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878" w:rsidRDefault="003D5878" w:rsidP="00F328AF">
      <w:pPr>
        <w:spacing w:after="0" w:line="240" w:lineRule="auto"/>
        <w:jc w:val="center"/>
        <w:rPr>
          <w:rFonts w:asciiTheme="majorBidi" w:eastAsia="ArialMT" w:hAnsiTheme="majorBidi" w:cstheme="majorBidi"/>
          <w:b/>
          <w:bCs/>
          <w:color w:val="0D0D0D" w:themeColor="text1" w:themeTint="F2"/>
          <w:sz w:val="28"/>
          <w:szCs w:val="28"/>
        </w:rPr>
      </w:pPr>
      <w:r w:rsidRPr="00A1520C">
        <w:rPr>
          <w:rFonts w:asciiTheme="majorBidi" w:eastAsia="ArialMT" w:hAnsiTheme="majorBidi" w:cstheme="majorBidi"/>
          <w:b/>
          <w:bCs/>
          <w:color w:val="0D0D0D" w:themeColor="text1" w:themeTint="F2"/>
          <w:sz w:val="28"/>
          <w:szCs w:val="28"/>
        </w:rPr>
        <w:t>Regulations of Informed Consent: University Supported Research</w:t>
      </w:r>
      <w:r w:rsidR="001225EF">
        <w:rPr>
          <w:rFonts w:asciiTheme="majorBidi" w:eastAsia="ArialMT" w:hAnsiTheme="majorBidi" w:cstheme="majorBidi"/>
          <w:b/>
          <w:bCs/>
          <w:color w:val="0D0D0D" w:themeColor="text1" w:themeTint="F2"/>
          <w:sz w:val="28"/>
          <w:szCs w:val="28"/>
        </w:rPr>
        <w:t xml:space="preserve"> Processes and Pitfalls in I</w:t>
      </w:r>
      <w:r w:rsidRPr="00A1520C">
        <w:rPr>
          <w:rFonts w:asciiTheme="majorBidi" w:eastAsia="ArialMT" w:hAnsiTheme="majorBidi" w:cstheme="majorBidi"/>
          <w:b/>
          <w:bCs/>
          <w:color w:val="0D0D0D" w:themeColor="text1" w:themeTint="F2"/>
          <w:sz w:val="28"/>
          <w:szCs w:val="28"/>
        </w:rPr>
        <w:t>mplementation</w:t>
      </w:r>
    </w:p>
    <w:p w:rsidR="00A1520C" w:rsidRPr="00A1520C" w:rsidRDefault="00A1520C" w:rsidP="00F328AF">
      <w:pPr>
        <w:spacing w:after="0" w:line="240" w:lineRule="auto"/>
        <w:jc w:val="center"/>
        <w:rPr>
          <w:rFonts w:asciiTheme="majorBidi" w:eastAsia="ArialMT" w:hAnsiTheme="majorBidi" w:cstheme="majorBidi"/>
          <w:b/>
          <w:bCs/>
          <w:color w:val="0D0D0D" w:themeColor="text1" w:themeTint="F2"/>
          <w:sz w:val="24"/>
          <w:szCs w:val="24"/>
        </w:rPr>
      </w:pPr>
    </w:p>
    <w:p w:rsidR="003D5878" w:rsidRPr="00223CBD" w:rsidRDefault="003D5878" w:rsidP="00FE7D8D">
      <w:pPr>
        <w:spacing w:after="0" w:line="240" w:lineRule="auto"/>
        <w:jc w:val="center"/>
        <w:rPr>
          <w:rFonts w:ascii="Times New Roman" w:hAnsi="Times New Roman" w:cs="Times New Roman"/>
          <w:b/>
          <w:bCs/>
          <w:iCs/>
          <w:sz w:val="24"/>
          <w:szCs w:val="24"/>
        </w:rPr>
      </w:pPr>
      <w:r w:rsidRPr="00223CBD">
        <w:rPr>
          <w:rFonts w:ascii="Times New Roman" w:hAnsi="Times New Roman" w:cs="Times New Roman"/>
          <w:b/>
          <w:bCs/>
          <w:iCs/>
          <w:sz w:val="24"/>
          <w:szCs w:val="24"/>
        </w:rPr>
        <w:t>Naif Nas</w:t>
      </w:r>
      <w:r w:rsidR="00FE7D8D">
        <w:rPr>
          <w:rFonts w:ascii="Times New Roman" w:hAnsi="Times New Roman" w:cs="Times New Roman"/>
          <w:b/>
          <w:bCs/>
          <w:iCs/>
          <w:sz w:val="24"/>
          <w:szCs w:val="24"/>
        </w:rPr>
        <w:t>s</w:t>
      </w:r>
      <w:r w:rsidRPr="00223CBD">
        <w:rPr>
          <w:rFonts w:ascii="Times New Roman" w:hAnsi="Times New Roman" w:cs="Times New Roman"/>
          <w:b/>
          <w:bCs/>
          <w:iCs/>
          <w:sz w:val="24"/>
          <w:szCs w:val="24"/>
        </w:rPr>
        <w:t xml:space="preserve">er </w:t>
      </w:r>
      <w:r w:rsidR="00320B04" w:rsidRPr="00223CBD">
        <w:rPr>
          <w:rFonts w:ascii="Times New Roman" w:hAnsi="Times New Roman" w:cs="Times New Roman"/>
          <w:b/>
          <w:bCs/>
          <w:iCs/>
          <w:sz w:val="24"/>
          <w:szCs w:val="24"/>
        </w:rPr>
        <w:t>Almasoud</w:t>
      </w:r>
      <w:r w:rsidR="00387D8F">
        <w:rPr>
          <w:rFonts w:ascii="Times New Roman" w:hAnsi="Times New Roman" w:cs="Times New Roman"/>
          <w:b/>
          <w:bCs/>
          <w:iCs/>
          <w:sz w:val="24"/>
          <w:szCs w:val="24"/>
        </w:rPr>
        <w:t xml:space="preserve"> </w:t>
      </w:r>
      <w:r w:rsidR="00FA576D" w:rsidRPr="00060C28">
        <w:rPr>
          <w:rFonts w:ascii="Times New Roman" w:hAnsi="Times New Roman" w:cs="Times New Roman"/>
          <w:b/>
          <w:bCs/>
          <w:iCs/>
          <w:sz w:val="24"/>
          <w:szCs w:val="24"/>
        </w:rPr>
        <w:t>and</w:t>
      </w:r>
      <w:r w:rsidRPr="00223CBD">
        <w:rPr>
          <w:rFonts w:ascii="Times New Roman" w:hAnsi="Times New Roman" w:cs="Times New Roman"/>
          <w:b/>
          <w:bCs/>
          <w:iCs/>
          <w:sz w:val="24"/>
          <w:szCs w:val="24"/>
        </w:rPr>
        <w:t xml:space="preserve"> Badaruddin Abbasi   </w:t>
      </w:r>
    </w:p>
    <w:p w:rsidR="003D5878" w:rsidRPr="00223CBD" w:rsidRDefault="003D5878" w:rsidP="00F328AF">
      <w:pPr>
        <w:spacing w:after="0" w:line="240" w:lineRule="auto"/>
        <w:jc w:val="center"/>
        <w:rPr>
          <w:rFonts w:ascii="Times New Roman" w:hAnsi="Times New Roman" w:cs="Times New Roman"/>
          <w:sz w:val="24"/>
          <w:szCs w:val="24"/>
        </w:rPr>
      </w:pPr>
    </w:p>
    <w:p w:rsidR="003D5878" w:rsidRPr="00223CBD" w:rsidRDefault="006616C2" w:rsidP="006616C2">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 xml:space="preserve">Imam Abdulrahman Bin Alfaisal </w:t>
      </w:r>
      <w:r w:rsidR="003D5878" w:rsidRPr="00223CBD">
        <w:rPr>
          <w:rFonts w:ascii="Times New Roman" w:hAnsi="Times New Roman" w:cs="Times New Roman"/>
          <w:iCs/>
          <w:sz w:val="24"/>
          <w:szCs w:val="24"/>
        </w:rPr>
        <w:t xml:space="preserve">University </w:t>
      </w:r>
      <w:r>
        <w:rPr>
          <w:rFonts w:ascii="Times New Roman" w:hAnsi="Times New Roman" w:cs="Times New Roman"/>
          <w:iCs/>
          <w:sz w:val="24"/>
          <w:szCs w:val="24"/>
        </w:rPr>
        <w:t xml:space="preserve">(IAU) </w:t>
      </w:r>
      <w:r w:rsidR="003D5878" w:rsidRPr="00223CBD">
        <w:rPr>
          <w:rFonts w:ascii="Times New Roman" w:hAnsi="Times New Roman" w:cs="Times New Roman"/>
          <w:iCs/>
          <w:sz w:val="24"/>
          <w:szCs w:val="24"/>
        </w:rPr>
        <w:t>Dammam, Saudi Arabia</w:t>
      </w:r>
    </w:p>
    <w:p w:rsidR="00A1520C" w:rsidRPr="00223CBD" w:rsidRDefault="00A1520C" w:rsidP="00F328AF">
      <w:pPr>
        <w:spacing w:after="0" w:line="240" w:lineRule="auto"/>
        <w:jc w:val="center"/>
        <w:rPr>
          <w:rFonts w:ascii="Times New Roman" w:hAnsi="Times New Roman" w:cs="Times New Roman"/>
          <w:iCs/>
          <w:sz w:val="24"/>
          <w:szCs w:val="24"/>
        </w:rPr>
      </w:pPr>
    </w:p>
    <w:p w:rsidR="003D5878" w:rsidRPr="006C7372" w:rsidRDefault="003D5878" w:rsidP="006C7372">
      <w:pPr>
        <w:spacing w:after="0" w:line="360" w:lineRule="auto"/>
        <w:jc w:val="both"/>
        <w:rPr>
          <w:rStyle w:val="Hyperlink"/>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Address correspondence and reprint requests to: </w:t>
      </w:r>
      <w:r w:rsidR="00891603" w:rsidRPr="006C7372">
        <w:rPr>
          <w:rFonts w:ascii="Times New Roman" w:hAnsi="Times New Roman" w:cs="Times New Roman"/>
          <w:b/>
          <w:bCs/>
          <w:iCs/>
          <w:color w:val="000000" w:themeColor="text1"/>
          <w:sz w:val="24"/>
          <w:szCs w:val="24"/>
        </w:rPr>
        <w:t xml:space="preserve">Badaruddin Abbasi   </w:t>
      </w:r>
      <w:r w:rsidRPr="006C7372">
        <w:rPr>
          <w:rFonts w:ascii="Times New Roman" w:hAnsi="Times New Roman" w:cs="Times New Roman"/>
          <w:color w:val="000000" w:themeColor="text1"/>
          <w:sz w:val="24"/>
          <w:szCs w:val="24"/>
        </w:rPr>
        <w:t>, Deanship for Scientific Research</w:t>
      </w:r>
      <w:r w:rsidR="006616C2">
        <w:rPr>
          <w:rFonts w:ascii="Times New Roman" w:hAnsi="Times New Roman" w:cs="Times New Roman"/>
          <w:color w:val="000000" w:themeColor="text1"/>
          <w:sz w:val="24"/>
          <w:szCs w:val="24"/>
        </w:rPr>
        <w:t xml:space="preserve"> IAU</w:t>
      </w:r>
      <w:r w:rsidR="00891603" w:rsidRPr="006C7372">
        <w:rPr>
          <w:rFonts w:ascii="Times New Roman" w:hAnsi="Times New Roman" w:cs="Times New Roman"/>
          <w:color w:val="000000" w:themeColor="text1"/>
          <w:sz w:val="24"/>
          <w:szCs w:val="24"/>
        </w:rPr>
        <w:t xml:space="preserve">, </w:t>
      </w:r>
      <w:r w:rsidRPr="006C7372">
        <w:rPr>
          <w:rFonts w:ascii="Times New Roman" w:hAnsi="Times New Roman" w:cs="Times New Roman"/>
          <w:color w:val="000000" w:themeColor="text1"/>
          <w:sz w:val="24"/>
          <w:szCs w:val="24"/>
        </w:rPr>
        <w:t>P. O. Box 1982, Dammam 31441, S</w:t>
      </w:r>
      <w:r w:rsidR="00891603" w:rsidRPr="006C7372">
        <w:rPr>
          <w:rFonts w:ascii="Times New Roman" w:hAnsi="Times New Roman" w:cs="Times New Roman"/>
          <w:color w:val="000000" w:themeColor="text1"/>
          <w:sz w:val="24"/>
          <w:szCs w:val="24"/>
        </w:rPr>
        <w:t>audi Arabia. Tel: +966-333-32414</w:t>
      </w:r>
      <w:r w:rsidRPr="006C7372">
        <w:rPr>
          <w:rFonts w:ascii="Times New Roman" w:hAnsi="Times New Roman" w:cs="Times New Roman"/>
          <w:color w:val="000000" w:themeColor="text1"/>
          <w:sz w:val="24"/>
          <w:szCs w:val="24"/>
        </w:rPr>
        <w:t xml:space="preserve">. E-mail: </w:t>
      </w:r>
      <w:hyperlink r:id="rId7" w:history="1">
        <w:r w:rsidR="00891603" w:rsidRPr="006C7372">
          <w:rPr>
            <w:rStyle w:val="Hyperlink"/>
            <w:rFonts w:ascii="Times New Roman" w:hAnsi="Times New Roman" w:cs="Times New Roman"/>
            <w:color w:val="000000" w:themeColor="text1"/>
            <w:sz w:val="24"/>
            <w:szCs w:val="24"/>
          </w:rPr>
          <w:t>babukhsh@uod.edu.sa</w:t>
        </w:r>
      </w:hyperlink>
    </w:p>
    <w:p w:rsidR="00F90D46" w:rsidRPr="006C7372" w:rsidRDefault="00F90D46" w:rsidP="006C7372">
      <w:pPr>
        <w:spacing w:after="0" w:line="360" w:lineRule="auto"/>
        <w:jc w:val="both"/>
        <w:rPr>
          <w:rFonts w:ascii="Times New Roman" w:hAnsi="Times New Roman" w:cs="Times New Roman"/>
          <w:color w:val="000000" w:themeColor="text1"/>
          <w:sz w:val="24"/>
          <w:szCs w:val="24"/>
        </w:rPr>
      </w:pPr>
    </w:p>
    <w:p w:rsidR="00C264B5" w:rsidRPr="006C7372" w:rsidRDefault="00C264B5" w:rsidP="006C7372">
      <w:pPr>
        <w:spacing w:after="0" w:line="360" w:lineRule="auto"/>
        <w:jc w:val="both"/>
        <w:rPr>
          <w:rFonts w:ascii="Times New Roman" w:hAnsi="Times New Roman" w:cs="Times New Roman"/>
          <w:b/>
          <w:bCs/>
          <w:color w:val="000000" w:themeColor="text1"/>
          <w:sz w:val="24"/>
          <w:szCs w:val="24"/>
        </w:rPr>
      </w:pPr>
    </w:p>
    <w:p w:rsidR="00D15D45" w:rsidRPr="006C7372" w:rsidRDefault="003D5878"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b/>
          <w:bCs/>
          <w:color w:val="000000" w:themeColor="text1"/>
          <w:sz w:val="24"/>
          <w:szCs w:val="24"/>
        </w:rPr>
        <w:t>Abbreviations</w:t>
      </w:r>
      <w:r w:rsidRPr="006C7372">
        <w:rPr>
          <w:rFonts w:ascii="Times New Roman" w:hAnsi="Times New Roman" w:cs="Times New Roman"/>
          <w:color w:val="000000" w:themeColor="text1"/>
          <w:sz w:val="24"/>
          <w:szCs w:val="24"/>
        </w:rPr>
        <w:t xml:space="preserve">: </w:t>
      </w:r>
      <w:r w:rsidR="00060C28" w:rsidRPr="006C7372">
        <w:rPr>
          <w:rFonts w:ascii="Times New Roman" w:hAnsi="Times New Roman" w:cs="Times New Roman"/>
          <w:color w:val="000000" w:themeColor="text1"/>
          <w:sz w:val="24"/>
          <w:szCs w:val="24"/>
        </w:rPr>
        <w:t xml:space="preserve">CIOMS, Council for International Organizations of Medical Sciences; </w:t>
      </w:r>
      <w:r w:rsidR="00D15D45" w:rsidRPr="006C7372">
        <w:rPr>
          <w:rFonts w:ascii="Times New Roman" w:hAnsi="Times New Roman" w:cs="Times New Roman"/>
          <w:bCs/>
          <w:color w:val="000000" w:themeColor="text1"/>
          <w:sz w:val="24"/>
          <w:szCs w:val="24"/>
        </w:rPr>
        <w:t xml:space="preserve">Co-I, Co-Investigator; </w:t>
      </w:r>
      <w:r w:rsidR="00A464DB" w:rsidRPr="006C7372">
        <w:rPr>
          <w:rFonts w:ascii="Times New Roman" w:hAnsi="Times New Roman" w:cs="Times New Roman"/>
          <w:color w:val="000000" w:themeColor="text1"/>
          <w:sz w:val="24"/>
          <w:szCs w:val="24"/>
          <w:shd w:val="clear" w:color="auto" w:fill="FFFFFF"/>
        </w:rPr>
        <w:t xml:space="preserve">DSR, Deanship of Scientific Research; </w:t>
      </w:r>
      <w:r w:rsidR="00D15D45" w:rsidRPr="006C7372">
        <w:rPr>
          <w:rFonts w:ascii="Times New Roman" w:hAnsi="Times New Roman" w:cs="Times New Roman"/>
          <w:bCs/>
          <w:color w:val="000000" w:themeColor="text1"/>
          <w:sz w:val="24"/>
          <w:szCs w:val="24"/>
        </w:rPr>
        <w:t xml:space="preserve">IP, principle investigator; IRB, Institutional Review Board; </w:t>
      </w:r>
      <w:r w:rsidR="00D15D45" w:rsidRPr="006C7372">
        <w:rPr>
          <w:rFonts w:ascii="Times New Roman" w:hAnsi="Times New Roman" w:cs="Times New Roman"/>
          <w:noProof/>
          <w:color w:val="000000" w:themeColor="text1"/>
          <w:sz w:val="24"/>
          <w:szCs w:val="24"/>
        </w:rPr>
        <w:t xml:space="preserve">KACST, King Abdulaziz City of Science and Technology; </w:t>
      </w:r>
      <w:r w:rsidR="00060C28" w:rsidRPr="006C7372">
        <w:rPr>
          <w:rFonts w:ascii="Times New Roman" w:hAnsi="Times New Roman" w:cs="Times New Roman"/>
          <w:color w:val="000000" w:themeColor="text1"/>
          <w:sz w:val="24"/>
          <w:szCs w:val="24"/>
        </w:rPr>
        <w:t xml:space="preserve">KAIMRC, </w:t>
      </w:r>
      <w:r w:rsidR="00AD77B5" w:rsidRPr="006C7372">
        <w:rPr>
          <w:rStyle w:val="currentnode"/>
          <w:rFonts w:ascii="Times New Roman" w:hAnsi="Times New Roman" w:cs="Times New Roman"/>
          <w:color w:val="000000" w:themeColor="text1"/>
          <w:sz w:val="24"/>
          <w:szCs w:val="24"/>
        </w:rPr>
        <w:t>King Abdullah International Medical Research Center</w:t>
      </w:r>
      <w:r w:rsidR="00060C28" w:rsidRPr="006C7372">
        <w:rPr>
          <w:rFonts w:ascii="Times New Roman" w:hAnsi="Times New Roman" w:cs="Times New Roman"/>
          <w:color w:val="000000" w:themeColor="text1"/>
          <w:sz w:val="24"/>
          <w:szCs w:val="24"/>
        </w:rPr>
        <w:t xml:space="preserve">; </w:t>
      </w:r>
      <w:r w:rsidR="00D15D45" w:rsidRPr="006C7372">
        <w:rPr>
          <w:rFonts w:ascii="Times New Roman" w:hAnsi="Times New Roman" w:cs="Times New Roman"/>
          <w:color w:val="000000" w:themeColor="text1"/>
          <w:sz w:val="24"/>
          <w:szCs w:val="24"/>
        </w:rPr>
        <w:t>NCBME, National Committee of Biomedical Ethics</w:t>
      </w:r>
      <w:r w:rsidR="00FA576D" w:rsidRPr="006C7372">
        <w:rPr>
          <w:rFonts w:ascii="Times New Roman" w:hAnsi="Times New Roman" w:cs="Times New Roman"/>
          <w:color w:val="000000" w:themeColor="text1"/>
          <w:sz w:val="24"/>
          <w:szCs w:val="24"/>
        </w:rPr>
        <w:t xml:space="preserve">; </w:t>
      </w:r>
      <w:r w:rsidR="00D15D45" w:rsidRPr="006C7372">
        <w:rPr>
          <w:rFonts w:ascii="Times New Roman" w:hAnsi="Times New Roman" w:cs="Times New Roman"/>
          <w:color w:val="000000" w:themeColor="text1"/>
          <w:sz w:val="24"/>
          <w:szCs w:val="24"/>
          <w:shd w:val="clear" w:color="auto" w:fill="FFFFFF"/>
        </w:rPr>
        <w:t>SCRELC, Standing Committee for Research Ethics on Living Creatures</w:t>
      </w:r>
      <w:r w:rsidR="00FA576D" w:rsidRPr="006C7372">
        <w:rPr>
          <w:rFonts w:ascii="Times New Roman" w:hAnsi="Times New Roman" w:cs="Times New Roman"/>
          <w:color w:val="000000" w:themeColor="text1"/>
          <w:sz w:val="24"/>
          <w:szCs w:val="24"/>
          <w:shd w:val="clear" w:color="auto" w:fill="FFFFFF"/>
        </w:rPr>
        <w:t>;</w:t>
      </w:r>
    </w:p>
    <w:p w:rsidR="003D5878" w:rsidRPr="006C7372" w:rsidRDefault="003D5878" w:rsidP="006C7372">
      <w:pPr>
        <w:spacing w:after="0" w:line="360" w:lineRule="auto"/>
        <w:jc w:val="both"/>
        <w:rPr>
          <w:rFonts w:ascii="Times New Roman" w:hAnsi="Times New Roman" w:cs="Times New Roman"/>
          <w:color w:val="000000" w:themeColor="text1"/>
          <w:sz w:val="24"/>
          <w:szCs w:val="24"/>
        </w:rPr>
      </w:pPr>
    </w:p>
    <w:p w:rsidR="00C264B5" w:rsidRPr="006C7372" w:rsidRDefault="00C264B5" w:rsidP="006C7372">
      <w:pPr>
        <w:spacing w:after="0" w:line="360" w:lineRule="auto"/>
        <w:jc w:val="both"/>
        <w:rPr>
          <w:rFonts w:ascii="Times New Roman" w:hAnsi="Times New Roman" w:cs="Times New Roman"/>
          <w:b/>
          <w:bCs/>
          <w:color w:val="000000" w:themeColor="text1"/>
          <w:sz w:val="24"/>
          <w:szCs w:val="24"/>
        </w:rPr>
      </w:pPr>
    </w:p>
    <w:p w:rsidR="003D5878" w:rsidRPr="006C7372" w:rsidRDefault="003D5878" w:rsidP="006C7372">
      <w:pPr>
        <w:spacing w:after="0" w:line="360" w:lineRule="auto"/>
        <w:jc w:val="both"/>
        <w:rPr>
          <w:rFonts w:ascii="Times New Roman" w:hAnsi="Times New Roman" w:cs="Times New Roman"/>
          <w:bCs/>
          <w:color w:val="000000" w:themeColor="text1"/>
          <w:sz w:val="24"/>
          <w:szCs w:val="24"/>
        </w:rPr>
      </w:pPr>
      <w:r w:rsidRPr="006C7372">
        <w:rPr>
          <w:rFonts w:ascii="Times New Roman" w:hAnsi="Times New Roman" w:cs="Times New Roman"/>
          <w:b/>
          <w:bCs/>
          <w:color w:val="000000" w:themeColor="text1"/>
          <w:sz w:val="24"/>
          <w:szCs w:val="24"/>
        </w:rPr>
        <w:t>Keywords</w:t>
      </w:r>
      <w:r w:rsidRPr="006C7372">
        <w:rPr>
          <w:rFonts w:ascii="Times New Roman" w:hAnsi="Times New Roman" w:cs="Times New Roman"/>
          <w:bCs/>
          <w:color w:val="000000" w:themeColor="text1"/>
          <w:sz w:val="24"/>
          <w:szCs w:val="24"/>
        </w:rPr>
        <w:t xml:space="preserve">: </w:t>
      </w:r>
      <w:r w:rsidR="00223CBD" w:rsidRPr="006C7372">
        <w:rPr>
          <w:rFonts w:ascii="Times New Roman" w:hAnsi="Times New Roman" w:cs="Times New Roman"/>
          <w:bCs/>
          <w:color w:val="000000" w:themeColor="text1"/>
          <w:sz w:val="24"/>
          <w:szCs w:val="24"/>
        </w:rPr>
        <w:t>Informed Consent</w:t>
      </w:r>
      <w:r w:rsidR="00D15D45" w:rsidRPr="006C7372">
        <w:rPr>
          <w:rFonts w:ascii="Times New Roman" w:hAnsi="Times New Roman" w:cs="Times New Roman"/>
          <w:bCs/>
          <w:color w:val="000000" w:themeColor="text1"/>
          <w:sz w:val="24"/>
          <w:szCs w:val="24"/>
        </w:rPr>
        <w:t xml:space="preserve">; </w:t>
      </w:r>
      <w:r w:rsidR="00223CBD" w:rsidRPr="006C7372">
        <w:rPr>
          <w:rFonts w:ascii="Times New Roman" w:hAnsi="Times New Roman" w:cs="Times New Roman"/>
          <w:bCs/>
          <w:color w:val="000000" w:themeColor="text1"/>
          <w:sz w:val="24"/>
          <w:szCs w:val="24"/>
        </w:rPr>
        <w:t>I</w:t>
      </w:r>
      <w:r w:rsidR="00D15D45" w:rsidRPr="006C7372">
        <w:rPr>
          <w:rFonts w:ascii="Times New Roman" w:hAnsi="Times New Roman" w:cs="Times New Roman"/>
          <w:bCs/>
          <w:color w:val="000000" w:themeColor="text1"/>
          <w:sz w:val="24"/>
          <w:szCs w:val="24"/>
        </w:rPr>
        <w:t xml:space="preserve">nstitutional Review Board; </w:t>
      </w:r>
      <w:r w:rsidR="00223CBD" w:rsidRPr="006C7372">
        <w:rPr>
          <w:rFonts w:ascii="Times New Roman" w:hAnsi="Times New Roman" w:cs="Times New Roman"/>
          <w:bCs/>
          <w:color w:val="000000" w:themeColor="text1"/>
          <w:sz w:val="24"/>
          <w:szCs w:val="24"/>
        </w:rPr>
        <w:t>University Research</w:t>
      </w:r>
      <w:r w:rsidR="00D15D45" w:rsidRPr="006C7372">
        <w:rPr>
          <w:rFonts w:ascii="Times New Roman" w:hAnsi="Times New Roman" w:cs="Times New Roman"/>
          <w:bCs/>
          <w:color w:val="000000" w:themeColor="text1"/>
          <w:sz w:val="24"/>
          <w:szCs w:val="24"/>
        </w:rPr>
        <w:t xml:space="preserve">; Ethics; </w:t>
      </w:r>
      <w:r w:rsidR="00223CBD" w:rsidRPr="006C7372">
        <w:rPr>
          <w:rFonts w:ascii="Times New Roman" w:hAnsi="Times New Roman" w:cs="Times New Roman"/>
          <w:bCs/>
          <w:color w:val="000000" w:themeColor="text1"/>
          <w:sz w:val="24"/>
          <w:szCs w:val="24"/>
        </w:rPr>
        <w:t>Regulations</w:t>
      </w:r>
      <w:r w:rsidR="00544F1D" w:rsidRPr="006C7372">
        <w:rPr>
          <w:rFonts w:ascii="Times New Roman" w:hAnsi="Times New Roman" w:cs="Times New Roman"/>
          <w:bCs/>
          <w:color w:val="000000" w:themeColor="text1"/>
          <w:sz w:val="24"/>
          <w:szCs w:val="24"/>
        </w:rPr>
        <w:t>; Saudi Arabia</w:t>
      </w:r>
      <w:r w:rsidR="002B0246" w:rsidRPr="006C7372">
        <w:rPr>
          <w:rFonts w:ascii="Times New Roman" w:hAnsi="Times New Roman" w:cs="Times New Roman"/>
          <w:bCs/>
          <w:color w:val="000000" w:themeColor="text1"/>
          <w:sz w:val="24"/>
          <w:szCs w:val="24"/>
        </w:rPr>
        <w:t>; Research Integrity</w:t>
      </w:r>
      <w:r w:rsidR="00EC5BAD">
        <w:rPr>
          <w:rFonts w:ascii="Times New Roman" w:hAnsi="Times New Roman" w:cs="Times New Roman"/>
          <w:bCs/>
          <w:color w:val="000000" w:themeColor="text1"/>
          <w:sz w:val="24"/>
          <w:szCs w:val="24"/>
        </w:rPr>
        <w:t>.</w:t>
      </w:r>
    </w:p>
    <w:p w:rsidR="004939BB" w:rsidRPr="006C7372" w:rsidRDefault="004939BB" w:rsidP="006C7372">
      <w:pPr>
        <w:spacing w:after="0" w:line="360" w:lineRule="auto"/>
        <w:jc w:val="both"/>
        <w:rPr>
          <w:rFonts w:ascii="Times New Roman" w:hAnsi="Times New Roman" w:cs="Times New Roman"/>
          <w:color w:val="000000" w:themeColor="text1"/>
          <w:sz w:val="24"/>
          <w:szCs w:val="24"/>
        </w:rPr>
      </w:pPr>
    </w:p>
    <w:p w:rsidR="00C264B5" w:rsidRPr="006C7372" w:rsidRDefault="00C264B5" w:rsidP="006C7372">
      <w:pPr>
        <w:spacing w:after="0" w:line="360" w:lineRule="auto"/>
        <w:jc w:val="both"/>
        <w:rPr>
          <w:rFonts w:ascii="Times New Roman" w:hAnsi="Times New Roman" w:cs="Times New Roman"/>
          <w:b/>
          <w:bCs/>
          <w:color w:val="000000" w:themeColor="text1"/>
          <w:sz w:val="24"/>
          <w:szCs w:val="24"/>
        </w:rPr>
      </w:pPr>
    </w:p>
    <w:p w:rsidR="003D5878" w:rsidRPr="006C7372" w:rsidRDefault="003D5878"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b/>
          <w:bCs/>
          <w:color w:val="000000" w:themeColor="text1"/>
          <w:sz w:val="24"/>
          <w:szCs w:val="24"/>
        </w:rPr>
        <w:t>Running title</w:t>
      </w:r>
      <w:r w:rsidRPr="006C7372">
        <w:rPr>
          <w:rFonts w:ascii="Times New Roman" w:hAnsi="Times New Roman" w:cs="Times New Roman"/>
          <w:color w:val="000000" w:themeColor="text1"/>
          <w:sz w:val="24"/>
          <w:szCs w:val="24"/>
        </w:rPr>
        <w:t xml:space="preserve">: </w:t>
      </w:r>
      <w:r w:rsidR="00F90D46" w:rsidRPr="006C7372">
        <w:rPr>
          <w:rFonts w:ascii="Times New Roman" w:eastAsia="ArialMT" w:hAnsi="Times New Roman" w:cs="Times New Roman"/>
          <w:color w:val="000000" w:themeColor="text1"/>
          <w:sz w:val="24"/>
          <w:szCs w:val="24"/>
        </w:rPr>
        <w:t>Regulations of Informed Consent</w:t>
      </w:r>
      <w:r w:rsidR="00EC5BAD">
        <w:rPr>
          <w:rFonts w:ascii="Times New Roman" w:eastAsia="ArialMT" w:hAnsi="Times New Roman" w:cs="Times New Roman"/>
          <w:color w:val="000000" w:themeColor="text1"/>
          <w:sz w:val="24"/>
          <w:szCs w:val="24"/>
        </w:rPr>
        <w:t>.</w:t>
      </w:r>
    </w:p>
    <w:p w:rsidR="003D5878" w:rsidRPr="006C7372" w:rsidRDefault="003D5878" w:rsidP="006C7372">
      <w:pPr>
        <w:autoSpaceDE w:val="0"/>
        <w:autoSpaceDN w:val="0"/>
        <w:adjustRightInd w:val="0"/>
        <w:spacing w:after="0" w:line="360" w:lineRule="auto"/>
        <w:jc w:val="both"/>
        <w:rPr>
          <w:rFonts w:ascii="Times New Roman" w:hAnsi="Times New Roman" w:cs="Times New Roman"/>
          <w:b/>
          <w:bCs/>
          <w:iCs/>
          <w:color w:val="000000" w:themeColor="text1"/>
          <w:sz w:val="24"/>
          <w:szCs w:val="24"/>
        </w:rPr>
      </w:pPr>
    </w:p>
    <w:p w:rsidR="003D5878" w:rsidRPr="006C7372" w:rsidRDefault="003D5878" w:rsidP="006C7372">
      <w:pPr>
        <w:autoSpaceDE w:val="0"/>
        <w:autoSpaceDN w:val="0"/>
        <w:adjustRightInd w:val="0"/>
        <w:spacing w:after="0" w:line="360" w:lineRule="auto"/>
        <w:jc w:val="both"/>
        <w:rPr>
          <w:rFonts w:ascii="Times New Roman" w:hAnsi="Times New Roman" w:cs="Times New Roman"/>
          <w:b/>
          <w:bCs/>
          <w:iCs/>
          <w:caps/>
          <w:color w:val="000000" w:themeColor="text1"/>
          <w:sz w:val="24"/>
          <w:szCs w:val="24"/>
        </w:rPr>
      </w:pPr>
    </w:p>
    <w:p w:rsidR="00D15D45" w:rsidRPr="006C7372" w:rsidRDefault="00D15D45" w:rsidP="006C7372">
      <w:pPr>
        <w:spacing w:after="0" w:line="360" w:lineRule="auto"/>
        <w:jc w:val="both"/>
        <w:rPr>
          <w:rFonts w:ascii="Times New Roman" w:hAnsi="Times New Roman" w:cs="Times New Roman"/>
          <w:b/>
          <w:bCs/>
          <w:iCs/>
          <w:caps/>
          <w:color w:val="000000" w:themeColor="text1"/>
          <w:sz w:val="24"/>
          <w:szCs w:val="24"/>
        </w:rPr>
      </w:pPr>
      <w:r w:rsidRPr="006C7372">
        <w:rPr>
          <w:rFonts w:ascii="Times New Roman" w:hAnsi="Times New Roman" w:cs="Times New Roman"/>
          <w:b/>
          <w:bCs/>
          <w:iCs/>
          <w:caps/>
          <w:color w:val="000000" w:themeColor="text1"/>
          <w:sz w:val="24"/>
          <w:szCs w:val="24"/>
        </w:rPr>
        <w:br w:type="page"/>
      </w:r>
    </w:p>
    <w:p w:rsidR="003D5878" w:rsidRPr="006C7372" w:rsidRDefault="003D5878" w:rsidP="006C7372">
      <w:pPr>
        <w:autoSpaceDE w:val="0"/>
        <w:autoSpaceDN w:val="0"/>
        <w:adjustRightInd w:val="0"/>
        <w:spacing w:after="0" w:line="360" w:lineRule="auto"/>
        <w:jc w:val="both"/>
        <w:rPr>
          <w:rFonts w:ascii="Times New Roman" w:hAnsi="Times New Roman" w:cs="Times New Roman"/>
          <w:b/>
          <w:bCs/>
          <w:iCs/>
          <w:caps/>
          <w:color w:val="000000" w:themeColor="text1"/>
          <w:sz w:val="24"/>
          <w:szCs w:val="24"/>
        </w:rPr>
      </w:pPr>
      <w:r w:rsidRPr="006C7372">
        <w:rPr>
          <w:rFonts w:ascii="Times New Roman" w:hAnsi="Times New Roman" w:cs="Times New Roman"/>
          <w:b/>
          <w:bCs/>
          <w:iCs/>
          <w:caps/>
          <w:color w:val="000000" w:themeColor="text1"/>
          <w:sz w:val="24"/>
          <w:szCs w:val="24"/>
        </w:rPr>
        <w:lastRenderedPageBreak/>
        <w:t>Abstract</w:t>
      </w:r>
    </w:p>
    <w:p w:rsidR="003D5878" w:rsidRPr="006C7372" w:rsidRDefault="003D5878" w:rsidP="006C7372">
      <w:pPr>
        <w:spacing w:after="0" w:line="360" w:lineRule="auto"/>
        <w:jc w:val="both"/>
        <w:rPr>
          <w:rFonts w:ascii="Times New Roman" w:eastAsia="ArialMT" w:hAnsi="Times New Roman" w:cs="Times New Roman"/>
          <w:color w:val="000000" w:themeColor="text1"/>
          <w:sz w:val="24"/>
          <w:szCs w:val="24"/>
        </w:rPr>
      </w:pPr>
    </w:p>
    <w:p w:rsidR="00306DF8" w:rsidRPr="006C7372" w:rsidRDefault="00306DF8"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b/>
          <w:bCs/>
          <w:color w:val="000000" w:themeColor="text1"/>
          <w:sz w:val="24"/>
          <w:szCs w:val="24"/>
          <w:shd w:val="clear" w:color="auto" w:fill="FFFFFF"/>
        </w:rPr>
        <w:t>Background:</w:t>
      </w:r>
      <w:r w:rsidR="00EC5BAD">
        <w:rPr>
          <w:rFonts w:ascii="Times New Roman" w:hAnsi="Times New Roman" w:cs="Times New Roman"/>
          <w:color w:val="000000" w:themeColor="text1"/>
          <w:sz w:val="24"/>
          <w:szCs w:val="24"/>
          <w:shd w:val="clear" w:color="auto" w:fill="FFFFFF"/>
        </w:rPr>
        <w:t>The m</w:t>
      </w:r>
      <w:r w:rsidR="00390384" w:rsidRPr="006C7372">
        <w:rPr>
          <w:rFonts w:ascii="Times New Roman" w:hAnsi="Times New Roman" w:cs="Times New Roman"/>
          <w:color w:val="000000" w:themeColor="text1"/>
          <w:sz w:val="24"/>
          <w:szCs w:val="24"/>
          <w:shd w:val="clear" w:color="auto" w:fill="FFFFFF"/>
        </w:rPr>
        <w:t xml:space="preserve">ain responsibility of the Deanship of Scientific Research </w:t>
      </w:r>
      <w:r w:rsidR="00A464DB" w:rsidRPr="006C7372">
        <w:rPr>
          <w:rFonts w:ascii="Times New Roman" w:hAnsi="Times New Roman" w:cs="Times New Roman"/>
          <w:color w:val="000000" w:themeColor="text1"/>
          <w:sz w:val="24"/>
          <w:szCs w:val="24"/>
          <w:shd w:val="clear" w:color="auto" w:fill="FFFFFF"/>
        </w:rPr>
        <w:t xml:space="preserve">(DSR) </w:t>
      </w:r>
      <w:r w:rsidR="00390384" w:rsidRPr="006C7372">
        <w:rPr>
          <w:rFonts w:ascii="Times New Roman" w:hAnsi="Times New Roman" w:cs="Times New Roman"/>
          <w:color w:val="000000" w:themeColor="text1"/>
          <w:sz w:val="24"/>
          <w:szCs w:val="24"/>
          <w:shd w:val="clear" w:color="auto" w:fill="FFFFFF"/>
        </w:rPr>
        <w:t xml:space="preserve">is </w:t>
      </w:r>
      <w:r w:rsidR="0017501F" w:rsidRPr="006C7372">
        <w:rPr>
          <w:rFonts w:ascii="Times New Roman" w:hAnsi="Times New Roman" w:cs="Times New Roman"/>
          <w:color w:val="000000" w:themeColor="text1"/>
          <w:sz w:val="24"/>
          <w:szCs w:val="24"/>
          <w:shd w:val="clear" w:color="auto" w:fill="FFFFFF"/>
        </w:rPr>
        <w:t xml:space="preserve">not only to fund </w:t>
      </w:r>
      <w:r w:rsidR="00EC5BAD">
        <w:rPr>
          <w:rFonts w:ascii="Times New Roman" w:hAnsi="Times New Roman" w:cs="Times New Roman"/>
          <w:color w:val="000000" w:themeColor="text1"/>
          <w:sz w:val="24"/>
          <w:szCs w:val="24"/>
          <w:shd w:val="clear" w:color="auto" w:fill="FFFFFF"/>
        </w:rPr>
        <w:t>the r</w:t>
      </w:r>
      <w:r w:rsidR="0017501F" w:rsidRPr="006C7372">
        <w:rPr>
          <w:rFonts w:ascii="Times New Roman" w:hAnsi="Times New Roman" w:cs="Times New Roman"/>
          <w:color w:val="000000" w:themeColor="text1"/>
          <w:sz w:val="24"/>
          <w:szCs w:val="24"/>
          <w:shd w:val="clear" w:color="auto" w:fill="FFFFFF"/>
        </w:rPr>
        <w:t xml:space="preserve">esearch but more importantly </w:t>
      </w:r>
      <w:r w:rsidR="00390384" w:rsidRPr="006C7372">
        <w:rPr>
          <w:rFonts w:ascii="Times New Roman" w:hAnsi="Times New Roman" w:cs="Times New Roman"/>
          <w:color w:val="000000" w:themeColor="text1"/>
          <w:sz w:val="24"/>
          <w:szCs w:val="24"/>
          <w:shd w:val="clear" w:color="auto" w:fill="FFFFFF"/>
        </w:rPr>
        <w:t>to protect and promote the rights and benefits of research participants and to monitor and review research project</w:t>
      </w:r>
      <w:r w:rsidR="001225EF" w:rsidRPr="006C7372">
        <w:rPr>
          <w:rFonts w:ascii="Times New Roman" w:hAnsi="Times New Roman" w:cs="Times New Roman"/>
          <w:color w:val="000000" w:themeColor="text1"/>
          <w:sz w:val="24"/>
          <w:szCs w:val="24"/>
          <w:shd w:val="clear" w:color="auto" w:fill="FFFFFF"/>
        </w:rPr>
        <w:t>s</w:t>
      </w:r>
      <w:r w:rsidR="00390384" w:rsidRPr="006C7372">
        <w:rPr>
          <w:rFonts w:ascii="Times New Roman" w:hAnsi="Times New Roman" w:cs="Times New Roman"/>
          <w:color w:val="000000" w:themeColor="text1"/>
          <w:sz w:val="24"/>
          <w:szCs w:val="24"/>
          <w:shd w:val="clear" w:color="auto" w:fill="FFFFFF"/>
        </w:rPr>
        <w:t xml:space="preserve"> for compliance</w:t>
      </w:r>
      <w:r w:rsidR="001225EF" w:rsidRPr="006C7372">
        <w:rPr>
          <w:rFonts w:ascii="Times New Roman" w:hAnsi="Times New Roman" w:cs="Times New Roman"/>
          <w:color w:val="000000" w:themeColor="text1"/>
          <w:sz w:val="24"/>
          <w:szCs w:val="24"/>
          <w:shd w:val="clear" w:color="auto" w:fill="FFFFFF"/>
        </w:rPr>
        <w:t>. To this</w:t>
      </w:r>
      <w:r w:rsidR="00EC5BAD">
        <w:rPr>
          <w:rFonts w:ascii="Times New Roman" w:hAnsi="Times New Roman" w:cs="Times New Roman"/>
          <w:color w:val="000000" w:themeColor="text1"/>
          <w:sz w:val="24"/>
          <w:szCs w:val="24"/>
          <w:shd w:val="clear" w:color="auto" w:fill="FFFFFF"/>
        </w:rPr>
        <w:t xml:space="preserve"> date</w:t>
      </w:r>
      <w:r w:rsidR="001225EF" w:rsidRPr="006C7372">
        <w:rPr>
          <w:rFonts w:ascii="Times New Roman" w:hAnsi="Times New Roman" w:cs="Times New Roman"/>
          <w:color w:val="000000" w:themeColor="text1"/>
          <w:sz w:val="24"/>
          <w:szCs w:val="24"/>
          <w:shd w:val="clear" w:color="auto" w:fill="FFFFFF"/>
        </w:rPr>
        <w:t>, the</w:t>
      </w:r>
      <w:r w:rsidR="00390384" w:rsidRPr="006C7372">
        <w:rPr>
          <w:rFonts w:ascii="Times New Roman" w:hAnsi="Times New Roman" w:cs="Times New Roman"/>
          <w:color w:val="000000" w:themeColor="text1"/>
          <w:sz w:val="24"/>
          <w:szCs w:val="24"/>
          <w:shd w:val="clear" w:color="auto" w:fill="FFFFFF"/>
        </w:rPr>
        <w:t xml:space="preserve"> Deanship of Scientific Research has designe</w:t>
      </w:r>
      <w:r w:rsidR="001225EF" w:rsidRPr="006C7372">
        <w:rPr>
          <w:rFonts w:ascii="Times New Roman" w:hAnsi="Times New Roman" w:cs="Times New Roman"/>
          <w:color w:val="000000" w:themeColor="text1"/>
          <w:sz w:val="24"/>
          <w:szCs w:val="24"/>
          <w:shd w:val="clear" w:color="auto" w:fill="FFFFFF"/>
        </w:rPr>
        <w:t>d a q</w:t>
      </w:r>
      <w:r w:rsidR="00390384" w:rsidRPr="006C7372">
        <w:rPr>
          <w:rFonts w:ascii="Times New Roman" w:hAnsi="Times New Roman" w:cs="Times New Roman"/>
          <w:color w:val="000000" w:themeColor="text1"/>
          <w:sz w:val="24"/>
          <w:szCs w:val="24"/>
          <w:shd w:val="clear" w:color="auto" w:fill="FFFFFF"/>
        </w:rPr>
        <w:t xml:space="preserve">ualitative </w:t>
      </w:r>
      <w:r w:rsidR="001225EF" w:rsidRPr="006C7372">
        <w:rPr>
          <w:rFonts w:ascii="Times New Roman" w:hAnsi="Times New Roman" w:cs="Times New Roman"/>
          <w:color w:val="000000" w:themeColor="text1"/>
          <w:sz w:val="24"/>
          <w:szCs w:val="24"/>
          <w:shd w:val="clear" w:color="auto" w:fill="FFFFFF"/>
        </w:rPr>
        <w:t>r</w:t>
      </w:r>
      <w:r w:rsidR="00390384" w:rsidRPr="006C7372">
        <w:rPr>
          <w:rFonts w:ascii="Times New Roman" w:hAnsi="Times New Roman" w:cs="Times New Roman"/>
          <w:color w:val="000000" w:themeColor="text1"/>
          <w:sz w:val="24"/>
          <w:szCs w:val="24"/>
          <w:shd w:val="clear" w:color="auto" w:fill="FFFFFF"/>
        </w:rPr>
        <w:t xml:space="preserve">esearch </w:t>
      </w:r>
      <w:r w:rsidR="001225EF" w:rsidRPr="006C7372">
        <w:rPr>
          <w:rFonts w:ascii="Times New Roman" w:hAnsi="Times New Roman" w:cs="Times New Roman"/>
          <w:color w:val="000000" w:themeColor="text1"/>
          <w:sz w:val="24"/>
          <w:szCs w:val="24"/>
          <w:shd w:val="clear" w:color="auto" w:fill="FFFFFF"/>
        </w:rPr>
        <w:t xml:space="preserve">study </w:t>
      </w:r>
      <w:r w:rsidR="00390384" w:rsidRPr="006C7372">
        <w:rPr>
          <w:rFonts w:ascii="Times New Roman" w:hAnsi="Times New Roman" w:cs="Times New Roman"/>
          <w:color w:val="000000" w:themeColor="text1"/>
          <w:sz w:val="24"/>
          <w:szCs w:val="24"/>
          <w:shd w:val="clear" w:color="auto" w:fill="FFFFFF"/>
        </w:rPr>
        <w:t>to find out the lev</w:t>
      </w:r>
      <w:r w:rsidR="00D15D45" w:rsidRPr="006C7372">
        <w:rPr>
          <w:rFonts w:ascii="Times New Roman" w:hAnsi="Times New Roman" w:cs="Times New Roman"/>
          <w:color w:val="000000" w:themeColor="text1"/>
          <w:sz w:val="24"/>
          <w:szCs w:val="24"/>
          <w:shd w:val="clear" w:color="auto" w:fill="FFFFFF"/>
        </w:rPr>
        <w:t>el of adherence to the National</w:t>
      </w:r>
      <w:r w:rsidR="00390384" w:rsidRPr="006C7372">
        <w:rPr>
          <w:rFonts w:ascii="Times New Roman" w:hAnsi="Times New Roman" w:cs="Times New Roman"/>
          <w:color w:val="000000" w:themeColor="text1"/>
          <w:sz w:val="24"/>
          <w:szCs w:val="24"/>
          <w:shd w:val="clear" w:color="auto" w:fill="FFFFFF"/>
        </w:rPr>
        <w:t xml:space="preserve">/International Regulations while administrating </w:t>
      </w:r>
      <w:r w:rsidR="001225EF" w:rsidRPr="006C7372">
        <w:rPr>
          <w:rFonts w:ascii="Times New Roman" w:hAnsi="Times New Roman" w:cs="Times New Roman"/>
          <w:color w:val="000000" w:themeColor="text1"/>
          <w:sz w:val="24"/>
          <w:szCs w:val="24"/>
          <w:shd w:val="clear" w:color="auto" w:fill="FFFFFF"/>
        </w:rPr>
        <w:t>i</w:t>
      </w:r>
      <w:r w:rsidR="00390384" w:rsidRPr="006C7372">
        <w:rPr>
          <w:rFonts w:ascii="Times New Roman" w:hAnsi="Times New Roman" w:cs="Times New Roman"/>
          <w:color w:val="000000" w:themeColor="text1"/>
          <w:sz w:val="24"/>
          <w:szCs w:val="24"/>
          <w:shd w:val="clear" w:color="auto" w:fill="FFFFFF"/>
        </w:rPr>
        <w:t xml:space="preserve">nformed </w:t>
      </w:r>
      <w:r w:rsidR="001225EF" w:rsidRPr="006C7372">
        <w:rPr>
          <w:rFonts w:ascii="Times New Roman" w:hAnsi="Times New Roman" w:cs="Times New Roman"/>
          <w:color w:val="000000" w:themeColor="text1"/>
          <w:sz w:val="24"/>
          <w:szCs w:val="24"/>
          <w:shd w:val="clear" w:color="auto" w:fill="FFFFFF"/>
        </w:rPr>
        <w:t>c</w:t>
      </w:r>
      <w:r w:rsidR="00390384" w:rsidRPr="006C7372">
        <w:rPr>
          <w:rFonts w:ascii="Times New Roman" w:hAnsi="Times New Roman" w:cs="Times New Roman"/>
          <w:color w:val="000000" w:themeColor="text1"/>
          <w:sz w:val="24"/>
          <w:szCs w:val="24"/>
          <w:shd w:val="clear" w:color="auto" w:fill="FFFFFF"/>
        </w:rPr>
        <w:t>onsent</w:t>
      </w:r>
      <w:r w:rsidR="001225EF" w:rsidRPr="006C7372">
        <w:rPr>
          <w:rFonts w:ascii="Times New Roman" w:hAnsi="Times New Roman" w:cs="Times New Roman"/>
          <w:color w:val="000000" w:themeColor="text1"/>
          <w:sz w:val="24"/>
          <w:szCs w:val="24"/>
          <w:shd w:val="clear" w:color="auto" w:fill="FFFFFF"/>
        </w:rPr>
        <w:t xml:space="preserve"> to determine </w:t>
      </w:r>
      <w:r w:rsidR="00390384" w:rsidRPr="006C7372">
        <w:rPr>
          <w:rFonts w:ascii="Times New Roman" w:hAnsi="Times New Roman" w:cs="Times New Roman"/>
          <w:color w:val="000000" w:themeColor="text1"/>
          <w:sz w:val="24"/>
          <w:szCs w:val="24"/>
          <w:shd w:val="clear" w:color="auto" w:fill="FFFFFF"/>
        </w:rPr>
        <w:t>its process and pitfalls.</w:t>
      </w:r>
      <w:r w:rsidRPr="006C7372">
        <w:rPr>
          <w:rFonts w:ascii="Times New Roman" w:hAnsi="Times New Roman" w:cs="Times New Roman"/>
          <w:b/>
          <w:bCs/>
          <w:color w:val="000000" w:themeColor="text1"/>
          <w:sz w:val="24"/>
          <w:szCs w:val="24"/>
          <w:shd w:val="clear" w:color="auto" w:fill="FFFFFF"/>
        </w:rPr>
        <w:t xml:space="preserve">Methodology: </w:t>
      </w:r>
      <w:r w:rsidR="001225EF" w:rsidRPr="006C7372">
        <w:rPr>
          <w:rFonts w:ascii="Times New Roman" w:hAnsi="Times New Roman" w:cs="Times New Roman"/>
          <w:color w:val="000000" w:themeColor="text1"/>
          <w:sz w:val="24"/>
          <w:szCs w:val="24"/>
          <w:shd w:val="clear" w:color="auto" w:fill="FFFFFF"/>
        </w:rPr>
        <w:t>The q</w:t>
      </w:r>
      <w:r w:rsidR="00390384" w:rsidRPr="006C7372">
        <w:rPr>
          <w:rFonts w:ascii="Times New Roman" w:hAnsi="Times New Roman" w:cs="Times New Roman"/>
          <w:color w:val="000000" w:themeColor="text1"/>
          <w:sz w:val="24"/>
          <w:szCs w:val="24"/>
          <w:shd w:val="clear" w:color="auto" w:fill="FFFFFF"/>
        </w:rPr>
        <w:t xml:space="preserve">ualitative research </w:t>
      </w:r>
      <w:r w:rsidR="001225EF" w:rsidRPr="006C7372">
        <w:rPr>
          <w:rFonts w:ascii="Times New Roman" w:hAnsi="Times New Roman" w:cs="Times New Roman"/>
          <w:color w:val="000000" w:themeColor="text1"/>
          <w:sz w:val="24"/>
          <w:szCs w:val="24"/>
          <w:shd w:val="clear" w:color="auto" w:fill="FFFFFF"/>
        </w:rPr>
        <w:t xml:space="preserve">study was undertaken </w:t>
      </w:r>
      <w:r w:rsidR="00390384" w:rsidRPr="006C7372">
        <w:rPr>
          <w:rFonts w:ascii="Times New Roman" w:hAnsi="Times New Roman" w:cs="Times New Roman"/>
          <w:color w:val="000000" w:themeColor="text1"/>
          <w:sz w:val="24"/>
          <w:szCs w:val="24"/>
          <w:shd w:val="clear" w:color="auto" w:fill="FFFFFF"/>
        </w:rPr>
        <w:t>in which 40 Principal Investigators administrated</w:t>
      </w:r>
      <w:r w:rsidR="00EC5BAD">
        <w:rPr>
          <w:rFonts w:ascii="Times New Roman" w:hAnsi="Times New Roman" w:cs="Times New Roman"/>
          <w:color w:val="000000" w:themeColor="text1"/>
          <w:sz w:val="24"/>
          <w:szCs w:val="24"/>
          <w:shd w:val="clear" w:color="auto" w:fill="FFFFFF"/>
        </w:rPr>
        <w:t xml:space="preserve"> a</w:t>
      </w:r>
      <w:r w:rsidR="00390384" w:rsidRPr="006C7372">
        <w:rPr>
          <w:rFonts w:ascii="Times New Roman" w:hAnsi="Times New Roman" w:cs="Times New Roman"/>
          <w:color w:val="000000" w:themeColor="text1"/>
          <w:sz w:val="24"/>
          <w:szCs w:val="24"/>
          <w:shd w:val="clear" w:color="auto" w:fill="FFFFFF"/>
        </w:rPr>
        <w:t xml:space="preserve"> questionnaire through </w:t>
      </w:r>
      <w:r w:rsidR="00F90D46" w:rsidRPr="006C7372">
        <w:rPr>
          <w:rFonts w:ascii="Times New Roman" w:hAnsi="Times New Roman" w:cs="Times New Roman"/>
          <w:color w:val="000000" w:themeColor="text1"/>
          <w:sz w:val="24"/>
          <w:szCs w:val="24"/>
        </w:rPr>
        <w:t>Qualtrics</w:t>
      </w:r>
      <w:r w:rsidR="00390384" w:rsidRPr="006C7372">
        <w:rPr>
          <w:rFonts w:ascii="Times New Roman" w:hAnsi="Times New Roman" w:cs="Times New Roman"/>
          <w:color w:val="000000" w:themeColor="text1"/>
          <w:sz w:val="24"/>
          <w:szCs w:val="24"/>
          <w:shd w:val="clear" w:color="auto" w:fill="FFFFFF"/>
        </w:rPr>
        <w:t xml:space="preserve"> online survey </w:t>
      </w:r>
      <w:r w:rsidR="00F90D46" w:rsidRPr="006C7372">
        <w:rPr>
          <w:rFonts w:ascii="Times New Roman" w:hAnsi="Times New Roman" w:cs="Times New Roman"/>
          <w:color w:val="000000" w:themeColor="text1"/>
          <w:sz w:val="24"/>
          <w:szCs w:val="24"/>
          <w:shd w:val="clear" w:color="auto" w:fill="FFFFFF"/>
        </w:rPr>
        <w:t xml:space="preserve">software </w:t>
      </w:r>
      <w:r w:rsidR="00390384" w:rsidRPr="006C7372">
        <w:rPr>
          <w:rFonts w:ascii="Times New Roman" w:hAnsi="Times New Roman" w:cs="Times New Roman"/>
          <w:color w:val="000000" w:themeColor="text1"/>
          <w:sz w:val="24"/>
          <w:szCs w:val="24"/>
          <w:shd w:val="clear" w:color="auto" w:fill="FFFFFF"/>
        </w:rPr>
        <w:t>to</w:t>
      </w:r>
      <w:r w:rsidR="00F90D46" w:rsidRPr="006C7372">
        <w:rPr>
          <w:rFonts w:ascii="Times New Roman" w:hAnsi="Times New Roman" w:cs="Times New Roman"/>
          <w:color w:val="000000" w:themeColor="text1"/>
          <w:sz w:val="24"/>
          <w:szCs w:val="24"/>
          <w:shd w:val="clear" w:color="auto" w:fill="FFFFFF"/>
        </w:rPr>
        <w:t xml:space="preserve"> f</w:t>
      </w:r>
      <w:r w:rsidR="00390384" w:rsidRPr="006C7372">
        <w:rPr>
          <w:rFonts w:ascii="Times New Roman" w:hAnsi="Times New Roman" w:cs="Times New Roman"/>
          <w:color w:val="000000" w:themeColor="text1"/>
          <w:sz w:val="24"/>
          <w:szCs w:val="24"/>
          <w:shd w:val="clear" w:color="auto" w:fill="FFFFFF"/>
        </w:rPr>
        <w:t>ind the satisfaction level on the grant process in</w:t>
      </w:r>
      <w:r w:rsidR="00EC5BAD">
        <w:rPr>
          <w:rFonts w:ascii="Times New Roman" w:hAnsi="Times New Roman" w:cs="Times New Roman"/>
          <w:color w:val="000000" w:themeColor="text1"/>
          <w:sz w:val="24"/>
          <w:szCs w:val="24"/>
          <w:shd w:val="clear" w:color="auto" w:fill="FFFFFF"/>
        </w:rPr>
        <w:t xml:space="preserve"> The</w:t>
      </w:r>
      <w:r w:rsidR="00390384" w:rsidRPr="006C7372">
        <w:rPr>
          <w:rFonts w:ascii="Times New Roman" w:hAnsi="Times New Roman" w:cs="Times New Roman"/>
          <w:color w:val="000000" w:themeColor="text1"/>
          <w:sz w:val="24"/>
          <w:szCs w:val="24"/>
          <w:shd w:val="clear" w:color="auto" w:fill="FFFFFF"/>
        </w:rPr>
        <w:t xml:space="preserve"> University of Dammam and evaluate t</w:t>
      </w:r>
      <w:r w:rsidR="00D23068" w:rsidRPr="006C7372">
        <w:rPr>
          <w:rFonts w:ascii="Times New Roman" w:hAnsi="Times New Roman" w:cs="Times New Roman"/>
          <w:color w:val="000000" w:themeColor="text1"/>
          <w:sz w:val="24"/>
          <w:szCs w:val="24"/>
          <w:shd w:val="clear" w:color="auto" w:fill="FFFFFF"/>
        </w:rPr>
        <w:t xml:space="preserve">he informed consent process of </w:t>
      </w:r>
      <w:r w:rsidR="00EC5BAD">
        <w:rPr>
          <w:rFonts w:ascii="Times New Roman" w:hAnsi="Times New Roman" w:cs="Times New Roman"/>
          <w:color w:val="000000" w:themeColor="text1"/>
          <w:sz w:val="24"/>
          <w:szCs w:val="24"/>
          <w:shd w:val="clear" w:color="auto" w:fill="FFFFFF"/>
        </w:rPr>
        <w:t xml:space="preserve">The </w:t>
      </w:r>
      <w:r w:rsidR="00D23068" w:rsidRPr="006C7372">
        <w:rPr>
          <w:rFonts w:ascii="Times New Roman" w:hAnsi="Times New Roman" w:cs="Times New Roman"/>
          <w:color w:val="000000" w:themeColor="text1"/>
          <w:sz w:val="24"/>
          <w:szCs w:val="24"/>
          <w:shd w:val="clear" w:color="auto" w:fill="FFFFFF"/>
        </w:rPr>
        <w:t xml:space="preserve">University of Dammam Standing Committee for Research Ethics on Living Creatures (SCRELC) </w:t>
      </w:r>
      <w:r w:rsidR="00390384" w:rsidRPr="006C7372">
        <w:rPr>
          <w:rFonts w:ascii="Times New Roman" w:hAnsi="Times New Roman" w:cs="Times New Roman"/>
          <w:color w:val="000000" w:themeColor="text1"/>
          <w:sz w:val="24"/>
          <w:szCs w:val="24"/>
          <w:shd w:val="clear" w:color="auto" w:fill="FFFFFF"/>
        </w:rPr>
        <w:t xml:space="preserve">approved research projects. </w:t>
      </w:r>
    </w:p>
    <w:p w:rsidR="00EC5BAD" w:rsidRDefault="00306DF8"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b/>
          <w:bCs/>
          <w:color w:val="000000" w:themeColor="text1"/>
          <w:sz w:val="24"/>
          <w:szCs w:val="24"/>
          <w:shd w:val="clear" w:color="auto" w:fill="FFFFFF"/>
        </w:rPr>
        <w:t>Results:</w:t>
      </w:r>
      <w:r w:rsidR="00390384" w:rsidRPr="006C7372">
        <w:rPr>
          <w:rFonts w:ascii="Times New Roman" w:hAnsi="Times New Roman" w:cs="Times New Roman"/>
          <w:color w:val="000000" w:themeColor="text1"/>
          <w:sz w:val="24"/>
          <w:szCs w:val="24"/>
          <w:shd w:val="clear" w:color="auto" w:fill="FFFFFF"/>
        </w:rPr>
        <w:t>The results</w:t>
      </w:r>
      <w:r w:rsidR="00EC5BAD">
        <w:rPr>
          <w:rFonts w:ascii="Times New Roman" w:hAnsi="Times New Roman" w:cs="Times New Roman"/>
          <w:color w:val="000000" w:themeColor="text1"/>
          <w:sz w:val="24"/>
          <w:szCs w:val="24"/>
          <w:shd w:val="clear" w:color="auto" w:fill="FFFFFF"/>
        </w:rPr>
        <w:t xml:space="preserve"> were</w:t>
      </w:r>
      <w:r w:rsidR="00390384" w:rsidRPr="006C7372">
        <w:rPr>
          <w:rFonts w:ascii="Times New Roman" w:hAnsi="Times New Roman" w:cs="Times New Roman"/>
          <w:color w:val="000000" w:themeColor="text1"/>
          <w:sz w:val="24"/>
          <w:szCs w:val="24"/>
          <w:shd w:val="clear" w:color="auto" w:fill="FFFFFF"/>
        </w:rPr>
        <w:t xml:space="preserve"> presented as simple proportions, means, frequencies, ba</w:t>
      </w:r>
      <w:r w:rsidR="009266A9">
        <w:rPr>
          <w:rFonts w:ascii="Times New Roman" w:hAnsi="Times New Roman" w:cs="Times New Roman"/>
          <w:color w:val="000000" w:themeColor="text1"/>
          <w:sz w:val="24"/>
          <w:szCs w:val="24"/>
          <w:shd w:val="clear" w:color="auto" w:fill="FFFFFF"/>
        </w:rPr>
        <w:t xml:space="preserve">r charts, and odds ratios with </w:t>
      </w:r>
      <w:r w:rsidR="00390384" w:rsidRPr="006C7372">
        <w:rPr>
          <w:rFonts w:ascii="Times New Roman" w:hAnsi="Times New Roman" w:cs="Times New Roman"/>
          <w:color w:val="000000" w:themeColor="text1"/>
          <w:sz w:val="24"/>
          <w:szCs w:val="24"/>
          <w:shd w:val="clear" w:color="auto" w:fill="FFFFFF"/>
        </w:rPr>
        <w:t xml:space="preserve">95 % confidence intervals. The level of </w:t>
      </w:r>
      <w:r w:rsidR="00A464DB" w:rsidRPr="006C7372">
        <w:rPr>
          <w:rFonts w:ascii="Times New Roman" w:hAnsi="Times New Roman" w:cs="Times New Roman"/>
          <w:color w:val="000000" w:themeColor="text1"/>
          <w:sz w:val="24"/>
          <w:szCs w:val="24"/>
          <w:shd w:val="clear" w:color="auto" w:fill="FFFFFF"/>
        </w:rPr>
        <w:t xml:space="preserve">statistical </w:t>
      </w:r>
      <w:r w:rsidR="00390384" w:rsidRPr="006C7372">
        <w:rPr>
          <w:rFonts w:ascii="Times New Roman" w:hAnsi="Times New Roman" w:cs="Times New Roman"/>
          <w:color w:val="000000" w:themeColor="text1"/>
          <w:sz w:val="24"/>
          <w:szCs w:val="24"/>
          <w:shd w:val="clear" w:color="auto" w:fill="FFFFFF"/>
        </w:rPr>
        <w:t xml:space="preserve">significance </w:t>
      </w:r>
      <w:r w:rsidR="00A464DB" w:rsidRPr="006C7372">
        <w:rPr>
          <w:rFonts w:ascii="Times New Roman" w:hAnsi="Times New Roman" w:cs="Times New Roman"/>
          <w:color w:val="000000" w:themeColor="text1"/>
          <w:sz w:val="24"/>
          <w:szCs w:val="24"/>
          <w:shd w:val="clear" w:color="auto" w:fill="FFFFFF"/>
        </w:rPr>
        <w:t xml:space="preserve">was </w:t>
      </w:r>
      <w:r w:rsidR="00390384" w:rsidRPr="006C7372">
        <w:rPr>
          <w:rFonts w:ascii="Times New Roman" w:hAnsi="Times New Roman" w:cs="Times New Roman"/>
          <w:color w:val="000000" w:themeColor="text1"/>
          <w:sz w:val="24"/>
          <w:szCs w:val="24"/>
          <w:shd w:val="clear" w:color="auto" w:fill="FFFFFF"/>
        </w:rPr>
        <w:t>set is at P ≤ 0.05.</w:t>
      </w:r>
      <w:r w:rsidRPr="006C7372">
        <w:rPr>
          <w:rFonts w:ascii="Times New Roman" w:hAnsi="Times New Roman" w:cs="Times New Roman"/>
          <w:color w:val="000000" w:themeColor="text1"/>
          <w:sz w:val="24"/>
          <w:szCs w:val="24"/>
          <w:shd w:val="clear" w:color="auto" w:fill="FFFFFF"/>
        </w:rPr>
        <w:t xml:space="preserve"> Results showed that</w:t>
      </w:r>
      <w:r w:rsidR="00390384" w:rsidRPr="006C7372">
        <w:rPr>
          <w:rFonts w:ascii="Times New Roman" w:hAnsi="Times New Roman" w:cs="Times New Roman"/>
          <w:color w:val="000000" w:themeColor="text1"/>
          <w:sz w:val="24"/>
          <w:szCs w:val="24"/>
          <w:shd w:val="clear" w:color="auto" w:fill="FFFFFF"/>
        </w:rPr>
        <w:t xml:space="preserve"> 80%</w:t>
      </w:r>
      <w:r w:rsidR="002B0246" w:rsidRPr="006C7372">
        <w:rPr>
          <w:rFonts w:ascii="Times New Roman" w:hAnsi="Times New Roman" w:cs="Times New Roman"/>
          <w:color w:val="000000" w:themeColor="text1"/>
          <w:sz w:val="24"/>
          <w:szCs w:val="24"/>
          <w:shd w:val="clear" w:color="auto" w:fill="FFFFFF"/>
        </w:rPr>
        <w:t xml:space="preserve"> of </w:t>
      </w:r>
      <w:r w:rsidR="00EC5BAD">
        <w:rPr>
          <w:rFonts w:ascii="Times New Roman" w:hAnsi="Times New Roman" w:cs="Times New Roman"/>
          <w:color w:val="000000" w:themeColor="text1"/>
          <w:sz w:val="24"/>
          <w:szCs w:val="24"/>
          <w:shd w:val="clear" w:color="auto" w:fill="FFFFFF"/>
        </w:rPr>
        <w:t xml:space="preserve">the </w:t>
      </w:r>
      <w:r w:rsidR="002B0246" w:rsidRPr="006C7372">
        <w:rPr>
          <w:rFonts w:ascii="Times New Roman" w:hAnsi="Times New Roman" w:cs="Times New Roman"/>
          <w:color w:val="000000" w:themeColor="text1"/>
          <w:sz w:val="24"/>
          <w:szCs w:val="24"/>
          <w:shd w:val="clear" w:color="auto" w:fill="FFFFFF"/>
        </w:rPr>
        <w:t>participants</w:t>
      </w:r>
      <w:r w:rsidR="00390384" w:rsidRPr="006C7372">
        <w:rPr>
          <w:rFonts w:ascii="Times New Roman" w:hAnsi="Times New Roman" w:cs="Times New Roman"/>
          <w:color w:val="000000" w:themeColor="text1"/>
          <w:sz w:val="24"/>
          <w:szCs w:val="24"/>
          <w:shd w:val="clear" w:color="auto" w:fill="FFFFFF"/>
        </w:rPr>
        <w:t xml:space="preserve"> were satisfied with the support being offered through DSR by the University of Dammam. Whereas, responding to question</w:t>
      </w:r>
      <w:r w:rsidRPr="006C7372">
        <w:rPr>
          <w:rFonts w:ascii="Times New Roman" w:hAnsi="Times New Roman" w:cs="Times New Roman"/>
          <w:color w:val="000000" w:themeColor="text1"/>
          <w:sz w:val="24"/>
          <w:szCs w:val="24"/>
          <w:shd w:val="clear" w:color="auto" w:fill="FFFFFF"/>
        </w:rPr>
        <w:t>s</w:t>
      </w:r>
      <w:r w:rsidR="00390384" w:rsidRPr="006C7372">
        <w:rPr>
          <w:rFonts w:ascii="Times New Roman" w:hAnsi="Times New Roman" w:cs="Times New Roman"/>
          <w:color w:val="000000" w:themeColor="text1"/>
          <w:sz w:val="24"/>
          <w:szCs w:val="24"/>
          <w:shd w:val="clear" w:color="auto" w:fill="FFFFFF"/>
        </w:rPr>
        <w:t xml:space="preserve"> on informed consent </w:t>
      </w:r>
      <w:r w:rsidR="0017501F" w:rsidRPr="006C7372">
        <w:rPr>
          <w:rFonts w:ascii="Times New Roman" w:hAnsi="Times New Roman" w:cs="Times New Roman"/>
          <w:color w:val="000000" w:themeColor="text1"/>
          <w:sz w:val="24"/>
          <w:szCs w:val="24"/>
          <w:shd w:val="clear" w:color="auto" w:fill="FFFFFF"/>
        </w:rPr>
        <w:t>process,</w:t>
      </w:r>
      <w:r w:rsidRPr="006C7372">
        <w:rPr>
          <w:rFonts w:ascii="Times New Roman" w:hAnsi="Times New Roman" w:cs="Times New Roman"/>
          <w:color w:val="000000" w:themeColor="text1"/>
          <w:sz w:val="24"/>
          <w:szCs w:val="24"/>
          <w:shd w:val="clear" w:color="auto" w:fill="FFFFFF"/>
        </w:rPr>
        <w:t xml:space="preserve"> it was noted that </w:t>
      </w:r>
      <w:r w:rsidR="00EC5BAD">
        <w:rPr>
          <w:rFonts w:ascii="Times New Roman" w:hAnsi="Times New Roman" w:cs="Times New Roman"/>
          <w:color w:val="000000" w:themeColor="text1"/>
          <w:sz w:val="24"/>
          <w:szCs w:val="24"/>
          <w:shd w:val="clear" w:color="auto" w:fill="FFFFFF"/>
        </w:rPr>
        <w:t xml:space="preserve">there </w:t>
      </w:r>
      <w:r w:rsidR="002B0246" w:rsidRPr="006C7372">
        <w:rPr>
          <w:rFonts w:ascii="Times New Roman" w:hAnsi="Times New Roman" w:cs="Times New Roman"/>
          <w:color w:val="000000" w:themeColor="text1"/>
          <w:sz w:val="24"/>
          <w:szCs w:val="24"/>
          <w:shd w:val="clear" w:color="auto" w:fill="FFFFFF"/>
        </w:rPr>
        <w:t xml:space="preserve">is a </w:t>
      </w:r>
      <w:r w:rsidRPr="006C7372">
        <w:rPr>
          <w:rFonts w:ascii="Times New Roman" w:hAnsi="Times New Roman" w:cs="Times New Roman"/>
          <w:color w:val="000000" w:themeColor="text1"/>
          <w:sz w:val="24"/>
          <w:szCs w:val="24"/>
          <w:shd w:val="clear" w:color="auto" w:fill="FFFFFF"/>
        </w:rPr>
        <w:t xml:space="preserve">significant gap </w:t>
      </w:r>
      <w:r w:rsidR="00EC5BAD">
        <w:rPr>
          <w:rFonts w:ascii="Times New Roman" w:hAnsi="Times New Roman" w:cs="Times New Roman"/>
          <w:color w:val="000000" w:themeColor="text1"/>
          <w:sz w:val="24"/>
          <w:szCs w:val="24"/>
          <w:shd w:val="clear" w:color="auto" w:fill="FFFFFF"/>
        </w:rPr>
        <w:t xml:space="preserve">between </w:t>
      </w:r>
      <w:r w:rsidRPr="006C7372">
        <w:rPr>
          <w:rFonts w:ascii="Times New Roman" w:hAnsi="Times New Roman" w:cs="Times New Roman"/>
          <w:color w:val="000000" w:themeColor="text1"/>
          <w:sz w:val="24"/>
          <w:szCs w:val="24"/>
          <w:shd w:val="clear" w:color="auto" w:fill="FFFFFF"/>
        </w:rPr>
        <w:t xml:space="preserve">knowledge and practice of obtaining informed </w:t>
      </w:r>
      <w:r w:rsidR="00EC5BAD">
        <w:rPr>
          <w:rFonts w:ascii="Times New Roman" w:hAnsi="Times New Roman" w:cs="Times New Roman"/>
          <w:color w:val="000000" w:themeColor="text1"/>
          <w:sz w:val="24"/>
          <w:szCs w:val="24"/>
          <w:shd w:val="clear" w:color="auto" w:fill="FFFFFF"/>
        </w:rPr>
        <w:t>c</w:t>
      </w:r>
      <w:r w:rsidR="00BB59C7" w:rsidRPr="006C7372">
        <w:rPr>
          <w:rFonts w:ascii="Times New Roman" w:hAnsi="Times New Roman" w:cs="Times New Roman"/>
          <w:color w:val="000000" w:themeColor="text1"/>
          <w:sz w:val="24"/>
          <w:szCs w:val="24"/>
          <w:shd w:val="clear" w:color="auto" w:fill="FFFFFF"/>
        </w:rPr>
        <w:t>onsent from</w:t>
      </w:r>
      <w:r w:rsidR="00EC5BAD">
        <w:rPr>
          <w:rFonts w:ascii="Times New Roman" w:hAnsi="Times New Roman" w:cs="Times New Roman"/>
          <w:color w:val="000000" w:themeColor="text1"/>
          <w:sz w:val="24"/>
          <w:szCs w:val="24"/>
          <w:shd w:val="clear" w:color="auto" w:fill="FFFFFF"/>
        </w:rPr>
        <w:t xml:space="preserve"> the</w:t>
      </w:r>
      <w:r w:rsidR="00BB59C7" w:rsidRPr="006C7372">
        <w:rPr>
          <w:rFonts w:ascii="Times New Roman" w:hAnsi="Times New Roman" w:cs="Times New Roman"/>
          <w:color w:val="000000" w:themeColor="text1"/>
          <w:sz w:val="24"/>
          <w:szCs w:val="24"/>
          <w:shd w:val="clear" w:color="auto" w:fill="FFFFFF"/>
        </w:rPr>
        <w:t xml:space="preserve"> research participants</w:t>
      </w:r>
      <w:r w:rsidR="00390384" w:rsidRPr="006C7372">
        <w:rPr>
          <w:rFonts w:ascii="Times New Roman" w:hAnsi="Times New Roman" w:cs="Times New Roman"/>
          <w:color w:val="000000" w:themeColor="text1"/>
          <w:sz w:val="24"/>
          <w:szCs w:val="24"/>
          <w:shd w:val="clear" w:color="auto" w:fill="FFFFFF"/>
        </w:rPr>
        <w:t>.</w:t>
      </w:r>
    </w:p>
    <w:p w:rsidR="00390384" w:rsidRPr="006C7372" w:rsidRDefault="00BB59C7"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b/>
          <w:bCs/>
          <w:color w:val="000000" w:themeColor="text1"/>
          <w:sz w:val="24"/>
          <w:szCs w:val="24"/>
          <w:shd w:val="clear" w:color="auto" w:fill="FFFFFF"/>
        </w:rPr>
        <w:t>Conclusion</w:t>
      </w:r>
      <w:r w:rsidRPr="006C7372">
        <w:rPr>
          <w:rFonts w:ascii="Times New Roman" w:hAnsi="Times New Roman" w:cs="Times New Roman"/>
          <w:color w:val="000000" w:themeColor="text1"/>
          <w:sz w:val="24"/>
          <w:szCs w:val="24"/>
          <w:shd w:val="clear" w:color="auto" w:fill="FFFFFF"/>
        </w:rPr>
        <w:t xml:space="preserve">: </w:t>
      </w:r>
      <w:r w:rsidR="00EC5BAD">
        <w:rPr>
          <w:rFonts w:ascii="Times New Roman" w:hAnsi="Times New Roman" w:cs="Times New Roman"/>
          <w:color w:val="000000" w:themeColor="text1"/>
          <w:sz w:val="24"/>
          <w:szCs w:val="24"/>
          <w:shd w:val="clear" w:color="auto" w:fill="FFFFFF"/>
        </w:rPr>
        <w:t>The f</w:t>
      </w:r>
      <w:r w:rsidR="00390384" w:rsidRPr="006C7372">
        <w:rPr>
          <w:rFonts w:ascii="Times New Roman" w:hAnsi="Times New Roman" w:cs="Times New Roman"/>
          <w:color w:val="000000" w:themeColor="text1"/>
          <w:sz w:val="24"/>
          <w:szCs w:val="24"/>
          <w:shd w:val="clear" w:color="auto" w:fill="FFFFFF"/>
        </w:rPr>
        <w:t>indings warrant a strong need to disseminate national and international code</w:t>
      </w:r>
      <w:r w:rsidR="002B0246" w:rsidRPr="006C7372">
        <w:rPr>
          <w:rFonts w:ascii="Times New Roman" w:hAnsi="Times New Roman" w:cs="Times New Roman"/>
          <w:color w:val="000000" w:themeColor="text1"/>
          <w:sz w:val="24"/>
          <w:szCs w:val="24"/>
          <w:shd w:val="clear" w:color="auto" w:fill="FFFFFF"/>
        </w:rPr>
        <w:t>s</w:t>
      </w:r>
      <w:r w:rsidR="00390384" w:rsidRPr="006C7372">
        <w:rPr>
          <w:rFonts w:ascii="Times New Roman" w:hAnsi="Times New Roman" w:cs="Times New Roman"/>
          <w:color w:val="000000" w:themeColor="text1"/>
          <w:sz w:val="24"/>
          <w:szCs w:val="24"/>
          <w:shd w:val="clear" w:color="auto" w:fill="FFFFFF"/>
        </w:rPr>
        <w:t xml:space="preserve"> and conduct and national law and build</w:t>
      </w:r>
      <w:r w:rsidR="00EC5BAD">
        <w:rPr>
          <w:rFonts w:ascii="Times New Roman" w:hAnsi="Times New Roman" w:cs="Times New Roman"/>
          <w:color w:val="000000" w:themeColor="text1"/>
          <w:sz w:val="24"/>
          <w:szCs w:val="24"/>
          <w:shd w:val="clear" w:color="auto" w:fill="FFFFFF"/>
        </w:rPr>
        <w:t xml:space="preserve"> a</w:t>
      </w:r>
      <w:r w:rsidR="00390384" w:rsidRPr="006C7372">
        <w:rPr>
          <w:rFonts w:ascii="Times New Roman" w:hAnsi="Times New Roman" w:cs="Times New Roman"/>
          <w:color w:val="000000" w:themeColor="text1"/>
          <w:sz w:val="24"/>
          <w:szCs w:val="24"/>
          <w:shd w:val="clear" w:color="auto" w:fill="FFFFFF"/>
        </w:rPr>
        <w:t xml:space="preserve"> capacity of researchers in Research Integrity and informed consent process in Saudi Arabia</w:t>
      </w:r>
    </w:p>
    <w:p w:rsidR="00390384" w:rsidRPr="006C7372" w:rsidRDefault="00390384" w:rsidP="006C7372">
      <w:pPr>
        <w:spacing w:after="0" w:line="360" w:lineRule="auto"/>
        <w:jc w:val="both"/>
        <w:rPr>
          <w:rFonts w:ascii="Times New Roman" w:hAnsi="Times New Roman" w:cs="Times New Roman"/>
          <w:color w:val="000000" w:themeColor="text1"/>
          <w:sz w:val="24"/>
          <w:szCs w:val="24"/>
        </w:rPr>
      </w:pPr>
    </w:p>
    <w:p w:rsidR="00390384" w:rsidRPr="006C7372" w:rsidRDefault="00390384" w:rsidP="006C7372">
      <w:pPr>
        <w:spacing w:after="0" w:line="360" w:lineRule="auto"/>
        <w:jc w:val="both"/>
        <w:rPr>
          <w:rFonts w:ascii="Times New Roman" w:hAnsi="Times New Roman" w:cs="Times New Roman"/>
          <w:b/>
          <w:bCs/>
          <w:caps/>
          <w:color w:val="000000" w:themeColor="text1"/>
          <w:sz w:val="24"/>
          <w:szCs w:val="24"/>
        </w:rPr>
      </w:pPr>
      <w:r w:rsidRPr="006C7372">
        <w:rPr>
          <w:rFonts w:ascii="Times New Roman" w:hAnsi="Times New Roman" w:cs="Times New Roman"/>
          <w:b/>
          <w:bCs/>
          <w:caps/>
          <w:color w:val="000000" w:themeColor="text1"/>
          <w:sz w:val="24"/>
          <w:szCs w:val="24"/>
        </w:rPr>
        <w:t>Introduction</w:t>
      </w:r>
    </w:p>
    <w:p w:rsidR="00921074" w:rsidRPr="006C7372" w:rsidRDefault="00921074" w:rsidP="006C7372">
      <w:pPr>
        <w:spacing w:after="0" w:line="360" w:lineRule="auto"/>
        <w:jc w:val="both"/>
        <w:rPr>
          <w:rFonts w:ascii="Times New Roman" w:hAnsi="Times New Roman" w:cs="Times New Roman"/>
          <w:b/>
          <w:bCs/>
          <w:color w:val="000000" w:themeColor="text1"/>
          <w:sz w:val="24"/>
          <w:szCs w:val="24"/>
        </w:rPr>
      </w:pPr>
    </w:p>
    <w:p w:rsidR="00390384" w:rsidRPr="006C7372" w:rsidRDefault="00390384" w:rsidP="006C7372">
      <w:pPr>
        <w:pStyle w:val="BodyText3"/>
        <w:widowControl w:val="0"/>
        <w:spacing w:after="0" w:line="360" w:lineRule="auto"/>
        <w:jc w:val="both"/>
        <w:rPr>
          <w:color w:val="000000" w:themeColor="text1"/>
          <w:sz w:val="24"/>
          <w:szCs w:val="24"/>
        </w:rPr>
      </w:pPr>
      <w:r w:rsidRPr="006C7372">
        <w:rPr>
          <w:color w:val="000000" w:themeColor="text1"/>
          <w:sz w:val="24"/>
          <w:szCs w:val="24"/>
        </w:rPr>
        <w:t xml:space="preserve">The Deanship of Scientific Research </w:t>
      </w:r>
      <w:r w:rsidR="00A464DB" w:rsidRPr="006C7372">
        <w:rPr>
          <w:color w:val="000000" w:themeColor="text1"/>
          <w:sz w:val="24"/>
          <w:szCs w:val="24"/>
        </w:rPr>
        <w:t xml:space="preserve">(DSR) </w:t>
      </w:r>
      <w:r w:rsidRPr="006C7372">
        <w:rPr>
          <w:color w:val="000000" w:themeColor="text1"/>
          <w:sz w:val="24"/>
          <w:szCs w:val="24"/>
        </w:rPr>
        <w:t xml:space="preserve">at the University of Dammam is dedicated to expand and reinforce its commitment to research, creative activity and intellectual curiosity. The Deanship of Scientific Research expects faculty and staff to continue their professional development through active participation in research and other scholarly </w:t>
      </w:r>
      <w:r w:rsidRPr="006C7372">
        <w:rPr>
          <w:color w:val="000000" w:themeColor="text1"/>
          <w:sz w:val="24"/>
          <w:szCs w:val="24"/>
        </w:rPr>
        <w:lastRenderedPageBreak/>
        <w:t xml:space="preserve">pursuits adhering National Guidelines </w:t>
      </w:r>
      <w:r w:rsidR="00EC5BAD">
        <w:rPr>
          <w:color w:val="000000" w:themeColor="text1"/>
          <w:sz w:val="24"/>
          <w:szCs w:val="24"/>
        </w:rPr>
        <w:t>,</w:t>
      </w:r>
      <w:r w:rsidRPr="006C7372">
        <w:rPr>
          <w:color w:val="000000" w:themeColor="text1"/>
          <w:sz w:val="24"/>
          <w:szCs w:val="24"/>
        </w:rPr>
        <w:t xml:space="preserve"> International codes, Acts, Declaration and Regulations. Furthermore, the Deanship of Research will contribute towards the training of postgraduate students, local scientists, engineers, architects and clinicians in order to fulfill the objectives of the University of Dammam.</w:t>
      </w:r>
    </w:p>
    <w:p w:rsidR="002B0246" w:rsidRPr="006C7372" w:rsidRDefault="002B0246" w:rsidP="006C7372">
      <w:pPr>
        <w:pStyle w:val="BodyText3"/>
        <w:widowControl w:val="0"/>
        <w:spacing w:after="0" w:line="360" w:lineRule="auto"/>
        <w:jc w:val="both"/>
        <w:rPr>
          <w:color w:val="000000" w:themeColor="text1"/>
          <w:sz w:val="24"/>
          <w:szCs w:val="24"/>
        </w:rPr>
      </w:pPr>
    </w:p>
    <w:p w:rsidR="0051521F" w:rsidRPr="006C7372" w:rsidRDefault="00390384" w:rsidP="006C7372">
      <w:pPr>
        <w:pStyle w:val="BodyText3"/>
        <w:widowControl w:val="0"/>
        <w:spacing w:after="0" w:line="360" w:lineRule="auto"/>
        <w:ind w:firstLine="720"/>
        <w:jc w:val="both"/>
        <w:rPr>
          <w:color w:val="000000" w:themeColor="text1"/>
          <w:sz w:val="24"/>
          <w:szCs w:val="24"/>
        </w:rPr>
      </w:pPr>
      <w:r w:rsidRPr="006C7372">
        <w:rPr>
          <w:color w:val="000000" w:themeColor="text1"/>
          <w:sz w:val="24"/>
          <w:szCs w:val="24"/>
        </w:rPr>
        <w:t xml:space="preserve">In this regard the main responsibility of the Deanship of Scientific Research is to protect and promote the rights and benefits of </w:t>
      </w:r>
      <w:r w:rsidR="008E32F6">
        <w:rPr>
          <w:color w:val="000000" w:themeColor="text1"/>
          <w:sz w:val="24"/>
          <w:szCs w:val="24"/>
        </w:rPr>
        <w:t xml:space="preserve">the </w:t>
      </w:r>
      <w:r w:rsidRPr="006C7372">
        <w:rPr>
          <w:color w:val="000000" w:themeColor="text1"/>
          <w:sz w:val="24"/>
          <w:szCs w:val="24"/>
        </w:rPr>
        <w:t xml:space="preserve">research </w:t>
      </w:r>
      <w:r w:rsidR="006C7372" w:rsidRPr="006C7372">
        <w:rPr>
          <w:color w:val="000000" w:themeColor="text1"/>
          <w:sz w:val="24"/>
          <w:szCs w:val="24"/>
        </w:rPr>
        <w:t>participants;</w:t>
      </w:r>
      <w:r w:rsidRPr="006C7372">
        <w:rPr>
          <w:color w:val="000000" w:themeColor="text1"/>
          <w:sz w:val="24"/>
          <w:szCs w:val="24"/>
        </w:rPr>
        <w:t xml:space="preserve"> in view of this </w:t>
      </w:r>
      <w:r w:rsidRPr="006C7372">
        <w:rPr>
          <w:rFonts w:eastAsiaTheme="minorHAnsi"/>
          <w:bCs/>
          <w:color w:val="000000" w:themeColor="text1"/>
          <w:sz w:val="24"/>
          <w:szCs w:val="24"/>
        </w:rPr>
        <w:t xml:space="preserve">the </w:t>
      </w:r>
      <w:r w:rsidR="00D23068" w:rsidRPr="006C7372">
        <w:rPr>
          <w:color w:val="000000" w:themeColor="text1"/>
          <w:sz w:val="24"/>
          <w:szCs w:val="24"/>
          <w:shd w:val="clear" w:color="auto" w:fill="FFFFFF"/>
        </w:rPr>
        <w:t>Standing Committee for Research Ethics on Living Creatures</w:t>
      </w:r>
      <w:r w:rsidRPr="006C7372">
        <w:rPr>
          <w:rFonts w:eastAsiaTheme="minorHAnsi"/>
          <w:bCs/>
          <w:color w:val="000000" w:themeColor="text1"/>
          <w:sz w:val="24"/>
          <w:szCs w:val="24"/>
        </w:rPr>
        <w:t xml:space="preserve"> has been constituted by the University of Dammam with its secretariat located in the Deanship of Scientific Research. </w:t>
      </w:r>
      <w:r w:rsidR="0051521F" w:rsidRPr="006C7372">
        <w:rPr>
          <w:color w:val="000000" w:themeColor="text1"/>
          <w:sz w:val="24"/>
          <w:szCs w:val="24"/>
        </w:rPr>
        <w:t xml:space="preserve">In 2010, by the authority of the Ministers Council in Saudi Arabia, Article 321, entitled The Law of Ethics of Research on Living Creatures (hereinafter, Law), was </w:t>
      </w:r>
      <w:r w:rsidR="00EC5BAD" w:rsidRPr="006C7372">
        <w:rPr>
          <w:color w:val="000000" w:themeColor="text1"/>
          <w:sz w:val="24"/>
          <w:szCs w:val="24"/>
        </w:rPr>
        <w:t>enacted</w:t>
      </w:r>
      <w:r w:rsidR="00EC5BAD">
        <w:rPr>
          <w:color w:val="000000" w:themeColor="text1"/>
          <w:sz w:val="24"/>
          <w:szCs w:val="24"/>
        </w:rPr>
        <w:t>, the</w:t>
      </w:r>
      <w:r w:rsidR="0051521F" w:rsidRPr="006C7372">
        <w:rPr>
          <w:color w:val="000000" w:themeColor="text1"/>
          <w:sz w:val="24"/>
          <w:szCs w:val="24"/>
        </w:rPr>
        <w:t xml:space="preserve"> Law aims to establish a general basis and required controls for dealing with living creatures, their parts, and  genetic materials in the field of research according to professional ethics without contradicti</w:t>
      </w:r>
      <w:r w:rsidR="00EC5BAD">
        <w:rPr>
          <w:color w:val="000000" w:themeColor="text1"/>
          <w:sz w:val="24"/>
          <w:szCs w:val="24"/>
        </w:rPr>
        <w:t>on with the</w:t>
      </w:r>
      <w:r w:rsidR="0051521F" w:rsidRPr="006C7372">
        <w:rPr>
          <w:color w:val="000000" w:themeColor="text1"/>
          <w:sz w:val="24"/>
          <w:szCs w:val="24"/>
        </w:rPr>
        <w:t xml:space="preserve"> Islamic concepts. The Law was followed by the Implementing Regulations of the Law of Ethics of Research on Living Things (hereinafter, Implementing Regulations) in 2012, which explains many of the points in the articles of the Law and provides instructions for its implementation. The Law and the Implementing Regulations together form one unit</w:t>
      </w:r>
      <w:r w:rsidR="00E61893" w:rsidRPr="006C7372">
        <w:rPr>
          <w:color w:val="000000" w:themeColor="text1"/>
          <w:sz w:val="24"/>
          <w:szCs w:val="24"/>
        </w:rPr>
        <w:t>.</w:t>
      </w:r>
      <w:r w:rsidR="00E61893" w:rsidRPr="006C7372">
        <w:rPr>
          <w:color w:val="000000" w:themeColor="text1"/>
          <w:sz w:val="24"/>
          <w:szCs w:val="24"/>
          <w:vertAlign w:val="superscript"/>
        </w:rPr>
        <w:t>1</w:t>
      </w:r>
      <w:r w:rsidR="0051521F" w:rsidRPr="006C7372">
        <w:rPr>
          <w:color w:val="000000" w:themeColor="text1"/>
          <w:sz w:val="24"/>
          <w:szCs w:val="24"/>
        </w:rPr>
        <w:t xml:space="preserve"> No research entity is allowed to conduct research on living creatures unless and until required procedures are completed according to both the Law and the Implementing Regulations, the latter of which indicates the </w:t>
      </w:r>
      <w:r w:rsidR="00607730">
        <w:rPr>
          <w:color w:val="000000" w:themeColor="text1"/>
          <w:sz w:val="24"/>
          <w:szCs w:val="24"/>
        </w:rPr>
        <w:t>N</w:t>
      </w:r>
      <w:r w:rsidR="0051521F" w:rsidRPr="006C7372">
        <w:rPr>
          <w:color w:val="000000" w:themeColor="text1"/>
          <w:sz w:val="24"/>
          <w:szCs w:val="24"/>
        </w:rPr>
        <w:t xml:space="preserve">ational Committee’s role in regulating research: “Research shall be subject to periodic inspection by the </w:t>
      </w:r>
      <w:r w:rsidR="00607730">
        <w:rPr>
          <w:color w:val="000000" w:themeColor="text1"/>
          <w:sz w:val="24"/>
          <w:szCs w:val="24"/>
        </w:rPr>
        <w:tab/>
        <w:t>N</w:t>
      </w:r>
      <w:r w:rsidR="0051521F" w:rsidRPr="006C7372">
        <w:rPr>
          <w:color w:val="000000" w:themeColor="text1"/>
          <w:sz w:val="24"/>
          <w:szCs w:val="24"/>
        </w:rPr>
        <w:t>ational Committee in accordance with the Regu</w:t>
      </w:r>
      <w:r w:rsidR="00A464DB" w:rsidRPr="006C7372">
        <w:rPr>
          <w:color w:val="000000" w:themeColor="text1"/>
          <w:sz w:val="24"/>
          <w:szCs w:val="24"/>
        </w:rPr>
        <w:t xml:space="preserve">lations” (Article 3). </w:t>
      </w:r>
      <w:r w:rsidR="0051521F" w:rsidRPr="006C7372">
        <w:rPr>
          <w:color w:val="000000" w:themeColor="text1"/>
          <w:sz w:val="24"/>
          <w:szCs w:val="24"/>
        </w:rPr>
        <w:t xml:space="preserve">Therefore, </w:t>
      </w:r>
      <w:r w:rsidR="00A464DB" w:rsidRPr="006C7372">
        <w:rPr>
          <w:color w:val="000000" w:themeColor="text1"/>
          <w:sz w:val="24"/>
          <w:szCs w:val="24"/>
        </w:rPr>
        <w:t>DSR</w:t>
      </w:r>
      <w:r w:rsidR="0051521F" w:rsidRPr="006C7372">
        <w:rPr>
          <w:color w:val="000000" w:themeColor="text1"/>
          <w:sz w:val="24"/>
          <w:szCs w:val="24"/>
        </w:rPr>
        <w:t xml:space="preserve"> aim</w:t>
      </w:r>
      <w:r w:rsidR="00607730">
        <w:rPr>
          <w:color w:val="000000" w:themeColor="text1"/>
          <w:sz w:val="24"/>
          <w:szCs w:val="24"/>
        </w:rPr>
        <w:t>s</w:t>
      </w:r>
      <w:r w:rsidR="0051521F" w:rsidRPr="006C7372">
        <w:rPr>
          <w:color w:val="000000" w:themeColor="text1"/>
          <w:sz w:val="24"/>
          <w:szCs w:val="24"/>
        </w:rPr>
        <w:t xml:space="preserve"> through this article to explore and analyze the content of the Law and determine the degree to which it adhere</w:t>
      </w:r>
      <w:r w:rsidR="0060188D" w:rsidRPr="006C7372">
        <w:rPr>
          <w:color w:val="000000" w:themeColor="text1"/>
          <w:sz w:val="24"/>
          <w:szCs w:val="24"/>
        </w:rPr>
        <w:t>s</w:t>
      </w:r>
      <w:r w:rsidR="00A464DB" w:rsidRPr="006C7372">
        <w:rPr>
          <w:color w:val="000000" w:themeColor="text1"/>
          <w:sz w:val="24"/>
          <w:szCs w:val="24"/>
        </w:rPr>
        <w:t xml:space="preserve">. </w:t>
      </w:r>
      <w:r w:rsidR="0051521F" w:rsidRPr="006C7372">
        <w:rPr>
          <w:color w:val="000000" w:themeColor="text1"/>
          <w:sz w:val="24"/>
          <w:szCs w:val="24"/>
        </w:rPr>
        <w:t xml:space="preserve">Very few studies have been conducted in the Middle East about </w:t>
      </w:r>
      <w:r w:rsidR="0060188D" w:rsidRPr="006C7372">
        <w:rPr>
          <w:color w:val="000000" w:themeColor="text1"/>
          <w:sz w:val="24"/>
          <w:szCs w:val="24"/>
        </w:rPr>
        <w:t xml:space="preserve">the implementation of </w:t>
      </w:r>
      <w:r w:rsidR="0051521F" w:rsidRPr="006C7372">
        <w:rPr>
          <w:color w:val="000000" w:themeColor="text1"/>
          <w:sz w:val="24"/>
          <w:szCs w:val="24"/>
        </w:rPr>
        <w:t>research ethics guidelines. However, some have appeared recently, such as the "Clinical research law in Jordan: an ethical analysis."</w:t>
      </w:r>
      <w:r w:rsidR="00607730" w:rsidRPr="006C7372">
        <w:rPr>
          <w:color w:val="000000" w:themeColor="text1"/>
          <w:sz w:val="24"/>
          <w:szCs w:val="24"/>
          <w:vertAlign w:val="superscript"/>
        </w:rPr>
        <w:t>2</w:t>
      </w:r>
      <w:r w:rsidR="00607730">
        <w:rPr>
          <w:color w:val="000000" w:themeColor="text1"/>
          <w:sz w:val="24"/>
          <w:szCs w:val="24"/>
        </w:rPr>
        <w:t xml:space="preserve">Professionals on the subject have expressed their feelings about the deficiencies in research regarding Ethical guidelines and regulations in other studies conducted.  </w:t>
      </w:r>
      <w:r w:rsidR="0051521F" w:rsidRPr="006C7372">
        <w:rPr>
          <w:color w:val="000000" w:themeColor="text1"/>
          <w:sz w:val="24"/>
          <w:szCs w:val="24"/>
        </w:rPr>
        <w:t xml:space="preserve">Finally, a study reviewed all of the existing national regulations in </w:t>
      </w:r>
      <w:r w:rsidR="00607730">
        <w:rPr>
          <w:color w:val="000000" w:themeColor="text1"/>
          <w:sz w:val="24"/>
          <w:szCs w:val="24"/>
        </w:rPr>
        <w:t>T</w:t>
      </w:r>
      <w:r w:rsidR="0051521F" w:rsidRPr="006C7372">
        <w:rPr>
          <w:color w:val="000000" w:themeColor="text1"/>
          <w:sz w:val="24"/>
          <w:szCs w:val="24"/>
        </w:rPr>
        <w:t>he Arab region:  "Review of National Research Ethics Regulations and Guidelines in Middle Eastern Arab Countries"</w:t>
      </w:r>
      <w:r w:rsidR="00E61893" w:rsidRPr="006C7372">
        <w:rPr>
          <w:color w:val="000000" w:themeColor="text1"/>
          <w:sz w:val="24"/>
          <w:szCs w:val="24"/>
          <w:vertAlign w:val="superscript"/>
        </w:rPr>
        <w:t>4</w:t>
      </w:r>
      <w:r w:rsidR="004F320D">
        <w:rPr>
          <w:color w:val="000000" w:themeColor="text1"/>
          <w:sz w:val="24"/>
          <w:szCs w:val="24"/>
        </w:rPr>
        <w:t>, t</w:t>
      </w:r>
      <w:r w:rsidR="0051521F" w:rsidRPr="006C7372">
        <w:rPr>
          <w:color w:val="000000" w:themeColor="text1"/>
          <w:sz w:val="24"/>
          <w:szCs w:val="24"/>
        </w:rPr>
        <w:t xml:space="preserve">his last study includes a concise review of the Law </w:t>
      </w:r>
      <w:r w:rsidR="0051521F" w:rsidRPr="006C7372">
        <w:rPr>
          <w:color w:val="000000" w:themeColor="text1"/>
          <w:sz w:val="24"/>
          <w:szCs w:val="24"/>
        </w:rPr>
        <w:lastRenderedPageBreak/>
        <w:t xml:space="preserve">and mentions some deficiencies, but it was limited to the Law and did not consider the Implementing Regulations published more recently. Consequently, </w:t>
      </w:r>
      <w:r w:rsidR="00A464DB" w:rsidRPr="006C7372">
        <w:rPr>
          <w:color w:val="000000" w:themeColor="text1"/>
          <w:sz w:val="24"/>
          <w:szCs w:val="24"/>
        </w:rPr>
        <w:t xml:space="preserve">DSR </w:t>
      </w:r>
      <w:r w:rsidR="0051521F" w:rsidRPr="006C7372">
        <w:rPr>
          <w:color w:val="000000" w:themeColor="text1"/>
          <w:sz w:val="24"/>
          <w:szCs w:val="24"/>
        </w:rPr>
        <w:t xml:space="preserve">decided to include both the Law and the Implementing Regulations in this paper, especially since Decision No. 321 included by the Ministers Council in the Law refers to the Implementing Regulations by the National Committee of Biomedical Ethics (NCBME). </w:t>
      </w:r>
    </w:p>
    <w:p w:rsidR="00517852" w:rsidRPr="006C7372" w:rsidRDefault="00517852" w:rsidP="006C7372">
      <w:pPr>
        <w:pStyle w:val="BodyText3"/>
        <w:widowControl w:val="0"/>
        <w:spacing w:after="0" w:line="360" w:lineRule="auto"/>
        <w:jc w:val="both"/>
        <w:rPr>
          <w:bCs/>
          <w:color w:val="000000" w:themeColor="text1"/>
          <w:sz w:val="24"/>
          <w:szCs w:val="24"/>
        </w:rPr>
      </w:pPr>
    </w:p>
    <w:p w:rsidR="00517852" w:rsidRPr="006C7372" w:rsidRDefault="00390384" w:rsidP="006C7372">
      <w:pPr>
        <w:pStyle w:val="BodyText3"/>
        <w:widowControl w:val="0"/>
        <w:spacing w:after="0" w:line="360" w:lineRule="auto"/>
        <w:jc w:val="both"/>
        <w:rPr>
          <w:bCs/>
          <w:color w:val="000000" w:themeColor="text1"/>
          <w:sz w:val="24"/>
          <w:szCs w:val="24"/>
        </w:rPr>
      </w:pPr>
      <w:r w:rsidRPr="006C7372">
        <w:rPr>
          <w:bCs/>
          <w:color w:val="000000" w:themeColor="text1"/>
          <w:sz w:val="24"/>
          <w:szCs w:val="24"/>
        </w:rPr>
        <w:t>1.2 Primary Objective</w:t>
      </w:r>
    </w:p>
    <w:p w:rsidR="00390384" w:rsidRPr="006C7372" w:rsidRDefault="00390384" w:rsidP="006C7372">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6C7372">
        <w:rPr>
          <w:rFonts w:ascii="Times New Roman" w:hAnsi="Times New Roman" w:cs="Times New Roman"/>
          <w:bCs/>
          <w:color w:val="000000" w:themeColor="text1"/>
          <w:sz w:val="24"/>
          <w:szCs w:val="24"/>
        </w:rPr>
        <w:t xml:space="preserve">Evaluate the status of administrating informed consent is the </w:t>
      </w:r>
      <w:r w:rsidR="0060188D" w:rsidRPr="006C7372">
        <w:rPr>
          <w:rFonts w:ascii="Times New Roman" w:hAnsi="Times New Roman" w:cs="Times New Roman"/>
          <w:color w:val="000000" w:themeColor="text1"/>
          <w:sz w:val="24"/>
          <w:szCs w:val="24"/>
          <w:shd w:val="clear" w:color="auto" w:fill="FFFFFF"/>
        </w:rPr>
        <w:t>SCRELC</w:t>
      </w:r>
      <w:r w:rsidRPr="006C7372">
        <w:rPr>
          <w:rFonts w:ascii="Times New Roman" w:hAnsi="Times New Roman" w:cs="Times New Roman"/>
          <w:bCs/>
          <w:color w:val="000000" w:themeColor="text1"/>
          <w:sz w:val="24"/>
          <w:szCs w:val="24"/>
        </w:rPr>
        <w:t xml:space="preserve"> approved research projects.  </w:t>
      </w:r>
    </w:p>
    <w:p w:rsidR="00517852" w:rsidRPr="006C7372" w:rsidRDefault="00517852" w:rsidP="006C7372">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390384" w:rsidRPr="006C7372" w:rsidRDefault="00390384" w:rsidP="006C7372">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6C7372">
        <w:rPr>
          <w:rFonts w:ascii="Times New Roman" w:hAnsi="Times New Roman" w:cs="Times New Roman"/>
          <w:bCs/>
          <w:color w:val="000000" w:themeColor="text1"/>
          <w:sz w:val="24"/>
          <w:szCs w:val="24"/>
        </w:rPr>
        <w:t>Secondary Objectives</w:t>
      </w:r>
    </w:p>
    <w:p w:rsidR="00390384" w:rsidRPr="006C7372" w:rsidRDefault="00390384" w:rsidP="006C7372">
      <w:pPr>
        <w:pStyle w:val="ListParagraph"/>
        <w:numPr>
          <w:ilvl w:val="0"/>
          <w:numId w:val="1"/>
        </w:numPr>
        <w:tabs>
          <w:tab w:val="left" w:pos="960"/>
        </w:tabs>
        <w:spacing w:after="0" w:line="360" w:lineRule="auto"/>
        <w:contextualSpacing/>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 create and sustain relevant high quality Research Integrity by adhering</w:t>
      </w:r>
      <w:r w:rsidR="00FC7BD3">
        <w:rPr>
          <w:rFonts w:ascii="Times New Roman" w:hAnsi="Times New Roman" w:cs="Times New Roman"/>
          <w:color w:val="000000" w:themeColor="text1"/>
          <w:sz w:val="24"/>
          <w:szCs w:val="24"/>
        </w:rPr>
        <w:t xml:space="preserve"> to the</w:t>
      </w:r>
    </w:p>
    <w:p w:rsidR="00390384" w:rsidRPr="006C7372" w:rsidRDefault="00FC7BD3" w:rsidP="006C7372">
      <w:pPr>
        <w:pStyle w:val="ListParagraph"/>
        <w:tabs>
          <w:tab w:val="left" w:pos="96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390384" w:rsidRPr="006C7372">
        <w:rPr>
          <w:rFonts w:ascii="Times New Roman" w:hAnsi="Times New Roman" w:cs="Times New Roman"/>
          <w:color w:val="000000" w:themeColor="text1"/>
          <w:sz w:val="24"/>
          <w:szCs w:val="24"/>
        </w:rPr>
        <w:t>ighest moral and ethical conduct in research</w:t>
      </w:r>
    </w:p>
    <w:p w:rsidR="00390384" w:rsidRPr="006C7372" w:rsidRDefault="00390384" w:rsidP="006C7372">
      <w:pPr>
        <w:pStyle w:val="ListParagraph"/>
        <w:numPr>
          <w:ilvl w:val="0"/>
          <w:numId w:val="1"/>
        </w:numPr>
        <w:tabs>
          <w:tab w:val="left" w:pos="960"/>
        </w:tabs>
        <w:spacing w:after="0" w:line="360" w:lineRule="auto"/>
        <w:contextualSpacing/>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To </w:t>
      </w:r>
      <w:r w:rsidR="00FC7BD3">
        <w:rPr>
          <w:rFonts w:ascii="Times New Roman" w:hAnsi="Times New Roman" w:cs="Times New Roman"/>
          <w:color w:val="000000" w:themeColor="text1"/>
          <w:sz w:val="24"/>
          <w:szCs w:val="24"/>
        </w:rPr>
        <w:t>d</w:t>
      </w:r>
      <w:r w:rsidRPr="006C7372">
        <w:rPr>
          <w:rFonts w:ascii="Times New Roman" w:hAnsi="Times New Roman" w:cs="Times New Roman"/>
          <w:color w:val="000000" w:themeColor="text1"/>
          <w:sz w:val="24"/>
          <w:szCs w:val="24"/>
        </w:rPr>
        <w:t>evelop and sustain effective mentoring mechanism for continued supervision and education</w:t>
      </w:r>
    </w:p>
    <w:p w:rsidR="00390384" w:rsidRPr="006C7372" w:rsidRDefault="00390384" w:rsidP="006C7372">
      <w:pPr>
        <w:pStyle w:val="ListParagraph"/>
        <w:numPr>
          <w:ilvl w:val="0"/>
          <w:numId w:val="1"/>
        </w:numPr>
        <w:tabs>
          <w:tab w:val="left" w:pos="960"/>
        </w:tabs>
        <w:spacing w:after="0" w:line="360" w:lineRule="auto"/>
        <w:contextualSpacing/>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Create awareness in the community</w:t>
      </w:r>
      <w:r w:rsidR="00FC7BD3">
        <w:rPr>
          <w:rFonts w:ascii="Times New Roman" w:hAnsi="Times New Roman" w:cs="Times New Roman"/>
          <w:color w:val="000000" w:themeColor="text1"/>
          <w:sz w:val="24"/>
          <w:szCs w:val="24"/>
        </w:rPr>
        <w:t>about</w:t>
      </w:r>
      <w:r w:rsidRPr="006C7372">
        <w:rPr>
          <w:rFonts w:ascii="Times New Roman" w:hAnsi="Times New Roman" w:cs="Times New Roman"/>
          <w:color w:val="000000" w:themeColor="text1"/>
          <w:sz w:val="24"/>
          <w:szCs w:val="24"/>
        </w:rPr>
        <w:t xml:space="preserve"> the participation in research /Clinical Trial</w:t>
      </w:r>
      <w:r w:rsidR="00FC7BD3">
        <w:rPr>
          <w:rFonts w:ascii="Times New Roman" w:hAnsi="Times New Roman" w:cs="Times New Roman"/>
          <w:color w:val="000000" w:themeColor="text1"/>
          <w:sz w:val="24"/>
          <w:szCs w:val="24"/>
        </w:rPr>
        <w:t>s</w:t>
      </w:r>
      <w:r w:rsidRPr="006C7372">
        <w:rPr>
          <w:rFonts w:ascii="Times New Roman" w:hAnsi="Times New Roman" w:cs="Times New Roman"/>
          <w:color w:val="000000" w:themeColor="text1"/>
          <w:sz w:val="24"/>
          <w:szCs w:val="24"/>
        </w:rPr>
        <w:t>.</w:t>
      </w:r>
    </w:p>
    <w:p w:rsidR="00390384" w:rsidRPr="006C7372" w:rsidRDefault="00390384" w:rsidP="006C7372">
      <w:pPr>
        <w:pStyle w:val="ListParagraph"/>
        <w:numPr>
          <w:ilvl w:val="0"/>
          <w:numId w:val="1"/>
        </w:numPr>
        <w:tabs>
          <w:tab w:val="left" w:pos="960"/>
        </w:tabs>
        <w:spacing w:after="0" w:line="360" w:lineRule="auto"/>
        <w:contextualSpacing/>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 improve compliance of National / International Guidelines, codes and conduct</w:t>
      </w:r>
      <w:r w:rsidR="00FC7BD3">
        <w:rPr>
          <w:rFonts w:ascii="Times New Roman" w:hAnsi="Times New Roman" w:cs="Times New Roman"/>
          <w:color w:val="000000" w:themeColor="text1"/>
          <w:sz w:val="24"/>
          <w:szCs w:val="24"/>
        </w:rPr>
        <w:t>.</w:t>
      </w:r>
    </w:p>
    <w:p w:rsidR="00390384" w:rsidRPr="006C7372" w:rsidRDefault="00390384" w:rsidP="006C7372">
      <w:pPr>
        <w:pStyle w:val="BodyText3"/>
        <w:widowControl w:val="0"/>
        <w:spacing w:after="0" w:line="360" w:lineRule="auto"/>
        <w:jc w:val="both"/>
        <w:rPr>
          <w:rFonts w:eastAsiaTheme="minorHAnsi"/>
          <w:bCs/>
          <w:color w:val="000000" w:themeColor="text1"/>
          <w:sz w:val="24"/>
          <w:szCs w:val="24"/>
        </w:rPr>
      </w:pPr>
    </w:p>
    <w:p w:rsidR="00390384" w:rsidRPr="006C7372" w:rsidRDefault="00390384" w:rsidP="006C7372">
      <w:pPr>
        <w:pStyle w:val="BodyText3"/>
        <w:widowControl w:val="0"/>
        <w:spacing w:after="0" w:line="360" w:lineRule="auto"/>
        <w:jc w:val="both"/>
        <w:rPr>
          <w:color w:val="000000" w:themeColor="text1"/>
          <w:sz w:val="24"/>
          <w:szCs w:val="24"/>
        </w:rPr>
      </w:pPr>
      <w:r w:rsidRPr="006C7372">
        <w:rPr>
          <w:color w:val="000000" w:themeColor="text1"/>
          <w:sz w:val="24"/>
          <w:szCs w:val="24"/>
        </w:rPr>
        <w:t>1.3</w:t>
      </w:r>
      <w:r w:rsidRPr="006C7372">
        <w:rPr>
          <w:color w:val="000000" w:themeColor="text1"/>
          <w:sz w:val="24"/>
          <w:szCs w:val="24"/>
        </w:rPr>
        <w:tab/>
        <w:t xml:space="preserve">Rationale </w:t>
      </w:r>
    </w:p>
    <w:p w:rsidR="00390384" w:rsidRPr="006C7372" w:rsidRDefault="00390384" w:rsidP="006C7372">
      <w:pPr>
        <w:pStyle w:val="BodyText3"/>
        <w:widowControl w:val="0"/>
        <w:spacing w:after="0" w:line="360" w:lineRule="auto"/>
        <w:jc w:val="both"/>
        <w:rPr>
          <w:color w:val="000000" w:themeColor="text1"/>
          <w:sz w:val="24"/>
          <w:szCs w:val="24"/>
        </w:rPr>
      </w:pPr>
      <w:r w:rsidRPr="006C7372">
        <w:rPr>
          <w:color w:val="000000" w:themeColor="text1"/>
          <w:sz w:val="24"/>
          <w:szCs w:val="24"/>
        </w:rPr>
        <w:t xml:space="preserve">After preliminary proposal evaluation and </w:t>
      </w:r>
      <w:r w:rsidR="0060188D" w:rsidRPr="006C7372">
        <w:rPr>
          <w:color w:val="000000" w:themeColor="text1"/>
          <w:sz w:val="24"/>
          <w:szCs w:val="24"/>
          <w:shd w:val="clear" w:color="auto" w:fill="FFFFFF"/>
        </w:rPr>
        <w:t>SCRELC</w:t>
      </w:r>
      <w:r w:rsidRPr="006C7372">
        <w:rPr>
          <w:color w:val="000000" w:themeColor="text1"/>
          <w:sz w:val="24"/>
          <w:szCs w:val="24"/>
        </w:rPr>
        <w:t xml:space="preserve"> approval, the researchers in conformity with the objectives of research study undertake research activities. First and foremost consideration in this regard is selection of research participants/ subjects. Majority of all research proposals submitted to t</w:t>
      </w:r>
      <w:r w:rsidR="001C788D" w:rsidRPr="006C7372">
        <w:rPr>
          <w:color w:val="000000" w:themeColor="text1"/>
          <w:sz w:val="24"/>
          <w:szCs w:val="24"/>
        </w:rPr>
        <w:t xml:space="preserve">he </w:t>
      </w:r>
      <w:r w:rsidR="0060188D" w:rsidRPr="006C7372">
        <w:rPr>
          <w:color w:val="000000" w:themeColor="text1"/>
          <w:sz w:val="24"/>
          <w:szCs w:val="24"/>
          <w:shd w:val="clear" w:color="auto" w:fill="FFFFFF"/>
        </w:rPr>
        <w:t>SCRELC</w:t>
      </w:r>
      <w:r w:rsidRPr="006C7372">
        <w:rPr>
          <w:color w:val="000000" w:themeColor="text1"/>
          <w:sz w:val="24"/>
          <w:szCs w:val="24"/>
        </w:rPr>
        <w:t xml:space="preserve"> for ethical clearance are hospital / laboratory base</w:t>
      </w:r>
      <w:r w:rsidR="00FC7BD3">
        <w:rPr>
          <w:color w:val="000000" w:themeColor="text1"/>
          <w:sz w:val="24"/>
          <w:szCs w:val="24"/>
        </w:rPr>
        <w:t>d</w:t>
      </w:r>
      <w:r w:rsidRPr="006C7372">
        <w:rPr>
          <w:color w:val="000000" w:themeColor="text1"/>
          <w:sz w:val="24"/>
          <w:szCs w:val="24"/>
        </w:rPr>
        <w:t xml:space="preserve"> research studies, where visiting patients are mainly selected for participation. </w:t>
      </w:r>
    </w:p>
    <w:p w:rsidR="00334FDF" w:rsidRPr="006C7372" w:rsidRDefault="001C788D" w:rsidP="006C7372">
      <w:pPr>
        <w:spacing w:after="0" w:line="360" w:lineRule="auto"/>
        <w:ind w:firstLine="720"/>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As one of the duties of </w:t>
      </w:r>
      <w:r w:rsidR="0060188D" w:rsidRPr="006C7372">
        <w:rPr>
          <w:rFonts w:ascii="Times New Roman" w:hAnsi="Times New Roman" w:cs="Times New Roman"/>
          <w:color w:val="000000" w:themeColor="text1"/>
          <w:sz w:val="24"/>
          <w:szCs w:val="24"/>
          <w:shd w:val="clear" w:color="auto" w:fill="FFFFFF"/>
        </w:rPr>
        <w:t>SCRELC</w:t>
      </w:r>
      <w:r w:rsidR="00390384" w:rsidRPr="006C7372">
        <w:rPr>
          <w:rFonts w:ascii="Times New Roman" w:hAnsi="Times New Roman" w:cs="Times New Roman"/>
          <w:color w:val="000000" w:themeColor="text1"/>
          <w:sz w:val="24"/>
          <w:szCs w:val="24"/>
        </w:rPr>
        <w:t xml:space="preserve"> is to monitor and review research project for compliance, theDeanship of Scientific Research has designed the Qualitative Research to find out the level of adherence to the National /International Regulations while administrating Informed Consent, its process and pitfalls if any.</w:t>
      </w:r>
    </w:p>
    <w:p w:rsidR="007B7B95" w:rsidRPr="006C7372" w:rsidRDefault="007B7B95" w:rsidP="006C7372">
      <w:pPr>
        <w:spacing w:after="0" w:line="360" w:lineRule="auto"/>
        <w:jc w:val="both"/>
        <w:rPr>
          <w:rFonts w:ascii="Times New Roman" w:hAnsi="Times New Roman" w:cs="Times New Roman"/>
          <w:b/>
          <w:bCs/>
          <w:color w:val="000000" w:themeColor="text1"/>
          <w:sz w:val="24"/>
          <w:szCs w:val="24"/>
        </w:rPr>
      </w:pPr>
    </w:p>
    <w:p w:rsidR="003D480B" w:rsidRDefault="003D480B" w:rsidP="006C7372">
      <w:pPr>
        <w:spacing w:after="0" w:line="360" w:lineRule="auto"/>
        <w:jc w:val="both"/>
        <w:rPr>
          <w:rFonts w:ascii="Times New Roman" w:hAnsi="Times New Roman" w:cs="Times New Roman"/>
          <w:b/>
          <w:bCs/>
          <w:caps/>
          <w:color w:val="000000" w:themeColor="text1"/>
          <w:sz w:val="24"/>
          <w:szCs w:val="24"/>
        </w:rPr>
      </w:pPr>
    </w:p>
    <w:p w:rsidR="003D480B" w:rsidRDefault="003D480B" w:rsidP="006C7372">
      <w:pPr>
        <w:spacing w:after="0" w:line="360" w:lineRule="auto"/>
        <w:jc w:val="both"/>
        <w:rPr>
          <w:rFonts w:ascii="Times New Roman" w:hAnsi="Times New Roman" w:cs="Times New Roman"/>
          <w:b/>
          <w:bCs/>
          <w:caps/>
          <w:color w:val="000000" w:themeColor="text1"/>
          <w:sz w:val="24"/>
          <w:szCs w:val="24"/>
        </w:rPr>
      </w:pPr>
    </w:p>
    <w:p w:rsidR="00334FDF" w:rsidRPr="006C7372" w:rsidRDefault="00334FDF" w:rsidP="006C7372">
      <w:pPr>
        <w:spacing w:after="0" w:line="360" w:lineRule="auto"/>
        <w:jc w:val="both"/>
        <w:rPr>
          <w:rFonts w:ascii="Times New Roman" w:hAnsi="Times New Roman" w:cs="Times New Roman"/>
          <w:b/>
          <w:bCs/>
          <w:caps/>
          <w:color w:val="000000" w:themeColor="text1"/>
          <w:sz w:val="24"/>
          <w:szCs w:val="24"/>
        </w:rPr>
      </w:pPr>
      <w:r w:rsidRPr="006C7372">
        <w:rPr>
          <w:rFonts w:ascii="Times New Roman" w:hAnsi="Times New Roman" w:cs="Times New Roman"/>
          <w:b/>
          <w:bCs/>
          <w:caps/>
          <w:color w:val="000000" w:themeColor="text1"/>
          <w:sz w:val="24"/>
          <w:szCs w:val="24"/>
        </w:rPr>
        <w:t>Methodology</w:t>
      </w:r>
    </w:p>
    <w:p w:rsidR="00390384" w:rsidRPr="00AE5DAE" w:rsidRDefault="00390384" w:rsidP="006C7372">
      <w:pPr>
        <w:pStyle w:val="Heading2"/>
        <w:bidi w:val="0"/>
        <w:spacing w:line="360" w:lineRule="auto"/>
        <w:jc w:val="both"/>
        <w:rPr>
          <w:rFonts w:ascii="Times New Roman" w:hAnsi="Times New Roman" w:cs="Times New Roman"/>
          <w:bCs w:val="0"/>
          <w:i/>
          <w:iCs/>
          <w:color w:val="000000" w:themeColor="text1"/>
          <w:sz w:val="24"/>
          <w:szCs w:val="24"/>
        </w:rPr>
      </w:pPr>
      <w:r w:rsidRPr="00AE5DAE">
        <w:rPr>
          <w:rFonts w:ascii="Times New Roman" w:hAnsi="Times New Roman" w:cs="Times New Roman"/>
          <w:bCs w:val="0"/>
          <w:i/>
          <w:iCs/>
          <w:color w:val="000000" w:themeColor="text1"/>
          <w:sz w:val="24"/>
          <w:szCs w:val="24"/>
        </w:rPr>
        <w:t xml:space="preserve">Eligibility </w:t>
      </w:r>
      <w:r w:rsidR="00544F1D" w:rsidRPr="00AE5DAE">
        <w:rPr>
          <w:rFonts w:ascii="Times New Roman" w:hAnsi="Times New Roman" w:cs="Times New Roman"/>
          <w:bCs w:val="0"/>
          <w:i/>
          <w:iCs/>
          <w:color w:val="000000" w:themeColor="text1"/>
          <w:sz w:val="24"/>
          <w:szCs w:val="24"/>
        </w:rPr>
        <w:t>Criteria for P</w:t>
      </w:r>
      <w:r w:rsidRPr="00AE5DAE">
        <w:rPr>
          <w:rFonts w:ascii="Times New Roman" w:hAnsi="Times New Roman" w:cs="Times New Roman"/>
          <w:bCs w:val="0"/>
          <w:i/>
          <w:iCs/>
          <w:color w:val="000000" w:themeColor="text1"/>
          <w:sz w:val="24"/>
          <w:szCs w:val="24"/>
        </w:rPr>
        <w:t>articipants</w:t>
      </w:r>
    </w:p>
    <w:p w:rsidR="00390384" w:rsidRPr="006C7372" w:rsidRDefault="00544F1D" w:rsidP="006C7372">
      <w:pPr>
        <w:spacing w:after="0" w:line="360" w:lineRule="auto"/>
        <w:jc w:val="both"/>
        <w:rPr>
          <w:rFonts w:ascii="Times New Roman" w:hAnsi="Times New Roman" w:cs="Times New Roman"/>
          <w:color w:val="000000" w:themeColor="text1"/>
          <w:sz w:val="24"/>
          <w:szCs w:val="24"/>
        </w:rPr>
      </w:pPr>
      <w:r w:rsidRPr="006C7372">
        <w:rPr>
          <w:rStyle w:val="Strong"/>
          <w:rFonts w:ascii="Times New Roman" w:hAnsi="Times New Roman" w:cs="Times New Roman"/>
          <w:color w:val="000000" w:themeColor="text1"/>
          <w:szCs w:val="24"/>
        </w:rPr>
        <w:t>The study was designed to be a qualitative research in which questionnaire</w:t>
      </w:r>
      <w:r w:rsidR="00FC7BD3">
        <w:rPr>
          <w:rStyle w:val="Strong"/>
          <w:rFonts w:ascii="Times New Roman" w:hAnsi="Times New Roman" w:cs="Times New Roman"/>
          <w:color w:val="000000" w:themeColor="text1"/>
          <w:szCs w:val="24"/>
        </w:rPr>
        <w:t>s</w:t>
      </w:r>
      <w:r w:rsidRPr="006C7372">
        <w:rPr>
          <w:rStyle w:val="Strong"/>
          <w:rFonts w:ascii="Times New Roman" w:hAnsi="Times New Roman" w:cs="Times New Roman"/>
          <w:color w:val="000000" w:themeColor="text1"/>
          <w:szCs w:val="24"/>
        </w:rPr>
        <w:t xml:space="preserve"> were given to 200 randomly selected study participants</w:t>
      </w:r>
      <w:r w:rsidR="00FC7BD3">
        <w:rPr>
          <w:rStyle w:val="Strong"/>
          <w:rFonts w:ascii="Times New Roman" w:hAnsi="Times New Roman" w:cs="Times New Roman"/>
          <w:color w:val="000000" w:themeColor="text1"/>
          <w:szCs w:val="24"/>
        </w:rPr>
        <w:t xml:space="preserve"> in order to</w:t>
      </w:r>
      <w:r w:rsidRPr="006C7372">
        <w:rPr>
          <w:rStyle w:val="Strong"/>
          <w:rFonts w:ascii="Times New Roman" w:hAnsi="Times New Roman" w:cs="Times New Roman"/>
          <w:color w:val="000000" w:themeColor="text1"/>
          <w:szCs w:val="24"/>
        </w:rPr>
        <w:t xml:space="preserve"> find the comprehensiveness of the Informed Consent Process as part of the </w:t>
      </w:r>
      <w:r w:rsidR="00390384" w:rsidRPr="006C7372">
        <w:rPr>
          <w:rFonts w:ascii="Times New Roman" w:hAnsi="Times New Roman" w:cs="Times New Roman"/>
          <w:color w:val="000000" w:themeColor="text1"/>
          <w:sz w:val="24"/>
          <w:szCs w:val="24"/>
        </w:rPr>
        <w:t>University Supported Research Study.</w:t>
      </w:r>
    </w:p>
    <w:p w:rsidR="00517852" w:rsidRPr="006C7372" w:rsidRDefault="00517852" w:rsidP="006C7372">
      <w:pPr>
        <w:autoSpaceDE w:val="0"/>
        <w:autoSpaceDN w:val="0"/>
        <w:adjustRightInd w:val="0"/>
        <w:spacing w:after="0" w:line="360" w:lineRule="auto"/>
        <w:jc w:val="both"/>
        <w:rPr>
          <w:rStyle w:val="Strong"/>
          <w:rFonts w:ascii="Times New Roman" w:hAnsi="Times New Roman" w:cs="Times New Roman"/>
          <w:i/>
          <w:iCs/>
          <w:color w:val="000000" w:themeColor="text1"/>
          <w:szCs w:val="24"/>
        </w:rPr>
      </w:pPr>
    </w:p>
    <w:p w:rsidR="00390384" w:rsidRPr="00AE5DAE" w:rsidRDefault="00390384" w:rsidP="006C7372">
      <w:pPr>
        <w:autoSpaceDE w:val="0"/>
        <w:autoSpaceDN w:val="0"/>
        <w:adjustRightInd w:val="0"/>
        <w:spacing w:after="0" w:line="360" w:lineRule="auto"/>
        <w:jc w:val="both"/>
        <w:rPr>
          <w:rStyle w:val="Strong"/>
          <w:rFonts w:ascii="Times New Roman" w:hAnsi="Times New Roman" w:cs="Times New Roman"/>
          <w:b/>
          <w:i/>
          <w:iCs/>
          <w:color w:val="000000" w:themeColor="text1"/>
          <w:szCs w:val="24"/>
        </w:rPr>
      </w:pPr>
      <w:r w:rsidRPr="00AE5DAE">
        <w:rPr>
          <w:rStyle w:val="Strong"/>
          <w:rFonts w:ascii="Times New Roman" w:hAnsi="Times New Roman" w:cs="Times New Roman"/>
          <w:b/>
          <w:i/>
          <w:iCs/>
          <w:color w:val="000000" w:themeColor="text1"/>
          <w:szCs w:val="24"/>
        </w:rPr>
        <w:t>Design and Sample Size</w:t>
      </w:r>
      <w:r w:rsidR="00544F1D" w:rsidRPr="00AE5DAE">
        <w:rPr>
          <w:rStyle w:val="Strong"/>
          <w:rFonts w:ascii="Times New Roman" w:hAnsi="Times New Roman" w:cs="Times New Roman"/>
          <w:b/>
          <w:i/>
          <w:iCs/>
          <w:color w:val="000000" w:themeColor="text1"/>
          <w:szCs w:val="24"/>
        </w:rPr>
        <w:t xml:space="preserve"> Analysis</w:t>
      </w:r>
    </w:p>
    <w:p w:rsidR="00390384" w:rsidRPr="006C7372" w:rsidRDefault="00BF7ADD" w:rsidP="006C7372">
      <w:pPr>
        <w:autoSpaceDE w:val="0"/>
        <w:autoSpaceDN w:val="0"/>
        <w:adjustRightInd w:val="0"/>
        <w:spacing w:after="0" w:line="360" w:lineRule="auto"/>
        <w:jc w:val="both"/>
        <w:rPr>
          <w:rStyle w:val="Strong"/>
          <w:rFonts w:ascii="Times New Roman" w:hAnsi="Times New Roman" w:cs="Times New Roman"/>
          <w:color w:val="000000" w:themeColor="text1"/>
          <w:szCs w:val="24"/>
        </w:rPr>
      </w:pPr>
      <w:r w:rsidRPr="006C7372">
        <w:rPr>
          <w:rFonts w:ascii="Times New Roman" w:hAnsi="Times New Roman" w:cs="Times New Roman"/>
          <w:color w:val="000000" w:themeColor="text1"/>
          <w:sz w:val="24"/>
          <w:szCs w:val="24"/>
          <w:shd w:val="clear" w:color="auto" w:fill="FFFFFF"/>
        </w:rPr>
        <w:t>One hundred and fifty grant proposals were approved by the institutional review board (IRB) and 40 investigators were randomly selected to participate in the study. The participants were explained about the purpose of research and assured confidentiality and privacy. Research questions and responses were coded and entered into a single text document using standard online Qualtrics survey software. Quantitative data was</w:t>
      </w:r>
      <w:r w:rsidR="00FC7BD3">
        <w:rPr>
          <w:rFonts w:ascii="Times New Roman" w:hAnsi="Times New Roman" w:cs="Times New Roman"/>
          <w:color w:val="000000" w:themeColor="text1"/>
          <w:sz w:val="24"/>
          <w:szCs w:val="24"/>
          <w:shd w:val="clear" w:color="auto" w:fill="FFFFFF"/>
        </w:rPr>
        <w:t xml:space="preserve"> then</w:t>
      </w:r>
      <w:r w:rsidRPr="006C7372">
        <w:rPr>
          <w:rFonts w:ascii="Times New Roman" w:hAnsi="Times New Roman" w:cs="Times New Roman"/>
          <w:color w:val="000000" w:themeColor="text1"/>
          <w:sz w:val="24"/>
          <w:szCs w:val="24"/>
          <w:shd w:val="clear" w:color="auto" w:fill="FFFFFF"/>
        </w:rPr>
        <w:t xml:space="preserve"> entered online and analyzed.</w:t>
      </w:r>
    </w:p>
    <w:p w:rsidR="00517852" w:rsidRPr="006C7372" w:rsidRDefault="00517852" w:rsidP="006C7372">
      <w:pPr>
        <w:autoSpaceDE w:val="0"/>
        <w:autoSpaceDN w:val="0"/>
        <w:adjustRightInd w:val="0"/>
        <w:spacing w:after="0" w:line="360" w:lineRule="auto"/>
        <w:jc w:val="both"/>
        <w:rPr>
          <w:rStyle w:val="Strong"/>
          <w:rFonts w:ascii="Times New Roman" w:hAnsi="Times New Roman" w:cs="Times New Roman"/>
          <w:i/>
          <w:iCs/>
          <w:color w:val="000000" w:themeColor="text1"/>
          <w:szCs w:val="24"/>
        </w:rPr>
      </w:pPr>
    </w:p>
    <w:p w:rsidR="00390384" w:rsidRPr="00AE5DAE" w:rsidRDefault="00060C28" w:rsidP="006C7372">
      <w:pPr>
        <w:autoSpaceDE w:val="0"/>
        <w:autoSpaceDN w:val="0"/>
        <w:adjustRightInd w:val="0"/>
        <w:spacing w:after="0" w:line="360" w:lineRule="auto"/>
        <w:jc w:val="both"/>
        <w:rPr>
          <w:rStyle w:val="Strong"/>
          <w:rFonts w:ascii="Times New Roman" w:hAnsi="Times New Roman" w:cs="Times New Roman"/>
          <w:b/>
          <w:i/>
          <w:iCs/>
          <w:color w:val="000000" w:themeColor="text1"/>
          <w:szCs w:val="24"/>
        </w:rPr>
      </w:pPr>
      <w:r w:rsidRPr="00AE5DAE">
        <w:rPr>
          <w:rStyle w:val="Strong"/>
          <w:rFonts w:ascii="Times New Roman" w:hAnsi="Times New Roman" w:cs="Times New Roman"/>
          <w:b/>
          <w:i/>
          <w:iCs/>
          <w:color w:val="000000" w:themeColor="text1"/>
          <w:szCs w:val="24"/>
        </w:rPr>
        <w:t>Ethical Protection of the S</w:t>
      </w:r>
      <w:r w:rsidR="00390384" w:rsidRPr="00AE5DAE">
        <w:rPr>
          <w:rStyle w:val="Strong"/>
          <w:rFonts w:ascii="Times New Roman" w:hAnsi="Times New Roman" w:cs="Times New Roman"/>
          <w:b/>
          <w:i/>
          <w:iCs/>
          <w:color w:val="000000" w:themeColor="text1"/>
          <w:szCs w:val="24"/>
        </w:rPr>
        <w:t>tudy Participants</w:t>
      </w:r>
    </w:p>
    <w:p w:rsidR="00390384" w:rsidRPr="006C7372" w:rsidRDefault="00390384" w:rsidP="006C7372">
      <w:pPr>
        <w:autoSpaceDE w:val="0"/>
        <w:autoSpaceDN w:val="0"/>
        <w:adjustRightInd w:val="0"/>
        <w:spacing w:after="0" w:line="360" w:lineRule="auto"/>
        <w:jc w:val="both"/>
        <w:rPr>
          <w:rStyle w:val="Strong"/>
          <w:rFonts w:ascii="Times New Roman" w:hAnsi="Times New Roman" w:cs="Times New Roman"/>
          <w:color w:val="000000" w:themeColor="text1"/>
          <w:szCs w:val="24"/>
        </w:rPr>
      </w:pPr>
      <w:r w:rsidRPr="006C7372">
        <w:rPr>
          <w:rStyle w:val="Strong"/>
          <w:rFonts w:ascii="Times New Roman" w:hAnsi="Times New Roman" w:cs="Times New Roman"/>
          <w:color w:val="000000" w:themeColor="text1"/>
          <w:szCs w:val="24"/>
        </w:rPr>
        <w:t>Before taking</w:t>
      </w:r>
      <w:r w:rsidR="00FC7BD3">
        <w:rPr>
          <w:rStyle w:val="Strong"/>
          <w:rFonts w:ascii="Times New Roman" w:hAnsi="Times New Roman" w:cs="Times New Roman"/>
          <w:color w:val="000000" w:themeColor="text1"/>
          <w:szCs w:val="24"/>
        </w:rPr>
        <w:t xml:space="preserve"> the</w:t>
      </w:r>
      <w:r w:rsidRPr="006C7372">
        <w:rPr>
          <w:rStyle w:val="Strong"/>
          <w:rFonts w:ascii="Times New Roman" w:hAnsi="Times New Roman" w:cs="Times New Roman"/>
          <w:color w:val="000000" w:themeColor="text1"/>
          <w:szCs w:val="24"/>
        </w:rPr>
        <w:t xml:space="preserve"> informed consent, the participation in the research study </w:t>
      </w:r>
      <w:r w:rsidR="00DB78F4">
        <w:rPr>
          <w:rStyle w:val="Strong"/>
          <w:rFonts w:ascii="Times New Roman" w:hAnsi="Times New Roman" w:cs="Times New Roman"/>
          <w:color w:val="000000" w:themeColor="text1"/>
          <w:szCs w:val="24"/>
        </w:rPr>
        <w:t>was</w:t>
      </w:r>
      <w:r w:rsidRPr="006C7372">
        <w:rPr>
          <w:rStyle w:val="Strong"/>
          <w:rFonts w:ascii="Times New Roman" w:hAnsi="Times New Roman" w:cs="Times New Roman"/>
          <w:color w:val="000000" w:themeColor="text1"/>
          <w:szCs w:val="24"/>
        </w:rPr>
        <w:t xml:space="preserve"> informed that the participation is voluntary, the </w:t>
      </w:r>
      <w:r w:rsidR="00DB78F4">
        <w:rPr>
          <w:rStyle w:val="Strong"/>
          <w:rFonts w:ascii="Times New Roman" w:hAnsi="Times New Roman" w:cs="Times New Roman"/>
          <w:color w:val="000000" w:themeColor="text1"/>
          <w:szCs w:val="24"/>
        </w:rPr>
        <w:t>p</w:t>
      </w:r>
      <w:r w:rsidRPr="006C7372">
        <w:rPr>
          <w:rStyle w:val="Strong"/>
          <w:rFonts w:ascii="Times New Roman" w:hAnsi="Times New Roman" w:cs="Times New Roman"/>
          <w:color w:val="000000" w:themeColor="text1"/>
          <w:szCs w:val="24"/>
        </w:rPr>
        <w:t xml:space="preserve">articipants </w:t>
      </w:r>
      <w:r w:rsidR="00DB78F4">
        <w:rPr>
          <w:rStyle w:val="Strong"/>
          <w:rFonts w:ascii="Times New Roman" w:hAnsi="Times New Roman" w:cs="Times New Roman"/>
          <w:color w:val="000000" w:themeColor="text1"/>
          <w:szCs w:val="24"/>
        </w:rPr>
        <w:t>were</w:t>
      </w:r>
      <w:r w:rsidRPr="006C7372">
        <w:rPr>
          <w:rStyle w:val="Strong"/>
          <w:rFonts w:ascii="Times New Roman" w:hAnsi="Times New Roman" w:cs="Times New Roman"/>
          <w:color w:val="000000" w:themeColor="text1"/>
          <w:szCs w:val="24"/>
        </w:rPr>
        <w:t>explained</w:t>
      </w:r>
      <w:r w:rsidR="00FC7BD3">
        <w:rPr>
          <w:rStyle w:val="Strong"/>
          <w:rFonts w:ascii="Times New Roman" w:hAnsi="Times New Roman" w:cs="Times New Roman"/>
          <w:color w:val="000000" w:themeColor="text1"/>
          <w:szCs w:val="24"/>
        </w:rPr>
        <w:t xml:space="preserve"> of</w:t>
      </w:r>
      <w:r w:rsidRPr="006C7372">
        <w:rPr>
          <w:rStyle w:val="Strong"/>
          <w:rFonts w:ascii="Times New Roman" w:hAnsi="Times New Roman" w:cs="Times New Roman"/>
          <w:color w:val="000000" w:themeColor="text1"/>
          <w:szCs w:val="24"/>
        </w:rPr>
        <w:t xml:space="preserve"> the purpose of research and </w:t>
      </w:r>
      <w:r w:rsidR="00DB78F4">
        <w:rPr>
          <w:rStyle w:val="Strong"/>
          <w:rFonts w:ascii="Times New Roman" w:hAnsi="Times New Roman" w:cs="Times New Roman"/>
          <w:color w:val="000000" w:themeColor="text1"/>
          <w:szCs w:val="24"/>
        </w:rPr>
        <w:t>were also</w:t>
      </w:r>
      <w:r w:rsidRPr="006C7372">
        <w:rPr>
          <w:rStyle w:val="Strong"/>
          <w:rFonts w:ascii="Times New Roman" w:hAnsi="Times New Roman" w:cs="Times New Roman"/>
          <w:color w:val="000000" w:themeColor="text1"/>
          <w:szCs w:val="24"/>
        </w:rPr>
        <w:t xml:space="preserve"> assured </w:t>
      </w:r>
      <w:r w:rsidR="00FC7BD3">
        <w:rPr>
          <w:rStyle w:val="Strong"/>
          <w:rFonts w:ascii="Times New Roman" w:hAnsi="Times New Roman" w:cs="Times New Roman"/>
          <w:color w:val="000000" w:themeColor="text1"/>
          <w:szCs w:val="24"/>
        </w:rPr>
        <w:t xml:space="preserve">of </w:t>
      </w:r>
      <w:r w:rsidRPr="006C7372">
        <w:rPr>
          <w:rStyle w:val="Strong"/>
          <w:rFonts w:ascii="Times New Roman" w:hAnsi="Times New Roman" w:cs="Times New Roman"/>
          <w:color w:val="000000" w:themeColor="text1"/>
          <w:szCs w:val="24"/>
        </w:rPr>
        <w:t xml:space="preserve"> their confidentiality, </w:t>
      </w:r>
      <w:r w:rsidR="00DB78F4">
        <w:rPr>
          <w:rStyle w:val="Strong"/>
          <w:rFonts w:ascii="Times New Roman" w:hAnsi="Times New Roman" w:cs="Times New Roman"/>
          <w:color w:val="000000" w:themeColor="text1"/>
          <w:szCs w:val="24"/>
        </w:rPr>
        <w:t>p</w:t>
      </w:r>
      <w:r w:rsidRPr="006C7372">
        <w:rPr>
          <w:rStyle w:val="Strong"/>
          <w:rFonts w:ascii="Times New Roman" w:hAnsi="Times New Roman" w:cs="Times New Roman"/>
          <w:color w:val="000000" w:themeColor="text1"/>
          <w:szCs w:val="24"/>
        </w:rPr>
        <w:t xml:space="preserve">ossible </w:t>
      </w:r>
      <w:r w:rsidR="00FC7BD3">
        <w:rPr>
          <w:rStyle w:val="Strong"/>
          <w:rFonts w:ascii="Times New Roman" w:hAnsi="Times New Roman" w:cs="Times New Roman"/>
          <w:color w:val="000000" w:themeColor="text1"/>
          <w:szCs w:val="24"/>
        </w:rPr>
        <w:t>r</w:t>
      </w:r>
      <w:r w:rsidRPr="006C7372">
        <w:rPr>
          <w:rStyle w:val="Strong"/>
          <w:rFonts w:ascii="Times New Roman" w:hAnsi="Times New Roman" w:cs="Times New Roman"/>
          <w:color w:val="000000" w:themeColor="text1"/>
          <w:szCs w:val="24"/>
        </w:rPr>
        <w:t>isk</w:t>
      </w:r>
      <w:r w:rsidR="00FC7BD3">
        <w:rPr>
          <w:rStyle w:val="Strong"/>
          <w:rFonts w:ascii="Times New Roman" w:hAnsi="Times New Roman" w:cs="Times New Roman"/>
          <w:color w:val="000000" w:themeColor="text1"/>
          <w:szCs w:val="24"/>
        </w:rPr>
        <w:t>s</w:t>
      </w:r>
      <w:r w:rsidRPr="006C7372">
        <w:rPr>
          <w:rStyle w:val="Strong"/>
          <w:rFonts w:ascii="Times New Roman" w:hAnsi="Times New Roman" w:cs="Times New Roman"/>
          <w:color w:val="000000" w:themeColor="text1"/>
          <w:szCs w:val="24"/>
        </w:rPr>
        <w:t xml:space="preserve"> and </w:t>
      </w:r>
      <w:r w:rsidR="00FC7BD3">
        <w:rPr>
          <w:rStyle w:val="Strong"/>
          <w:rFonts w:ascii="Times New Roman" w:hAnsi="Times New Roman" w:cs="Times New Roman"/>
          <w:color w:val="000000" w:themeColor="text1"/>
          <w:szCs w:val="24"/>
        </w:rPr>
        <w:t>b</w:t>
      </w:r>
      <w:r w:rsidRPr="006C7372">
        <w:rPr>
          <w:rStyle w:val="Strong"/>
          <w:rFonts w:ascii="Times New Roman" w:hAnsi="Times New Roman" w:cs="Times New Roman"/>
          <w:color w:val="000000" w:themeColor="text1"/>
          <w:szCs w:val="24"/>
        </w:rPr>
        <w:t xml:space="preserve">enefits of the study </w:t>
      </w:r>
      <w:r w:rsidR="00DB78F4">
        <w:rPr>
          <w:rStyle w:val="Strong"/>
          <w:rFonts w:ascii="Times New Roman" w:hAnsi="Times New Roman" w:cs="Times New Roman"/>
          <w:color w:val="000000" w:themeColor="text1"/>
          <w:szCs w:val="24"/>
        </w:rPr>
        <w:t xml:space="preserve">were </w:t>
      </w:r>
      <w:r w:rsidR="00FC7BD3">
        <w:rPr>
          <w:rStyle w:val="Strong"/>
          <w:rFonts w:ascii="Times New Roman" w:hAnsi="Times New Roman" w:cs="Times New Roman"/>
          <w:color w:val="000000" w:themeColor="text1"/>
          <w:szCs w:val="24"/>
        </w:rPr>
        <w:t>also</w:t>
      </w:r>
      <w:r w:rsidRPr="006C7372">
        <w:rPr>
          <w:rStyle w:val="Strong"/>
          <w:rFonts w:ascii="Times New Roman" w:hAnsi="Times New Roman" w:cs="Times New Roman"/>
          <w:color w:val="000000" w:themeColor="text1"/>
          <w:szCs w:val="24"/>
        </w:rPr>
        <w:t xml:space="preserve">  shared with the study participants. </w:t>
      </w:r>
    </w:p>
    <w:p w:rsidR="00517852" w:rsidRPr="006C7372" w:rsidRDefault="00517852" w:rsidP="006C7372">
      <w:pPr>
        <w:autoSpaceDE w:val="0"/>
        <w:autoSpaceDN w:val="0"/>
        <w:adjustRightInd w:val="0"/>
        <w:spacing w:after="0" w:line="360" w:lineRule="auto"/>
        <w:jc w:val="both"/>
        <w:rPr>
          <w:rStyle w:val="Strong"/>
          <w:rFonts w:ascii="Times New Roman" w:hAnsi="Times New Roman" w:cs="Times New Roman"/>
          <w:i/>
          <w:iCs/>
          <w:color w:val="000000" w:themeColor="text1"/>
          <w:szCs w:val="24"/>
        </w:rPr>
      </w:pPr>
    </w:p>
    <w:p w:rsidR="00390384" w:rsidRPr="00AE5DAE" w:rsidRDefault="00390384" w:rsidP="006C7372">
      <w:pPr>
        <w:autoSpaceDE w:val="0"/>
        <w:autoSpaceDN w:val="0"/>
        <w:adjustRightInd w:val="0"/>
        <w:spacing w:after="0" w:line="360" w:lineRule="auto"/>
        <w:jc w:val="both"/>
        <w:rPr>
          <w:rStyle w:val="Strong"/>
          <w:rFonts w:ascii="Times New Roman" w:hAnsi="Times New Roman" w:cs="Times New Roman"/>
          <w:b/>
          <w:i/>
          <w:iCs/>
          <w:color w:val="000000" w:themeColor="text1"/>
          <w:szCs w:val="24"/>
        </w:rPr>
      </w:pPr>
      <w:r w:rsidRPr="00AE5DAE">
        <w:rPr>
          <w:rStyle w:val="Strong"/>
          <w:rFonts w:ascii="Times New Roman" w:hAnsi="Times New Roman" w:cs="Times New Roman"/>
          <w:b/>
          <w:i/>
          <w:iCs/>
          <w:color w:val="000000" w:themeColor="text1"/>
          <w:szCs w:val="24"/>
        </w:rPr>
        <w:t xml:space="preserve">Data </w:t>
      </w:r>
      <w:r w:rsidR="0051521F" w:rsidRPr="00AE5DAE">
        <w:rPr>
          <w:rStyle w:val="Strong"/>
          <w:rFonts w:ascii="Times New Roman" w:hAnsi="Times New Roman" w:cs="Times New Roman"/>
          <w:b/>
          <w:i/>
          <w:iCs/>
          <w:color w:val="000000" w:themeColor="text1"/>
          <w:szCs w:val="24"/>
        </w:rPr>
        <w:t xml:space="preserve">Management </w:t>
      </w:r>
    </w:p>
    <w:p w:rsidR="00390384" w:rsidRPr="006C7372" w:rsidRDefault="00FC7BD3" w:rsidP="006C7372">
      <w:pPr>
        <w:autoSpaceDE w:val="0"/>
        <w:autoSpaceDN w:val="0"/>
        <w:adjustRightInd w:val="0"/>
        <w:spacing w:after="0"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Cs w:val="24"/>
        </w:rPr>
        <w:t xml:space="preserve">The questionnaire </w:t>
      </w:r>
      <w:r w:rsidR="00DB78F4">
        <w:rPr>
          <w:rStyle w:val="Strong"/>
          <w:rFonts w:ascii="Times New Roman" w:hAnsi="Times New Roman" w:cs="Times New Roman"/>
          <w:color w:val="000000" w:themeColor="text1"/>
          <w:szCs w:val="24"/>
        </w:rPr>
        <w:t>was</w:t>
      </w:r>
      <w:r>
        <w:rPr>
          <w:rStyle w:val="Strong"/>
          <w:rFonts w:ascii="Times New Roman" w:hAnsi="Times New Roman" w:cs="Times New Roman"/>
          <w:color w:val="000000" w:themeColor="text1"/>
          <w:szCs w:val="24"/>
        </w:rPr>
        <w:t xml:space="preserve"> a standard, open-ended questionnaire and </w:t>
      </w:r>
      <w:r w:rsidR="00DB78F4">
        <w:rPr>
          <w:rStyle w:val="Strong"/>
          <w:rFonts w:ascii="Times New Roman" w:hAnsi="Times New Roman" w:cs="Times New Roman"/>
          <w:color w:val="000000" w:themeColor="text1"/>
          <w:szCs w:val="24"/>
        </w:rPr>
        <w:t>was</w:t>
      </w:r>
      <w:r>
        <w:rPr>
          <w:rStyle w:val="Strong"/>
          <w:rFonts w:ascii="Times New Roman" w:hAnsi="Times New Roman" w:cs="Times New Roman"/>
          <w:color w:val="000000" w:themeColor="text1"/>
          <w:szCs w:val="24"/>
        </w:rPr>
        <w:t xml:space="preserve"> administered online.T</w:t>
      </w:r>
      <w:r w:rsidR="00390384" w:rsidRPr="006C7372">
        <w:rPr>
          <w:rStyle w:val="Strong"/>
          <w:rFonts w:ascii="Times New Roman" w:hAnsi="Times New Roman" w:cs="Times New Roman"/>
          <w:color w:val="000000" w:themeColor="text1"/>
          <w:szCs w:val="24"/>
        </w:rPr>
        <w:t>he exact wording an</w:t>
      </w:r>
      <w:r w:rsidR="00BF7ADD" w:rsidRPr="006C7372">
        <w:rPr>
          <w:rStyle w:val="Strong"/>
          <w:rFonts w:ascii="Times New Roman" w:hAnsi="Times New Roman" w:cs="Times New Roman"/>
          <w:color w:val="000000" w:themeColor="text1"/>
          <w:szCs w:val="24"/>
        </w:rPr>
        <w:t xml:space="preserve">d sequences </w:t>
      </w:r>
      <w:r w:rsidRPr="006C7372">
        <w:rPr>
          <w:rStyle w:val="Strong"/>
          <w:rFonts w:ascii="Times New Roman" w:hAnsi="Times New Roman" w:cs="Times New Roman"/>
          <w:color w:val="000000" w:themeColor="text1"/>
          <w:szCs w:val="24"/>
        </w:rPr>
        <w:t xml:space="preserve">of </w:t>
      </w:r>
      <w:r>
        <w:rPr>
          <w:rStyle w:val="Strong"/>
          <w:rFonts w:ascii="Times New Roman" w:hAnsi="Times New Roman" w:cs="Times New Roman"/>
          <w:color w:val="000000" w:themeColor="text1"/>
          <w:szCs w:val="24"/>
        </w:rPr>
        <w:t xml:space="preserve">the </w:t>
      </w:r>
      <w:r w:rsidR="00BF7ADD" w:rsidRPr="006C7372">
        <w:rPr>
          <w:rStyle w:val="Strong"/>
          <w:rFonts w:ascii="Times New Roman" w:hAnsi="Times New Roman" w:cs="Times New Roman"/>
          <w:color w:val="000000" w:themeColor="text1"/>
          <w:szCs w:val="24"/>
        </w:rPr>
        <w:t>questions</w:t>
      </w:r>
      <w:r w:rsidR="00DB78F4">
        <w:rPr>
          <w:rStyle w:val="Strong"/>
          <w:rFonts w:ascii="Times New Roman" w:hAnsi="Times New Roman" w:cs="Times New Roman"/>
          <w:color w:val="000000" w:themeColor="text1"/>
          <w:szCs w:val="24"/>
        </w:rPr>
        <w:t>was</w:t>
      </w:r>
      <w:r w:rsidR="00390384" w:rsidRPr="006C7372">
        <w:rPr>
          <w:rStyle w:val="Strong"/>
          <w:rFonts w:ascii="Times New Roman" w:hAnsi="Times New Roman" w:cs="Times New Roman"/>
          <w:color w:val="000000" w:themeColor="text1"/>
          <w:szCs w:val="24"/>
        </w:rPr>
        <w:t xml:space="preserve"> determined in advance; respondents </w:t>
      </w:r>
      <w:r w:rsidR="00DB78F4">
        <w:rPr>
          <w:rStyle w:val="Strong"/>
          <w:rFonts w:ascii="Times New Roman" w:hAnsi="Times New Roman" w:cs="Times New Roman"/>
          <w:color w:val="000000" w:themeColor="text1"/>
          <w:szCs w:val="24"/>
        </w:rPr>
        <w:t>were</w:t>
      </w:r>
      <w:r w:rsidR="00390384" w:rsidRPr="006C7372">
        <w:rPr>
          <w:rStyle w:val="Strong"/>
          <w:rFonts w:ascii="Times New Roman" w:hAnsi="Times New Roman" w:cs="Times New Roman"/>
          <w:color w:val="000000" w:themeColor="text1"/>
          <w:szCs w:val="24"/>
        </w:rPr>
        <w:t xml:space="preserve"> asked the same questions in the same order in open ended format. </w:t>
      </w:r>
      <w:r>
        <w:rPr>
          <w:rStyle w:val="Strong"/>
          <w:rFonts w:ascii="Times New Roman" w:hAnsi="Times New Roman" w:cs="Times New Roman"/>
          <w:color w:val="000000" w:themeColor="text1"/>
          <w:szCs w:val="24"/>
        </w:rPr>
        <w:t>Once t</w:t>
      </w:r>
      <w:r w:rsidR="00390384" w:rsidRPr="006C7372">
        <w:rPr>
          <w:rStyle w:val="Strong"/>
          <w:rFonts w:ascii="Times New Roman" w:hAnsi="Times New Roman" w:cs="Times New Roman"/>
          <w:color w:val="000000" w:themeColor="text1"/>
          <w:szCs w:val="24"/>
        </w:rPr>
        <w:t xml:space="preserve">he </w:t>
      </w:r>
      <w:r>
        <w:rPr>
          <w:rStyle w:val="Strong"/>
          <w:rFonts w:ascii="Times New Roman" w:hAnsi="Times New Roman" w:cs="Times New Roman"/>
          <w:color w:val="000000" w:themeColor="text1"/>
          <w:szCs w:val="24"/>
        </w:rPr>
        <w:t>r</w:t>
      </w:r>
      <w:r w:rsidR="00390384" w:rsidRPr="006C7372">
        <w:rPr>
          <w:rStyle w:val="Strong"/>
          <w:rFonts w:ascii="Times New Roman" w:hAnsi="Times New Roman" w:cs="Times New Roman"/>
          <w:color w:val="000000" w:themeColor="text1"/>
          <w:szCs w:val="24"/>
        </w:rPr>
        <w:t xml:space="preserve">espondents answer the questions, </w:t>
      </w:r>
      <w:r>
        <w:rPr>
          <w:rStyle w:val="Strong"/>
          <w:rFonts w:ascii="Times New Roman" w:hAnsi="Times New Roman" w:cs="Times New Roman"/>
          <w:color w:val="000000" w:themeColor="text1"/>
          <w:szCs w:val="24"/>
        </w:rPr>
        <w:t>it</w:t>
      </w:r>
      <w:r w:rsidR="00390384" w:rsidRPr="006C7372">
        <w:rPr>
          <w:rStyle w:val="Strong"/>
          <w:rFonts w:ascii="Times New Roman" w:hAnsi="Times New Roman" w:cs="Times New Roman"/>
          <w:color w:val="000000" w:themeColor="text1"/>
          <w:szCs w:val="24"/>
        </w:rPr>
        <w:t xml:space="preserve"> increas</w:t>
      </w:r>
      <w:r>
        <w:rPr>
          <w:rStyle w:val="Strong"/>
          <w:rFonts w:ascii="Times New Roman" w:hAnsi="Times New Roman" w:cs="Times New Roman"/>
          <w:color w:val="000000" w:themeColor="text1"/>
          <w:szCs w:val="24"/>
        </w:rPr>
        <w:t xml:space="preserve">es the chances of </w:t>
      </w:r>
      <w:r w:rsidR="00390384" w:rsidRPr="006C7372">
        <w:rPr>
          <w:rStyle w:val="Strong"/>
          <w:rFonts w:ascii="Times New Roman" w:hAnsi="Times New Roman" w:cs="Times New Roman"/>
          <w:color w:val="000000" w:themeColor="text1"/>
          <w:szCs w:val="24"/>
        </w:rPr>
        <w:t xml:space="preserve"> comparability of responses. </w:t>
      </w:r>
      <w:r w:rsidR="00E61893" w:rsidRPr="006C7372">
        <w:rPr>
          <w:rStyle w:val="Strong"/>
          <w:rFonts w:ascii="Times New Roman" w:hAnsi="Times New Roman" w:cs="Times New Roman"/>
          <w:color w:val="000000" w:themeColor="text1"/>
          <w:szCs w:val="24"/>
        </w:rPr>
        <w:t>Each</w:t>
      </w:r>
      <w:r w:rsidR="00390384" w:rsidRPr="006C7372">
        <w:rPr>
          <w:rStyle w:val="Strong"/>
          <w:rFonts w:ascii="Times New Roman" w:hAnsi="Times New Roman" w:cs="Times New Roman"/>
          <w:color w:val="000000" w:themeColor="text1"/>
          <w:szCs w:val="24"/>
        </w:rPr>
        <w:t xml:space="preserve"> study participant’s response </w:t>
      </w:r>
      <w:r w:rsidR="00DB78F4">
        <w:rPr>
          <w:rStyle w:val="Strong"/>
          <w:rFonts w:ascii="Times New Roman" w:hAnsi="Times New Roman" w:cs="Times New Roman"/>
          <w:color w:val="000000" w:themeColor="text1"/>
          <w:szCs w:val="24"/>
        </w:rPr>
        <w:t>was</w:t>
      </w:r>
      <w:r w:rsidR="00BF7ADD" w:rsidRPr="006C7372">
        <w:rPr>
          <w:rStyle w:val="Strong"/>
          <w:rFonts w:ascii="Times New Roman" w:hAnsi="Times New Roman" w:cs="Times New Roman"/>
          <w:color w:val="000000" w:themeColor="text1"/>
          <w:szCs w:val="24"/>
        </w:rPr>
        <w:t>mark</w:t>
      </w:r>
      <w:r w:rsidR="00390384" w:rsidRPr="006C7372">
        <w:rPr>
          <w:rStyle w:val="Strong"/>
          <w:rFonts w:ascii="Times New Roman" w:hAnsi="Times New Roman" w:cs="Times New Roman"/>
          <w:color w:val="000000" w:themeColor="text1"/>
          <w:szCs w:val="24"/>
        </w:rPr>
        <w:t>ed by a unique identifier, listed beneath the corresponding question</w:t>
      </w:r>
      <w:r w:rsidR="00BF7ADD" w:rsidRPr="006C7372">
        <w:rPr>
          <w:rStyle w:val="Strong"/>
          <w:rFonts w:ascii="Times New Roman" w:hAnsi="Times New Roman" w:cs="Times New Roman"/>
          <w:color w:val="000000" w:themeColor="text1"/>
          <w:szCs w:val="24"/>
        </w:rPr>
        <w:t xml:space="preserve"> by the software</w:t>
      </w:r>
      <w:r w:rsidR="00390384" w:rsidRPr="006C7372">
        <w:rPr>
          <w:rStyle w:val="Strong"/>
          <w:rFonts w:ascii="Times New Roman" w:hAnsi="Times New Roman" w:cs="Times New Roman"/>
          <w:color w:val="000000" w:themeColor="text1"/>
          <w:szCs w:val="24"/>
        </w:rPr>
        <w:t xml:space="preserve">. </w:t>
      </w:r>
      <w:r w:rsidR="00390384" w:rsidRPr="006C7372">
        <w:rPr>
          <w:rFonts w:ascii="Times New Roman" w:hAnsi="Times New Roman" w:cs="Times New Roman"/>
          <w:color w:val="000000" w:themeColor="text1"/>
          <w:sz w:val="24"/>
          <w:szCs w:val="24"/>
        </w:rPr>
        <w:t>The results</w:t>
      </w:r>
      <w:r w:rsidR="00DB78F4">
        <w:rPr>
          <w:rFonts w:ascii="Times New Roman" w:hAnsi="Times New Roman" w:cs="Times New Roman"/>
          <w:color w:val="000000" w:themeColor="text1"/>
          <w:sz w:val="24"/>
          <w:szCs w:val="24"/>
        </w:rPr>
        <w:t xml:space="preserve"> were then</w:t>
      </w:r>
      <w:r w:rsidR="00390384" w:rsidRPr="006C7372">
        <w:rPr>
          <w:rFonts w:ascii="Times New Roman" w:hAnsi="Times New Roman" w:cs="Times New Roman"/>
          <w:color w:val="000000" w:themeColor="text1"/>
          <w:sz w:val="24"/>
          <w:szCs w:val="24"/>
        </w:rPr>
        <w:t xml:space="preserve"> presented as simple proportions, means, frequencies, bar charts, and odds ratios with their 95 % confidence intervals. The level of significance set is at P ≤ 0.05.</w:t>
      </w:r>
    </w:p>
    <w:p w:rsidR="00BF7ADD" w:rsidRPr="006C7372" w:rsidRDefault="00BF7ADD" w:rsidP="006C7372">
      <w:pPr>
        <w:autoSpaceDE w:val="0"/>
        <w:autoSpaceDN w:val="0"/>
        <w:adjustRightInd w:val="0"/>
        <w:spacing w:after="0" w:line="360" w:lineRule="auto"/>
        <w:jc w:val="both"/>
        <w:rPr>
          <w:rFonts w:ascii="Times New Roman" w:hAnsi="Times New Roman" w:cs="Times New Roman"/>
          <w:color w:val="000000" w:themeColor="text1"/>
          <w:sz w:val="24"/>
          <w:szCs w:val="24"/>
        </w:rPr>
      </w:pPr>
    </w:p>
    <w:p w:rsidR="007B7B95" w:rsidRDefault="007B7B95" w:rsidP="006C7372">
      <w:pPr>
        <w:spacing w:after="0" w:line="360" w:lineRule="auto"/>
        <w:jc w:val="both"/>
        <w:rPr>
          <w:rFonts w:ascii="Times New Roman" w:hAnsi="Times New Roman" w:cs="Times New Roman"/>
          <w:b/>
          <w:bCs/>
          <w:color w:val="000000" w:themeColor="text1"/>
          <w:sz w:val="24"/>
          <w:szCs w:val="24"/>
        </w:rPr>
      </w:pPr>
    </w:p>
    <w:p w:rsidR="003D480B" w:rsidRPr="006C7372" w:rsidRDefault="003D480B" w:rsidP="006C7372">
      <w:pPr>
        <w:spacing w:after="0" w:line="360" w:lineRule="auto"/>
        <w:jc w:val="both"/>
        <w:rPr>
          <w:rFonts w:ascii="Times New Roman" w:hAnsi="Times New Roman" w:cs="Times New Roman"/>
          <w:b/>
          <w:bCs/>
          <w:color w:val="000000" w:themeColor="text1"/>
          <w:sz w:val="24"/>
          <w:szCs w:val="24"/>
        </w:rPr>
      </w:pPr>
    </w:p>
    <w:p w:rsidR="00390384" w:rsidRPr="006C7372" w:rsidRDefault="00390384" w:rsidP="006C7372">
      <w:pPr>
        <w:spacing w:after="0" w:line="360" w:lineRule="auto"/>
        <w:jc w:val="both"/>
        <w:rPr>
          <w:rFonts w:ascii="Times New Roman" w:hAnsi="Times New Roman" w:cs="Times New Roman"/>
          <w:b/>
          <w:bCs/>
          <w:caps/>
          <w:color w:val="000000" w:themeColor="text1"/>
          <w:sz w:val="24"/>
          <w:szCs w:val="24"/>
        </w:rPr>
      </w:pPr>
      <w:r w:rsidRPr="006C7372">
        <w:rPr>
          <w:rFonts w:ascii="Times New Roman" w:hAnsi="Times New Roman" w:cs="Times New Roman"/>
          <w:b/>
          <w:bCs/>
          <w:caps/>
          <w:color w:val="000000" w:themeColor="text1"/>
          <w:sz w:val="24"/>
          <w:szCs w:val="24"/>
        </w:rPr>
        <w:t>Results</w:t>
      </w:r>
    </w:p>
    <w:p w:rsidR="00921074" w:rsidRPr="006C7372" w:rsidRDefault="00921074" w:rsidP="006C7372">
      <w:pPr>
        <w:spacing w:after="0" w:line="360" w:lineRule="auto"/>
        <w:jc w:val="both"/>
        <w:rPr>
          <w:rFonts w:ascii="Times New Roman" w:hAnsi="Times New Roman" w:cs="Times New Roman"/>
          <w:b/>
          <w:bCs/>
          <w:caps/>
          <w:color w:val="000000" w:themeColor="text1"/>
          <w:sz w:val="24"/>
          <w:szCs w:val="24"/>
        </w:rPr>
      </w:pPr>
    </w:p>
    <w:p w:rsidR="00615BF3" w:rsidRPr="006C7372" w:rsidRDefault="00390384"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rPr>
        <w:t xml:space="preserve">Investigators, through </w:t>
      </w:r>
      <w:r w:rsidR="00DB78F4">
        <w:rPr>
          <w:rFonts w:ascii="Times New Roman" w:hAnsi="Times New Roman" w:cs="Times New Roman"/>
          <w:color w:val="000000" w:themeColor="text1"/>
          <w:sz w:val="24"/>
          <w:szCs w:val="24"/>
        </w:rPr>
        <w:t xml:space="preserve">an </w:t>
      </w:r>
      <w:r w:rsidRPr="006C7372">
        <w:rPr>
          <w:rFonts w:ascii="Times New Roman" w:hAnsi="Times New Roman" w:cs="Times New Roman"/>
          <w:color w:val="000000" w:themeColor="text1"/>
          <w:sz w:val="24"/>
          <w:szCs w:val="24"/>
        </w:rPr>
        <w:t xml:space="preserve">online survey invited researchers of funded /non funded projects to participate in the survey to assess the funding mechanism and informed consent process. </w:t>
      </w:r>
      <w:r w:rsidR="00B24720" w:rsidRPr="006C7372">
        <w:rPr>
          <w:rFonts w:ascii="Times New Roman" w:hAnsi="Times New Roman" w:cs="Times New Roman"/>
          <w:color w:val="000000" w:themeColor="text1"/>
          <w:sz w:val="24"/>
          <w:szCs w:val="24"/>
          <w:shd w:val="clear" w:color="auto" w:fill="FFFFFF"/>
        </w:rPr>
        <w:t>Thirty seven researchers participated in the survey</w:t>
      </w:r>
      <w:r w:rsidR="00DB78F4">
        <w:rPr>
          <w:rFonts w:ascii="Times New Roman" w:hAnsi="Times New Roman" w:cs="Times New Roman"/>
          <w:color w:val="000000" w:themeColor="text1"/>
          <w:sz w:val="24"/>
          <w:szCs w:val="24"/>
          <w:shd w:val="clear" w:color="auto" w:fill="FFFFFF"/>
        </w:rPr>
        <w:t xml:space="preserve"> and </w:t>
      </w:r>
      <w:r w:rsidR="002907C2" w:rsidRPr="006C7372">
        <w:rPr>
          <w:rFonts w:ascii="Times New Roman" w:hAnsi="Times New Roman" w:cs="Times New Roman"/>
          <w:color w:val="000000" w:themeColor="text1"/>
          <w:sz w:val="24"/>
          <w:szCs w:val="24"/>
          <w:shd w:val="clear" w:color="auto" w:fill="FFFFFF"/>
        </w:rPr>
        <w:t>85</w:t>
      </w:r>
      <w:r w:rsidR="00B24720" w:rsidRPr="006C7372">
        <w:rPr>
          <w:rFonts w:ascii="Times New Roman" w:hAnsi="Times New Roman" w:cs="Times New Roman"/>
          <w:color w:val="000000" w:themeColor="text1"/>
          <w:sz w:val="24"/>
          <w:szCs w:val="24"/>
          <w:shd w:val="clear" w:color="auto" w:fill="FFFFFF"/>
        </w:rPr>
        <w:t xml:space="preserve">% </w:t>
      </w:r>
      <w:r w:rsidR="00C34B25" w:rsidRPr="006C7372">
        <w:rPr>
          <w:rFonts w:ascii="Times New Roman" w:hAnsi="Times New Roman" w:cs="Times New Roman"/>
          <w:color w:val="000000" w:themeColor="text1"/>
          <w:sz w:val="24"/>
          <w:szCs w:val="24"/>
          <w:shd w:val="clear" w:color="auto" w:fill="FFFFFF"/>
        </w:rPr>
        <w:t xml:space="preserve">of participants </w:t>
      </w:r>
      <w:r w:rsidR="00B24720" w:rsidRPr="006C7372">
        <w:rPr>
          <w:rFonts w:ascii="Times New Roman" w:hAnsi="Times New Roman" w:cs="Times New Roman"/>
          <w:color w:val="000000" w:themeColor="text1"/>
          <w:sz w:val="24"/>
          <w:szCs w:val="24"/>
          <w:shd w:val="clear" w:color="auto" w:fill="FFFFFF"/>
        </w:rPr>
        <w:t xml:space="preserve">were satisfied with the support being offered through DSR by the University of Dammam. </w:t>
      </w:r>
      <w:r w:rsidR="00C34B25" w:rsidRPr="006C7372">
        <w:rPr>
          <w:rFonts w:ascii="Times New Roman" w:hAnsi="Times New Roman" w:cs="Times New Roman"/>
          <w:color w:val="000000" w:themeColor="text1"/>
          <w:sz w:val="24"/>
          <w:szCs w:val="24"/>
          <w:shd w:val="clear" w:color="auto" w:fill="FFFFFF"/>
        </w:rPr>
        <w:t>Detailed</w:t>
      </w:r>
      <w:r w:rsidR="00401E97" w:rsidRPr="006C7372">
        <w:rPr>
          <w:rFonts w:ascii="Times New Roman" w:hAnsi="Times New Roman" w:cs="Times New Roman"/>
          <w:color w:val="000000" w:themeColor="text1"/>
          <w:sz w:val="24"/>
          <w:szCs w:val="24"/>
          <w:shd w:val="clear" w:color="auto" w:fill="FFFFFF"/>
        </w:rPr>
        <w:t xml:space="preserve"> e</w:t>
      </w:r>
      <w:r w:rsidR="00826875">
        <w:rPr>
          <w:rFonts w:ascii="Times New Roman" w:hAnsi="Times New Roman" w:cs="Times New Roman"/>
          <w:color w:val="000000" w:themeColor="text1"/>
          <w:sz w:val="24"/>
          <w:szCs w:val="24"/>
          <w:shd w:val="clear" w:color="auto" w:fill="FFFFFF"/>
        </w:rPr>
        <w:t>xplanation is reflected in figure-1 and T</w:t>
      </w:r>
      <w:r w:rsidR="00401E97" w:rsidRPr="006C7372">
        <w:rPr>
          <w:rFonts w:ascii="Times New Roman" w:hAnsi="Times New Roman" w:cs="Times New Roman"/>
          <w:color w:val="000000" w:themeColor="text1"/>
          <w:sz w:val="24"/>
          <w:szCs w:val="24"/>
          <w:shd w:val="clear" w:color="auto" w:fill="FFFFFF"/>
        </w:rPr>
        <w:t>able -1</w:t>
      </w:r>
      <w:r w:rsidR="00C34B25" w:rsidRPr="006C7372">
        <w:rPr>
          <w:rFonts w:ascii="Times New Roman" w:hAnsi="Times New Roman" w:cs="Times New Roman"/>
          <w:color w:val="000000" w:themeColor="text1"/>
          <w:sz w:val="24"/>
          <w:szCs w:val="24"/>
          <w:shd w:val="clear" w:color="auto" w:fill="FFFFFF"/>
        </w:rPr>
        <w:t xml:space="preserve"> is about the satisfaction level on documentation</w:t>
      </w:r>
      <w:r w:rsidR="00DB78F4">
        <w:rPr>
          <w:rFonts w:ascii="Times New Roman" w:hAnsi="Times New Roman" w:cs="Times New Roman"/>
          <w:color w:val="000000" w:themeColor="text1"/>
          <w:sz w:val="24"/>
          <w:szCs w:val="24"/>
          <w:shd w:val="clear" w:color="auto" w:fill="FFFFFF"/>
        </w:rPr>
        <w:t>.</w:t>
      </w:r>
    </w:p>
    <w:p w:rsidR="00615BF3" w:rsidRPr="006C7372" w:rsidRDefault="00615BF3" w:rsidP="006C7372">
      <w:pPr>
        <w:spacing w:after="0" w:line="360" w:lineRule="auto"/>
        <w:jc w:val="both"/>
        <w:rPr>
          <w:rFonts w:ascii="Times New Roman" w:hAnsi="Times New Roman" w:cs="Times New Roman"/>
          <w:color w:val="000000" w:themeColor="text1"/>
          <w:sz w:val="24"/>
          <w:szCs w:val="24"/>
          <w:shd w:val="clear" w:color="auto" w:fill="FFFFFF"/>
        </w:rPr>
      </w:pPr>
    </w:p>
    <w:p w:rsidR="00826875" w:rsidRDefault="00826875" w:rsidP="006C7372">
      <w:pPr>
        <w:spacing w:after="0" w:line="360" w:lineRule="auto"/>
        <w:jc w:val="both"/>
        <w:rPr>
          <w:rFonts w:ascii="Times New Roman" w:hAnsi="Times New Roman" w:cs="Times New Roman"/>
          <w:color w:val="000000" w:themeColor="text1"/>
          <w:sz w:val="24"/>
          <w:szCs w:val="24"/>
          <w:shd w:val="clear" w:color="auto" w:fill="FFFFFF"/>
        </w:rPr>
      </w:pPr>
    </w:p>
    <w:p w:rsidR="00615BF3" w:rsidRPr="006C7372" w:rsidRDefault="00615BF3"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rPr>
        <w:drawing>
          <wp:inline distT="0" distB="0" distL="0" distR="0">
            <wp:extent cx="6433752" cy="3220720"/>
            <wp:effectExtent l="0" t="0" r="5715" b="0"/>
            <wp:docPr id="1" name="Graphic.php?BackendID=906aab0d5e14d4054245fc40e9591969416b2e1423a4ce3ef428a1807076a0b4&amp;IM=REV_abH1mZ5p1VXsVoh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abH1mZ5p1VXsVoh_RP_eyU9WCpZXFK4cBL.png&amp;cachedgraphsec=true"/>
                    <pic:cNvPicPr/>
                  </pic:nvPicPr>
                  <pic:blipFill>
                    <a:blip r:embed="rId8" cstate="print"/>
                    <a:stretch>
                      <a:fillRect/>
                    </a:stretch>
                  </pic:blipFill>
                  <pic:spPr>
                    <a:xfrm>
                      <a:off x="0" y="0"/>
                      <a:ext cx="6451549" cy="3229629"/>
                    </a:xfrm>
                    <a:prstGeom prst="rect">
                      <a:avLst/>
                    </a:prstGeom>
                  </pic:spPr>
                </pic:pic>
              </a:graphicData>
            </a:graphic>
          </wp:inline>
        </w:drawing>
      </w:r>
    </w:p>
    <w:p w:rsidR="00826875" w:rsidRDefault="00826875" w:rsidP="006C7372">
      <w:pPr>
        <w:spacing w:after="0" w:line="360" w:lineRule="auto"/>
        <w:jc w:val="both"/>
        <w:rPr>
          <w:rFonts w:ascii="Times New Roman" w:hAnsi="Times New Roman" w:cs="Times New Roman"/>
          <w:color w:val="000000" w:themeColor="text1"/>
          <w:sz w:val="24"/>
          <w:szCs w:val="24"/>
          <w:shd w:val="clear" w:color="auto" w:fill="FFFFFF"/>
        </w:rPr>
      </w:pPr>
    </w:p>
    <w:p w:rsidR="00826875" w:rsidRPr="00AE5DAE" w:rsidRDefault="00826875" w:rsidP="006C7372">
      <w:pPr>
        <w:spacing w:after="0" w:line="360" w:lineRule="auto"/>
        <w:jc w:val="both"/>
        <w:rPr>
          <w:rFonts w:ascii="Times New Roman" w:hAnsi="Times New Roman" w:cs="Times New Roman"/>
          <w:i/>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 xml:space="preserve">Fig .1 showing the distribution of satisfaction on the documentations handling by Deanship of scientific Research  </w:t>
      </w:r>
    </w:p>
    <w:tbl>
      <w:tblPr>
        <w:tblStyle w:val="QTable"/>
        <w:tblW w:w="10350" w:type="dxa"/>
        <w:tblInd w:w="-425" w:type="dxa"/>
        <w:tblLayout w:type="fixed"/>
        <w:tblLook w:val="04A0"/>
      </w:tblPr>
      <w:tblGrid>
        <w:gridCol w:w="339"/>
        <w:gridCol w:w="1661"/>
        <w:gridCol w:w="1150"/>
        <w:gridCol w:w="1080"/>
        <w:gridCol w:w="990"/>
        <w:gridCol w:w="1440"/>
        <w:gridCol w:w="1440"/>
        <w:gridCol w:w="1260"/>
        <w:gridCol w:w="990"/>
      </w:tblGrid>
      <w:tr w:rsidR="00401E97" w:rsidRPr="006C7372" w:rsidTr="00AE5DAE">
        <w:tc>
          <w:tcPr>
            <w:tcW w:w="339"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lastRenderedPageBreak/>
              <w:t>#</w:t>
            </w:r>
          </w:p>
        </w:tc>
        <w:tc>
          <w:tcPr>
            <w:tcW w:w="1661" w:type="dxa"/>
            <w:shd w:val="clear" w:color="auto" w:fill="EEECE1" w:themeFill="background2"/>
          </w:tcPr>
          <w:p w:rsidR="00401E97" w:rsidRPr="004F320D" w:rsidRDefault="00401E97" w:rsidP="006C7372">
            <w:pPr>
              <w:pStyle w:val="WhiteText"/>
              <w:keepNext/>
              <w:spacing w:line="360" w:lineRule="auto"/>
              <w:jc w:val="both"/>
              <w:rPr>
                <w:rFonts w:ascii="Times New Roman" w:hAnsi="Times New Roman" w:cs="Times New Roman"/>
                <w:color w:val="000000" w:themeColor="text1"/>
                <w:sz w:val="24"/>
                <w:szCs w:val="24"/>
              </w:rPr>
            </w:pPr>
            <w:r w:rsidRPr="004F320D">
              <w:rPr>
                <w:rFonts w:ascii="Times New Roman" w:hAnsi="Times New Roman" w:cs="Times New Roman"/>
                <w:color w:val="000000" w:themeColor="text1"/>
                <w:sz w:val="24"/>
                <w:szCs w:val="24"/>
              </w:rPr>
              <w:t>Question</w:t>
            </w:r>
          </w:p>
        </w:tc>
        <w:tc>
          <w:tcPr>
            <w:tcW w:w="115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Very Satisfied</w:t>
            </w:r>
          </w:p>
        </w:tc>
        <w:tc>
          <w:tcPr>
            <w:tcW w:w="108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Satisfied</w:t>
            </w:r>
          </w:p>
        </w:tc>
        <w:tc>
          <w:tcPr>
            <w:tcW w:w="99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Neutral</w:t>
            </w:r>
          </w:p>
        </w:tc>
        <w:tc>
          <w:tcPr>
            <w:tcW w:w="144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Dissatisfied</w:t>
            </w:r>
          </w:p>
        </w:tc>
        <w:tc>
          <w:tcPr>
            <w:tcW w:w="144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Very Dissatisfied</w:t>
            </w:r>
          </w:p>
        </w:tc>
        <w:tc>
          <w:tcPr>
            <w:tcW w:w="126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Total Responses</w:t>
            </w:r>
          </w:p>
        </w:tc>
        <w:tc>
          <w:tcPr>
            <w:tcW w:w="990" w:type="dxa"/>
            <w:shd w:val="clear" w:color="auto" w:fill="EEECE1" w:themeFill="background2"/>
          </w:tcPr>
          <w:p w:rsidR="00401E97" w:rsidRPr="0037304C" w:rsidRDefault="00401E97" w:rsidP="006C7372">
            <w:pPr>
              <w:pStyle w:val="WhiteText"/>
              <w:keepNext/>
              <w:spacing w:line="360" w:lineRule="auto"/>
              <w:jc w:val="both"/>
              <w:rPr>
                <w:rFonts w:ascii="Times New Roman" w:hAnsi="Times New Roman" w:cs="Times New Roman"/>
                <w:color w:val="000000" w:themeColor="text1"/>
                <w:sz w:val="24"/>
                <w:szCs w:val="24"/>
              </w:rPr>
            </w:pPr>
            <w:r w:rsidRPr="0037304C">
              <w:rPr>
                <w:rFonts w:ascii="Times New Roman" w:hAnsi="Times New Roman" w:cs="Times New Roman"/>
                <w:color w:val="000000" w:themeColor="text1"/>
                <w:sz w:val="24"/>
                <w:szCs w:val="24"/>
              </w:rPr>
              <w:t>Mean</w:t>
            </w:r>
          </w:p>
        </w:tc>
      </w:tr>
      <w:tr w:rsidR="00401E97" w:rsidRPr="006C7372" w:rsidTr="00AE5DAE">
        <w:tc>
          <w:tcPr>
            <w:tcW w:w="339" w:type="dxa"/>
            <w:shd w:val="clear" w:color="auto" w:fill="FEFBE7"/>
          </w:tcPr>
          <w:p w:rsidR="00401E97" w:rsidRPr="006C7372" w:rsidRDefault="00401E97" w:rsidP="006C7372">
            <w:pPr>
              <w:pStyle w:val="ListParagraph"/>
              <w:keepNext/>
              <w:numPr>
                <w:ilvl w:val="0"/>
                <w:numId w:val="5"/>
              </w:numPr>
              <w:spacing w:line="360" w:lineRule="auto"/>
              <w:jc w:val="both"/>
              <w:rPr>
                <w:rFonts w:ascii="Times New Roman" w:eastAsiaTheme="minorEastAsia" w:hAnsi="Times New Roman" w:cs="Times New Roman"/>
                <w:color w:val="000000" w:themeColor="text1"/>
                <w:sz w:val="24"/>
                <w:szCs w:val="24"/>
              </w:rPr>
            </w:pPr>
          </w:p>
        </w:tc>
        <w:tc>
          <w:tcPr>
            <w:tcW w:w="1661" w:type="dxa"/>
            <w:shd w:val="clear" w:color="auto" w:fill="FEFBE7"/>
          </w:tcPr>
          <w:p w:rsidR="00401E97" w:rsidRPr="00AE5DAE" w:rsidRDefault="00401E97" w:rsidP="00AE5DAE">
            <w:pPr>
              <w:keepNext/>
              <w:spacing w:line="360" w:lineRule="auto"/>
              <w:rPr>
                <w:rFonts w:ascii="Times New Roman" w:hAnsi="Times New Roman" w:cs="Times New Roman"/>
                <w:color w:val="000000" w:themeColor="text1"/>
              </w:rPr>
            </w:pPr>
            <w:r w:rsidRPr="00AE5DAE">
              <w:rPr>
                <w:rFonts w:ascii="Times New Roman" w:hAnsi="Times New Roman" w:cs="Times New Roman"/>
                <w:color w:val="000000" w:themeColor="text1"/>
              </w:rPr>
              <w:t>Appropriateness of the documentation to your needs?</w:t>
            </w:r>
          </w:p>
        </w:tc>
        <w:tc>
          <w:tcPr>
            <w:tcW w:w="115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13.51%</w:t>
            </w:r>
          </w:p>
        </w:tc>
        <w:tc>
          <w:tcPr>
            <w:tcW w:w="108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64.86%</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10.81%</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2.70%</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8.11%</w:t>
            </w:r>
          </w:p>
        </w:tc>
        <w:tc>
          <w:tcPr>
            <w:tcW w:w="126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1.27</w:t>
            </w:r>
          </w:p>
        </w:tc>
      </w:tr>
      <w:tr w:rsidR="00401E97" w:rsidRPr="006C7372" w:rsidTr="00AE5DAE">
        <w:tc>
          <w:tcPr>
            <w:tcW w:w="339" w:type="dxa"/>
          </w:tcPr>
          <w:p w:rsidR="00401E97" w:rsidRPr="006C7372" w:rsidRDefault="00401E97" w:rsidP="006C7372">
            <w:pPr>
              <w:pStyle w:val="ListParagraph"/>
              <w:keepNext/>
              <w:numPr>
                <w:ilvl w:val="0"/>
                <w:numId w:val="5"/>
              </w:numPr>
              <w:spacing w:line="360" w:lineRule="auto"/>
              <w:jc w:val="both"/>
              <w:rPr>
                <w:rFonts w:ascii="Times New Roman" w:eastAsiaTheme="minorEastAsia" w:hAnsi="Times New Roman" w:cs="Times New Roman"/>
                <w:color w:val="000000" w:themeColor="text1"/>
                <w:sz w:val="24"/>
                <w:szCs w:val="24"/>
              </w:rPr>
            </w:pPr>
          </w:p>
        </w:tc>
        <w:tc>
          <w:tcPr>
            <w:tcW w:w="1661" w:type="dxa"/>
          </w:tcPr>
          <w:p w:rsidR="00401E97" w:rsidRPr="00AE5DAE" w:rsidRDefault="00401E97" w:rsidP="00AE5DAE">
            <w:pPr>
              <w:keepNext/>
              <w:spacing w:line="360" w:lineRule="auto"/>
              <w:rPr>
                <w:rFonts w:ascii="Times New Roman" w:hAnsi="Times New Roman" w:cs="Times New Roman"/>
                <w:color w:val="000000" w:themeColor="text1"/>
              </w:rPr>
            </w:pPr>
            <w:r w:rsidRPr="00AE5DAE">
              <w:rPr>
                <w:rFonts w:ascii="Times New Roman" w:hAnsi="Times New Roman" w:cs="Times New Roman"/>
                <w:color w:val="000000" w:themeColor="text1"/>
              </w:rPr>
              <w:t>Quality of the documentation delivered with your system?</w:t>
            </w:r>
          </w:p>
        </w:tc>
        <w:tc>
          <w:tcPr>
            <w:tcW w:w="115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16.22%</w:t>
            </w:r>
          </w:p>
        </w:tc>
        <w:tc>
          <w:tcPr>
            <w:tcW w:w="108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64.86%</w:t>
            </w:r>
          </w:p>
        </w:tc>
        <w:tc>
          <w:tcPr>
            <w:tcW w:w="99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8.11%</w:t>
            </w:r>
          </w:p>
        </w:tc>
        <w:tc>
          <w:tcPr>
            <w:tcW w:w="144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2.70%</w:t>
            </w:r>
          </w:p>
        </w:tc>
        <w:tc>
          <w:tcPr>
            <w:tcW w:w="144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8.11%</w:t>
            </w:r>
          </w:p>
        </w:tc>
        <w:tc>
          <w:tcPr>
            <w:tcW w:w="126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99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1.22</w:t>
            </w:r>
          </w:p>
        </w:tc>
      </w:tr>
      <w:tr w:rsidR="00401E97" w:rsidRPr="006C7372" w:rsidTr="00AE5DAE">
        <w:tc>
          <w:tcPr>
            <w:tcW w:w="339" w:type="dxa"/>
            <w:shd w:val="clear" w:color="auto" w:fill="FEFBE7"/>
          </w:tcPr>
          <w:p w:rsidR="00401E97" w:rsidRPr="006C7372" w:rsidRDefault="00401E97" w:rsidP="006C7372">
            <w:pPr>
              <w:pStyle w:val="ListParagraph"/>
              <w:keepNext/>
              <w:numPr>
                <w:ilvl w:val="0"/>
                <w:numId w:val="5"/>
              </w:numPr>
              <w:spacing w:line="360" w:lineRule="auto"/>
              <w:jc w:val="both"/>
              <w:rPr>
                <w:rFonts w:ascii="Times New Roman" w:eastAsiaTheme="minorEastAsia" w:hAnsi="Times New Roman" w:cs="Times New Roman"/>
                <w:color w:val="000000" w:themeColor="text1"/>
                <w:sz w:val="24"/>
                <w:szCs w:val="24"/>
              </w:rPr>
            </w:pPr>
          </w:p>
        </w:tc>
        <w:tc>
          <w:tcPr>
            <w:tcW w:w="1661" w:type="dxa"/>
            <w:shd w:val="clear" w:color="auto" w:fill="FEFBE7"/>
          </w:tcPr>
          <w:p w:rsidR="00401E97" w:rsidRPr="00AE5DAE" w:rsidRDefault="00401E97" w:rsidP="006C7372">
            <w:pPr>
              <w:keepNext/>
              <w:spacing w:line="360" w:lineRule="auto"/>
              <w:jc w:val="both"/>
              <w:rPr>
                <w:rFonts w:ascii="Times New Roman" w:hAnsi="Times New Roman" w:cs="Times New Roman"/>
                <w:color w:val="000000" w:themeColor="text1"/>
              </w:rPr>
            </w:pPr>
            <w:r w:rsidRPr="00AE5DAE">
              <w:rPr>
                <w:rFonts w:ascii="Times New Roman" w:hAnsi="Times New Roman" w:cs="Times New Roman"/>
                <w:color w:val="000000" w:themeColor="text1"/>
              </w:rPr>
              <w:t>Accuracy of the documentation delivered?</w:t>
            </w:r>
          </w:p>
        </w:tc>
        <w:tc>
          <w:tcPr>
            <w:tcW w:w="115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8.33%</w:t>
            </w:r>
          </w:p>
        </w:tc>
        <w:tc>
          <w:tcPr>
            <w:tcW w:w="108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61.11%</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22.22%</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0.00%</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8.33%</w:t>
            </w:r>
          </w:p>
        </w:tc>
        <w:tc>
          <w:tcPr>
            <w:tcW w:w="126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36</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1.39</w:t>
            </w:r>
          </w:p>
        </w:tc>
      </w:tr>
      <w:tr w:rsidR="00401E97" w:rsidRPr="006C7372" w:rsidTr="00AE5DAE">
        <w:tc>
          <w:tcPr>
            <w:tcW w:w="339" w:type="dxa"/>
          </w:tcPr>
          <w:p w:rsidR="00401E97" w:rsidRPr="006C7372" w:rsidRDefault="00401E97" w:rsidP="006C7372">
            <w:pPr>
              <w:pStyle w:val="ListParagraph"/>
              <w:keepNext/>
              <w:numPr>
                <w:ilvl w:val="0"/>
                <w:numId w:val="5"/>
              </w:numPr>
              <w:spacing w:line="360" w:lineRule="auto"/>
              <w:jc w:val="both"/>
              <w:rPr>
                <w:rFonts w:ascii="Times New Roman" w:eastAsiaTheme="minorEastAsia" w:hAnsi="Times New Roman" w:cs="Times New Roman"/>
                <w:color w:val="000000" w:themeColor="text1"/>
                <w:sz w:val="24"/>
                <w:szCs w:val="24"/>
              </w:rPr>
            </w:pPr>
          </w:p>
        </w:tc>
        <w:tc>
          <w:tcPr>
            <w:tcW w:w="1661" w:type="dxa"/>
          </w:tcPr>
          <w:p w:rsidR="00401E97" w:rsidRPr="00AE5DAE" w:rsidRDefault="00401E97" w:rsidP="006C7372">
            <w:pPr>
              <w:keepNext/>
              <w:spacing w:line="360" w:lineRule="auto"/>
              <w:jc w:val="both"/>
              <w:rPr>
                <w:rFonts w:ascii="Times New Roman" w:hAnsi="Times New Roman" w:cs="Times New Roman"/>
                <w:color w:val="000000" w:themeColor="text1"/>
              </w:rPr>
            </w:pPr>
            <w:r w:rsidRPr="00AE5DAE">
              <w:rPr>
                <w:rFonts w:ascii="Times New Roman" w:hAnsi="Times New Roman" w:cs="Times New Roman"/>
                <w:color w:val="000000" w:themeColor="text1"/>
              </w:rPr>
              <w:t>Usability of the documentation provided?</w:t>
            </w:r>
          </w:p>
        </w:tc>
        <w:tc>
          <w:tcPr>
            <w:tcW w:w="115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16.22%</w:t>
            </w:r>
          </w:p>
        </w:tc>
        <w:tc>
          <w:tcPr>
            <w:tcW w:w="108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59.46%</w:t>
            </w:r>
          </w:p>
        </w:tc>
        <w:tc>
          <w:tcPr>
            <w:tcW w:w="99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16.22%</w:t>
            </w:r>
          </w:p>
        </w:tc>
        <w:tc>
          <w:tcPr>
            <w:tcW w:w="144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0.00%</w:t>
            </w:r>
          </w:p>
        </w:tc>
        <w:tc>
          <w:tcPr>
            <w:tcW w:w="144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8.11%</w:t>
            </w:r>
          </w:p>
        </w:tc>
        <w:tc>
          <w:tcPr>
            <w:tcW w:w="126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990" w:type="dxa"/>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1.24</w:t>
            </w:r>
          </w:p>
        </w:tc>
      </w:tr>
      <w:tr w:rsidR="00401E97" w:rsidRPr="006C7372" w:rsidTr="00AE5DAE">
        <w:tc>
          <w:tcPr>
            <w:tcW w:w="339" w:type="dxa"/>
            <w:shd w:val="clear" w:color="auto" w:fill="FEFBE7"/>
          </w:tcPr>
          <w:p w:rsidR="00401E97" w:rsidRPr="006C7372" w:rsidRDefault="00401E97" w:rsidP="006C7372">
            <w:pPr>
              <w:pStyle w:val="ListParagraph"/>
              <w:keepNext/>
              <w:numPr>
                <w:ilvl w:val="0"/>
                <w:numId w:val="5"/>
              </w:numPr>
              <w:spacing w:line="360" w:lineRule="auto"/>
              <w:jc w:val="both"/>
              <w:rPr>
                <w:rFonts w:ascii="Times New Roman" w:eastAsiaTheme="minorEastAsia" w:hAnsi="Times New Roman" w:cs="Times New Roman"/>
                <w:color w:val="000000" w:themeColor="text1"/>
                <w:sz w:val="24"/>
                <w:szCs w:val="24"/>
              </w:rPr>
            </w:pPr>
          </w:p>
        </w:tc>
        <w:tc>
          <w:tcPr>
            <w:tcW w:w="1661" w:type="dxa"/>
            <w:shd w:val="clear" w:color="auto" w:fill="FEFBE7"/>
          </w:tcPr>
          <w:p w:rsidR="00401E97" w:rsidRPr="00AE5DAE" w:rsidRDefault="00401E97" w:rsidP="006C7372">
            <w:pPr>
              <w:keepNext/>
              <w:spacing w:line="360" w:lineRule="auto"/>
              <w:jc w:val="both"/>
              <w:rPr>
                <w:rFonts w:ascii="Times New Roman" w:hAnsi="Times New Roman" w:cs="Times New Roman"/>
                <w:color w:val="000000" w:themeColor="text1"/>
              </w:rPr>
            </w:pPr>
            <w:r w:rsidRPr="00AE5DAE">
              <w:rPr>
                <w:rFonts w:ascii="Times New Roman" w:hAnsi="Times New Roman" w:cs="Times New Roman"/>
                <w:color w:val="000000" w:themeColor="text1"/>
              </w:rPr>
              <w:t>Overall with the documentation provided?</w:t>
            </w:r>
          </w:p>
        </w:tc>
        <w:tc>
          <w:tcPr>
            <w:tcW w:w="115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13.51%</w:t>
            </w:r>
          </w:p>
        </w:tc>
        <w:tc>
          <w:tcPr>
            <w:tcW w:w="108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59.46%</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18.92%</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0.00%</w:t>
            </w:r>
          </w:p>
        </w:tc>
        <w:tc>
          <w:tcPr>
            <w:tcW w:w="144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8.11%</w:t>
            </w:r>
          </w:p>
        </w:tc>
        <w:tc>
          <w:tcPr>
            <w:tcW w:w="126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990" w:type="dxa"/>
            <w:shd w:val="clear" w:color="auto" w:fill="FEFBE7"/>
          </w:tcPr>
          <w:p w:rsidR="00401E97" w:rsidRPr="006C7372" w:rsidRDefault="00401E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1.30</w:t>
            </w:r>
          </w:p>
        </w:tc>
      </w:tr>
    </w:tbl>
    <w:p w:rsidR="00615BF3" w:rsidRDefault="00615BF3" w:rsidP="006C7372">
      <w:pPr>
        <w:spacing w:after="0" w:line="360" w:lineRule="auto"/>
        <w:jc w:val="both"/>
        <w:rPr>
          <w:rFonts w:ascii="Times New Roman" w:hAnsi="Times New Roman" w:cs="Times New Roman"/>
          <w:color w:val="000000" w:themeColor="text1"/>
          <w:sz w:val="24"/>
          <w:szCs w:val="24"/>
          <w:shd w:val="clear" w:color="auto" w:fill="FFFFFF"/>
        </w:rPr>
      </w:pPr>
    </w:p>
    <w:p w:rsidR="00826875" w:rsidRPr="00AE5DAE" w:rsidRDefault="00826875" w:rsidP="00826875">
      <w:pPr>
        <w:spacing w:after="0" w:line="360" w:lineRule="auto"/>
        <w:jc w:val="both"/>
        <w:rPr>
          <w:rFonts w:ascii="Times New Roman" w:hAnsi="Times New Roman" w:cs="Times New Roman"/>
          <w:i/>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Tab 1.</w:t>
      </w:r>
      <w:r w:rsidRPr="00AE5DAE">
        <w:rPr>
          <w:rFonts w:ascii="Times New Roman" w:hAnsi="Times New Roman" w:cs="Times New Roman"/>
          <w:i/>
          <w:color w:val="000000" w:themeColor="text1"/>
          <w:sz w:val="24"/>
          <w:szCs w:val="24"/>
          <w:shd w:val="clear" w:color="auto" w:fill="FFFFFF"/>
        </w:rPr>
        <w:t xml:space="preserve">Showing the distribution of satisfaction on the documentations handling by Deanship of scientific Research  </w:t>
      </w:r>
    </w:p>
    <w:p w:rsidR="00826875" w:rsidRPr="00AE5DAE" w:rsidRDefault="00826875" w:rsidP="00826875">
      <w:pPr>
        <w:spacing w:after="0" w:line="360" w:lineRule="auto"/>
        <w:jc w:val="both"/>
        <w:rPr>
          <w:rFonts w:ascii="Times New Roman" w:hAnsi="Times New Roman" w:cs="Times New Roman"/>
          <w:i/>
          <w:color w:val="000000" w:themeColor="text1"/>
          <w:sz w:val="24"/>
          <w:szCs w:val="24"/>
          <w:shd w:val="clear" w:color="auto" w:fill="FFFFFF"/>
        </w:rPr>
      </w:pPr>
    </w:p>
    <w:p w:rsidR="00826875" w:rsidRPr="006C7372" w:rsidRDefault="00826875" w:rsidP="006C7372">
      <w:pPr>
        <w:spacing w:after="0" w:line="360" w:lineRule="auto"/>
        <w:jc w:val="both"/>
        <w:rPr>
          <w:rFonts w:ascii="Times New Roman" w:hAnsi="Times New Roman" w:cs="Times New Roman"/>
          <w:color w:val="000000" w:themeColor="text1"/>
          <w:sz w:val="24"/>
          <w:szCs w:val="24"/>
          <w:shd w:val="clear" w:color="auto" w:fill="FFFFFF"/>
        </w:rPr>
      </w:pPr>
    </w:p>
    <w:p w:rsidR="00401E97" w:rsidRPr="006C7372" w:rsidRDefault="00C34B25"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shd w:val="clear" w:color="auto" w:fill="FFFFFF"/>
        </w:rPr>
        <w:t xml:space="preserve">Further investigators were asked to respond to the </w:t>
      </w:r>
      <w:r w:rsidRPr="006C7372">
        <w:rPr>
          <w:rFonts w:ascii="Times New Roman" w:hAnsi="Times New Roman" w:cs="Times New Roman"/>
          <w:color w:val="000000" w:themeColor="text1"/>
          <w:sz w:val="24"/>
          <w:szCs w:val="24"/>
        </w:rPr>
        <w:t xml:space="preserve">Overall satisfaction level on communication between Investigators and DSR service management again the majority of respondents were satisfied with the communication and response of the deanship on their questions, quarries and </w:t>
      </w:r>
      <w:r w:rsidR="00CC5C3E" w:rsidRPr="006C7372">
        <w:rPr>
          <w:rFonts w:ascii="Times New Roman" w:hAnsi="Times New Roman" w:cs="Times New Roman"/>
          <w:color w:val="000000" w:themeColor="text1"/>
          <w:sz w:val="24"/>
          <w:szCs w:val="24"/>
        </w:rPr>
        <w:t>concerns,</w:t>
      </w:r>
      <w:r w:rsidR="00826875">
        <w:rPr>
          <w:rFonts w:ascii="Times New Roman" w:hAnsi="Times New Roman" w:cs="Times New Roman"/>
          <w:color w:val="000000" w:themeColor="text1"/>
          <w:sz w:val="24"/>
          <w:szCs w:val="24"/>
        </w:rPr>
        <w:t>(Figure</w:t>
      </w:r>
      <w:r w:rsidRPr="006C7372">
        <w:rPr>
          <w:rFonts w:ascii="Times New Roman" w:hAnsi="Times New Roman" w:cs="Times New Roman"/>
          <w:color w:val="000000" w:themeColor="text1"/>
          <w:sz w:val="24"/>
          <w:szCs w:val="24"/>
        </w:rPr>
        <w:t>- 2, Table 2-3)</w:t>
      </w:r>
      <w:r w:rsidR="00CC5C3E" w:rsidRPr="006C7372">
        <w:rPr>
          <w:rFonts w:ascii="Times New Roman" w:hAnsi="Times New Roman" w:cs="Times New Roman"/>
          <w:color w:val="000000" w:themeColor="text1"/>
          <w:sz w:val="24"/>
          <w:szCs w:val="24"/>
        </w:rPr>
        <w:t xml:space="preserve"> however almost 16% were not satisfied with the communication response of the DSR. </w:t>
      </w:r>
    </w:p>
    <w:p w:rsidR="000A23CF" w:rsidRPr="006C7372" w:rsidRDefault="000A23CF" w:rsidP="006C7372">
      <w:pPr>
        <w:spacing w:after="0" w:line="360" w:lineRule="auto"/>
        <w:jc w:val="both"/>
        <w:rPr>
          <w:rFonts w:ascii="Times New Roman" w:hAnsi="Times New Roman" w:cs="Times New Roman"/>
          <w:color w:val="000000" w:themeColor="text1"/>
          <w:sz w:val="24"/>
          <w:szCs w:val="24"/>
        </w:rPr>
      </w:pPr>
    </w:p>
    <w:p w:rsidR="00C34B25" w:rsidRPr="006C7372" w:rsidRDefault="00C34B25"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rPr>
        <w:lastRenderedPageBreak/>
        <w:drawing>
          <wp:inline distT="0" distB="0" distL="0" distR="0">
            <wp:extent cx="5715000" cy="2571750"/>
            <wp:effectExtent l="0" t="0" r="0" b="0"/>
            <wp:docPr id="4" name="Graphic.php?BackendID=906aab0d5e14d4054245fc40e9591969416b2e1423a4ce3ef428a1807076a0b4&amp;IM=REV_cUE4DUQPTFUWjBz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UE4DUQPTFUWjBz_RP_eyU9WCpZXFK4cBL.png&amp;cachedgraphsec=true"/>
                    <pic:cNvPicPr/>
                  </pic:nvPicPr>
                  <pic:blipFill>
                    <a:blip r:embed="rId9" cstate="print"/>
                    <a:stretch>
                      <a:fillRect/>
                    </a:stretch>
                  </pic:blipFill>
                  <pic:spPr>
                    <a:xfrm>
                      <a:off x="0" y="0"/>
                      <a:ext cx="5715000" cy="2571750"/>
                    </a:xfrm>
                    <a:prstGeom prst="rect">
                      <a:avLst/>
                    </a:prstGeom>
                  </pic:spPr>
                </pic:pic>
              </a:graphicData>
            </a:graphic>
          </wp:inline>
        </w:drawing>
      </w:r>
    </w:p>
    <w:p w:rsidR="000A23CF" w:rsidRPr="00AE5DAE" w:rsidRDefault="00355710" w:rsidP="006C7372">
      <w:pPr>
        <w:spacing w:after="0"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Figure </w:t>
      </w:r>
      <w:r w:rsidR="006C7372" w:rsidRPr="00AE5DAE">
        <w:rPr>
          <w:rFonts w:ascii="Times New Roman" w:hAnsi="Times New Roman" w:cs="Times New Roman"/>
          <w:i/>
          <w:color w:val="000000" w:themeColor="text1"/>
          <w:sz w:val="24"/>
          <w:szCs w:val="24"/>
        </w:rPr>
        <w:t>2</w:t>
      </w:r>
      <w:r w:rsidR="000A23CF" w:rsidRPr="00AE5DAE">
        <w:rPr>
          <w:rFonts w:ascii="Times New Roman" w:hAnsi="Times New Roman" w:cs="Times New Roman"/>
          <w:i/>
          <w:color w:val="000000" w:themeColor="text1"/>
          <w:sz w:val="24"/>
          <w:szCs w:val="24"/>
        </w:rPr>
        <w:t>Overall satisfaction levels on communication between Investigators and DSR service management</w:t>
      </w:r>
    </w:p>
    <w:p w:rsidR="00C34B25" w:rsidRPr="006C7372" w:rsidRDefault="00C34B25" w:rsidP="006C7372">
      <w:pPr>
        <w:spacing w:line="360" w:lineRule="auto"/>
        <w:jc w:val="both"/>
        <w:rPr>
          <w:rFonts w:ascii="Times New Roman" w:hAnsi="Times New Roman" w:cs="Times New Roman"/>
          <w:color w:val="000000" w:themeColor="text1"/>
          <w:sz w:val="24"/>
          <w:szCs w:val="24"/>
        </w:rPr>
      </w:pPr>
    </w:p>
    <w:tbl>
      <w:tblPr>
        <w:tblStyle w:val="QTable"/>
        <w:tblW w:w="0" w:type="auto"/>
        <w:tblLook w:val="04E0"/>
      </w:tblPr>
      <w:tblGrid>
        <w:gridCol w:w="1005"/>
        <w:gridCol w:w="1564"/>
        <w:gridCol w:w="3588"/>
        <w:gridCol w:w="1468"/>
        <w:gridCol w:w="1245"/>
      </w:tblGrid>
      <w:tr w:rsidR="00C34B25" w:rsidRPr="006C7372" w:rsidTr="00AE5DAE">
        <w:tc>
          <w:tcPr>
            <w:tcW w:w="1303" w:type="dxa"/>
            <w:shd w:val="clear" w:color="auto" w:fill="EEECE1" w:themeFill="background2"/>
          </w:tcPr>
          <w:p w:rsidR="00C34B25" w:rsidRPr="00AE5DAE" w:rsidRDefault="00C34B2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655" w:type="dxa"/>
            <w:shd w:val="clear" w:color="auto" w:fill="EEECE1" w:themeFill="background2"/>
          </w:tcPr>
          <w:p w:rsidR="00C34B25" w:rsidRPr="00AE5DAE" w:rsidRDefault="00C34B25" w:rsidP="00AE5DAE">
            <w:pPr>
              <w:pStyle w:val="WhiteText"/>
              <w:keepNext/>
              <w:spacing w:line="360" w:lineRule="auto"/>
              <w:jc w:val="center"/>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0" w:type="auto"/>
              <w:tblLook w:val="04A0"/>
            </w:tblPr>
            <w:tblGrid>
              <w:gridCol w:w="6"/>
              <w:gridCol w:w="60"/>
            </w:tblGrid>
            <w:tr w:rsidR="00C34B25" w:rsidRPr="006C7372" w:rsidTr="00AE5DAE">
              <w:trPr>
                <w:trHeight w:val="403"/>
              </w:trPr>
              <w:tc>
                <w:tcPr>
                  <w:cnfStyle w:val="001000000000"/>
                  <w:tcW w:w="0"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60"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shd w:val="clear" w:color="auto" w:fill="EEECE1" w:themeFill="background2"/>
          </w:tcPr>
          <w:p w:rsidR="00C34B25" w:rsidRPr="00AE5DAE" w:rsidRDefault="00C34B2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51" w:type="dxa"/>
            <w:shd w:val="clear" w:color="auto" w:fill="EEECE1" w:themeFill="background2"/>
          </w:tcPr>
          <w:p w:rsidR="00C34B25" w:rsidRPr="00AE5DAE" w:rsidRDefault="00C34B2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C34B25" w:rsidRPr="006C7372" w:rsidTr="000A23CF">
        <w:tc>
          <w:tcPr>
            <w:tcW w:w="1303" w:type="dxa"/>
            <w:shd w:val="clear" w:color="auto" w:fill="FEFBE7"/>
          </w:tcPr>
          <w:p w:rsidR="00C34B25"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655" w:type="dxa"/>
            <w:shd w:val="clear" w:color="auto" w:fill="FEFBE7"/>
          </w:tcPr>
          <w:p w:rsidR="00C34B25"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Very satisfied</w:t>
            </w:r>
          </w:p>
          <w:p w:rsidR="00DB78F4" w:rsidRPr="006C7372" w:rsidRDefault="00DB78F4"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1064"/>
              <w:gridCol w:w="2514"/>
            </w:tblGrid>
            <w:tr w:rsidR="00C34B25" w:rsidRPr="006C7372" w:rsidTr="009C7FA7">
              <w:tc>
                <w:tcPr>
                  <w:cnfStyle w:val="001000000000"/>
                  <w:tcW w:w="1064"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2514"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w:t>
            </w:r>
          </w:p>
        </w:tc>
        <w:tc>
          <w:tcPr>
            <w:tcW w:w="1451"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w:t>
            </w:r>
          </w:p>
        </w:tc>
      </w:tr>
      <w:tr w:rsidR="00C34B25" w:rsidRPr="006C7372" w:rsidTr="000A23CF">
        <w:tc>
          <w:tcPr>
            <w:tcW w:w="1303" w:type="dxa"/>
          </w:tcPr>
          <w:p w:rsidR="00C34B25"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655" w:type="dxa"/>
          </w:tcPr>
          <w:p w:rsidR="00C34B25"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Satisfied</w:t>
            </w:r>
          </w:p>
          <w:p w:rsidR="00DB78F4" w:rsidRPr="006C7372" w:rsidRDefault="00DB78F4"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1451"/>
              <w:gridCol w:w="2127"/>
            </w:tblGrid>
            <w:tr w:rsidR="00C34B25" w:rsidRPr="006C7372" w:rsidTr="009C7FA7">
              <w:tc>
                <w:tcPr>
                  <w:cnfStyle w:val="001000000000"/>
                  <w:tcW w:w="1451"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2127"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15</w:t>
            </w:r>
          </w:p>
        </w:tc>
        <w:tc>
          <w:tcPr>
            <w:tcW w:w="1451"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41%</w:t>
            </w:r>
          </w:p>
        </w:tc>
      </w:tr>
      <w:tr w:rsidR="00C34B25" w:rsidRPr="006C7372" w:rsidTr="000A23CF">
        <w:tc>
          <w:tcPr>
            <w:tcW w:w="1303" w:type="dxa"/>
            <w:shd w:val="clear" w:color="auto" w:fill="FEFBE7"/>
          </w:tcPr>
          <w:p w:rsidR="00C34B25"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655" w:type="dxa"/>
            <w:shd w:val="clear" w:color="auto" w:fill="FEFBE7"/>
          </w:tcPr>
          <w:p w:rsidR="00C34B25"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Neutral</w:t>
            </w:r>
          </w:p>
          <w:p w:rsidR="00DB78F4" w:rsidRPr="006C7372" w:rsidRDefault="00DB78F4"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484"/>
              <w:gridCol w:w="3094"/>
            </w:tblGrid>
            <w:tr w:rsidR="00C34B25" w:rsidRPr="006C7372" w:rsidTr="009C7FA7">
              <w:tc>
                <w:tcPr>
                  <w:cnfStyle w:val="001000000000"/>
                  <w:tcW w:w="484"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3094"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c>
          <w:tcPr>
            <w:tcW w:w="1451"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w:t>
            </w:r>
          </w:p>
        </w:tc>
      </w:tr>
      <w:tr w:rsidR="00C34B25" w:rsidRPr="006C7372" w:rsidTr="000A23CF">
        <w:tc>
          <w:tcPr>
            <w:tcW w:w="1303" w:type="dxa"/>
          </w:tcPr>
          <w:p w:rsidR="00C34B25"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655" w:type="dxa"/>
          </w:tcPr>
          <w:p w:rsidR="00C34B25"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Dissatisfied</w:t>
            </w:r>
          </w:p>
          <w:p w:rsidR="00DB78F4" w:rsidRPr="006C7372" w:rsidRDefault="00DB78F4"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387"/>
              <w:gridCol w:w="3191"/>
            </w:tblGrid>
            <w:tr w:rsidR="00C34B25" w:rsidRPr="006C7372" w:rsidTr="009C7FA7">
              <w:tc>
                <w:tcPr>
                  <w:cnfStyle w:val="001000000000"/>
                  <w:tcW w:w="387"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3191"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451"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w:t>
            </w:r>
          </w:p>
        </w:tc>
      </w:tr>
      <w:tr w:rsidR="00C34B25" w:rsidRPr="006C7372" w:rsidTr="000A23CF">
        <w:tc>
          <w:tcPr>
            <w:tcW w:w="1303" w:type="dxa"/>
            <w:shd w:val="clear" w:color="auto" w:fill="FEFBE7"/>
          </w:tcPr>
          <w:p w:rsidR="00C34B25"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c>
          <w:tcPr>
            <w:tcW w:w="1655"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Very dissatisfied</w:t>
            </w:r>
          </w:p>
        </w:tc>
        <w:tc>
          <w:tcPr>
            <w:tcW w:w="3588" w:type="dxa"/>
            <w:shd w:val="clear" w:color="auto" w:fill="FEFBE7"/>
            <w:noWrap/>
            <w:tcMar>
              <w:left w:w="0" w:type="dxa"/>
              <w:right w:w="0" w:type="dxa"/>
            </w:tcMar>
          </w:tcPr>
          <w:tbl>
            <w:tblPr>
              <w:tblStyle w:val="QBar"/>
              <w:tblW w:w="3578" w:type="auto"/>
              <w:tblLook w:val="04A0"/>
            </w:tblPr>
            <w:tblGrid>
              <w:gridCol w:w="193"/>
              <w:gridCol w:w="3385"/>
            </w:tblGrid>
            <w:tr w:rsidR="00C34B25" w:rsidRPr="006C7372" w:rsidTr="009C7FA7">
              <w:tc>
                <w:tcPr>
                  <w:cnfStyle w:val="001000000000"/>
                  <w:tcW w:w="193" w:type="dxa"/>
                </w:tcPr>
                <w:p w:rsidR="00C34B25" w:rsidRPr="006C7372" w:rsidRDefault="00C34B25" w:rsidP="006C7372">
                  <w:pPr>
                    <w:pStyle w:val="WhiteText"/>
                    <w:spacing w:line="360" w:lineRule="auto"/>
                    <w:jc w:val="both"/>
                    <w:rPr>
                      <w:rFonts w:ascii="Times New Roman" w:hAnsi="Times New Roman" w:cs="Times New Roman"/>
                      <w:color w:val="000000" w:themeColor="text1"/>
                      <w:sz w:val="24"/>
                      <w:szCs w:val="24"/>
                    </w:rPr>
                  </w:pPr>
                </w:p>
              </w:tc>
              <w:tc>
                <w:tcPr>
                  <w:tcW w:w="3385" w:type="dxa"/>
                </w:tcPr>
                <w:p w:rsidR="00C34B25" w:rsidRPr="006C7372" w:rsidRDefault="00C34B2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C34B25" w:rsidRPr="006C7372" w:rsidRDefault="00C34B25" w:rsidP="006C7372">
            <w:pPr>
              <w:spacing w:line="360" w:lineRule="auto"/>
              <w:jc w:val="both"/>
              <w:rPr>
                <w:rFonts w:ascii="Times New Roman" w:hAnsi="Times New Roman" w:cs="Times New Roman"/>
                <w:color w:val="000000" w:themeColor="text1"/>
                <w:sz w:val="24"/>
                <w:szCs w:val="24"/>
              </w:rPr>
            </w:pPr>
          </w:p>
        </w:tc>
        <w:tc>
          <w:tcPr>
            <w:tcW w:w="1593"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451"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r>
      <w:tr w:rsidR="00C34B25" w:rsidRPr="006C7372" w:rsidTr="000A23CF">
        <w:tc>
          <w:tcPr>
            <w:tcW w:w="1303" w:type="dxa"/>
            <w:tcBorders>
              <w:top w:val="single" w:sz="4" w:space="0" w:color="969696"/>
            </w:tcBorders>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p>
        </w:tc>
        <w:tc>
          <w:tcPr>
            <w:tcW w:w="1655" w:type="dxa"/>
            <w:tcBorders>
              <w:top w:val="single" w:sz="4" w:space="0" w:color="969696"/>
            </w:tcBorders>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C34B25" w:rsidRPr="006C7372" w:rsidRDefault="00C34B25" w:rsidP="006C7372">
            <w:pPr>
              <w:pStyle w:val="WhiteText"/>
              <w:keepNext/>
              <w:spacing w:line="360" w:lineRule="auto"/>
              <w:jc w:val="both"/>
              <w:rPr>
                <w:rFonts w:ascii="Times New Roman" w:hAnsi="Times New Roman" w:cs="Times New Roman"/>
                <w:color w:val="000000" w:themeColor="text1"/>
                <w:sz w:val="24"/>
                <w:szCs w:val="24"/>
              </w:rPr>
            </w:pPr>
          </w:p>
        </w:tc>
        <w:tc>
          <w:tcPr>
            <w:tcW w:w="1593" w:type="dxa"/>
            <w:tcBorders>
              <w:top w:val="single" w:sz="4" w:space="0" w:color="969696"/>
            </w:tcBorders>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1451" w:type="dxa"/>
            <w:tcBorders>
              <w:top w:val="single" w:sz="4" w:space="0" w:color="969696"/>
            </w:tcBorders>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C34B25" w:rsidRPr="00AE5DAE" w:rsidRDefault="000A23CF"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-2   Overall satisfaction levels on communication between Investigators and DSR service management</w:t>
      </w:r>
    </w:p>
    <w:tbl>
      <w:tblPr>
        <w:tblStyle w:val="QTable"/>
        <w:tblW w:w="0" w:type="auto"/>
        <w:tblLook w:val="04A0"/>
      </w:tblPr>
      <w:tblGrid>
        <w:gridCol w:w="4454"/>
        <w:gridCol w:w="4416"/>
      </w:tblGrid>
      <w:tr w:rsidR="00C34B25" w:rsidRPr="006C7372" w:rsidTr="00AE5DAE">
        <w:tc>
          <w:tcPr>
            <w:tcW w:w="4788" w:type="dxa"/>
            <w:shd w:val="clear" w:color="auto" w:fill="EEECE1" w:themeFill="background2"/>
          </w:tcPr>
          <w:p w:rsidR="00C34B25" w:rsidRPr="00AE5DAE" w:rsidRDefault="00C34B2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C34B25" w:rsidRPr="00AE5DAE" w:rsidRDefault="00C34B2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C34B25" w:rsidRPr="006C7372" w:rsidTr="000A23CF">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w:t>
            </w:r>
          </w:p>
        </w:tc>
      </w:tr>
      <w:tr w:rsidR="00C34B25" w:rsidRPr="006C7372" w:rsidTr="000A23CF">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r>
      <w:tr w:rsidR="00C34B25" w:rsidRPr="006C7372" w:rsidTr="000A23CF">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1.22</w:t>
            </w:r>
          </w:p>
        </w:tc>
      </w:tr>
      <w:tr w:rsidR="00C34B25" w:rsidRPr="006C7372" w:rsidTr="000A23CF">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1.34</w:t>
            </w:r>
          </w:p>
        </w:tc>
      </w:tr>
      <w:tr w:rsidR="00C34B25" w:rsidRPr="006C7372" w:rsidTr="000A23CF">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1.16</w:t>
            </w:r>
          </w:p>
        </w:tc>
      </w:tr>
      <w:tr w:rsidR="00C34B25" w:rsidRPr="006C7372" w:rsidTr="000A23CF">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C34B25" w:rsidRPr="006C7372" w:rsidRDefault="00C34B2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r>
    </w:tbl>
    <w:p w:rsidR="00C34B25" w:rsidRPr="00AE5DAE" w:rsidRDefault="006C7372" w:rsidP="006C7372">
      <w:pPr>
        <w:spacing w:after="0"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3 </w:t>
      </w:r>
      <w:r w:rsidR="0037304C">
        <w:rPr>
          <w:rFonts w:ascii="Times New Roman" w:hAnsi="Times New Roman" w:cs="Times New Roman"/>
          <w:i/>
          <w:color w:val="000000" w:themeColor="text1"/>
          <w:sz w:val="24"/>
          <w:szCs w:val="24"/>
        </w:rPr>
        <w:t>S</w:t>
      </w:r>
      <w:r w:rsidRPr="00AE5DAE">
        <w:rPr>
          <w:rFonts w:ascii="Times New Roman" w:hAnsi="Times New Roman" w:cs="Times New Roman"/>
          <w:i/>
          <w:color w:val="000000" w:themeColor="text1"/>
          <w:sz w:val="24"/>
          <w:szCs w:val="24"/>
        </w:rPr>
        <w:t>howing</w:t>
      </w:r>
      <w:r w:rsidR="00D521F4" w:rsidRPr="00AE5DAE">
        <w:rPr>
          <w:rFonts w:ascii="Times New Roman" w:hAnsi="Times New Roman" w:cs="Times New Roman"/>
          <w:i/>
          <w:color w:val="000000" w:themeColor="text1"/>
          <w:sz w:val="24"/>
          <w:szCs w:val="24"/>
        </w:rPr>
        <w:t xml:space="preserve"> the statistics of </w:t>
      </w:r>
      <w:r w:rsidR="003E3C9B">
        <w:rPr>
          <w:rFonts w:ascii="Times New Roman" w:hAnsi="Times New Roman" w:cs="Times New Roman"/>
          <w:i/>
          <w:color w:val="000000" w:themeColor="text1"/>
          <w:sz w:val="24"/>
          <w:szCs w:val="24"/>
        </w:rPr>
        <w:t>o</w:t>
      </w:r>
      <w:r w:rsidR="000A23CF" w:rsidRPr="00AE5DAE">
        <w:rPr>
          <w:rFonts w:ascii="Times New Roman" w:hAnsi="Times New Roman" w:cs="Times New Roman"/>
          <w:i/>
          <w:color w:val="000000" w:themeColor="text1"/>
          <w:sz w:val="24"/>
          <w:szCs w:val="24"/>
        </w:rPr>
        <w:t>verall satisfaction levels on communication between Investigators and DSR service management</w:t>
      </w:r>
    </w:p>
    <w:p w:rsidR="000A23CF" w:rsidRPr="006C7372" w:rsidRDefault="000A23CF" w:rsidP="006C7372">
      <w:pPr>
        <w:spacing w:after="0" w:line="360" w:lineRule="auto"/>
        <w:jc w:val="both"/>
        <w:rPr>
          <w:rFonts w:ascii="Times New Roman" w:hAnsi="Times New Roman" w:cs="Times New Roman"/>
          <w:color w:val="000000" w:themeColor="text1"/>
          <w:sz w:val="24"/>
          <w:szCs w:val="24"/>
          <w:shd w:val="clear" w:color="auto" w:fill="FFFFFF"/>
        </w:rPr>
      </w:pPr>
    </w:p>
    <w:p w:rsidR="000A23CF" w:rsidRPr="006C7372" w:rsidRDefault="000A23CF" w:rsidP="006C7372">
      <w:pPr>
        <w:spacing w:after="0" w:line="360" w:lineRule="auto"/>
        <w:jc w:val="both"/>
        <w:rPr>
          <w:rFonts w:ascii="Times New Roman" w:hAnsi="Times New Roman" w:cs="Times New Roman"/>
          <w:color w:val="000000" w:themeColor="text1"/>
          <w:sz w:val="24"/>
          <w:szCs w:val="24"/>
          <w:shd w:val="clear" w:color="auto" w:fill="FFFFFF"/>
        </w:rPr>
      </w:pPr>
    </w:p>
    <w:p w:rsidR="000A23CF" w:rsidRPr="006C7372" w:rsidRDefault="000A23CF"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In order to improve the facilitation and awareness among researchers, the participants of study were asked </w:t>
      </w:r>
      <w:r w:rsidR="00022292">
        <w:rPr>
          <w:rFonts w:ascii="Times New Roman" w:hAnsi="Times New Roman" w:cs="Times New Roman"/>
          <w:color w:val="000000" w:themeColor="text1"/>
          <w:sz w:val="24"/>
          <w:szCs w:val="24"/>
        </w:rPr>
        <w:t>:</w:t>
      </w:r>
      <w:r w:rsidRPr="006C7372">
        <w:rPr>
          <w:rFonts w:ascii="Times New Roman" w:hAnsi="Times New Roman" w:cs="Times New Roman"/>
          <w:color w:val="000000" w:themeColor="text1"/>
          <w:sz w:val="24"/>
          <w:szCs w:val="24"/>
        </w:rPr>
        <w:t xml:space="preserve">“Deanship of Scientific Research (DSR) understands the service needs of Researchers” again more than 80% of total responded replied in agreement </w:t>
      </w:r>
      <w:r w:rsidR="00826875">
        <w:rPr>
          <w:rFonts w:ascii="Times New Roman" w:hAnsi="Times New Roman" w:cs="Times New Roman"/>
          <w:color w:val="000000" w:themeColor="text1"/>
          <w:sz w:val="24"/>
          <w:szCs w:val="24"/>
        </w:rPr>
        <w:t xml:space="preserve">(Fig </w:t>
      </w:r>
      <w:r w:rsidRPr="006C7372">
        <w:rPr>
          <w:rFonts w:ascii="Times New Roman" w:hAnsi="Times New Roman" w:cs="Times New Roman"/>
          <w:color w:val="000000" w:themeColor="text1"/>
          <w:sz w:val="24"/>
          <w:szCs w:val="24"/>
        </w:rPr>
        <w:t>-</w:t>
      </w:r>
      <w:r w:rsidR="006C7372" w:rsidRPr="006C7372">
        <w:rPr>
          <w:rFonts w:ascii="Times New Roman" w:hAnsi="Times New Roman" w:cs="Times New Roman"/>
          <w:color w:val="000000" w:themeColor="text1"/>
          <w:sz w:val="24"/>
          <w:szCs w:val="24"/>
        </w:rPr>
        <w:t>3,</w:t>
      </w:r>
      <w:r w:rsidRPr="006C7372">
        <w:rPr>
          <w:rFonts w:ascii="Times New Roman" w:hAnsi="Times New Roman" w:cs="Times New Roman"/>
          <w:color w:val="000000" w:themeColor="text1"/>
          <w:sz w:val="24"/>
          <w:szCs w:val="24"/>
        </w:rPr>
        <w:t xml:space="preserve"> Table 4-5)</w:t>
      </w:r>
      <w:r w:rsidR="00022292">
        <w:rPr>
          <w:rFonts w:ascii="Times New Roman" w:hAnsi="Times New Roman" w:cs="Times New Roman"/>
          <w:color w:val="000000" w:themeColor="text1"/>
          <w:sz w:val="24"/>
          <w:szCs w:val="24"/>
        </w:rPr>
        <w:t>.</w:t>
      </w:r>
      <w:r w:rsidR="00CC5C3E" w:rsidRPr="006C7372">
        <w:rPr>
          <w:rFonts w:ascii="Times New Roman" w:hAnsi="Times New Roman" w:cs="Times New Roman"/>
          <w:color w:val="000000" w:themeColor="text1"/>
          <w:sz w:val="24"/>
          <w:szCs w:val="24"/>
        </w:rPr>
        <w:t>13 % disagree that the DSR fully understands the needs of University investigators.</w:t>
      </w:r>
    </w:p>
    <w:p w:rsidR="000A23CF" w:rsidRPr="006C7372" w:rsidRDefault="000A23CF" w:rsidP="006C7372">
      <w:pPr>
        <w:spacing w:after="0" w:line="360" w:lineRule="auto"/>
        <w:jc w:val="both"/>
        <w:rPr>
          <w:rFonts w:ascii="Times New Roman" w:hAnsi="Times New Roman" w:cs="Times New Roman"/>
          <w:color w:val="000000" w:themeColor="text1"/>
          <w:sz w:val="24"/>
          <w:szCs w:val="24"/>
        </w:rPr>
      </w:pPr>
    </w:p>
    <w:p w:rsidR="000A23CF" w:rsidRPr="006C7372" w:rsidRDefault="000A23CF"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rPr>
        <w:drawing>
          <wp:inline distT="0" distB="0" distL="0" distR="0">
            <wp:extent cx="6191250" cy="3009900"/>
            <wp:effectExtent l="0" t="0" r="0" b="0"/>
            <wp:docPr id="3" name="Graphic.php?BackendID=906aab0d5e14d4054245fc40e9591969416b2e1423a4ce3ef428a1807076a0b4&amp;IM=REV_0HQBD0IrbkWvAC9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0HQBD0IrbkWvAC9_RP_eyU9WCpZXFK4cBL.png&amp;cachedgraphsec=true"/>
                    <pic:cNvPicPr/>
                  </pic:nvPicPr>
                  <pic:blipFill>
                    <a:blip r:embed="rId10" cstate="print"/>
                    <a:stretch>
                      <a:fillRect/>
                    </a:stretch>
                  </pic:blipFill>
                  <pic:spPr>
                    <a:xfrm>
                      <a:off x="0" y="0"/>
                      <a:ext cx="6191250" cy="3009900"/>
                    </a:xfrm>
                    <a:prstGeom prst="rect">
                      <a:avLst/>
                    </a:prstGeom>
                  </pic:spPr>
                </pic:pic>
              </a:graphicData>
            </a:graphic>
          </wp:inline>
        </w:drawing>
      </w:r>
    </w:p>
    <w:p w:rsidR="000A23CF" w:rsidRPr="00AE5DAE" w:rsidRDefault="00826875"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 </w:t>
      </w:r>
      <w:r w:rsidR="000A23CF" w:rsidRPr="00AE5DAE">
        <w:rPr>
          <w:rFonts w:ascii="Times New Roman" w:hAnsi="Times New Roman" w:cs="Times New Roman"/>
          <w:i/>
          <w:color w:val="000000" w:themeColor="text1"/>
          <w:sz w:val="24"/>
          <w:szCs w:val="24"/>
        </w:rPr>
        <w:t xml:space="preserve">- 3 </w:t>
      </w:r>
      <w:r w:rsidR="0037304C">
        <w:rPr>
          <w:rFonts w:ascii="Times New Roman" w:hAnsi="Times New Roman" w:cs="Times New Roman"/>
          <w:i/>
          <w:color w:val="000000" w:themeColor="text1"/>
          <w:sz w:val="24"/>
          <w:szCs w:val="24"/>
        </w:rPr>
        <w:t>S</w:t>
      </w:r>
      <w:r w:rsidR="000A23CF" w:rsidRPr="00AE5DAE">
        <w:rPr>
          <w:rFonts w:ascii="Times New Roman" w:hAnsi="Times New Roman" w:cs="Times New Roman"/>
          <w:i/>
          <w:color w:val="000000" w:themeColor="text1"/>
          <w:sz w:val="24"/>
          <w:szCs w:val="24"/>
        </w:rPr>
        <w:t>howing th</w:t>
      </w:r>
      <w:r w:rsidR="003E3C9B">
        <w:rPr>
          <w:rFonts w:ascii="Times New Roman" w:hAnsi="Times New Roman" w:cs="Times New Roman"/>
          <w:i/>
          <w:color w:val="000000" w:themeColor="text1"/>
          <w:sz w:val="24"/>
          <w:szCs w:val="24"/>
        </w:rPr>
        <w:t xml:space="preserve">at the </w:t>
      </w:r>
      <w:r w:rsidR="000A23CF" w:rsidRPr="00AE5DAE">
        <w:rPr>
          <w:rFonts w:ascii="Times New Roman" w:hAnsi="Times New Roman" w:cs="Times New Roman"/>
          <w:i/>
          <w:color w:val="000000" w:themeColor="text1"/>
          <w:sz w:val="24"/>
          <w:szCs w:val="24"/>
        </w:rPr>
        <w:t xml:space="preserve"> DSR understands well the needs and requirements of the Researchers </w:t>
      </w:r>
    </w:p>
    <w:tbl>
      <w:tblPr>
        <w:tblStyle w:val="QTable"/>
        <w:tblW w:w="0" w:type="auto"/>
        <w:tblLook w:val="04E0"/>
      </w:tblPr>
      <w:tblGrid>
        <w:gridCol w:w="1062"/>
        <w:gridCol w:w="1442"/>
        <w:gridCol w:w="3588"/>
        <w:gridCol w:w="1493"/>
        <w:gridCol w:w="1285"/>
      </w:tblGrid>
      <w:tr w:rsidR="000A23CF" w:rsidRPr="006C7372" w:rsidTr="00AE5DAE">
        <w:tc>
          <w:tcPr>
            <w:tcW w:w="1335"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581"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0A23CF" w:rsidRPr="006C7372" w:rsidTr="009C7FA7">
              <w:tc>
                <w:tcPr>
                  <w:cnfStyle w:val="001000000000"/>
                  <w:tcW w:w="0"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3578"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76"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0A23CF" w:rsidRPr="006C7372" w:rsidTr="000A23CF">
        <w:tc>
          <w:tcPr>
            <w:tcW w:w="1335" w:type="dxa"/>
            <w:shd w:val="clear" w:color="auto" w:fill="FEFBE7"/>
          </w:tcPr>
          <w:p w:rsidR="000A23CF" w:rsidRPr="006C7372" w:rsidRDefault="00DF6BC3"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581" w:type="dxa"/>
            <w:shd w:val="clear" w:color="auto" w:fill="FEFBE7"/>
          </w:tcPr>
          <w:p w:rsidR="00022292"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Strongly agree</w:t>
            </w:r>
          </w:p>
        </w:tc>
        <w:tc>
          <w:tcPr>
            <w:tcW w:w="3588" w:type="dxa"/>
            <w:shd w:val="clear" w:color="auto" w:fill="FEFBE7"/>
            <w:noWrap/>
            <w:tcMar>
              <w:left w:w="0" w:type="dxa"/>
              <w:right w:w="0" w:type="dxa"/>
            </w:tcMar>
          </w:tcPr>
          <w:tbl>
            <w:tblPr>
              <w:tblStyle w:val="QBar"/>
              <w:tblW w:w="3578" w:type="auto"/>
              <w:tblLook w:val="04A0"/>
            </w:tblPr>
            <w:tblGrid>
              <w:gridCol w:w="1064"/>
              <w:gridCol w:w="2514"/>
            </w:tblGrid>
            <w:tr w:rsidR="000A23CF" w:rsidRPr="006C7372" w:rsidTr="009C7FA7">
              <w:tc>
                <w:tcPr>
                  <w:cnfStyle w:val="001000000000"/>
                  <w:tcW w:w="1064"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2514"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w:t>
            </w:r>
          </w:p>
        </w:tc>
        <w:tc>
          <w:tcPr>
            <w:tcW w:w="1476"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w:t>
            </w:r>
          </w:p>
        </w:tc>
      </w:tr>
      <w:tr w:rsidR="000A23CF" w:rsidRPr="006C7372" w:rsidTr="000A23CF">
        <w:tc>
          <w:tcPr>
            <w:tcW w:w="1335" w:type="dxa"/>
          </w:tcPr>
          <w:p w:rsidR="000A23CF" w:rsidRPr="006C7372" w:rsidRDefault="00DF6BC3"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581" w:type="dxa"/>
          </w:tcPr>
          <w:p w:rsidR="000A23CF"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Agree</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1837"/>
              <w:gridCol w:w="1741"/>
            </w:tblGrid>
            <w:tr w:rsidR="000A23CF" w:rsidRPr="006C7372" w:rsidTr="009C7FA7">
              <w:tc>
                <w:tcPr>
                  <w:cnfStyle w:val="001000000000"/>
                  <w:tcW w:w="1837"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1741"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19</w:t>
            </w:r>
          </w:p>
        </w:tc>
        <w:tc>
          <w:tcPr>
            <w:tcW w:w="1476"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51%</w:t>
            </w:r>
          </w:p>
        </w:tc>
      </w:tr>
      <w:tr w:rsidR="000A23CF" w:rsidRPr="006C7372" w:rsidTr="000A23CF">
        <w:tc>
          <w:tcPr>
            <w:tcW w:w="1335" w:type="dxa"/>
            <w:shd w:val="clear" w:color="auto" w:fill="FEFBE7"/>
          </w:tcPr>
          <w:p w:rsidR="000A23CF" w:rsidRPr="006C7372" w:rsidRDefault="00DF6BC3"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581" w:type="dxa"/>
            <w:shd w:val="clear" w:color="auto" w:fill="FEFBE7"/>
          </w:tcPr>
          <w:p w:rsidR="000A23CF"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Neutral</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193"/>
              <w:gridCol w:w="3385"/>
            </w:tblGrid>
            <w:tr w:rsidR="000A23CF" w:rsidRPr="006C7372" w:rsidTr="009C7FA7">
              <w:tc>
                <w:tcPr>
                  <w:cnfStyle w:val="001000000000"/>
                  <w:tcW w:w="193"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3385"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476"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r>
      <w:tr w:rsidR="000A23CF" w:rsidRPr="006C7372" w:rsidTr="000A23CF">
        <w:tc>
          <w:tcPr>
            <w:tcW w:w="1335" w:type="dxa"/>
          </w:tcPr>
          <w:p w:rsidR="000A23CF" w:rsidRPr="006C7372" w:rsidRDefault="00DF6BC3"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581" w:type="dxa"/>
          </w:tcPr>
          <w:p w:rsidR="000A23CF"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Disagree</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290"/>
              <w:gridCol w:w="3288"/>
            </w:tblGrid>
            <w:tr w:rsidR="000A23CF" w:rsidRPr="006C7372" w:rsidTr="009C7FA7">
              <w:tc>
                <w:tcPr>
                  <w:cnfStyle w:val="001000000000"/>
                  <w:tcW w:w="290"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3288"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476"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r>
      <w:tr w:rsidR="000A23CF" w:rsidRPr="006C7372" w:rsidTr="000A23CF">
        <w:tc>
          <w:tcPr>
            <w:tcW w:w="1335" w:type="dxa"/>
            <w:shd w:val="clear" w:color="auto" w:fill="FEFBE7"/>
          </w:tcPr>
          <w:p w:rsidR="000A23CF" w:rsidRPr="006C7372" w:rsidRDefault="00DF6BC3"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c>
          <w:tcPr>
            <w:tcW w:w="1581"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Strongly disagree</w:t>
            </w:r>
          </w:p>
        </w:tc>
        <w:tc>
          <w:tcPr>
            <w:tcW w:w="3588" w:type="dxa"/>
            <w:shd w:val="clear" w:color="auto" w:fill="FEFBE7"/>
            <w:noWrap/>
            <w:tcMar>
              <w:left w:w="0" w:type="dxa"/>
              <w:right w:w="0" w:type="dxa"/>
            </w:tcMar>
          </w:tcPr>
          <w:tbl>
            <w:tblPr>
              <w:tblStyle w:val="QBar"/>
              <w:tblW w:w="3578" w:type="auto"/>
              <w:tblLook w:val="04A0"/>
            </w:tblPr>
            <w:tblGrid>
              <w:gridCol w:w="193"/>
              <w:gridCol w:w="3385"/>
            </w:tblGrid>
            <w:tr w:rsidR="000A23CF" w:rsidRPr="006C7372" w:rsidTr="009C7FA7">
              <w:tc>
                <w:tcPr>
                  <w:cnfStyle w:val="001000000000"/>
                  <w:tcW w:w="193" w:type="dxa"/>
                </w:tcPr>
                <w:p w:rsidR="000A23CF" w:rsidRPr="006C7372" w:rsidRDefault="000A23CF" w:rsidP="006C7372">
                  <w:pPr>
                    <w:pStyle w:val="WhiteText"/>
                    <w:spacing w:line="360" w:lineRule="auto"/>
                    <w:jc w:val="both"/>
                    <w:rPr>
                      <w:rFonts w:ascii="Times New Roman" w:hAnsi="Times New Roman" w:cs="Times New Roman"/>
                      <w:color w:val="000000" w:themeColor="text1"/>
                      <w:sz w:val="24"/>
                      <w:szCs w:val="24"/>
                    </w:rPr>
                  </w:pPr>
                </w:p>
              </w:tc>
              <w:tc>
                <w:tcPr>
                  <w:tcW w:w="3385" w:type="dxa"/>
                </w:tcPr>
                <w:p w:rsidR="000A23CF" w:rsidRPr="006C7372" w:rsidRDefault="000A23CF"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A23CF" w:rsidRPr="006C7372" w:rsidRDefault="000A23CF" w:rsidP="006C7372">
            <w:pPr>
              <w:spacing w:line="360" w:lineRule="auto"/>
              <w:jc w:val="both"/>
              <w:rPr>
                <w:rFonts w:ascii="Times New Roman" w:hAnsi="Times New Roman" w:cs="Times New Roman"/>
                <w:color w:val="000000" w:themeColor="text1"/>
                <w:sz w:val="24"/>
                <w:szCs w:val="24"/>
              </w:rPr>
            </w:pPr>
          </w:p>
        </w:tc>
        <w:tc>
          <w:tcPr>
            <w:tcW w:w="1610"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476"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r>
      <w:tr w:rsidR="000A23CF" w:rsidRPr="006C7372" w:rsidTr="000A23CF">
        <w:tc>
          <w:tcPr>
            <w:tcW w:w="1335" w:type="dxa"/>
            <w:tcBorders>
              <w:top w:val="single" w:sz="4" w:space="0" w:color="969696"/>
            </w:tcBorders>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p>
        </w:tc>
        <w:tc>
          <w:tcPr>
            <w:tcW w:w="1581" w:type="dxa"/>
            <w:tcBorders>
              <w:top w:val="single" w:sz="4" w:space="0" w:color="969696"/>
            </w:tcBorders>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0A23CF" w:rsidRPr="006C7372" w:rsidRDefault="000A23CF" w:rsidP="006C7372">
            <w:pPr>
              <w:pStyle w:val="WhiteText"/>
              <w:keepNext/>
              <w:spacing w:line="360" w:lineRule="auto"/>
              <w:jc w:val="both"/>
              <w:rPr>
                <w:rFonts w:ascii="Times New Roman" w:hAnsi="Times New Roman" w:cs="Times New Roman"/>
                <w:color w:val="000000" w:themeColor="text1"/>
                <w:sz w:val="24"/>
                <w:szCs w:val="24"/>
              </w:rPr>
            </w:pPr>
          </w:p>
        </w:tc>
        <w:tc>
          <w:tcPr>
            <w:tcW w:w="1610" w:type="dxa"/>
            <w:tcBorders>
              <w:top w:val="single" w:sz="4" w:space="0" w:color="969696"/>
            </w:tcBorders>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1476" w:type="dxa"/>
            <w:tcBorders>
              <w:top w:val="single" w:sz="4" w:space="0" w:color="969696"/>
            </w:tcBorders>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0A23CF" w:rsidRPr="00AE5DAE" w:rsidRDefault="000A23CF"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-4 </w:t>
      </w:r>
      <w:r w:rsidR="0037304C">
        <w:rPr>
          <w:rFonts w:ascii="Times New Roman" w:hAnsi="Times New Roman" w:cs="Times New Roman"/>
          <w:i/>
          <w:color w:val="000000" w:themeColor="text1"/>
          <w:sz w:val="24"/>
          <w:szCs w:val="24"/>
        </w:rPr>
        <w:t>S</w:t>
      </w:r>
      <w:r w:rsidRPr="00AE5DAE">
        <w:rPr>
          <w:rFonts w:ascii="Times New Roman" w:hAnsi="Times New Roman" w:cs="Times New Roman"/>
          <w:i/>
          <w:color w:val="000000" w:themeColor="text1"/>
          <w:sz w:val="24"/>
          <w:szCs w:val="24"/>
        </w:rPr>
        <w:t xml:space="preserve">howing the DSR understands well the needs and requirements of the Researchers </w:t>
      </w:r>
    </w:p>
    <w:p w:rsidR="000A23CF" w:rsidRPr="006C7372" w:rsidRDefault="000A23CF" w:rsidP="006C7372">
      <w:pPr>
        <w:spacing w:line="360" w:lineRule="auto"/>
        <w:jc w:val="both"/>
        <w:rPr>
          <w:rFonts w:ascii="Times New Roman" w:hAnsi="Times New Roman" w:cs="Times New Roman"/>
          <w:color w:val="000000" w:themeColor="text1"/>
          <w:sz w:val="24"/>
          <w:szCs w:val="24"/>
        </w:rPr>
      </w:pPr>
    </w:p>
    <w:tbl>
      <w:tblPr>
        <w:tblStyle w:val="QTable"/>
        <w:tblW w:w="0" w:type="auto"/>
        <w:tblLook w:val="04A0"/>
      </w:tblPr>
      <w:tblGrid>
        <w:gridCol w:w="4454"/>
        <w:gridCol w:w="4416"/>
      </w:tblGrid>
      <w:tr w:rsidR="000A23CF" w:rsidRPr="006C7372" w:rsidTr="00AE5DAE">
        <w:tc>
          <w:tcPr>
            <w:tcW w:w="4788"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0A23CF" w:rsidRPr="00AE5DAE" w:rsidRDefault="000A23CF"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0A23CF" w:rsidRPr="006C7372" w:rsidTr="000A23CF">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w:t>
            </w:r>
          </w:p>
        </w:tc>
      </w:tr>
      <w:tr w:rsidR="000A23CF" w:rsidRPr="006C7372" w:rsidTr="000A23CF">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r>
      <w:tr w:rsidR="000A23CF" w:rsidRPr="006C7372" w:rsidTr="000A23CF">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1.08</w:t>
            </w:r>
          </w:p>
        </w:tc>
      </w:tr>
      <w:tr w:rsidR="000A23CF" w:rsidRPr="006C7372" w:rsidTr="000A23CF">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1.19</w:t>
            </w:r>
          </w:p>
        </w:tc>
      </w:tr>
      <w:tr w:rsidR="000A23CF" w:rsidRPr="006C7372" w:rsidTr="000A23CF">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1.09</w:t>
            </w:r>
          </w:p>
        </w:tc>
      </w:tr>
      <w:tr w:rsidR="000A23CF" w:rsidRPr="006C7372" w:rsidTr="000A23CF">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0A23CF" w:rsidRPr="006C7372" w:rsidRDefault="000A23CF"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r>
    </w:tbl>
    <w:p w:rsidR="000A23CF" w:rsidRPr="00AE5DAE" w:rsidRDefault="00CC5C3E"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w:t>
      </w:r>
      <w:r w:rsidR="000A23CF" w:rsidRPr="00AE5DAE">
        <w:rPr>
          <w:rFonts w:ascii="Times New Roman" w:hAnsi="Times New Roman" w:cs="Times New Roman"/>
          <w:i/>
          <w:color w:val="000000" w:themeColor="text1"/>
          <w:sz w:val="24"/>
          <w:szCs w:val="24"/>
        </w:rPr>
        <w:t xml:space="preserve">- </w:t>
      </w:r>
      <w:r w:rsidRPr="00AE5DAE">
        <w:rPr>
          <w:rFonts w:ascii="Times New Roman" w:hAnsi="Times New Roman" w:cs="Times New Roman"/>
          <w:i/>
          <w:color w:val="000000" w:themeColor="text1"/>
          <w:sz w:val="24"/>
          <w:szCs w:val="24"/>
        </w:rPr>
        <w:t>5</w:t>
      </w:r>
      <w:r w:rsidR="0037304C">
        <w:rPr>
          <w:rFonts w:ascii="Times New Roman" w:hAnsi="Times New Roman" w:cs="Times New Roman"/>
          <w:i/>
          <w:color w:val="000000" w:themeColor="text1"/>
          <w:sz w:val="24"/>
          <w:szCs w:val="24"/>
        </w:rPr>
        <w:t>S</w:t>
      </w:r>
      <w:r w:rsidR="000A23CF" w:rsidRPr="00AE5DAE">
        <w:rPr>
          <w:rFonts w:ascii="Times New Roman" w:hAnsi="Times New Roman" w:cs="Times New Roman"/>
          <w:i/>
          <w:color w:val="000000" w:themeColor="text1"/>
          <w:sz w:val="24"/>
          <w:szCs w:val="24"/>
        </w:rPr>
        <w:t xml:space="preserve">howing the </w:t>
      </w:r>
      <w:r w:rsidR="00D521F4" w:rsidRPr="00AE5DAE">
        <w:rPr>
          <w:rFonts w:ascii="Times New Roman" w:hAnsi="Times New Roman" w:cs="Times New Roman"/>
          <w:i/>
          <w:color w:val="000000" w:themeColor="text1"/>
          <w:sz w:val="24"/>
          <w:szCs w:val="24"/>
        </w:rPr>
        <w:t>statistics of</w:t>
      </w:r>
      <w:r w:rsidR="003E3C9B">
        <w:rPr>
          <w:rFonts w:ascii="Times New Roman" w:hAnsi="Times New Roman" w:cs="Times New Roman"/>
          <w:i/>
          <w:color w:val="000000" w:themeColor="text1"/>
          <w:sz w:val="24"/>
          <w:szCs w:val="24"/>
        </w:rPr>
        <w:t xml:space="preserve"> whether the</w:t>
      </w:r>
      <w:r w:rsidR="000A23CF" w:rsidRPr="00AE5DAE">
        <w:rPr>
          <w:rFonts w:ascii="Times New Roman" w:hAnsi="Times New Roman" w:cs="Times New Roman"/>
          <w:i/>
          <w:color w:val="000000" w:themeColor="text1"/>
          <w:sz w:val="24"/>
          <w:szCs w:val="24"/>
        </w:rPr>
        <w:t xml:space="preserve">DSR understands well the needs and requirements of the Researchers </w:t>
      </w:r>
    </w:p>
    <w:p w:rsidR="00CC5C3E" w:rsidRPr="006C7372" w:rsidRDefault="00CC5C3E"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 xml:space="preserve">So the majority of 85% study participants agreed that </w:t>
      </w:r>
      <w:r w:rsidR="00022292">
        <w:rPr>
          <w:rFonts w:ascii="Times New Roman" w:hAnsi="Times New Roman" w:cs="Times New Roman"/>
          <w:color w:val="000000" w:themeColor="text1"/>
          <w:sz w:val="24"/>
          <w:szCs w:val="24"/>
          <w:shd w:val="clear" w:color="auto" w:fill="FFFFFF"/>
        </w:rPr>
        <w:t>the</w:t>
      </w:r>
      <w:r w:rsidRPr="006C7372">
        <w:rPr>
          <w:rFonts w:ascii="Times New Roman" w:hAnsi="Times New Roman" w:cs="Times New Roman"/>
          <w:color w:val="000000" w:themeColor="text1"/>
          <w:sz w:val="24"/>
          <w:szCs w:val="24"/>
          <w:shd w:val="clear" w:color="auto" w:fill="FFFFFF"/>
        </w:rPr>
        <w:t xml:space="preserve"> services and support offered by DSR is g</w:t>
      </w:r>
      <w:r w:rsidR="00022292">
        <w:rPr>
          <w:rFonts w:ascii="Times New Roman" w:hAnsi="Times New Roman" w:cs="Times New Roman"/>
          <w:color w:val="000000" w:themeColor="text1"/>
          <w:sz w:val="24"/>
          <w:szCs w:val="24"/>
          <w:shd w:val="clear" w:color="auto" w:fill="FFFFFF"/>
        </w:rPr>
        <w:t xml:space="preserve">reat </w:t>
      </w:r>
      <w:r w:rsidRPr="006C7372">
        <w:rPr>
          <w:rFonts w:ascii="Times New Roman" w:hAnsi="Times New Roman" w:cs="Times New Roman"/>
          <w:color w:val="000000" w:themeColor="text1"/>
          <w:sz w:val="24"/>
          <w:szCs w:val="24"/>
          <w:shd w:val="clear" w:color="auto" w:fill="FFFFFF"/>
        </w:rPr>
        <w:t xml:space="preserve"> but 16% were not </w:t>
      </w:r>
      <w:r w:rsidR="00022292">
        <w:rPr>
          <w:rFonts w:ascii="Times New Roman" w:hAnsi="Times New Roman" w:cs="Times New Roman"/>
          <w:color w:val="000000" w:themeColor="text1"/>
          <w:sz w:val="24"/>
          <w:szCs w:val="24"/>
          <w:shd w:val="clear" w:color="auto" w:fill="FFFFFF"/>
        </w:rPr>
        <w:t xml:space="preserve">fully </w:t>
      </w:r>
      <w:r w:rsidRPr="006C7372">
        <w:rPr>
          <w:rFonts w:ascii="Times New Roman" w:hAnsi="Times New Roman" w:cs="Times New Roman"/>
          <w:color w:val="000000" w:themeColor="text1"/>
          <w:sz w:val="24"/>
          <w:szCs w:val="24"/>
          <w:shd w:val="clear" w:color="auto" w:fill="FFFFFF"/>
        </w:rPr>
        <w:t>satisfied and require</w:t>
      </w:r>
      <w:r w:rsidR="00022292">
        <w:rPr>
          <w:rFonts w:ascii="Times New Roman" w:hAnsi="Times New Roman" w:cs="Times New Roman"/>
          <w:color w:val="000000" w:themeColor="text1"/>
          <w:sz w:val="24"/>
          <w:szCs w:val="24"/>
          <w:shd w:val="clear" w:color="auto" w:fill="FFFFFF"/>
        </w:rPr>
        <w:t>d for the</w:t>
      </w:r>
      <w:r w:rsidRPr="006C7372">
        <w:rPr>
          <w:rFonts w:ascii="Times New Roman" w:hAnsi="Times New Roman" w:cs="Times New Roman"/>
          <w:color w:val="000000" w:themeColor="text1"/>
          <w:sz w:val="24"/>
          <w:szCs w:val="24"/>
          <w:shd w:val="clear" w:color="auto" w:fill="FFFFFF"/>
        </w:rPr>
        <w:t xml:space="preserve"> DSR to improve the ser</w:t>
      </w:r>
      <w:r w:rsidR="00826875">
        <w:rPr>
          <w:rFonts w:ascii="Times New Roman" w:hAnsi="Times New Roman" w:cs="Times New Roman"/>
          <w:color w:val="000000" w:themeColor="text1"/>
          <w:sz w:val="24"/>
          <w:szCs w:val="24"/>
          <w:shd w:val="clear" w:color="auto" w:fill="FFFFFF"/>
        </w:rPr>
        <w:t>vices and support system</w:t>
      </w:r>
      <w:r w:rsidR="00022292">
        <w:rPr>
          <w:rFonts w:ascii="Times New Roman" w:hAnsi="Times New Roman" w:cs="Times New Roman"/>
          <w:color w:val="000000" w:themeColor="text1"/>
          <w:sz w:val="24"/>
          <w:szCs w:val="24"/>
          <w:shd w:val="clear" w:color="auto" w:fill="FFFFFF"/>
        </w:rPr>
        <w:t>.</w:t>
      </w:r>
      <w:r w:rsidR="00826875">
        <w:rPr>
          <w:rFonts w:ascii="Times New Roman" w:hAnsi="Times New Roman" w:cs="Times New Roman"/>
          <w:color w:val="000000" w:themeColor="text1"/>
          <w:sz w:val="24"/>
          <w:szCs w:val="24"/>
          <w:shd w:val="clear" w:color="auto" w:fill="FFFFFF"/>
        </w:rPr>
        <w:t>( Fig</w:t>
      </w:r>
      <w:r w:rsidRPr="006C7372">
        <w:rPr>
          <w:rFonts w:ascii="Times New Roman" w:hAnsi="Times New Roman" w:cs="Times New Roman"/>
          <w:color w:val="000000" w:themeColor="text1"/>
          <w:sz w:val="24"/>
          <w:szCs w:val="24"/>
          <w:shd w:val="clear" w:color="auto" w:fill="FFFFFF"/>
        </w:rPr>
        <w:t>-</w:t>
      </w:r>
      <w:r w:rsidR="002907C2" w:rsidRPr="006C7372">
        <w:rPr>
          <w:rFonts w:ascii="Times New Roman" w:hAnsi="Times New Roman" w:cs="Times New Roman"/>
          <w:color w:val="000000" w:themeColor="text1"/>
          <w:sz w:val="24"/>
          <w:szCs w:val="24"/>
          <w:shd w:val="clear" w:color="auto" w:fill="FFFFFF"/>
        </w:rPr>
        <w:t xml:space="preserve">4 , table -6 and 7). </w:t>
      </w:r>
    </w:p>
    <w:p w:rsidR="00CC5C3E" w:rsidRPr="006C7372" w:rsidRDefault="00CC5C3E" w:rsidP="006C7372">
      <w:pPr>
        <w:spacing w:after="0" w:line="360" w:lineRule="auto"/>
        <w:jc w:val="both"/>
        <w:rPr>
          <w:rFonts w:ascii="Times New Roman" w:hAnsi="Times New Roman" w:cs="Times New Roman"/>
          <w:color w:val="000000" w:themeColor="text1"/>
          <w:sz w:val="24"/>
          <w:szCs w:val="24"/>
          <w:shd w:val="clear" w:color="auto" w:fill="FFFFFF"/>
        </w:rPr>
      </w:pPr>
    </w:p>
    <w:p w:rsidR="00CC5C3E" w:rsidRPr="006C7372" w:rsidRDefault="00CC5C3E"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rPr>
        <w:lastRenderedPageBreak/>
        <w:drawing>
          <wp:inline distT="0" distB="0" distL="0" distR="0">
            <wp:extent cx="6029325" cy="2914650"/>
            <wp:effectExtent l="0" t="0" r="9525" b="0"/>
            <wp:docPr id="5" name="Graphic.php?BackendID=906aab0d5e14d4054245fc40e9591969416b2e1423a4ce3ef428a1807076a0b4&amp;IM=REV_0VRHDivI2eQZLXn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0VRHDivI2eQZLXn_RP_eyU9WCpZXFK4cBL.png&amp;cachedgraphsec=true"/>
                    <pic:cNvPicPr/>
                  </pic:nvPicPr>
                  <pic:blipFill>
                    <a:blip r:embed="rId11" cstate="print"/>
                    <a:stretch>
                      <a:fillRect/>
                    </a:stretch>
                  </pic:blipFill>
                  <pic:spPr>
                    <a:xfrm>
                      <a:off x="0" y="0"/>
                      <a:ext cx="6029325" cy="2914650"/>
                    </a:xfrm>
                    <a:prstGeom prst="rect">
                      <a:avLst/>
                    </a:prstGeom>
                  </pic:spPr>
                </pic:pic>
              </a:graphicData>
            </a:graphic>
          </wp:inline>
        </w:drawing>
      </w:r>
    </w:p>
    <w:p w:rsidR="002907C2" w:rsidRPr="00AE5DAE" w:rsidRDefault="00826875" w:rsidP="006C7372">
      <w:pPr>
        <w:spacing w:after="0"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   Fig -4 </w:t>
      </w:r>
      <w:r w:rsidR="0037304C">
        <w:rPr>
          <w:rFonts w:ascii="Times New Roman" w:hAnsi="Times New Roman" w:cs="Times New Roman"/>
          <w:i/>
          <w:color w:val="000000" w:themeColor="text1"/>
          <w:sz w:val="24"/>
          <w:szCs w:val="24"/>
        </w:rPr>
        <w:t>S</w:t>
      </w:r>
      <w:r w:rsidR="002907C2" w:rsidRPr="00AE5DAE">
        <w:rPr>
          <w:rFonts w:ascii="Times New Roman" w:hAnsi="Times New Roman" w:cs="Times New Roman"/>
          <w:i/>
          <w:color w:val="000000" w:themeColor="text1"/>
          <w:sz w:val="24"/>
          <w:szCs w:val="24"/>
        </w:rPr>
        <w:t xml:space="preserve">howing the </w:t>
      </w:r>
      <w:r w:rsidR="003E3C9B">
        <w:rPr>
          <w:rFonts w:ascii="Times New Roman" w:hAnsi="Times New Roman" w:cs="Times New Roman"/>
          <w:i/>
          <w:color w:val="000000" w:themeColor="text1"/>
          <w:sz w:val="24"/>
          <w:szCs w:val="24"/>
        </w:rPr>
        <w:t xml:space="preserve"> o</w:t>
      </w:r>
      <w:r w:rsidR="003E3C9B" w:rsidRPr="003E3C9B">
        <w:rPr>
          <w:rFonts w:ascii="Times New Roman" w:hAnsi="Times New Roman" w:cs="Times New Roman"/>
          <w:i/>
          <w:color w:val="000000" w:themeColor="text1"/>
          <w:sz w:val="24"/>
          <w:szCs w:val="24"/>
        </w:rPr>
        <w:t>verall quality</w:t>
      </w:r>
      <w:r w:rsidR="003E3C9B">
        <w:rPr>
          <w:rFonts w:ascii="Times New Roman" w:hAnsi="Times New Roman" w:cs="Times New Roman"/>
          <w:i/>
          <w:color w:val="000000" w:themeColor="text1"/>
          <w:sz w:val="24"/>
          <w:szCs w:val="24"/>
        </w:rPr>
        <w:t>,</w:t>
      </w:r>
      <w:r w:rsidR="002907C2" w:rsidRPr="00AE5DAE">
        <w:rPr>
          <w:rFonts w:ascii="Times New Roman" w:hAnsi="Times New Roman" w:cs="Times New Roman"/>
          <w:i/>
          <w:color w:val="000000" w:themeColor="text1"/>
          <w:sz w:val="24"/>
          <w:szCs w:val="24"/>
        </w:rPr>
        <w:t xml:space="preserve"> services and support of DSR</w:t>
      </w:r>
    </w:p>
    <w:p w:rsidR="00826875" w:rsidRPr="006C7372" w:rsidRDefault="00826875" w:rsidP="006C7372">
      <w:pPr>
        <w:spacing w:after="0" w:line="360" w:lineRule="auto"/>
        <w:jc w:val="both"/>
        <w:rPr>
          <w:rFonts w:ascii="Times New Roman" w:hAnsi="Times New Roman" w:cs="Times New Roman"/>
          <w:color w:val="000000" w:themeColor="text1"/>
          <w:sz w:val="24"/>
          <w:szCs w:val="24"/>
          <w:shd w:val="clear" w:color="auto" w:fill="FFFFFF"/>
        </w:rPr>
      </w:pPr>
    </w:p>
    <w:tbl>
      <w:tblPr>
        <w:tblStyle w:val="QTable"/>
        <w:tblW w:w="0" w:type="auto"/>
        <w:tblLook w:val="04E0"/>
      </w:tblPr>
      <w:tblGrid>
        <w:gridCol w:w="1052"/>
        <w:gridCol w:w="1461"/>
        <w:gridCol w:w="3588"/>
        <w:gridCol w:w="1490"/>
        <w:gridCol w:w="1279"/>
      </w:tblGrid>
      <w:tr w:rsidR="002907C2" w:rsidRPr="006C7372" w:rsidTr="00AE5DAE">
        <w:tc>
          <w:tcPr>
            <w:tcW w:w="1332" w:type="dxa"/>
            <w:shd w:val="clear" w:color="auto" w:fill="EEECE1" w:themeFill="background2"/>
          </w:tcPr>
          <w:p w:rsidR="002907C2"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589" w:type="dxa"/>
            <w:shd w:val="clear" w:color="auto" w:fill="EEECE1" w:themeFill="background2"/>
          </w:tcPr>
          <w:p w:rsidR="002907C2" w:rsidRPr="00AE5DAE" w:rsidRDefault="002907C2"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2907C2" w:rsidRPr="006C7372" w:rsidTr="009C7FA7">
              <w:tc>
                <w:tcPr>
                  <w:cnfStyle w:val="001000000000"/>
                  <w:tcW w:w="0"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3578"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shd w:val="clear" w:color="auto" w:fill="EEECE1" w:themeFill="background2"/>
          </w:tcPr>
          <w:p w:rsidR="002907C2" w:rsidRPr="00AE5DAE" w:rsidRDefault="002907C2"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73" w:type="dxa"/>
            <w:shd w:val="clear" w:color="auto" w:fill="EEECE1" w:themeFill="background2"/>
          </w:tcPr>
          <w:p w:rsidR="002907C2" w:rsidRPr="00AE5DAE" w:rsidRDefault="002907C2"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2907C2" w:rsidRPr="006C7372" w:rsidTr="002907C2">
        <w:tc>
          <w:tcPr>
            <w:tcW w:w="1332" w:type="dxa"/>
            <w:shd w:val="clear" w:color="auto" w:fill="FEFBE7"/>
          </w:tcPr>
          <w:p w:rsidR="002907C2"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589" w:type="dxa"/>
            <w:shd w:val="clear" w:color="auto" w:fill="FEFBE7"/>
          </w:tcPr>
          <w:p w:rsidR="002907C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Excellent</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967"/>
              <w:gridCol w:w="2611"/>
            </w:tblGrid>
            <w:tr w:rsidR="002907C2" w:rsidRPr="006C7372" w:rsidTr="009C7FA7">
              <w:tc>
                <w:tcPr>
                  <w:cnfStyle w:val="001000000000"/>
                  <w:tcW w:w="967"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2611"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w:t>
            </w:r>
          </w:p>
        </w:tc>
        <w:tc>
          <w:tcPr>
            <w:tcW w:w="1473"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27%</w:t>
            </w:r>
          </w:p>
        </w:tc>
      </w:tr>
      <w:tr w:rsidR="002907C2" w:rsidRPr="006C7372" w:rsidTr="002907C2">
        <w:tc>
          <w:tcPr>
            <w:tcW w:w="1332" w:type="dxa"/>
          </w:tcPr>
          <w:p w:rsidR="002907C2"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589" w:type="dxa"/>
          </w:tcPr>
          <w:p w:rsidR="002907C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Very good</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1257"/>
              <w:gridCol w:w="2321"/>
            </w:tblGrid>
            <w:tr w:rsidR="002907C2" w:rsidRPr="006C7372" w:rsidTr="009C7FA7">
              <w:tc>
                <w:tcPr>
                  <w:cnfStyle w:val="001000000000"/>
                  <w:tcW w:w="1257"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2321"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c>
          <w:tcPr>
            <w:tcW w:w="1473"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r>
      <w:tr w:rsidR="002907C2" w:rsidRPr="006C7372" w:rsidTr="002907C2">
        <w:tc>
          <w:tcPr>
            <w:tcW w:w="1332" w:type="dxa"/>
            <w:shd w:val="clear" w:color="auto" w:fill="FEFBE7"/>
          </w:tcPr>
          <w:p w:rsidR="002907C2"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589" w:type="dxa"/>
            <w:shd w:val="clear" w:color="auto" w:fill="FEFBE7"/>
          </w:tcPr>
          <w:p w:rsidR="002907C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Good</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774"/>
              <w:gridCol w:w="2804"/>
            </w:tblGrid>
            <w:tr w:rsidR="002907C2" w:rsidRPr="006C7372" w:rsidTr="009C7FA7">
              <w:tc>
                <w:tcPr>
                  <w:cnfStyle w:val="001000000000"/>
                  <w:tcW w:w="774"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2804"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c>
          <w:tcPr>
            <w:tcW w:w="1473"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22%</w:t>
            </w:r>
          </w:p>
        </w:tc>
      </w:tr>
      <w:tr w:rsidR="002907C2" w:rsidRPr="006C7372" w:rsidTr="002907C2">
        <w:tc>
          <w:tcPr>
            <w:tcW w:w="1332" w:type="dxa"/>
          </w:tcPr>
          <w:p w:rsidR="002907C2"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589" w:type="dxa"/>
          </w:tcPr>
          <w:p w:rsidR="002907C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Fair</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290"/>
              <w:gridCol w:w="3288"/>
            </w:tblGrid>
            <w:tr w:rsidR="002907C2" w:rsidRPr="006C7372" w:rsidTr="009C7FA7">
              <w:tc>
                <w:tcPr>
                  <w:cnfStyle w:val="001000000000"/>
                  <w:tcW w:w="290"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3288"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473"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r>
      <w:tr w:rsidR="002907C2" w:rsidRPr="006C7372" w:rsidTr="002907C2">
        <w:tc>
          <w:tcPr>
            <w:tcW w:w="1332" w:type="dxa"/>
            <w:shd w:val="clear" w:color="auto" w:fill="FEFBE7"/>
          </w:tcPr>
          <w:p w:rsidR="002907C2"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c>
          <w:tcPr>
            <w:tcW w:w="1589" w:type="dxa"/>
            <w:shd w:val="clear" w:color="auto" w:fill="FEFBE7"/>
          </w:tcPr>
          <w:p w:rsidR="002907C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Poor</w:t>
            </w:r>
          </w:p>
          <w:p w:rsidR="00022292" w:rsidRPr="006C7372" w:rsidRDefault="00022292"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290"/>
              <w:gridCol w:w="3288"/>
            </w:tblGrid>
            <w:tr w:rsidR="002907C2" w:rsidRPr="006C7372" w:rsidTr="009C7FA7">
              <w:tc>
                <w:tcPr>
                  <w:cnfStyle w:val="001000000000"/>
                  <w:tcW w:w="290" w:type="dxa"/>
                </w:tcPr>
                <w:p w:rsidR="002907C2" w:rsidRPr="006C7372" w:rsidRDefault="002907C2" w:rsidP="006C7372">
                  <w:pPr>
                    <w:pStyle w:val="WhiteText"/>
                    <w:spacing w:line="360" w:lineRule="auto"/>
                    <w:jc w:val="both"/>
                    <w:rPr>
                      <w:rFonts w:ascii="Times New Roman" w:hAnsi="Times New Roman" w:cs="Times New Roman"/>
                      <w:color w:val="000000" w:themeColor="text1"/>
                      <w:sz w:val="24"/>
                      <w:szCs w:val="24"/>
                    </w:rPr>
                  </w:pPr>
                </w:p>
              </w:tc>
              <w:tc>
                <w:tcPr>
                  <w:tcW w:w="3288" w:type="dxa"/>
                </w:tcPr>
                <w:p w:rsidR="002907C2" w:rsidRPr="006C7372" w:rsidRDefault="002907C2"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907C2" w:rsidRPr="006C7372" w:rsidRDefault="002907C2" w:rsidP="006C7372">
            <w:pPr>
              <w:spacing w:line="360" w:lineRule="auto"/>
              <w:jc w:val="both"/>
              <w:rPr>
                <w:rFonts w:ascii="Times New Roman" w:hAnsi="Times New Roman" w:cs="Times New Roman"/>
                <w:color w:val="000000" w:themeColor="text1"/>
                <w:sz w:val="24"/>
                <w:szCs w:val="24"/>
              </w:rPr>
            </w:pPr>
          </w:p>
        </w:tc>
        <w:tc>
          <w:tcPr>
            <w:tcW w:w="160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473"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r>
      <w:tr w:rsidR="002907C2" w:rsidRPr="006C7372" w:rsidTr="002907C2">
        <w:tc>
          <w:tcPr>
            <w:tcW w:w="1332" w:type="dxa"/>
            <w:tcBorders>
              <w:top w:val="single" w:sz="4" w:space="0" w:color="969696"/>
            </w:tcBorders>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p>
        </w:tc>
        <w:tc>
          <w:tcPr>
            <w:tcW w:w="1589" w:type="dxa"/>
            <w:tcBorders>
              <w:top w:val="single" w:sz="4" w:space="0" w:color="969696"/>
            </w:tcBorders>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2907C2" w:rsidRPr="006C7372" w:rsidRDefault="002907C2" w:rsidP="006C7372">
            <w:pPr>
              <w:pStyle w:val="WhiteText"/>
              <w:keepNext/>
              <w:spacing w:line="360" w:lineRule="auto"/>
              <w:jc w:val="both"/>
              <w:rPr>
                <w:rFonts w:ascii="Times New Roman" w:hAnsi="Times New Roman" w:cs="Times New Roman"/>
                <w:color w:val="000000" w:themeColor="text1"/>
                <w:sz w:val="24"/>
                <w:szCs w:val="24"/>
              </w:rPr>
            </w:pPr>
          </w:p>
        </w:tc>
        <w:tc>
          <w:tcPr>
            <w:tcW w:w="1608" w:type="dxa"/>
            <w:tcBorders>
              <w:top w:val="single" w:sz="4" w:space="0" w:color="969696"/>
            </w:tcBorders>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c>
          <w:tcPr>
            <w:tcW w:w="1473" w:type="dxa"/>
            <w:tcBorders>
              <w:top w:val="single" w:sz="4" w:space="0" w:color="969696"/>
            </w:tcBorders>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2907C2" w:rsidRPr="00AE5DAE" w:rsidRDefault="00193EFE"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w:t>
      </w:r>
      <w:r w:rsidR="00355710" w:rsidRPr="00AE5DAE">
        <w:rPr>
          <w:rFonts w:ascii="Times New Roman" w:hAnsi="Times New Roman" w:cs="Times New Roman"/>
          <w:i/>
          <w:color w:val="000000" w:themeColor="text1"/>
          <w:sz w:val="24"/>
          <w:szCs w:val="24"/>
        </w:rPr>
        <w:t>6</w:t>
      </w:r>
      <w:r w:rsidR="0037304C">
        <w:rPr>
          <w:rFonts w:ascii="Times New Roman" w:hAnsi="Times New Roman" w:cs="Times New Roman"/>
          <w:i/>
          <w:color w:val="000000" w:themeColor="text1"/>
          <w:sz w:val="24"/>
          <w:szCs w:val="24"/>
        </w:rPr>
        <w:t>S</w:t>
      </w:r>
      <w:r w:rsidR="002907C2" w:rsidRPr="00AE5DAE">
        <w:rPr>
          <w:rFonts w:ascii="Times New Roman" w:hAnsi="Times New Roman" w:cs="Times New Roman"/>
          <w:i/>
          <w:color w:val="000000" w:themeColor="text1"/>
          <w:sz w:val="24"/>
          <w:szCs w:val="24"/>
        </w:rPr>
        <w:t xml:space="preserve">howing the </w:t>
      </w:r>
      <w:r w:rsidR="003E3C9B">
        <w:rPr>
          <w:rFonts w:ascii="Times New Roman" w:hAnsi="Times New Roman" w:cs="Times New Roman"/>
          <w:i/>
          <w:color w:val="000000" w:themeColor="text1"/>
          <w:sz w:val="24"/>
          <w:szCs w:val="24"/>
        </w:rPr>
        <w:t>o</w:t>
      </w:r>
      <w:r w:rsidR="002907C2" w:rsidRPr="00AE5DAE">
        <w:rPr>
          <w:rFonts w:ascii="Times New Roman" w:hAnsi="Times New Roman" w:cs="Times New Roman"/>
          <w:i/>
          <w:color w:val="000000" w:themeColor="text1"/>
          <w:sz w:val="24"/>
          <w:szCs w:val="24"/>
        </w:rPr>
        <w:t>verall</w:t>
      </w:r>
      <w:r w:rsidR="004F320D" w:rsidRPr="004F320D">
        <w:rPr>
          <w:rFonts w:ascii="Times New Roman" w:hAnsi="Times New Roman" w:cs="Times New Roman"/>
          <w:i/>
          <w:color w:val="000000" w:themeColor="text1"/>
          <w:sz w:val="24"/>
          <w:szCs w:val="24"/>
        </w:rPr>
        <w:t xml:space="preserve"> quality, </w:t>
      </w:r>
      <w:r w:rsidR="002907C2" w:rsidRPr="00AE5DAE">
        <w:rPr>
          <w:rFonts w:ascii="Times New Roman" w:hAnsi="Times New Roman" w:cs="Times New Roman"/>
          <w:i/>
          <w:color w:val="000000" w:themeColor="text1"/>
          <w:sz w:val="24"/>
          <w:szCs w:val="24"/>
        </w:rPr>
        <w:t>services and support of DSR</w:t>
      </w:r>
    </w:p>
    <w:tbl>
      <w:tblPr>
        <w:tblStyle w:val="QTable"/>
        <w:tblW w:w="0" w:type="auto"/>
        <w:tblLook w:val="04A0"/>
      </w:tblPr>
      <w:tblGrid>
        <w:gridCol w:w="4454"/>
        <w:gridCol w:w="4416"/>
      </w:tblGrid>
      <w:tr w:rsidR="002907C2" w:rsidRPr="006C7372" w:rsidTr="00AE5DAE">
        <w:tc>
          <w:tcPr>
            <w:tcW w:w="4788" w:type="dxa"/>
            <w:shd w:val="clear" w:color="auto" w:fill="EEECE1" w:themeFill="background2"/>
          </w:tcPr>
          <w:p w:rsidR="002907C2" w:rsidRPr="00AE5DAE" w:rsidRDefault="002907C2"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2907C2" w:rsidRPr="00AE5DAE" w:rsidRDefault="002907C2"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2907C2" w:rsidRPr="006C7372" w:rsidTr="002907C2">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w:t>
            </w:r>
          </w:p>
        </w:tc>
      </w:tr>
      <w:tr w:rsidR="002907C2" w:rsidRPr="006C7372" w:rsidTr="002907C2">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r>
      <w:tr w:rsidR="002907C2" w:rsidRPr="006C7372" w:rsidTr="002907C2">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1.35</w:t>
            </w:r>
          </w:p>
        </w:tc>
      </w:tr>
      <w:tr w:rsidR="002907C2" w:rsidRPr="006C7372" w:rsidTr="002907C2">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1.46</w:t>
            </w:r>
          </w:p>
        </w:tc>
      </w:tr>
      <w:tr w:rsidR="002907C2" w:rsidRPr="006C7372" w:rsidTr="002907C2">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1.21</w:t>
            </w:r>
          </w:p>
        </w:tc>
      </w:tr>
      <w:tr w:rsidR="002907C2" w:rsidRPr="006C7372" w:rsidTr="002907C2">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2907C2" w:rsidRPr="006C7372" w:rsidRDefault="002907C2"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r>
    </w:tbl>
    <w:p w:rsidR="002907C2" w:rsidRPr="00AE5DAE" w:rsidRDefault="00193EFE" w:rsidP="006C7372">
      <w:pPr>
        <w:spacing w:after="0"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w:t>
      </w:r>
      <w:r w:rsidR="00355710" w:rsidRPr="00AE5DAE">
        <w:rPr>
          <w:rFonts w:ascii="Times New Roman" w:hAnsi="Times New Roman" w:cs="Times New Roman"/>
          <w:i/>
          <w:color w:val="000000" w:themeColor="text1"/>
          <w:sz w:val="24"/>
          <w:szCs w:val="24"/>
        </w:rPr>
        <w:t>7</w:t>
      </w:r>
      <w:r w:rsidR="0037304C">
        <w:rPr>
          <w:rFonts w:ascii="Times New Roman" w:hAnsi="Times New Roman" w:cs="Times New Roman"/>
          <w:i/>
          <w:color w:val="000000" w:themeColor="text1"/>
          <w:sz w:val="24"/>
          <w:szCs w:val="24"/>
        </w:rPr>
        <w:t>S</w:t>
      </w:r>
      <w:r w:rsidR="002907C2" w:rsidRPr="00AE5DAE">
        <w:rPr>
          <w:rFonts w:ascii="Times New Roman" w:hAnsi="Times New Roman" w:cs="Times New Roman"/>
          <w:i/>
          <w:color w:val="000000" w:themeColor="text1"/>
          <w:sz w:val="24"/>
          <w:szCs w:val="24"/>
        </w:rPr>
        <w:t xml:space="preserve">howing the </w:t>
      </w:r>
      <w:r w:rsidR="00D521F4" w:rsidRPr="00AE5DAE">
        <w:rPr>
          <w:rFonts w:ascii="Times New Roman" w:hAnsi="Times New Roman" w:cs="Times New Roman"/>
          <w:i/>
          <w:color w:val="000000" w:themeColor="text1"/>
          <w:sz w:val="24"/>
          <w:szCs w:val="24"/>
        </w:rPr>
        <w:t xml:space="preserve">statistics of </w:t>
      </w:r>
      <w:r w:rsidR="003E3C9B">
        <w:rPr>
          <w:rFonts w:ascii="Times New Roman" w:hAnsi="Times New Roman" w:cs="Times New Roman"/>
          <w:i/>
          <w:color w:val="000000" w:themeColor="text1"/>
          <w:sz w:val="24"/>
          <w:szCs w:val="24"/>
        </w:rPr>
        <w:t>o</w:t>
      </w:r>
      <w:r w:rsidR="002907C2" w:rsidRPr="00AE5DAE">
        <w:rPr>
          <w:rFonts w:ascii="Times New Roman" w:hAnsi="Times New Roman" w:cs="Times New Roman"/>
          <w:i/>
          <w:color w:val="000000" w:themeColor="text1"/>
          <w:sz w:val="24"/>
          <w:szCs w:val="24"/>
        </w:rPr>
        <w:t>verall quality</w:t>
      </w:r>
      <w:r w:rsidR="003E3C9B">
        <w:rPr>
          <w:rFonts w:ascii="Times New Roman" w:hAnsi="Times New Roman" w:cs="Times New Roman"/>
          <w:i/>
          <w:color w:val="000000" w:themeColor="text1"/>
          <w:sz w:val="24"/>
          <w:szCs w:val="24"/>
        </w:rPr>
        <w:t>,</w:t>
      </w:r>
      <w:r w:rsidR="002907C2" w:rsidRPr="00AE5DAE">
        <w:rPr>
          <w:rFonts w:ascii="Times New Roman" w:hAnsi="Times New Roman" w:cs="Times New Roman"/>
          <w:i/>
          <w:color w:val="000000" w:themeColor="text1"/>
          <w:sz w:val="24"/>
          <w:szCs w:val="24"/>
        </w:rPr>
        <w:t xml:space="preserve"> services and support of DSR</w:t>
      </w:r>
    </w:p>
    <w:p w:rsidR="002907C2" w:rsidRPr="006C7372" w:rsidRDefault="002907C2" w:rsidP="006C7372">
      <w:pPr>
        <w:spacing w:after="0" w:line="360" w:lineRule="auto"/>
        <w:jc w:val="both"/>
        <w:rPr>
          <w:rFonts w:ascii="Times New Roman" w:hAnsi="Times New Roman" w:cs="Times New Roman"/>
          <w:color w:val="000000" w:themeColor="text1"/>
          <w:sz w:val="24"/>
          <w:szCs w:val="24"/>
        </w:rPr>
      </w:pPr>
    </w:p>
    <w:p w:rsidR="00916E45" w:rsidRPr="006C7372" w:rsidRDefault="00193EFE"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shd w:val="clear" w:color="auto" w:fill="FFFFFF"/>
        </w:rPr>
        <w:t xml:space="preserve">After collecting </w:t>
      </w:r>
      <w:r w:rsidR="00022292">
        <w:rPr>
          <w:rFonts w:ascii="Times New Roman" w:hAnsi="Times New Roman" w:cs="Times New Roman"/>
          <w:color w:val="000000" w:themeColor="text1"/>
          <w:sz w:val="24"/>
          <w:szCs w:val="24"/>
          <w:shd w:val="clear" w:color="auto" w:fill="FFFFFF"/>
        </w:rPr>
        <w:t xml:space="preserve">the </w:t>
      </w:r>
      <w:r w:rsidRPr="006C7372">
        <w:rPr>
          <w:rFonts w:ascii="Times New Roman" w:hAnsi="Times New Roman" w:cs="Times New Roman"/>
          <w:color w:val="000000" w:themeColor="text1"/>
          <w:sz w:val="24"/>
          <w:szCs w:val="24"/>
          <w:shd w:val="clear" w:color="auto" w:fill="FFFFFF"/>
        </w:rPr>
        <w:t>base line information</w:t>
      </w:r>
      <w:r w:rsidR="00022292">
        <w:rPr>
          <w:rFonts w:ascii="Times New Roman" w:hAnsi="Times New Roman" w:cs="Times New Roman"/>
          <w:color w:val="000000" w:themeColor="text1"/>
          <w:sz w:val="24"/>
          <w:szCs w:val="24"/>
          <w:shd w:val="clear" w:color="auto" w:fill="FFFFFF"/>
        </w:rPr>
        <w:t xml:space="preserve"> on </w:t>
      </w:r>
      <w:r w:rsidRPr="006C7372">
        <w:rPr>
          <w:rFonts w:ascii="Times New Roman" w:hAnsi="Times New Roman" w:cs="Times New Roman"/>
          <w:color w:val="000000" w:themeColor="text1"/>
          <w:sz w:val="24"/>
          <w:szCs w:val="24"/>
          <w:shd w:val="clear" w:color="auto" w:fill="FFFFFF"/>
        </w:rPr>
        <w:t xml:space="preserve">the performance of our own department i.e. Deanship of Scientific Research, we </w:t>
      </w:r>
      <w:r w:rsidR="00022292">
        <w:rPr>
          <w:rFonts w:ascii="Times New Roman" w:hAnsi="Times New Roman" w:cs="Times New Roman"/>
          <w:color w:val="000000" w:themeColor="text1"/>
          <w:sz w:val="24"/>
          <w:szCs w:val="24"/>
          <w:shd w:val="clear" w:color="auto" w:fill="FFFFFF"/>
        </w:rPr>
        <w:t xml:space="preserve">questioned the </w:t>
      </w:r>
      <w:r w:rsidRPr="006C7372">
        <w:rPr>
          <w:rFonts w:ascii="Times New Roman" w:hAnsi="Times New Roman" w:cs="Times New Roman"/>
          <w:color w:val="000000" w:themeColor="text1"/>
          <w:sz w:val="24"/>
          <w:szCs w:val="24"/>
          <w:shd w:val="clear" w:color="auto" w:fill="FFFFFF"/>
        </w:rPr>
        <w:t xml:space="preserve">participants regarding the </w:t>
      </w:r>
      <w:r w:rsidR="00916E45" w:rsidRPr="006C7372">
        <w:rPr>
          <w:rFonts w:ascii="Times New Roman" w:hAnsi="Times New Roman" w:cs="Times New Roman"/>
          <w:color w:val="000000" w:themeColor="text1"/>
          <w:sz w:val="24"/>
          <w:szCs w:val="24"/>
          <w:shd w:val="clear" w:color="auto" w:fill="FFFFFF"/>
        </w:rPr>
        <w:t xml:space="preserve">enrollment of their research participants </w:t>
      </w:r>
      <w:r w:rsidRPr="006C7372">
        <w:rPr>
          <w:rFonts w:ascii="Times New Roman" w:hAnsi="Times New Roman" w:cs="Times New Roman"/>
          <w:color w:val="000000" w:themeColor="text1"/>
          <w:sz w:val="24"/>
          <w:szCs w:val="24"/>
          <w:shd w:val="clear" w:color="auto" w:fill="FFFFFF"/>
        </w:rPr>
        <w:t>and processing</w:t>
      </w:r>
      <w:r w:rsidR="00916E45" w:rsidRPr="006C7372">
        <w:rPr>
          <w:rFonts w:ascii="Times New Roman" w:hAnsi="Times New Roman" w:cs="Times New Roman"/>
          <w:color w:val="000000" w:themeColor="text1"/>
          <w:sz w:val="24"/>
          <w:szCs w:val="24"/>
          <w:shd w:val="clear" w:color="auto" w:fill="FFFFFF"/>
        </w:rPr>
        <w:t xml:space="preserve"> of informed </w:t>
      </w:r>
      <w:r w:rsidR="00022292">
        <w:rPr>
          <w:rFonts w:ascii="Times New Roman" w:hAnsi="Times New Roman" w:cs="Times New Roman"/>
          <w:color w:val="000000" w:themeColor="text1"/>
          <w:sz w:val="24"/>
          <w:szCs w:val="24"/>
          <w:shd w:val="clear" w:color="auto" w:fill="FFFFFF"/>
        </w:rPr>
        <w:t>c</w:t>
      </w:r>
      <w:r w:rsidR="00916E45" w:rsidRPr="006C7372">
        <w:rPr>
          <w:rFonts w:ascii="Times New Roman" w:hAnsi="Times New Roman" w:cs="Times New Roman"/>
          <w:color w:val="000000" w:themeColor="text1"/>
          <w:sz w:val="24"/>
          <w:szCs w:val="24"/>
          <w:shd w:val="clear" w:color="auto" w:fill="FFFFFF"/>
        </w:rPr>
        <w:t>onsent</w:t>
      </w:r>
      <w:r w:rsidR="00022292">
        <w:rPr>
          <w:rFonts w:ascii="Times New Roman" w:hAnsi="Times New Roman" w:cs="Times New Roman"/>
          <w:color w:val="000000" w:themeColor="text1"/>
          <w:sz w:val="24"/>
          <w:szCs w:val="24"/>
          <w:shd w:val="clear" w:color="auto" w:fill="FFFFFF"/>
        </w:rPr>
        <w:t>:</w:t>
      </w:r>
      <w:r w:rsidR="0037304C">
        <w:rPr>
          <w:rFonts w:ascii="Times New Roman" w:hAnsi="Times New Roman" w:cs="Times New Roman"/>
          <w:color w:val="000000" w:themeColor="text1"/>
          <w:sz w:val="24"/>
          <w:szCs w:val="24"/>
          <w:shd w:val="clear" w:color="auto" w:fill="FFFFFF"/>
        </w:rPr>
        <w:t xml:space="preserve"> “</w:t>
      </w:r>
      <w:r w:rsidR="00916E45" w:rsidRPr="006C7372">
        <w:rPr>
          <w:rFonts w:ascii="Times New Roman" w:hAnsi="Times New Roman" w:cs="Times New Roman"/>
          <w:color w:val="000000" w:themeColor="text1"/>
          <w:sz w:val="24"/>
          <w:szCs w:val="24"/>
        </w:rPr>
        <w:t>Have you started recruiting Research Participants?</w:t>
      </w:r>
      <w:r w:rsidR="0037304C">
        <w:rPr>
          <w:rFonts w:ascii="Times New Roman" w:hAnsi="Times New Roman" w:cs="Times New Roman"/>
          <w:color w:val="000000" w:themeColor="text1"/>
          <w:sz w:val="24"/>
          <w:szCs w:val="24"/>
        </w:rPr>
        <w:t>”</w:t>
      </w:r>
    </w:p>
    <w:p w:rsidR="00916E45" w:rsidRPr="006C7372" w:rsidRDefault="00916E45"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 After</w:t>
      </w:r>
      <w:r w:rsidR="0037304C">
        <w:rPr>
          <w:rFonts w:ascii="Times New Roman" w:hAnsi="Times New Roman" w:cs="Times New Roman"/>
          <w:color w:val="000000" w:themeColor="text1"/>
          <w:sz w:val="24"/>
          <w:szCs w:val="24"/>
        </w:rPr>
        <w:t xml:space="preserve"> T</w:t>
      </w:r>
      <w:r w:rsidR="00022292">
        <w:rPr>
          <w:rFonts w:ascii="Times New Roman" w:hAnsi="Times New Roman" w:cs="Times New Roman"/>
          <w:color w:val="000000" w:themeColor="text1"/>
          <w:sz w:val="24"/>
          <w:szCs w:val="24"/>
        </w:rPr>
        <w:t>he</w:t>
      </w:r>
      <w:r w:rsidRPr="006C7372">
        <w:rPr>
          <w:rFonts w:ascii="Times New Roman" w:hAnsi="Times New Roman" w:cs="Times New Roman"/>
          <w:color w:val="000000" w:themeColor="text1"/>
          <w:sz w:val="24"/>
          <w:szCs w:val="24"/>
        </w:rPr>
        <w:t xml:space="preserve"> IRB approval till the filling of responses</w:t>
      </w:r>
      <w:r w:rsidR="00022292">
        <w:rPr>
          <w:rFonts w:ascii="Times New Roman" w:hAnsi="Times New Roman" w:cs="Times New Roman"/>
          <w:color w:val="000000" w:themeColor="text1"/>
          <w:sz w:val="24"/>
          <w:szCs w:val="24"/>
        </w:rPr>
        <w:t xml:space="preserve"> a</w:t>
      </w:r>
      <w:r w:rsidRPr="006C7372">
        <w:rPr>
          <w:rFonts w:ascii="Times New Roman" w:hAnsi="Times New Roman" w:cs="Times New Roman"/>
          <w:color w:val="000000" w:themeColor="text1"/>
          <w:sz w:val="24"/>
          <w:szCs w:val="24"/>
        </w:rPr>
        <w:t xml:space="preserve"> significant </w:t>
      </w:r>
      <w:r w:rsidR="0037304C">
        <w:rPr>
          <w:rFonts w:ascii="Times New Roman" w:hAnsi="Times New Roman" w:cs="Times New Roman"/>
          <w:color w:val="000000" w:themeColor="text1"/>
          <w:sz w:val="24"/>
          <w:szCs w:val="24"/>
        </w:rPr>
        <w:t xml:space="preserve">percentage </w:t>
      </w:r>
      <w:r w:rsidR="00022292">
        <w:rPr>
          <w:rFonts w:ascii="Times New Roman" w:hAnsi="Times New Roman" w:cs="Times New Roman"/>
          <w:color w:val="000000" w:themeColor="text1"/>
          <w:sz w:val="24"/>
          <w:szCs w:val="24"/>
        </w:rPr>
        <w:t xml:space="preserve">of </w:t>
      </w:r>
      <w:r w:rsidRPr="006C7372">
        <w:rPr>
          <w:rFonts w:ascii="Times New Roman" w:hAnsi="Times New Roman" w:cs="Times New Roman"/>
          <w:color w:val="000000" w:themeColor="text1"/>
          <w:sz w:val="24"/>
          <w:szCs w:val="24"/>
        </w:rPr>
        <w:t>83% started recruiting research partic</w:t>
      </w:r>
      <w:r w:rsidR="00826875">
        <w:rPr>
          <w:rFonts w:ascii="Times New Roman" w:hAnsi="Times New Roman" w:cs="Times New Roman"/>
          <w:color w:val="000000" w:themeColor="text1"/>
          <w:sz w:val="24"/>
          <w:szCs w:val="24"/>
        </w:rPr>
        <w:t xml:space="preserve">ipants </w:t>
      </w:r>
      <w:r w:rsidR="00022292">
        <w:rPr>
          <w:rFonts w:ascii="Times New Roman" w:hAnsi="Times New Roman" w:cs="Times New Roman"/>
          <w:color w:val="000000" w:themeColor="text1"/>
          <w:sz w:val="24"/>
          <w:szCs w:val="24"/>
        </w:rPr>
        <w:t xml:space="preserve">however </w:t>
      </w:r>
      <w:r w:rsidR="00826875">
        <w:rPr>
          <w:rFonts w:ascii="Times New Roman" w:hAnsi="Times New Roman" w:cs="Times New Roman"/>
          <w:color w:val="000000" w:themeColor="text1"/>
          <w:sz w:val="24"/>
          <w:szCs w:val="24"/>
        </w:rPr>
        <w:t xml:space="preserve"> 17% did not. (Fig -5</w:t>
      </w:r>
      <w:r w:rsidR="006C7372" w:rsidRPr="006C7372">
        <w:rPr>
          <w:rFonts w:ascii="Times New Roman" w:hAnsi="Times New Roman" w:cs="Times New Roman"/>
          <w:color w:val="000000" w:themeColor="text1"/>
          <w:sz w:val="24"/>
          <w:szCs w:val="24"/>
        </w:rPr>
        <w:t>,</w:t>
      </w:r>
      <w:r w:rsidR="00355710">
        <w:rPr>
          <w:rFonts w:ascii="Times New Roman" w:hAnsi="Times New Roman" w:cs="Times New Roman"/>
          <w:color w:val="000000" w:themeColor="text1"/>
          <w:sz w:val="24"/>
          <w:szCs w:val="24"/>
        </w:rPr>
        <w:t xml:space="preserve"> table 8 and 9</w:t>
      </w:r>
      <w:r w:rsidRPr="006C7372">
        <w:rPr>
          <w:rFonts w:ascii="Times New Roman" w:hAnsi="Times New Roman" w:cs="Times New Roman"/>
          <w:color w:val="000000" w:themeColor="text1"/>
          <w:sz w:val="24"/>
          <w:szCs w:val="24"/>
        </w:rPr>
        <w:t xml:space="preserve">)   </w:t>
      </w:r>
    </w:p>
    <w:p w:rsidR="00916E45" w:rsidRPr="006C7372" w:rsidRDefault="00916E45" w:rsidP="006C7372">
      <w:pPr>
        <w:spacing w:after="0" w:line="360" w:lineRule="auto"/>
        <w:jc w:val="both"/>
        <w:rPr>
          <w:rFonts w:ascii="Times New Roman" w:hAnsi="Times New Roman" w:cs="Times New Roman"/>
          <w:color w:val="000000" w:themeColor="text1"/>
          <w:sz w:val="24"/>
          <w:szCs w:val="24"/>
        </w:rPr>
      </w:pPr>
    </w:p>
    <w:p w:rsidR="00916E45" w:rsidRPr="006C7372" w:rsidRDefault="00916E45"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8" name="Graphic.php?BackendID=906aab0d5e14d4054245fc40e9591969416b2e1423a4ce3ef428a1807076a0b4&amp;IM=REV_3Ueh9kJhVUTJF3f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3Ueh9kJhVUTJF3f_RP_eyU9WCpZXFK4cBL.png&amp;cachedgraphsec=true"/>
                    <pic:cNvPicPr/>
                  </pic:nvPicPr>
                  <pic:blipFill>
                    <a:blip r:embed="rId12" cstate="print"/>
                    <a:stretch>
                      <a:fillRect/>
                    </a:stretch>
                  </pic:blipFill>
                  <pic:spPr>
                    <a:xfrm>
                      <a:off x="0" y="0"/>
                      <a:ext cx="5715000" cy="2571750"/>
                    </a:xfrm>
                    <a:prstGeom prst="rect">
                      <a:avLst/>
                    </a:prstGeom>
                  </pic:spPr>
                </pic:pic>
              </a:graphicData>
            </a:graphic>
          </wp:inline>
        </w:drawing>
      </w:r>
    </w:p>
    <w:p w:rsidR="00916E45" w:rsidRPr="00AE5DAE" w:rsidRDefault="00826875"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 xml:space="preserve">Fig-5 </w:t>
      </w:r>
      <w:r w:rsidR="0037304C">
        <w:rPr>
          <w:rFonts w:ascii="Times New Roman" w:hAnsi="Times New Roman" w:cs="Times New Roman"/>
          <w:i/>
          <w:color w:val="000000" w:themeColor="text1"/>
          <w:sz w:val="24"/>
          <w:szCs w:val="24"/>
          <w:shd w:val="clear" w:color="auto" w:fill="FFFFFF"/>
        </w:rPr>
        <w:t>S</w:t>
      </w:r>
      <w:r w:rsidR="00916E45" w:rsidRPr="00AE5DAE">
        <w:rPr>
          <w:rFonts w:ascii="Times New Roman" w:hAnsi="Times New Roman" w:cs="Times New Roman"/>
          <w:i/>
          <w:color w:val="000000" w:themeColor="text1"/>
          <w:sz w:val="24"/>
          <w:szCs w:val="24"/>
          <w:shd w:val="clear" w:color="auto" w:fill="FFFFFF"/>
        </w:rPr>
        <w:t xml:space="preserve">howing the status of </w:t>
      </w:r>
      <w:r w:rsidR="00916E45" w:rsidRPr="00AE5DAE">
        <w:rPr>
          <w:rFonts w:ascii="Times New Roman" w:hAnsi="Times New Roman" w:cs="Times New Roman"/>
          <w:i/>
          <w:color w:val="000000" w:themeColor="text1"/>
          <w:sz w:val="24"/>
          <w:szCs w:val="24"/>
        </w:rPr>
        <w:t>recruiting Research Participants</w:t>
      </w:r>
    </w:p>
    <w:tbl>
      <w:tblPr>
        <w:tblStyle w:val="QTable"/>
        <w:tblW w:w="0" w:type="auto"/>
        <w:tblLook w:val="04E0"/>
      </w:tblPr>
      <w:tblGrid>
        <w:gridCol w:w="1079"/>
        <w:gridCol w:w="1406"/>
        <w:gridCol w:w="3588"/>
        <w:gridCol w:w="1501"/>
        <w:gridCol w:w="1296"/>
      </w:tblGrid>
      <w:tr w:rsidR="00916E45" w:rsidRPr="006C7372" w:rsidTr="00AE5DAE">
        <w:tc>
          <w:tcPr>
            <w:tcW w:w="1349" w:type="dxa"/>
            <w:shd w:val="clear" w:color="auto" w:fill="EEECE1" w:themeFill="background2"/>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551" w:type="dxa"/>
            <w:shd w:val="clear" w:color="auto" w:fill="EEECE1" w:themeFill="background2"/>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916E45" w:rsidRPr="006C7372" w:rsidTr="009C7FA7">
              <w:tc>
                <w:tcPr>
                  <w:cnfStyle w:val="001000000000"/>
                  <w:tcW w:w="0" w:type="dxa"/>
                </w:tcPr>
                <w:p w:rsidR="00916E45" w:rsidRPr="006C7372" w:rsidRDefault="00916E45" w:rsidP="006C7372">
                  <w:pPr>
                    <w:pStyle w:val="WhiteText"/>
                    <w:spacing w:line="360" w:lineRule="auto"/>
                    <w:jc w:val="both"/>
                    <w:rPr>
                      <w:rFonts w:ascii="Times New Roman" w:hAnsi="Times New Roman" w:cs="Times New Roman"/>
                      <w:color w:val="000000" w:themeColor="text1"/>
                      <w:sz w:val="24"/>
                      <w:szCs w:val="24"/>
                    </w:rPr>
                  </w:pPr>
                </w:p>
              </w:tc>
              <w:tc>
                <w:tcPr>
                  <w:tcW w:w="3578" w:type="dxa"/>
                </w:tcPr>
                <w:p w:rsidR="00916E45" w:rsidRPr="006C7372" w:rsidRDefault="00916E4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16E45" w:rsidRPr="006C7372" w:rsidRDefault="00916E45" w:rsidP="006C7372">
            <w:pPr>
              <w:spacing w:line="360" w:lineRule="auto"/>
              <w:jc w:val="both"/>
              <w:rPr>
                <w:rFonts w:ascii="Times New Roman" w:hAnsi="Times New Roman" w:cs="Times New Roman"/>
                <w:color w:val="000000" w:themeColor="text1"/>
                <w:sz w:val="24"/>
                <w:szCs w:val="24"/>
              </w:rPr>
            </w:pPr>
          </w:p>
        </w:tc>
        <w:tc>
          <w:tcPr>
            <w:tcW w:w="1617" w:type="dxa"/>
            <w:shd w:val="clear" w:color="auto" w:fill="EEECE1" w:themeFill="background2"/>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85" w:type="dxa"/>
            <w:shd w:val="clear" w:color="auto" w:fill="EEECE1" w:themeFill="background2"/>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916E45" w:rsidRPr="006C7372" w:rsidTr="00916E45">
        <w:tc>
          <w:tcPr>
            <w:tcW w:w="1349"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551"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tc>
        <w:tc>
          <w:tcPr>
            <w:tcW w:w="3588" w:type="dxa"/>
            <w:shd w:val="clear" w:color="auto" w:fill="FEFBE7"/>
            <w:noWrap/>
            <w:tcMar>
              <w:left w:w="0" w:type="dxa"/>
              <w:right w:w="0" w:type="dxa"/>
            </w:tcMar>
          </w:tcPr>
          <w:tbl>
            <w:tblPr>
              <w:tblStyle w:val="QBar"/>
              <w:tblW w:w="3578" w:type="auto"/>
              <w:tblLook w:val="04A0"/>
            </w:tblPr>
            <w:tblGrid>
              <w:gridCol w:w="2965"/>
              <w:gridCol w:w="613"/>
            </w:tblGrid>
            <w:tr w:rsidR="00916E45" w:rsidRPr="006C7372" w:rsidTr="009C7FA7">
              <w:tc>
                <w:tcPr>
                  <w:cnfStyle w:val="001000000000"/>
                  <w:tcW w:w="2965" w:type="dxa"/>
                </w:tcPr>
                <w:p w:rsidR="00916E45" w:rsidRPr="006C7372" w:rsidRDefault="00916E45" w:rsidP="006C7372">
                  <w:pPr>
                    <w:pStyle w:val="WhiteText"/>
                    <w:spacing w:line="360" w:lineRule="auto"/>
                    <w:jc w:val="both"/>
                    <w:rPr>
                      <w:rFonts w:ascii="Times New Roman" w:hAnsi="Times New Roman" w:cs="Times New Roman"/>
                      <w:color w:val="000000" w:themeColor="text1"/>
                      <w:sz w:val="24"/>
                      <w:szCs w:val="24"/>
                    </w:rPr>
                  </w:pPr>
                </w:p>
              </w:tc>
              <w:tc>
                <w:tcPr>
                  <w:tcW w:w="613" w:type="dxa"/>
                </w:tcPr>
                <w:p w:rsidR="00916E45" w:rsidRPr="006C7372" w:rsidRDefault="00916E4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16E45" w:rsidRPr="006C7372" w:rsidRDefault="00916E45" w:rsidP="006C7372">
            <w:pPr>
              <w:spacing w:line="360" w:lineRule="auto"/>
              <w:jc w:val="both"/>
              <w:rPr>
                <w:rFonts w:ascii="Times New Roman" w:hAnsi="Times New Roman" w:cs="Times New Roman"/>
                <w:color w:val="000000" w:themeColor="text1"/>
                <w:sz w:val="24"/>
                <w:szCs w:val="24"/>
              </w:rPr>
            </w:pPr>
          </w:p>
        </w:tc>
        <w:tc>
          <w:tcPr>
            <w:tcW w:w="1617"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29</w:t>
            </w:r>
          </w:p>
        </w:tc>
        <w:tc>
          <w:tcPr>
            <w:tcW w:w="1485"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83%</w:t>
            </w:r>
          </w:p>
        </w:tc>
      </w:tr>
      <w:tr w:rsidR="00916E45" w:rsidRPr="006C7372" w:rsidTr="00916E45">
        <w:tc>
          <w:tcPr>
            <w:tcW w:w="1349"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551"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noWrap/>
            <w:tcMar>
              <w:left w:w="0" w:type="dxa"/>
              <w:right w:w="0" w:type="dxa"/>
            </w:tcMar>
          </w:tcPr>
          <w:tbl>
            <w:tblPr>
              <w:tblStyle w:val="QBar"/>
              <w:tblW w:w="3578" w:type="auto"/>
              <w:tblLook w:val="04A0"/>
            </w:tblPr>
            <w:tblGrid>
              <w:gridCol w:w="613"/>
              <w:gridCol w:w="2965"/>
            </w:tblGrid>
            <w:tr w:rsidR="00916E45" w:rsidRPr="006C7372" w:rsidTr="009C7FA7">
              <w:tc>
                <w:tcPr>
                  <w:cnfStyle w:val="001000000000"/>
                  <w:tcW w:w="613" w:type="dxa"/>
                </w:tcPr>
                <w:p w:rsidR="00916E45" w:rsidRPr="006C7372" w:rsidRDefault="00916E45" w:rsidP="006C7372">
                  <w:pPr>
                    <w:pStyle w:val="WhiteText"/>
                    <w:spacing w:line="360" w:lineRule="auto"/>
                    <w:jc w:val="both"/>
                    <w:rPr>
                      <w:rFonts w:ascii="Times New Roman" w:hAnsi="Times New Roman" w:cs="Times New Roman"/>
                      <w:color w:val="000000" w:themeColor="text1"/>
                      <w:sz w:val="24"/>
                      <w:szCs w:val="24"/>
                    </w:rPr>
                  </w:pPr>
                </w:p>
              </w:tc>
              <w:tc>
                <w:tcPr>
                  <w:tcW w:w="2965" w:type="dxa"/>
                </w:tcPr>
                <w:p w:rsidR="00916E45" w:rsidRPr="006C7372" w:rsidRDefault="00916E45"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16E45" w:rsidRPr="006C7372" w:rsidRDefault="00916E45" w:rsidP="006C7372">
            <w:pPr>
              <w:spacing w:line="360" w:lineRule="auto"/>
              <w:jc w:val="both"/>
              <w:rPr>
                <w:rFonts w:ascii="Times New Roman" w:hAnsi="Times New Roman" w:cs="Times New Roman"/>
                <w:color w:val="000000" w:themeColor="text1"/>
                <w:sz w:val="24"/>
                <w:szCs w:val="24"/>
              </w:rPr>
            </w:pPr>
          </w:p>
        </w:tc>
        <w:tc>
          <w:tcPr>
            <w:tcW w:w="1617"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w:t>
            </w:r>
          </w:p>
        </w:tc>
        <w:tc>
          <w:tcPr>
            <w:tcW w:w="1485"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17%</w:t>
            </w:r>
          </w:p>
        </w:tc>
      </w:tr>
      <w:tr w:rsidR="00916E45" w:rsidRPr="006C7372" w:rsidTr="00916E45">
        <w:tc>
          <w:tcPr>
            <w:tcW w:w="1349" w:type="dxa"/>
            <w:tcBorders>
              <w:top w:val="single" w:sz="4" w:space="0" w:color="969696"/>
            </w:tcBorders>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p>
        </w:tc>
        <w:tc>
          <w:tcPr>
            <w:tcW w:w="1551" w:type="dxa"/>
            <w:tcBorders>
              <w:top w:val="single" w:sz="4" w:space="0" w:color="969696"/>
            </w:tcBorders>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916E45" w:rsidRPr="006C7372" w:rsidRDefault="00916E45" w:rsidP="006C7372">
            <w:pPr>
              <w:pStyle w:val="WhiteText"/>
              <w:keepNext/>
              <w:spacing w:line="360" w:lineRule="auto"/>
              <w:jc w:val="both"/>
              <w:rPr>
                <w:rFonts w:ascii="Times New Roman" w:hAnsi="Times New Roman" w:cs="Times New Roman"/>
                <w:color w:val="000000" w:themeColor="text1"/>
                <w:sz w:val="24"/>
                <w:szCs w:val="24"/>
              </w:rPr>
            </w:pPr>
          </w:p>
        </w:tc>
        <w:tc>
          <w:tcPr>
            <w:tcW w:w="1617" w:type="dxa"/>
            <w:tcBorders>
              <w:top w:val="single" w:sz="4" w:space="0" w:color="969696"/>
            </w:tcBorders>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c>
          <w:tcPr>
            <w:tcW w:w="1485" w:type="dxa"/>
            <w:tcBorders>
              <w:top w:val="single" w:sz="4" w:space="0" w:color="969696"/>
            </w:tcBorders>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916E45" w:rsidRPr="00AE5DAE" w:rsidRDefault="0035571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Table – 8</w:t>
      </w:r>
      <w:r w:rsidR="0037304C">
        <w:rPr>
          <w:rFonts w:ascii="Times New Roman" w:hAnsi="Times New Roman" w:cs="Times New Roman"/>
          <w:i/>
          <w:color w:val="000000" w:themeColor="text1"/>
          <w:sz w:val="24"/>
          <w:szCs w:val="24"/>
          <w:shd w:val="clear" w:color="auto" w:fill="FFFFFF"/>
        </w:rPr>
        <w:t>S</w:t>
      </w:r>
      <w:r w:rsidR="006C7372" w:rsidRPr="00AE5DAE">
        <w:rPr>
          <w:rFonts w:ascii="Times New Roman" w:hAnsi="Times New Roman" w:cs="Times New Roman"/>
          <w:i/>
          <w:color w:val="000000" w:themeColor="text1"/>
          <w:sz w:val="24"/>
          <w:szCs w:val="24"/>
          <w:shd w:val="clear" w:color="auto" w:fill="FFFFFF"/>
        </w:rPr>
        <w:t>howing</w:t>
      </w:r>
      <w:r w:rsidR="00916E45" w:rsidRPr="00AE5DAE">
        <w:rPr>
          <w:rFonts w:ascii="Times New Roman" w:hAnsi="Times New Roman" w:cs="Times New Roman"/>
          <w:i/>
          <w:color w:val="000000" w:themeColor="text1"/>
          <w:sz w:val="24"/>
          <w:szCs w:val="24"/>
          <w:shd w:val="clear" w:color="auto" w:fill="FFFFFF"/>
        </w:rPr>
        <w:t xml:space="preserve"> the status of </w:t>
      </w:r>
      <w:r w:rsidR="00916E45" w:rsidRPr="00AE5DAE">
        <w:rPr>
          <w:rFonts w:ascii="Times New Roman" w:hAnsi="Times New Roman" w:cs="Times New Roman"/>
          <w:i/>
          <w:color w:val="000000" w:themeColor="text1"/>
          <w:sz w:val="24"/>
          <w:szCs w:val="24"/>
        </w:rPr>
        <w:t>recruiting Research Participants</w:t>
      </w:r>
    </w:p>
    <w:p w:rsidR="00916E45" w:rsidRPr="006C7372" w:rsidRDefault="00916E45"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916E45" w:rsidRPr="006C7372" w:rsidTr="00AE5DAE">
        <w:tc>
          <w:tcPr>
            <w:tcW w:w="4788" w:type="dxa"/>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tcPr>
          <w:p w:rsidR="00916E45" w:rsidRPr="00AE5DAE" w:rsidRDefault="00916E45"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916E45" w:rsidRPr="006C7372" w:rsidTr="009C7FA7">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916E45" w:rsidRPr="006C7372" w:rsidTr="009C7FA7">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r>
      <w:tr w:rsidR="00916E45" w:rsidRPr="006C7372" w:rsidTr="009C7FA7">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1.17</w:t>
            </w:r>
          </w:p>
        </w:tc>
      </w:tr>
      <w:tr w:rsidR="00916E45" w:rsidRPr="006C7372" w:rsidTr="009C7FA7">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0.15</w:t>
            </w:r>
          </w:p>
        </w:tc>
      </w:tr>
      <w:tr w:rsidR="00916E45" w:rsidRPr="006C7372" w:rsidTr="009C7FA7">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0.38</w:t>
            </w:r>
          </w:p>
        </w:tc>
      </w:tr>
      <w:tr w:rsidR="00916E45" w:rsidRPr="006C7372" w:rsidTr="009C7FA7">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916E45" w:rsidRPr="006C7372" w:rsidRDefault="00916E45"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r>
    </w:tbl>
    <w:p w:rsidR="00193EFE" w:rsidRPr="006C7372" w:rsidRDefault="00193EFE" w:rsidP="006C7372">
      <w:pPr>
        <w:spacing w:after="0" w:line="360" w:lineRule="auto"/>
        <w:jc w:val="both"/>
        <w:rPr>
          <w:rFonts w:ascii="Times New Roman" w:hAnsi="Times New Roman" w:cs="Times New Roman"/>
          <w:color w:val="000000" w:themeColor="text1"/>
          <w:sz w:val="24"/>
          <w:szCs w:val="24"/>
          <w:shd w:val="clear" w:color="auto" w:fill="FFFFFF"/>
        </w:rPr>
      </w:pPr>
    </w:p>
    <w:p w:rsidR="00916E45" w:rsidRPr="00AE5DAE" w:rsidRDefault="00D521F4"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w:t>
      </w:r>
      <w:r w:rsidR="00355710" w:rsidRPr="00AE5DAE">
        <w:rPr>
          <w:rFonts w:ascii="Times New Roman" w:hAnsi="Times New Roman" w:cs="Times New Roman"/>
          <w:i/>
          <w:color w:val="000000" w:themeColor="text1"/>
          <w:sz w:val="24"/>
          <w:szCs w:val="24"/>
          <w:shd w:val="clear" w:color="auto" w:fill="FFFFFF"/>
        </w:rPr>
        <w:t>able - 9</w:t>
      </w:r>
      <w:r w:rsidR="0037304C">
        <w:rPr>
          <w:rFonts w:ascii="Times New Roman" w:hAnsi="Times New Roman" w:cs="Times New Roman"/>
          <w:i/>
          <w:color w:val="000000" w:themeColor="text1"/>
          <w:sz w:val="24"/>
          <w:szCs w:val="24"/>
          <w:shd w:val="clear" w:color="auto" w:fill="FFFFFF"/>
        </w:rPr>
        <w:t>S</w:t>
      </w:r>
      <w:r w:rsidRPr="00AE5DAE">
        <w:rPr>
          <w:rFonts w:ascii="Times New Roman" w:hAnsi="Times New Roman" w:cs="Times New Roman"/>
          <w:i/>
          <w:color w:val="000000" w:themeColor="text1"/>
          <w:sz w:val="24"/>
          <w:szCs w:val="24"/>
          <w:shd w:val="clear" w:color="auto" w:fill="FFFFFF"/>
        </w:rPr>
        <w:t>howing the statistics</w:t>
      </w:r>
      <w:r w:rsidR="00916E45" w:rsidRPr="00AE5DAE">
        <w:rPr>
          <w:rFonts w:ascii="Times New Roman" w:hAnsi="Times New Roman" w:cs="Times New Roman"/>
          <w:i/>
          <w:color w:val="000000" w:themeColor="text1"/>
          <w:sz w:val="24"/>
          <w:szCs w:val="24"/>
          <w:shd w:val="clear" w:color="auto" w:fill="FFFFFF"/>
        </w:rPr>
        <w:t xml:space="preserve"> of </w:t>
      </w:r>
      <w:r w:rsidR="00916E45" w:rsidRPr="00AE5DAE">
        <w:rPr>
          <w:rFonts w:ascii="Times New Roman" w:hAnsi="Times New Roman" w:cs="Times New Roman"/>
          <w:i/>
          <w:color w:val="000000" w:themeColor="text1"/>
          <w:sz w:val="24"/>
          <w:szCs w:val="24"/>
        </w:rPr>
        <w:t>recruiting Research Participants</w:t>
      </w:r>
    </w:p>
    <w:p w:rsidR="00193EFE" w:rsidRPr="006C7372" w:rsidRDefault="00B26729" w:rsidP="006C7372">
      <w:pPr>
        <w:spacing w:after="0"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When inquired </w:t>
      </w:r>
      <w:r w:rsidR="00022292">
        <w:rPr>
          <w:rFonts w:ascii="Times New Roman" w:hAnsi="Times New Roman" w:cs="Times New Roman"/>
          <w:color w:val="000000" w:themeColor="text1"/>
          <w:sz w:val="24"/>
          <w:szCs w:val="24"/>
        </w:rPr>
        <w:t xml:space="preserve">about who the </w:t>
      </w:r>
      <w:r w:rsidRPr="006C7372">
        <w:rPr>
          <w:rFonts w:ascii="Times New Roman" w:hAnsi="Times New Roman" w:cs="Times New Roman"/>
          <w:color w:val="000000" w:themeColor="text1"/>
          <w:sz w:val="24"/>
          <w:szCs w:val="24"/>
        </w:rPr>
        <w:t>responsible person to obtain the informed onsent</w:t>
      </w:r>
      <w:r w:rsidR="00022292">
        <w:rPr>
          <w:rFonts w:ascii="Times New Roman" w:hAnsi="Times New Roman" w:cs="Times New Roman"/>
          <w:color w:val="000000" w:themeColor="text1"/>
          <w:sz w:val="24"/>
          <w:szCs w:val="24"/>
        </w:rPr>
        <w:t xml:space="preserve"> was</w:t>
      </w:r>
      <w:r w:rsidRPr="006C7372">
        <w:rPr>
          <w:rFonts w:ascii="Times New Roman" w:hAnsi="Times New Roman" w:cs="Times New Roman"/>
          <w:color w:val="000000" w:themeColor="text1"/>
          <w:sz w:val="24"/>
          <w:szCs w:val="24"/>
        </w:rPr>
        <w:t xml:space="preserve"> (write only (PI, Co-I and or Research Assistant)</w:t>
      </w:r>
      <w:r w:rsidR="0060405D" w:rsidRPr="006C7372">
        <w:rPr>
          <w:rFonts w:ascii="Times New Roman" w:hAnsi="Times New Roman" w:cs="Times New Roman"/>
          <w:color w:val="000000" w:themeColor="text1"/>
          <w:sz w:val="24"/>
          <w:szCs w:val="24"/>
        </w:rPr>
        <w:t xml:space="preserve"> 75% responded </w:t>
      </w:r>
      <w:r w:rsidR="006C7372" w:rsidRPr="006C7372">
        <w:rPr>
          <w:rFonts w:ascii="Times New Roman" w:hAnsi="Times New Roman" w:cs="Times New Roman"/>
          <w:color w:val="000000" w:themeColor="text1"/>
          <w:sz w:val="24"/>
          <w:szCs w:val="24"/>
        </w:rPr>
        <w:t>PI,</w:t>
      </w:r>
      <w:r w:rsidR="0060405D" w:rsidRPr="006C7372">
        <w:rPr>
          <w:rFonts w:ascii="Times New Roman" w:hAnsi="Times New Roman" w:cs="Times New Roman"/>
          <w:color w:val="000000" w:themeColor="text1"/>
          <w:sz w:val="24"/>
          <w:szCs w:val="24"/>
        </w:rPr>
        <w:t xml:space="preserve"> 8% Co-I and 17</w:t>
      </w:r>
      <w:r w:rsidR="00355710">
        <w:rPr>
          <w:rFonts w:ascii="Times New Roman" w:hAnsi="Times New Roman" w:cs="Times New Roman"/>
          <w:color w:val="000000" w:themeColor="text1"/>
          <w:sz w:val="24"/>
          <w:szCs w:val="24"/>
        </w:rPr>
        <w:t>% to Research Assistant (table 10 and 11</w:t>
      </w:r>
      <w:r w:rsidR="0060405D" w:rsidRPr="006C7372">
        <w:rPr>
          <w:rFonts w:ascii="Times New Roman" w:hAnsi="Times New Roman" w:cs="Times New Roman"/>
          <w:color w:val="000000" w:themeColor="text1"/>
          <w:sz w:val="24"/>
          <w:szCs w:val="24"/>
        </w:rPr>
        <w:t>)</w:t>
      </w:r>
    </w:p>
    <w:p w:rsidR="00B26729" w:rsidRPr="006C7372" w:rsidRDefault="00B26729" w:rsidP="006C7372">
      <w:pPr>
        <w:spacing w:after="0" w:line="360" w:lineRule="auto"/>
        <w:jc w:val="both"/>
        <w:rPr>
          <w:rFonts w:ascii="Times New Roman" w:hAnsi="Times New Roman" w:cs="Times New Roman"/>
          <w:color w:val="000000" w:themeColor="text1"/>
          <w:sz w:val="24"/>
          <w:szCs w:val="24"/>
          <w:shd w:val="clear" w:color="auto" w:fill="FFFFFF"/>
        </w:rPr>
      </w:pPr>
    </w:p>
    <w:tbl>
      <w:tblPr>
        <w:tblStyle w:val="QTable"/>
        <w:tblW w:w="0" w:type="auto"/>
        <w:tblLook w:val="04E0"/>
      </w:tblPr>
      <w:tblGrid>
        <w:gridCol w:w="1000"/>
        <w:gridCol w:w="1579"/>
        <w:gridCol w:w="3588"/>
        <w:gridCol w:w="1464"/>
        <w:gridCol w:w="1239"/>
      </w:tblGrid>
      <w:tr w:rsidR="00B26729" w:rsidRPr="006C7372" w:rsidTr="00AE5DAE">
        <w:tc>
          <w:tcPr>
            <w:tcW w:w="1297" w:type="dxa"/>
            <w:shd w:val="clear" w:color="auto" w:fill="EEECE1" w:themeFill="background2"/>
          </w:tcPr>
          <w:p w:rsidR="00B26729" w:rsidRPr="006C7372" w:rsidRDefault="00B26729" w:rsidP="006C7372">
            <w:pPr>
              <w:pStyle w:val="WhiteText"/>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w:t>
            </w:r>
          </w:p>
        </w:tc>
        <w:tc>
          <w:tcPr>
            <w:tcW w:w="1671" w:type="dxa"/>
            <w:shd w:val="clear" w:color="auto" w:fill="EEECE1" w:themeFill="background2"/>
          </w:tcPr>
          <w:p w:rsidR="00B26729" w:rsidRPr="00AE5DAE" w:rsidRDefault="00B26729"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B26729" w:rsidRPr="006C7372" w:rsidTr="009C7FA7">
              <w:tc>
                <w:tcPr>
                  <w:cnfStyle w:val="001000000000"/>
                  <w:tcW w:w="0" w:type="dxa"/>
                </w:tcPr>
                <w:p w:rsidR="00B26729" w:rsidRPr="006C7372" w:rsidRDefault="00B26729" w:rsidP="006C7372">
                  <w:pPr>
                    <w:pStyle w:val="WhiteText"/>
                    <w:spacing w:line="360" w:lineRule="auto"/>
                    <w:jc w:val="both"/>
                    <w:rPr>
                      <w:rFonts w:ascii="Times New Roman" w:hAnsi="Times New Roman" w:cs="Times New Roman"/>
                      <w:color w:val="000000" w:themeColor="text1"/>
                      <w:sz w:val="24"/>
                      <w:szCs w:val="24"/>
                    </w:rPr>
                  </w:pPr>
                </w:p>
              </w:tc>
              <w:tc>
                <w:tcPr>
                  <w:tcW w:w="3578" w:type="dxa"/>
                </w:tcPr>
                <w:p w:rsidR="00B26729" w:rsidRPr="006C7372" w:rsidRDefault="00B26729"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B26729" w:rsidRPr="006C7372" w:rsidRDefault="00B26729" w:rsidP="006C7372">
            <w:pPr>
              <w:spacing w:line="360" w:lineRule="auto"/>
              <w:jc w:val="both"/>
              <w:rPr>
                <w:rFonts w:ascii="Times New Roman" w:hAnsi="Times New Roman" w:cs="Times New Roman"/>
                <w:color w:val="000000" w:themeColor="text1"/>
                <w:sz w:val="24"/>
                <w:szCs w:val="24"/>
              </w:rPr>
            </w:pPr>
          </w:p>
        </w:tc>
        <w:tc>
          <w:tcPr>
            <w:tcW w:w="1589" w:type="dxa"/>
            <w:shd w:val="clear" w:color="auto" w:fill="EEECE1" w:themeFill="background2"/>
          </w:tcPr>
          <w:p w:rsidR="00B26729" w:rsidRPr="00AE5DAE" w:rsidRDefault="00B26729"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45" w:type="dxa"/>
            <w:shd w:val="clear" w:color="auto" w:fill="EEECE1" w:themeFill="background2"/>
          </w:tcPr>
          <w:p w:rsidR="00B26729" w:rsidRPr="00AE5DAE" w:rsidRDefault="00B26729"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B26729" w:rsidRPr="006C7372" w:rsidTr="0060405D">
        <w:tc>
          <w:tcPr>
            <w:tcW w:w="1297"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671"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 xml:space="preserve">Principal Investigator </w:t>
            </w:r>
          </w:p>
        </w:tc>
        <w:tc>
          <w:tcPr>
            <w:tcW w:w="3588" w:type="dxa"/>
            <w:shd w:val="clear" w:color="auto" w:fill="FEFBE7"/>
            <w:noWrap/>
            <w:tcMar>
              <w:left w:w="0" w:type="dxa"/>
              <w:right w:w="0" w:type="dxa"/>
            </w:tcMar>
          </w:tcPr>
          <w:tbl>
            <w:tblPr>
              <w:tblStyle w:val="QBar"/>
              <w:tblW w:w="3578" w:type="auto"/>
              <w:tblLook w:val="04A0"/>
            </w:tblPr>
            <w:tblGrid>
              <w:gridCol w:w="2683"/>
              <w:gridCol w:w="895"/>
            </w:tblGrid>
            <w:tr w:rsidR="00B26729" w:rsidRPr="006C7372" w:rsidTr="009C7FA7">
              <w:tc>
                <w:tcPr>
                  <w:cnfStyle w:val="001000000000"/>
                  <w:tcW w:w="2684" w:type="dxa"/>
                </w:tcPr>
                <w:p w:rsidR="00B26729" w:rsidRPr="006C7372" w:rsidRDefault="00B26729" w:rsidP="006C7372">
                  <w:pPr>
                    <w:pStyle w:val="WhiteText"/>
                    <w:spacing w:line="360" w:lineRule="auto"/>
                    <w:jc w:val="both"/>
                    <w:rPr>
                      <w:rFonts w:ascii="Times New Roman" w:hAnsi="Times New Roman" w:cs="Times New Roman"/>
                      <w:color w:val="000000" w:themeColor="text1"/>
                      <w:sz w:val="24"/>
                      <w:szCs w:val="24"/>
                    </w:rPr>
                  </w:pPr>
                </w:p>
              </w:tc>
              <w:tc>
                <w:tcPr>
                  <w:tcW w:w="895" w:type="dxa"/>
                </w:tcPr>
                <w:p w:rsidR="00B26729" w:rsidRPr="006C7372" w:rsidRDefault="00B26729"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B26729" w:rsidRPr="006C7372" w:rsidRDefault="00B26729" w:rsidP="006C7372">
            <w:pPr>
              <w:spacing w:line="360" w:lineRule="auto"/>
              <w:jc w:val="both"/>
              <w:rPr>
                <w:rFonts w:ascii="Times New Roman" w:hAnsi="Times New Roman" w:cs="Times New Roman"/>
                <w:color w:val="000000" w:themeColor="text1"/>
                <w:sz w:val="24"/>
                <w:szCs w:val="24"/>
              </w:rPr>
            </w:pPr>
          </w:p>
        </w:tc>
        <w:tc>
          <w:tcPr>
            <w:tcW w:w="1589"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27</w:t>
            </w:r>
          </w:p>
        </w:tc>
        <w:tc>
          <w:tcPr>
            <w:tcW w:w="1445"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75%</w:t>
            </w:r>
          </w:p>
        </w:tc>
      </w:tr>
      <w:tr w:rsidR="00B26729" w:rsidRPr="006C7372" w:rsidTr="0060405D">
        <w:tc>
          <w:tcPr>
            <w:tcW w:w="1297"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671"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Co-Investigator</w:t>
            </w:r>
          </w:p>
        </w:tc>
        <w:tc>
          <w:tcPr>
            <w:tcW w:w="3588" w:type="dxa"/>
            <w:noWrap/>
            <w:tcMar>
              <w:left w:w="0" w:type="dxa"/>
              <w:right w:w="0" w:type="dxa"/>
            </w:tcMar>
          </w:tcPr>
          <w:tbl>
            <w:tblPr>
              <w:tblStyle w:val="QBar"/>
              <w:tblW w:w="3578" w:type="auto"/>
              <w:tblLook w:val="04A0"/>
            </w:tblPr>
            <w:tblGrid>
              <w:gridCol w:w="298"/>
              <w:gridCol w:w="3280"/>
            </w:tblGrid>
            <w:tr w:rsidR="00B26729" w:rsidRPr="006C7372" w:rsidTr="009C7FA7">
              <w:tc>
                <w:tcPr>
                  <w:cnfStyle w:val="001000000000"/>
                  <w:tcW w:w="298" w:type="dxa"/>
                </w:tcPr>
                <w:p w:rsidR="00B26729" w:rsidRPr="006C7372" w:rsidRDefault="00B26729" w:rsidP="006C7372">
                  <w:pPr>
                    <w:pStyle w:val="WhiteText"/>
                    <w:spacing w:line="360" w:lineRule="auto"/>
                    <w:jc w:val="both"/>
                    <w:rPr>
                      <w:rFonts w:ascii="Times New Roman" w:hAnsi="Times New Roman" w:cs="Times New Roman"/>
                      <w:color w:val="000000" w:themeColor="text1"/>
                      <w:sz w:val="24"/>
                      <w:szCs w:val="24"/>
                    </w:rPr>
                  </w:pPr>
                </w:p>
              </w:tc>
              <w:tc>
                <w:tcPr>
                  <w:tcW w:w="3280" w:type="dxa"/>
                </w:tcPr>
                <w:p w:rsidR="00B26729" w:rsidRPr="006C7372" w:rsidRDefault="00B26729"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B26729" w:rsidRPr="006C7372" w:rsidRDefault="00B26729" w:rsidP="006C7372">
            <w:pPr>
              <w:spacing w:line="360" w:lineRule="auto"/>
              <w:jc w:val="both"/>
              <w:rPr>
                <w:rFonts w:ascii="Times New Roman" w:hAnsi="Times New Roman" w:cs="Times New Roman"/>
                <w:color w:val="000000" w:themeColor="text1"/>
                <w:sz w:val="24"/>
                <w:szCs w:val="24"/>
              </w:rPr>
            </w:pPr>
          </w:p>
        </w:tc>
        <w:tc>
          <w:tcPr>
            <w:tcW w:w="1589"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445"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r>
      <w:tr w:rsidR="00B26729" w:rsidRPr="006C7372" w:rsidTr="0060405D">
        <w:tc>
          <w:tcPr>
            <w:tcW w:w="1297"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671"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Research Assistant</w:t>
            </w:r>
          </w:p>
        </w:tc>
        <w:tc>
          <w:tcPr>
            <w:tcW w:w="3588" w:type="dxa"/>
            <w:shd w:val="clear" w:color="auto" w:fill="FEFBE7"/>
            <w:noWrap/>
            <w:tcMar>
              <w:left w:w="0" w:type="dxa"/>
              <w:right w:w="0" w:type="dxa"/>
            </w:tcMar>
          </w:tcPr>
          <w:tbl>
            <w:tblPr>
              <w:tblStyle w:val="QBar"/>
              <w:tblW w:w="3578" w:type="auto"/>
              <w:tblLook w:val="04A0"/>
            </w:tblPr>
            <w:tblGrid>
              <w:gridCol w:w="596"/>
              <w:gridCol w:w="2982"/>
            </w:tblGrid>
            <w:tr w:rsidR="00B26729" w:rsidRPr="006C7372" w:rsidTr="009C7FA7">
              <w:tc>
                <w:tcPr>
                  <w:cnfStyle w:val="001000000000"/>
                  <w:tcW w:w="596" w:type="dxa"/>
                </w:tcPr>
                <w:p w:rsidR="00B26729" w:rsidRPr="006C7372" w:rsidRDefault="00B26729" w:rsidP="006C7372">
                  <w:pPr>
                    <w:pStyle w:val="WhiteText"/>
                    <w:spacing w:line="360" w:lineRule="auto"/>
                    <w:jc w:val="both"/>
                    <w:rPr>
                      <w:rFonts w:ascii="Times New Roman" w:hAnsi="Times New Roman" w:cs="Times New Roman"/>
                      <w:color w:val="000000" w:themeColor="text1"/>
                      <w:sz w:val="24"/>
                      <w:szCs w:val="24"/>
                    </w:rPr>
                  </w:pPr>
                </w:p>
              </w:tc>
              <w:tc>
                <w:tcPr>
                  <w:tcW w:w="2982" w:type="dxa"/>
                </w:tcPr>
                <w:p w:rsidR="00B26729" w:rsidRPr="006C7372" w:rsidRDefault="00B26729"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B26729" w:rsidRPr="006C7372" w:rsidRDefault="00B26729" w:rsidP="006C7372">
            <w:pPr>
              <w:spacing w:line="360" w:lineRule="auto"/>
              <w:jc w:val="both"/>
              <w:rPr>
                <w:rFonts w:ascii="Times New Roman" w:hAnsi="Times New Roman" w:cs="Times New Roman"/>
                <w:color w:val="000000" w:themeColor="text1"/>
                <w:sz w:val="24"/>
                <w:szCs w:val="24"/>
              </w:rPr>
            </w:pPr>
          </w:p>
        </w:tc>
        <w:tc>
          <w:tcPr>
            <w:tcW w:w="1589"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w:t>
            </w:r>
          </w:p>
        </w:tc>
        <w:tc>
          <w:tcPr>
            <w:tcW w:w="1445"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17%</w:t>
            </w:r>
          </w:p>
        </w:tc>
      </w:tr>
      <w:tr w:rsidR="00B26729" w:rsidRPr="006C7372" w:rsidTr="0060405D">
        <w:tc>
          <w:tcPr>
            <w:tcW w:w="1297" w:type="dxa"/>
            <w:tcBorders>
              <w:top w:val="single" w:sz="4" w:space="0" w:color="969696"/>
            </w:tcBorders>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p>
        </w:tc>
        <w:tc>
          <w:tcPr>
            <w:tcW w:w="1671" w:type="dxa"/>
            <w:tcBorders>
              <w:top w:val="single" w:sz="4" w:space="0" w:color="969696"/>
            </w:tcBorders>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B26729" w:rsidRPr="006C7372" w:rsidRDefault="00B26729" w:rsidP="006C7372">
            <w:pPr>
              <w:pStyle w:val="WhiteText"/>
              <w:keepNext/>
              <w:spacing w:line="360" w:lineRule="auto"/>
              <w:jc w:val="both"/>
              <w:rPr>
                <w:rFonts w:ascii="Times New Roman" w:hAnsi="Times New Roman" w:cs="Times New Roman"/>
                <w:color w:val="000000" w:themeColor="text1"/>
                <w:sz w:val="24"/>
                <w:szCs w:val="24"/>
              </w:rPr>
            </w:pPr>
          </w:p>
        </w:tc>
        <w:tc>
          <w:tcPr>
            <w:tcW w:w="1589" w:type="dxa"/>
            <w:tcBorders>
              <w:top w:val="single" w:sz="4" w:space="0" w:color="969696"/>
            </w:tcBorders>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36</w:t>
            </w:r>
          </w:p>
        </w:tc>
        <w:tc>
          <w:tcPr>
            <w:tcW w:w="1445" w:type="dxa"/>
            <w:tcBorders>
              <w:top w:val="single" w:sz="4" w:space="0" w:color="969696"/>
            </w:tcBorders>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60405D" w:rsidRPr="00AE5DAE" w:rsidRDefault="0035571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Table - 10</w:t>
      </w:r>
      <w:r w:rsidR="0037304C">
        <w:rPr>
          <w:rFonts w:ascii="Times New Roman" w:hAnsi="Times New Roman" w:cs="Times New Roman"/>
          <w:i/>
          <w:color w:val="000000" w:themeColor="text1"/>
          <w:sz w:val="24"/>
          <w:szCs w:val="24"/>
          <w:shd w:val="clear" w:color="auto" w:fill="FFFFFF"/>
        </w:rPr>
        <w:t>S</w:t>
      </w:r>
      <w:r w:rsidR="0060405D" w:rsidRPr="00AE5DAE">
        <w:rPr>
          <w:rFonts w:ascii="Times New Roman" w:hAnsi="Times New Roman" w:cs="Times New Roman"/>
          <w:i/>
          <w:color w:val="000000" w:themeColor="text1"/>
          <w:sz w:val="24"/>
          <w:szCs w:val="24"/>
          <w:shd w:val="clear" w:color="auto" w:fill="FFFFFF"/>
        </w:rPr>
        <w:t xml:space="preserve">howing the status of </w:t>
      </w:r>
      <w:r w:rsidR="0060405D" w:rsidRPr="00AE5DAE">
        <w:rPr>
          <w:rFonts w:ascii="Times New Roman" w:hAnsi="Times New Roman" w:cs="Times New Roman"/>
          <w:i/>
          <w:color w:val="000000" w:themeColor="text1"/>
          <w:sz w:val="24"/>
          <w:szCs w:val="24"/>
        </w:rPr>
        <w:t>recruiting Research Participants</w:t>
      </w:r>
    </w:p>
    <w:p w:rsidR="00B26729" w:rsidRPr="006C7372" w:rsidRDefault="00B26729" w:rsidP="006C7372">
      <w:pPr>
        <w:spacing w:line="360" w:lineRule="auto"/>
        <w:jc w:val="both"/>
        <w:rPr>
          <w:rFonts w:ascii="Times New Roman" w:hAnsi="Times New Roman" w:cs="Times New Roman"/>
          <w:color w:val="000000" w:themeColor="text1"/>
          <w:sz w:val="24"/>
          <w:szCs w:val="24"/>
        </w:rPr>
      </w:pPr>
    </w:p>
    <w:tbl>
      <w:tblPr>
        <w:tblStyle w:val="QTable"/>
        <w:tblW w:w="0" w:type="auto"/>
        <w:tblLook w:val="04A0"/>
      </w:tblPr>
      <w:tblGrid>
        <w:gridCol w:w="4454"/>
        <w:gridCol w:w="4416"/>
      </w:tblGrid>
      <w:tr w:rsidR="00B26729" w:rsidRPr="006C7372" w:rsidTr="00AE5DAE">
        <w:tc>
          <w:tcPr>
            <w:tcW w:w="4788" w:type="dxa"/>
            <w:shd w:val="clear" w:color="auto" w:fill="EEECE1" w:themeFill="background2"/>
          </w:tcPr>
          <w:p w:rsidR="00B26729" w:rsidRPr="00AE5DAE" w:rsidRDefault="00B26729"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B26729" w:rsidRPr="00AE5DAE" w:rsidRDefault="00B26729"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B26729" w:rsidRPr="006C7372" w:rsidTr="00D521F4">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B26729" w:rsidRPr="006C7372" w:rsidTr="00D521F4">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B26729" w:rsidRPr="006C7372" w:rsidTr="00D521F4">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1.42</w:t>
            </w:r>
          </w:p>
        </w:tc>
      </w:tr>
      <w:tr w:rsidR="00B26729" w:rsidRPr="006C7372" w:rsidTr="00D521F4">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0.59</w:t>
            </w:r>
          </w:p>
        </w:tc>
      </w:tr>
      <w:tr w:rsidR="00B26729" w:rsidRPr="006C7372" w:rsidTr="00D521F4">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0.77</w:t>
            </w:r>
          </w:p>
        </w:tc>
      </w:tr>
      <w:tr w:rsidR="00B26729" w:rsidRPr="006C7372" w:rsidTr="00D521F4">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B26729" w:rsidRPr="006C7372" w:rsidRDefault="00B26729"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36</w:t>
            </w:r>
          </w:p>
        </w:tc>
      </w:tr>
    </w:tbl>
    <w:p w:rsidR="00D521F4" w:rsidRPr="00AE5DAE" w:rsidRDefault="0035571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Table - 11</w:t>
      </w:r>
      <w:r w:rsidR="0037304C">
        <w:rPr>
          <w:rFonts w:ascii="Times New Roman" w:hAnsi="Times New Roman" w:cs="Times New Roman"/>
          <w:i/>
          <w:color w:val="000000" w:themeColor="text1"/>
          <w:sz w:val="24"/>
          <w:szCs w:val="24"/>
          <w:shd w:val="clear" w:color="auto" w:fill="FFFFFF"/>
        </w:rPr>
        <w:t>S</w:t>
      </w:r>
      <w:r w:rsidR="00D521F4" w:rsidRPr="00AE5DAE">
        <w:rPr>
          <w:rFonts w:ascii="Times New Roman" w:hAnsi="Times New Roman" w:cs="Times New Roman"/>
          <w:i/>
          <w:color w:val="000000" w:themeColor="text1"/>
          <w:sz w:val="24"/>
          <w:szCs w:val="24"/>
          <w:shd w:val="clear" w:color="auto" w:fill="FFFFFF"/>
        </w:rPr>
        <w:t xml:space="preserve">howing the statistic of </w:t>
      </w:r>
      <w:r w:rsidR="00D521F4" w:rsidRPr="00AE5DAE">
        <w:rPr>
          <w:rFonts w:ascii="Times New Roman" w:hAnsi="Times New Roman" w:cs="Times New Roman"/>
          <w:i/>
          <w:color w:val="000000" w:themeColor="text1"/>
          <w:sz w:val="24"/>
          <w:szCs w:val="24"/>
        </w:rPr>
        <w:t>recruiting Research Participants</w:t>
      </w:r>
    </w:p>
    <w:p w:rsidR="00D521F4" w:rsidRPr="006C7372" w:rsidRDefault="00D521F4" w:rsidP="006C7372">
      <w:pPr>
        <w:spacing w:after="0" w:line="360" w:lineRule="auto"/>
        <w:jc w:val="both"/>
        <w:rPr>
          <w:rFonts w:ascii="Times New Roman" w:hAnsi="Times New Roman" w:cs="Times New Roman"/>
          <w:color w:val="000000" w:themeColor="text1"/>
          <w:sz w:val="24"/>
          <w:szCs w:val="24"/>
          <w:shd w:val="clear" w:color="auto" w:fill="FFFFFF"/>
        </w:rPr>
      </w:pPr>
    </w:p>
    <w:p w:rsidR="001C1D97" w:rsidRPr="006C7372" w:rsidRDefault="00B24720"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Responding to question, whether or not</w:t>
      </w:r>
      <w:r w:rsidR="00642F4C">
        <w:rPr>
          <w:rFonts w:ascii="Times New Roman" w:hAnsi="Times New Roman" w:cs="Times New Roman"/>
          <w:color w:val="000000" w:themeColor="text1"/>
          <w:sz w:val="24"/>
          <w:szCs w:val="24"/>
          <w:shd w:val="clear" w:color="auto" w:fill="FFFFFF"/>
        </w:rPr>
        <w:t xml:space="preserve"> a</w:t>
      </w:r>
      <w:r w:rsidRPr="006C7372">
        <w:rPr>
          <w:rFonts w:ascii="Times New Roman" w:hAnsi="Times New Roman" w:cs="Times New Roman"/>
          <w:color w:val="000000" w:themeColor="text1"/>
          <w:sz w:val="24"/>
          <w:szCs w:val="24"/>
          <w:shd w:val="clear" w:color="auto" w:fill="FFFFFF"/>
        </w:rPr>
        <w:t xml:space="preserve"> signed copy of Informed Consent was handed over to s</w:t>
      </w:r>
      <w:r w:rsidR="001C1D97" w:rsidRPr="006C7372">
        <w:rPr>
          <w:rFonts w:ascii="Times New Roman" w:hAnsi="Times New Roman" w:cs="Times New Roman"/>
          <w:color w:val="000000" w:themeColor="text1"/>
          <w:sz w:val="24"/>
          <w:szCs w:val="24"/>
          <w:shd w:val="clear" w:color="auto" w:fill="FFFFFF"/>
        </w:rPr>
        <w:t xml:space="preserve">tudy Participant? Majority of Participants </w:t>
      </w:r>
      <w:r w:rsidRPr="006C7372">
        <w:rPr>
          <w:rFonts w:ascii="Times New Roman" w:hAnsi="Times New Roman" w:cs="Times New Roman"/>
          <w:color w:val="000000" w:themeColor="text1"/>
          <w:sz w:val="24"/>
          <w:szCs w:val="24"/>
          <w:shd w:val="clear" w:color="auto" w:fill="FFFFFF"/>
        </w:rPr>
        <w:t>i.e</w:t>
      </w:r>
      <w:r w:rsidR="001C1D97" w:rsidRPr="006C7372">
        <w:rPr>
          <w:rFonts w:ascii="Times New Roman" w:hAnsi="Times New Roman" w:cs="Times New Roman"/>
          <w:color w:val="000000" w:themeColor="text1"/>
          <w:sz w:val="24"/>
          <w:szCs w:val="24"/>
          <w:shd w:val="clear" w:color="auto" w:fill="FFFFFF"/>
        </w:rPr>
        <w:t>.</w:t>
      </w:r>
      <w:r w:rsidRPr="006C7372">
        <w:rPr>
          <w:rFonts w:ascii="Times New Roman" w:hAnsi="Times New Roman" w:cs="Times New Roman"/>
          <w:color w:val="000000" w:themeColor="text1"/>
          <w:sz w:val="24"/>
          <w:szCs w:val="24"/>
          <w:shd w:val="clear" w:color="auto" w:fill="FFFFFF"/>
        </w:rPr>
        <w:t xml:space="preserve"> 63% replied yes where</w:t>
      </w:r>
      <w:r w:rsidR="00642F4C">
        <w:rPr>
          <w:rFonts w:ascii="Times New Roman" w:hAnsi="Times New Roman" w:cs="Times New Roman"/>
          <w:color w:val="000000" w:themeColor="text1"/>
          <w:sz w:val="24"/>
          <w:szCs w:val="24"/>
          <w:shd w:val="clear" w:color="auto" w:fill="FFFFFF"/>
        </w:rPr>
        <w:t>as,</w:t>
      </w:r>
      <w:r w:rsidRPr="006C7372">
        <w:rPr>
          <w:rFonts w:ascii="Times New Roman" w:hAnsi="Times New Roman" w:cs="Times New Roman"/>
          <w:color w:val="000000" w:themeColor="text1"/>
          <w:sz w:val="24"/>
          <w:szCs w:val="24"/>
          <w:shd w:val="clear" w:color="auto" w:fill="FFFFFF"/>
        </w:rPr>
        <w:t xml:space="preserve"> 37% </w:t>
      </w:r>
      <w:r w:rsidR="00642F4C">
        <w:rPr>
          <w:rFonts w:ascii="Times New Roman" w:hAnsi="Times New Roman" w:cs="Times New Roman"/>
          <w:color w:val="000000" w:themeColor="text1"/>
          <w:sz w:val="24"/>
          <w:szCs w:val="24"/>
          <w:shd w:val="clear" w:color="auto" w:fill="FFFFFF"/>
        </w:rPr>
        <w:t xml:space="preserve">said the study participants were </w:t>
      </w:r>
      <w:r w:rsidRPr="006C7372">
        <w:rPr>
          <w:rFonts w:ascii="Times New Roman" w:hAnsi="Times New Roman" w:cs="Times New Roman"/>
          <w:color w:val="000000" w:themeColor="text1"/>
          <w:sz w:val="24"/>
          <w:szCs w:val="24"/>
          <w:shd w:val="clear" w:color="auto" w:fill="FFFFFF"/>
        </w:rPr>
        <w:t>not</w:t>
      </w:r>
      <w:r w:rsidR="00642F4C">
        <w:rPr>
          <w:rFonts w:ascii="Times New Roman" w:hAnsi="Times New Roman" w:cs="Times New Roman"/>
          <w:color w:val="000000" w:themeColor="text1"/>
          <w:sz w:val="24"/>
          <w:szCs w:val="24"/>
          <w:shd w:val="clear" w:color="auto" w:fill="FFFFFF"/>
        </w:rPr>
        <w:t xml:space="preserve">given </w:t>
      </w:r>
      <w:r w:rsidRPr="006C7372">
        <w:rPr>
          <w:rFonts w:ascii="Times New Roman" w:hAnsi="Times New Roman" w:cs="Times New Roman"/>
          <w:color w:val="000000" w:themeColor="text1"/>
          <w:sz w:val="24"/>
          <w:szCs w:val="24"/>
          <w:shd w:val="clear" w:color="auto" w:fill="FFFFFF"/>
        </w:rPr>
        <w:t xml:space="preserve"> cop</w:t>
      </w:r>
      <w:r w:rsidR="00642F4C">
        <w:rPr>
          <w:rFonts w:ascii="Times New Roman" w:hAnsi="Times New Roman" w:cs="Times New Roman"/>
          <w:color w:val="000000" w:themeColor="text1"/>
          <w:sz w:val="24"/>
          <w:szCs w:val="24"/>
          <w:shd w:val="clear" w:color="auto" w:fill="FFFFFF"/>
        </w:rPr>
        <w:t>ies of informed consent..</w:t>
      </w:r>
      <w:r w:rsidRPr="006C7372">
        <w:rPr>
          <w:rFonts w:ascii="Times New Roman" w:hAnsi="Times New Roman" w:cs="Times New Roman"/>
          <w:color w:val="000000" w:themeColor="text1"/>
          <w:sz w:val="24"/>
          <w:szCs w:val="24"/>
          <w:shd w:val="clear" w:color="auto" w:fill="FFFFFF"/>
        </w:rPr>
        <w:t>(</w:t>
      </w:r>
      <w:r w:rsidR="00826875">
        <w:rPr>
          <w:rFonts w:ascii="Times New Roman" w:hAnsi="Times New Roman" w:cs="Times New Roman"/>
          <w:color w:val="000000" w:themeColor="text1"/>
          <w:sz w:val="24"/>
          <w:szCs w:val="24"/>
          <w:shd w:val="clear" w:color="auto" w:fill="FFFFFF"/>
        </w:rPr>
        <w:t xml:space="preserve">Fig </w:t>
      </w:r>
      <w:r w:rsidR="00355710">
        <w:rPr>
          <w:rFonts w:ascii="Times New Roman" w:hAnsi="Times New Roman" w:cs="Times New Roman"/>
          <w:color w:val="000000" w:themeColor="text1"/>
          <w:sz w:val="24"/>
          <w:szCs w:val="24"/>
          <w:shd w:val="clear" w:color="auto" w:fill="FFFFFF"/>
        </w:rPr>
        <w:t>-6, Table 12</w:t>
      </w:r>
      <w:r w:rsidRPr="006C7372">
        <w:rPr>
          <w:rFonts w:ascii="Times New Roman" w:hAnsi="Times New Roman" w:cs="Times New Roman"/>
          <w:color w:val="000000" w:themeColor="text1"/>
          <w:sz w:val="24"/>
          <w:szCs w:val="24"/>
          <w:shd w:val="clear" w:color="auto" w:fill="FFFFFF"/>
        </w:rPr>
        <w:t>) with mean value 1.37 with SD 0.77.</w:t>
      </w:r>
      <w:r w:rsidR="00355710">
        <w:rPr>
          <w:rFonts w:ascii="Times New Roman" w:hAnsi="Times New Roman" w:cs="Times New Roman"/>
          <w:color w:val="000000" w:themeColor="text1"/>
          <w:sz w:val="24"/>
          <w:szCs w:val="24"/>
          <w:shd w:val="clear" w:color="auto" w:fill="FFFFFF"/>
        </w:rPr>
        <w:t>(Table-13</w:t>
      </w:r>
      <w:r w:rsidR="001C1D97" w:rsidRPr="006C7372">
        <w:rPr>
          <w:rFonts w:ascii="Times New Roman" w:hAnsi="Times New Roman" w:cs="Times New Roman"/>
          <w:color w:val="000000" w:themeColor="text1"/>
          <w:sz w:val="24"/>
          <w:szCs w:val="24"/>
          <w:shd w:val="clear" w:color="auto" w:fill="FFFFFF"/>
        </w:rPr>
        <w:t>)</w:t>
      </w:r>
    </w:p>
    <w:p w:rsidR="001C1D97" w:rsidRPr="006C7372" w:rsidRDefault="001C1D97"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noProof/>
          <w:color w:val="000000" w:themeColor="text1"/>
          <w:sz w:val="24"/>
          <w:szCs w:val="24"/>
          <w:shd w:val="clear" w:color="auto" w:fill="FFFFFF"/>
        </w:rPr>
        <w:drawing>
          <wp:inline distT="0" distB="0" distL="0" distR="0">
            <wp:extent cx="5715000" cy="2571750"/>
            <wp:effectExtent l="0" t="0" r="0" b="0"/>
            <wp:docPr id="10" name="Graphic.php?BackendID=906aab0d5e14d4054245fc40e9591969416b2e1423a4ce3ef428a1807076a0b4&amp;IM=REV_bsIn21j15yEcz09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sIn21j15yEcz09_RP_eyU9WCpZXFK4cBL.png&amp;cachedgraphsec=true"/>
                    <pic:cNvPicPr/>
                  </pic:nvPicPr>
                  <pic:blipFill>
                    <a:blip r:embed="rId13" cstate="print"/>
                    <a:stretch>
                      <a:fillRect/>
                    </a:stretch>
                  </pic:blipFill>
                  <pic:spPr>
                    <a:xfrm>
                      <a:off x="0" y="0"/>
                      <a:ext cx="5715000" cy="2571750"/>
                    </a:xfrm>
                    <a:prstGeom prst="rect">
                      <a:avLst/>
                    </a:prstGeom>
                  </pic:spPr>
                </pic:pic>
              </a:graphicData>
            </a:graphic>
          </wp:inline>
        </w:drawing>
      </w:r>
    </w:p>
    <w:p w:rsidR="001C1D97" w:rsidRPr="00AE5DAE" w:rsidRDefault="0035571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Fig -6</w:t>
      </w:r>
      <w:r w:rsidR="0037304C">
        <w:rPr>
          <w:rFonts w:ascii="Times New Roman" w:hAnsi="Times New Roman" w:cs="Times New Roman"/>
          <w:i/>
          <w:color w:val="000000" w:themeColor="text1"/>
          <w:sz w:val="24"/>
          <w:szCs w:val="24"/>
        </w:rPr>
        <w:t>S</w:t>
      </w:r>
      <w:r w:rsidR="001C1D97" w:rsidRPr="00AE5DAE">
        <w:rPr>
          <w:rFonts w:ascii="Times New Roman" w:hAnsi="Times New Roman" w:cs="Times New Roman"/>
          <w:i/>
          <w:color w:val="000000" w:themeColor="text1"/>
          <w:sz w:val="24"/>
          <w:szCs w:val="24"/>
        </w:rPr>
        <w:t>howing who handed over the copy of signed Informed Consent to study Participant</w:t>
      </w:r>
    </w:p>
    <w:tbl>
      <w:tblPr>
        <w:tblStyle w:val="QTable"/>
        <w:tblW w:w="9576" w:type="auto"/>
        <w:tblLook w:val="04E0"/>
      </w:tblPr>
      <w:tblGrid>
        <w:gridCol w:w="1051"/>
        <w:gridCol w:w="1420"/>
        <w:gridCol w:w="3588"/>
        <w:gridCol w:w="1516"/>
        <w:gridCol w:w="1295"/>
      </w:tblGrid>
      <w:tr w:rsidR="001C1D97" w:rsidRPr="00642F4C" w:rsidTr="00AE5DAE">
        <w:tc>
          <w:tcPr>
            <w:tcW w:w="1915"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915"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1C1D97" w:rsidRPr="00642F4C" w:rsidTr="009C7FA7">
              <w:tc>
                <w:tcPr>
                  <w:cnfStyle w:val="001000000000"/>
                  <w:tcW w:w="0" w:type="dxa"/>
                </w:tcPr>
                <w:p w:rsidR="001C1D97" w:rsidRPr="00AE5DAE" w:rsidRDefault="001C1D97"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1C1D97" w:rsidRPr="00AE5DAE" w:rsidRDefault="001C1D97"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1C1D97" w:rsidRPr="00AE5DAE" w:rsidRDefault="001C1D97"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1C1D97" w:rsidRPr="006C7372" w:rsidTr="009C7FA7">
        <w:tc>
          <w:tcPr>
            <w:tcW w:w="191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tc>
        <w:tc>
          <w:tcPr>
            <w:tcW w:w="3588" w:type="dxa"/>
            <w:shd w:val="clear" w:color="auto" w:fill="FEFBE7"/>
            <w:noWrap/>
            <w:tcMar>
              <w:left w:w="0" w:type="dxa"/>
              <w:right w:w="0" w:type="dxa"/>
            </w:tcMar>
          </w:tcPr>
          <w:tbl>
            <w:tblPr>
              <w:tblStyle w:val="QBar"/>
              <w:tblW w:w="3578" w:type="auto"/>
              <w:tblLook w:val="04A0"/>
            </w:tblPr>
            <w:tblGrid>
              <w:gridCol w:w="2249"/>
              <w:gridCol w:w="1329"/>
            </w:tblGrid>
            <w:tr w:rsidR="001C1D97" w:rsidRPr="006C7372" w:rsidTr="009C7FA7">
              <w:tc>
                <w:tcPr>
                  <w:cnfStyle w:val="001000000000"/>
                  <w:tcW w:w="2249" w:type="dxa"/>
                </w:tcPr>
                <w:p w:rsidR="001C1D97" w:rsidRPr="006C7372" w:rsidRDefault="001C1D97" w:rsidP="006C7372">
                  <w:pPr>
                    <w:pStyle w:val="WhiteText"/>
                    <w:spacing w:line="360" w:lineRule="auto"/>
                    <w:jc w:val="both"/>
                    <w:rPr>
                      <w:rFonts w:ascii="Times New Roman" w:hAnsi="Times New Roman" w:cs="Times New Roman"/>
                      <w:color w:val="000000" w:themeColor="text1"/>
                      <w:sz w:val="24"/>
                      <w:szCs w:val="24"/>
                    </w:rPr>
                  </w:pPr>
                </w:p>
              </w:tc>
              <w:tc>
                <w:tcPr>
                  <w:tcW w:w="1329" w:type="dxa"/>
                </w:tcPr>
                <w:p w:rsidR="001C1D97" w:rsidRPr="006C7372" w:rsidRDefault="001C1D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22</w:t>
            </w:r>
          </w:p>
        </w:tc>
        <w:tc>
          <w:tcPr>
            <w:tcW w:w="191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63%</w:t>
            </w:r>
          </w:p>
        </w:tc>
      </w:tr>
      <w:tr w:rsidR="001C1D97" w:rsidRPr="006C7372" w:rsidTr="009C7FA7">
        <w:tc>
          <w:tcPr>
            <w:tcW w:w="1915"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noWrap/>
            <w:tcMar>
              <w:left w:w="0" w:type="dxa"/>
              <w:right w:w="0" w:type="dxa"/>
            </w:tcMar>
          </w:tcPr>
          <w:tbl>
            <w:tblPr>
              <w:tblStyle w:val="QBar"/>
              <w:tblW w:w="3578" w:type="auto"/>
              <w:tblLook w:val="04A0"/>
            </w:tblPr>
            <w:tblGrid>
              <w:gridCol w:w="1329"/>
              <w:gridCol w:w="2249"/>
            </w:tblGrid>
            <w:tr w:rsidR="001C1D97" w:rsidRPr="006C7372" w:rsidTr="009C7FA7">
              <w:tc>
                <w:tcPr>
                  <w:cnfStyle w:val="001000000000"/>
                  <w:tcW w:w="1329" w:type="dxa"/>
                </w:tcPr>
                <w:p w:rsidR="001C1D97" w:rsidRPr="006C7372" w:rsidRDefault="001C1D97" w:rsidP="006C7372">
                  <w:pPr>
                    <w:pStyle w:val="WhiteText"/>
                    <w:spacing w:line="360" w:lineRule="auto"/>
                    <w:jc w:val="both"/>
                    <w:rPr>
                      <w:rFonts w:ascii="Times New Roman" w:hAnsi="Times New Roman" w:cs="Times New Roman"/>
                      <w:color w:val="000000" w:themeColor="text1"/>
                      <w:sz w:val="24"/>
                      <w:szCs w:val="24"/>
                    </w:rPr>
                  </w:pPr>
                </w:p>
              </w:tc>
              <w:tc>
                <w:tcPr>
                  <w:tcW w:w="2249" w:type="dxa"/>
                </w:tcPr>
                <w:p w:rsidR="001C1D97" w:rsidRPr="006C7372" w:rsidRDefault="001C1D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tc>
        <w:tc>
          <w:tcPr>
            <w:tcW w:w="1915"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c>
          <w:tcPr>
            <w:tcW w:w="1915"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37%</w:t>
            </w:r>
          </w:p>
        </w:tc>
      </w:tr>
      <w:tr w:rsidR="001C1D97" w:rsidRPr="006C7372" w:rsidTr="009C7FA7">
        <w:tc>
          <w:tcPr>
            <w:tcW w:w="1915"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1C1D97" w:rsidRPr="006C7372" w:rsidRDefault="001C1D97"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c>
          <w:tcPr>
            <w:tcW w:w="1915"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p w:rsidR="001C1D97" w:rsidRPr="00AE5DAE" w:rsidRDefault="0035571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lastRenderedPageBreak/>
        <w:t>Table- 12</w:t>
      </w:r>
      <w:r w:rsidR="0037304C">
        <w:rPr>
          <w:rFonts w:ascii="Times New Roman" w:hAnsi="Times New Roman" w:cs="Times New Roman"/>
          <w:i/>
          <w:color w:val="000000" w:themeColor="text1"/>
          <w:sz w:val="24"/>
          <w:szCs w:val="24"/>
        </w:rPr>
        <w:t>S</w:t>
      </w:r>
      <w:r w:rsidR="001C1D97" w:rsidRPr="00AE5DAE">
        <w:rPr>
          <w:rFonts w:ascii="Times New Roman" w:hAnsi="Times New Roman" w:cs="Times New Roman"/>
          <w:i/>
          <w:color w:val="000000" w:themeColor="text1"/>
          <w:sz w:val="24"/>
          <w:szCs w:val="24"/>
        </w:rPr>
        <w:t>howing who handed over the copy of signed Informed Consent to study Participant</w:t>
      </w:r>
    </w:p>
    <w:p w:rsidR="001C1D97" w:rsidRPr="006C7372" w:rsidRDefault="001C1D97"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1C1D97" w:rsidRPr="006C7372" w:rsidTr="00AE5DAE">
        <w:tc>
          <w:tcPr>
            <w:tcW w:w="4788"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1.37</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0.24</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0.49</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r>
    </w:tbl>
    <w:p w:rsidR="001C1D97" w:rsidRPr="00AE5DAE" w:rsidRDefault="00355710" w:rsidP="006C7372">
      <w:pPr>
        <w:spacing w:after="0"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Table-13</w:t>
      </w:r>
      <w:r w:rsidR="0037304C">
        <w:rPr>
          <w:rFonts w:ascii="Times New Roman" w:hAnsi="Times New Roman" w:cs="Times New Roman"/>
          <w:i/>
          <w:color w:val="000000" w:themeColor="text1"/>
          <w:sz w:val="24"/>
          <w:szCs w:val="24"/>
        </w:rPr>
        <w:t>S</w:t>
      </w:r>
      <w:r w:rsidR="001C1D97" w:rsidRPr="00AE5DAE">
        <w:rPr>
          <w:rFonts w:ascii="Times New Roman" w:hAnsi="Times New Roman" w:cs="Times New Roman"/>
          <w:i/>
          <w:color w:val="000000" w:themeColor="text1"/>
          <w:sz w:val="24"/>
          <w:szCs w:val="24"/>
        </w:rPr>
        <w:t>howing statistics on who handed over the copy of signed Informed Consent to study Participant</w:t>
      </w:r>
    </w:p>
    <w:p w:rsidR="001C1D97" w:rsidRPr="006C7372" w:rsidRDefault="001C1D97" w:rsidP="006C7372">
      <w:pPr>
        <w:spacing w:after="0" w:line="360" w:lineRule="auto"/>
        <w:jc w:val="both"/>
        <w:rPr>
          <w:rFonts w:ascii="Times New Roman" w:hAnsi="Times New Roman" w:cs="Times New Roman"/>
          <w:color w:val="000000" w:themeColor="text1"/>
          <w:sz w:val="24"/>
          <w:szCs w:val="24"/>
          <w:shd w:val="clear" w:color="auto" w:fill="FFFFFF"/>
        </w:rPr>
      </w:pPr>
    </w:p>
    <w:p w:rsidR="001C1D97" w:rsidRPr="006C7372" w:rsidRDefault="00642F4C" w:rsidP="006C7372">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Upon the </w:t>
      </w:r>
      <w:r w:rsidR="001C1D97" w:rsidRPr="006C7372">
        <w:rPr>
          <w:rFonts w:ascii="Times New Roman" w:hAnsi="Times New Roman" w:cs="Times New Roman"/>
          <w:color w:val="000000" w:themeColor="text1"/>
          <w:sz w:val="24"/>
          <w:szCs w:val="24"/>
          <w:shd w:val="clear" w:color="auto" w:fill="FFFFFF"/>
        </w:rPr>
        <w:t xml:space="preserve"> question “ Who signed the informed consent</w:t>
      </w:r>
      <w:r>
        <w:rPr>
          <w:rFonts w:ascii="Times New Roman" w:hAnsi="Times New Roman" w:cs="Times New Roman"/>
          <w:color w:val="000000" w:themeColor="text1"/>
          <w:sz w:val="24"/>
          <w:szCs w:val="24"/>
          <w:shd w:val="clear" w:color="auto" w:fill="FFFFFF"/>
        </w:rPr>
        <w:t>?</w:t>
      </w:r>
      <w:r w:rsidR="001C1D97" w:rsidRPr="006C7372">
        <w:rPr>
          <w:rFonts w:ascii="Times New Roman" w:hAnsi="Times New Roman" w:cs="Times New Roman"/>
          <w:color w:val="000000" w:themeColor="text1"/>
          <w:sz w:val="24"/>
          <w:szCs w:val="24"/>
          <w:shd w:val="clear" w:color="auto" w:fill="FFFFFF"/>
        </w:rPr>
        <w:t xml:space="preserve"> ” in majority of cases i.e. 72% </w:t>
      </w:r>
      <w:r>
        <w:rPr>
          <w:rFonts w:ascii="Times New Roman" w:hAnsi="Times New Roman" w:cs="Times New Roman"/>
          <w:color w:val="000000" w:themeColor="text1"/>
          <w:sz w:val="24"/>
          <w:szCs w:val="24"/>
          <w:shd w:val="clear" w:color="auto" w:fill="FFFFFF"/>
        </w:rPr>
        <w:t>,</w:t>
      </w:r>
      <w:r w:rsidR="001C1D97" w:rsidRPr="006C7372">
        <w:rPr>
          <w:rFonts w:ascii="Times New Roman" w:hAnsi="Times New Roman" w:cs="Times New Roman"/>
          <w:color w:val="000000" w:themeColor="text1"/>
          <w:sz w:val="24"/>
          <w:szCs w:val="24"/>
          <w:shd w:val="clear" w:color="auto" w:fill="FFFFFF"/>
        </w:rPr>
        <w:t xml:space="preserve">the informed consent form was signed by the PI , followed by Research Assistants 16% and 13% by the Co-Investigator </w:t>
      </w:r>
      <w:r w:rsidR="00B443B1">
        <w:rPr>
          <w:rFonts w:ascii="Times New Roman" w:hAnsi="Times New Roman" w:cs="Times New Roman"/>
          <w:color w:val="000000" w:themeColor="text1"/>
          <w:sz w:val="24"/>
          <w:szCs w:val="24"/>
          <w:shd w:val="clear" w:color="auto" w:fill="FFFFFF"/>
        </w:rPr>
        <w:t xml:space="preserve"> (fig -7</w:t>
      </w:r>
      <w:r w:rsidR="00532084">
        <w:rPr>
          <w:rFonts w:ascii="Times New Roman" w:hAnsi="Times New Roman" w:cs="Times New Roman"/>
          <w:color w:val="000000" w:themeColor="text1"/>
          <w:sz w:val="24"/>
          <w:szCs w:val="24"/>
          <w:shd w:val="clear" w:color="auto" w:fill="FFFFFF"/>
        </w:rPr>
        <w:t xml:space="preserve"> Table 13) </w:t>
      </w:r>
      <w:r w:rsidR="001C1D97" w:rsidRPr="006C7372">
        <w:rPr>
          <w:rFonts w:ascii="Times New Roman" w:hAnsi="Times New Roman" w:cs="Times New Roman"/>
          <w:color w:val="000000" w:themeColor="text1"/>
          <w:sz w:val="24"/>
          <w:szCs w:val="24"/>
          <w:shd w:val="clear" w:color="auto" w:fill="FFFFFF"/>
        </w:rPr>
        <w:t>and SD 0.54</w:t>
      </w:r>
      <w:r w:rsidR="00532084">
        <w:rPr>
          <w:rFonts w:ascii="Times New Roman" w:hAnsi="Times New Roman" w:cs="Times New Roman"/>
          <w:color w:val="000000" w:themeColor="text1"/>
          <w:sz w:val="24"/>
          <w:szCs w:val="24"/>
          <w:shd w:val="clear" w:color="auto" w:fill="FFFFFF"/>
        </w:rPr>
        <w:t xml:space="preserve"> (table 14)</w:t>
      </w:r>
      <w:r w:rsidR="001C1D97" w:rsidRPr="006C7372">
        <w:rPr>
          <w:rFonts w:ascii="Times New Roman" w:hAnsi="Times New Roman" w:cs="Times New Roman"/>
          <w:color w:val="000000" w:themeColor="text1"/>
          <w:sz w:val="24"/>
          <w:szCs w:val="24"/>
          <w:shd w:val="clear" w:color="auto" w:fill="FFFFFF"/>
        </w:rPr>
        <w:t>.</w:t>
      </w:r>
    </w:p>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lastRenderedPageBreak/>
        <w:drawing>
          <wp:inline distT="0" distB="0" distL="0" distR="0">
            <wp:extent cx="5715000" cy="2571750"/>
            <wp:effectExtent l="0" t="0" r="0" b="0"/>
            <wp:docPr id="11" name="Graphic.php?BackendID=906aab0d5e14d4054245fc40e9591969416b2e1423a4ce3ef428a1807076a0b4&amp;IM=REV_6KbNagiC09ijA0Z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KbNagiC09ijA0Z_RP_eyU9WCpZXFK4cBL.png&amp;cachedgraphsec=true"/>
                    <pic:cNvPicPr/>
                  </pic:nvPicPr>
                  <pic:blipFill>
                    <a:blip r:embed="rId14" cstate="print"/>
                    <a:stretch>
                      <a:fillRect/>
                    </a:stretch>
                  </pic:blipFill>
                  <pic:spPr>
                    <a:xfrm>
                      <a:off x="0" y="0"/>
                      <a:ext cx="5715000" cy="2571750"/>
                    </a:xfrm>
                    <a:prstGeom prst="rect">
                      <a:avLst/>
                    </a:prstGeom>
                  </pic:spPr>
                </pic:pic>
              </a:graphicData>
            </a:graphic>
          </wp:inline>
        </w:drawing>
      </w:r>
    </w:p>
    <w:p w:rsidR="001C1D97" w:rsidRPr="006C7372" w:rsidRDefault="00532084" w:rsidP="006C7372">
      <w:pPr>
        <w:keepNext/>
        <w:spacing w:line="360" w:lineRule="auto"/>
        <w:jc w:val="both"/>
        <w:rPr>
          <w:rFonts w:ascii="Times New Roman" w:hAnsi="Times New Roman" w:cs="Times New Roman"/>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 xml:space="preserve">       Fig </w:t>
      </w:r>
      <w:r w:rsidR="00355710" w:rsidRPr="00AE5DAE">
        <w:rPr>
          <w:rFonts w:ascii="Times New Roman" w:hAnsi="Times New Roman" w:cs="Times New Roman"/>
          <w:i/>
          <w:color w:val="000000" w:themeColor="text1"/>
          <w:sz w:val="24"/>
          <w:szCs w:val="24"/>
          <w:shd w:val="clear" w:color="auto" w:fill="FFFFFF"/>
        </w:rPr>
        <w:t xml:space="preserve">- </w:t>
      </w:r>
      <w:r w:rsidR="00B443B1" w:rsidRPr="00AE5DAE">
        <w:rPr>
          <w:rFonts w:ascii="Times New Roman" w:hAnsi="Times New Roman" w:cs="Times New Roman"/>
          <w:i/>
          <w:color w:val="000000" w:themeColor="text1"/>
          <w:sz w:val="24"/>
          <w:szCs w:val="24"/>
          <w:shd w:val="clear" w:color="auto" w:fill="FFFFFF"/>
        </w:rPr>
        <w:t>7</w:t>
      </w:r>
      <w:r w:rsidR="001C1D97" w:rsidRPr="00AE5DAE">
        <w:rPr>
          <w:rFonts w:ascii="Times New Roman" w:hAnsi="Times New Roman" w:cs="Times New Roman"/>
          <w:i/>
          <w:color w:val="000000" w:themeColor="text1"/>
          <w:sz w:val="24"/>
          <w:szCs w:val="24"/>
          <w:shd w:val="clear" w:color="auto" w:fill="FFFFFF"/>
        </w:rPr>
        <w:t xml:space="preserve">   Show</w:t>
      </w:r>
      <w:r w:rsidR="004F320D">
        <w:rPr>
          <w:rFonts w:ascii="Times New Roman" w:hAnsi="Times New Roman" w:cs="Times New Roman"/>
          <w:i/>
          <w:color w:val="000000" w:themeColor="text1"/>
          <w:sz w:val="24"/>
          <w:szCs w:val="24"/>
          <w:shd w:val="clear" w:color="auto" w:fill="FFFFFF"/>
        </w:rPr>
        <w:t>s</w:t>
      </w:r>
      <w:r w:rsidR="001C1D97" w:rsidRPr="00AE5DAE">
        <w:rPr>
          <w:rFonts w:ascii="Times New Roman" w:hAnsi="Times New Roman" w:cs="Times New Roman"/>
          <w:i/>
          <w:color w:val="000000" w:themeColor="text1"/>
          <w:sz w:val="24"/>
          <w:szCs w:val="24"/>
          <w:shd w:val="clear" w:color="auto" w:fill="FFFFFF"/>
        </w:rPr>
        <w:t xml:space="preserve"> who signed the informed consent</w:t>
      </w:r>
      <w:r w:rsidR="001C1D97" w:rsidRPr="006C7372">
        <w:rPr>
          <w:rFonts w:ascii="Times New Roman" w:hAnsi="Times New Roman" w:cs="Times New Roman"/>
          <w:color w:val="000000" w:themeColor="text1"/>
          <w:sz w:val="24"/>
          <w:szCs w:val="24"/>
          <w:shd w:val="clear" w:color="auto" w:fill="FFFFFF"/>
        </w:rPr>
        <w:t xml:space="preserve">. </w:t>
      </w:r>
    </w:p>
    <w:tbl>
      <w:tblPr>
        <w:tblStyle w:val="QTable"/>
        <w:tblW w:w="0" w:type="auto"/>
        <w:tblLook w:val="04E0"/>
      </w:tblPr>
      <w:tblGrid>
        <w:gridCol w:w="1000"/>
        <w:gridCol w:w="1579"/>
        <w:gridCol w:w="3588"/>
        <w:gridCol w:w="1464"/>
        <w:gridCol w:w="1239"/>
      </w:tblGrid>
      <w:tr w:rsidR="001C1D97" w:rsidRPr="00642F4C" w:rsidTr="00AE5DAE">
        <w:tc>
          <w:tcPr>
            <w:tcW w:w="1297"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671"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1C1D97" w:rsidRPr="00642F4C" w:rsidTr="009C7FA7">
              <w:tc>
                <w:tcPr>
                  <w:cnfStyle w:val="001000000000"/>
                  <w:tcW w:w="0" w:type="dxa"/>
                </w:tcPr>
                <w:p w:rsidR="001C1D97" w:rsidRPr="00AE5DAE" w:rsidRDefault="001C1D97"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1C1D97" w:rsidRPr="00AE5DAE" w:rsidRDefault="001C1D97"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1C1D97" w:rsidRPr="00AE5DAE" w:rsidRDefault="001C1D97" w:rsidP="006C7372">
            <w:pPr>
              <w:spacing w:line="360" w:lineRule="auto"/>
              <w:jc w:val="both"/>
              <w:rPr>
                <w:rFonts w:ascii="Times New Roman" w:hAnsi="Times New Roman" w:cs="Times New Roman"/>
                <w:b/>
                <w:color w:val="000000" w:themeColor="text1"/>
                <w:sz w:val="24"/>
                <w:szCs w:val="24"/>
              </w:rPr>
            </w:pPr>
          </w:p>
        </w:tc>
        <w:tc>
          <w:tcPr>
            <w:tcW w:w="1589"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445"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1C1D97" w:rsidRPr="006C7372" w:rsidTr="001C1D97">
        <w:tc>
          <w:tcPr>
            <w:tcW w:w="1297"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671"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Co-Investigator Signed</w:t>
            </w:r>
          </w:p>
        </w:tc>
        <w:tc>
          <w:tcPr>
            <w:tcW w:w="3588" w:type="dxa"/>
            <w:shd w:val="clear" w:color="auto" w:fill="FEFBE7"/>
            <w:noWrap/>
            <w:tcMar>
              <w:left w:w="0" w:type="dxa"/>
              <w:right w:w="0" w:type="dxa"/>
            </w:tcMar>
          </w:tcPr>
          <w:tbl>
            <w:tblPr>
              <w:tblStyle w:val="QBar"/>
              <w:tblW w:w="3578" w:type="auto"/>
              <w:tblLook w:val="04A0"/>
            </w:tblPr>
            <w:tblGrid>
              <w:gridCol w:w="447"/>
              <w:gridCol w:w="3131"/>
            </w:tblGrid>
            <w:tr w:rsidR="001C1D97" w:rsidRPr="006C7372" w:rsidTr="009C7FA7">
              <w:tc>
                <w:tcPr>
                  <w:cnfStyle w:val="001000000000"/>
                  <w:tcW w:w="447" w:type="dxa"/>
                </w:tcPr>
                <w:p w:rsidR="001C1D97" w:rsidRPr="006C7372" w:rsidRDefault="001C1D97" w:rsidP="006C7372">
                  <w:pPr>
                    <w:pStyle w:val="WhiteText"/>
                    <w:spacing w:line="360" w:lineRule="auto"/>
                    <w:jc w:val="both"/>
                    <w:rPr>
                      <w:rFonts w:ascii="Times New Roman" w:hAnsi="Times New Roman" w:cs="Times New Roman"/>
                      <w:color w:val="000000" w:themeColor="text1"/>
                      <w:sz w:val="24"/>
                      <w:szCs w:val="24"/>
                    </w:rPr>
                  </w:pPr>
                </w:p>
              </w:tc>
              <w:tc>
                <w:tcPr>
                  <w:tcW w:w="3131" w:type="dxa"/>
                </w:tcPr>
                <w:p w:rsidR="001C1D97" w:rsidRPr="006C7372" w:rsidRDefault="001C1D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tc>
        <w:tc>
          <w:tcPr>
            <w:tcW w:w="1589"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44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r>
      <w:tr w:rsidR="001C1D97" w:rsidRPr="006C7372" w:rsidTr="001C1D97">
        <w:tc>
          <w:tcPr>
            <w:tcW w:w="1297"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671"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Principal investigator</w:t>
            </w:r>
          </w:p>
        </w:tc>
        <w:tc>
          <w:tcPr>
            <w:tcW w:w="3588" w:type="dxa"/>
            <w:noWrap/>
            <w:tcMar>
              <w:left w:w="0" w:type="dxa"/>
              <w:right w:w="0" w:type="dxa"/>
            </w:tcMar>
          </w:tcPr>
          <w:tbl>
            <w:tblPr>
              <w:tblStyle w:val="QBar"/>
              <w:tblW w:w="3578" w:type="auto"/>
              <w:tblLook w:val="04A0"/>
            </w:tblPr>
            <w:tblGrid>
              <w:gridCol w:w="2572"/>
              <w:gridCol w:w="1006"/>
            </w:tblGrid>
            <w:tr w:rsidR="001C1D97" w:rsidRPr="006C7372" w:rsidTr="009C7FA7">
              <w:tc>
                <w:tcPr>
                  <w:cnfStyle w:val="001000000000"/>
                  <w:tcW w:w="2572" w:type="dxa"/>
                </w:tcPr>
                <w:p w:rsidR="001C1D97" w:rsidRPr="006C7372" w:rsidRDefault="001C1D97" w:rsidP="006C7372">
                  <w:pPr>
                    <w:pStyle w:val="WhiteText"/>
                    <w:spacing w:line="360" w:lineRule="auto"/>
                    <w:jc w:val="both"/>
                    <w:rPr>
                      <w:rFonts w:ascii="Times New Roman" w:hAnsi="Times New Roman" w:cs="Times New Roman"/>
                      <w:color w:val="000000" w:themeColor="text1"/>
                      <w:sz w:val="24"/>
                      <w:szCs w:val="24"/>
                    </w:rPr>
                  </w:pPr>
                </w:p>
              </w:tc>
              <w:tc>
                <w:tcPr>
                  <w:tcW w:w="1006" w:type="dxa"/>
                </w:tcPr>
                <w:p w:rsidR="001C1D97" w:rsidRPr="006C7372" w:rsidRDefault="001C1D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tc>
        <w:tc>
          <w:tcPr>
            <w:tcW w:w="1589"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23</w:t>
            </w:r>
          </w:p>
        </w:tc>
        <w:tc>
          <w:tcPr>
            <w:tcW w:w="1445"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72%</w:t>
            </w:r>
          </w:p>
        </w:tc>
      </w:tr>
      <w:tr w:rsidR="001C1D97" w:rsidRPr="006C7372" w:rsidTr="001C1D97">
        <w:tc>
          <w:tcPr>
            <w:tcW w:w="1297"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671"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Research Participant</w:t>
            </w:r>
          </w:p>
        </w:tc>
        <w:tc>
          <w:tcPr>
            <w:tcW w:w="3588" w:type="dxa"/>
            <w:shd w:val="clear" w:color="auto" w:fill="FEFBE7"/>
            <w:noWrap/>
            <w:tcMar>
              <w:left w:w="0" w:type="dxa"/>
              <w:right w:w="0" w:type="dxa"/>
            </w:tcMar>
          </w:tcPr>
          <w:tbl>
            <w:tblPr>
              <w:tblStyle w:val="QBar"/>
              <w:tblW w:w="3578" w:type="auto"/>
              <w:tblLook w:val="04A0"/>
            </w:tblPr>
            <w:tblGrid>
              <w:gridCol w:w="559"/>
              <w:gridCol w:w="3019"/>
            </w:tblGrid>
            <w:tr w:rsidR="001C1D97" w:rsidRPr="006C7372" w:rsidTr="009C7FA7">
              <w:tc>
                <w:tcPr>
                  <w:cnfStyle w:val="001000000000"/>
                  <w:tcW w:w="559" w:type="dxa"/>
                </w:tcPr>
                <w:p w:rsidR="001C1D97" w:rsidRPr="006C7372" w:rsidRDefault="001C1D97" w:rsidP="006C7372">
                  <w:pPr>
                    <w:pStyle w:val="WhiteText"/>
                    <w:spacing w:line="360" w:lineRule="auto"/>
                    <w:jc w:val="both"/>
                    <w:rPr>
                      <w:rFonts w:ascii="Times New Roman" w:hAnsi="Times New Roman" w:cs="Times New Roman"/>
                      <w:color w:val="000000" w:themeColor="text1"/>
                      <w:sz w:val="24"/>
                      <w:szCs w:val="24"/>
                    </w:rPr>
                  </w:pPr>
                </w:p>
              </w:tc>
              <w:tc>
                <w:tcPr>
                  <w:tcW w:w="3019" w:type="dxa"/>
                </w:tcPr>
                <w:p w:rsidR="001C1D97" w:rsidRPr="006C7372" w:rsidRDefault="001C1D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C1D97" w:rsidRPr="006C7372" w:rsidRDefault="001C1D97" w:rsidP="006C7372">
            <w:pPr>
              <w:spacing w:line="360" w:lineRule="auto"/>
              <w:jc w:val="both"/>
              <w:rPr>
                <w:rFonts w:ascii="Times New Roman" w:hAnsi="Times New Roman" w:cs="Times New Roman"/>
                <w:color w:val="000000" w:themeColor="text1"/>
                <w:sz w:val="24"/>
                <w:szCs w:val="24"/>
              </w:rPr>
            </w:pPr>
          </w:p>
        </w:tc>
        <w:tc>
          <w:tcPr>
            <w:tcW w:w="1589"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w:t>
            </w:r>
          </w:p>
        </w:tc>
        <w:tc>
          <w:tcPr>
            <w:tcW w:w="1445"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w:t>
            </w:r>
          </w:p>
        </w:tc>
      </w:tr>
      <w:tr w:rsidR="001C1D97" w:rsidRPr="006C7372" w:rsidTr="001C1D97">
        <w:tc>
          <w:tcPr>
            <w:tcW w:w="1297"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p>
        </w:tc>
        <w:tc>
          <w:tcPr>
            <w:tcW w:w="1671"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1C1D97" w:rsidRPr="006C7372" w:rsidRDefault="001C1D97" w:rsidP="006C7372">
            <w:pPr>
              <w:pStyle w:val="WhiteText"/>
              <w:keepNext/>
              <w:spacing w:line="360" w:lineRule="auto"/>
              <w:jc w:val="both"/>
              <w:rPr>
                <w:rFonts w:ascii="Times New Roman" w:hAnsi="Times New Roman" w:cs="Times New Roman"/>
                <w:color w:val="000000" w:themeColor="text1"/>
                <w:sz w:val="24"/>
                <w:szCs w:val="24"/>
              </w:rPr>
            </w:pPr>
          </w:p>
        </w:tc>
        <w:tc>
          <w:tcPr>
            <w:tcW w:w="1589"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32</w:t>
            </w:r>
          </w:p>
        </w:tc>
        <w:tc>
          <w:tcPr>
            <w:tcW w:w="1445" w:type="dxa"/>
            <w:tcBorders>
              <w:top w:val="single" w:sz="4" w:space="0" w:color="969696"/>
            </w:tcBorders>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1C1D97" w:rsidRPr="006C7372" w:rsidRDefault="00B443B1" w:rsidP="006C7372">
      <w:pPr>
        <w:keepNext/>
        <w:spacing w:line="360" w:lineRule="auto"/>
        <w:jc w:val="both"/>
        <w:rPr>
          <w:rFonts w:ascii="Times New Roman" w:hAnsi="Times New Roman" w:cs="Times New Roman"/>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Table-13</w:t>
      </w:r>
      <w:r w:rsidR="004F320D" w:rsidRPr="00AE5DAE">
        <w:rPr>
          <w:rFonts w:ascii="Times New Roman" w:hAnsi="Times New Roman" w:cs="Times New Roman"/>
          <w:i/>
          <w:color w:val="000000" w:themeColor="text1"/>
          <w:sz w:val="24"/>
          <w:szCs w:val="24"/>
          <w:shd w:val="clear" w:color="auto" w:fill="FFFFFF"/>
        </w:rPr>
        <w:t>Show</w:t>
      </w:r>
      <w:r w:rsidR="004F320D">
        <w:rPr>
          <w:rFonts w:ascii="Times New Roman" w:hAnsi="Times New Roman" w:cs="Times New Roman"/>
          <w:i/>
          <w:color w:val="000000" w:themeColor="text1"/>
          <w:sz w:val="24"/>
          <w:szCs w:val="24"/>
          <w:shd w:val="clear" w:color="auto" w:fill="FFFFFF"/>
        </w:rPr>
        <w:t xml:space="preserve">s </w:t>
      </w:r>
      <w:r w:rsidR="001C1D97" w:rsidRPr="00AE5DAE">
        <w:rPr>
          <w:rFonts w:ascii="Times New Roman" w:hAnsi="Times New Roman" w:cs="Times New Roman"/>
          <w:i/>
          <w:color w:val="000000" w:themeColor="text1"/>
          <w:sz w:val="24"/>
          <w:szCs w:val="24"/>
          <w:shd w:val="clear" w:color="auto" w:fill="FFFFFF"/>
        </w:rPr>
        <w:t>who signed the informed consent</w:t>
      </w:r>
      <w:r w:rsidR="001C1D97" w:rsidRPr="006C7372">
        <w:rPr>
          <w:rFonts w:ascii="Times New Roman" w:hAnsi="Times New Roman" w:cs="Times New Roman"/>
          <w:color w:val="000000" w:themeColor="text1"/>
          <w:sz w:val="24"/>
          <w:szCs w:val="24"/>
          <w:shd w:val="clear" w:color="auto" w:fill="FFFFFF"/>
        </w:rPr>
        <w:t>.</w:t>
      </w:r>
    </w:p>
    <w:p w:rsidR="001C1D97" w:rsidRPr="006C7372" w:rsidRDefault="001C1D97"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1C1D97" w:rsidRPr="006C7372" w:rsidTr="00AE5DAE">
        <w:tc>
          <w:tcPr>
            <w:tcW w:w="4788"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1C1D97" w:rsidRPr="00AE5DAE" w:rsidRDefault="001C1D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2.03</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0.29</w:t>
            </w:r>
          </w:p>
        </w:tc>
      </w:tr>
      <w:tr w:rsidR="001C1D97" w:rsidRPr="006C7372" w:rsidTr="009C7FA7">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0.54</w:t>
            </w:r>
          </w:p>
        </w:tc>
      </w:tr>
      <w:tr w:rsidR="001C1D97" w:rsidRPr="006C7372" w:rsidTr="009C7FA7">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1C1D97" w:rsidRPr="006C7372" w:rsidRDefault="001C1D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32</w:t>
            </w:r>
          </w:p>
        </w:tc>
      </w:tr>
    </w:tbl>
    <w:p w:rsidR="001C1D97" w:rsidRPr="006C7372" w:rsidRDefault="001C1D97" w:rsidP="006C7372">
      <w:pPr>
        <w:spacing w:after="0" w:line="360" w:lineRule="auto"/>
        <w:jc w:val="both"/>
        <w:rPr>
          <w:rFonts w:ascii="Times New Roman" w:hAnsi="Times New Roman" w:cs="Times New Roman"/>
          <w:color w:val="000000" w:themeColor="text1"/>
          <w:sz w:val="24"/>
          <w:szCs w:val="24"/>
          <w:shd w:val="clear" w:color="auto" w:fill="FFFFFF"/>
        </w:rPr>
      </w:pPr>
    </w:p>
    <w:p w:rsidR="001C1D97" w:rsidRPr="00AE5DAE" w:rsidRDefault="00532084" w:rsidP="006C7372">
      <w:pPr>
        <w:keepNext/>
        <w:spacing w:line="360" w:lineRule="auto"/>
        <w:jc w:val="both"/>
        <w:rPr>
          <w:rFonts w:ascii="Times New Roman" w:hAnsi="Times New Roman" w:cs="Times New Roman"/>
          <w:i/>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Table- 14</w:t>
      </w:r>
      <w:r w:rsidR="004F320D" w:rsidRPr="00AE5DAE">
        <w:rPr>
          <w:rFonts w:ascii="Times New Roman" w:hAnsi="Times New Roman" w:cs="Times New Roman"/>
          <w:i/>
          <w:color w:val="000000" w:themeColor="text1"/>
          <w:sz w:val="24"/>
          <w:szCs w:val="24"/>
          <w:shd w:val="clear" w:color="auto" w:fill="FFFFFF"/>
        </w:rPr>
        <w:t>Show</w:t>
      </w:r>
      <w:r w:rsidR="004F320D">
        <w:rPr>
          <w:rFonts w:ascii="Times New Roman" w:hAnsi="Times New Roman" w:cs="Times New Roman"/>
          <w:i/>
          <w:color w:val="000000" w:themeColor="text1"/>
          <w:sz w:val="24"/>
          <w:szCs w:val="24"/>
          <w:shd w:val="clear" w:color="auto" w:fill="FFFFFF"/>
        </w:rPr>
        <w:t>s</w:t>
      </w:r>
      <w:r w:rsidR="001C1D97" w:rsidRPr="00AE5DAE">
        <w:rPr>
          <w:rFonts w:ascii="Times New Roman" w:hAnsi="Times New Roman" w:cs="Times New Roman"/>
          <w:i/>
          <w:color w:val="000000" w:themeColor="text1"/>
          <w:sz w:val="24"/>
          <w:szCs w:val="24"/>
          <w:shd w:val="clear" w:color="auto" w:fill="FFFFFF"/>
        </w:rPr>
        <w:t xml:space="preserve">statistics on who signed the informed consent. </w:t>
      </w:r>
    </w:p>
    <w:p w:rsidR="001C1D97" w:rsidRPr="006C7372" w:rsidRDefault="001C1D97" w:rsidP="006C7372">
      <w:pPr>
        <w:spacing w:after="0" w:line="360" w:lineRule="auto"/>
        <w:jc w:val="both"/>
        <w:rPr>
          <w:rFonts w:ascii="Times New Roman" w:hAnsi="Times New Roman" w:cs="Times New Roman"/>
          <w:color w:val="000000" w:themeColor="text1"/>
          <w:sz w:val="24"/>
          <w:szCs w:val="24"/>
          <w:shd w:val="clear" w:color="auto" w:fill="FFFFFF"/>
        </w:rPr>
      </w:pPr>
    </w:p>
    <w:p w:rsidR="009C7FA7" w:rsidRPr="006C7372" w:rsidRDefault="009C7FA7"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rPr>
        <w:t xml:space="preserve">Responding to question “Did you mention the contact person's name and phone number </w:t>
      </w:r>
      <w:r w:rsidR="00642F4C">
        <w:rPr>
          <w:rFonts w:ascii="Times New Roman" w:hAnsi="Times New Roman" w:cs="Times New Roman"/>
          <w:color w:val="000000" w:themeColor="text1"/>
          <w:sz w:val="24"/>
          <w:szCs w:val="24"/>
        </w:rPr>
        <w:t>o</w:t>
      </w:r>
      <w:r w:rsidRPr="006C7372">
        <w:rPr>
          <w:rFonts w:ascii="Times New Roman" w:hAnsi="Times New Roman" w:cs="Times New Roman"/>
          <w:color w:val="000000" w:themeColor="text1"/>
          <w:sz w:val="24"/>
          <w:szCs w:val="24"/>
        </w:rPr>
        <w:t>n the informed consent form, in case</w:t>
      </w:r>
      <w:r w:rsidR="00642F4C">
        <w:rPr>
          <w:rFonts w:ascii="Times New Roman" w:hAnsi="Times New Roman" w:cs="Times New Roman"/>
          <w:color w:val="000000" w:themeColor="text1"/>
          <w:sz w:val="24"/>
          <w:szCs w:val="24"/>
        </w:rPr>
        <w:t xml:space="preserve"> the</w:t>
      </w:r>
      <w:r w:rsidRPr="006C7372">
        <w:rPr>
          <w:rFonts w:ascii="Times New Roman" w:hAnsi="Times New Roman" w:cs="Times New Roman"/>
          <w:color w:val="000000" w:themeColor="text1"/>
          <w:sz w:val="24"/>
          <w:szCs w:val="24"/>
        </w:rPr>
        <w:t xml:space="preserve"> participant want</w:t>
      </w:r>
      <w:r w:rsidR="00642F4C">
        <w:rPr>
          <w:rFonts w:ascii="Times New Roman" w:hAnsi="Times New Roman" w:cs="Times New Roman"/>
          <w:color w:val="000000" w:themeColor="text1"/>
          <w:sz w:val="24"/>
          <w:szCs w:val="24"/>
        </w:rPr>
        <w:t>ed</w:t>
      </w:r>
      <w:r w:rsidRPr="006C7372">
        <w:rPr>
          <w:rFonts w:ascii="Times New Roman" w:hAnsi="Times New Roman" w:cs="Times New Roman"/>
          <w:color w:val="000000" w:themeColor="text1"/>
          <w:sz w:val="24"/>
          <w:szCs w:val="24"/>
        </w:rPr>
        <w:t xml:space="preserve"> to contact?” </w:t>
      </w:r>
      <w:r w:rsidRPr="006C7372">
        <w:rPr>
          <w:rFonts w:ascii="Times New Roman" w:hAnsi="Times New Roman" w:cs="Times New Roman"/>
          <w:color w:val="000000" w:themeColor="text1"/>
          <w:sz w:val="24"/>
          <w:szCs w:val="24"/>
          <w:shd w:val="clear" w:color="auto" w:fill="FFFFFF"/>
        </w:rPr>
        <w:t>only 31 pa</w:t>
      </w:r>
      <w:r w:rsidR="00532084">
        <w:rPr>
          <w:rFonts w:ascii="Times New Roman" w:hAnsi="Times New Roman" w:cs="Times New Roman"/>
          <w:color w:val="000000" w:themeColor="text1"/>
          <w:sz w:val="24"/>
          <w:szCs w:val="24"/>
          <w:shd w:val="clear" w:color="auto" w:fill="FFFFFF"/>
        </w:rPr>
        <w:t>rticipants responded</w:t>
      </w:r>
      <w:r w:rsidR="00642F4C">
        <w:rPr>
          <w:rFonts w:ascii="Times New Roman" w:hAnsi="Times New Roman" w:cs="Times New Roman"/>
          <w:color w:val="000000" w:themeColor="text1"/>
          <w:sz w:val="24"/>
          <w:szCs w:val="24"/>
          <w:shd w:val="clear" w:color="auto" w:fill="FFFFFF"/>
        </w:rPr>
        <w:t>.</w:t>
      </w:r>
      <w:r w:rsidR="00532084">
        <w:rPr>
          <w:rFonts w:ascii="Times New Roman" w:hAnsi="Times New Roman" w:cs="Times New Roman"/>
          <w:color w:val="000000" w:themeColor="text1"/>
          <w:sz w:val="24"/>
          <w:szCs w:val="24"/>
          <w:shd w:val="clear" w:color="auto" w:fill="FFFFFF"/>
        </w:rPr>
        <w:t xml:space="preserve"> Figure</w:t>
      </w:r>
      <w:r w:rsidR="00B443B1">
        <w:rPr>
          <w:rFonts w:ascii="Times New Roman" w:hAnsi="Times New Roman" w:cs="Times New Roman"/>
          <w:color w:val="000000" w:themeColor="text1"/>
          <w:sz w:val="24"/>
          <w:szCs w:val="24"/>
          <w:shd w:val="clear" w:color="auto" w:fill="FFFFFF"/>
        </w:rPr>
        <w:t xml:space="preserve"> – 8</w:t>
      </w:r>
      <w:r w:rsidRPr="006C7372">
        <w:rPr>
          <w:rFonts w:ascii="Times New Roman" w:hAnsi="Times New Roman" w:cs="Times New Roman"/>
          <w:color w:val="000000" w:themeColor="text1"/>
          <w:sz w:val="24"/>
          <w:szCs w:val="24"/>
          <w:shd w:val="clear" w:color="auto" w:fill="FFFFFF"/>
        </w:rPr>
        <w:t xml:space="preserve"> and</w:t>
      </w:r>
      <w:r w:rsidR="00B443B1">
        <w:rPr>
          <w:rFonts w:ascii="Times New Roman" w:hAnsi="Times New Roman" w:cs="Times New Roman"/>
          <w:color w:val="000000" w:themeColor="text1"/>
          <w:sz w:val="24"/>
          <w:szCs w:val="24"/>
          <w:shd w:val="clear" w:color="auto" w:fill="FFFFFF"/>
        </w:rPr>
        <w:t xml:space="preserve"> Table 15</w:t>
      </w:r>
      <w:r w:rsidR="00B24720" w:rsidRPr="006C7372">
        <w:rPr>
          <w:rFonts w:ascii="Times New Roman" w:hAnsi="Times New Roman" w:cs="Times New Roman"/>
          <w:color w:val="000000" w:themeColor="text1"/>
          <w:sz w:val="24"/>
          <w:szCs w:val="24"/>
          <w:shd w:val="clear" w:color="auto" w:fill="FFFFFF"/>
        </w:rPr>
        <w:t xml:space="preserve">shows that 81 % mentioned the contact person's name and phone number </w:t>
      </w:r>
      <w:r w:rsidR="00642F4C">
        <w:rPr>
          <w:rFonts w:ascii="Times New Roman" w:hAnsi="Times New Roman" w:cs="Times New Roman"/>
          <w:color w:val="000000" w:themeColor="text1"/>
          <w:sz w:val="24"/>
          <w:szCs w:val="24"/>
          <w:shd w:val="clear" w:color="auto" w:fill="FFFFFF"/>
        </w:rPr>
        <w:t>o</w:t>
      </w:r>
      <w:r w:rsidR="00B24720" w:rsidRPr="006C7372">
        <w:rPr>
          <w:rFonts w:ascii="Times New Roman" w:hAnsi="Times New Roman" w:cs="Times New Roman"/>
          <w:color w:val="000000" w:themeColor="text1"/>
          <w:sz w:val="24"/>
          <w:szCs w:val="24"/>
          <w:shd w:val="clear" w:color="auto" w:fill="FFFFFF"/>
        </w:rPr>
        <w:t>n the informed consent form in case participant want</w:t>
      </w:r>
      <w:r w:rsidR="00642F4C">
        <w:rPr>
          <w:rFonts w:ascii="Times New Roman" w:hAnsi="Times New Roman" w:cs="Times New Roman"/>
          <w:color w:val="000000" w:themeColor="text1"/>
          <w:sz w:val="24"/>
          <w:szCs w:val="24"/>
          <w:shd w:val="clear" w:color="auto" w:fill="FFFFFF"/>
        </w:rPr>
        <w:t>ed</w:t>
      </w:r>
      <w:r w:rsidR="00B24720" w:rsidRPr="006C7372">
        <w:rPr>
          <w:rFonts w:ascii="Times New Roman" w:hAnsi="Times New Roman" w:cs="Times New Roman"/>
          <w:color w:val="000000" w:themeColor="text1"/>
          <w:sz w:val="24"/>
          <w:szCs w:val="24"/>
          <w:shd w:val="clear" w:color="auto" w:fill="FFFFFF"/>
        </w:rPr>
        <w:t xml:space="preserve"> to contact and 19% of researcher did not mention the required information </w:t>
      </w:r>
      <w:r w:rsidR="00642F4C">
        <w:rPr>
          <w:rFonts w:ascii="Times New Roman" w:hAnsi="Times New Roman" w:cs="Times New Roman"/>
          <w:color w:val="000000" w:themeColor="text1"/>
          <w:sz w:val="24"/>
          <w:szCs w:val="24"/>
          <w:shd w:val="clear" w:color="auto" w:fill="FFFFFF"/>
        </w:rPr>
        <w:t>o</w:t>
      </w:r>
      <w:r w:rsidR="00B24720" w:rsidRPr="006C7372">
        <w:rPr>
          <w:rFonts w:ascii="Times New Roman" w:hAnsi="Times New Roman" w:cs="Times New Roman"/>
          <w:color w:val="000000" w:themeColor="text1"/>
          <w:sz w:val="24"/>
          <w:szCs w:val="24"/>
          <w:shd w:val="clear" w:color="auto" w:fill="FFFFFF"/>
        </w:rPr>
        <w:t xml:space="preserve">n the form. </w:t>
      </w:r>
    </w:p>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12" name="Graphic.php?BackendID=906aab0d5e14d4054245fc40e9591969416b2e1423a4ce3ef428a1807076a0b4&amp;IM=REV_88ulu1zFPhwwuDH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88ulu1zFPhwwuDH_RP_eyU9WCpZXFK4cBL.png&amp;cachedgraphsec=true"/>
                    <pic:cNvPicPr/>
                  </pic:nvPicPr>
                  <pic:blipFill>
                    <a:blip r:embed="rId15" cstate="print"/>
                    <a:stretch>
                      <a:fillRect/>
                    </a:stretch>
                  </pic:blipFill>
                  <pic:spPr>
                    <a:xfrm>
                      <a:off x="0" y="0"/>
                      <a:ext cx="5715000" cy="2571750"/>
                    </a:xfrm>
                    <a:prstGeom prst="rect">
                      <a:avLst/>
                    </a:prstGeom>
                  </pic:spPr>
                </pic:pic>
              </a:graphicData>
            </a:graphic>
          </wp:inline>
        </w:drawing>
      </w:r>
    </w:p>
    <w:p w:rsidR="009C7FA7" w:rsidRPr="00AE5DAE" w:rsidRDefault="008949DD"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Figure </w:t>
      </w:r>
      <w:r w:rsidR="00B443B1" w:rsidRPr="00AE5DAE">
        <w:rPr>
          <w:rFonts w:ascii="Times New Roman" w:hAnsi="Times New Roman" w:cs="Times New Roman"/>
          <w:i/>
          <w:color w:val="000000" w:themeColor="text1"/>
          <w:sz w:val="24"/>
          <w:szCs w:val="24"/>
        </w:rPr>
        <w:t>- 8</w:t>
      </w:r>
      <w:r w:rsidR="004F320D" w:rsidRPr="00AE5DAE">
        <w:rPr>
          <w:rFonts w:ascii="Times New Roman" w:hAnsi="Times New Roman" w:cs="Times New Roman"/>
          <w:i/>
          <w:color w:val="000000" w:themeColor="text1"/>
          <w:sz w:val="24"/>
          <w:szCs w:val="24"/>
        </w:rPr>
        <w:t>Show</w:t>
      </w:r>
      <w:r w:rsidR="004F320D">
        <w:rPr>
          <w:rFonts w:ascii="Times New Roman" w:hAnsi="Times New Roman" w:cs="Times New Roman"/>
          <w:i/>
          <w:color w:val="000000" w:themeColor="text1"/>
          <w:sz w:val="24"/>
          <w:szCs w:val="24"/>
        </w:rPr>
        <w:t>s</w:t>
      </w:r>
      <w:r w:rsidR="0037304C">
        <w:rPr>
          <w:rFonts w:ascii="Times New Roman" w:hAnsi="Times New Roman" w:cs="Times New Roman"/>
          <w:i/>
          <w:color w:val="000000" w:themeColor="text1"/>
          <w:sz w:val="24"/>
          <w:szCs w:val="24"/>
        </w:rPr>
        <w:t>p</w:t>
      </w:r>
      <w:r w:rsidR="009C7FA7" w:rsidRPr="00AE5DAE">
        <w:rPr>
          <w:rFonts w:ascii="Times New Roman" w:hAnsi="Times New Roman" w:cs="Times New Roman"/>
          <w:i/>
          <w:color w:val="000000" w:themeColor="text1"/>
          <w:sz w:val="24"/>
          <w:szCs w:val="24"/>
        </w:rPr>
        <w:t>hone number included in the informed consent form, in case participant wants to contact</w:t>
      </w:r>
    </w:p>
    <w:tbl>
      <w:tblPr>
        <w:tblStyle w:val="QTable"/>
        <w:tblW w:w="9576" w:type="auto"/>
        <w:tblLook w:val="04E0"/>
      </w:tblPr>
      <w:tblGrid>
        <w:gridCol w:w="1051"/>
        <w:gridCol w:w="1420"/>
        <w:gridCol w:w="3588"/>
        <w:gridCol w:w="1516"/>
        <w:gridCol w:w="1295"/>
      </w:tblGrid>
      <w:tr w:rsidR="009C7FA7" w:rsidRPr="006C7372" w:rsidTr="00AE5DAE">
        <w:tc>
          <w:tcPr>
            <w:tcW w:w="1915"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915"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9C7FA7" w:rsidRPr="00642F4C" w:rsidTr="009C7FA7">
              <w:tc>
                <w:tcPr>
                  <w:cnfStyle w:val="001000000000"/>
                  <w:tcW w:w="0" w:type="dxa"/>
                </w:tcPr>
                <w:p w:rsidR="009C7FA7" w:rsidRPr="00AE5DAE" w:rsidRDefault="009C7FA7"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9C7FA7" w:rsidRPr="00AE5DAE" w:rsidRDefault="009C7FA7"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9C7FA7" w:rsidRPr="00AE5DAE" w:rsidRDefault="009C7FA7"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9C7FA7" w:rsidRPr="006C7372" w:rsidTr="009C7FA7">
        <w:tc>
          <w:tcPr>
            <w:tcW w:w="1915"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tc>
        <w:tc>
          <w:tcPr>
            <w:tcW w:w="3588" w:type="dxa"/>
            <w:shd w:val="clear" w:color="auto" w:fill="FEFBE7"/>
            <w:noWrap/>
            <w:tcMar>
              <w:left w:w="0" w:type="dxa"/>
              <w:right w:w="0" w:type="dxa"/>
            </w:tcMar>
          </w:tcPr>
          <w:tbl>
            <w:tblPr>
              <w:tblStyle w:val="QBar"/>
              <w:tblW w:w="3578" w:type="auto"/>
              <w:tblLook w:val="04A0"/>
            </w:tblPr>
            <w:tblGrid>
              <w:gridCol w:w="2885"/>
              <w:gridCol w:w="693"/>
            </w:tblGrid>
            <w:tr w:rsidR="009C7FA7" w:rsidRPr="006C7372" w:rsidTr="009C7FA7">
              <w:tc>
                <w:tcPr>
                  <w:cnfStyle w:val="001000000000"/>
                  <w:tcW w:w="2885" w:type="dxa"/>
                </w:tcPr>
                <w:p w:rsidR="009C7FA7" w:rsidRPr="006C7372" w:rsidRDefault="009C7FA7" w:rsidP="006C7372">
                  <w:pPr>
                    <w:pStyle w:val="WhiteText"/>
                    <w:spacing w:line="360" w:lineRule="auto"/>
                    <w:jc w:val="both"/>
                    <w:rPr>
                      <w:rFonts w:ascii="Times New Roman" w:hAnsi="Times New Roman" w:cs="Times New Roman"/>
                      <w:color w:val="000000" w:themeColor="text1"/>
                      <w:sz w:val="24"/>
                      <w:szCs w:val="24"/>
                    </w:rPr>
                  </w:pPr>
                </w:p>
              </w:tc>
              <w:tc>
                <w:tcPr>
                  <w:tcW w:w="693" w:type="dxa"/>
                </w:tcPr>
                <w:p w:rsidR="009C7FA7" w:rsidRPr="006C7372" w:rsidRDefault="009C7FA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C7FA7" w:rsidRPr="006C7372" w:rsidRDefault="009C7FA7"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25</w:t>
            </w:r>
          </w:p>
        </w:tc>
        <w:tc>
          <w:tcPr>
            <w:tcW w:w="1915"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81%</w:t>
            </w:r>
          </w:p>
        </w:tc>
      </w:tr>
      <w:tr w:rsidR="009C7FA7" w:rsidRPr="006C7372" w:rsidTr="009C7FA7">
        <w:tc>
          <w:tcPr>
            <w:tcW w:w="1915"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noWrap/>
            <w:tcMar>
              <w:left w:w="0" w:type="dxa"/>
              <w:right w:w="0" w:type="dxa"/>
            </w:tcMar>
          </w:tcPr>
          <w:tbl>
            <w:tblPr>
              <w:tblStyle w:val="QBar"/>
              <w:tblW w:w="3578" w:type="auto"/>
              <w:tblLook w:val="04A0"/>
            </w:tblPr>
            <w:tblGrid>
              <w:gridCol w:w="693"/>
              <w:gridCol w:w="2885"/>
            </w:tblGrid>
            <w:tr w:rsidR="009C7FA7" w:rsidRPr="006C7372" w:rsidTr="009C7FA7">
              <w:tc>
                <w:tcPr>
                  <w:cnfStyle w:val="001000000000"/>
                  <w:tcW w:w="693" w:type="dxa"/>
                </w:tcPr>
                <w:p w:rsidR="009C7FA7" w:rsidRPr="006C7372" w:rsidRDefault="009C7FA7" w:rsidP="006C7372">
                  <w:pPr>
                    <w:pStyle w:val="WhiteText"/>
                    <w:spacing w:line="360" w:lineRule="auto"/>
                    <w:jc w:val="both"/>
                    <w:rPr>
                      <w:rFonts w:ascii="Times New Roman" w:hAnsi="Times New Roman" w:cs="Times New Roman"/>
                      <w:color w:val="000000" w:themeColor="text1"/>
                      <w:sz w:val="24"/>
                      <w:szCs w:val="24"/>
                    </w:rPr>
                  </w:pPr>
                </w:p>
              </w:tc>
              <w:tc>
                <w:tcPr>
                  <w:tcW w:w="2885" w:type="dxa"/>
                </w:tcPr>
                <w:p w:rsidR="009C7FA7" w:rsidRPr="006C7372" w:rsidRDefault="009C7FA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C7FA7" w:rsidRPr="006C7372" w:rsidRDefault="009C7FA7" w:rsidP="006C7372">
            <w:pPr>
              <w:spacing w:line="360" w:lineRule="auto"/>
              <w:jc w:val="both"/>
              <w:rPr>
                <w:rFonts w:ascii="Times New Roman" w:hAnsi="Times New Roman" w:cs="Times New Roman"/>
                <w:color w:val="000000" w:themeColor="text1"/>
                <w:sz w:val="24"/>
                <w:szCs w:val="24"/>
              </w:rPr>
            </w:pPr>
          </w:p>
        </w:tc>
        <w:tc>
          <w:tcPr>
            <w:tcW w:w="1915"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w:t>
            </w:r>
          </w:p>
        </w:tc>
        <w:tc>
          <w:tcPr>
            <w:tcW w:w="1915"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19%</w:t>
            </w:r>
          </w:p>
        </w:tc>
      </w:tr>
      <w:tr w:rsidR="009C7FA7" w:rsidRPr="006C7372" w:rsidTr="009C7FA7">
        <w:tc>
          <w:tcPr>
            <w:tcW w:w="1915" w:type="dxa"/>
            <w:tcBorders>
              <w:top w:val="single" w:sz="4" w:space="0" w:color="969696"/>
            </w:tcBorders>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9C7FA7" w:rsidRPr="006C7372" w:rsidRDefault="009C7FA7"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31</w:t>
            </w:r>
          </w:p>
        </w:tc>
        <w:tc>
          <w:tcPr>
            <w:tcW w:w="1915" w:type="dxa"/>
            <w:tcBorders>
              <w:top w:val="single" w:sz="4" w:space="0" w:color="969696"/>
            </w:tcBorders>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9C7FA7" w:rsidRPr="00AE5DAE" w:rsidRDefault="00EC72C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w:t>
      </w:r>
      <w:r w:rsidR="00C5674C" w:rsidRPr="00AE5DAE">
        <w:rPr>
          <w:rFonts w:ascii="Times New Roman" w:hAnsi="Times New Roman" w:cs="Times New Roman"/>
          <w:i/>
          <w:color w:val="000000" w:themeColor="text1"/>
          <w:sz w:val="24"/>
          <w:szCs w:val="24"/>
        </w:rPr>
        <w:t>–</w:t>
      </w:r>
      <w:r w:rsidR="00B443B1" w:rsidRPr="00AE5DAE">
        <w:rPr>
          <w:rFonts w:ascii="Times New Roman" w:hAnsi="Times New Roman" w:cs="Times New Roman"/>
          <w:i/>
          <w:color w:val="000000" w:themeColor="text1"/>
          <w:sz w:val="24"/>
          <w:szCs w:val="24"/>
        </w:rPr>
        <w:t>15</w:t>
      </w:r>
      <w:r w:rsidR="0037304C">
        <w:rPr>
          <w:rFonts w:ascii="Times New Roman" w:hAnsi="Times New Roman" w:cs="Times New Roman"/>
          <w:i/>
          <w:color w:val="000000" w:themeColor="text1"/>
          <w:sz w:val="24"/>
          <w:szCs w:val="24"/>
        </w:rPr>
        <w:t>S</w:t>
      </w:r>
      <w:r w:rsidR="006C7372" w:rsidRPr="00AE5DAE">
        <w:rPr>
          <w:rFonts w:ascii="Times New Roman" w:hAnsi="Times New Roman" w:cs="Times New Roman"/>
          <w:i/>
          <w:color w:val="000000" w:themeColor="text1"/>
          <w:sz w:val="24"/>
          <w:szCs w:val="24"/>
        </w:rPr>
        <w:t>howing</w:t>
      </w:r>
      <w:r w:rsidR="003E3C9B">
        <w:rPr>
          <w:rFonts w:ascii="Times New Roman" w:hAnsi="Times New Roman" w:cs="Times New Roman"/>
          <w:i/>
          <w:color w:val="000000" w:themeColor="text1"/>
          <w:sz w:val="24"/>
          <w:szCs w:val="24"/>
        </w:rPr>
        <w:t xml:space="preserve">whether </w:t>
      </w:r>
      <w:r w:rsidR="0037304C">
        <w:rPr>
          <w:rFonts w:ascii="Times New Roman" w:hAnsi="Times New Roman" w:cs="Times New Roman"/>
          <w:i/>
          <w:color w:val="000000" w:themeColor="text1"/>
          <w:sz w:val="24"/>
          <w:szCs w:val="24"/>
        </w:rPr>
        <w:t>p</w:t>
      </w:r>
      <w:r w:rsidR="009C7FA7" w:rsidRPr="00AE5DAE">
        <w:rPr>
          <w:rFonts w:ascii="Times New Roman" w:hAnsi="Times New Roman" w:cs="Times New Roman"/>
          <w:i/>
          <w:color w:val="000000" w:themeColor="text1"/>
          <w:sz w:val="24"/>
          <w:szCs w:val="24"/>
        </w:rPr>
        <w:t>hone number</w:t>
      </w:r>
      <w:r w:rsidR="003E3C9B">
        <w:rPr>
          <w:rFonts w:ascii="Times New Roman" w:hAnsi="Times New Roman" w:cs="Times New Roman"/>
          <w:i/>
          <w:color w:val="000000" w:themeColor="text1"/>
          <w:sz w:val="24"/>
          <w:szCs w:val="24"/>
        </w:rPr>
        <w:t xml:space="preserve"> was</w:t>
      </w:r>
      <w:r w:rsidR="009C7FA7" w:rsidRPr="00AE5DAE">
        <w:rPr>
          <w:rFonts w:ascii="Times New Roman" w:hAnsi="Times New Roman" w:cs="Times New Roman"/>
          <w:i/>
          <w:color w:val="000000" w:themeColor="text1"/>
          <w:sz w:val="24"/>
          <w:szCs w:val="24"/>
        </w:rPr>
        <w:t xml:space="preserve"> included in the informed consent form, in case participant wants to contact</w:t>
      </w:r>
      <w:r w:rsidR="00642F4C">
        <w:rPr>
          <w:rFonts w:ascii="Times New Roman" w:hAnsi="Times New Roman" w:cs="Times New Roman"/>
          <w:i/>
          <w:color w:val="000000" w:themeColor="text1"/>
          <w:sz w:val="24"/>
          <w:szCs w:val="24"/>
        </w:rPr>
        <w:t>.</w:t>
      </w:r>
    </w:p>
    <w:tbl>
      <w:tblPr>
        <w:tblStyle w:val="QTable"/>
        <w:tblW w:w="0" w:type="auto"/>
        <w:tblLook w:val="04A0"/>
      </w:tblPr>
      <w:tblGrid>
        <w:gridCol w:w="4454"/>
        <w:gridCol w:w="4416"/>
      </w:tblGrid>
      <w:tr w:rsidR="009C7FA7" w:rsidRPr="006C7372" w:rsidTr="00AE5DAE">
        <w:tc>
          <w:tcPr>
            <w:tcW w:w="4788"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9C7FA7" w:rsidRPr="00AE5DAE" w:rsidRDefault="009C7FA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9C7FA7" w:rsidRPr="006C7372" w:rsidTr="002F683F">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9C7FA7" w:rsidRPr="006C7372" w:rsidTr="002F683F">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r>
      <w:tr w:rsidR="009C7FA7" w:rsidRPr="006C7372" w:rsidTr="002F683F">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1.19</w:t>
            </w:r>
          </w:p>
        </w:tc>
      </w:tr>
      <w:tr w:rsidR="009C7FA7" w:rsidRPr="006C7372" w:rsidTr="002F683F">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0.16</w:t>
            </w:r>
          </w:p>
        </w:tc>
      </w:tr>
      <w:tr w:rsidR="009C7FA7" w:rsidRPr="006C7372" w:rsidTr="002F683F">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0.40</w:t>
            </w:r>
          </w:p>
        </w:tc>
      </w:tr>
      <w:tr w:rsidR="009C7FA7" w:rsidRPr="006C7372" w:rsidTr="002F683F">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9C7FA7" w:rsidRPr="006C7372" w:rsidRDefault="009C7FA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31</w:t>
            </w:r>
          </w:p>
        </w:tc>
      </w:tr>
    </w:tbl>
    <w:p w:rsidR="002F683F" w:rsidRPr="00AE5DAE" w:rsidRDefault="00625383"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w:t>
      </w:r>
      <w:r w:rsidR="00B443B1" w:rsidRPr="00AE5DAE">
        <w:rPr>
          <w:rFonts w:ascii="Times New Roman" w:hAnsi="Times New Roman" w:cs="Times New Roman"/>
          <w:i/>
          <w:color w:val="000000" w:themeColor="text1"/>
          <w:sz w:val="24"/>
          <w:szCs w:val="24"/>
        </w:rPr>
        <w:t>16</w:t>
      </w:r>
      <w:r w:rsidR="0037304C">
        <w:rPr>
          <w:rFonts w:ascii="Times New Roman" w:hAnsi="Times New Roman" w:cs="Times New Roman"/>
          <w:i/>
          <w:color w:val="000000" w:themeColor="text1"/>
          <w:sz w:val="24"/>
          <w:szCs w:val="24"/>
        </w:rPr>
        <w:t>S</w:t>
      </w:r>
      <w:r w:rsidR="006C7372" w:rsidRPr="00AE5DAE">
        <w:rPr>
          <w:rFonts w:ascii="Times New Roman" w:hAnsi="Times New Roman" w:cs="Times New Roman"/>
          <w:i/>
          <w:color w:val="000000" w:themeColor="text1"/>
          <w:sz w:val="24"/>
          <w:szCs w:val="24"/>
        </w:rPr>
        <w:t>howing</w:t>
      </w:r>
      <w:r w:rsidR="002F683F" w:rsidRPr="00AE5DAE">
        <w:rPr>
          <w:rFonts w:ascii="Times New Roman" w:hAnsi="Times New Roman" w:cs="Times New Roman"/>
          <w:i/>
          <w:color w:val="000000" w:themeColor="text1"/>
          <w:sz w:val="24"/>
          <w:szCs w:val="24"/>
        </w:rPr>
        <w:t xml:space="preserve">statistics on </w:t>
      </w:r>
      <w:r w:rsidR="003E3C9B">
        <w:rPr>
          <w:rFonts w:ascii="Times New Roman" w:hAnsi="Times New Roman" w:cs="Times New Roman"/>
          <w:i/>
          <w:color w:val="000000" w:themeColor="text1"/>
          <w:sz w:val="24"/>
          <w:szCs w:val="24"/>
        </w:rPr>
        <w:t xml:space="preserve">the </w:t>
      </w:r>
      <w:r w:rsidR="002F683F" w:rsidRPr="00AE5DAE">
        <w:rPr>
          <w:rFonts w:ascii="Times New Roman" w:hAnsi="Times New Roman" w:cs="Times New Roman"/>
          <w:i/>
          <w:color w:val="000000" w:themeColor="text1"/>
          <w:sz w:val="24"/>
          <w:szCs w:val="24"/>
        </w:rPr>
        <w:t xml:space="preserve">inclusion of phone </w:t>
      </w:r>
      <w:r w:rsidR="00EC72C0" w:rsidRPr="00AE5DAE">
        <w:rPr>
          <w:rFonts w:ascii="Times New Roman" w:hAnsi="Times New Roman" w:cs="Times New Roman"/>
          <w:i/>
          <w:color w:val="000000" w:themeColor="text1"/>
          <w:sz w:val="24"/>
          <w:szCs w:val="24"/>
        </w:rPr>
        <w:t>number in</w:t>
      </w:r>
      <w:r w:rsidR="002F683F" w:rsidRPr="00AE5DAE">
        <w:rPr>
          <w:rFonts w:ascii="Times New Roman" w:hAnsi="Times New Roman" w:cs="Times New Roman"/>
          <w:i/>
          <w:color w:val="000000" w:themeColor="text1"/>
          <w:sz w:val="24"/>
          <w:szCs w:val="24"/>
        </w:rPr>
        <w:t xml:space="preserve"> the informed consent form, in case participant wants to contact</w:t>
      </w:r>
      <w:r w:rsidR="00642F4C">
        <w:rPr>
          <w:rFonts w:ascii="Times New Roman" w:hAnsi="Times New Roman" w:cs="Times New Roman"/>
          <w:i/>
          <w:color w:val="000000" w:themeColor="text1"/>
          <w:sz w:val="24"/>
          <w:szCs w:val="24"/>
        </w:rPr>
        <w:t>.</w:t>
      </w:r>
    </w:p>
    <w:p w:rsidR="00625383" w:rsidRPr="006C7372" w:rsidRDefault="00625383" w:rsidP="006C7372">
      <w:pPr>
        <w:spacing w:after="0" w:line="360" w:lineRule="auto"/>
        <w:jc w:val="both"/>
        <w:rPr>
          <w:rFonts w:ascii="Times New Roman" w:hAnsi="Times New Roman" w:cs="Times New Roman"/>
          <w:color w:val="000000" w:themeColor="text1"/>
          <w:sz w:val="24"/>
          <w:szCs w:val="24"/>
          <w:shd w:val="clear" w:color="auto" w:fill="FFFFFF"/>
        </w:rPr>
      </w:pPr>
    </w:p>
    <w:p w:rsidR="00206806" w:rsidRPr="006C7372" w:rsidRDefault="00206806" w:rsidP="006C7372">
      <w:pPr>
        <w:spacing w:after="0" w:line="360" w:lineRule="auto"/>
        <w:jc w:val="both"/>
        <w:rPr>
          <w:rFonts w:ascii="Times New Roman" w:hAnsi="Times New Roman" w:cs="Times New Roman"/>
          <w:color w:val="000000" w:themeColor="text1"/>
          <w:sz w:val="24"/>
          <w:szCs w:val="24"/>
          <w:shd w:val="clear" w:color="auto" w:fill="FFFFFF"/>
        </w:rPr>
      </w:pPr>
    </w:p>
    <w:p w:rsidR="00206806" w:rsidRPr="006C7372" w:rsidRDefault="00532084" w:rsidP="006C7372">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sidR="00B443B1">
        <w:rPr>
          <w:rFonts w:ascii="Times New Roman" w:hAnsi="Times New Roman" w:cs="Times New Roman"/>
          <w:color w:val="000000" w:themeColor="text1"/>
          <w:sz w:val="24"/>
          <w:szCs w:val="24"/>
          <w:shd w:val="clear" w:color="auto" w:fill="FFFFFF"/>
        </w:rPr>
        <w:t>- 9</w:t>
      </w:r>
      <w:r w:rsidR="00B24720" w:rsidRPr="006C7372">
        <w:rPr>
          <w:rFonts w:ascii="Times New Roman" w:hAnsi="Times New Roman" w:cs="Times New Roman"/>
          <w:color w:val="000000" w:themeColor="text1"/>
          <w:sz w:val="24"/>
          <w:szCs w:val="24"/>
          <w:shd w:val="clear" w:color="auto" w:fill="FFFFFF"/>
        </w:rPr>
        <w:t>Table</w:t>
      </w:r>
      <w:r w:rsidR="00B443B1">
        <w:rPr>
          <w:rFonts w:ascii="Times New Roman" w:hAnsi="Times New Roman" w:cs="Times New Roman"/>
          <w:color w:val="000000" w:themeColor="text1"/>
          <w:sz w:val="24"/>
          <w:szCs w:val="24"/>
          <w:shd w:val="clear" w:color="auto" w:fill="FFFFFF"/>
        </w:rPr>
        <w:t>17</w:t>
      </w:r>
      <w:r w:rsidR="00B24720" w:rsidRPr="006C7372">
        <w:rPr>
          <w:rFonts w:ascii="Times New Roman" w:hAnsi="Times New Roman" w:cs="Times New Roman"/>
          <w:color w:val="000000" w:themeColor="text1"/>
          <w:sz w:val="24"/>
          <w:szCs w:val="24"/>
          <w:shd w:val="clear" w:color="auto" w:fill="FFFFFF"/>
        </w:rPr>
        <w:t xml:space="preserve"> shows that </w:t>
      </w:r>
      <w:r w:rsidR="00206806" w:rsidRPr="006C7372">
        <w:rPr>
          <w:rFonts w:ascii="Times New Roman" w:hAnsi="Times New Roman" w:cs="Times New Roman"/>
          <w:color w:val="000000" w:themeColor="text1"/>
          <w:sz w:val="24"/>
          <w:szCs w:val="24"/>
          <w:shd w:val="clear" w:color="auto" w:fill="FFFFFF"/>
        </w:rPr>
        <w:t xml:space="preserve">according to researchers participating in this study </w:t>
      </w:r>
      <w:r w:rsidR="00B24720" w:rsidRPr="006C7372">
        <w:rPr>
          <w:rFonts w:ascii="Times New Roman" w:hAnsi="Times New Roman" w:cs="Times New Roman"/>
          <w:color w:val="000000" w:themeColor="text1"/>
          <w:sz w:val="24"/>
          <w:szCs w:val="24"/>
          <w:shd w:val="clear" w:color="auto" w:fill="FFFFFF"/>
        </w:rPr>
        <w:t xml:space="preserve">90% of </w:t>
      </w:r>
      <w:r w:rsidR="00206806" w:rsidRPr="006C7372">
        <w:rPr>
          <w:rFonts w:ascii="Times New Roman" w:hAnsi="Times New Roman" w:cs="Times New Roman"/>
          <w:color w:val="000000" w:themeColor="text1"/>
          <w:sz w:val="24"/>
          <w:szCs w:val="24"/>
          <w:shd w:val="clear" w:color="auto" w:fill="FFFFFF"/>
        </w:rPr>
        <w:t xml:space="preserve">their </w:t>
      </w:r>
      <w:r w:rsidR="00B24720" w:rsidRPr="006C7372">
        <w:rPr>
          <w:rFonts w:ascii="Times New Roman" w:hAnsi="Times New Roman" w:cs="Times New Roman"/>
          <w:color w:val="000000" w:themeColor="text1"/>
          <w:sz w:val="24"/>
          <w:szCs w:val="24"/>
          <w:shd w:val="clear" w:color="auto" w:fill="FFFFFF"/>
        </w:rPr>
        <w:t xml:space="preserve">study participants </w:t>
      </w:r>
      <w:r w:rsidR="00206806" w:rsidRPr="006C7372">
        <w:rPr>
          <w:rFonts w:ascii="Times New Roman" w:hAnsi="Times New Roman" w:cs="Times New Roman"/>
          <w:color w:val="000000" w:themeColor="text1"/>
          <w:sz w:val="24"/>
          <w:szCs w:val="24"/>
          <w:shd w:val="clear" w:color="auto" w:fill="FFFFFF"/>
        </w:rPr>
        <w:t>informed and understood</w:t>
      </w:r>
      <w:r w:rsidR="00B24720" w:rsidRPr="006C7372">
        <w:rPr>
          <w:rFonts w:ascii="Times New Roman" w:hAnsi="Times New Roman" w:cs="Times New Roman"/>
          <w:color w:val="000000" w:themeColor="text1"/>
          <w:sz w:val="24"/>
          <w:szCs w:val="24"/>
          <w:shd w:val="clear" w:color="auto" w:fill="FFFFFF"/>
        </w:rPr>
        <w:t xml:space="preserve"> the nature of </w:t>
      </w:r>
      <w:r w:rsidR="00642F4C">
        <w:rPr>
          <w:rFonts w:ascii="Times New Roman" w:hAnsi="Times New Roman" w:cs="Times New Roman"/>
          <w:color w:val="000000" w:themeColor="text1"/>
          <w:sz w:val="24"/>
          <w:szCs w:val="24"/>
          <w:shd w:val="clear" w:color="auto" w:fill="FFFFFF"/>
        </w:rPr>
        <w:t xml:space="preserve">the </w:t>
      </w:r>
      <w:r w:rsidR="00B24720" w:rsidRPr="006C7372">
        <w:rPr>
          <w:rFonts w:ascii="Times New Roman" w:hAnsi="Times New Roman" w:cs="Times New Roman"/>
          <w:color w:val="000000" w:themeColor="text1"/>
          <w:sz w:val="24"/>
          <w:szCs w:val="24"/>
          <w:shd w:val="clear" w:color="auto" w:fill="FFFFFF"/>
        </w:rPr>
        <w:t xml:space="preserve">research and </w:t>
      </w:r>
      <w:r w:rsidR="00642F4C">
        <w:rPr>
          <w:rFonts w:ascii="Times New Roman" w:hAnsi="Times New Roman" w:cs="Times New Roman"/>
          <w:color w:val="000000" w:themeColor="text1"/>
          <w:sz w:val="24"/>
          <w:szCs w:val="24"/>
          <w:shd w:val="clear" w:color="auto" w:fill="FFFFFF"/>
        </w:rPr>
        <w:t xml:space="preserve">the </w:t>
      </w:r>
      <w:r w:rsidR="00B24720" w:rsidRPr="006C7372">
        <w:rPr>
          <w:rFonts w:ascii="Times New Roman" w:hAnsi="Times New Roman" w:cs="Times New Roman"/>
          <w:color w:val="000000" w:themeColor="text1"/>
          <w:sz w:val="24"/>
          <w:szCs w:val="24"/>
          <w:shd w:val="clear" w:color="auto" w:fill="FFFFFF"/>
        </w:rPr>
        <w:t xml:space="preserve">risks </w:t>
      </w:r>
      <w:r w:rsidR="00642F4C">
        <w:rPr>
          <w:rFonts w:ascii="Times New Roman" w:hAnsi="Times New Roman" w:cs="Times New Roman"/>
          <w:color w:val="000000" w:themeColor="text1"/>
          <w:sz w:val="24"/>
          <w:szCs w:val="24"/>
          <w:shd w:val="clear" w:color="auto" w:fill="FFFFFF"/>
        </w:rPr>
        <w:t xml:space="preserve">and </w:t>
      </w:r>
      <w:r w:rsidR="00B24720" w:rsidRPr="006C7372">
        <w:rPr>
          <w:rFonts w:ascii="Times New Roman" w:hAnsi="Times New Roman" w:cs="Times New Roman"/>
          <w:color w:val="000000" w:themeColor="text1"/>
          <w:sz w:val="24"/>
          <w:szCs w:val="24"/>
          <w:shd w:val="clear" w:color="auto" w:fill="FFFFFF"/>
        </w:rPr>
        <w:t>benefits and alternative</w:t>
      </w:r>
      <w:r w:rsidR="00642F4C">
        <w:rPr>
          <w:rFonts w:ascii="Times New Roman" w:hAnsi="Times New Roman" w:cs="Times New Roman"/>
          <w:color w:val="000000" w:themeColor="text1"/>
          <w:sz w:val="24"/>
          <w:szCs w:val="24"/>
          <w:shd w:val="clear" w:color="auto" w:fill="FFFFFF"/>
        </w:rPr>
        <w:t>s</w:t>
      </w:r>
      <w:r w:rsidR="00B24720" w:rsidRPr="006C7372">
        <w:rPr>
          <w:rFonts w:ascii="Times New Roman" w:hAnsi="Times New Roman" w:cs="Times New Roman"/>
          <w:color w:val="000000" w:themeColor="text1"/>
          <w:sz w:val="24"/>
          <w:szCs w:val="24"/>
          <w:shd w:val="clear" w:color="auto" w:fill="FFFFFF"/>
        </w:rPr>
        <w:t xml:space="preserve"> available to them, whereas 10% of the participants could not get such information. </w:t>
      </w:r>
    </w:p>
    <w:p w:rsidR="00206806" w:rsidRPr="006C7372" w:rsidRDefault="00206806" w:rsidP="006C7372">
      <w:pPr>
        <w:spacing w:after="0" w:line="360" w:lineRule="auto"/>
        <w:jc w:val="both"/>
        <w:rPr>
          <w:rFonts w:ascii="Times New Roman" w:hAnsi="Times New Roman" w:cs="Times New Roman"/>
          <w:color w:val="000000" w:themeColor="text1"/>
          <w:sz w:val="24"/>
          <w:szCs w:val="24"/>
          <w:shd w:val="clear" w:color="auto" w:fill="FFFFFF"/>
        </w:rPr>
      </w:pPr>
    </w:p>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lastRenderedPageBreak/>
        <w:drawing>
          <wp:inline distT="0" distB="0" distL="0" distR="0">
            <wp:extent cx="5715000" cy="2571750"/>
            <wp:effectExtent l="0" t="0" r="0" b="0"/>
            <wp:docPr id="13" name="Graphic.php?BackendID=906aab0d5e14d4054245fc40e9591969416b2e1423a4ce3ef428a1807076a0b4&amp;IM=REV_9HsAGS9bgKZFeMl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9HsAGS9bgKZFeMl_RP_eyU9WCpZXFK4cBL.png&amp;cachedgraphsec=true"/>
                    <pic:cNvPicPr/>
                  </pic:nvPicPr>
                  <pic:blipFill>
                    <a:blip r:embed="rId16" cstate="print"/>
                    <a:stretch>
                      <a:fillRect/>
                    </a:stretch>
                  </pic:blipFill>
                  <pic:spPr>
                    <a:xfrm>
                      <a:off x="0" y="0"/>
                      <a:ext cx="5715000" cy="2571750"/>
                    </a:xfrm>
                    <a:prstGeom prst="rect">
                      <a:avLst/>
                    </a:prstGeom>
                  </pic:spPr>
                </pic:pic>
              </a:graphicData>
            </a:graphic>
          </wp:inline>
        </w:drawing>
      </w:r>
    </w:p>
    <w:p w:rsidR="00206806" w:rsidRPr="00AE5DAE" w:rsidRDefault="00532084"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Fig</w:t>
      </w:r>
      <w:r w:rsidR="008949DD" w:rsidRPr="00AE5DAE">
        <w:rPr>
          <w:rFonts w:ascii="Times New Roman" w:hAnsi="Times New Roman" w:cs="Times New Roman"/>
          <w:i/>
          <w:color w:val="000000" w:themeColor="text1"/>
          <w:sz w:val="24"/>
          <w:szCs w:val="24"/>
        </w:rPr>
        <w:t>ure</w:t>
      </w:r>
      <w:r w:rsidR="00B443B1" w:rsidRPr="00AE5DAE">
        <w:rPr>
          <w:rFonts w:ascii="Times New Roman" w:hAnsi="Times New Roman" w:cs="Times New Roman"/>
          <w:i/>
          <w:color w:val="000000" w:themeColor="text1"/>
          <w:sz w:val="24"/>
          <w:szCs w:val="24"/>
        </w:rPr>
        <w:t>-9</w:t>
      </w:r>
      <w:r w:rsidR="0037304C">
        <w:rPr>
          <w:rFonts w:ascii="Times New Roman" w:hAnsi="Times New Roman" w:cs="Times New Roman"/>
          <w:i/>
          <w:color w:val="000000" w:themeColor="text1"/>
          <w:sz w:val="24"/>
          <w:szCs w:val="24"/>
        </w:rPr>
        <w:t>S</w:t>
      </w:r>
      <w:r w:rsidR="00206806" w:rsidRPr="00AE5DAE">
        <w:rPr>
          <w:rFonts w:ascii="Times New Roman" w:hAnsi="Times New Roman" w:cs="Times New Roman"/>
          <w:i/>
          <w:color w:val="000000" w:themeColor="text1"/>
          <w:sz w:val="24"/>
          <w:szCs w:val="24"/>
        </w:rPr>
        <w:t>howing</w:t>
      </w:r>
      <w:r w:rsidR="003E3C9B">
        <w:rPr>
          <w:rFonts w:ascii="Times New Roman" w:hAnsi="Times New Roman" w:cs="Times New Roman"/>
          <w:i/>
          <w:color w:val="000000" w:themeColor="text1"/>
          <w:sz w:val="24"/>
          <w:szCs w:val="24"/>
        </w:rPr>
        <w:t xml:space="preserve"> that</w:t>
      </w:r>
      <w:r w:rsidR="00206806" w:rsidRPr="00AE5DAE">
        <w:rPr>
          <w:rFonts w:ascii="Times New Roman" w:hAnsi="Times New Roman" w:cs="Times New Roman"/>
          <w:i/>
          <w:color w:val="000000" w:themeColor="text1"/>
          <w:sz w:val="24"/>
          <w:szCs w:val="24"/>
        </w:rPr>
        <w:t xml:space="preserve"> the Participant</w:t>
      </w:r>
      <w:r w:rsidR="00465BB9" w:rsidRPr="00AE5DAE">
        <w:rPr>
          <w:rFonts w:ascii="Times New Roman" w:hAnsi="Times New Roman" w:cs="Times New Roman"/>
          <w:i/>
          <w:color w:val="000000" w:themeColor="text1"/>
          <w:sz w:val="24"/>
          <w:szCs w:val="24"/>
        </w:rPr>
        <w:t>s</w:t>
      </w:r>
      <w:r w:rsidR="003E3C9B">
        <w:rPr>
          <w:rFonts w:ascii="Times New Roman" w:hAnsi="Times New Roman" w:cs="Times New Roman"/>
          <w:i/>
          <w:color w:val="000000" w:themeColor="text1"/>
          <w:sz w:val="24"/>
          <w:szCs w:val="24"/>
        </w:rPr>
        <w:t xml:space="preserve"> were</w:t>
      </w:r>
      <w:r w:rsidR="00465BB9" w:rsidRPr="00AE5DAE">
        <w:rPr>
          <w:rFonts w:ascii="Times New Roman" w:hAnsi="Times New Roman" w:cs="Times New Roman"/>
          <w:i/>
          <w:color w:val="000000" w:themeColor="text1"/>
          <w:sz w:val="24"/>
          <w:szCs w:val="24"/>
        </w:rPr>
        <w:t>informed and</w:t>
      </w:r>
      <w:r w:rsidR="003E3C9B">
        <w:rPr>
          <w:rFonts w:ascii="Times New Roman" w:hAnsi="Times New Roman" w:cs="Times New Roman"/>
          <w:i/>
          <w:color w:val="000000" w:themeColor="text1"/>
          <w:sz w:val="24"/>
          <w:szCs w:val="24"/>
        </w:rPr>
        <w:t xml:space="preserve"> well</w:t>
      </w:r>
      <w:r w:rsidR="00206806" w:rsidRPr="00AE5DAE">
        <w:rPr>
          <w:rFonts w:ascii="Times New Roman" w:hAnsi="Times New Roman" w:cs="Times New Roman"/>
          <w:i/>
          <w:color w:val="000000" w:themeColor="text1"/>
          <w:sz w:val="24"/>
          <w:szCs w:val="24"/>
        </w:rPr>
        <w:t>understood the nature of Research</w:t>
      </w:r>
      <w:r w:rsidR="003E3C9B">
        <w:rPr>
          <w:rFonts w:ascii="Times New Roman" w:hAnsi="Times New Roman" w:cs="Times New Roman"/>
          <w:i/>
          <w:color w:val="000000" w:themeColor="text1"/>
          <w:sz w:val="24"/>
          <w:szCs w:val="24"/>
        </w:rPr>
        <w:t xml:space="preserve">,the </w:t>
      </w:r>
      <w:r w:rsidR="00206806" w:rsidRPr="00AE5DAE">
        <w:rPr>
          <w:rFonts w:ascii="Times New Roman" w:hAnsi="Times New Roman" w:cs="Times New Roman"/>
          <w:i/>
          <w:color w:val="000000" w:themeColor="text1"/>
          <w:sz w:val="24"/>
          <w:szCs w:val="24"/>
        </w:rPr>
        <w:t>risks</w:t>
      </w:r>
      <w:r w:rsidR="003E3C9B">
        <w:rPr>
          <w:rFonts w:ascii="Times New Roman" w:hAnsi="Times New Roman" w:cs="Times New Roman"/>
          <w:i/>
          <w:color w:val="000000" w:themeColor="text1"/>
          <w:sz w:val="24"/>
          <w:szCs w:val="24"/>
        </w:rPr>
        <w:t xml:space="preserve"> and</w:t>
      </w:r>
      <w:r w:rsidR="00206806" w:rsidRPr="00AE5DAE">
        <w:rPr>
          <w:rFonts w:ascii="Times New Roman" w:hAnsi="Times New Roman" w:cs="Times New Roman"/>
          <w:i/>
          <w:color w:val="000000" w:themeColor="text1"/>
          <w:sz w:val="24"/>
          <w:szCs w:val="24"/>
        </w:rPr>
        <w:t xml:space="preserve"> benefits and alternative</w:t>
      </w:r>
      <w:r w:rsidR="003E3C9B">
        <w:rPr>
          <w:rFonts w:ascii="Times New Roman" w:hAnsi="Times New Roman" w:cs="Times New Roman"/>
          <w:i/>
          <w:color w:val="000000" w:themeColor="text1"/>
          <w:sz w:val="24"/>
          <w:szCs w:val="24"/>
        </w:rPr>
        <w:t>s</w:t>
      </w:r>
      <w:r w:rsidR="00206806" w:rsidRPr="00AE5DAE">
        <w:rPr>
          <w:rFonts w:ascii="Times New Roman" w:hAnsi="Times New Roman" w:cs="Times New Roman"/>
          <w:i/>
          <w:color w:val="000000" w:themeColor="text1"/>
          <w:sz w:val="24"/>
          <w:szCs w:val="24"/>
        </w:rPr>
        <w:t xml:space="preserve"> available to </w:t>
      </w:r>
      <w:r w:rsidR="00465BB9" w:rsidRPr="00AE5DAE">
        <w:rPr>
          <w:rFonts w:ascii="Times New Roman" w:hAnsi="Times New Roman" w:cs="Times New Roman"/>
          <w:i/>
          <w:color w:val="000000" w:themeColor="text1"/>
          <w:sz w:val="24"/>
          <w:szCs w:val="24"/>
        </w:rPr>
        <w:t>them</w:t>
      </w:r>
    </w:p>
    <w:tbl>
      <w:tblPr>
        <w:tblStyle w:val="QTable"/>
        <w:tblW w:w="9576" w:type="auto"/>
        <w:tblLook w:val="04E0"/>
      </w:tblPr>
      <w:tblGrid>
        <w:gridCol w:w="1033"/>
        <w:gridCol w:w="1461"/>
        <w:gridCol w:w="3588"/>
        <w:gridCol w:w="1507"/>
        <w:gridCol w:w="1281"/>
      </w:tblGrid>
      <w:tr w:rsidR="00206806" w:rsidRPr="006C7372" w:rsidTr="00AE5DAE">
        <w:tc>
          <w:tcPr>
            <w:tcW w:w="1915"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915"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206806" w:rsidRPr="00642F4C" w:rsidTr="009A3188">
              <w:tc>
                <w:tcPr>
                  <w:cnfStyle w:val="001000000000"/>
                  <w:tcW w:w="0" w:type="dxa"/>
                </w:tcPr>
                <w:p w:rsidR="00206806" w:rsidRPr="00AE5DAE" w:rsidRDefault="00206806"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206806" w:rsidRPr="00AE5DAE" w:rsidRDefault="00206806"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206806" w:rsidRPr="00AE5DAE" w:rsidRDefault="00206806"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206806" w:rsidRPr="006C7372" w:rsidTr="009A3188">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206806" w:rsidRPr="006C7372" w:rsidRDefault="001816D9" w:rsidP="006C7372">
            <w:pPr>
              <w:keepNext/>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 </w:t>
            </w:r>
            <w:r w:rsidR="00206806" w:rsidRPr="006C7372">
              <w:rPr>
                <w:rFonts w:ascii="Times New Roman" w:hAnsi="Times New Roman" w:cs="Times New Roman"/>
                <w:color w:val="000000" w:themeColor="text1"/>
                <w:sz w:val="24"/>
                <w:szCs w:val="24"/>
              </w:rPr>
              <w:t>was informed</w:t>
            </w:r>
          </w:p>
        </w:tc>
        <w:tc>
          <w:tcPr>
            <w:tcW w:w="3588" w:type="dxa"/>
            <w:shd w:val="clear" w:color="auto" w:fill="FEFBE7"/>
            <w:noWrap/>
            <w:tcMar>
              <w:left w:w="0" w:type="dxa"/>
              <w:right w:w="0" w:type="dxa"/>
            </w:tcMar>
          </w:tcPr>
          <w:tbl>
            <w:tblPr>
              <w:tblStyle w:val="QBar"/>
              <w:tblW w:w="3578" w:type="auto"/>
              <w:tblLook w:val="04A0"/>
            </w:tblPr>
            <w:tblGrid>
              <w:gridCol w:w="1670"/>
              <w:gridCol w:w="1908"/>
            </w:tblGrid>
            <w:tr w:rsidR="00206806" w:rsidRPr="006C7372" w:rsidTr="009A3188">
              <w:tc>
                <w:tcPr>
                  <w:cnfStyle w:val="001000000000"/>
                  <w:tcW w:w="1670" w:type="dxa"/>
                </w:tcPr>
                <w:p w:rsidR="00206806" w:rsidRPr="006C7372" w:rsidRDefault="00206806" w:rsidP="006C7372">
                  <w:pPr>
                    <w:pStyle w:val="WhiteText"/>
                    <w:spacing w:line="360" w:lineRule="auto"/>
                    <w:jc w:val="both"/>
                    <w:rPr>
                      <w:rFonts w:ascii="Times New Roman" w:hAnsi="Times New Roman" w:cs="Times New Roman"/>
                      <w:color w:val="000000" w:themeColor="text1"/>
                      <w:sz w:val="24"/>
                      <w:szCs w:val="24"/>
                    </w:rPr>
                  </w:pPr>
                </w:p>
              </w:tc>
              <w:tc>
                <w:tcPr>
                  <w:tcW w:w="1908" w:type="dxa"/>
                </w:tcPr>
                <w:p w:rsidR="00206806" w:rsidRPr="006C7372" w:rsidRDefault="0020680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06806" w:rsidRPr="006C7372" w:rsidRDefault="00206806"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w:t>
            </w:r>
          </w:p>
        </w:tc>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47%</w:t>
            </w:r>
          </w:p>
        </w:tc>
      </w:tr>
      <w:tr w:rsidR="00206806" w:rsidRPr="006C7372" w:rsidTr="009A3188">
        <w:tc>
          <w:tcPr>
            <w:tcW w:w="1915" w:type="dxa"/>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206806"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p w:rsidR="00642F4C" w:rsidRPr="006C7372" w:rsidRDefault="00642F4C" w:rsidP="006C7372">
            <w:pPr>
              <w:keepNext/>
              <w:spacing w:line="360" w:lineRule="auto"/>
              <w:jc w:val="both"/>
              <w:rPr>
                <w:rFonts w:ascii="Times New Roman" w:hAnsi="Times New Roman" w:cs="Times New Roman"/>
                <w:color w:val="000000" w:themeColor="text1"/>
                <w:sz w:val="24"/>
                <w:szCs w:val="24"/>
              </w:rPr>
            </w:pPr>
          </w:p>
        </w:tc>
        <w:tc>
          <w:tcPr>
            <w:tcW w:w="3588" w:type="dxa"/>
            <w:noWrap/>
            <w:tcMar>
              <w:left w:w="0" w:type="dxa"/>
              <w:right w:w="0" w:type="dxa"/>
            </w:tcMar>
          </w:tcPr>
          <w:tbl>
            <w:tblPr>
              <w:tblStyle w:val="QBar"/>
              <w:tblW w:w="3578" w:type="auto"/>
              <w:tblLook w:val="04A0"/>
            </w:tblPr>
            <w:tblGrid>
              <w:gridCol w:w="1550"/>
              <w:gridCol w:w="2028"/>
            </w:tblGrid>
            <w:tr w:rsidR="00206806" w:rsidRPr="006C7372" w:rsidTr="009A3188">
              <w:tc>
                <w:tcPr>
                  <w:cnfStyle w:val="001000000000"/>
                  <w:tcW w:w="1550" w:type="dxa"/>
                </w:tcPr>
                <w:p w:rsidR="00206806" w:rsidRPr="006C7372" w:rsidRDefault="00206806" w:rsidP="006C7372">
                  <w:pPr>
                    <w:pStyle w:val="WhiteText"/>
                    <w:spacing w:line="360" w:lineRule="auto"/>
                    <w:jc w:val="both"/>
                    <w:rPr>
                      <w:rFonts w:ascii="Times New Roman" w:hAnsi="Times New Roman" w:cs="Times New Roman"/>
                      <w:color w:val="000000" w:themeColor="text1"/>
                      <w:sz w:val="24"/>
                      <w:szCs w:val="24"/>
                    </w:rPr>
                  </w:pPr>
                </w:p>
              </w:tc>
              <w:tc>
                <w:tcPr>
                  <w:tcW w:w="2028" w:type="dxa"/>
                </w:tcPr>
                <w:p w:rsidR="00206806" w:rsidRPr="006C7372" w:rsidRDefault="0020680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06806" w:rsidRPr="006C7372" w:rsidRDefault="00206806" w:rsidP="006C7372">
            <w:pPr>
              <w:spacing w:line="360" w:lineRule="auto"/>
              <w:jc w:val="both"/>
              <w:rPr>
                <w:rFonts w:ascii="Times New Roman" w:hAnsi="Times New Roman" w:cs="Times New Roman"/>
                <w:color w:val="000000" w:themeColor="text1"/>
                <w:sz w:val="24"/>
                <w:szCs w:val="24"/>
              </w:rPr>
            </w:pPr>
          </w:p>
        </w:tc>
        <w:tc>
          <w:tcPr>
            <w:tcW w:w="1915" w:type="dxa"/>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c>
          <w:tcPr>
            <w:tcW w:w="1915" w:type="dxa"/>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43%</w:t>
            </w:r>
          </w:p>
        </w:tc>
      </w:tr>
      <w:tr w:rsidR="00206806" w:rsidRPr="006C7372" w:rsidTr="009A3188">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shd w:val="clear" w:color="auto" w:fill="FEFBE7"/>
            <w:noWrap/>
            <w:tcMar>
              <w:left w:w="0" w:type="dxa"/>
              <w:right w:w="0" w:type="dxa"/>
            </w:tcMar>
          </w:tcPr>
          <w:tbl>
            <w:tblPr>
              <w:tblStyle w:val="QBar"/>
              <w:tblW w:w="3578" w:type="auto"/>
              <w:tblLook w:val="04A0"/>
            </w:tblPr>
            <w:tblGrid>
              <w:gridCol w:w="358"/>
              <w:gridCol w:w="3220"/>
            </w:tblGrid>
            <w:tr w:rsidR="00206806" w:rsidRPr="006C7372" w:rsidTr="009A3188">
              <w:tc>
                <w:tcPr>
                  <w:cnfStyle w:val="001000000000"/>
                  <w:tcW w:w="358" w:type="dxa"/>
                </w:tcPr>
                <w:p w:rsidR="00206806" w:rsidRPr="006C7372" w:rsidRDefault="00206806" w:rsidP="006C7372">
                  <w:pPr>
                    <w:pStyle w:val="WhiteText"/>
                    <w:spacing w:line="360" w:lineRule="auto"/>
                    <w:jc w:val="both"/>
                    <w:rPr>
                      <w:rFonts w:ascii="Times New Roman" w:hAnsi="Times New Roman" w:cs="Times New Roman"/>
                      <w:color w:val="000000" w:themeColor="text1"/>
                      <w:sz w:val="24"/>
                      <w:szCs w:val="24"/>
                    </w:rPr>
                  </w:pPr>
                </w:p>
              </w:tc>
              <w:tc>
                <w:tcPr>
                  <w:tcW w:w="3220" w:type="dxa"/>
                </w:tcPr>
                <w:p w:rsidR="00206806" w:rsidRPr="006C7372" w:rsidRDefault="0020680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206806" w:rsidRPr="006C7372" w:rsidRDefault="00206806"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w:t>
            </w:r>
          </w:p>
        </w:tc>
      </w:tr>
      <w:tr w:rsidR="00206806" w:rsidRPr="006C7372" w:rsidTr="009A3188">
        <w:tc>
          <w:tcPr>
            <w:tcW w:w="1915" w:type="dxa"/>
            <w:tcBorders>
              <w:top w:val="single" w:sz="4" w:space="0" w:color="969696"/>
            </w:tcBorders>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206806" w:rsidRPr="006C7372" w:rsidRDefault="00206806"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w:t>
            </w:r>
          </w:p>
        </w:tc>
        <w:tc>
          <w:tcPr>
            <w:tcW w:w="1915" w:type="dxa"/>
            <w:tcBorders>
              <w:top w:val="single" w:sz="4" w:space="0" w:color="969696"/>
            </w:tcBorders>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465BB9" w:rsidRPr="00AE5DAE" w:rsidRDefault="00B443B1"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 17</w:t>
      </w:r>
      <w:r w:rsidR="00515464" w:rsidRPr="00AE5DAE">
        <w:rPr>
          <w:rFonts w:ascii="Times New Roman" w:hAnsi="Times New Roman" w:cs="Times New Roman"/>
          <w:i/>
          <w:color w:val="000000" w:themeColor="text1"/>
          <w:sz w:val="24"/>
          <w:szCs w:val="24"/>
        </w:rPr>
        <w:t xml:space="preserve"> Show</w:t>
      </w:r>
      <w:r w:rsidR="0037304C">
        <w:rPr>
          <w:rFonts w:ascii="Times New Roman" w:hAnsi="Times New Roman" w:cs="Times New Roman"/>
          <w:i/>
          <w:color w:val="000000" w:themeColor="text1"/>
          <w:sz w:val="24"/>
          <w:szCs w:val="24"/>
        </w:rPr>
        <w:t>s</w:t>
      </w:r>
      <w:r w:rsidR="003E3C9B">
        <w:rPr>
          <w:rFonts w:ascii="Times New Roman" w:hAnsi="Times New Roman" w:cs="Times New Roman"/>
          <w:i/>
          <w:color w:val="000000" w:themeColor="text1"/>
          <w:sz w:val="24"/>
          <w:szCs w:val="24"/>
        </w:rPr>
        <w:t xml:space="preserve"> that</w:t>
      </w:r>
      <w:r w:rsidR="00465BB9" w:rsidRPr="00AE5DAE">
        <w:rPr>
          <w:rFonts w:ascii="Times New Roman" w:hAnsi="Times New Roman" w:cs="Times New Roman"/>
          <w:i/>
          <w:color w:val="000000" w:themeColor="text1"/>
          <w:sz w:val="24"/>
          <w:szCs w:val="24"/>
        </w:rPr>
        <w:t xml:space="preserve"> the Participants</w:t>
      </w:r>
      <w:r w:rsidR="003E3C9B">
        <w:rPr>
          <w:rFonts w:ascii="Times New Roman" w:hAnsi="Times New Roman" w:cs="Times New Roman"/>
          <w:i/>
          <w:color w:val="000000" w:themeColor="text1"/>
          <w:sz w:val="24"/>
          <w:szCs w:val="24"/>
        </w:rPr>
        <w:t xml:space="preserve"> were</w:t>
      </w:r>
      <w:r w:rsidR="00465BB9" w:rsidRPr="00AE5DAE">
        <w:rPr>
          <w:rFonts w:ascii="Times New Roman" w:hAnsi="Times New Roman" w:cs="Times New Roman"/>
          <w:i/>
          <w:color w:val="000000" w:themeColor="text1"/>
          <w:sz w:val="24"/>
          <w:szCs w:val="24"/>
        </w:rPr>
        <w:t xml:space="preserve"> informed and understood the nature of </w:t>
      </w:r>
      <w:r w:rsidR="003E3C9B">
        <w:rPr>
          <w:rFonts w:ascii="Times New Roman" w:hAnsi="Times New Roman" w:cs="Times New Roman"/>
          <w:i/>
          <w:color w:val="000000" w:themeColor="text1"/>
          <w:sz w:val="24"/>
          <w:szCs w:val="24"/>
        </w:rPr>
        <w:t>the r</w:t>
      </w:r>
      <w:r w:rsidR="00465BB9" w:rsidRPr="00AE5DAE">
        <w:rPr>
          <w:rFonts w:ascii="Times New Roman" w:hAnsi="Times New Roman" w:cs="Times New Roman"/>
          <w:i/>
          <w:color w:val="000000" w:themeColor="text1"/>
          <w:sz w:val="24"/>
          <w:szCs w:val="24"/>
        </w:rPr>
        <w:t>esearch</w:t>
      </w:r>
      <w:r w:rsidR="003E3C9B">
        <w:rPr>
          <w:rFonts w:ascii="Times New Roman" w:hAnsi="Times New Roman" w:cs="Times New Roman"/>
          <w:i/>
          <w:color w:val="000000" w:themeColor="text1"/>
          <w:sz w:val="24"/>
          <w:szCs w:val="24"/>
        </w:rPr>
        <w:t>,</w:t>
      </w:r>
      <w:r w:rsidR="00465BB9" w:rsidRPr="00AE5DAE">
        <w:rPr>
          <w:rFonts w:ascii="Times New Roman" w:hAnsi="Times New Roman" w:cs="Times New Roman"/>
          <w:i/>
          <w:color w:val="000000" w:themeColor="text1"/>
          <w:sz w:val="24"/>
          <w:szCs w:val="24"/>
        </w:rPr>
        <w:t xml:space="preserve"> risks </w:t>
      </w:r>
      <w:r w:rsidR="003E3C9B">
        <w:rPr>
          <w:rFonts w:ascii="Times New Roman" w:hAnsi="Times New Roman" w:cs="Times New Roman"/>
          <w:i/>
          <w:color w:val="000000" w:themeColor="text1"/>
          <w:sz w:val="24"/>
          <w:szCs w:val="24"/>
        </w:rPr>
        <w:t xml:space="preserve">and </w:t>
      </w:r>
      <w:r w:rsidR="00465BB9" w:rsidRPr="00AE5DAE">
        <w:rPr>
          <w:rFonts w:ascii="Times New Roman" w:hAnsi="Times New Roman" w:cs="Times New Roman"/>
          <w:i/>
          <w:color w:val="000000" w:themeColor="text1"/>
          <w:sz w:val="24"/>
          <w:szCs w:val="24"/>
        </w:rPr>
        <w:t>benefits and alternative</w:t>
      </w:r>
      <w:r w:rsidR="003E3C9B">
        <w:rPr>
          <w:rFonts w:ascii="Times New Roman" w:hAnsi="Times New Roman" w:cs="Times New Roman"/>
          <w:i/>
          <w:color w:val="000000" w:themeColor="text1"/>
          <w:sz w:val="24"/>
          <w:szCs w:val="24"/>
        </w:rPr>
        <w:t>s</w:t>
      </w:r>
      <w:r w:rsidR="00465BB9" w:rsidRPr="00AE5DAE">
        <w:rPr>
          <w:rFonts w:ascii="Times New Roman" w:hAnsi="Times New Roman" w:cs="Times New Roman"/>
          <w:i/>
          <w:color w:val="000000" w:themeColor="text1"/>
          <w:sz w:val="24"/>
          <w:szCs w:val="24"/>
        </w:rPr>
        <w:t xml:space="preserve"> available to them</w:t>
      </w:r>
    </w:p>
    <w:p w:rsidR="00206806" w:rsidRPr="006C7372" w:rsidRDefault="00206806" w:rsidP="006C7372">
      <w:pPr>
        <w:spacing w:line="360" w:lineRule="auto"/>
        <w:jc w:val="both"/>
        <w:rPr>
          <w:rFonts w:ascii="Times New Roman" w:hAnsi="Times New Roman" w:cs="Times New Roman"/>
          <w:color w:val="000000" w:themeColor="text1"/>
          <w:sz w:val="24"/>
          <w:szCs w:val="24"/>
        </w:rPr>
      </w:pPr>
    </w:p>
    <w:tbl>
      <w:tblPr>
        <w:tblStyle w:val="QTable"/>
        <w:tblW w:w="0" w:type="auto"/>
        <w:tblLook w:val="04A0"/>
      </w:tblPr>
      <w:tblGrid>
        <w:gridCol w:w="4445"/>
        <w:gridCol w:w="4425"/>
      </w:tblGrid>
      <w:tr w:rsidR="00206806" w:rsidRPr="006C7372" w:rsidTr="00AE5DAE">
        <w:tc>
          <w:tcPr>
            <w:tcW w:w="4788"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206806" w:rsidRPr="00AE5DAE" w:rsidRDefault="0020680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206806" w:rsidRPr="006C7372" w:rsidTr="00465BB9">
        <w:tc>
          <w:tcPr>
            <w:tcW w:w="4788"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206806" w:rsidRPr="006C7372" w:rsidTr="00465BB9">
        <w:tc>
          <w:tcPr>
            <w:tcW w:w="4788" w:type="dxa"/>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206806" w:rsidRPr="006C7372" w:rsidTr="00465BB9">
        <w:tc>
          <w:tcPr>
            <w:tcW w:w="4788"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206806" w:rsidRPr="006C7372" w:rsidRDefault="0020680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1.63</w:t>
            </w:r>
          </w:p>
        </w:tc>
      </w:tr>
    </w:tbl>
    <w:p w:rsidR="009A3188" w:rsidRPr="00AE5DAE" w:rsidRDefault="009A3188"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 </w:t>
      </w:r>
      <w:r w:rsidR="00B443B1" w:rsidRPr="00AE5DAE">
        <w:rPr>
          <w:rFonts w:ascii="Times New Roman" w:hAnsi="Times New Roman" w:cs="Times New Roman"/>
          <w:i/>
          <w:color w:val="000000" w:themeColor="text1"/>
          <w:sz w:val="24"/>
          <w:szCs w:val="24"/>
        </w:rPr>
        <w:t>18</w:t>
      </w:r>
      <w:r w:rsidR="006C7372" w:rsidRPr="00AE5DAE">
        <w:rPr>
          <w:rFonts w:ascii="Times New Roman" w:hAnsi="Times New Roman" w:cs="Times New Roman"/>
          <w:i/>
          <w:color w:val="000000" w:themeColor="text1"/>
          <w:sz w:val="24"/>
          <w:szCs w:val="24"/>
        </w:rPr>
        <w:t xml:space="preserve"> Show</w:t>
      </w:r>
      <w:r w:rsidR="0037304C">
        <w:rPr>
          <w:rFonts w:ascii="Times New Roman" w:hAnsi="Times New Roman" w:cs="Times New Roman"/>
          <w:i/>
          <w:color w:val="000000" w:themeColor="text1"/>
          <w:sz w:val="24"/>
          <w:szCs w:val="24"/>
        </w:rPr>
        <w:t>s</w:t>
      </w:r>
      <w:r w:rsidR="00465BB9" w:rsidRPr="00AE5DAE">
        <w:rPr>
          <w:rFonts w:ascii="Times New Roman" w:hAnsi="Times New Roman" w:cs="Times New Roman"/>
          <w:i/>
          <w:color w:val="000000" w:themeColor="text1"/>
          <w:sz w:val="24"/>
          <w:szCs w:val="24"/>
        </w:rPr>
        <w:t xml:space="preserve"> the statistics of Participants</w:t>
      </w:r>
      <w:r w:rsidR="003E3C9B">
        <w:rPr>
          <w:rFonts w:ascii="Times New Roman" w:hAnsi="Times New Roman" w:cs="Times New Roman"/>
          <w:i/>
          <w:color w:val="000000" w:themeColor="text1"/>
          <w:sz w:val="24"/>
          <w:szCs w:val="24"/>
        </w:rPr>
        <w:t xml:space="preserve"> who were</w:t>
      </w:r>
      <w:r w:rsidR="00465BB9" w:rsidRPr="00AE5DAE">
        <w:rPr>
          <w:rFonts w:ascii="Times New Roman" w:hAnsi="Times New Roman" w:cs="Times New Roman"/>
          <w:i/>
          <w:color w:val="000000" w:themeColor="text1"/>
          <w:sz w:val="24"/>
          <w:szCs w:val="24"/>
        </w:rPr>
        <w:t xml:space="preserve"> informed and </w:t>
      </w:r>
      <w:r w:rsidR="003E3C9B">
        <w:rPr>
          <w:rFonts w:ascii="Times New Roman" w:hAnsi="Times New Roman" w:cs="Times New Roman"/>
          <w:i/>
          <w:color w:val="000000" w:themeColor="text1"/>
          <w:sz w:val="24"/>
          <w:szCs w:val="24"/>
        </w:rPr>
        <w:t xml:space="preserve">who </w:t>
      </w:r>
      <w:r w:rsidR="00465BB9" w:rsidRPr="00AE5DAE">
        <w:rPr>
          <w:rFonts w:ascii="Times New Roman" w:hAnsi="Times New Roman" w:cs="Times New Roman"/>
          <w:i/>
          <w:color w:val="000000" w:themeColor="text1"/>
          <w:sz w:val="24"/>
          <w:szCs w:val="24"/>
        </w:rPr>
        <w:t xml:space="preserve">understood the nature of </w:t>
      </w:r>
      <w:r w:rsidR="003E3C9B">
        <w:rPr>
          <w:rFonts w:ascii="Times New Roman" w:hAnsi="Times New Roman" w:cs="Times New Roman"/>
          <w:i/>
          <w:color w:val="000000" w:themeColor="text1"/>
          <w:sz w:val="24"/>
          <w:szCs w:val="24"/>
        </w:rPr>
        <w:t>the r</w:t>
      </w:r>
      <w:r w:rsidR="00465BB9" w:rsidRPr="00AE5DAE">
        <w:rPr>
          <w:rFonts w:ascii="Times New Roman" w:hAnsi="Times New Roman" w:cs="Times New Roman"/>
          <w:i/>
          <w:color w:val="000000" w:themeColor="text1"/>
          <w:sz w:val="24"/>
          <w:szCs w:val="24"/>
        </w:rPr>
        <w:t>esearch and</w:t>
      </w:r>
      <w:r w:rsidR="003E3C9B">
        <w:rPr>
          <w:rFonts w:ascii="Times New Roman" w:hAnsi="Times New Roman" w:cs="Times New Roman"/>
          <w:i/>
          <w:color w:val="000000" w:themeColor="text1"/>
          <w:sz w:val="24"/>
          <w:szCs w:val="24"/>
        </w:rPr>
        <w:t xml:space="preserve"> its</w:t>
      </w:r>
      <w:r w:rsidR="00465BB9" w:rsidRPr="00AE5DAE">
        <w:rPr>
          <w:rFonts w:ascii="Times New Roman" w:hAnsi="Times New Roman" w:cs="Times New Roman"/>
          <w:i/>
          <w:color w:val="000000" w:themeColor="text1"/>
          <w:sz w:val="24"/>
          <w:szCs w:val="24"/>
        </w:rPr>
        <w:t xml:space="preserve"> risks </w:t>
      </w:r>
    </w:p>
    <w:p w:rsidR="009A3188" w:rsidRPr="006C7372" w:rsidRDefault="009A3188"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lastRenderedPageBreak/>
        <w:t>In another question our study participant</w:t>
      </w:r>
      <w:r w:rsidR="00642F4C">
        <w:rPr>
          <w:rFonts w:ascii="Times New Roman" w:hAnsi="Times New Roman" w:cs="Times New Roman"/>
          <w:color w:val="000000" w:themeColor="text1"/>
          <w:sz w:val="24"/>
          <w:szCs w:val="24"/>
          <w:shd w:val="clear" w:color="auto" w:fill="FFFFFF"/>
        </w:rPr>
        <w:t>s</w:t>
      </w:r>
      <w:r w:rsidR="004F320D" w:rsidRPr="006C7372">
        <w:rPr>
          <w:rFonts w:ascii="Times New Roman" w:hAnsi="Times New Roman" w:cs="Times New Roman"/>
          <w:color w:val="000000" w:themeColor="text1"/>
          <w:sz w:val="24"/>
          <w:szCs w:val="24"/>
          <w:shd w:val="clear" w:color="auto" w:fill="FFFFFF"/>
        </w:rPr>
        <w:t xml:space="preserve">were asked: </w:t>
      </w:r>
      <w:r w:rsidR="00642F4C">
        <w:rPr>
          <w:rFonts w:ascii="Times New Roman" w:hAnsi="Times New Roman" w:cs="Times New Roman"/>
          <w:color w:val="000000" w:themeColor="text1"/>
          <w:sz w:val="24"/>
          <w:szCs w:val="24"/>
          <w:shd w:val="clear" w:color="auto" w:fill="FFFFFF"/>
        </w:rPr>
        <w:br/>
        <w:t>“D</w:t>
      </w:r>
      <w:r w:rsidRPr="006C7372">
        <w:rPr>
          <w:rFonts w:ascii="Times New Roman" w:hAnsi="Times New Roman" w:cs="Times New Roman"/>
          <w:color w:val="000000" w:themeColor="text1"/>
          <w:sz w:val="24"/>
          <w:szCs w:val="24"/>
          <w:shd w:val="clear" w:color="auto" w:fill="FFFFFF"/>
        </w:rPr>
        <w:t>id you g</w:t>
      </w:r>
      <w:r w:rsidR="00642F4C">
        <w:rPr>
          <w:rFonts w:ascii="Times New Roman" w:hAnsi="Times New Roman" w:cs="Times New Roman"/>
          <w:color w:val="000000" w:themeColor="text1"/>
          <w:sz w:val="24"/>
          <w:szCs w:val="24"/>
          <w:shd w:val="clear" w:color="auto" w:fill="FFFFFF"/>
        </w:rPr>
        <w:t>i</w:t>
      </w:r>
      <w:r w:rsidRPr="006C7372">
        <w:rPr>
          <w:rFonts w:ascii="Times New Roman" w:hAnsi="Times New Roman" w:cs="Times New Roman"/>
          <w:color w:val="000000" w:themeColor="text1"/>
          <w:sz w:val="24"/>
          <w:szCs w:val="24"/>
          <w:shd w:val="clear" w:color="auto" w:fill="FFFFFF"/>
        </w:rPr>
        <w:t>ve adequate time to your study participants to sign the informed consent</w:t>
      </w:r>
      <w:r w:rsidR="00380DBE">
        <w:rPr>
          <w:rFonts w:ascii="Times New Roman" w:hAnsi="Times New Roman" w:cs="Times New Roman"/>
          <w:color w:val="000000" w:themeColor="text1"/>
          <w:sz w:val="24"/>
          <w:szCs w:val="24"/>
          <w:shd w:val="clear" w:color="auto" w:fill="FFFFFF"/>
        </w:rPr>
        <w:t>?”. And according to the answers</w:t>
      </w:r>
      <w:r w:rsidR="00B24720" w:rsidRPr="006C7372">
        <w:rPr>
          <w:rFonts w:ascii="Times New Roman" w:hAnsi="Times New Roman" w:cs="Times New Roman"/>
          <w:color w:val="000000" w:themeColor="text1"/>
          <w:sz w:val="24"/>
          <w:szCs w:val="24"/>
          <w:shd w:val="clear" w:color="auto" w:fill="FFFFFF"/>
        </w:rPr>
        <w:t xml:space="preserve"> 87% of cases study participant had a</w:t>
      </w:r>
      <w:r w:rsidRPr="006C7372">
        <w:rPr>
          <w:rFonts w:ascii="Times New Roman" w:hAnsi="Times New Roman" w:cs="Times New Roman"/>
          <w:color w:val="000000" w:themeColor="text1"/>
          <w:sz w:val="24"/>
          <w:szCs w:val="24"/>
          <w:shd w:val="clear" w:color="auto" w:fill="FFFFFF"/>
        </w:rPr>
        <w:t>n</w:t>
      </w:r>
      <w:r w:rsidR="00B24720" w:rsidRPr="006C7372">
        <w:rPr>
          <w:rFonts w:ascii="Times New Roman" w:hAnsi="Times New Roman" w:cs="Times New Roman"/>
          <w:color w:val="000000" w:themeColor="text1"/>
          <w:sz w:val="24"/>
          <w:szCs w:val="24"/>
          <w:shd w:val="clear" w:color="auto" w:fill="FFFFFF"/>
        </w:rPr>
        <w:t xml:space="preserve"> adequate time to sign the informed consent whereas</w:t>
      </w:r>
      <w:r w:rsidR="00380DBE">
        <w:rPr>
          <w:rFonts w:ascii="Times New Roman" w:hAnsi="Times New Roman" w:cs="Times New Roman"/>
          <w:color w:val="000000" w:themeColor="text1"/>
          <w:sz w:val="24"/>
          <w:szCs w:val="24"/>
          <w:shd w:val="clear" w:color="auto" w:fill="FFFFFF"/>
        </w:rPr>
        <w:t>,</w:t>
      </w:r>
      <w:r w:rsidR="00B24720" w:rsidRPr="006C7372">
        <w:rPr>
          <w:rFonts w:ascii="Times New Roman" w:hAnsi="Times New Roman" w:cs="Times New Roman"/>
          <w:color w:val="000000" w:themeColor="text1"/>
          <w:sz w:val="24"/>
          <w:szCs w:val="24"/>
          <w:shd w:val="clear" w:color="auto" w:fill="FFFFFF"/>
        </w:rPr>
        <w:t xml:space="preserve"> 13% of study participants </w:t>
      </w:r>
      <w:r w:rsidRPr="006C7372">
        <w:rPr>
          <w:rFonts w:ascii="Times New Roman" w:hAnsi="Times New Roman" w:cs="Times New Roman"/>
          <w:color w:val="000000" w:themeColor="text1"/>
          <w:sz w:val="24"/>
          <w:szCs w:val="24"/>
          <w:shd w:val="clear" w:color="auto" w:fill="FFFFFF"/>
        </w:rPr>
        <w:t>could not</w:t>
      </w:r>
      <w:r w:rsidR="00380DBE">
        <w:rPr>
          <w:rFonts w:ascii="Times New Roman" w:hAnsi="Times New Roman" w:cs="Times New Roman"/>
          <w:color w:val="000000" w:themeColor="text1"/>
          <w:sz w:val="24"/>
          <w:szCs w:val="24"/>
          <w:shd w:val="clear" w:color="auto" w:fill="FFFFFF"/>
        </w:rPr>
        <w:t xml:space="preserve"> get</w:t>
      </w:r>
      <w:r w:rsidRPr="006C7372">
        <w:rPr>
          <w:rFonts w:ascii="Times New Roman" w:hAnsi="Times New Roman" w:cs="Times New Roman"/>
          <w:color w:val="000000" w:themeColor="text1"/>
          <w:sz w:val="24"/>
          <w:szCs w:val="24"/>
          <w:shd w:val="clear" w:color="auto" w:fill="FFFFFF"/>
        </w:rPr>
        <w:t xml:space="preserve"> enough time to si</w:t>
      </w:r>
      <w:r w:rsidR="00B24720" w:rsidRPr="006C7372">
        <w:rPr>
          <w:rFonts w:ascii="Times New Roman" w:hAnsi="Times New Roman" w:cs="Times New Roman"/>
          <w:color w:val="000000" w:themeColor="text1"/>
          <w:sz w:val="24"/>
          <w:szCs w:val="24"/>
          <w:shd w:val="clear" w:color="auto" w:fill="FFFFFF"/>
        </w:rPr>
        <w:t>g</w:t>
      </w:r>
      <w:r w:rsidRPr="006C7372">
        <w:rPr>
          <w:rFonts w:ascii="Times New Roman" w:hAnsi="Times New Roman" w:cs="Times New Roman"/>
          <w:color w:val="000000" w:themeColor="text1"/>
          <w:sz w:val="24"/>
          <w:szCs w:val="24"/>
          <w:shd w:val="clear" w:color="auto" w:fill="FFFFFF"/>
        </w:rPr>
        <w:t>n</w:t>
      </w:r>
      <w:r w:rsidR="00B24720" w:rsidRPr="006C7372">
        <w:rPr>
          <w:rFonts w:ascii="Times New Roman" w:hAnsi="Times New Roman" w:cs="Times New Roman"/>
          <w:color w:val="000000" w:themeColor="text1"/>
          <w:sz w:val="24"/>
          <w:szCs w:val="24"/>
          <w:shd w:val="clear" w:color="auto" w:fill="FFFFFF"/>
        </w:rPr>
        <w:t xml:space="preserve"> the informed consent.</w:t>
      </w:r>
      <w:r w:rsidR="00B443B1">
        <w:rPr>
          <w:rFonts w:ascii="Times New Roman" w:hAnsi="Times New Roman" w:cs="Times New Roman"/>
          <w:color w:val="000000" w:themeColor="text1"/>
          <w:sz w:val="24"/>
          <w:szCs w:val="24"/>
          <w:shd w:val="clear" w:color="auto" w:fill="FFFFFF"/>
        </w:rPr>
        <w:t xml:space="preserve"> (Figure </w:t>
      </w:r>
      <w:r w:rsidRPr="006C7372">
        <w:rPr>
          <w:rFonts w:ascii="Times New Roman" w:hAnsi="Times New Roman" w:cs="Times New Roman"/>
          <w:color w:val="000000" w:themeColor="text1"/>
          <w:sz w:val="24"/>
          <w:szCs w:val="24"/>
          <w:shd w:val="clear" w:color="auto" w:fill="FFFFFF"/>
        </w:rPr>
        <w:t>-</w:t>
      </w:r>
      <w:r w:rsidR="00B443B1">
        <w:rPr>
          <w:rFonts w:ascii="Times New Roman" w:hAnsi="Times New Roman" w:cs="Times New Roman"/>
          <w:color w:val="000000" w:themeColor="text1"/>
          <w:sz w:val="24"/>
          <w:szCs w:val="24"/>
          <w:shd w:val="clear" w:color="auto" w:fill="FFFFFF"/>
        </w:rPr>
        <w:t>10</w:t>
      </w:r>
      <w:r w:rsidR="006C7372" w:rsidRPr="006C7372">
        <w:rPr>
          <w:rFonts w:ascii="Times New Roman" w:hAnsi="Times New Roman" w:cs="Times New Roman"/>
          <w:color w:val="000000" w:themeColor="text1"/>
          <w:sz w:val="24"/>
          <w:szCs w:val="24"/>
          <w:shd w:val="clear" w:color="auto" w:fill="FFFFFF"/>
        </w:rPr>
        <w:t>,</w:t>
      </w:r>
      <w:r w:rsidR="00B443B1">
        <w:rPr>
          <w:rFonts w:ascii="Times New Roman" w:hAnsi="Times New Roman" w:cs="Times New Roman"/>
          <w:color w:val="000000" w:themeColor="text1"/>
          <w:sz w:val="24"/>
          <w:szCs w:val="24"/>
          <w:shd w:val="clear" w:color="auto" w:fill="FFFFFF"/>
        </w:rPr>
        <w:t xml:space="preserve"> Table-19</w:t>
      </w:r>
      <w:r w:rsidR="006C7372" w:rsidRPr="006C7372">
        <w:rPr>
          <w:rFonts w:ascii="Times New Roman" w:hAnsi="Times New Roman" w:cs="Times New Roman"/>
          <w:color w:val="000000" w:themeColor="text1"/>
          <w:sz w:val="24"/>
          <w:szCs w:val="24"/>
          <w:shd w:val="clear" w:color="auto" w:fill="FFFFFF"/>
        </w:rPr>
        <w:t>) and</w:t>
      </w:r>
      <w:r w:rsidRPr="006C7372">
        <w:rPr>
          <w:rFonts w:ascii="Times New Roman" w:hAnsi="Times New Roman" w:cs="Times New Roman"/>
          <w:color w:val="000000" w:themeColor="text1"/>
          <w:sz w:val="24"/>
          <w:szCs w:val="24"/>
          <w:shd w:val="clear" w:color="auto" w:fill="FFFFFF"/>
        </w:rPr>
        <w:t xml:space="preserve"> SD 0.35.</w:t>
      </w:r>
    </w:p>
    <w:p w:rsidR="009A3188" w:rsidRPr="006C7372" w:rsidRDefault="009A3188" w:rsidP="006C7372">
      <w:pPr>
        <w:spacing w:after="0" w:line="360" w:lineRule="auto"/>
        <w:jc w:val="both"/>
        <w:rPr>
          <w:rFonts w:ascii="Times New Roman" w:hAnsi="Times New Roman" w:cs="Times New Roman"/>
          <w:color w:val="000000" w:themeColor="text1"/>
          <w:sz w:val="24"/>
          <w:szCs w:val="24"/>
          <w:shd w:val="clear" w:color="auto" w:fill="FFFFFF"/>
        </w:rPr>
      </w:pPr>
    </w:p>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14" name="Graphic.php?BackendID=906aab0d5e14d4054245fc40e9591969416b2e1423a4ce3ef428a1807076a0b4&amp;IM=REV_3IuE9T35dpI4h2R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3IuE9T35dpI4h2R_RP_eyU9WCpZXFK4cBL.png&amp;cachedgraphsec=true"/>
                    <pic:cNvPicPr/>
                  </pic:nvPicPr>
                  <pic:blipFill>
                    <a:blip r:embed="rId17" cstate="print"/>
                    <a:stretch>
                      <a:fillRect/>
                    </a:stretch>
                  </pic:blipFill>
                  <pic:spPr>
                    <a:xfrm>
                      <a:off x="0" y="0"/>
                      <a:ext cx="5715000" cy="2571750"/>
                    </a:xfrm>
                    <a:prstGeom prst="rect">
                      <a:avLst/>
                    </a:prstGeom>
                  </pic:spPr>
                </pic:pic>
              </a:graphicData>
            </a:graphic>
          </wp:inline>
        </w:drawing>
      </w:r>
    </w:p>
    <w:p w:rsidR="009A3188" w:rsidRPr="00AE5DAE" w:rsidRDefault="008949DD"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Figure </w:t>
      </w:r>
      <w:r w:rsidR="00B443B1" w:rsidRPr="00AE5DAE">
        <w:rPr>
          <w:rFonts w:ascii="Times New Roman" w:hAnsi="Times New Roman" w:cs="Times New Roman"/>
          <w:i/>
          <w:color w:val="000000" w:themeColor="text1"/>
          <w:sz w:val="24"/>
          <w:szCs w:val="24"/>
        </w:rPr>
        <w:t>-10</w:t>
      </w:r>
      <w:r w:rsidR="0037304C">
        <w:rPr>
          <w:rFonts w:ascii="Times New Roman" w:hAnsi="Times New Roman" w:cs="Times New Roman"/>
          <w:i/>
          <w:color w:val="000000" w:themeColor="text1"/>
          <w:sz w:val="24"/>
          <w:szCs w:val="24"/>
        </w:rPr>
        <w:t>S</w:t>
      </w:r>
      <w:r w:rsidR="009A3188" w:rsidRPr="00AE5DAE">
        <w:rPr>
          <w:rFonts w:ascii="Times New Roman" w:hAnsi="Times New Roman" w:cs="Times New Roman"/>
          <w:i/>
          <w:color w:val="000000" w:themeColor="text1"/>
          <w:sz w:val="24"/>
          <w:szCs w:val="24"/>
        </w:rPr>
        <w:t>how</w:t>
      </w:r>
      <w:r w:rsidR="0037304C">
        <w:rPr>
          <w:rFonts w:ascii="Times New Roman" w:hAnsi="Times New Roman" w:cs="Times New Roman"/>
          <w:i/>
          <w:color w:val="000000" w:themeColor="text1"/>
          <w:sz w:val="24"/>
          <w:szCs w:val="24"/>
        </w:rPr>
        <w:t>s</w:t>
      </w:r>
      <w:r w:rsidR="003E3C9B">
        <w:rPr>
          <w:rFonts w:ascii="Times New Roman" w:hAnsi="Times New Roman" w:cs="Times New Roman"/>
          <w:i/>
          <w:color w:val="000000" w:themeColor="text1"/>
          <w:sz w:val="24"/>
          <w:szCs w:val="24"/>
        </w:rPr>
        <w:t xml:space="preserve"> that</w:t>
      </w:r>
      <w:r w:rsidR="009A3188" w:rsidRPr="00AE5DAE">
        <w:rPr>
          <w:rFonts w:ascii="Times New Roman" w:hAnsi="Times New Roman" w:cs="Times New Roman"/>
          <w:i/>
          <w:color w:val="000000" w:themeColor="text1"/>
          <w:sz w:val="24"/>
          <w:szCs w:val="24"/>
        </w:rPr>
        <w:t xml:space="preserve"> the study participants were given adequate time to sign or not</w:t>
      </w:r>
    </w:p>
    <w:p w:rsidR="009A3188" w:rsidRPr="006C7372" w:rsidRDefault="009A3188"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E0"/>
      </w:tblPr>
      <w:tblGrid>
        <w:gridCol w:w="1051"/>
        <w:gridCol w:w="1420"/>
        <w:gridCol w:w="3588"/>
        <w:gridCol w:w="1516"/>
        <w:gridCol w:w="1295"/>
      </w:tblGrid>
      <w:tr w:rsidR="009A3188" w:rsidRPr="006C7372" w:rsidTr="00AE5DAE">
        <w:tc>
          <w:tcPr>
            <w:tcW w:w="1915"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915"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9A3188" w:rsidRPr="00380DBE" w:rsidTr="009A3188">
              <w:tc>
                <w:tcPr>
                  <w:cnfStyle w:val="001000000000"/>
                  <w:tcW w:w="0" w:type="dxa"/>
                </w:tcPr>
                <w:p w:rsidR="009A3188" w:rsidRPr="00AE5DAE" w:rsidRDefault="009A3188"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9A3188" w:rsidRPr="00AE5DAE" w:rsidRDefault="009A3188"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9A3188" w:rsidRPr="00AE5DAE" w:rsidRDefault="009A3188"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9A3188" w:rsidRPr="006C7372" w:rsidTr="009A3188">
        <w:tc>
          <w:tcPr>
            <w:tcW w:w="1915"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tc>
        <w:tc>
          <w:tcPr>
            <w:tcW w:w="3588" w:type="dxa"/>
            <w:shd w:val="clear" w:color="auto" w:fill="FEFBE7"/>
            <w:noWrap/>
            <w:tcMar>
              <w:left w:w="0" w:type="dxa"/>
              <w:right w:w="0" w:type="dxa"/>
            </w:tcMar>
          </w:tcPr>
          <w:tbl>
            <w:tblPr>
              <w:tblStyle w:val="QBar"/>
              <w:tblW w:w="3578" w:type="auto"/>
              <w:tblLook w:val="04A0"/>
            </w:tblPr>
            <w:tblGrid>
              <w:gridCol w:w="3101"/>
              <w:gridCol w:w="477"/>
            </w:tblGrid>
            <w:tr w:rsidR="009A3188" w:rsidRPr="006C7372" w:rsidTr="009A3188">
              <w:tc>
                <w:tcPr>
                  <w:cnfStyle w:val="001000000000"/>
                  <w:tcW w:w="3101" w:type="dxa"/>
                </w:tcPr>
                <w:p w:rsidR="009A3188" w:rsidRPr="006C7372" w:rsidRDefault="009A3188" w:rsidP="006C7372">
                  <w:pPr>
                    <w:pStyle w:val="WhiteText"/>
                    <w:spacing w:line="360" w:lineRule="auto"/>
                    <w:jc w:val="both"/>
                    <w:rPr>
                      <w:rFonts w:ascii="Times New Roman" w:hAnsi="Times New Roman" w:cs="Times New Roman"/>
                      <w:color w:val="000000" w:themeColor="text1"/>
                      <w:sz w:val="24"/>
                      <w:szCs w:val="24"/>
                    </w:rPr>
                  </w:pPr>
                </w:p>
              </w:tc>
              <w:tc>
                <w:tcPr>
                  <w:tcW w:w="477" w:type="dxa"/>
                </w:tcPr>
                <w:p w:rsidR="009A3188" w:rsidRPr="006C7372" w:rsidRDefault="009A3188"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A3188" w:rsidRPr="006C7372" w:rsidRDefault="009A3188"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26</w:t>
            </w:r>
          </w:p>
        </w:tc>
        <w:tc>
          <w:tcPr>
            <w:tcW w:w="1915"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87%</w:t>
            </w:r>
          </w:p>
        </w:tc>
      </w:tr>
      <w:tr w:rsidR="009A3188" w:rsidRPr="006C7372" w:rsidTr="009A3188">
        <w:tc>
          <w:tcPr>
            <w:tcW w:w="1915"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noWrap/>
            <w:tcMar>
              <w:left w:w="0" w:type="dxa"/>
              <w:right w:w="0" w:type="dxa"/>
            </w:tcMar>
          </w:tcPr>
          <w:tbl>
            <w:tblPr>
              <w:tblStyle w:val="QBar"/>
              <w:tblW w:w="3578" w:type="auto"/>
              <w:tblLook w:val="04A0"/>
            </w:tblPr>
            <w:tblGrid>
              <w:gridCol w:w="477"/>
              <w:gridCol w:w="3101"/>
            </w:tblGrid>
            <w:tr w:rsidR="009A3188" w:rsidRPr="006C7372" w:rsidTr="009A3188">
              <w:tc>
                <w:tcPr>
                  <w:cnfStyle w:val="001000000000"/>
                  <w:tcW w:w="477" w:type="dxa"/>
                </w:tcPr>
                <w:p w:rsidR="009A3188" w:rsidRPr="006C7372" w:rsidRDefault="009A3188" w:rsidP="006C7372">
                  <w:pPr>
                    <w:pStyle w:val="WhiteText"/>
                    <w:spacing w:line="360" w:lineRule="auto"/>
                    <w:jc w:val="both"/>
                    <w:rPr>
                      <w:rFonts w:ascii="Times New Roman" w:hAnsi="Times New Roman" w:cs="Times New Roman"/>
                      <w:color w:val="000000" w:themeColor="text1"/>
                      <w:sz w:val="24"/>
                      <w:szCs w:val="24"/>
                    </w:rPr>
                  </w:pPr>
                </w:p>
              </w:tc>
              <w:tc>
                <w:tcPr>
                  <w:tcW w:w="3101" w:type="dxa"/>
                </w:tcPr>
                <w:p w:rsidR="009A3188" w:rsidRPr="006C7372" w:rsidRDefault="009A3188"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9A3188" w:rsidRPr="006C7372" w:rsidRDefault="009A3188" w:rsidP="006C7372">
            <w:pPr>
              <w:spacing w:line="360" w:lineRule="auto"/>
              <w:jc w:val="both"/>
              <w:rPr>
                <w:rFonts w:ascii="Times New Roman" w:hAnsi="Times New Roman" w:cs="Times New Roman"/>
                <w:color w:val="000000" w:themeColor="text1"/>
                <w:sz w:val="24"/>
                <w:szCs w:val="24"/>
              </w:rPr>
            </w:pPr>
          </w:p>
        </w:tc>
        <w:tc>
          <w:tcPr>
            <w:tcW w:w="1915"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915"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r>
      <w:tr w:rsidR="009A3188" w:rsidRPr="006C7372" w:rsidTr="009A3188">
        <w:tc>
          <w:tcPr>
            <w:tcW w:w="1915" w:type="dxa"/>
            <w:tcBorders>
              <w:top w:val="single" w:sz="4" w:space="0" w:color="969696"/>
            </w:tcBorders>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9A3188" w:rsidRPr="006C7372" w:rsidRDefault="009A3188"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w:t>
            </w:r>
          </w:p>
        </w:tc>
        <w:tc>
          <w:tcPr>
            <w:tcW w:w="1915" w:type="dxa"/>
            <w:tcBorders>
              <w:top w:val="single" w:sz="4" w:space="0" w:color="969696"/>
            </w:tcBorders>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9A3188" w:rsidRPr="006C7372" w:rsidRDefault="009A3188" w:rsidP="006C7372">
      <w:pPr>
        <w:spacing w:line="360" w:lineRule="auto"/>
        <w:jc w:val="both"/>
        <w:rPr>
          <w:rFonts w:ascii="Times New Roman" w:hAnsi="Times New Roman" w:cs="Times New Roman"/>
          <w:color w:val="000000" w:themeColor="text1"/>
          <w:sz w:val="24"/>
          <w:szCs w:val="24"/>
        </w:rPr>
      </w:pPr>
    </w:p>
    <w:p w:rsidR="009A3188" w:rsidRPr="00AE5DAE" w:rsidRDefault="006C7372"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w:t>
      </w:r>
      <w:r w:rsidR="009A3188" w:rsidRPr="00AE5DAE">
        <w:rPr>
          <w:rFonts w:ascii="Times New Roman" w:hAnsi="Times New Roman" w:cs="Times New Roman"/>
          <w:i/>
          <w:color w:val="000000" w:themeColor="text1"/>
          <w:sz w:val="24"/>
          <w:szCs w:val="24"/>
        </w:rPr>
        <w:t>1</w:t>
      </w:r>
      <w:r w:rsidR="00B443B1" w:rsidRPr="00AE5DAE">
        <w:rPr>
          <w:rFonts w:ascii="Times New Roman" w:hAnsi="Times New Roman" w:cs="Times New Roman"/>
          <w:i/>
          <w:color w:val="000000" w:themeColor="text1"/>
          <w:sz w:val="24"/>
          <w:szCs w:val="24"/>
        </w:rPr>
        <w:t>9</w:t>
      </w:r>
      <w:r w:rsidR="0037304C">
        <w:rPr>
          <w:rFonts w:ascii="Times New Roman" w:hAnsi="Times New Roman" w:cs="Times New Roman"/>
          <w:i/>
          <w:color w:val="000000" w:themeColor="text1"/>
          <w:sz w:val="24"/>
          <w:szCs w:val="24"/>
        </w:rPr>
        <w:t>S</w:t>
      </w:r>
      <w:r w:rsidR="009A3188" w:rsidRPr="00AE5DAE">
        <w:rPr>
          <w:rFonts w:ascii="Times New Roman" w:hAnsi="Times New Roman" w:cs="Times New Roman"/>
          <w:i/>
          <w:color w:val="000000" w:themeColor="text1"/>
          <w:sz w:val="24"/>
          <w:szCs w:val="24"/>
        </w:rPr>
        <w:t>how</w:t>
      </w:r>
      <w:r w:rsidR="0037304C">
        <w:rPr>
          <w:rFonts w:ascii="Times New Roman" w:hAnsi="Times New Roman" w:cs="Times New Roman"/>
          <w:i/>
          <w:color w:val="000000" w:themeColor="text1"/>
          <w:sz w:val="24"/>
          <w:szCs w:val="24"/>
        </w:rPr>
        <w:t>s</w:t>
      </w:r>
      <w:r w:rsidR="003E3C9B">
        <w:rPr>
          <w:rFonts w:ascii="Times New Roman" w:hAnsi="Times New Roman" w:cs="Times New Roman"/>
          <w:i/>
          <w:color w:val="000000" w:themeColor="text1"/>
          <w:sz w:val="24"/>
          <w:szCs w:val="24"/>
        </w:rPr>
        <w:t xml:space="preserve">that </w:t>
      </w:r>
      <w:r w:rsidR="009A3188" w:rsidRPr="00AE5DAE">
        <w:rPr>
          <w:rFonts w:ascii="Times New Roman" w:hAnsi="Times New Roman" w:cs="Times New Roman"/>
          <w:i/>
          <w:color w:val="000000" w:themeColor="text1"/>
          <w:sz w:val="24"/>
          <w:szCs w:val="24"/>
        </w:rPr>
        <w:t>the study participants were given adequate time to sign or not</w:t>
      </w:r>
    </w:p>
    <w:p w:rsidR="009A3188" w:rsidRPr="006C7372" w:rsidRDefault="00380DBE" w:rsidP="00AE5DAE">
      <w:pPr>
        <w:tabs>
          <w:tab w:val="left" w:pos="645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Style w:val="QTable"/>
        <w:tblW w:w="9576" w:type="auto"/>
        <w:tblLook w:val="04A0"/>
      </w:tblPr>
      <w:tblGrid>
        <w:gridCol w:w="4454"/>
        <w:gridCol w:w="4416"/>
      </w:tblGrid>
      <w:tr w:rsidR="009A3188" w:rsidRPr="006C7372" w:rsidTr="00AE5DAE">
        <w:tc>
          <w:tcPr>
            <w:tcW w:w="4788"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9A3188" w:rsidRPr="00AE5DAE" w:rsidRDefault="009A3188"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9A3188" w:rsidRPr="006C7372" w:rsidTr="009A3188">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9A3188" w:rsidRPr="006C7372" w:rsidTr="009A3188">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r>
      <w:tr w:rsidR="009A3188" w:rsidRPr="006C7372" w:rsidTr="009A3188">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1.13</w:t>
            </w:r>
          </w:p>
        </w:tc>
      </w:tr>
      <w:tr w:rsidR="009A3188" w:rsidRPr="006C7372" w:rsidTr="009A3188">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0.12</w:t>
            </w:r>
          </w:p>
        </w:tc>
      </w:tr>
      <w:tr w:rsidR="009A3188" w:rsidRPr="006C7372" w:rsidTr="009A3188">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0.35</w:t>
            </w:r>
          </w:p>
        </w:tc>
      </w:tr>
      <w:tr w:rsidR="009A3188" w:rsidRPr="006C7372" w:rsidTr="009A3188">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9A3188" w:rsidRPr="006C7372" w:rsidRDefault="009A3188"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w:t>
            </w:r>
          </w:p>
        </w:tc>
      </w:tr>
    </w:tbl>
    <w:p w:rsidR="009A3188" w:rsidRPr="006C7372" w:rsidRDefault="009A3188" w:rsidP="006C7372">
      <w:pPr>
        <w:spacing w:after="0" w:line="360" w:lineRule="auto"/>
        <w:jc w:val="both"/>
        <w:rPr>
          <w:rFonts w:ascii="Times New Roman" w:hAnsi="Times New Roman" w:cs="Times New Roman"/>
          <w:color w:val="000000" w:themeColor="text1"/>
          <w:sz w:val="24"/>
          <w:szCs w:val="24"/>
          <w:shd w:val="clear" w:color="auto" w:fill="FFFFFF"/>
        </w:rPr>
      </w:pPr>
    </w:p>
    <w:p w:rsidR="00877636" w:rsidRPr="00AE5DAE" w:rsidRDefault="00877636"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w:t>
      </w:r>
      <w:r w:rsidR="00B443B1" w:rsidRPr="00AE5DAE">
        <w:rPr>
          <w:rFonts w:ascii="Times New Roman" w:hAnsi="Times New Roman" w:cs="Times New Roman"/>
          <w:i/>
          <w:color w:val="000000" w:themeColor="text1"/>
          <w:sz w:val="24"/>
          <w:szCs w:val="24"/>
        </w:rPr>
        <w:t>-20</w:t>
      </w:r>
      <w:r w:rsidR="0037304C">
        <w:rPr>
          <w:rFonts w:ascii="Times New Roman" w:hAnsi="Times New Roman" w:cs="Times New Roman"/>
          <w:i/>
          <w:color w:val="000000" w:themeColor="text1"/>
          <w:sz w:val="24"/>
          <w:szCs w:val="24"/>
        </w:rPr>
        <w:t>S</w:t>
      </w:r>
      <w:r w:rsidR="009A3188" w:rsidRPr="00AE5DAE">
        <w:rPr>
          <w:rFonts w:ascii="Times New Roman" w:hAnsi="Times New Roman" w:cs="Times New Roman"/>
          <w:i/>
          <w:color w:val="000000" w:themeColor="text1"/>
          <w:sz w:val="24"/>
          <w:szCs w:val="24"/>
        </w:rPr>
        <w:t>how</w:t>
      </w:r>
      <w:r w:rsidR="003E3C9B">
        <w:rPr>
          <w:rFonts w:ascii="Times New Roman" w:hAnsi="Times New Roman" w:cs="Times New Roman"/>
          <w:i/>
          <w:color w:val="000000" w:themeColor="text1"/>
          <w:sz w:val="24"/>
          <w:szCs w:val="24"/>
        </w:rPr>
        <w:t>s</w:t>
      </w:r>
      <w:r w:rsidR="009A3188" w:rsidRPr="00AE5DAE">
        <w:rPr>
          <w:rFonts w:ascii="Times New Roman" w:hAnsi="Times New Roman" w:cs="Times New Roman"/>
          <w:i/>
          <w:color w:val="000000" w:themeColor="text1"/>
          <w:sz w:val="24"/>
          <w:szCs w:val="24"/>
        </w:rPr>
        <w:t xml:space="preserve"> the </w:t>
      </w:r>
      <w:r w:rsidRPr="00AE5DAE">
        <w:rPr>
          <w:rFonts w:ascii="Times New Roman" w:hAnsi="Times New Roman" w:cs="Times New Roman"/>
          <w:i/>
          <w:color w:val="000000" w:themeColor="text1"/>
          <w:sz w:val="24"/>
          <w:szCs w:val="24"/>
        </w:rPr>
        <w:t xml:space="preserve">statistics </w:t>
      </w:r>
      <w:r w:rsidR="009A3188" w:rsidRPr="00AE5DAE">
        <w:rPr>
          <w:rFonts w:ascii="Times New Roman" w:hAnsi="Times New Roman" w:cs="Times New Roman"/>
          <w:i/>
          <w:color w:val="000000" w:themeColor="text1"/>
          <w:sz w:val="24"/>
          <w:szCs w:val="24"/>
        </w:rPr>
        <w:t xml:space="preserve">of study participants </w:t>
      </w:r>
      <w:r w:rsidR="003E3C9B">
        <w:rPr>
          <w:rFonts w:ascii="Times New Roman" w:hAnsi="Times New Roman" w:cs="Times New Roman"/>
          <w:i/>
          <w:color w:val="000000" w:themeColor="text1"/>
          <w:sz w:val="24"/>
          <w:szCs w:val="24"/>
        </w:rPr>
        <w:t xml:space="preserve">being </w:t>
      </w:r>
      <w:r w:rsidR="009A3188" w:rsidRPr="00AE5DAE">
        <w:rPr>
          <w:rFonts w:ascii="Times New Roman" w:hAnsi="Times New Roman" w:cs="Times New Roman"/>
          <w:i/>
          <w:color w:val="000000" w:themeColor="text1"/>
          <w:sz w:val="24"/>
          <w:szCs w:val="24"/>
        </w:rPr>
        <w:t xml:space="preserve"> giv</w:t>
      </w:r>
      <w:r w:rsidRPr="00AE5DAE">
        <w:rPr>
          <w:rFonts w:ascii="Times New Roman" w:hAnsi="Times New Roman" w:cs="Times New Roman"/>
          <w:i/>
          <w:color w:val="000000" w:themeColor="text1"/>
          <w:sz w:val="24"/>
          <w:szCs w:val="24"/>
        </w:rPr>
        <w:t>en adequate time to sign or not</w:t>
      </w:r>
    </w:p>
    <w:p w:rsidR="00877636" w:rsidRPr="006C7372" w:rsidRDefault="00380DBE" w:rsidP="006C73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It was a v</w:t>
      </w:r>
      <w:r w:rsidR="00877636" w:rsidRPr="006C7372">
        <w:rPr>
          <w:rFonts w:ascii="Times New Roman" w:hAnsi="Times New Roman" w:cs="Times New Roman"/>
          <w:color w:val="000000" w:themeColor="text1"/>
          <w:sz w:val="24"/>
          <w:szCs w:val="24"/>
          <w:shd w:val="clear" w:color="auto" w:fill="FFFFFF"/>
        </w:rPr>
        <w:t xml:space="preserve">ery surprising finding for us to see </w:t>
      </w:r>
      <w:r w:rsidR="00B24720" w:rsidRPr="006C7372">
        <w:rPr>
          <w:rFonts w:ascii="Times New Roman" w:hAnsi="Times New Roman" w:cs="Times New Roman"/>
          <w:color w:val="000000" w:themeColor="text1"/>
          <w:sz w:val="24"/>
          <w:szCs w:val="24"/>
          <w:shd w:val="clear" w:color="auto" w:fill="FFFFFF"/>
        </w:rPr>
        <w:t xml:space="preserve">57% responses </w:t>
      </w:r>
      <w:r w:rsidR="00877636" w:rsidRPr="006C7372">
        <w:rPr>
          <w:rFonts w:ascii="Times New Roman" w:hAnsi="Times New Roman" w:cs="Times New Roman"/>
          <w:color w:val="000000" w:themeColor="text1"/>
          <w:sz w:val="24"/>
          <w:szCs w:val="24"/>
          <w:shd w:val="clear" w:color="auto" w:fill="FFFFFF"/>
        </w:rPr>
        <w:t>where our study participants</w:t>
      </w:r>
      <w:r w:rsidR="00B24720" w:rsidRPr="006C7372">
        <w:rPr>
          <w:rFonts w:ascii="Times New Roman" w:hAnsi="Times New Roman" w:cs="Times New Roman"/>
          <w:color w:val="000000" w:themeColor="text1"/>
          <w:sz w:val="24"/>
          <w:szCs w:val="24"/>
          <w:shd w:val="clear" w:color="auto" w:fill="FFFFFF"/>
        </w:rPr>
        <w:t xml:space="preserve"> confirmed that project related tests</w:t>
      </w:r>
      <w:r>
        <w:rPr>
          <w:rFonts w:ascii="Times New Roman" w:hAnsi="Times New Roman" w:cs="Times New Roman"/>
          <w:color w:val="000000" w:themeColor="text1"/>
          <w:sz w:val="24"/>
          <w:szCs w:val="24"/>
          <w:shd w:val="clear" w:color="auto" w:fill="FFFFFF"/>
        </w:rPr>
        <w:t xml:space="preserve">and </w:t>
      </w:r>
      <w:r w:rsidR="00B24720" w:rsidRPr="006C7372">
        <w:rPr>
          <w:rFonts w:ascii="Times New Roman" w:hAnsi="Times New Roman" w:cs="Times New Roman"/>
          <w:color w:val="000000" w:themeColor="text1"/>
          <w:sz w:val="24"/>
          <w:szCs w:val="24"/>
          <w:shd w:val="clear" w:color="auto" w:fill="FFFFFF"/>
        </w:rPr>
        <w:t xml:space="preserve"> procedures</w:t>
      </w:r>
      <w:r>
        <w:rPr>
          <w:rFonts w:ascii="Times New Roman" w:hAnsi="Times New Roman" w:cs="Times New Roman"/>
          <w:color w:val="000000" w:themeColor="text1"/>
          <w:sz w:val="24"/>
          <w:szCs w:val="24"/>
          <w:shd w:val="clear" w:color="auto" w:fill="FFFFFF"/>
        </w:rPr>
        <w:t xml:space="preserve"> were </w:t>
      </w:r>
      <w:r w:rsidR="00B24720" w:rsidRPr="006C7372">
        <w:rPr>
          <w:rFonts w:ascii="Times New Roman" w:hAnsi="Times New Roman" w:cs="Times New Roman"/>
          <w:color w:val="000000" w:themeColor="text1"/>
          <w:sz w:val="24"/>
          <w:szCs w:val="24"/>
          <w:shd w:val="clear" w:color="auto" w:fill="FFFFFF"/>
        </w:rPr>
        <w:t xml:space="preserve">undertaken on the </w:t>
      </w:r>
      <w:r w:rsidR="00877636" w:rsidRPr="006C7372">
        <w:rPr>
          <w:rFonts w:ascii="Times New Roman" w:hAnsi="Times New Roman" w:cs="Times New Roman"/>
          <w:color w:val="000000" w:themeColor="text1"/>
          <w:sz w:val="24"/>
          <w:szCs w:val="24"/>
          <w:shd w:val="clear" w:color="auto" w:fill="FFFFFF"/>
        </w:rPr>
        <w:t xml:space="preserve">same </w:t>
      </w:r>
      <w:r w:rsidR="00B24720" w:rsidRPr="006C7372">
        <w:rPr>
          <w:rFonts w:ascii="Times New Roman" w:hAnsi="Times New Roman" w:cs="Times New Roman"/>
          <w:color w:val="000000" w:themeColor="text1"/>
          <w:sz w:val="24"/>
          <w:szCs w:val="24"/>
          <w:shd w:val="clear" w:color="auto" w:fill="FFFFFF"/>
        </w:rPr>
        <w:t>day</w:t>
      </w:r>
      <w:r>
        <w:rPr>
          <w:rFonts w:ascii="Times New Roman" w:hAnsi="Times New Roman" w:cs="Times New Roman"/>
          <w:color w:val="000000" w:themeColor="text1"/>
          <w:sz w:val="24"/>
          <w:szCs w:val="24"/>
          <w:shd w:val="clear" w:color="auto" w:fill="FFFFFF"/>
        </w:rPr>
        <w:t xml:space="preserve">as </w:t>
      </w:r>
      <w:r w:rsidR="00877636" w:rsidRPr="006C7372">
        <w:rPr>
          <w:rFonts w:ascii="Times New Roman" w:hAnsi="Times New Roman" w:cs="Times New Roman"/>
          <w:color w:val="000000" w:themeColor="text1"/>
          <w:sz w:val="24"/>
          <w:szCs w:val="24"/>
          <w:shd w:val="clear" w:color="auto" w:fill="FFFFFF"/>
        </w:rPr>
        <w:t xml:space="preserve">the </w:t>
      </w:r>
      <w:r w:rsidR="00B24720" w:rsidRPr="006C7372">
        <w:rPr>
          <w:rFonts w:ascii="Times New Roman" w:hAnsi="Times New Roman" w:cs="Times New Roman"/>
          <w:color w:val="000000" w:themeColor="text1"/>
          <w:sz w:val="24"/>
          <w:szCs w:val="24"/>
          <w:shd w:val="clear" w:color="auto" w:fill="FFFFFF"/>
        </w:rPr>
        <w:t xml:space="preserve">informed consent was signed and </w:t>
      </w:r>
      <w:r w:rsidR="00877636" w:rsidRPr="006C7372">
        <w:rPr>
          <w:rFonts w:ascii="Times New Roman" w:hAnsi="Times New Roman" w:cs="Times New Roman"/>
          <w:color w:val="000000" w:themeColor="text1"/>
          <w:sz w:val="24"/>
          <w:szCs w:val="24"/>
          <w:shd w:val="clear" w:color="auto" w:fill="FFFFFF"/>
        </w:rPr>
        <w:t xml:space="preserve">in only </w:t>
      </w:r>
      <w:r w:rsidR="00B24720" w:rsidRPr="006C7372">
        <w:rPr>
          <w:rFonts w:ascii="Times New Roman" w:hAnsi="Times New Roman" w:cs="Times New Roman"/>
          <w:color w:val="000000" w:themeColor="text1"/>
          <w:sz w:val="24"/>
          <w:szCs w:val="24"/>
          <w:shd w:val="clear" w:color="auto" w:fill="FFFFFF"/>
        </w:rPr>
        <w:t xml:space="preserve">39% </w:t>
      </w:r>
      <w:r w:rsidR="00877636" w:rsidRPr="006C7372">
        <w:rPr>
          <w:rFonts w:ascii="Times New Roman" w:hAnsi="Times New Roman" w:cs="Times New Roman"/>
          <w:color w:val="000000" w:themeColor="text1"/>
          <w:sz w:val="24"/>
          <w:szCs w:val="24"/>
          <w:shd w:val="clear" w:color="auto" w:fill="FFFFFF"/>
        </w:rPr>
        <w:t>cases within</w:t>
      </w:r>
      <w:r w:rsidR="00B24720" w:rsidRPr="006C7372">
        <w:rPr>
          <w:rFonts w:ascii="Times New Roman" w:hAnsi="Times New Roman" w:cs="Times New Roman"/>
          <w:color w:val="000000" w:themeColor="text1"/>
          <w:sz w:val="24"/>
          <w:szCs w:val="24"/>
          <w:shd w:val="clear" w:color="auto" w:fill="FFFFFF"/>
        </w:rPr>
        <w:t xml:space="preserve"> 2-3 days of signing the informed consent. </w:t>
      </w:r>
      <w:r w:rsidR="00877636" w:rsidRPr="006C7372">
        <w:rPr>
          <w:rFonts w:ascii="Times New Roman" w:hAnsi="Times New Roman" w:cs="Times New Roman"/>
          <w:color w:val="000000" w:themeColor="text1"/>
          <w:sz w:val="24"/>
          <w:szCs w:val="24"/>
          <w:shd w:val="clear" w:color="auto" w:fill="FFFFFF"/>
        </w:rPr>
        <w:t>In</w:t>
      </w:r>
      <w:r>
        <w:rPr>
          <w:rFonts w:ascii="Times New Roman" w:hAnsi="Times New Roman" w:cs="Times New Roman"/>
          <w:color w:val="000000" w:themeColor="text1"/>
          <w:sz w:val="24"/>
          <w:szCs w:val="24"/>
          <w:shd w:val="clear" w:color="auto" w:fill="FFFFFF"/>
        </w:rPr>
        <w:t xml:space="preserve"> a</w:t>
      </w:r>
      <w:r w:rsidR="00877636" w:rsidRPr="006C7372">
        <w:rPr>
          <w:rFonts w:ascii="Times New Roman" w:hAnsi="Times New Roman" w:cs="Times New Roman"/>
          <w:color w:val="000000" w:themeColor="text1"/>
          <w:sz w:val="24"/>
          <w:szCs w:val="24"/>
          <w:shd w:val="clear" w:color="auto" w:fill="FFFFFF"/>
        </w:rPr>
        <w:t xml:space="preserve"> more surprising finding</w:t>
      </w:r>
      <w:r w:rsidR="00B24720" w:rsidRPr="006C7372">
        <w:rPr>
          <w:rFonts w:ascii="Times New Roman" w:hAnsi="Times New Roman" w:cs="Times New Roman"/>
          <w:color w:val="000000" w:themeColor="text1"/>
          <w:sz w:val="24"/>
          <w:szCs w:val="24"/>
          <w:shd w:val="clear" w:color="auto" w:fill="FFFFFF"/>
        </w:rPr>
        <w:t> 4% of respondents confirmed that project related t</w:t>
      </w:r>
      <w:r w:rsidR="00877636" w:rsidRPr="006C7372">
        <w:rPr>
          <w:rFonts w:ascii="Times New Roman" w:hAnsi="Times New Roman" w:cs="Times New Roman"/>
          <w:color w:val="000000" w:themeColor="text1"/>
          <w:sz w:val="24"/>
          <w:szCs w:val="24"/>
          <w:shd w:val="clear" w:color="auto" w:fill="FFFFFF"/>
        </w:rPr>
        <w:t>ests /procedures</w:t>
      </w:r>
      <w:r>
        <w:rPr>
          <w:rFonts w:ascii="Times New Roman" w:hAnsi="Times New Roman" w:cs="Times New Roman"/>
          <w:color w:val="000000" w:themeColor="text1"/>
          <w:sz w:val="24"/>
          <w:szCs w:val="24"/>
          <w:shd w:val="clear" w:color="auto" w:fill="FFFFFF"/>
        </w:rPr>
        <w:t xml:space="preserve"> were</w:t>
      </w:r>
      <w:r w:rsidR="00877636" w:rsidRPr="006C7372">
        <w:rPr>
          <w:rFonts w:ascii="Times New Roman" w:hAnsi="Times New Roman" w:cs="Times New Roman"/>
          <w:color w:val="000000" w:themeColor="text1"/>
          <w:sz w:val="24"/>
          <w:szCs w:val="24"/>
          <w:shd w:val="clear" w:color="auto" w:fill="FFFFFF"/>
        </w:rPr>
        <w:t xml:space="preserve"> undertaken </w:t>
      </w:r>
      <w:r w:rsidR="00B24720" w:rsidRPr="006C7372">
        <w:rPr>
          <w:rFonts w:ascii="Times New Roman" w:hAnsi="Times New Roman" w:cs="Times New Roman"/>
          <w:color w:val="000000" w:themeColor="text1"/>
          <w:sz w:val="24"/>
          <w:szCs w:val="24"/>
          <w:shd w:val="clear" w:color="auto" w:fill="FFFFFF"/>
        </w:rPr>
        <w:t xml:space="preserve">before getting signature on informed consent. </w:t>
      </w:r>
      <w:r w:rsidR="00B443B1">
        <w:rPr>
          <w:rFonts w:ascii="Times New Roman" w:hAnsi="Times New Roman" w:cs="Times New Roman"/>
          <w:color w:val="000000" w:themeColor="text1"/>
          <w:sz w:val="24"/>
          <w:szCs w:val="24"/>
          <w:shd w:val="clear" w:color="auto" w:fill="FFFFFF"/>
        </w:rPr>
        <w:t>(Figure -11</w:t>
      </w:r>
      <w:r w:rsidR="00877636" w:rsidRPr="006C7372">
        <w:rPr>
          <w:rFonts w:ascii="Times New Roman" w:hAnsi="Times New Roman" w:cs="Times New Roman"/>
          <w:color w:val="000000" w:themeColor="text1"/>
          <w:sz w:val="24"/>
          <w:szCs w:val="24"/>
          <w:shd w:val="clear" w:color="auto" w:fill="FFFFFF"/>
        </w:rPr>
        <w:t>, Table-</w:t>
      </w:r>
      <w:r w:rsidR="00B443B1">
        <w:rPr>
          <w:rFonts w:ascii="Times New Roman" w:hAnsi="Times New Roman" w:cs="Times New Roman"/>
          <w:color w:val="000000" w:themeColor="text1"/>
          <w:sz w:val="24"/>
          <w:szCs w:val="24"/>
          <w:shd w:val="clear" w:color="auto" w:fill="FFFFFF"/>
        </w:rPr>
        <w:t>19</w:t>
      </w:r>
      <w:r w:rsidR="006C7372" w:rsidRPr="006C7372">
        <w:rPr>
          <w:rFonts w:ascii="Times New Roman" w:hAnsi="Times New Roman" w:cs="Times New Roman"/>
          <w:color w:val="000000" w:themeColor="text1"/>
          <w:sz w:val="24"/>
          <w:szCs w:val="24"/>
          <w:shd w:val="clear" w:color="auto" w:fill="FFFFFF"/>
        </w:rPr>
        <w:t>)</w:t>
      </w:r>
    </w:p>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15" name="Graphic.php?BackendID=906aab0d5e14d4054245fc40e9591969416b2e1423a4ce3ef428a1807076a0b4&amp;IM=REV_enyALEo3bWN9IA5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enyALEo3bWN9IA5_RP_eyU9WCpZXFK4cBL.png&amp;cachedgraphsec=true"/>
                    <pic:cNvPicPr/>
                  </pic:nvPicPr>
                  <pic:blipFill>
                    <a:blip r:embed="rId18" cstate="print"/>
                    <a:stretch>
                      <a:fillRect/>
                    </a:stretch>
                  </pic:blipFill>
                  <pic:spPr>
                    <a:xfrm>
                      <a:off x="0" y="0"/>
                      <a:ext cx="5715000" cy="2571750"/>
                    </a:xfrm>
                    <a:prstGeom prst="rect">
                      <a:avLst/>
                    </a:prstGeom>
                  </pic:spPr>
                </pic:pic>
              </a:graphicData>
            </a:graphic>
          </wp:inline>
        </w:drawing>
      </w:r>
    </w:p>
    <w:p w:rsidR="00877636" w:rsidRPr="00AE5DAE" w:rsidRDefault="00B443B1"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Figure - 11</w:t>
      </w:r>
      <w:r w:rsidR="00055FA8" w:rsidRPr="00AE5DAE">
        <w:rPr>
          <w:rFonts w:ascii="Times New Roman" w:hAnsi="Times New Roman" w:cs="Times New Roman"/>
          <w:i/>
          <w:color w:val="000000" w:themeColor="text1"/>
          <w:sz w:val="24"/>
          <w:szCs w:val="24"/>
        </w:rPr>
        <w:t xml:space="preserve"> Show</w:t>
      </w:r>
      <w:r w:rsidR="0037304C">
        <w:rPr>
          <w:rFonts w:ascii="Times New Roman" w:hAnsi="Times New Roman" w:cs="Times New Roman"/>
          <w:i/>
          <w:color w:val="000000" w:themeColor="text1"/>
          <w:sz w:val="24"/>
          <w:szCs w:val="24"/>
        </w:rPr>
        <w:t>s</w:t>
      </w:r>
      <w:r w:rsidR="00055FA8" w:rsidRPr="00AE5DAE">
        <w:rPr>
          <w:rFonts w:ascii="Times New Roman" w:hAnsi="Times New Roman" w:cs="Times New Roman"/>
          <w:i/>
          <w:color w:val="000000" w:themeColor="text1"/>
          <w:sz w:val="24"/>
          <w:szCs w:val="24"/>
        </w:rPr>
        <w:t xml:space="preserve"> when the </w:t>
      </w:r>
      <w:r w:rsidR="003E3C9B">
        <w:rPr>
          <w:rFonts w:ascii="Times New Roman" w:hAnsi="Times New Roman" w:cs="Times New Roman"/>
          <w:i/>
          <w:color w:val="000000" w:themeColor="text1"/>
          <w:sz w:val="24"/>
          <w:szCs w:val="24"/>
        </w:rPr>
        <w:t>p</w:t>
      </w:r>
      <w:r w:rsidR="00055FA8" w:rsidRPr="00AE5DAE">
        <w:rPr>
          <w:rFonts w:ascii="Times New Roman" w:hAnsi="Times New Roman" w:cs="Times New Roman"/>
          <w:i/>
          <w:color w:val="000000" w:themeColor="text1"/>
          <w:sz w:val="24"/>
          <w:szCs w:val="24"/>
        </w:rPr>
        <w:t>roject related tests /procedures</w:t>
      </w:r>
      <w:r w:rsidR="003E3C9B">
        <w:rPr>
          <w:rFonts w:ascii="Times New Roman" w:hAnsi="Times New Roman" w:cs="Times New Roman"/>
          <w:i/>
          <w:color w:val="000000" w:themeColor="text1"/>
          <w:sz w:val="24"/>
          <w:szCs w:val="24"/>
        </w:rPr>
        <w:t xml:space="preserve"> were</w:t>
      </w:r>
      <w:r w:rsidR="00055FA8" w:rsidRPr="00AE5DAE">
        <w:rPr>
          <w:rFonts w:ascii="Times New Roman" w:hAnsi="Times New Roman" w:cs="Times New Roman"/>
          <w:i/>
          <w:color w:val="000000" w:themeColor="text1"/>
          <w:sz w:val="24"/>
          <w:szCs w:val="24"/>
        </w:rPr>
        <w:t xml:space="preserve"> undertaken</w:t>
      </w:r>
    </w:p>
    <w:tbl>
      <w:tblPr>
        <w:tblStyle w:val="QTable"/>
        <w:tblW w:w="9576" w:type="auto"/>
        <w:tblLook w:val="04E0"/>
      </w:tblPr>
      <w:tblGrid>
        <w:gridCol w:w="1004"/>
        <w:gridCol w:w="1524"/>
        <w:gridCol w:w="3588"/>
        <w:gridCol w:w="1494"/>
        <w:gridCol w:w="1260"/>
      </w:tblGrid>
      <w:tr w:rsidR="00877636" w:rsidRPr="006C7372" w:rsidTr="00AE5DAE">
        <w:tc>
          <w:tcPr>
            <w:tcW w:w="1915"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915"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877636" w:rsidRPr="00380DBE" w:rsidTr="006C7372">
              <w:tc>
                <w:tcPr>
                  <w:cnfStyle w:val="001000000000"/>
                  <w:tcW w:w="0" w:type="dxa"/>
                </w:tcPr>
                <w:p w:rsidR="00877636" w:rsidRPr="00AE5DAE" w:rsidRDefault="00877636"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877636" w:rsidRPr="00AE5DAE" w:rsidRDefault="00877636"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877636" w:rsidRPr="00AE5DAE" w:rsidRDefault="00877636"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877636" w:rsidRPr="006C7372" w:rsidTr="006C7372">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Same Day</w:t>
            </w:r>
          </w:p>
        </w:tc>
        <w:tc>
          <w:tcPr>
            <w:tcW w:w="3588" w:type="dxa"/>
            <w:shd w:val="clear" w:color="auto" w:fill="FEFBE7"/>
            <w:noWrap/>
            <w:tcMar>
              <w:left w:w="0" w:type="dxa"/>
              <w:right w:w="0" w:type="dxa"/>
            </w:tcMar>
          </w:tcPr>
          <w:tbl>
            <w:tblPr>
              <w:tblStyle w:val="QBar"/>
              <w:tblW w:w="3578" w:type="auto"/>
              <w:tblLook w:val="04A0"/>
            </w:tblPr>
            <w:tblGrid>
              <w:gridCol w:w="2045"/>
              <w:gridCol w:w="1533"/>
            </w:tblGrid>
            <w:tr w:rsidR="00877636" w:rsidRPr="006C7372" w:rsidTr="006C7372">
              <w:tc>
                <w:tcPr>
                  <w:cnfStyle w:val="001000000000"/>
                  <w:tcW w:w="2045" w:type="dxa"/>
                </w:tcPr>
                <w:p w:rsidR="00877636" w:rsidRPr="006C7372" w:rsidRDefault="00877636" w:rsidP="006C7372">
                  <w:pPr>
                    <w:pStyle w:val="WhiteText"/>
                    <w:spacing w:line="360" w:lineRule="auto"/>
                    <w:jc w:val="both"/>
                    <w:rPr>
                      <w:rFonts w:ascii="Times New Roman" w:hAnsi="Times New Roman" w:cs="Times New Roman"/>
                      <w:color w:val="000000" w:themeColor="text1"/>
                      <w:sz w:val="24"/>
                      <w:szCs w:val="24"/>
                    </w:rPr>
                  </w:pPr>
                </w:p>
              </w:tc>
              <w:tc>
                <w:tcPr>
                  <w:tcW w:w="1533" w:type="dxa"/>
                </w:tcPr>
                <w:p w:rsidR="00877636" w:rsidRPr="006C7372" w:rsidRDefault="0087763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877636" w:rsidRPr="006C7372" w:rsidRDefault="00877636"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16</w:t>
            </w: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57%</w:t>
            </w:r>
          </w:p>
        </w:tc>
      </w:tr>
      <w:tr w:rsidR="00877636" w:rsidRPr="006C7372" w:rsidTr="006C7372">
        <w:tc>
          <w:tcPr>
            <w:tcW w:w="1915"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2-3 days after signatures</w:t>
            </w:r>
          </w:p>
        </w:tc>
        <w:tc>
          <w:tcPr>
            <w:tcW w:w="3588" w:type="dxa"/>
            <w:noWrap/>
            <w:tcMar>
              <w:left w:w="0" w:type="dxa"/>
              <w:right w:w="0" w:type="dxa"/>
            </w:tcMar>
          </w:tcPr>
          <w:tbl>
            <w:tblPr>
              <w:tblStyle w:val="QBar"/>
              <w:tblW w:w="3578" w:type="auto"/>
              <w:tblLook w:val="04A0"/>
            </w:tblPr>
            <w:tblGrid>
              <w:gridCol w:w="1406"/>
              <w:gridCol w:w="2172"/>
            </w:tblGrid>
            <w:tr w:rsidR="00877636" w:rsidRPr="006C7372" w:rsidTr="006C7372">
              <w:tc>
                <w:tcPr>
                  <w:cnfStyle w:val="001000000000"/>
                  <w:tcW w:w="1406" w:type="dxa"/>
                </w:tcPr>
                <w:p w:rsidR="00877636" w:rsidRPr="006C7372" w:rsidRDefault="00877636" w:rsidP="006C7372">
                  <w:pPr>
                    <w:pStyle w:val="WhiteText"/>
                    <w:spacing w:line="360" w:lineRule="auto"/>
                    <w:jc w:val="both"/>
                    <w:rPr>
                      <w:rFonts w:ascii="Times New Roman" w:hAnsi="Times New Roman" w:cs="Times New Roman"/>
                      <w:color w:val="000000" w:themeColor="text1"/>
                      <w:sz w:val="24"/>
                      <w:szCs w:val="24"/>
                    </w:rPr>
                  </w:pPr>
                </w:p>
              </w:tc>
              <w:tc>
                <w:tcPr>
                  <w:tcW w:w="2172" w:type="dxa"/>
                </w:tcPr>
                <w:p w:rsidR="00877636" w:rsidRPr="006C7372" w:rsidRDefault="0087763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877636" w:rsidRPr="006C7372" w:rsidRDefault="00877636" w:rsidP="006C7372">
            <w:pPr>
              <w:spacing w:line="360" w:lineRule="auto"/>
              <w:jc w:val="both"/>
              <w:rPr>
                <w:rFonts w:ascii="Times New Roman" w:hAnsi="Times New Roman" w:cs="Times New Roman"/>
                <w:color w:val="000000" w:themeColor="text1"/>
                <w:sz w:val="24"/>
                <w:szCs w:val="24"/>
              </w:rPr>
            </w:pPr>
          </w:p>
        </w:tc>
        <w:tc>
          <w:tcPr>
            <w:tcW w:w="1915"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w:t>
            </w:r>
          </w:p>
        </w:tc>
        <w:tc>
          <w:tcPr>
            <w:tcW w:w="1915"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39%</w:t>
            </w:r>
          </w:p>
        </w:tc>
      </w:tr>
      <w:tr w:rsidR="00877636" w:rsidRPr="006C7372" w:rsidTr="006C7372">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Before Signatures</w:t>
            </w:r>
          </w:p>
        </w:tc>
        <w:tc>
          <w:tcPr>
            <w:tcW w:w="3588" w:type="dxa"/>
            <w:shd w:val="clear" w:color="auto" w:fill="FEFBE7"/>
            <w:noWrap/>
            <w:tcMar>
              <w:left w:w="0" w:type="dxa"/>
              <w:right w:w="0" w:type="dxa"/>
            </w:tcMar>
          </w:tcPr>
          <w:tbl>
            <w:tblPr>
              <w:tblStyle w:val="QBar"/>
              <w:tblW w:w="3578" w:type="auto"/>
              <w:tblLook w:val="04A0"/>
            </w:tblPr>
            <w:tblGrid>
              <w:gridCol w:w="128"/>
              <w:gridCol w:w="3450"/>
            </w:tblGrid>
            <w:tr w:rsidR="00877636" w:rsidRPr="006C7372" w:rsidTr="006C7372">
              <w:tc>
                <w:tcPr>
                  <w:cnfStyle w:val="001000000000"/>
                  <w:tcW w:w="128" w:type="dxa"/>
                </w:tcPr>
                <w:p w:rsidR="00877636" w:rsidRPr="006C7372" w:rsidRDefault="00877636" w:rsidP="006C7372">
                  <w:pPr>
                    <w:pStyle w:val="WhiteText"/>
                    <w:spacing w:line="360" w:lineRule="auto"/>
                    <w:jc w:val="both"/>
                    <w:rPr>
                      <w:rFonts w:ascii="Times New Roman" w:hAnsi="Times New Roman" w:cs="Times New Roman"/>
                      <w:color w:val="000000" w:themeColor="text1"/>
                      <w:sz w:val="24"/>
                      <w:szCs w:val="24"/>
                    </w:rPr>
                  </w:pPr>
                </w:p>
              </w:tc>
              <w:tc>
                <w:tcPr>
                  <w:tcW w:w="3450" w:type="dxa"/>
                </w:tcPr>
                <w:p w:rsidR="00877636" w:rsidRPr="006C7372" w:rsidRDefault="00877636"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877636" w:rsidRPr="006C7372" w:rsidRDefault="00877636"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r>
      <w:tr w:rsidR="00877636" w:rsidRPr="006C7372" w:rsidTr="006C7372">
        <w:tc>
          <w:tcPr>
            <w:tcW w:w="1915" w:type="dxa"/>
            <w:tcBorders>
              <w:top w:val="single" w:sz="4" w:space="0" w:color="969696"/>
            </w:tcBorders>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877636" w:rsidRPr="006C7372" w:rsidRDefault="00877636"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28</w:t>
            </w:r>
          </w:p>
        </w:tc>
        <w:tc>
          <w:tcPr>
            <w:tcW w:w="1915" w:type="dxa"/>
            <w:tcBorders>
              <w:top w:val="single" w:sz="4" w:space="0" w:color="969696"/>
            </w:tcBorders>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877636" w:rsidRPr="006C7372" w:rsidRDefault="00877636" w:rsidP="006C7372">
      <w:pPr>
        <w:spacing w:line="360" w:lineRule="auto"/>
        <w:jc w:val="both"/>
        <w:rPr>
          <w:rFonts w:ascii="Times New Roman" w:hAnsi="Times New Roman" w:cs="Times New Roman"/>
          <w:color w:val="000000" w:themeColor="text1"/>
          <w:sz w:val="24"/>
          <w:szCs w:val="24"/>
        </w:rPr>
      </w:pPr>
    </w:p>
    <w:p w:rsidR="00877636" w:rsidRPr="00AE5DAE" w:rsidRDefault="00B443B1"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 19</w:t>
      </w:r>
      <w:r w:rsidR="00055FA8" w:rsidRPr="00AE5DAE">
        <w:rPr>
          <w:rFonts w:ascii="Times New Roman" w:hAnsi="Times New Roman" w:cs="Times New Roman"/>
          <w:i/>
          <w:color w:val="000000" w:themeColor="text1"/>
          <w:sz w:val="24"/>
          <w:szCs w:val="24"/>
        </w:rPr>
        <w:t xml:space="preserve"> S</w:t>
      </w:r>
      <w:r w:rsidR="00877636" w:rsidRPr="00AE5DAE">
        <w:rPr>
          <w:rFonts w:ascii="Times New Roman" w:hAnsi="Times New Roman" w:cs="Times New Roman"/>
          <w:i/>
          <w:color w:val="000000" w:themeColor="text1"/>
          <w:sz w:val="24"/>
          <w:szCs w:val="24"/>
        </w:rPr>
        <w:t>how</w:t>
      </w:r>
      <w:r w:rsidR="0037304C">
        <w:rPr>
          <w:rFonts w:ascii="Times New Roman" w:hAnsi="Times New Roman" w:cs="Times New Roman"/>
          <w:i/>
          <w:color w:val="000000" w:themeColor="text1"/>
          <w:sz w:val="24"/>
          <w:szCs w:val="24"/>
        </w:rPr>
        <w:t>s</w:t>
      </w:r>
      <w:r w:rsidR="00055FA8" w:rsidRPr="00AE5DAE">
        <w:rPr>
          <w:rFonts w:ascii="Times New Roman" w:hAnsi="Times New Roman" w:cs="Times New Roman"/>
          <w:i/>
          <w:color w:val="000000" w:themeColor="text1"/>
          <w:sz w:val="24"/>
          <w:szCs w:val="24"/>
        </w:rPr>
        <w:t>when the</w:t>
      </w:r>
      <w:r w:rsidR="00877636" w:rsidRPr="00AE5DAE">
        <w:rPr>
          <w:rFonts w:ascii="Times New Roman" w:hAnsi="Times New Roman" w:cs="Times New Roman"/>
          <w:i/>
          <w:color w:val="000000" w:themeColor="text1"/>
          <w:sz w:val="24"/>
          <w:szCs w:val="24"/>
        </w:rPr>
        <w:t xml:space="preserve"> Project related tests /procedures</w:t>
      </w:r>
      <w:r w:rsidR="0037304C">
        <w:rPr>
          <w:rFonts w:ascii="Times New Roman" w:hAnsi="Times New Roman" w:cs="Times New Roman"/>
          <w:i/>
          <w:color w:val="000000" w:themeColor="text1"/>
          <w:sz w:val="24"/>
          <w:szCs w:val="24"/>
        </w:rPr>
        <w:t xml:space="preserve"> were</w:t>
      </w:r>
      <w:r w:rsidR="00877636" w:rsidRPr="00AE5DAE">
        <w:rPr>
          <w:rFonts w:ascii="Times New Roman" w:hAnsi="Times New Roman" w:cs="Times New Roman"/>
          <w:i/>
          <w:color w:val="000000" w:themeColor="text1"/>
          <w:sz w:val="24"/>
          <w:szCs w:val="24"/>
        </w:rPr>
        <w:t xml:space="preserve"> undertaken</w:t>
      </w:r>
    </w:p>
    <w:p w:rsidR="00055FA8" w:rsidRPr="006C7372" w:rsidRDefault="00055FA8"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877636" w:rsidRPr="006C7372" w:rsidTr="00AE5DAE">
        <w:tc>
          <w:tcPr>
            <w:tcW w:w="4788"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877636" w:rsidRPr="00AE5DAE" w:rsidRDefault="00877636"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877636" w:rsidRPr="006C7372" w:rsidTr="006C7372">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877636" w:rsidRPr="006C7372" w:rsidTr="006C7372">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877636" w:rsidRPr="006C7372" w:rsidTr="006C7372">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1.46</w:t>
            </w:r>
          </w:p>
        </w:tc>
      </w:tr>
      <w:tr w:rsidR="00877636" w:rsidRPr="006C7372" w:rsidTr="006C7372">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0.33</w:t>
            </w:r>
          </w:p>
        </w:tc>
      </w:tr>
      <w:tr w:rsidR="00877636" w:rsidRPr="006C7372" w:rsidTr="006C7372">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0.58</w:t>
            </w:r>
          </w:p>
        </w:tc>
      </w:tr>
      <w:tr w:rsidR="00877636" w:rsidRPr="006C7372" w:rsidTr="006C7372">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877636" w:rsidRPr="006C7372" w:rsidRDefault="00877636"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28</w:t>
            </w:r>
          </w:p>
        </w:tc>
      </w:tr>
    </w:tbl>
    <w:p w:rsidR="00877636" w:rsidRPr="006C7372" w:rsidRDefault="00877636" w:rsidP="006C7372">
      <w:pPr>
        <w:spacing w:after="0" w:line="360" w:lineRule="auto"/>
        <w:jc w:val="both"/>
        <w:rPr>
          <w:rFonts w:ascii="Times New Roman" w:hAnsi="Times New Roman" w:cs="Times New Roman"/>
          <w:color w:val="000000" w:themeColor="text1"/>
          <w:sz w:val="24"/>
          <w:szCs w:val="24"/>
          <w:shd w:val="clear" w:color="auto" w:fill="FFFFFF"/>
        </w:rPr>
      </w:pPr>
    </w:p>
    <w:p w:rsidR="00877636" w:rsidRPr="00AE5DAE" w:rsidRDefault="00B443B1" w:rsidP="006C7372">
      <w:pPr>
        <w:spacing w:after="0" w:line="360" w:lineRule="auto"/>
        <w:jc w:val="both"/>
        <w:rPr>
          <w:rFonts w:ascii="Times New Roman" w:hAnsi="Times New Roman" w:cs="Times New Roman"/>
          <w:i/>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Tab. 20</w:t>
      </w:r>
      <w:r w:rsidR="004F320D">
        <w:rPr>
          <w:rFonts w:ascii="Times New Roman" w:hAnsi="Times New Roman" w:cs="Times New Roman"/>
          <w:i/>
          <w:color w:val="000000" w:themeColor="text1"/>
          <w:sz w:val="24"/>
          <w:szCs w:val="24"/>
          <w:shd w:val="clear" w:color="auto" w:fill="FFFFFF"/>
        </w:rPr>
        <w:t>-</w:t>
      </w:r>
      <w:r w:rsidR="00055FA8" w:rsidRPr="00AE5DAE">
        <w:rPr>
          <w:rFonts w:ascii="Times New Roman" w:hAnsi="Times New Roman" w:cs="Times New Roman"/>
          <w:i/>
          <w:color w:val="000000" w:themeColor="text1"/>
          <w:sz w:val="24"/>
          <w:szCs w:val="24"/>
        </w:rPr>
        <w:t>Show</w:t>
      </w:r>
      <w:r w:rsidR="0037304C">
        <w:rPr>
          <w:rFonts w:ascii="Times New Roman" w:hAnsi="Times New Roman" w:cs="Times New Roman"/>
          <w:i/>
          <w:color w:val="000000" w:themeColor="text1"/>
          <w:sz w:val="24"/>
          <w:szCs w:val="24"/>
        </w:rPr>
        <w:t>s thes</w:t>
      </w:r>
      <w:r w:rsidR="00055FA8" w:rsidRPr="00AE5DAE">
        <w:rPr>
          <w:rFonts w:ascii="Times New Roman" w:hAnsi="Times New Roman" w:cs="Times New Roman"/>
          <w:i/>
          <w:color w:val="000000" w:themeColor="text1"/>
          <w:sz w:val="24"/>
          <w:szCs w:val="24"/>
        </w:rPr>
        <w:t xml:space="preserve">tatistics on when the </w:t>
      </w:r>
      <w:r w:rsidR="0037304C">
        <w:rPr>
          <w:rFonts w:ascii="Times New Roman" w:hAnsi="Times New Roman" w:cs="Times New Roman"/>
          <w:i/>
          <w:color w:val="000000" w:themeColor="text1"/>
          <w:sz w:val="24"/>
          <w:szCs w:val="24"/>
        </w:rPr>
        <w:t>p</w:t>
      </w:r>
      <w:r w:rsidR="00055FA8" w:rsidRPr="00AE5DAE">
        <w:rPr>
          <w:rFonts w:ascii="Times New Roman" w:hAnsi="Times New Roman" w:cs="Times New Roman"/>
          <w:i/>
          <w:color w:val="000000" w:themeColor="text1"/>
          <w:sz w:val="24"/>
          <w:szCs w:val="24"/>
        </w:rPr>
        <w:t>roject related tests /procedures</w:t>
      </w:r>
      <w:r w:rsidR="003E3C9B">
        <w:rPr>
          <w:rFonts w:ascii="Times New Roman" w:hAnsi="Times New Roman" w:cs="Times New Roman"/>
          <w:i/>
          <w:color w:val="000000" w:themeColor="text1"/>
          <w:sz w:val="24"/>
          <w:szCs w:val="24"/>
        </w:rPr>
        <w:t xml:space="preserve"> were</w:t>
      </w:r>
      <w:r w:rsidR="00055FA8" w:rsidRPr="00AE5DAE">
        <w:rPr>
          <w:rFonts w:ascii="Times New Roman" w:hAnsi="Times New Roman" w:cs="Times New Roman"/>
          <w:i/>
          <w:color w:val="000000" w:themeColor="text1"/>
          <w:sz w:val="24"/>
          <w:szCs w:val="24"/>
        </w:rPr>
        <w:t xml:space="preserve"> undertaken</w:t>
      </w:r>
    </w:p>
    <w:p w:rsidR="00877636" w:rsidRPr="00AE5DAE" w:rsidRDefault="00877636" w:rsidP="006C7372">
      <w:pPr>
        <w:spacing w:after="0" w:line="360" w:lineRule="auto"/>
        <w:jc w:val="both"/>
        <w:rPr>
          <w:rFonts w:ascii="Times New Roman" w:hAnsi="Times New Roman" w:cs="Times New Roman"/>
          <w:i/>
          <w:color w:val="000000" w:themeColor="text1"/>
          <w:sz w:val="24"/>
          <w:szCs w:val="24"/>
          <w:shd w:val="clear" w:color="auto" w:fill="FFFFFF"/>
        </w:rPr>
      </w:pPr>
    </w:p>
    <w:p w:rsidR="00877636" w:rsidRPr="006C7372" w:rsidRDefault="00877636" w:rsidP="006C7372">
      <w:pPr>
        <w:spacing w:after="0" w:line="360" w:lineRule="auto"/>
        <w:jc w:val="both"/>
        <w:rPr>
          <w:rFonts w:ascii="Times New Roman" w:hAnsi="Times New Roman" w:cs="Times New Roman"/>
          <w:color w:val="000000" w:themeColor="text1"/>
          <w:sz w:val="24"/>
          <w:szCs w:val="24"/>
          <w:shd w:val="clear" w:color="auto" w:fill="FFFFFF"/>
        </w:rPr>
      </w:pPr>
    </w:p>
    <w:p w:rsidR="00D521F4" w:rsidRPr="006C7372" w:rsidRDefault="00B822DA"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Did PI discuss the alternative treatment options available to patient?</w:t>
      </w:r>
      <w:r w:rsidR="006C2ACC" w:rsidRPr="006C7372">
        <w:rPr>
          <w:rFonts w:ascii="Times New Roman" w:hAnsi="Times New Roman" w:cs="Times New Roman"/>
          <w:color w:val="000000" w:themeColor="text1"/>
          <w:sz w:val="24"/>
          <w:szCs w:val="24"/>
          <w:shd w:val="clear" w:color="auto" w:fill="FFFFFF"/>
        </w:rPr>
        <w:t xml:space="preserve">86% discussed the alternative options available to him even if he refuses to participate but </w:t>
      </w:r>
      <w:r w:rsidR="00B24720" w:rsidRPr="006C7372">
        <w:rPr>
          <w:rFonts w:ascii="Times New Roman" w:hAnsi="Times New Roman" w:cs="Times New Roman"/>
          <w:color w:val="000000" w:themeColor="text1"/>
          <w:sz w:val="24"/>
          <w:szCs w:val="24"/>
          <w:shd w:val="clear" w:color="auto" w:fill="FFFFFF"/>
        </w:rPr>
        <w:t xml:space="preserve">14% of respondent </w:t>
      </w:r>
      <w:r w:rsidR="006C2ACC" w:rsidRPr="006C7372">
        <w:rPr>
          <w:rFonts w:ascii="Times New Roman" w:hAnsi="Times New Roman" w:cs="Times New Roman"/>
          <w:color w:val="000000" w:themeColor="text1"/>
          <w:sz w:val="24"/>
          <w:szCs w:val="24"/>
          <w:shd w:val="clear" w:color="auto" w:fill="FFFFFF"/>
        </w:rPr>
        <w:t xml:space="preserve">confirmed that they </w:t>
      </w:r>
      <w:r w:rsidR="00B24720" w:rsidRPr="006C7372">
        <w:rPr>
          <w:rFonts w:ascii="Times New Roman" w:hAnsi="Times New Roman" w:cs="Times New Roman"/>
          <w:color w:val="000000" w:themeColor="text1"/>
          <w:sz w:val="24"/>
          <w:szCs w:val="24"/>
          <w:shd w:val="clear" w:color="auto" w:fill="FFFFFF"/>
        </w:rPr>
        <w:t>did not discuss the alternative treatment o</w:t>
      </w:r>
      <w:r w:rsidR="00A464DB" w:rsidRPr="006C7372">
        <w:rPr>
          <w:rFonts w:ascii="Times New Roman" w:hAnsi="Times New Roman" w:cs="Times New Roman"/>
          <w:color w:val="000000" w:themeColor="text1"/>
          <w:sz w:val="24"/>
          <w:szCs w:val="24"/>
          <w:shd w:val="clear" w:color="auto" w:fill="FFFFFF"/>
        </w:rPr>
        <w:t xml:space="preserve">ptions with </w:t>
      </w:r>
      <w:r w:rsidR="006C2ACC" w:rsidRPr="006C7372">
        <w:rPr>
          <w:rFonts w:ascii="Times New Roman" w:hAnsi="Times New Roman" w:cs="Times New Roman"/>
          <w:color w:val="000000" w:themeColor="text1"/>
          <w:sz w:val="24"/>
          <w:szCs w:val="24"/>
          <w:shd w:val="clear" w:color="auto" w:fill="FFFFFF"/>
        </w:rPr>
        <w:t xml:space="preserve">their </w:t>
      </w:r>
      <w:r w:rsidR="00A464DB" w:rsidRPr="006C7372">
        <w:rPr>
          <w:rFonts w:ascii="Times New Roman" w:hAnsi="Times New Roman" w:cs="Times New Roman"/>
          <w:color w:val="000000" w:themeColor="text1"/>
          <w:sz w:val="24"/>
          <w:szCs w:val="24"/>
          <w:shd w:val="clear" w:color="auto" w:fill="FFFFFF"/>
        </w:rPr>
        <w:t>study participant.</w:t>
      </w:r>
      <w:r w:rsidR="008949DD">
        <w:rPr>
          <w:rFonts w:ascii="Times New Roman" w:hAnsi="Times New Roman" w:cs="Times New Roman"/>
          <w:color w:val="000000" w:themeColor="text1"/>
          <w:sz w:val="24"/>
          <w:szCs w:val="24"/>
          <w:shd w:val="clear" w:color="auto" w:fill="FFFFFF"/>
        </w:rPr>
        <w:t xml:space="preserve">( figure </w:t>
      </w:r>
      <w:r w:rsidR="00FE3040">
        <w:rPr>
          <w:rFonts w:ascii="Times New Roman" w:hAnsi="Times New Roman" w:cs="Times New Roman"/>
          <w:color w:val="000000" w:themeColor="text1"/>
          <w:sz w:val="24"/>
          <w:szCs w:val="24"/>
          <w:shd w:val="clear" w:color="auto" w:fill="FFFFFF"/>
        </w:rPr>
        <w:t>-12</w:t>
      </w:r>
      <w:r w:rsidR="006C2ACC" w:rsidRPr="006C7372">
        <w:rPr>
          <w:rFonts w:ascii="Times New Roman" w:hAnsi="Times New Roman" w:cs="Times New Roman"/>
          <w:color w:val="000000" w:themeColor="text1"/>
          <w:sz w:val="24"/>
          <w:szCs w:val="24"/>
          <w:shd w:val="clear" w:color="auto" w:fill="FFFFFF"/>
        </w:rPr>
        <w:t>, Table-</w:t>
      </w:r>
      <w:r w:rsidR="00FE3040">
        <w:rPr>
          <w:rFonts w:ascii="Times New Roman" w:hAnsi="Times New Roman" w:cs="Times New Roman"/>
          <w:color w:val="000000" w:themeColor="text1"/>
          <w:sz w:val="24"/>
          <w:szCs w:val="24"/>
          <w:shd w:val="clear" w:color="auto" w:fill="FFFFFF"/>
        </w:rPr>
        <w:t>21</w:t>
      </w:r>
      <w:r w:rsidR="006C7372" w:rsidRPr="006C7372">
        <w:rPr>
          <w:rFonts w:ascii="Times New Roman" w:hAnsi="Times New Roman" w:cs="Times New Roman"/>
          <w:color w:val="000000" w:themeColor="text1"/>
          <w:sz w:val="24"/>
          <w:szCs w:val="24"/>
          <w:shd w:val="clear" w:color="auto" w:fill="FFFFFF"/>
        </w:rPr>
        <w:t>)</w:t>
      </w:r>
    </w:p>
    <w:p w:rsidR="00B822DA" w:rsidRPr="006C7372" w:rsidRDefault="00B822DA" w:rsidP="006C7372">
      <w:pPr>
        <w:spacing w:after="0" w:line="360" w:lineRule="auto"/>
        <w:jc w:val="both"/>
        <w:rPr>
          <w:rFonts w:ascii="Times New Roman" w:hAnsi="Times New Roman" w:cs="Times New Roman"/>
          <w:color w:val="000000" w:themeColor="text1"/>
          <w:sz w:val="24"/>
          <w:szCs w:val="24"/>
          <w:shd w:val="clear" w:color="auto" w:fill="FFFFFF"/>
        </w:rPr>
      </w:pPr>
    </w:p>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lastRenderedPageBreak/>
        <w:drawing>
          <wp:inline distT="0" distB="0" distL="0" distR="0">
            <wp:extent cx="5715000" cy="2571750"/>
            <wp:effectExtent l="0" t="0" r="0" b="0"/>
            <wp:docPr id="16" name="Graphic.php?BackendID=906aab0d5e14d4054245fc40e9591969416b2e1423a4ce3ef428a1807076a0b4&amp;IM=REV_2uFgETEYticIqqx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uFgETEYticIqqx_RP_eyU9WCpZXFK4cBL.png&amp;cachedgraphsec=true"/>
                    <pic:cNvPicPr/>
                  </pic:nvPicPr>
                  <pic:blipFill>
                    <a:blip r:embed="rId19" cstate="print"/>
                    <a:stretch>
                      <a:fillRect/>
                    </a:stretch>
                  </pic:blipFill>
                  <pic:spPr>
                    <a:xfrm>
                      <a:off x="0" y="0"/>
                      <a:ext cx="5715000" cy="2571750"/>
                    </a:xfrm>
                    <a:prstGeom prst="rect">
                      <a:avLst/>
                    </a:prstGeom>
                  </pic:spPr>
                </pic:pic>
              </a:graphicData>
            </a:graphic>
          </wp:inline>
        </w:drawing>
      </w:r>
    </w:p>
    <w:p w:rsidR="006C2ACC" w:rsidRPr="00AE5DAE" w:rsidRDefault="008949DD"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Figure -</w:t>
      </w:r>
      <w:r w:rsidR="00FE3040" w:rsidRPr="00AE5DAE">
        <w:rPr>
          <w:rFonts w:ascii="Times New Roman" w:hAnsi="Times New Roman" w:cs="Times New Roman"/>
          <w:i/>
          <w:color w:val="000000" w:themeColor="text1"/>
          <w:sz w:val="24"/>
          <w:szCs w:val="24"/>
          <w:shd w:val="clear" w:color="auto" w:fill="FFFFFF"/>
        </w:rPr>
        <w:t>12</w:t>
      </w:r>
      <w:r w:rsidR="0037304C">
        <w:rPr>
          <w:rFonts w:ascii="Times New Roman" w:hAnsi="Times New Roman" w:cs="Times New Roman"/>
          <w:i/>
          <w:color w:val="000000" w:themeColor="text1"/>
          <w:sz w:val="24"/>
          <w:szCs w:val="24"/>
          <w:shd w:val="clear" w:color="auto" w:fill="FFFFFF"/>
        </w:rPr>
        <w:t>S</w:t>
      </w:r>
      <w:r w:rsidR="006C2ACC" w:rsidRPr="00AE5DAE">
        <w:rPr>
          <w:rFonts w:ascii="Times New Roman" w:hAnsi="Times New Roman" w:cs="Times New Roman"/>
          <w:i/>
          <w:color w:val="000000" w:themeColor="text1"/>
          <w:sz w:val="24"/>
          <w:szCs w:val="24"/>
          <w:shd w:val="clear" w:color="auto" w:fill="FFFFFF"/>
        </w:rPr>
        <w:t>how</w:t>
      </w:r>
      <w:r w:rsidR="0037304C">
        <w:rPr>
          <w:rFonts w:ascii="Times New Roman" w:hAnsi="Times New Roman" w:cs="Times New Roman"/>
          <w:i/>
          <w:color w:val="000000" w:themeColor="text1"/>
          <w:sz w:val="24"/>
          <w:szCs w:val="24"/>
          <w:shd w:val="clear" w:color="auto" w:fill="FFFFFF"/>
        </w:rPr>
        <w:t>swhether  the</w:t>
      </w:r>
      <w:r w:rsidR="006C2ACC" w:rsidRPr="00AE5DAE">
        <w:rPr>
          <w:rFonts w:ascii="Times New Roman" w:hAnsi="Times New Roman" w:cs="Times New Roman"/>
          <w:i/>
          <w:color w:val="000000" w:themeColor="text1"/>
          <w:sz w:val="24"/>
          <w:szCs w:val="24"/>
          <w:shd w:val="clear" w:color="auto" w:fill="FFFFFF"/>
        </w:rPr>
        <w:t xml:space="preserve"> PI discuss</w:t>
      </w:r>
      <w:r w:rsidR="0037304C">
        <w:rPr>
          <w:rFonts w:ascii="Times New Roman" w:hAnsi="Times New Roman" w:cs="Times New Roman"/>
          <w:i/>
          <w:color w:val="000000" w:themeColor="text1"/>
          <w:sz w:val="24"/>
          <w:szCs w:val="24"/>
          <w:shd w:val="clear" w:color="auto" w:fill="FFFFFF"/>
        </w:rPr>
        <w:t>ed</w:t>
      </w:r>
      <w:r w:rsidR="006C2ACC" w:rsidRPr="00AE5DAE">
        <w:rPr>
          <w:rFonts w:ascii="Times New Roman" w:hAnsi="Times New Roman" w:cs="Times New Roman"/>
          <w:i/>
          <w:color w:val="000000" w:themeColor="text1"/>
          <w:sz w:val="24"/>
          <w:szCs w:val="24"/>
          <w:shd w:val="clear" w:color="auto" w:fill="FFFFFF"/>
        </w:rPr>
        <w:t xml:space="preserve"> the alternative treatment options available to </w:t>
      </w:r>
      <w:r w:rsidR="003E3C9B">
        <w:rPr>
          <w:rFonts w:ascii="Times New Roman" w:hAnsi="Times New Roman" w:cs="Times New Roman"/>
          <w:i/>
          <w:color w:val="000000" w:themeColor="text1"/>
          <w:sz w:val="24"/>
          <w:szCs w:val="24"/>
          <w:shd w:val="clear" w:color="auto" w:fill="FFFFFF"/>
        </w:rPr>
        <w:t xml:space="preserve">the </w:t>
      </w:r>
      <w:r w:rsidR="006C2ACC" w:rsidRPr="00AE5DAE">
        <w:rPr>
          <w:rFonts w:ascii="Times New Roman" w:hAnsi="Times New Roman" w:cs="Times New Roman"/>
          <w:i/>
          <w:color w:val="000000" w:themeColor="text1"/>
          <w:sz w:val="24"/>
          <w:szCs w:val="24"/>
          <w:shd w:val="clear" w:color="auto" w:fill="FFFFFF"/>
        </w:rPr>
        <w:t>patient</w:t>
      </w:r>
      <w:r w:rsidR="0037304C">
        <w:rPr>
          <w:rFonts w:ascii="Times New Roman" w:hAnsi="Times New Roman" w:cs="Times New Roman"/>
          <w:i/>
          <w:color w:val="000000" w:themeColor="text1"/>
          <w:sz w:val="24"/>
          <w:szCs w:val="24"/>
          <w:shd w:val="clear" w:color="auto" w:fill="FFFFFF"/>
        </w:rPr>
        <w:t>.</w:t>
      </w:r>
    </w:p>
    <w:tbl>
      <w:tblPr>
        <w:tblStyle w:val="QTable"/>
        <w:tblW w:w="9576" w:type="auto"/>
        <w:tblLook w:val="04E0"/>
      </w:tblPr>
      <w:tblGrid>
        <w:gridCol w:w="1051"/>
        <w:gridCol w:w="1420"/>
        <w:gridCol w:w="3588"/>
        <w:gridCol w:w="1516"/>
        <w:gridCol w:w="1295"/>
      </w:tblGrid>
      <w:tr w:rsidR="006C2ACC" w:rsidRPr="006C7372" w:rsidTr="00AE5DAE">
        <w:tc>
          <w:tcPr>
            <w:tcW w:w="1915"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915"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6C2ACC" w:rsidRPr="00380DBE" w:rsidTr="006C7372">
              <w:tc>
                <w:tcPr>
                  <w:cnfStyle w:val="001000000000"/>
                  <w:tcW w:w="0" w:type="dxa"/>
                </w:tcPr>
                <w:p w:rsidR="006C2ACC" w:rsidRPr="00AE5DAE" w:rsidRDefault="006C2ACC"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6C2ACC" w:rsidRPr="00AE5DAE" w:rsidRDefault="006C2ACC"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6C2ACC" w:rsidRPr="00AE5DAE" w:rsidRDefault="006C2ACC"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6C2ACC" w:rsidRPr="006C7372" w:rsidTr="006C7372">
        <w:tc>
          <w:tcPr>
            <w:tcW w:w="1915"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6C2ACC"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Yes</w:t>
            </w:r>
          </w:p>
          <w:p w:rsidR="00380DBE" w:rsidRPr="006C7372" w:rsidRDefault="00380DBE"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3067"/>
              <w:gridCol w:w="511"/>
            </w:tblGrid>
            <w:tr w:rsidR="006C2ACC" w:rsidRPr="006C7372" w:rsidTr="006C7372">
              <w:tc>
                <w:tcPr>
                  <w:cnfStyle w:val="001000000000"/>
                  <w:tcW w:w="3067" w:type="dxa"/>
                </w:tcPr>
                <w:p w:rsidR="006C2ACC" w:rsidRPr="006C7372" w:rsidRDefault="006C2ACC" w:rsidP="006C7372">
                  <w:pPr>
                    <w:pStyle w:val="WhiteText"/>
                    <w:spacing w:line="360" w:lineRule="auto"/>
                    <w:jc w:val="both"/>
                    <w:rPr>
                      <w:rFonts w:ascii="Times New Roman" w:hAnsi="Times New Roman" w:cs="Times New Roman"/>
                      <w:color w:val="000000" w:themeColor="text1"/>
                      <w:sz w:val="24"/>
                      <w:szCs w:val="24"/>
                    </w:rPr>
                  </w:pPr>
                </w:p>
              </w:tc>
              <w:tc>
                <w:tcPr>
                  <w:tcW w:w="511" w:type="dxa"/>
                </w:tcPr>
                <w:p w:rsidR="006C2ACC" w:rsidRPr="006C7372" w:rsidRDefault="006C2ACC"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6C2ACC" w:rsidRPr="006C7372" w:rsidRDefault="006C2ACC"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24</w:t>
            </w:r>
          </w:p>
        </w:tc>
        <w:tc>
          <w:tcPr>
            <w:tcW w:w="1915"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86%</w:t>
            </w:r>
          </w:p>
        </w:tc>
      </w:tr>
      <w:tr w:rsidR="006C2ACC" w:rsidRPr="006C7372" w:rsidTr="006C7372">
        <w:tc>
          <w:tcPr>
            <w:tcW w:w="1915"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No</w:t>
            </w:r>
          </w:p>
        </w:tc>
        <w:tc>
          <w:tcPr>
            <w:tcW w:w="3588" w:type="dxa"/>
            <w:noWrap/>
            <w:tcMar>
              <w:left w:w="0" w:type="dxa"/>
              <w:right w:w="0" w:type="dxa"/>
            </w:tcMar>
          </w:tcPr>
          <w:tbl>
            <w:tblPr>
              <w:tblStyle w:val="QBar"/>
              <w:tblW w:w="3578" w:type="auto"/>
              <w:tblLook w:val="04A0"/>
            </w:tblPr>
            <w:tblGrid>
              <w:gridCol w:w="511"/>
              <w:gridCol w:w="3067"/>
            </w:tblGrid>
            <w:tr w:rsidR="006C2ACC" w:rsidRPr="006C7372" w:rsidTr="006C7372">
              <w:tc>
                <w:tcPr>
                  <w:cnfStyle w:val="001000000000"/>
                  <w:tcW w:w="511" w:type="dxa"/>
                </w:tcPr>
                <w:p w:rsidR="006C2ACC" w:rsidRPr="006C7372" w:rsidRDefault="006C2ACC" w:rsidP="006C7372">
                  <w:pPr>
                    <w:pStyle w:val="WhiteText"/>
                    <w:spacing w:line="360" w:lineRule="auto"/>
                    <w:jc w:val="both"/>
                    <w:rPr>
                      <w:rFonts w:ascii="Times New Roman" w:hAnsi="Times New Roman" w:cs="Times New Roman"/>
                      <w:color w:val="000000" w:themeColor="text1"/>
                      <w:sz w:val="24"/>
                      <w:szCs w:val="24"/>
                    </w:rPr>
                  </w:pPr>
                </w:p>
              </w:tc>
              <w:tc>
                <w:tcPr>
                  <w:tcW w:w="3067" w:type="dxa"/>
                </w:tcPr>
                <w:p w:rsidR="006C2ACC" w:rsidRPr="006C7372" w:rsidRDefault="006C2ACC"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6C2ACC" w:rsidRPr="006C7372" w:rsidRDefault="006C2ACC" w:rsidP="006C7372">
            <w:pPr>
              <w:spacing w:line="360" w:lineRule="auto"/>
              <w:jc w:val="both"/>
              <w:rPr>
                <w:rFonts w:ascii="Times New Roman" w:hAnsi="Times New Roman" w:cs="Times New Roman"/>
                <w:color w:val="000000" w:themeColor="text1"/>
                <w:sz w:val="24"/>
                <w:szCs w:val="24"/>
              </w:rPr>
            </w:pPr>
          </w:p>
        </w:tc>
        <w:tc>
          <w:tcPr>
            <w:tcW w:w="1915"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w:t>
            </w:r>
          </w:p>
        </w:tc>
        <w:tc>
          <w:tcPr>
            <w:tcW w:w="1915"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14%</w:t>
            </w:r>
          </w:p>
        </w:tc>
      </w:tr>
      <w:tr w:rsidR="006C2ACC" w:rsidRPr="006C7372" w:rsidTr="006C7372">
        <w:tc>
          <w:tcPr>
            <w:tcW w:w="1915" w:type="dxa"/>
            <w:tcBorders>
              <w:top w:val="single" w:sz="4" w:space="0" w:color="969696"/>
            </w:tcBorders>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6C2ACC" w:rsidRPr="006C7372" w:rsidRDefault="006C2ACC"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28</w:t>
            </w:r>
          </w:p>
        </w:tc>
        <w:tc>
          <w:tcPr>
            <w:tcW w:w="1915" w:type="dxa"/>
            <w:tcBorders>
              <w:top w:val="single" w:sz="4" w:space="0" w:color="969696"/>
            </w:tcBorders>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6C2ACC" w:rsidRPr="006C7372" w:rsidRDefault="006C2ACC" w:rsidP="006C7372">
      <w:pPr>
        <w:spacing w:line="360" w:lineRule="auto"/>
        <w:jc w:val="both"/>
        <w:rPr>
          <w:rFonts w:ascii="Times New Roman" w:hAnsi="Times New Roman" w:cs="Times New Roman"/>
          <w:color w:val="000000" w:themeColor="text1"/>
          <w:sz w:val="24"/>
          <w:szCs w:val="24"/>
        </w:rPr>
      </w:pPr>
    </w:p>
    <w:p w:rsidR="006C2ACC" w:rsidRPr="00AE5DAE" w:rsidRDefault="00675897"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w:t>
      </w:r>
      <w:r w:rsidR="006C2ACC" w:rsidRPr="00AE5DAE">
        <w:rPr>
          <w:rFonts w:ascii="Times New Roman" w:hAnsi="Times New Roman" w:cs="Times New Roman"/>
          <w:i/>
          <w:color w:val="000000" w:themeColor="text1"/>
          <w:sz w:val="24"/>
          <w:szCs w:val="24"/>
          <w:shd w:val="clear" w:color="auto" w:fill="FFFFFF"/>
        </w:rPr>
        <w:t xml:space="preserve"> -2</w:t>
      </w:r>
      <w:r w:rsidR="00FE3040" w:rsidRPr="00AE5DAE">
        <w:rPr>
          <w:rFonts w:ascii="Times New Roman" w:hAnsi="Times New Roman" w:cs="Times New Roman"/>
          <w:i/>
          <w:color w:val="000000" w:themeColor="text1"/>
          <w:sz w:val="24"/>
          <w:szCs w:val="24"/>
          <w:shd w:val="clear" w:color="auto" w:fill="FFFFFF"/>
        </w:rPr>
        <w:t>1</w:t>
      </w:r>
      <w:r w:rsidR="003E3C9B">
        <w:rPr>
          <w:rFonts w:ascii="Times New Roman" w:hAnsi="Times New Roman" w:cs="Times New Roman"/>
          <w:i/>
          <w:color w:val="000000" w:themeColor="text1"/>
          <w:sz w:val="24"/>
          <w:szCs w:val="24"/>
          <w:shd w:val="clear" w:color="auto" w:fill="FFFFFF"/>
        </w:rPr>
        <w:t>S</w:t>
      </w:r>
      <w:r w:rsidR="006C2ACC" w:rsidRPr="00AE5DAE">
        <w:rPr>
          <w:rFonts w:ascii="Times New Roman" w:hAnsi="Times New Roman" w:cs="Times New Roman"/>
          <w:i/>
          <w:color w:val="000000" w:themeColor="text1"/>
          <w:sz w:val="24"/>
          <w:szCs w:val="24"/>
          <w:shd w:val="clear" w:color="auto" w:fill="FFFFFF"/>
        </w:rPr>
        <w:t>how</w:t>
      </w:r>
      <w:r w:rsidR="003E3C9B">
        <w:rPr>
          <w:rFonts w:ascii="Times New Roman" w:hAnsi="Times New Roman" w:cs="Times New Roman"/>
          <w:i/>
          <w:color w:val="000000" w:themeColor="text1"/>
          <w:sz w:val="24"/>
          <w:szCs w:val="24"/>
          <w:shd w:val="clear" w:color="auto" w:fill="FFFFFF"/>
        </w:rPr>
        <w:t>s whether</w:t>
      </w:r>
      <w:r w:rsidR="006C2ACC" w:rsidRPr="00AE5DAE">
        <w:rPr>
          <w:rFonts w:ascii="Times New Roman" w:hAnsi="Times New Roman" w:cs="Times New Roman"/>
          <w:i/>
          <w:color w:val="000000" w:themeColor="text1"/>
          <w:sz w:val="24"/>
          <w:szCs w:val="24"/>
          <w:shd w:val="clear" w:color="auto" w:fill="FFFFFF"/>
        </w:rPr>
        <w:t xml:space="preserve"> the PI discuss</w:t>
      </w:r>
      <w:r w:rsidR="003E3C9B">
        <w:rPr>
          <w:rFonts w:ascii="Times New Roman" w:hAnsi="Times New Roman" w:cs="Times New Roman"/>
          <w:i/>
          <w:color w:val="000000" w:themeColor="text1"/>
          <w:sz w:val="24"/>
          <w:szCs w:val="24"/>
          <w:shd w:val="clear" w:color="auto" w:fill="FFFFFF"/>
        </w:rPr>
        <w:t>ed</w:t>
      </w:r>
      <w:r w:rsidR="006C2ACC" w:rsidRPr="00AE5DAE">
        <w:rPr>
          <w:rFonts w:ascii="Times New Roman" w:hAnsi="Times New Roman" w:cs="Times New Roman"/>
          <w:i/>
          <w:color w:val="000000" w:themeColor="text1"/>
          <w:sz w:val="24"/>
          <w:szCs w:val="24"/>
          <w:shd w:val="clear" w:color="auto" w:fill="FFFFFF"/>
        </w:rPr>
        <w:t xml:space="preserve"> the alternative treatment options available </w:t>
      </w:r>
      <w:r w:rsidR="003E3C9B" w:rsidRPr="00AE5DAE">
        <w:rPr>
          <w:rFonts w:ascii="Times New Roman" w:hAnsi="Times New Roman" w:cs="Times New Roman"/>
          <w:i/>
          <w:color w:val="000000" w:themeColor="text1"/>
          <w:sz w:val="24"/>
          <w:szCs w:val="24"/>
          <w:shd w:val="clear" w:color="auto" w:fill="FFFFFF"/>
        </w:rPr>
        <w:t>to</w:t>
      </w:r>
      <w:r w:rsidR="003E3C9B">
        <w:rPr>
          <w:rFonts w:ascii="Times New Roman" w:hAnsi="Times New Roman" w:cs="Times New Roman"/>
          <w:i/>
          <w:color w:val="000000" w:themeColor="text1"/>
          <w:sz w:val="24"/>
          <w:szCs w:val="24"/>
          <w:shd w:val="clear" w:color="auto" w:fill="FFFFFF"/>
        </w:rPr>
        <w:t xml:space="preserve"> the </w:t>
      </w:r>
      <w:r w:rsidR="006C2ACC" w:rsidRPr="00AE5DAE">
        <w:rPr>
          <w:rFonts w:ascii="Times New Roman" w:hAnsi="Times New Roman" w:cs="Times New Roman"/>
          <w:i/>
          <w:color w:val="000000" w:themeColor="text1"/>
          <w:sz w:val="24"/>
          <w:szCs w:val="24"/>
          <w:shd w:val="clear" w:color="auto" w:fill="FFFFFF"/>
        </w:rPr>
        <w:t>patient</w:t>
      </w:r>
    </w:p>
    <w:p w:rsidR="006C2ACC" w:rsidRPr="006C7372" w:rsidRDefault="006C2ACC"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6C2ACC" w:rsidRPr="006C7372" w:rsidTr="00AE5DAE">
        <w:tc>
          <w:tcPr>
            <w:tcW w:w="4788"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6C2ACC" w:rsidRPr="00AE5DAE" w:rsidRDefault="006C2ACC"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6C2ACC" w:rsidRPr="006C7372" w:rsidTr="006C7372">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6C2ACC" w:rsidRPr="006C7372" w:rsidTr="006C7372">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r>
      <w:tr w:rsidR="006C2ACC" w:rsidRPr="006C7372" w:rsidTr="006C7372">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1.14</w:t>
            </w:r>
          </w:p>
        </w:tc>
      </w:tr>
      <w:tr w:rsidR="006C2ACC" w:rsidRPr="006C7372" w:rsidTr="006C7372">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0.13</w:t>
            </w:r>
          </w:p>
        </w:tc>
      </w:tr>
      <w:tr w:rsidR="006C2ACC" w:rsidRPr="006C7372" w:rsidTr="006C7372">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0.36</w:t>
            </w:r>
          </w:p>
        </w:tc>
      </w:tr>
      <w:tr w:rsidR="006C2ACC" w:rsidRPr="006C7372" w:rsidTr="006C7372">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6C2ACC" w:rsidRPr="006C7372" w:rsidRDefault="006C2ACC"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28</w:t>
            </w:r>
          </w:p>
        </w:tc>
      </w:tr>
    </w:tbl>
    <w:p w:rsidR="00B822DA" w:rsidRPr="006C7372" w:rsidRDefault="00B822DA" w:rsidP="006C7372">
      <w:pPr>
        <w:spacing w:after="0" w:line="360" w:lineRule="auto"/>
        <w:jc w:val="both"/>
        <w:rPr>
          <w:rFonts w:ascii="Times New Roman" w:hAnsi="Times New Roman" w:cs="Times New Roman"/>
          <w:color w:val="000000" w:themeColor="text1"/>
          <w:sz w:val="24"/>
          <w:szCs w:val="24"/>
          <w:shd w:val="clear" w:color="auto" w:fill="FFFFFF"/>
        </w:rPr>
      </w:pPr>
    </w:p>
    <w:p w:rsidR="00675897" w:rsidRPr="00AE5DAE" w:rsidRDefault="00FE304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shd w:val="clear" w:color="auto" w:fill="FFFFFF"/>
        </w:rPr>
        <w:t>Tab -22</w:t>
      </w:r>
      <w:r w:rsidR="003E3C9B">
        <w:rPr>
          <w:rFonts w:ascii="Times New Roman" w:hAnsi="Times New Roman" w:cs="Times New Roman"/>
          <w:i/>
          <w:color w:val="000000" w:themeColor="text1"/>
          <w:sz w:val="24"/>
          <w:szCs w:val="24"/>
          <w:shd w:val="clear" w:color="auto" w:fill="FFFFFF"/>
        </w:rPr>
        <w:t>S</w:t>
      </w:r>
      <w:r w:rsidR="00675897" w:rsidRPr="00AE5DAE">
        <w:rPr>
          <w:rFonts w:ascii="Times New Roman" w:hAnsi="Times New Roman" w:cs="Times New Roman"/>
          <w:i/>
          <w:color w:val="000000" w:themeColor="text1"/>
          <w:sz w:val="24"/>
          <w:szCs w:val="24"/>
          <w:shd w:val="clear" w:color="auto" w:fill="FFFFFF"/>
        </w:rPr>
        <w:t>how</w:t>
      </w:r>
      <w:r w:rsidR="003E3C9B">
        <w:rPr>
          <w:rFonts w:ascii="Times New Roman" w:hAnsi="Times New Roman" w:cs="Times New Roman"/>
          <w:i/>
          <w:color w:val="000000" w:themeColor="text1"/>
          <w:sz w:val="24"/>
          <w:szCs w:val="24"/>
          <w:shd w:val="clear" w:color="auto" w:fill="FFFFFF"/>
        </w:rPr>
        <w:t>s whether</w:t>
      </w:r>
      <w:r w:rsidR="00675897" w:rsidRPr="00AE5DAE">
        <w:rPr>
          <w:rFonts w:ascii="Times New Roman" w:hAnsi="Times New Roman" w:cs="Times New Roman"/>
          <w:i/>
          <w:color w:val="000000" w:themeColor="text1"/>
          <w:sz w:val="24"/>
          <w:szCs w:val="24"/>
          <w:shd w:val="clear" w:color="auto" w:fill="FFFFFF"/>
        </w:rPr>
        <w:t xml:space="preserve"> the PI discuss</w:t>
      </w:r>
      <w:r w:rsidR="003E3C9B">
        <w:rPr>
          <w:rFonts w:ascii="Times New Roman" w:hAnsi="Times New Roman" w:cs="Times New Roman"/>
          <w:i/>
          <w:color w:val="000000" w:themeColor="text1"/>
          <w:sz w:val="24"/>
          <w:szCs w:val="24"/>
          <w:shd w:val="clear" w:color="auto" w:fill="FFFFFF"/>
        </w:rPr>
        <w:t>ed</w:t>
      </w:r>
      <w:r w:rsidR="00675897" w:rsidRPr="00AE5DAE">
        <w:rPr>
          <w:rFonts w:ascii="Times New Roman" w:hAnsi="Times New Roman" w:cs="Times New Roman"/>
          <w:i/>
          <w:color w:val="000000" w:themeColor="text1"/>
          <w:sz w:val="24"/>
          <w:szCs w:val="24"/>
          <w:shd w:val="clear" w:color="auto" w:fill="FFFFFF"/>
        </w:rPr>
        <w:t xml:space="preserve"> the alternative treatment options available to</w:t>
      </w:r>
      <w:r w:rsidR="003E3C9B">
        <w:rPr>
          <w:rFonts w:ascii="Times New Roman" w:hAnsi="Times New Roman" w:cs="Times New Roman"/>
          <w:i/>
          <w:color w:val="000000" w:themeColor="text1"/>
          <w:sz w:val="24"/>
          <w:szCs w:val="24"/>
          <w:shd w:val="clear" w:color="auto" w:fill="FFFFFF"/>
        </w:rPr>
        <w:t xml:space="preserve"> the</w:t>
      </w:r>
      <w:r w:rsidR="00675897" w:rsidRPr="00AE5DAE">
        <w:rPr>
          <w:rFonts w:ascii="Times New Roman" w:hAnsi="Times New Roman" w:cs="Times New Roman"/>
          <w:i/>
          <w:color w:val="000000" w:themeColor="text1"/>
          <w:sz w:val="24"/>
          <w:szCs w:val="24"/>
          <w:shd w:val="clear" w:color="auto" w:fill="FFFFFF"/>
        </w:rPr>
        <w:t xml:space="preserve"> patient</w:t>
      </w:r>
    </w:p>
    <w:p w:rsidR="00B822DA" w:rsidRPr="006C7372" w:rsidRDefault="00B822DA" w:rsidP="006C7372">
      <w:pPr>
        <w:spacing w:after="0" w:line="360" w:lineRule="auto"/>
        <w:jc w:val="both"/>
        <w:rPr>
          <w:rFonts w:ascii="Times New Roman" w:hAnsi="Times New Roman" w:cs="Times New Roman"/>
          <w:color w:val="000000" w:themeColor="text1"/>
          <w:sz w:val="24"/>
          <w:szCs w:val="24"/>
          <w:shd w:val="clear" w:color="auto" w:fill="FFFFFF"/>
        </w:rPr>
      </w:pPr>
    </w:p>
    <w:p w:rsidR="00675897" w:rsidRPr="006C7372" w:rsidRDefault="00CF636B" w:rsidP="006C7372">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response to the t</w:t>
      </w:r>
      <w:r w:rsidR="00B24720" w:rsidRPr="006C7372">
        <w:rPr>
          <w:rFonts w:ascii="Times New Roman" w:hAnsi="Times New Roman" w:cs="Times New Roman"/>
          <w:color w:val="000000" w:themeColor="text1"/>
          <w:sz w:val="24"/>
          <w:szCs w:val="24"/>
          <w:shd w:val="clear" w:color="auto" w:fill="FFFFFF"/>
        </w:rPr>
        <w:t xml:space="preserve">ime given to </w:t>
      </w:r>
      <w:r>
        <w:rPr>
          <w:rFonts w:ascii="Times New Roman" w:hAnsi="Times New Roman" w:cs="Times New Roman"/>
          <w:color w:val="000000" w:themeColor="text1"/>
          <w:sz w:val="24"/>
          <w:szCs w:val="24"/>
          <w:shd w:val="clear" w:color="auto" w:fill="FFFFFF"/>
        </w:rPr>
        <w:t xml:space="preserve">research participants to </w:t>
      </w:r>
      <w:r w:rsidR="00B24720" w:rsidRPr="006C7372">
        <w:rPr>
          <w:rFonts w:ascii="Times New Roman" w:hAnsi="Times New Roman" w:cs="Times New Roman"/>
          <w:color w:val="000000" w:themeColor="text1"/>
          <w:sz w:val="24"/>
          <w:szCs w:val="24"/>
          <w:shd w:val="clear" w:color="auto" w:fill="FFFFFF"/>
        </w:rPr>
        <w:t xml:space="preserve">answer the questions on research participation </w:t>
      </w:r>
      <w:r>
        <w:rPr>
          <w:rFonts w:ascii="Times New Roman" w:hAnsi="Times New Roman" w:cs="Times New Roman"/>
          <w:color w:val="000000" w:themeColor="text1"/>
          <w:sz w:val="24"/>
          <w:szCs w:val="24"/>
          <w:shd w:val="clear" w:color="auto" w:fill="FFFFFF"/>
        </w:rPr>
        <w:t>before signing the informed consent in</w:t>
      </w:r>
      <w:r w:rsidR="00B24720" w:rsidRPr="006C7372">
        <w:rPr>
          <w:rFonts w:ascii="Times New Roman" w:hAnsi="Times New Roman" w:cs="Times New Roman"/>
          <w:color w:val="000000" w:themeColor="text1"/>
          <w:sz w:val="24"/>
          <w:szCs w:val="24"/>
          <w:shd w:val="clear" w:color="auto" w:fill="FFFFFF"/>
        </w:rPr>
        <w:t xml:space="preserve"> 34% responses</w:t>
      </w:r>
      <w:r>
        <w:rPr>
          <w:rFonts w:ascii="Times New Roman" w:hAnsi="Times New Roman" w:cs="Times New Roman"/>
          <w:color w:val="000000" w:themeColor="text1"/>
          <w:sz w:val="24"/>
          <w:szCs w:val="24"/>
          <w:shd w:val="clear" w:color="auto" w:fill="FFFFFF"/>
        </w:rPr>
        <w:t xml:space="preserve"> only ten minutes were given followed by </w:t>
      </w:r>
      <w:r w:rsidR="00B24720" w:rsidRPr="006C7372">
        <w:rPr>
          <w:rFonts w:ascii="Times New Roman" w:hAnsi="Times New Roman" w:cs="Times New Roman"/>
          <w:color w:val="000000" w:themeColor="text1"/>
          <w:sz w:val="24"/>
          <w:szCs w:val="24"/>
          <w:shd w:val="clear" w:color="auto" w:fill="FFFFFF"/>
        </w:rPr>
        <w:t xml:space="preserve">, 20 minutes in 21% of responses and 30 minutes or more in 45% of </w:t>
      </w:r>
      <w:r w:rsidR="00380DBE">
        <w:rPr>
          <w:rFonts w:ascii="Times New Roman" w:hAnsi="Times New Roman" w:cs="Times New Roman"/>
          <w:color w:val="000000" w:themeColor="text1"/>
          <w:sz w:val="24"/>
          <w:szCs w:val="24"/>
          <w:shd w:val="clear" w:color="auto" w:fill="FFFFFF"/>
        </w:rPr>
        <w:t xml:space="preserve">the </w:t>
      </w:r>
      <w:r w:rsidR="00B24720" w:rsidRPr="006C7372">
        <w:rPr>
          <w:rFonts w:ascii="Times New Roman" w:hAnsi="Times New Roman" w:cs="Times New Roman"/>
          <w:color w:val="000000" w:themeColor="text1"/>
          <w:sz w:val="24"/>
          <w:szCs w:val="24"/>
          <w:shd w:val="clear" w:color="auto" w:fill="FFFFFF"/>
        </w:rPr>
        <w:t>total responses</w:t>
      </w:r>
      <w:r w:rsidR="00380DBE">
        <w:rPr>
          <w:rFonts w:ascii="Times New Roman" w:hAnsi="Times New Roman" w:cs="Times New Roman"/>
          <w:color w:val="000000" w:themeColor="text1"/>
          <w:sz w:val="24"/>
          <w:szCs w:val="24"/>
          <w:shd w:val="clear" w:color="auto" w:fill="FFFFFF"/>
        </w:rPr>
        <w:t>.</w:t>
      </w:r>
      <w:r w:rsidR="00FE3040">
        <w:rPr>
          <w:rFonts w:ascii="Times New Roman" w:hAnsi="Times New Roman" w:cs="Times New Roman"/>
          <w:color w:val="000000" w:themeColor="text1"/>
          <w:sz w:val="24"/>
          <w:szCs w:val="24"/>
          <w:shd w:val="clear" w:color="auto" w:fill="FFFFFF"/>
        </w:rPr>
        <w:t>(figure  -13 Table 23</w:t>
      </w:r>
      <w:r w:rsidR="00675897" w:rsidRPr="006C7372">
        <w:rPr>
          <w:rFonts w:ascii="Times New Roman" w:hAnsi="Times New Roman" w:cs="Times New Roman"/>
          <w:color w:val="000000" w:themeColor="text1"/>
          <w:sz w:val="24"/>
          <w:szCs w:val="24"/>
          <w:shd w:val="clear" w:color="auto" w:fill="FFFFFF"/>
        </w:rPr>
        <w:t xml:space="preserve">) </w:t>
      </w:r>
    </w:p>
    <w:p w:rsidR="00675897" w:rsidRPr="006C7372" w:rsidRDefault="00675897" w:rsidP="006C7372">
      <w:pPr>
        <w:spacing w:after="0" w:line="360" w:lineRule="auto"/>
        <w:jc w:val="both"/>
        <w:rPr>
          <w:rFonts w:ascii="Times New Roman" w:hAnsi="Times New Roman" w:cs="Times New Roman"/>
          <w:color w:val="000000" w:themeColor="text1"/>
          <w:sz w:val="24"/>
          <w:szCs w:val="24"/>
          <w:shd w:val="clear" w:color="auto" w:fill="FFFFFF"/>
        </w:rPr>
      </w:pPr>
    </w:p>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17" name="Graphic.php?BackendID=906aab0d5e14d4054245fc40e9591969416b2e1423a4ce3ef428a1807076a0b4&amp;IM=REV_cGtaL8KyTGc4RtX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GtaL8KyTGc4RtX_RP_eyU9WCpZXFK4cBL.png&amp;cachedgraphsec=true"/>
                    <pic:cNvPicPr/>
                  </pic:nvPicPr>
                  <pic:blipFill>
                    <a:blip r:embed="rId20" cstate="print"/>
                    <a:stretch>
                      <a:fillRect/>
                    </a:stretch>
                  </pic:blipFill>
                  <pic:spPr>
                    <a:xfrm>
                      <a:off x="0" y="0"/>
                      <a:ext cx="5715000" cy="2571750"/>
                    </a:xfrm>
                    <a:prstGeom prst="rect">
                      <a:avLst/>
                    </a:prstGeom>
                  </pic:spPr>
                </pic:pic>
              </a:graphicData>
            </a:graphic>
          </wp:inline>
        </w:drawing>
      </w:r>
    </w:p>
    <w:p w:rsidR="00675897" w:rsidRPr="00AE5DAE" w:rsidRDefault="00FE3040"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Figure 13</w:t>
      </w:r>
      <w:r w:rsidR="003E3C9B">
        <w:rPr>
          <w:rFonts w:ascii="Times New Roman" w:hAnsi="Times New Roman" w:cs="Times New Roman"/>
          <w:i/>
          <w:color w:val="000000" w:themeColor="text1"/>
          <w:sz w:val="24"/>
          <w:szCs w:val="24"/>
        </w:rPr>
        <w:t>- Shows thet</w:t>
      </w:r>
      <w:r w:rsidR="0008333A" w:rsidRPr="00AE5DAE">
        <w:rPr>
          <w:rFonts w:ascii="Times New Roman" w:hAnsi="Times New Roman" w:cs="Times New Roman"/>
          <w:i/>
          <w:color w:val="000000" w:themeColor="text1"/>
          <w:sz w:val="24"/>
          <w:szCs w:val="24"/>
        </w:rPr>
        <w:t>ime</w:t>
      </w:r>
      <w:r w:rsidR="00CF636B" w:rsidRPr="00AE5DAE">
        <w:rPr>
          <w:rFonts w:ascii="Times New Roman" w:hAnsi="Times New Roman" w:cs="Times New Roman"/>
          <w:i/>
          <w:color w:val="000000" w:themeColor="text1"/>
          <w:sz w:val="24"/>
          <w:szCs w:val="24"/>
        </w:rPr>
        <w:t xml:space="preserve"> given to</w:t>
      </w:r>
      <w:r w:rsidR="003E3C9B">
        <w:rPr>
          <w:rFonts w:ascii="Times New Roman" w:hAnsi="Times New Roman" w:cs="Times New Roman"/>
          <w:i/>
          <w:color w:val="000000" w:themeColor="text1"/>
          <w:sz w:val="24"/>
          <w:szCs w:val="24"/>
        </w:rPr>
        <w:t xml:space="preserve"> the</w:t>
      </w:r>
      <w:r w:rsidR="00CF636B" w:rsidRPr="00AE5DAE">
        <w:rPr>
          <w:rFonts w:ascii="Times New Roman" w:hAnsi="Times New Roman" w:cs="Times New Roman"/>
          <w:i/>
          <w:color w:val="000000" w:themeColor="text1"/>
          <w:sz w:val="24"/>
          <w:szCs w:val="24"/>
        </w:rPr>
        <w:t xml:space="preserve"> research participants </w:t>
      </w:r>
      <w:r w:rsidR="003E3C9B">
        <w:rPr>
          <w:rFonts w:ascii="Times New Roman" w:hAnsi="Times New Roman" w:cs="Times New Roman"/>
          <w:i/>
          <w:color w:val="000000" w:themeColor="text1"/>
          <w:sz w:val="24"/>
          <w:szCs w:val="24"/>
        </w:rPr>
        <w:t xml:space="preserve">in order </w:t>
      </w:r>
      <w:r w:rsidR="0008333A" w:rsidRPr="00AE5DAE">
        <w:rPr>
          <w:rFonts w:ascii="Times New Roman" w:hAnsi="Times New Roman" w:cs="Times New Roman"/>
          <w:i/>
          <w:color w:val="000000" w:themeColor="text1"/>
          <w:sz w:val="24"/>
          <w:szCs w:val="24"/>
        </w:rPr>
        <w:t xml:space="preserve">to answer their questions </w:t>
      </w:r>
    </w:p>
    <w:p w:rsidR="0008333A" w:rsidRPr="006C7372" w:rsidRDefault="0008333A"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E0"/>
      </w:tblPr>
      <w:tblGrid>
        <w:gridCol w:w="1051"/>
        <w:gridCol w:w="1420"/>
        <w:gridCol w:w="3588"/>
        <w:gridCol w:w="1516"/>
        <w:gridCol w:w="1295"/>
      </w:tblGrid>
      <w:tr w:rsidR="00675897" w:rsidRPr="006C7372" w:rsidTr="00AE5DAE">
        <w:tc>
          <w:tcPr>
            <w:tcW w:w="1915"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915"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675897" w:rsidRPr="00380DBE" w:rsidTr="006C7372">
              <w:tc>
                <w:tcPr>
                  <w:cnfStyle w:val="001000000000"/>
                  <w:tcW w:w="0" w:type="dxa"/>
                </w:tcPr>
                <w:p w:rsidR="00675897" w:rsidRPr="00AE5DAE" w:rsidRDefault="00675897"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675897" w:rsidRPr="00AE5DAE" w:rsidRDefault="00675897"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675897" w:rsidRPr="00AE5DAE" w:rsidRDefault="00675897"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675897" w:rsidRPr="006C7372" w:rsidTr="006C7372">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675897"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 minutes</w:t>
            </w:r>
          </w:p>
          <w:p w:rsidR="00380DBE" w:rsidRPr="006C7372" w:rsidRDefault="00380DBE" w:rsidP="006C7372">
            <w:pPr>
              <w:keepNext/>
              <w:spacing w:line="360" w:lineRule="auto"/>
              <w:jc w:val="both"/>
              <w:rPr>
                <w:rFonts w:ascii="Times New Roman" w:hAnsi="Times New Roman" w:cs="Times New Roman"/>
                <w:color w:val="000000" w:themeColor="text1"/>
                <w:sz w:val="24"/>
                <w:szCs w:val="24"/>
              </w:rPr>
            </w:pPr>
          </w:p>
        </w:tc>
        <w:tc>
          <w:tcPr>
            <w:tcW w:w="3588" w:type="dxa"/>
            <w:shd w:val="clear" w:color="auto" w:fill="FEFBE7"/>
            <w:noWrap/>
            <w:tcMar>
              <w:left w:w="0" w:type="dxa"/>
              <w:right w:w="0" w:type="dxa"/>
            </w:tcMar>
          </w:tcPr>
          <w:tbl>
            <w:tblPr>
              <w:tblStyle w:val="QBar"/>
              <w:tblW w:w="3578" w:type="auto"/>
              <w:tblLook w:val="04A0"/>
            </w:tblPr>
            <w:tblGrid>
              <w:gridCol w:w="1234"/>
              <w:gridCol w:w="2344"/>
            </w:tblGrid>
            <w:tr w:rsidR="00675897" w:rsidRPr="006C7372" w:rsidTr="006C7372">
              <w:tc>
                <w:tcPr>
                  <w:cnfStyle w:val="001000000000"/>
                  <w:tcW w:w="1234" w:type="dxa"/>
                </w:tcPr>
                <w:p w:rsidR="00675897" w:rsidRPr="006C7372" w:rsidRDefault="00675897" w:rsidP="006C7372">
                  <w:pPr>
                    <w:pStyle w:val="WhiteText"/>
                    <w:spacing w:line="360" w:lineRule="auto"/>
                    <w:jc w:val="both"/>
                    <w:rPr>
                      <w:rFonts w:ascii="Times New Roman" w:hAnsi="Times New Roman" w:cs="Times New Roman"/>
                      <w:color w:val="000000" w:themeColor="text1"/>
                      <w:sz w:val="24"/>
                      <w:szCs w:val="24"/>
                    </w:rPr>
                  </w:pPr>
                </w:p>
              </w:tc>
              <w:tc>
                <w:tcPr>
                  <w:tcW w:w="2344" w:type="dxa"/>
                </w:tcPr>
                <w:p w:rsidR="00675897" w:rsidRPr="006C7372" w:rsidRDefault="006758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675897" w:rsidRPr="006C7372" w:rsidRDefault="00675897"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w:t>
            </w:r>
          </w:p>
        </w:tc>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34%</w:t>
            </w:r>
          </w:p>
        </w:tc>
      </w:tr>
      <w:tr w:rsidR="00675897" w:rsidRPr="006C7372" w:rsidTr="006C7372">
        <w:tc>
          <w:tcPr>
            <w:tcW w:w="1915"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20 minutes</w:t>
            </w:r>
          </w:p>
        </w:tc>
        <w:tc>
          <w:tcPr>
            <w:tcW w:w="3588" w:type="dxa"/>
            <w:noWrap/>
            <w:tcMar>
              <w:left w:w="0" w:type="dxa"/>
              <w:right w:w="0" w:type="dxa"/>
            </w:tcMar>
          </w:tcPr>
          <w:tbl>
            <w:tblPr>
              <w:tblStyle w:val="QBar"/>
              <w:tblW w:w="3578" w:type="auto"/>
              <w:tblLook w:val="04A0"/>
            </w:tblPr>
            <w:tblGrid>
              <w:gridCol w:w="740"/>
              <w:gridCol w:w="2838"/>
            </w:tblGrid>
            <w:tr w:rsidR="00675897" w:rsidRPr="006C7372" w:rsidTr="006C7372">
              <w:tc>
                <w:tcPr>
                  <w:cnfStyle w:val="001000000000"/>
                  <w:tcW w:w="740" w:type="dxa"/>
                </w:tcPr>
                <w:p w:rsidR="00675897" w:rsidRPr="006C7372" w:rsidRDefault="00675897" w:rsidP="006C7372">
                  <w:pPr>
                    <w:pStyle w:val="WhiteText"/>
                    <w:spacing w:line="360" w:lineRule="auto"/>
                    <w:jc w:val="both"/>
                    <w:rPr>
                      <w:rFonts w:ascii="Times New Roman" w:hAnsi="Times New Roman" w:cs="Times New Roman"/>
                      <w:color w:val="000000" w:themeColor="text1"/>
                      <w:sz w:val="24"/>
                      <w:szCs w:val="24"/>
                    </w:rPr>
                  </w:pPr>
                </w:p>
              </w:tc>
              <w:tc>
                <w:tcPr>
                  <w:tcW w:w="2838" w:type="dxa"/>
                </w:tcPr>
                <w:p w:rsidR="00675897" w:rsidRPr="006C7372" w:rsidRDefault="006758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675897" w:rsidRPr="006C7372" w:rsidRDefault="00675897" w:rsidP="006C7372">
            <w:pPr>
              <w:spacing w:line="360" w:lineRule="auto"/>
              <w:jc w:val="both"/>
              <w:rPr>
                <w:rFonts w:ascii="Times New Roman" w:hAnsi="Times New Roman" w:cs="Times New Roman"/>
                <w:color w:val="000000" w:themeColor="text1"/>
                <w:sz w:val="24"/>
                <w:szCs w:val="24"/>
              </w:rPr>
            </w:pPr>
          </w:p>
        </w:tc>
        <w:tc>
          <w:tcPr>
            <w:tcW w:w="1915"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w:t>
            </w:r>
          </w:p>
        </w:tc>
        <w:tc>
          <w:tcPr>
            <w:tcW w:w="1915"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21%</w:t>
            </w:r>
          </w:p>
        </w:tc>
      </w:tr>
      <w:tr w:rsidR="00675897" w:rsidRPr="006C7372" w:rsidTr="006C7372">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30 minutes or more</w:t>
            </w:r>
          </w:p>
        </w:tc>
        <w:tc>
          <w:tcPr>
            <w:tcW w:w="3588" w:type="dxa"/>
            <w:shd w:val="clear" w:color="auto" w:fill="FEFBE7"/>
            <w:noWrap/>
            <w:tcMar>
              <w:left w:w="0" w:type="dxa"/>
              <w:right w:w="0" w:type="dxa"/>
            </w:tcMar>
          </w:tcPr>
          <w:tbl>
            <w:tblPr>
              <w:tblStyle w:val="QBar"/>
              <w:tblW w:w="3578" w:type="auto"/>
              <w:tblLook w:val="04A0"/>
            </w:tblPr>
            <w:tblGrid>
              <w:gridCol w:w="1604"/>
              <w:gridCol w:w="1974"/>
            </w:tblGrid>
            <w:tr w:rsidR="00675897" w:rsidRPr="006C7372" w:rsidTr="006C7372">
              <w:tc>
                <w:tcPr>
                  <w:cnfStyle w:val="001000000000"/>
                  <w:tcW w:w="1604" w:type="dxa"/>
                </w:tcPr>
                <w:p w:rsidR="00675897" w:rsidRPr="006C7372" w:rsidRDefault="00675897" w:rsidP="006C7372">
                  <w:pPr>
                    <w:pStyle w:val="WhiteText"/>
                    <w:spacing w:line="360" w:lineRule="auto"/>
                    <w:jc w:val="both"/>
                    <w:rPr>
                      <w:rFonts w:ascii="Times New Roman" w:hAnsi="Times New Roman" w:cs="Times New Roman"/>
                      <w:color w:val="000000" w:themeColor="text1"/>
                      <w:sz w:val="24"/>
                      <w:szCs w:val="24"/>
                    </w:rPr>
                  </w:pPr>
                </w:p>
              </w:tc>
              <w:tc>
                <w:tcPr>
                  <w:tcW w:w="1974" w:type="dxa"/>
                </w:tcPr>
                <w:p w:rsidR="00675897" w:rsidRPr="006C7372" w:rsidRDefault="00675897"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675897" w:rsidRPr="006C7372" w:rsidRDefault="00675897"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13</w:t>
            </w:r>
          </w:p>
        </w:tc>
        <w:tc>
          <w:tcPr>
            <w:tcW w:w="1915"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45%</w:t>
            </w:r>
          </w:p>
        </w:tc>
      </w:tr>
      <w:tr w:rsidR="00675897" w:rsidRPr="006C7372" w:rsidTr="006C7372">
        <w:tc>
          <w:tcPr>
            <w:tcW w:w="1915" w:type="dxa"/>
            <w:tcBorders>
              <w:top w:val="single" w:sz="4" w:space="0" w:color="969696"/>
            </w:tcBorders>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675897" w:rsidRPr="006C7372" w:rsidRDefault="00675897"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29</w:t>
            </w:r>
          </w:p>
        </w:tc>
        <w:tc>
          <w:tcPr>
            <w:tcW w:w="1915" w:type="dxa"/>
            <w:tcBorders>
              <w:top w:val="single" w:sz="4" w:space="0" w:color="969696"/>
            </w:tcBorders>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675897" w:rsidRPr="006C7372" w:rsidRDefault="00675897" w:rsidP="006C7372">
      <w:pPr>
        <w:spacing w:line="360" w:lineRule="auto"/>
        <w:jc w:val="both"/>
        <w:rPr>
          <w:rFonts w:ascii="Times New Roman" w:hAnsi="Times New Roman" w:cs="Times New Roman"/>
          <w:color w:val="000000" w:themeColor="text1"/>
          <w:sz w:val="24"/>
          <w:szCs w:val="24"/>
        </w:rPr>
      </w:pPr>
    </w:p>
    <w:p w:rsidR="00675897" w:rsidRPr="00AE5DAE" w:rsidRDefault="0008333A"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23</w:t>
      </w:r>
      <w:r w:rsidR="00380DBE">
        <w:rPr>
          <w:rFonts w:ascii="Times New Roman" w:hAnsi="Times New Roman" w:cs="Times New Roman"/>
          <w:i/>
          <w:color w:val="000000" w:themeColor="text1"/>
          <w:sz w:val="24"/>
          <w:szCs w:val="24"/>
        </w:rPr>
        <w:t>-</w:t>
      </w:r>
      <w:r w:rsidR="003E3C9B">
        <w:rPr>
          <w:rFonts w:ascii="Times New Roman" w:hAnsi="Times New Roman" w:cs="Times New Roman"/>
          <w:i/>
          <w:color w:val="000000" w:themeColor="text1"/>
          <w:sz w:val="24"/>
          <w:szCs w:val="24"/>
        </w:rPr>
        <w:t>Shows the t</w:t>
      </w:r>
      <w:r w:rsidRPr="00AE5DAE">
        <w:rPr>
          <w:rFonts w:ascii="Times New Roman" w:hAnsi="Times New Roman" w:cs="Times New Roman"/>
          <w:i/>
          <w:color w:val="000000" w:themeColor="text1"/>
          <w:sz w:val="24"/>
          <w:szCs w:val="24"/>
        </w:rPr>
        <w:t xml:space="preserve">ime given to research participants </w:t>
      </w:r>
      <w:r w:rsidR="003E3C9B">
        <w:rPr>
          <w:rFonts w:ascii="Times New Roman" w:hAnsi="Times New Roman" w:cs="Times New Roman"/>
          <w:i/>
          <w:color w:val="000000" w:themeColor="text1"/>
          <w:sz w:val="24"/>
          <w:szCs w:val="24"/>
        </w:rPr>
        <w:t xml:space="preserve">in order </w:t>
      </w:r>
      <w:r w:rsidRPr="00AE5DAE">
        <w:rPr>
          <w:rFonts w:ascii="Times New Roman" w:hAnsi="Times New Roman" w:cs="Times New Roman"/>
          <w:i/>
          <w:color w:val="000000" w:themeColor="text1"/>
          <w:sz w:val="24"/>
          <w:szCs w:val="24"/>
        </w:rPr>
        <w:t>to answer their questions</w:t>
      </w:r>
    </w:p>
    <w:tbl>
      <w:tblPr>
        <w:tblStyle w:val="QTable"/>
        <w:tblW w:w="9576" w:type="auto"/>
        <w:tblLook w:val="04A0"/>
      </w:tblPr>
      <w:tblGrid>
        <w:gridCol w:w="4454"/>
        <w:gridCol w:w="4416"/>
      </w:tblGrid>
      <w:tr w:rsidR="00675897" w:rsidRPr="006C7372" w:rsidTr="00AE5DAE">
        <w:tc>
          <w:tcPr>
            <w:tcW w:w="4788"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675897" w:rsidRPr="00AE5DAE" w:rsidRDefault="00675897"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675897" w:rsidRPr="006C7372" w:rsidTr="006C7372">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675897" w:rsidRPr="006C7372" w:rsidTr="006C7372">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675897" w:rsidRPr="006C7372" w:rsidTr="006C7372">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2.10</w:t>
            </w:r>
          </w:p>
        </w:tc>
      </w:tr>
      <w:tr w:rsidR="00675897" w:rsidRPr="006C7372" w:rsidTr="006C7372">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0.81</w:t>
            </w:r>
          </w:p>
        </w:tc>
      </w:tr>
      <w:tr w:rsidR="00675897" w:rsidRPr="006C7372" w:rsidTr="006C7372">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0.90</w:t>
            </w:r>
          </w:p>
        </w:tc>
      </w:tr>
      <w:tr w:rsidR="00675897" w:rsidRPr="006C7372" w:rsidTr="006C7372">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675897" w:rsidRPr="006C7372" w:rsidRDefault="00675897"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29</w:t>
            </w:r>
          </w:p>
        </w:tc>
      </w:tr>
    </w:tbl>
    <w:p w:rsidR="00675897" w:rsidRPr="006C7372" w:rsidRDefault="00675897" w:rsidP="006C7372">
      <w:pPr>
        <w:spacing w:after="0" w:line="360" w:lineRule="auto"/>
        <w:jc w:val="both"/>
        <w:rPr>
          <w:rFonts w:ascii="Times New Roman" w:hAnsi="Times New Roman" w:cs="Times New Roman"/>
          <w:color w:val="000000" w:themeColor="text1"/>
          <w:sz w:val="24"/>
          <w:szCs w:val="24"/>
          <w:shd w:val="clear" w:color="auto" w:fill="FFFFFF"/>
        </w:rPr>
      </w:pPr>
    </w:p>
    <w:p w:rsidR="0000312B" w:rsidRPr="00AE5DAE" w:rsidRDefault="0008333A" w:rsidP="006C7372">
      <w:pPr>
        <w:spacing w:after="0" w:line="360" w:lineRule="auto"/>
        <w:jc w:val="both"/>
        <w:rPr>
          <w:rFonts w:ascii="Times New Roman" w:hAnsi="Times New Roman" w:cs="Times New Roman"/>
          <w:i/>
          <w:color w:val="000000" w:themeColor="text1"/>
          <w:sz w:val="24"/>
          <w:szCs w:val="24"/>
          <w:shd w:val="clear" w:color="auto" w:fill="FFFFFF"/>
        </w:rPr>
      </w:pPr>
      <w:r w:rsidRPr="00AE5DAE">
        <w:rPr>
          <w:rFonts w:ascii="Times New Roman" w:hAnsi="Times New Roman" w:cs="Times New Roman"/>
          <w:i/>
          <w:color w:val="000000" w:themeColor="text1"/>
          <w:sz w:val="24"/>
          <w:szCs w:val="24"/>
          <w:shd w:val="clear" w:color="auto" w:fill="FFFFFF"/>
        </w:rPr>
        <w:t xml:space="preserve">Table 24 </w:t>
      </w:r>
      <w:r w:rsidR="00380DBE">
        <w:rPr>
          <w:rFonts w:ascii="Times New Roman" w:hAnsi="Times New Roman" w:cs="Times New Roman"/>
          <w:i/>
          <w:color w:val="000000" w:themeColor="text1"/>
          <w:sz w:val="24"/>
          <w:szCs w:val="24"/>
          <w:shd w:val="clear" w:color="auto" w:fill="FFFFFF"/>
        </w:rPr>
        <w:t>-</w:t>
      </w:r>
      <w:r w:rsidR="003E3C9B">
        <w:rPr>
          <w:rFonts w:ascii="Times New Roman" w:hAnsi="Times New Roman" w:cs="Times New Roman"/>
          <w:i/>
          <w:color w:val="000000" w:themeColor="text1"/>
          <w:sz w:val="24"/>
          <w:szCs w:val="24"/>
        </w:rPr>
        <w:t>S</w:t>
      </w:r>
      <w:r w:rsidRPr="00AE5DAE">
        <w:rPr>
          <w:rFonts w:ascii="Times New Roman" w:hAnsi="Times New Roman" w:cs="Times New Roman"/>
          <w:i/>
          <w:color w:val="000000" w:themeColor="text1"/>
          <w:sz w:val="24"/>
          <w:szCs w:val="24"/>
        </w:rPr>
        <w:t>tatistics on the</w:t>
      </w:r>
      <w:r w:rsidR="003E3C9B">
        <w:rPr>
          <w:rFonts w:ascii="Times New Roman" w:hAnsi="Times New Roman" w:cs="Times New Roman"/>
          <w:i/>
          <w:color w:val="000000" w:themeColor="text1"/>
          <w:sz w:val="24"/>
          <w:szCs w:val="24"/>
        </w:rPr>
        <w:t xml:space="preserve"> amount of</w:t>
      </w:r>
      <w:r w:rsidRPr="00AE5DAE">
        <w:rPr>
          <w:rFonts w:ascii="Times New Roman" w:hAnsi="Times New Roman" w:cs="Times New Roman"/>
          <w:i/>
          <w:color w:val="000000" w:themeColor="text1"/>
          <w:sz w:val="24"/>
          <w:szCs w:val="24"/>
        </w:rPr>
        <w:t xml:space="preserve"> time given to research participants to answer their questions</w:t>
      </w:r>
    </w:p>
    <w:p w:rsidR="0000312B" w:rsidRPr="00AE5DAE" w:rsidRDefault="0000312B" w:rsidP="006C7372">
      <w:pPr>
        <w:spacing w:after="0" w:line="360" w:lineRule="auto"/>
        <w:jc w:val="both"/>
        <w:rPr>
          <w:rFonts w:ascii="Times New Roman" w:hAnsi="Times New Roman" w:cs="Times New Roman"/>
          <w:i/>
          <w:color w:val="000000" w:themeColor="text1"/>
          <w:sz w:val="24"/>
          <w:szCs w:val="24"/>
          <w:shd w:val="clear" w:color="auto" w:fill="FFFFFF"/>
        </w:rPr>
      </w:pPr>
    </w:p>
    <w:p w:rsidR="0000312B" w:rsidRPr="006C7372" w:rsidRDefault="00B24720"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 xml:space="preserve">When new information is available after study has been started 39% respondent will continue with the protocol, 35% were of the view that participants will be informed and the response of 26% was that the IRB will be informed. </w:t>
      </w:r>
      <w:r w:rsidR="0000312B" w:rsidRPr="006C7372">
        <w:rPr>
          <w:rFonts w:ascii="Times New Roman" w:hAnsi="Times New Roman" w:cs="Times New Roman"/>
          <w:color w:val="000000" w:themeColor="text1"/>
          <w:sz w:val="24"/>
          <w:szCs w:val="24"/>
          <w:shd w:val="clear" w:color="auto" w:fill="FFFFFF"/>
        </w:rPr>
        <w:t>(</w:t>
      </w:r>
      <w:r w:rsidR="00F96EAD">
        <w:rPr>
          <w:rFonts w:ascii="Times New Roman" w:hAnsi="Times New Roman" w:cs="Times New Roman"/>
          <w:color w:val="000000" w:themeColor="text1"/>
          <w:sz w:val="24"/>
          <w:szCs w:val="24"/>
          <w:shd w:val="clear" w:color="auto" w:fill="FFFFFF"/>
        </w:rPr>
        <w:t>F</w:t>
      </w:r>
      <w:r w:rsidR="008C32A4">
        <w:rPr>
          <w:rFonts w:ascii="Times New Roman" w:hAnsi="Times New Roman" w:cs="Times New Roman"/>
          <w:color w:val="000000" w:themeColor="text1"/>
          <w:sz w:val="24"/>
          <w:szCs w:val="24"/>
          <w:shd w:val="clear" w:color="auto" w:fill="FFFFFF"/>
        </w:rPr>
        <w:t>igure -14 table- 25</w:t>
      </w:r>
      <w:r w:rsidR="0000312B" w:rsidRPr="006C7372">
        <w:rPr>
          <w:rFonts w:ascii="Times New Roman" w:hAnsi="Times New Roman" w:cs="Times New Roman"/>
          <w:color w:val="000000" w:themeColor="text1"/>
          <w:sz w:val="24"/>
          <w:szCs w:val="24"/>
          <w:shd w:val="clear" w:color="auto" w:fill="FFFFFF"/>
        </w:rPr>
        <w:t>)</w:t>
      </w:r>
    </w:p>
    <w:p w:rsidR="0000312B" w:rsidRPr="006C7372" w:rsidRDefault="0000312B" w:rsidP="006C7372">
      <w:pPr>
        <w:spacing w:after="0" w:line="360" w:lineRule="auto"/>
        <w:jc w:val="both"/>
        <w:rPr>
          <w:rFonts w:ascii="Times New Roman" w:hAnsi="Times New Roman" w:cs="Times New Roman"/>
          <w:color w:val="000000" w:themeColor="text1"/>
          <w:sz w:val="24"/>
          <w:szCs w:val="24"/>
          <w:shd w:val="clear" w:color="auto" w:fill="FFFFFF"/>
        </w:rPr>
      </w:pPr>
    </w:p>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lastRenderedPageBreak/>
        <w:drawing>
          <wp:inline distT="0" distB="0" distL="0" distR="0">
            <wp:extent cx="5715000" cy="2571750"/>
            <wp:effectExtent l="0" t="0" r="0" b="0"/>
            <wp:docPr id="18" name="Graphic.php?BackendID=906aab0d5e14d4054245fc40e9591969416b2e1423a4ce3ef428a1807076a0b4&amp;IM=REV_2fpiqQJysXctRZz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fpiqQJysXctRZz_RP_eyU9WCpZXFK4cBL.png&amp;cachedgraphsec=true"/>
                    <pic:cNvPicPr/>
                  </pic:nvPicPr>
                  <pic:blipFill>
                    <a:blip r:embed="rId21" cstate="print"/>
                    <a:stretch>
                      <a:fillRect/>
                    </a:stretch>
                  </pic:blipFill>
                  <pic:spPr>
                    <a:xfrm>
                      <a:off x="0" y="0"/>
                      <a:ext cx="5715000" cy="2571750"/>
                    </a:xfrm>
                    <a:prstGeom prst="rect">
                      <a:avLst/>
                    </a:prstGeom>
                  </pic:spPr>
                </pic:pic>
              </a:graphicData>
            </a:graphic>
          </wp:inline>
        </w:drawing>
      </w:r>
    </w:p>
    <w:p w:rsidR="0039614F" w:rsidRPr="00AE5DAE" w:rsidRDefault="008C32A4" w:rsidP="0039614F">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Figure 14 </w:t>
      </w:r>
      <w:r w:rsidR="00F96EAD">
        <w:rPr>
          <w:rFonts w:ascii="Times New Roman" w:hAnsi="Times New Roman" w:cs="Times New Roman"/>
          <w:i/>
          <w:color w:val="000000" w:themeColor="text1"/>
          <w:sz w:val="24"/>
          <w:szCs w:val="24"/>
        </w:rPr>
        <w:t xml:space="preserve"> Shows w</w:t>
      </w:r>
      <w:r w:rsidR="0039614F" w:rsidRPr="00AE5DAE">
        <w:rPr>
          <w:rFonts w:ascii="Times New Roman" w:hAnsi="Times New Roman" w:cs="Times New Roman"/>
          <w:i/>
          <w:color w:val="000000" w:themeColor="text1"/>
          <w:sz w:val="24"/>
          <w:szCs w:val="24"/>
        </w:rPr>
        <w:t>ho will be informed when new information available after study has been started.</w:t>
      </w:r>
    </w:p>
    <w:p w:rsidR="0000312B" w:rsidRPr="00AE5DAE" w:rsidRDefault="0000312B" w:rsidP="006C7372">
      <w:pPr>
        <w:spacing w:line="360" w:lineRule="auto"/>
        <w:jc w:val="both"/>
        <w:rPr>
          <w:rFonts w:ascii="Times New Roman" w:hAnsi="Times New Roman" w:cs="Times New Roman"/>
          <w:i/>
          <w:color w:val="000000" w:themeColor="text1"/>
          <w:sz w:val="24"/>
          <w:szCs w:val="24"/>
        </w:rPr>
      </w:pPr>
    </w:p>
    <w:tbl>
      <w:tblPr>
        <w:tblStyle w:val="QTable"/>
        <w:tblW w:w="9576" w:type="auto"/>
        <w:tblLook w:val="04E0"/>
      </w:tblPr>
      <w:tblGrid>
        <w:gridCol w:w="998"/>
        <w:gridCol w:w="1537"/>
        <w:gridCol w:w="3588"/>
        <w:gridCol w:w="1491"/>
        <w:gridCol w:w="1256"/>
      </w:tblGrid>
      <w:tr w:rsidR="0000312B" w:rsidRPr="006C7372" w:rsidTr="00AE5DAE">
        <w:tc>
          <w:tcPr>
            <w:tcW w:w="1915"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c>
          <w:tcPr>
            <w:tcW w:w="1915"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00312B" w:rsidRPr="00380DBE" w:rsidTr="006C7372">
              <w:tc>
                <w:tcPr>
                  <w:cnfStyle w:val="001000000000"/>
                  <w:tcW w:w="0" w:type="dxa"/>
                </w:tcPr>
                <w:p w:rsidR="0000312B" w:rsidRPr="00AE5DAE" w:rsidRDefault="0000312B"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00312B" w:rsidRPr="00AE5DAE" w:rsidRDefault="0000312B"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00312B" w:rsidRPr="00AE5DAE" w:rsidRDefault="0000312B"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00312B" w:rsidRPr="006C7372" w:rsidTr="006C7372">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00312B" w:rsidRPr="006C7372" w:rsidRDefault="00380DBE" w:rsidP="006C7372">
            <w:pPr>
              <w:keepNext/>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00312B" w:rsidRPr="006C7372">
              <w:rPr>
                <w:rFonts w:ascii="Times New Roman" w:hAnsi="Times New Roman" w:cs="Times New Roman"/>
                <w:color w:val="000000" w:themeColor="text1"/>
                <w:sz w:val="24"/>
                <w:szCs w:val="24"/>
              </w:rPr>
              <w:t>ill continue with the Protocol</w:t>
            </w:r>
          </w:p>
        </w:tc>
        <w:tc>
          <w:tcPr>
            <w:tcW w:w="3588" w:type="dxa"/>
            <w:shd w:val="clear" w:color="auto" w:fill="FEFBE7"/>
            <w:noWrap/>
            <w:tcMar>
              <w:left w:w="0" w:type="dxa"/>
              <w:right w:w="0" w:type="dxa"/>
            </w:tcMar>
          </w:tcPr>
          <w:tbl>
            <w:tblPr>
              <w:tblStyle w:val="QBar"/>
              <w:tblW w:w="3578" w:type="auto"/>
              <w:tblLook w:val="04A0"/>
            </w:tblPr>
            <w:tblGrid>
              <w:gridCol w:w="1385"/>
              <w:gridCol w:w="2193"/>
            </w:tblGrid>
            <w:tr w:rsidR="0000312B" w:rsidRPr="006C7372" w:rsidTr="006C7372">
              <w:tc>
                <w:tcPr>
                  <w:cnfStyle w:val="001000000000"/>
                  <w:tcW w:w="1385" w:type="dxa"/>
                </w:tcPr>
                <w:p w:rsidR="0000312B" w:rsidRPr="006C7372" w:rsidRDefault="0000312B" w:rsidP="006C7372">
                  <w:pPr>
                    <w:pStyle w:val="WhiteText"/>
                    <w:spacing w:line="360" w:lineRule="auto"/>
                    <w:jc w:val="both"/>
                    <w:rPr>
                      <w:rFonts w:ascii="Times New Roman" w:hAnsi="Times New Roman" w:cs="Times New Roman"/>
                      <w:color w:val="000000" w:themeColor="text1"/>
                      <w:sz w:val="24"/>
                      <w:szCs w:val="24"/>
                    </w:rPr>
                  </w:pPr>
                </w:p>
              </w:tc>
              <w:tc>
                <w:tcPr>
                  <w:tcW w:w="2193" w:type="dxa"/>
                </w:tcPr>
                <w:p w:rsidR="0000312B" w:rsidRPr="006C7372" w:rsidRDefault="0000312B"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0312B" w:rsidRPr="006C7372" w:rsidRDefault="0000312B"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12</w:t>
            </w:r>
          </w:p>
        </w:tc>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39%</w:t>
            </w:r>
          </w:p>
        </w:tc>
      </w:tr>
      <w:tr w:rsidR="0000312B" w:rsidRPr="006C7372" w:rsidTr="006C7372">
        <w:tc>
          <w:tcPr>
            <w:tcW w:w="1915"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Participant will be informed</w:t>
            </w:r>
          </w:p>
        </w:tc>
        <w:tc>
          <w:tcPr>
            <w:tcW w:w="3588" w:type="dxa"/>
            <w:noWrap/>
            <w:tcMar>
              <w:left w:w="0" w:type="dxa"/>
              <w:right w:w="0" w:type="dxa"/>
            </w:tcMar>
          </w:tcPr>
          <w:tbl>
            <w:tblPr>
              <w:tblStyle w:val="QBar"/>
              <w:tblW w:w="3578" w:type="auto"/>
              <w:tblLook w:val="04A0"/>
            </w:tblPr>
            <w:tblGrid>
              <w:gridCol w:w="1270"/>
              <w:gridCol w:w="2308"/>
            </w:tblGrid>
            <w:tr w:rsidR="0000312B" w:rsidRPr="006C7372" w:rsidTr="006C7372">
              <w:tc>
                <w:tcPr>
                  <w:cnfStyle w:val="001000000000"/>
                  <w:tcW w:w="1270" w:type="dxa"/>
                </w:tcPr>
                <w:p w:rsidR="0000312B" w:rsidRPr="006C7372" w:rsidRDefault="0000312B" w:rsidP="006C7372">
                  <w:pPr>
                    <w:pStyle w:val="WhiteText"/>
                    <w:spacing w:line="360" w:lineRule="auto"/>
                    <w:jc w:val="both"/>
                    <w:rPr>
                      <w:rFonts w:ascii="Times New Roman" w:hAnsi="Times New Roman" w:cs="Times New Roman"/>
                      <w:color w:val="000000" w:themeColor="text1"/>
                      <w:sz w:val="24"/>
                      <w:szCs w:val="24"/>
                    </w:rPr>
                  </w:pPr>
                </w:p>
              </w:tc>
              <w:tc>
                <w:tcPr>
                  <w:tcW w:w="2308" w:type="dxa"/>
                </w:tcPr>
                <w:p w:rsidR="0000312B" w:rsidRPr="006C7372" w:rsidRDefault="0000312B"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0312B" w:rsidRPr="006C7372" w:rsidRDefault="0000312B" w:rsidP="006C7372">
            <w:pPr>
              <w:spacing w:line="360" w:lineRule="auto"/>
              <w:jc w:val="both"/>
              <w:rPr>
                <w:rFonts w:ascii="Times New Roman" w:hAnsi="Times New Roman" w:cs="Times New Roman"/>
                <w:color w:val="000000" w:themeColor="text1"/>
                <w:sz w:val="24"/>
                <w:szCs w:val="24"/>
              </w:rPr>
            </w:pPr>
          </w:p>
        </w:tc>
        <w:tc>
          <w:tcPr>
            <w:tcW w:w="1915"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11</w:t>
            </w:r>
          </w:p>
        </w:tc>
        <w:tc>
          <w:tcPr>
            <w:tcW w:w="1915"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35%</w:t>
            </w:r>
          </w:p>
        </w:tc>
      </w:tr>
      <w:tr w:rsidR="0000312B" w:rsidRPr="006C7372" w:rsidTr="006C7372">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IRB will be informed</w:t>
            </w:r>
          </w:p>
        </w:tc>
        <w:tc>
          <w:tcPr>
            <w:tcW w:w="3588" w:type="dxa"/>
            <w:shd w:val="clear" w:color="auto" w:fill="FEFBE7"/>
            <w:noWrap/>
            <w:tcMar>
              <w:left w:w="0" w:type="dxa"/>
              <w:right w:w="0" w:type="dxa"/>
            </w:tcMar>
          </w:tcPr>
          <w:tbl>
            <w:tblPr>
              <w:tblStyle w:val="QBar"/>
              <w:tblW w:w="3578" w:type="auto"/>
              <w:tblLook w:val="04A0"/>
            </w:tblPr>
            <w:tblGrid>
              <w:gridCol w:w="923"/>
              <w:gridCol w:w="2655"/>
            </w:tblGrid>
            <w:tr w:rsidR="0000312B" w:rsidRPr="006C7372" w:rsidTr="006C7372">
              <w:tc>
                <w:tcPr>
                  <w:cnfStyle w:val="001000000000"/>
                  <w:tcW w:w="923" w:type="dxa"/>
                </w:tcPr>
                <w:p w:rsidR="0000312B" w:rsidRPr="006C7372" w:rsidRDefault="0000312B" w:rsidP="006C7372">
                  <w:pPr>
                    <w:pStyle w:val="WhiteText"/>
                    <w:spacing w:line="360" w:lineRule="auto"/>
                    <w:jc w:val="both"/>
                    <w:rPr>
                      <w:rFonts w:ascii="Times New Roman" w:hAnsi="Times New Roman" w:cs="Times New Roman"/>
                      <w:color w:val="000000" w:themeColor="text1"/>
                      <w:sz w:val="24"/>
                      <w:szCs w:val="24"/>
                    </w:rPr>
                  </w:pPr>
                </w:p>
              </w:tc>
              <w:tc>
                <w:tcPr>
                  <w:tcW w:w="2655" w:type="dxa"/>
                </w:tcPr>
                <w:p w:rsidR="0000312B" w:rsidRPr="006C7372" w:rsidRDefault="0000312B"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00312B" w:rsidRPr="006C7372" w:rsidRDefault="0000312B"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8</w:t>
            </w:r>
          </w:p>
        </w:tc>
        <w:tc>
          <w:tcPr>
            <w:tcW w:w="1915"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26%</w:t>
            </w:r>
          </w:p>
        </w:tc>
      </w:tr>
      <w:tr w:rsidR="0000312B" w:rsidRPr="006C7372" w:rsidTr="006C7372">
        <w:tc>
          <w:tcPr>
            <w:tcW w:w="1915" w:type="dxa"/>
            <w:tcBorders>
              <w:top w:val="single" w:sz="4" w:space="0" w:color="969696"/>
            </w:tcBorders>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00312B" w:rsidRPr="006C7372" w:rsidRDefault="0000312B"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31</w:t>
            </w:r>
          </w:p>
        </w:tc>
        <w:tc>
          <w:tcPr>
            <w:tcW w:w="1915" w:type="dxa"/>
            <w:tcBorders>
              <w:top w:val="single" w:sz="4" w:space="0" w:color="969696"/>
            </w:tcBorders>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00312B" w:rsidRDefault="0000312B" w:rsidP="006C7372">
      <w:pPr>
        <w:spacing w:line="360" w:lineRule="auto"/>
        <w:jc w:val="both"/>
        <w:rPr>
          <w:rFonts w:ascii="Times New Roman" w:hAnsi="Times New Roman" w:cs="Times New Roman"/>
          <w:color w:val="000000" w:themeColor="text1"/>
          <w:sz w:val="24"/>
          <w:szCs w:val="24"/>
        </w:rPr>
      </w:pPr>
    </w:p>
    <w:p w:rsidR="008C32A4" w:rsidRPr="00AE5DAE" w:rsidRDefault="0039614F" w:rsidP="008C32A4">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25</w:t>
      </w:r>
      <w:r w:rsidR="00380DBE">
        <w:rPr>
          <w:rFonts w:ascii="Times New Roman" w:hAnsi="Times New Roman" w:cs="Times New Roman"/>
          <w:i/>
          <w:color w:val="000000" w:themeColor="text1"/>
          <w:sz w:val="24"/>
          <w:szCs w:val="24"/>
        </w:rPr>
        <w:t>-</w:t>
      </w:r>
      <w:r w:rsidR="00F96EAD">
        <w:rPr>
          <w:rFonts w:ascii="Times New Roman" w:hAnsi="Times New Roman" w:cs="Times New Roman"/>
          <w:i/>
          <w:color w:val="000000" w:themeColor="text1"/>
          <w:sz w:val="24"/>
          <w:szCs w:val="24"/>
        </w:rPr>
        <w:t xml:space="preserve"> Shows </w:t>
      </w:r>
      <w:r w:rsidRPr="00AE5DAE">
        <w:rPr>
          <w:rFonts w:ascii="Times New Roman" w:hAnsi="Times New Roman" w:cs="Times New Roman"/>
          <w:i/>
          <w:color w:val="000000" w:themeColor="text1"/>
          <w:sz w:val="24"/>
          <w:szCs w:val="24"/>
        </w:rPr>
        <w:t xml:space="preserve">who will be informed </w:t>
      </w:r>
      <w:r w:rsidR="008C32A4" w:rsidRPr="00AE5DAE">
        <w:rPr>
          <w:rFonts w:ascii="Times New Roman" w:hAnsi="Times New Roman" w:cs="Times New Roman"/>
          <w:i/>
          <w:color w:val="000000" w:themeColor="text1"/>
          <w:sz w:val="24"/>
          <w:szCs w:val="24"/>
        </w:rPr>
        <w:t>when new information available after study has been started</w:t>
      </w:r>
      <w:r w:rsidRPr="00AE5DAE">
        <w:rPr>
          <w:rFonts w:ascii="Times New Roman" w:hAnsi="Times New Roman" w:cs="Times New Roman"/>
          <w:i/>
          <w:color w:val="000000" w:themeColor="text1"/>
          <w:sz w:val="24"/>
          <w:szCs w:val="24"/>
        </w:rPr>
        <w:t>.</w:t>
      </w:r>
    </w:p>
    <w:p w:rsidR="008C32A4" w:rsidRPr="006C7372" w:rsidRDefault="008C32A4" w:rsidP="006C7372">
      <w:pPr>
        <w:spacing w:line="360" w:lineRule="auto"/>
        <w:jc w:val="both"/>
        <w:rPr>
          <w:rFonts w:ascii="Times New Roman" w:hAnsi="Times New Roman" w:cs="Times New Roman"/>
          <w:color w:val="000000" w:themeColor="text1"/>
          <w:sz w:val="24"/>
          <w:szCs w:val="24"/>
        </w:rPr>
      </w:pPr>
    </w:p>
    <w:tbl>
      <w:tblPr>
        <w:tblStyle w:val="QTable"/>
        <w:tblW w:w="9576" w:type="auto"/>
        <w:tblLook w:val="04A0"/>
      </w:tblPr>
      <w:tblGrid>
        <w:gridCol w:w="4454"/>
        <w:gridCol w:w="4416"/>
      </w:tblGrid>
      <w:tr w:rsidR="0000312B" w:rsidRPr="006C7372" w:rsidTr="00AE5DAE">
        <w:tc>
          <w:tcPr>
            <w:tcW w:w="4788"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Statistic</w:t>
            </w:r>
          </w:p>
        </w:tc>
        <w:tc>
          <w:tcPr>
            <w:tcW w:w="4788" w:type="dxa"/>
            <w:shd w:val="clear" w:color="auto" w:fill="EEECE1" w:themeFill="background2"/>
          </w:tcPr>
          <w:p w:rsidR="0000312B" w:rsidRPr="00AE5DAE" w:rsidRDefault="0000312B"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00312B" w:rsidRPr="006C7372" w:rsidTr="006C7372">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00312B" w:rsidRPr="006C7372" w:rsidTr="006C7372">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00312B" w:rsidRPr="006C7372" w:rsidTr="006C7372">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1.87</w:t>
            </w:r>
          </w:p>
        </w:tc>
      </w:tr>
      <w:tr w:rsidR="0000312B" w:rsidRPr="006C7372" w:rsidTr="006C7372">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0.65</w:t>
            </w:r>
          </w:p>
        </w:tc>
      </w:tr>
      <w:tr w:rsidR="0000312B" w:rsidRPr="006C7372" w:rsidTr="006C7372">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Standard Deviation</w:t>
            </w:r>
          </w:p>
        </w:tc>
        <w:tc>
          <w:tcPr>
            <w:tcW w:w="4788" w:type="dxa"/>
            <w:shd w:val="clear" w:color="auto" w:fill="FEFBE7"/>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0.81</w:t>
            </w:r>
          </w:p>
        </w:tc>
      </w:tr>
      <w:tr w:rsidR="0000312B" w:rsidRPr="006C7372" w:rsidTr="006C7372">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 Responses</w:t>
            </w:r>
          </w:p>
        </w:tc>
        <w:tc>
          <w:tcPr>
            <w:tcW w:w="4788" w:type="dxa"/>
          </w:tcPr>
          <w:p w:rsidR="0000312B" w:rsidRPr="006C7372" w:rsidRDefault="0000312B"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31</w:t>
            </w:r>
          </w:p>
        </w:tc>
      </w:tr>
    </w:tbl>
    <w:p w:rsidR="0000312B" w:rsidRPr="006C7372" w:rsidRDefault="0000312B" w:rsidP="006C7372">
      <w:pPr>
        <w:spacing w:after="0" w:line="360" w:lineRule="auto"/>
        <w:jc w:val="both"/>
        <w:rPr>
          <w:rFonts w:ascii="Times New Roman" w:hAnsi="Times New Roman" w:cs="Times New Roman"/>
          <w:color w:val="000000" w:themeColor="text1"/>
          <w:sz w:val="24"/>
          <w:szCs w:val="24"/>
          <w:shd w:val="clear" w:color="auto" w:fill="FFFFFF"/>
        </w:rPr>
      </w:pPr>
    </w:p>
    <w:p w:rsidR="0039614F" w:rsidRPr="00AE5DAE" w:rsidRDefault="0039614F" w:rsidP="0039614F">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Table 26. Statistics on who will be informed when new information available after study has been started.</w:t>
      </w:r>
    </w:p>
    <w:p w:rsidR="00B24720" w:rsidRPr="006C7372" w:rsidRDefault="00B24720"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color w:val="000000" w:themeColor="text1"/>
          <w:sz w:val="24"/>
          <w:szCs w:val="24"/>
          <w:shd w:val="clear" w:color="auto" w:fill="FFFFFF"/>
        </w:rPr>
        <w:t>F</w:t>
      </w:r>
      <w:r w:rsidR="0000312B" w:rsidRPr="006C7372">
        <w:rPr>
          <w:rFonts w:ascii="Times New Roman" w:hAnsi="Times New Roman" w:cs="Times New Roman"/>
          <w:color w:val="000000" w:themeColor="text1"/>
          <w:sz w:val="24"/>
          <w:szCs w:val="24"/>
          <w:shd w:val="clear" w:color="auto" w:fill="FFFFFF"/>
        </w:rPr>
        <w:t>inally</w:t>
      </w:r>
      <w:r w:rsidR="00380DBE">
        <w:rPr>
          <w:rFonts w:ascii="Times New Roman" w:hAnsi="Times New Roman" w:cs="Times New Roman"/>
          <w:color w:val="000000" w:themeColor="text1"/>
          <w:sz w:val="24"/>
          <w:szCs w:val="24"/>
          <w:shd w:val="clear" w:color="auto" w:fill="FFFFFF"/>
        </w:rPr>
        <w:t>,</w:t>
      </w:r>
      <w:r w:rsidR="001319BE" w:rsidRPr="006C7372">
        <w:rPr>
          <w:rFonts w:ascii="Times New Roman" w:hAnsi="Times New Roman" w:cs="Times New Roman"/>
          <w:color w:val="000000" w:themeColor="text1"/>
          <w:sz w:val="24"/>
          <w:szCs w:val="24"/>
          <w:shd w:val="clear" w:color="auto" w:fill="FFFFFF"/>
        </w:rPr>
        <w:t>we inquired</w:t>
      </w:r>
      <w:r w:rsidR="00380DBE">
        <w:rPr>
          <w:rFonts w:ascii="Times New Roman" w:hAnsi="Times New Roman" w:cs="Times New Roman"/>
          <w:color w:val="000000" w:themeColor="text1"/>
          <w:sz w:val="24"/>
          <w:szCs w:val="24"/>
          <w:shd w:val="clear" w:color="auto" w:fill="FFFFFF"/>
        </w:rPr>
        <w:t>:“W</w:t>
      </w:r>
      <w:r w:rsidR="001319BE" w:rsidRPr="006C7372">
        <w:rPr>
          <w:rFonts w:ascii="Times New Roman" w:hAnsi="Times New Roman" w:cs="Times New Roman"/>
          <w:color w:val="000000" w:themeColor="text1"/>
          <w:sz w:val="24"/>
          <w:szCs w:val="24"/>
          <w:shd w:val="clear" w:color="auto" w:fill="FFFFFF"/>
        </w:rPr>
        <w:t xml:space="preserve">ho </w:t>
      </w:r>
      <w:r w:rsidR="00380DBE">
        <w:rPr>
          <w:rFonts w:ascii="Times New Roman" w:hAnsi="Times New Roman" w:cs="Times New Roman"/>
          <w:color w:val="000000" w:themeColor="text1"/>
          <w:sz w:val="24"/>
          <w:szCs w:val="24"/>
          <w:shd w:val="clear" w:color="auto" w:fill="FFFFFF"/>
        </w:rPr>
        <w:t>was</w:t>
      </w:r>
      <w:r w:rsidR="001319BE" w:rsidRPr="006C7372">
        <w:rPr>
          <w:rFonts w:ascii="Times New Roman" w:hAnsi="Times New Roman" w:cs="Times New Roman"/>
          <w:color w:val="000000" w:themeColor="text1"/>
          <w:sz w:val="24"/>
          <w:szCs w:val="24"/>
          <w:shd w:val="clear" w:color="auto" w:fill="FFFFFF"/>
        </w:rPr>
        <w:t xml:space="preserve"> responsible to keep the copies of informed consent form after getting signed</w:t>
      </w:r>
      <w:r w:rsidR="00380DBE">
        <w:rPr>
          <w:rFonts w:ascii="Times New Roman" w:hAnsi="Times New Roman" w:cs="Times New Roman"/>
          <w:color w:val="000000" w:themeColor="text1"/>
          <w:sz w:val="24"/>
          <w:szCs w:val="24"/>
          <w:shd w:val="clear" w:color="auto" w:fill="FFFFFF"/>
        </w:rPr>
        <w:t>?”</w:t>
      </w:r>
      <w:r w:rsidR="001319BE" w:rsidRPr="006C7372">
        <w:rPr>
          <w:rFonts w:ascii="Times New Roman" w:hAnsi="Times New Roman" w:cs="Times New Roman"/>
          <w:color w:val="000000" w:themeColor="text1"/>
          <w:sz w:val="24"/>
          <w:szCs w:val="24"/>
          <w:shd w:val="clear" w:color="auto" w:fill="FFFFFF"/>
        </w:rPr>
        <w:t>,</w:t>
      </w:r>
      <w:r w:rsidR="0000312B" w:rsidRPr="006C7372">
        <w:rPr>
          <w:rFonts w:ascii="Times New Roman" w:hAnsi="Times New Roman" w:cs="Times New Roman"/>
          <w:color w:val="000000" w:themeColor="text1"/>
          <w:sz w:val="24"/>
          <w:szCs w:val="24"/>
          <w:shd w:val="clear" w:color="auto" w:fill="FFFFFF"/>
        </w:rPr>
        <w:t xml:space="preserve"> 71% of respon</w:t>
      </w:r>
      <w:r w:rsidR="00F96EAD">
        <w:rPr>
          <w:rFonts w:ascii="Times New Roman" w:hAnsi="Times New Roman" w:cs="Times New Roman"/>
          <w:color w:val="000000" w:themeColor="text1"/>
          <w:sz w:val="24"/>
          <w:szCs w:val="24"/>
          <w:shd w:val="clear" w:color="auto" w:fill="FFFFFF"/>
        </w:rPr>
        <w:t xml:space="preserve">ded </w:t>
      </w:r>
      <w:r w:rsidR="00380DBE">
        <w:rPr>
          <w:rFonts w:ascii="Times New Roman" w:hAnsi="Times New Roman" w:cs="Times New Roman"/>
          <w:color w:val="000000" w:themeColor="text1"/>
          <w:sz w:val="24"/>
          <w:szCs w:val="24"/>
          <w:shd w:val="clear" w:color="auto" w:fill="FFFFFF"/>
        </w:rPr>
        <w:t xml:space="preserve"> that </w:t>
      </w:r>
      <w:r w:rsidRPr="006C7372">
        <w:rPr>
          <w:rFonts w:ascii="Times New Roman" w:hAnsi="Times New Roman" w:cs="Times New Roman"/>
          <w:color w:val="000000" w:themeColor="text1"/>
          <w:sz w:val="24"/>
          <w:szCs w:val="24"/>
          <w:shd w:val="clear" w:color="auto" w:fill="FFFFFF"/>
        </w:rPr>
        <w:t xml:space="preserve">the responsibility to keep </w:t>
      </w:r>
      <w:r w:rsidR="001319BE" w:rsidRPr="006C7372">
        <w:rPr>
          <w:rFonts w:ascii="Times New Roman" w:hAnsi="Times New Roman" w:cs="Times New Roman"/>
          <w:color w:val="000000" w:themeColor="text1"/>
          <w:sz w:val="24"/>
          <w:szCs w:val="24"/>
          <w:shd w:val="clear" w:color="auto" w:fill="FFFFFF"/>
        </w:rPr>
        <w:t>the signed copies</w:t>
      </w:r>
      <w:r w:rsidRPr="006C7372">
        <w:rPr>
          <w:rFonts w:ascii="Times New Roman" w:hAnsi="Times New Roman" w:cs="Times New Roman"/>
          <w:color w:val="000000" w:themeColor="text1"/>
          <w:sz w:val="24"/>
          <w:szCs w:val="24"/>
          <w:shd w:val="clear" w:color="auto" w:fill="FFFFFF"/>
        </w:rPr>
        <w:t xml:space="preserve"> of informed consent is with Principal investigator, 6% co-investigator and 23% with research assistant. </w:t>
      </w:r>
      <w:r w:rsidR="001319BE" w:rsidRPr="006C7372">
        <w:rPr>
          <w:rFonts w:ascii="Times New Roman" w:hAnsi="Times New Roman" w:cs="Times New Roman"/>
          <w:color w:val="000000" w:themeColor="text1"/>
          <w:sz w:val="24"/>
          <w:szCs w:val="24"/>
          <w:shd w:val="clear" w:color="auto" w:fill="FFFFFF"/>
        </w:rPr>
        <w:t>(</w:t>
      </w:r>
      <w:r w:rsidR="00F96EAD">
        <w:rPr>
          <w:rFonts w:ascii="Times New Roman" w:hAnsi="Times New Roman" w:cs="Times New Roman"/>
          <w:color w:val="000000" w:themeColor="text1"/>
          <w:sz w:val="24"/>
          <w:szCs w:val="24"/>
          <w:shd w:val="clear" w:color="auto" w:fill="FFFFFF"/>
        </w:rPr>
        <w:t>F</w:t>
      </w:r>
      <w:r w:rsidR="003E678C">
        <w:rPr>
          <w:rFonts w:ascii="Times New Roman" w:hAnsi="Times New Roman" w:cs="Times New Roman"/>
          <w:color w:val="000000" w:themeColor="text1"/>
          <w:sz w:val="24"/>
          <w:szCs w:val="24"/>
          <w:shd w:val="clear" w:color="auto" w:fill="FFFFFF"/>
        </w:rPr>
        <w:t>igure 15</w:t>
      </w:r>
      <w:r w:rsidR="006C7372" w:rsidRPr="006C7372">
        <w:rPr>
          <w:rFonts w:ascii="Times New Roman" w:hAnsi="Times New Roman" w:cs="Times New Roman"/>
          <w:color w:val="000000" w:themeColor="text1"/>
          <w:sz w:val="24"/>
          <w:szCs w:val="24"/>
          <w:shd w:val="clear" w:color="auto" w:fill="FFFFFF"/>
        </w:rPr>
        <w:t>-</w:t>
      </w:r>
      <w:r w:rsidR="001319BE" w:rsidRPr="006C7372">
        <w:rPr>
          <w:rFonts w:ascii="Times New Roman" w:hAnsi="Times New Roman" w:cs="Times New Roman"/>
          <w:color w:val="000000" w:themeColor="text1"/>
          <w:sz w:val="24"/>
          <w:szCs w:val="24"/>
          <w:shd w:val="clear" w:color="auto" w:fill="FFFFFF"/>
        </w:rPr>
        <w:t xml:space="preserve"> Table</w:t>
      </w:r>
      <w:r w:rsidR="003E678C">
        <w:rPr>
          <w:rFonts w:ascii="Times New Roman" w:hAnsi="Times New Roman" w:cs="Times New Roman"/>
          <w:color w:val="000000" w:themeColor="text1"/>
          <w:sz w:val="24"/>
          <w:szCs w:val="24"/>
          <w:shd w:val="clear" w:color="auto" w:fill="FFFFFF"/>
        </w:rPr>
        <w:t xml:space="preserve"> 27</w:t>
      </w:r>
      <w:r w:rsidR="001319BE" w:rsidRPr="006C7372">
        <w:rPr>
          <w:rFonts w:ascii="Times New Roman" w:hAnsi="Times New Roman" w:cs="Times New Roman"/>
          <w:color w:val="000000" w:themeColor="text1"/>
          <w:sz w:val="24"/>
          <w:szCs w:val="24"/>
          <w:shd w:val="clear" w:color="auto" w:fill="FFFFFF"/>
        </w:rPr>
        <w:t>)</w:t>
      </w:r>
    </w:p>
    <w:p w:rsidR="0000312B" w:rsidRPr="006C7372" w:rsidRDefault="0000312B" w:rsidP="006C7372">
      <w:pPr>
        <w:spacing w:after="0" w:line="360" w:lineRule="auto"/>
        <w:jc w:val="both"/>
        <w:rPr>
          <w:rFonts w:ascii="Times New Roman" w:hAnsi="Times New Roman" w:cs="Times New Roman"/>
          <w:color w:val="000000" w:themeColor="text1"/>
          <w:sz w:val="24"/>
          <w:szCs w:val="24"/>
          <w:shd w:val="clear" w:color="auto" w:fill="FFFFFF"/>
        </w:rPr>
      </w:pPr>
    </w:p>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noProof/>
          <w:color w:val="000000" w:themeColor="text1"/>
          <w:sz w:val="24"/>
          <w:szCs w:val="24"/>
        </w:rPr>
        <w:drawing>
          <wp:inline distT="0" distB="0" distL="0" distR="0">
            <wp:extent cx="5715000" cy="2571750"/>
            <wp:effectExtent l="0" t="0" r="0" b="0"/>
            <wp:docPr id="21" name="Graphic.php?BackendID=906aab0d5e14d4054245fc40e9591969416b2e1423a4ce3ef428a1807076a0b4&amp;IM=REV_0MvYn3VEOCpfG73_RP_eyU9WCpZXFK4cBL.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0MvYn3VEOCpfG73_RP_eyU9WCpZXFK4cBL.png&amp;cachedgraphsec=true"/>
                    <pic:cNvPicPr/>
                  </pic:nvPicPr>
                  <pic:blipFill>
                    <a:blip r:embed="rId22" cstate="print"/>
                    <a:stretch>
                      <a:fillRect/>
                    </a:stretch>
                  </pic:blipFill>
                  <pic:spPr>
                    <a:xfrm>
                      <a:off x="0" y="0"/>
                      <a:ext cx="5715000" cy="2571750"/>
                    </a:xfrm>
                    <a:prstGeom prst="rect">
                      <a:avLst/>
                    </a:prstGeom>
                  </pic:spPr>
                </pic:pic>
              </a:graphicData>
            </a:graphic>
          </wp:inline>
        </w:drawing>
      </w:r>
    </w:p>
    <w:p w:rsidR="001319BE" w:rsidRPr="00AE5DAE" w:rsidRDefault="003E678C" w:rsidP="006C7372">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Figure 15 Showing, who will keep the copies of informed consent forms after getting </w:t>
      </w:r>
      <w:r w:rsidR="00F96EAD">
        <w:rPr>
          <w:rFonts w:ascii="Times New Roman" w:hAnsi="Times New Roman" w:cs="Times New Roman"/>
          <w:i/>
          <w:color w:val="000000" w:themeColor="text1"/>
          <w:sz w:val="24"/>
          <w:szCs w:val="24"/>
        </w:rPr>
        <w:t xml:space="preserve">them </w:t>
      </w:r>
      <w:r w:rsidRPr="00AE5DAE">
        <w:rPr>
          <w:rFonts w:ascii="Times New Roman" w:hAnsi="Times New Roman" w:cs="Times New Roman"/>
          <w:i/>
          <w:color w:val="000000" w:themeColor="text1"/>
          <w:sz w:val="24"/>
          <w:szCs w:val="24"/>
        </w:rPr>
        <w:t xml:space="preserve">signed.  </w:t>
      </w:r>
    </w:p>
    <w:tbl>
      <w:tblPr>
        <w:tblStyle w:val="QTable"/>
        <w:tblW w:w="9576" w:type="auto"/>
        <w:tblLook w:val="04E0"/>
      </w:tblPr>
      <w:tblGrid>
        <w:gridCol w:w="974"/>
        <w:gridCol w:w="1591"/>
        <w:gridCol w:w="3588"/>
        <w:gridCol w:w="1479"/>
        <w:gridCol w:w="1238"/>
      </w:tblGrid>
      <w:tr w:rsidR="001319BE" w:rsidRPr="006C7372" w:rsidTr="00AE5DAE">
        <w:tc>
          <w:tcPr>
            <w:tcW w:w="1915"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lastRenderedPageBreak/>
              <w:t>#</w:t>
            </w:r>
          </w:p>
        </w:tc>
        <w:tc>
          <w:tcPr>
            <w:tcW w:w="1915"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Answer</w:t>
            </w:r>
          </w:p>
        </w:tc>
        <w:tc>
          <w:tcPr>
            <w:tcW w:w="3588" w:type="dxa"/>
            <w:shd w:val="clear" w:color="auto" w:fill="EEECE1" w:themeFill="background2"/>
            <w:noWrap/>
            <w:tcMar>
              <w:left w:w="0" w:type="dxa"/>
              <w:right w:w="0" w:type="dxa"/>
            </w:tcMar>
          </w:tcPr>
          <w:tbl>
            <w:tblPr>
              <w:tblStyle w:val="QBar"/>
              <w:tblW w:w="3578" w:type="auto"/>
              <w:tblLook w:val="04A0"/>
            </w:tblPr>
            <w:tblGrid>
              <w:gridCol w:w="6"/>
              <w:gridCol w:w="3572"/>
            </w:tblGrid>
            <w:tr w:rsidR="001319BE" w:rsidRPr="00380DBE" w:rsidTr="006C7372">
              <w:tc>
                <w:tcPr>
                  <w:cnfStyle w:val="001000000000"/>
                  <w:tcW w:w="0" w:type="dxa"/>
                </w:tcPr>
                <w:p w:rsidR="001319BE" w:rsidRPr="00AE5DAE" w:rsidRDefault="001319BE" w:rsidP="006C7372">
                  <w:pPr>
                    <w:pStyle w:val="WhiteText"/>
                    <w:spacing w:line="360" w:lineRule="auto"/>
                    <w:jc w:val="both"/>
                    <w:rPr>
                      <w:rFonts w:ascii="Times New Roman" w:hAnsi="Times New Roman" w:cs="Times New Roman"/>
                      <w:b/>
                      <w:color w:val="000000" w:themeColor="text1"/>
                      <w:sz w:val="24"/>
                      <w:szCs w:val="24"/>
                    </w:rPr>
                  </w:pPr>
                </w:p>
              </w:tc>
              <w:tc>
                <w:tcPr>
                  <w:tcW w:w="3578" w:type="dxa"/>
                </w:tcPr>
                <w:p w:rsidR="001319BE" w:rsidRPr="00AE5DAE" w:rsidRDefault="001319BE" w:rsidP="006C7372">
                  <w:pPr>
                    <w:pStyle w:val="WhiteText"/>
                    <w:spacing w:line="360" w:lineRule="auto"/>
                    <w:jc w:val="both"/>
                    <w:cnfStyle w:val="000000000000"/>
                    <w:rPr>
                      <w:rFonts w:ascii="Times New Roman" w:hAnsi="Times New Roman" w:cs="Times New Roman"/>
                      <w:b/>
                      <w:color w:val="000000" w:themeColor="text1"/>
                      <w:sz w:val="24"/>
                      <w:szCs w:val="24"/>
                    </w:rPr>
                  </w:pPr>
                </w:p>
              </w:tc>
            </w:tr>
          </w:tbl>
          <w:p w:rsidR="001319BE" w:rsidRPr="00AE5DAE" w:rsidRDefault="001319BE" w:rsidP="006C7372">
            <w:pPr>
              <w:spacing w:line="360" w:lineRule="auto"/>
              <w:jc w:val="both"/>
              <w:rPr>
                <w:rFonts w:ascii="Times New Roman" w:hAnsi="Times New Roman" w:cs="Times New Roman"/>
                <w:b/>
                <w:color w:val="000000" w:themeColor="text1"/>
                <w:sz w:val="24"/>
                <w:szCs w:val="24"/>
              </w:rPr>
            </w:pPr>
          </w:p>
        </w:tc>
        <w:tc>
          <w:tcPr>
            <w:tcW w:w="1915"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Response</w:t>
            </w:r>
          </w:p>
        </w:tc>
        <w:tc>
          <w:tcPr>
            <w:tcW w:w="1915"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w:t>
            </w:r>
          </w:p>
        </w:tc>
      </w:tr>
      <w:tr w:rsidR="001319BE" w:rsidRPr="006C7372" w:rsidTr="006C7372">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Principal investigator</w:t>
            </w:r>
          </w:p>
        </w:tc>
        <w:tc>
          <w:tcPr>
            <w:tcW w:w="3588" w:type="dxa"/>
            <w:shd w:val="clear" w:color="auto" w:fill="FEFBE7"/>
            <w:noWrap/>
            <w:tcMar>
              <w:left w:w="0" w:type="dxa"/>
              <w:right w:w="0" w:type="dxa"/>
            </w:tcMar>
          </w:tcPr>
          <w:tbl>
            <w:tblPr>
              <w:tblStyle w:val="QBar"/>
              <w:tblW w:w="3578" w:type="auto"/>
              <w:tblLook w:val="04A0"/>
            </w:tblPr>
            <w:tblGrid>
              <w:gridCol w:w="2539"/>
              <w:gridCol w:w="1039"/>
            </w:tblGrid>
            <w:tr w:rsidR="001319BE" w:rsidRPr="006C7372" w:rsidTr="006C7372">
              <w:tc>
                <w:tcPr>
                  <w:cnfStyle w:val="001000000000"/>
                  <w:tcW w:w="2539" w:type="dxa"/>
                </w:tcPr>
                <w:p w:rsidR="001319BE" w:rsidRPr="006C7372" w:rsidRDefault="001319BE" w:rsidP="006C7372">
                  <w:pPr>
                    <w:pStyle w:val="WhiteText"/>
                    <w:spacing w:line="360" w:lineRule="auto"/>
                    <w:jc w:val="both"/>
                    <w:rPr>
                      <w:rFonts w:ascii="Times New Roman" w:hAnsi="Times New Roman" w:cs="Times New Roman"/>
                      <w:color w:val="000000" w:themeColor="text1"/>
                      <w:sz w:val="24"/>
                      <w:szCs w:val="24"/>
                    </w:rPr>
                  </w:pPr>
                </w:p>
              </w:tc>
              <w:tc>
                <w:tcPr>
                  <w:tcW w:w="1039" w:type="dxa"/>
                </w:tcPr>
                <w:p w:rsidR="001319BE" w:rsidRPr="006C7372" w:rsidRDefault="001319BE"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319BE" w:rsidRPr="006C7372" w:rsidRDefault="001319BE"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22</w:t>
            </w: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71%</w:t>
            </w:r>
          </w:p>
        </w:tc>
      </w:tr>
      <w:tr w:rsidR="001319BE" w:rsidRPr="006C7372" w:rsidTr="006C7372">
        <w:tc>
          <w:tcPr>
            <w:tcW w:w="1915"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Co-Investigator</w:t>
            </w:r>
          </w:p>
        </w:tc>
        <w:tc>
          <w:tcPr>
            <w:tcW w:w="3588" w:type="dxa"/>
            <w:noWrap/>
            <w:tcMar>
              <w:left w:w="0" w:type="dxa"/>
              <w:right w:w="0" w:type="dxa"/>
            </w:tcMar>
          </w:tcPr>
          <w:tbl>
            <w:tblPr>
              <w:tblStyle w:val="QBar"/>
              <w:tblW w:w="3578" w:type="auto"/>
              <w:tblLook w:val="04A0"/>
            </w:tblPr>
            <w:tblGrid>
              <w:gridCol w:w="231"/>
              <w:gridCol w:w="3347"/>
            </w:tblGrid>
            <w:tr w:rsidR="001319BE" w:rsidRPr="006C7372" w:rsidTr="006C7372">
              <w:tc>
                <w:tcPr>
                  <w:cnfStyle w:val="001000000000"/>
                  <w:tcW w:w="231" w:type="dxa"/>
                </w:tcPr>
                <w:p w:rsidR="001319BE" w:rsidRPr="006C7372" w:rsidRDefault="001319BE" w:rsidP="006C7372">
                  <w:pPr>
                    <w:pStyle w:val="WhiteText"/>
                    <w:spacing w:line="360" w:lineRule="auto"/>
                    <w:jc w:val="both"/>
                    <w:rPr>
                      <w:rFonts w:ascii="Times New Roman" w:hAnsi="Times New Roman" w:cs="Times New Roman"/>
                      <w:color w:val="000000" w:themeColor="text1"/>
                      <w:sz w:val="24"/>
                      <w:szCs w:val="24"/>
                    </w:rPr>
                  </w:pPr>
                </w:p>
              </w:tc>
              <w:tc>
                <w:tcPr>
                  <w:tcW w:w="3347" w:type="dxa"/>
                </w:tcPr>
                <w:p w:rsidR="001319BE" w:rsidRPr="006C7372" w:rsidRDefault="001319BE"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319BE" w:rsidRPr="006C7372" w:rsidRDefault="001319BE" w:rsidP="006C7372">
            <w:pPr>
              <w:spacing w:line="360" w:lineRule="auto"/>
              <w:jc w:val="both"/>
              <w:rPr>
                <w:rFonts w:ascii="Times New Roman" w:hAnsi="Times New Roman" w:cs="Times New Roman"/>
                <w:color w:val="000000" w:themeColor="text1"/>
                <w:sz w:val="24"/>
                <w:szCs w:val="24"/>
              </w:rPr>
            </w:pPr>
          </w:p>
        </w:tc>
        <w:tc>
          <w:tcPr>
            <w:tcW w:w="1915"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w:t>
            </w:r>
          </w:p>
        </w:tc>
        <w:tc>
          <w:tcPr>
            <w:tcW w:w="1915"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6%</w:t>
            </w:r>
          </w:p>
        </w:tc>
      </w:tr>
      <w:tr w:rsidR="001319BE" w:rsidRPr="006C7372" w:rsidTr="006C7372">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Research Assistant</w:t>
            </w:r>
          </w:p>
        </w:tc>
        <w:tc>
          <w:tcPr>
            <w:tcW w:w="3588" w:type="dxa"/>
            <w:shd w:val="clear" w:color="auto" w:fill="FEFBE7"/>
            <w:noWrap/>
            <w:tcMar>
              <w:left w:w="0" w:type="dxa"/>
              <w:right w:w="0" w:type="dxa"/>
            </w:tcMar>
          </w:tcPr>
          <w:tbl>
            <w:tblPr>
              <w:tblStyle w:val="QBar"/>
              <w:tblW w:w="3578" w:type="auto"/>
              <w:tblLook w:val="04A0"/>
            </w:tblPr>
            <w:tblGrid>
              <w:gridCol w:w="808"/>
              <w:gridCol w:w="2770"/>
            </w:tblGrid>
            <w:tr w:rsidR="001319BE" w:rsidRPr="006C7372" w:rsidTr="006C7372">
              <w:tc>
                <w:tcPr>
                  <w:cnfStyle w:val="001000000000"/>
                  <w:tcW w:w="808" w:type="dxa"/>
                </w:tcPr>
                <w:p w:rsidR="001319BE" w:rsidRPr="006C7372" w:rsidRDefault="001319BE" w:rsidP="006C7372">
                  <w:pPr>
                    <w:pStyle w:val="WhiteText"/>
                    <w:spacing w:line="360" w:lineRule="auto"/>
                    <w:jc w:val="both"/>
                    <w:rPr>
                      <w:rFonts w:ascii="Times New Roman" w:hAnsi="Times New Roman" w:cs="Times New Roman"/>
                      <w:color w:val="000000" w:themeColor="text1"/>
                      <w:sz w:val="24"/>
                      <w:szCs w:val="24"/>
                    </w:rPr>
                  </w:pPr>
                </w:p>
              </w:tc>
              <w:tc>
                <w:tcPr>
                  <w:tcW w:w="2770" w:type="dxa"/>
                </w:tcPr>
                <w:p w:rsidR="001319BE" w:rsidRPr="006C7372" w:rsidRDefault="001319BE" w:rsidP="006C7372">
                  <w:pPr>
                    <w:pStyle w:val="WhiteText"/>
                    <w:spacing w:line="360" w:lineRule="auto"/>
                    <w:jc w:val="both"/>
                    <w:cnfStyle w:val="000000000000"/>
                    <w:rPr>
                      <w:rFonts w:ascii="Times New Roman" w:hAnsi="Times New Roman" w:cs="Times New Roman"/>
                      <w:color w:val="000000" w:themeColor="text1"/>
                      <w:sz w:val="24"/>
                      <w:szCs w:val="24"/>
                    </w:rPr>
                  </w:pPr>
                </w:p>
              </w:tc>
            </w:tr>
          </w:tbl>
          <w:p w:rsidR="001319BE" w:rsidRPr="006C7372" w:rsidRDefault="001319BE" w:rsidP="006C7372">
            <w:pPr>
              <w:spacing w:line="360" w:lineRule="auto"/>
              <w:jc w:val="both"/>
              <w:rPr>
                <w:rFonts w:ascii="Times New Roman" w:hAnsi="Times New Roman" w:cs="Times New Roman"/>
                <w:color w:val="000000" w:themeColor="text1"/>
                <w:sz w:val="24"/>
                <w:szCs w:val="24"/>
              </w:rPr>
            </w:pP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7</w:t>
            </w:r>
          </w:p>
        </w:tc>
        <w:tc>
          <w:tcPr>
            <w:tcW w:w="1915"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23%</w:t>
            </w:r>
          </w:p>
        </w:tc>
      </w:tr>
      <w:tr w:rsidR="001319BE" w:rsidRPr="006C7372" w:rsidTr="006C7372">
        <w:tc>
          <w:tcPr>
            <w:tcW w:w="1915" w:type="dxa"/>
            <w:tcBorders>
              <w:top w:val="single" w:sz="4" w:space="0" w:color="969696"/>
            </w:tcBorders>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Total</w:t>
            </w:r>
          </w:p>
        </w:tc>
        <w:tc>
          <w:tcPr>
            <w:tcW w:w="3588" w:type="dxa"/>
            <w:tcBorders>
              <w:top w:val="single" w:sz="4" w:space="0" w:color="969696"/>
            </w:tcBorders>
            <w:shd w:val="clear" w:color="auto" w:fill="FEFBE7"/>
            <w:noWrap/>
            <w:tcMar>
              <w:left w:w="0" w:type="dxa"/>
              <w:right w:w="0" w:type="dxa"/>
            </w:tcMar>
          </w:tcPr>
          <w:p w:rsidR="001319BE" w:rsidRPr="006C7372" w:rsidRDefault="001319BE" w:rsidP="006C7372">
            <w:pPr>
              <w:pStyle w:val="WhiteText"/>
              <w:keepNext/>
              <w:spacing w:line="360" w:lineRule="auto"/>
              <w:jc w:val="both"/>
              <w:rPr>
                <w:rFonts w:ascii="Times New Roman" w:hAnsi="Times New Roman" w:cs="Times New Roman"/>
                <w:color w:val="000000" w:themeColor="text1"/>
                <w:sz w:val="24"/>
                <w:szCs w:val="24"/>
              </w:rPr>
            </w:pPr>
          </w:p>
        </w:tc>
        <w:tc>
          <w:tcPr>
            <w:tcW w:w="1915" w:type="dxa"/>
            <w:tcBorders>
              <w:top w:val="single" w:sz="4" w:space="0" w:color="969696"/>
            </w:tcBorders>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31</w:t>
            </w:r>
          </w:p>
        </w:tc>
        <w:tc>
          <w:tcPr>
            <w:tcW w:w="1915" w:type="dxa"/>
            <w:tcBorders>
              <w:top w:val="single" w:sz="4" w:space="0" w:color="969696"/>
            </w:tcBorders>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100%</w:t>
            </w:r>
          </w:p>
        </w:tc>
      </w:tr>
    </w:tbl>
    <w:p w:rsidR="001319BE" w:rsidRDefault="001319BE" w:rsidP="006C7372">
      <w:pPr>
        <w:spacing w:line="360" w:lineRule="auto"/>
        <w:jc w:val="both"/>
        <w:rPr>
          <w:rFonts w:ascii="Times New Roman" w:hAnsi="Times New Roman" w:cs="Times New Roman"/>
          <w:color w:val="000000" w:themeColor="text1"/>
          <w:sz w:val="24"/>
          <w:szCs w:val="24"/>
        </w:rPr>
      </w:pPr>
    </w:p>
    <w:p w:rsidR="005A4949" w:rsidRPr="00AE5DAE" w:rsidRDefault="005A4949" w:rsidP="005A4949">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27 Showing who will keep the copies of informed consent forms after getting </w:t>
      </w:r>
      <w:r w:rsidR="00F96EAD">
        <w:rPr>
          <w:rFonts w:ascii="Times New Roman" w:hAnsi="Times New Roman" w:cs="Times New Roman"/>
          <w:i/>
          <w:color w:val="000000" w:themeColor="text1"/>
          <w:sz w:val="24"/>
          <w:szCs w:val="24"/>
        </w:rPr>
        <w:t xml:space="preserve">them </w:t>
      </w:r>
      <w:r w:rsidRPr="00AE5DAE">
        <w:rPr>
          <w:rFonts w:ascii="Times New Roman" w:hAnsi="Times New Roman" w:cs="Times New Roman"/>
          <w:i/>
          <w:color w:val="000000" w:themeColor="text1"/>
          <w:sz w:val="24"/>
          <w:szCs w:val="24"/>
        </w:rPr>
        <w:t xml:space="preserve">signed.  </w:t>
      </w:r>
    </w:p>
    <w:p w:rsidR="005A4949" w:rsidRPr="006C7372" w:rsidRDefault="005A4949" w:rsidP="006C7372">
      <w:pPr>
        <w:spacing w:line="360" w:lineRule="auto"/>
        <w:jc w:val="both"/>
        <w:rPr>
          <w:rFonts w:ascii="Times New Roman" w:hAnsi="Times New Roman" w:cs="Times New Roman"/>
          <w:color w:val="000000" w:themeColor="text1"/>
          <w:sz w:val="24"/>
          <w:szCs w:val="24"/>
        </w:rPr>
      </w:pPr>
    </w:p>
    <w:tbl>
      <w:tblPr>
        <w:tblStyle w:val="QTable"/>
        <w:tblW w:w="0" w:type="auto"/>
        <w:tblLook w:val="04A0"/>
      </w:tblPr>
      <w:tblGrid>
        <w:gridCol w:w="4447"/>
        <w:gridCol w:w="4423"/>
      </w:tblGrid>
      <w:tr w:rsidR="001319BE" w:rsidRPr="006C7372" w:rsidTr="00AE5DAE">
        <w:tc>
          <w:tcPr>
            <w:tcW w:w="4788"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Statistic</w:t>
            </w:r>
          </w:p>
        </w:tc>
        <w:tc>
          <w:tcPr>
            <w:tcW w:w="4788" w:type="dxa"/>
            <w:shd w:val="clear" w:color="auto" w:fill="EEECE1" w:themeFill="background2"/>
          </w:tcPr>
          <w:p w:rsidR="001319BE" w:rsidRPr="00AE5DAE" w:rsidRDefault="001319BE" w:rsidP="006C7372">
            <w:pPr>
              <w:pStyle w:val="WhiteText"/>
              <w:keepNext/>
              <w:spacing w:line="360" w:lineRule="auto"/>
              <w:jc w:val="both"/>
              <w:rPr>
                <w:rFonts w:ascii="Times New Roman" w:hAnsi="Times New Roman" w:cs="Times New Roman"/>
                <w:b/>
                <w:color w:val="000000" w:themeColor="text1"/>
                <w:sz w:val="24"/>
                <w:szCs w:val="24"/>
              </w:rPr>
            </w:pPr>
            <w:r w:rsidRPr="00AE5DAE">
              <w:rPr>
                <w:rFonts w:ascii="Times New Roman" w:hAnsi="Times New Roman" w:cs="Times New Roman"/>
                <w:b/>
                <w:color w:val="000000" w:themeColor="text1"/>
                <w:sz w:val="24"/>
                <w:szCs w:val="24"/>
              </w:rPr>
              <w:t>Value</w:t>
            </w:r>
          </w:p>
        </w:tc>
      </w:tr>
      <w:tr w:rsidR="001319BE" w:rsidRPr="006C7372" w:rsidTr="001319BE">
        <w:tc>
          <w:tcPr>
            <w:tcW w:w="4788"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Min Value</w:t>
            </w:r>
          </w:p>
        </w:tc>
        <w:tc>
          <w:tcPr>
            <w:tcW w:w="4788"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w:t>
            </w:r>
          </w:p>
        </w:tc>
      </w:tr>
      <w:tr w:rsidR="001319BE" w:rsidRPr="006C7372" w:rsidTr="001319BE">
        <w:tc>
          <w:tcPr>
            <w:tcW w:w="4788"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Max Value</w:t>
            </w:r>
          </w:p>
        </w:tc>
        <w:tc>
          <w:tcPr>
            <w:tcW w:w="4788"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3</w:t>
            </w:r>
          </w:p>
        </w:tc>
      </w:tr>
      <w:tr w:rsidR="001319BE" w:rsidRPr="006C7372" w:rsidTr="001319BE">
        <w:tc>
          <w:tcPr>
            <w:tcW w:w="4788"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Mean</w:t>
            </w:r>
          </w:p>
        </w:tc>
        <w:tc>
          <w:tcPr>
            <w:tcW w:w="4788" w:type="dxa"/>
            <w:shd w:val="clear" w:color="auto" w:fill="FEFBE7"/>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1.52</w:t>
            </w:r>
          </w:p>
        </w:tc>
      </w:tr>
      <w:tr w:rsidR="001319BE" w:rsidRPr="006C7372" w:rsidTr="001319BE">
        <w:tc>
          <w:tcPr>
            <w:tcW w:w="4788"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Variance</w:t>
            </w:r>
          </w:p>
        </w:tc>
        <w:tc>
          <w:tcPr>
            <w:tcW w:w="4788" w:type="dxa"/>
          </w:tcPr>
          <w:p w:rsidR="001319BE" w:rsidRPr="006C7372" w:rsidRDefault="001319BE" w:rsidP="006C7372">
            <w:pPr>
              <w:keepNext/>
              <w:spacing w:line="360" w:lineRule="auto"/>
              <w:jc w:val="both"/>
              <w:rPr>
                <w:rFonts w:ascii="Times New Roman" w:hAnsi="Times New Roman" w:cs="Times New Roman"/>
                <w:color w:val="000000" w:themeColor="text1"/>
                <w:sz w:val="24"/>
                <w:szCs w:val="24"/>
              </w:rPr>
            </w:pPr>
            <w:r w:rsidRPr="006C7372">
              <w:rPr>
                <w:rFonts w:ascii="Times New Roman" w:hAnsi="Times New Roman" w:cs="Times New Roman"/>
                <w:color w:val="000000" w:themeColor="text1"/>
                <w:sz w:val="24"/>
                <w:szCs w:val="24"/>
              </w:rPr>
              <w:t>0.72</w:t>
            </w:r>
          </w:p>
        </w:tc>
      </w:tr>
    </w:tbl>
    <w:p w:rsidR="001319BE" w:rsidRPr="006C7372" w:rsidRDefault="001319BE" w:rsidP="006C7372">
      <w:pPr>
        <w:spacing w:after="0" w:line="360" w:lineRule="auto"/>
        <w:jc w:val="both"/>
        <w:rPr>
          <w:rFonts w:ascii="Times New Roman" w:hAnsi="Times New Roman" w:cs="Times New Roman"/>
          <w:color w:val="000000" w:themeColor="text1"/>
          <w:sz w:val="24"/>
          <w:szCs w:val="24"/>
          <w:shd w:val="clear" w:color="auto" w:fill="FFFFFF"/>
        </w:rPr>
      </w:pPr>
    </w:p>
    <w:p w:rsidR="005A4949" w:rsidRPr="00AE5DAE" w:rsidRDefault="005A4949" w:rsidP="005A4949">
      <w:pPr>
        <w:spacing w:line="360" w:lineRule="auto"/>
        <w:jc w:val="both"/>
        <w:rPr>
          <w:rFonts w:ascii="Times New Roman" w:hAnsi="Times New Roman" w:cs="Times New Roman"/>
          <w:i/>
          <w:color w:val="000000" w:themeColor="text1"/>
          <w:sz w:val="24"/>
          <w:szCs w:val="24"/>
        </w:rPr>
      </w:pPr>
      <w:r w:rsidRPr="00AE5DAE">
        <w:rPr>
          <w:rFonts w:ascii="Times New Roman" w:hAnsi="Times New Roman" w:cs="Times New Roman"/>
          <w:i/>
          <w:color w:val="000000" w:themeColor="text1"/>
          <w:sz w:val="24"/>
          <w:szCs w:val="24"/>
        </w:rPr>
        <w:t xml:space="preserve">Table 28 </w:t>
      </w:r>
      <w:r w:rsidR="00F96EAD">
        <w:rPr>
          <w:rFonts w:ascii="Times New Roman" w:hAnsi="Times New Roman" w:cs="Times New Roman"/>
          <w:i/>
          <w:color w:val="000000" w:themeColor="text1"/>
          <w:sz w:val="24"/>
          <w:szCs w:val="24"/>
        </w:rPr>
        <w:t>–</w:t>
      </w:r>
      <w:r w:rsidRPr="00AE5DAE">
        <w:rPr>
          <w:rFonts w:ascii="Times New Roman" w:hAnsi="Times New Roman" w:cs="Times New Roman"/>
          <w:i/>
          <w:color w:val="000000" w:themeColor="text1"/>
          <w:sz w:val="24"/>
          <w:szCs w:val="24"/>
        </w:rPr>
        <w:t xml:space="preserve"> Showing</w:t>
      </w:r>
      <w:r w:rsidR="004F320D">
        <w:rPr>
          <w:rFonts w:ascii="Times New Roman" w:hAnsi="Times New Roman" w:cs="Times New Roman"/>
          <w:i/>
          <w:color w:val="000000" w:themeColor="text1"/>
          <w:sz w:val="24"/>
          <w:szCs w:val="24"/>
        </w:rPr>
        <w:t>the</w:t>
      </w:r>
      <w:r w:rsidRPr="00AE5DAE">
        <w:rPr>
          <w:rFonts w:ascii="Times New Roman" w:hAnsi="Times New Roman" w:cs="Times New Roman"/>
          <w:i/>
          <w:color w:val="000000" w:themeColor="text1"/>
          <w:sz w:val="24"/>
          <w:szCs w:val="24"/>
        </w:rPr>
        <w:t xml:space="preserve"> statistics on who will keep the copies of informed consent forms after getting </w:t>
      </w:r>
      <w:r w:rsidR="00F96EAD">
        <w:rPr>
          <w:rFonts w:ascii="Times New Roman" w:hAnsi="Times New Roman" w:cs="Times New Roman"/>
          <w:i/>
          <w:color w:val="000000" w:themeColor="text1"/>
          <w:sz w:val="24"/>
          <w:szCs w:val="24"/>
        </w:rPr>
        <w:t xml:space="preserve">them </w:t>
      </w:r>
      <w:r w:rsidRPr="00AE5DAE">
        <w:rPr>
          <w:rFonts w:ascii="Times New Roman" w:hAnsi="Times New Roman" w:cs="Times New Roman"/>
          <w:i/>
          <w:color w:val="000000" w:themeColor="text1"/>
          <w:sz w:val="24"/>
          <w:szCs w:val="24"/>
        </w:rPr>
        <w:t xml:space="preserve">signed.  </w:t>
      </w:r>
    </w:p>
    <w:p w:rsidR="0000312B" w:rsidRPr="00AE5DAE" w:rsidRDefault="0000312B" w:rsidP="006C7372">
      <w:pPr>
        <w:spacing w:after="0" w:line="360" w:lineRule="auto"/>
        <w:jc w:val="both"/>
        <w:rPr>
          <w:rFonts w:ascii="Times New Roman" w:hAnsi="Times New Roman" w:cs="Times New Roman"/>
          <w:b/>
          <w:i/>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5A4949" w:rsidRDefault="005A4949" w:rsidP="006C7372">
      <w:pPr>
        <w:spacing w:after="0" w:line="360" w:lineRule="auto"/>
        <w:jc w:val="both"/>
        <w:rPr>
          <w:rFonts w:ascii="Times New Roman" w:hAnsi="Times New Roman" w:cs="Times New Roman"/>
          <w:b/>
          <w:caps/>
          <w:color w:val="000000" w:themeColor="text1"/>
          <w:sz w:val="24"/>
          <w:szCs w:val="24"/>
        </w:rPr>
      </w:pPr>
    </w:p>
    <w:p w:rsidR="00390384" w:rsidRPr="006C7372" w:rsidRDefault="00390384" w:rsidP="006C7372">
      <w:pPr>
        <w:spacing w:after="0" w:line="360" w:lineRule="auto"/>
        <w:jc w:val="both"/>
        <w:rPr>
          <w:rFonts w:ascii="Times New Roman" w:hAnsi="Times New Roman" w:cs="Times New Roman"/>
          <w:b/>
          <w:caps/>
          <w:color w:val="000000" w:themeColor="text1"/>
          <w:sz w:val="24"/>
          <w:szCs w:val="24"/>
        </w:rPr>
      </w:pPr>
      <w:r w:rsidRPr="006C7372">
        <w:rPr>
          <w:rFonts w:ascii="Times New Roman" w:hAnsi="Times New Roman" w:cs="Times New Roman"/>
          <w:b/>
          <w:caps/>
          <w:color w:val="000000" w:themeColor="text1"/>
          <w:sz w:val="24"/>
          <w:szCs w:val="24"/>
        </w:rPr>
        <w:lastRenderedPageBreak/>
        <w:t xml:space="preserve">Discussion </w:t>
      </w:r>
    </w:p>
    <w:p w:rsidR="00F328AF" w:rsidRPr="006C7372" w:rsidRDefault="00F328AF" w:rsidP="006C7372">
      <w:pPr>
        <w:pStyle w:val="Default"/>
        <w:spacing w:after="0" w:line="360" w:lineRule="auto"/>
        <w:jc w:val="both"/>
        <w:rPr>
          <w:rFonts w:ascii="Times New Roman" w:hAnsi="Times New Roman" w:cs="Times New Roman"/>
          <w:color w:val="000000" w:themeColor="text1"/>
        </w:rPr>
      </w:pPr>
    </w:p>
    <w:p w:rsidR="00B24720" w:rsidRPr="006C7372" w:rsidRDefault="00F1264A"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Our finding</w:t>
      </w:r>
      <w:r w:rsidR="0000312B" w:rsidRPr="006C7372">
        <w:rPr>
          <w:rFonts w:ascii="Times New Roman" w:hAnsi="Times New Roman" w:cs="Times New Roman"/>
          <w:color w:val="000000" w:themeColor="text1"/>
        </w:rPr>
        <w:t>s</w:t>
      </w:r>
      <w:r w:rsidRPr="006C7372">
        <w:rPr>
          <w:rFonts w:ascii="Times New Roman" w:hAnsi="Times New Roman" w:cs="Times New Roman"/>
          <w:color w:val="000000" w:themeColor="text1"/>
        </w:rPr>
        <w:t xml:space="preserve"> clearly reflect the need to raise the awareness to adherence with Nation</w:t>
      </w:r>
      <w:r w:rsidR="0000312B" w:rsidRPr="006C7372">
        <w:rPr>
          <w:rFonts w:ascii="Times New Roman" w:hAnsi="Times New Roman" w:cs="Times New Roman"/>
          <w:color w:val="000000" w:themeColor="text1"/>
        </w:rPr>
        <w:t>al and International Guidelines, Codes, Guidelines and Laws</w:t>
      </w:r>
      <w:r w:rsidRPr="006C7372">
        <w:rPr>
          <w:rFonts w:ascii="Times New Roman" w:hAnsi="Times New Roman" w:cs="Times New Roman"/>
          <w:color w:val="000000" w:themeColor="text1"/>
        </w:rPr>
        <w:t xml:space="preserve">. </w:t>
      </w:r>
      <w:r w:rsidR="00B24720" w:rsidRPr="006C7372">
        <w:rPr>
          <w:rFonts w:ascii="Times New Roman" w:hAnsi="Times New Roman" w:cs="Times New Roman"/>
          <w:color w:val="000000" w:themeColor="text1"/>
        </w:rPr>
        <w:t xml:space="preserve">According to Articles (11.1) and (11.2) in the Implementing Regulations, no research can be conducted before </w:t>
      </w:r>
      <w:r w:rsidR="000F6934">
        <w:rPr>
          <w:rFonts w:ascii="Times New Roman" w:hAnsi="Times New Roman" w:cs="Times New Roman"/>
          <w:color w:val="000000" w:themeColor="text1"/>
        </w:rPr>
        <w:t>the collection of</w:t>
      </w:r>
      <w:r w:rsidR="00B24720" w:rsidRPr="006C7372">
        <w:rPr>
          <w:rFonts w:ascii="Times New Roman" w:hAnsi="Times New Roman" w:cs="Times New Roman"/>
          <w:color w:val="000000" w:themeColor="text1"/>
        </w:rPr>
        <w:t>an informed consent signed by each research participant or legally appointed guardian to assure voluntary participation in the research. According to Article (11.2), all the following elements must be included in the informed consent: the title of the research; the name of the research institute; the objectives of the research; the risks, alternatives, confidentiality of all procedures and treatments; the period of the research; the type of samples that will be taken; that</w:t>
      </w:r>
      <w:r w:rsidR="000F6934">
        <w:rPr>
          <w:rFonts w:ascii="Times New Roman" w:hAnsi="Times New Roman" w:cs="Times New Roman"/>
          <w:color w:val="000000" w:themeColor="text1"/>
        </w:rPr>
        <w:t xml:space="preserve"> assurance that</w:t>
      </w:r>
      <w:r w:rsidR="00B24720" w:rsidRPr="006C7372">
        <w:rPr>
          <w:rFonts w:ascii="Times New Roman" w:hAnsi="Times New Roman" w:cs="Times New Roman"/>
          <w:color w:val="000000" w:themeColor="text1"/>
        </w:rPr>
        <w:t xml:space="preserve"> participation is voluntary; the consequences of withdrawal; the contact details of the researcher; the signature of each research subject; the date of consent; and the method of compensation. Article 12 states that "the researcher shall explain, in a comprehensible way, to the human subject or his/her guardian, all possible outcomes including unfavorable outcomes resulting from withdrawal</w:t>
      </w:r>
      <w:r w:rsidR="00D716B9" w:rsidRPr="006C7372">
        <w:rPr>
          <w:rFonts w:ascii="Times New Roman" w:hAnsi="Times New Roman" w:cs="Times New Roman"/>
          <w:color w:val="000000" w:themeColor="text1"/>
        </w:rPr>
        <w:t xml:space="preserve"> of the informed consent if any</w:t>
      </w:r>
      <w:r w:rsidR="00B24720" w:rsidRPr="006C7372">
        <w:rPr>
          <w:rFonts w:ascii="Times New Roman" w:hAnsi="Times New Roman" w:cs="Times New Roman"/>
          <w:color w:val="000000" w:themeColor="text1"/>
        </w:rPr>
        <w:t>"</w:t>
      </w:r>
      <w:r w:rsidR="00DD4EAB">
        <w:rPr>
          <w:rFonts w:ascii="Times New Roman" w:hAnsi="Times New Roman" w:cs="Times New Roman"/>
          <w:color w:val="000000" w:themeColor="text1"/>
        </w:rPr>
        <w:t>.</w:t>
      </w:r>
      <w:r w:rsidR="00B24720" w:rsidRPr="006C7372">
        <w:rPr>
          <w:rFonts w:ascii="Times New Roman" w:hAnsi="Times New Roman" w:cs="Times New Roman"/>
          <w:color w:val="000000" w:themeColor="text1"/>
        </w:rPr>
        <w:t>Informed consent must be documented (Article 13). All elements of complete informed consent stated in international research ethics guidelines, such as the GCP (Good Clinical Practice), are mentioned in the Implementing Regulations.</w:t>
      </w:r>
      <w:r w:rsidR="00CF22C7" w:rsidRPr="006C7372">
        <w:rPr>
          <w:rFonts w:ascii="Times New Roman" w:hAnsi="Times New Roman" w:cs="Times New Roman"/>
          <w:color w:val="000000" w:themeColor="text1"/>
          <w:vertAlign w:val="superscript"/>
        </w:rPr>
        <w:t>5</w:t>
      </w:r>
      <w:r w:rsidR="00B24720" w:rsidRPr="006C7372">
        <w:rPr>
          <w:rFonts w:ascii="Times New Roman" w:hAnsi="Times New Roman" w:cs="Times New Roman"/>
          <w:color w:val="000000" w:themeColor="text1"/>
        </w:rPr>
        <w:t>Consent can be waived according to Article 14, "</w:t>
      </w:r>
      <w:r w:rsidR="00DD4EAB">
        <w:rPr>
          <w:rFonts w:ascii="Times New Roman" w:hAnsi="Times New Roman" w:cs="Times New Roman"/>
          <w:color w:val="000000" w:themeColor="text1"/>
        </w:rPr>
        <w:t>I</w:t>
      </w:r>
      <w:r w:rsidR="00B24720" w:rsidRPr="006C7372">
        <w:rPr>
          <w:rFonts w:ascii="Times New Roman" w:hAnsi="Times New Roman" w:cs="Times New Roman"/>
          <w:color w:val="000000" w:themeColor="text1"/>
        </w:rPr>
        <w:t>f it is not possible to link information obtained by the researcher from the records or bio-pathological samples with the source person or if the outcomes related to individuals are available to the public."</w:t>
      </w:r>
    </w:p>
    <w:p w:rsidR="00D15D45" w:rsidRPr="006C7372" w:rsidRDefault="00D15D45" w:rsidP="006C7372">
      <w:pPr>
        <w:pStyle w:val="Default"/>
        <w:spacing w:after="0" w:line="360" w:lineRule="auto"/>
        <w:jc w:val="both"/>
        <w:rPr>
          <w:rFonts w:ascii="Times New Roman" w:hAnsi="Times New Roman" w:cs="Times New Roman"/>
          <w:b/>
          <w:bCs/>
          <w:iCs/>
          <w:color w:val="000000" w:themeColor="text1"/>
        </w:rPr>
      </w:pPr>
    </w:p>
    <w:p w:rsidR="00B24720" w:rsidRPr="006C7372" w:rsidRDefault="00D15D45" w:rsidP="006C7372">
      <w:pPr>
        <w:pStyle w:val="Default"/>
        <w:spacing w:after="0" w:line="360" w:lineRule="auto"/>
        <w:jc w:val="both"/>
        <w:rPr>
          <w:rFonts w:ascii="Times New Roman" w:hAnsi="Times New Roman" w:cs="Times New Roman"/>
          <w:b/>
          <w:bCs/>
          <w:iCs/>
          <w:color w:val="000000" w:themeColor="text1"/>
        </w:rPr>
      </w:pPr>
      <w:r w:rsidRPr="006C7372">
        <w:rPr>
          <w:rFonts w:ascii="Times New Roman" w:hAnsi="Times New Roman" w:cs="Times New Roman"/>
          <w:b/>
          <w:bCs/>
          <w:iCs/>
          <w:color w:val="000000" w:themeColor="text1"/>
        </w:rPr>
        <w:t>Respect for R</w:t>
      </w:r>
      <w:r w:rsidR="00B24720" w:rsidRPr="006C7372">
        <w:rPr>
          <w:rFonts w:ascii="Times New Roman" w:hAnsi="Times New Roman" w:cs="Times New Roman"/>
          <w:b/>
          <w:bCs/>
          <w:iCs/>
          <w:color w:val="000000" w:themeColor="text1"/>
        </w:rPr>
        <w:t xml:space="preserve">esearch </w:t>
      </w:r>
      <w:r w:rsidRPr="006C7372">
        <w:rPr>
          <w:rFonts w:ascii="Times New Roman" w:hAnsi="Times New Roman" w:cs="Times New Roman"/>
          <w:b/>
          <w:bCs/>
          <w:iCs/>
          <w:color w:val="000000" w:themeColor="text1"/>
        </w:rPr>
        <w:t>S</w:t>
      </w:r>
      <w:r w:rsidR="00B24720" w:rsidRPr="006C7372">
        <w:rPr>
          <w:rFonts w:ascii="Times New Roman" w:hAnsi="Times New Roman" w:cs="Times New Roman"/>
          <w:b/>
          <w:bCs/>
          <w:iCs/>
          <w:color w:val="000000" w:themeColor="text1"/>
        </w:rPr>
        <w:t>ubjects</w:t>
      </w:r>
    </w:p>
    <w:p w:rsidR="0029745B"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No research can be conducted without assuring full voluntariness and acceptance of each research subject and before getting his or her free and informed consent (Article 11). Article 17 states: "Researcher</w:t>
      </w:r>
      <w:r w:rsidR="000908C9">
        <w:rPr>
          <w:rFonts w:ascii="Times New Roman" w:hAnsi="Times New Roman" w:cs="Times New Roman"/>
          <w:color w:val="000000" w:themeColor="text1"/>
        </w:rPr>
        <w:t xml:space="preserve">sare not to </w:t>
      </w:r>
      <w:r w:rsidRPr="006C7372">
        <w:rPr>
          <w:rFonts w:ascii="Times New Roman" w:hAnsi="Times New Roman" w:cs="Times New Roman"/>
          <w:color w:val="000000" w:themeColor="text1"/>
        </w:rPr>
        <w:t xml:space="preserve"> exploit the condition of the human on whom the research is carried out, in any way, and the person shall not be under</w:t>
      </w:r>
      <w:r w:rsidR="0029745B" w:rsidRPr="006C7372">
        <w:rPr>
          <w:rFonts w:ascii="Times New Roman" w:hAnsi="Times New Roman" w:cs="Times New Roman"/>
          <w:color w:val="000000" w:themeColor="text1"/>
        </w:rPr>
        <w:t xml:space="preserve"> any coercion or exploitation."</w:t>
      </w:r>
    </w:p>
    <w:p w:rsidR="00B24720" w:rsidRPr="006C7372" w:rsidRDefault="00B24720" w:rsidP="006C7372">
      <w:pPr>
        <w:pStyle w:val="Default"/>
        <w:spacing w:after="0" w:line="360" w:lineRule="auto"/>
        <w:ind w:firstLine="720"/>
        <w:jc w:val="both"/>
        <w:rPr>
          <w:rFonts w:ascii="Times New Roman" w:hAnsi="Times New Roman" w:cs="Times New Roman"/>
          <w:color w:val="000000" w:themeColor="text1"/>
        </w:rPr>
      </w:pPr>
      <w:r w:rsidRPr="006C7372">
        <w:rPr>
          <w:rFonts w:ascii="Times New Roman" w:hAnsi="Times New Roman" w:cs="Times New Roman"/>
          <w:color w:val="000000" w:themeColor="text1"/>
        </w:rPr>
        <w:t>No exploitation can be used for trafficking in fetal or human tissues and genetic data (Article 19).  Privacy and confidentiality must be</w:t>
      </w:r>
      <w:r w:rsidR="0029745B" w:rsidRPr="006C7372">
        <w:rPr>
          <w:rFonts w:ascii="Times New Roman" w:hAnsi="Times New Roman" w:cs="Times New Roman"/>
          <w:color w:val="000000" w:themeColor="text1"/>
        </w:rPr>
        <w:t xml:space="preserve"> respected (Article 34). </w:t>
      </w:r>
      <w:r w:rsidRPr="006C7372">
        <w:rPr>
          <w:rFonts w:ascii="Times New Roman" w:hAnsi="Times New Roman" w:cs="Times New Roman"/>
          <w:color w:val="000000" w:themeColor="text1"/>
        </w:rPr>
        <w:t xml:space="preserve">All research </w:t>
      </w:r>
      <w:r w:rsidRPr="006C7372">
        <w:rPr>
          <w:rFonts w:ascii="Times New Roman" w:hAnsi="Times New Roman" w:cs="Times New Roman"/>
          <w:color w:val="000000" w:themeColor="text1"/>
        </w:rPr>
        <w:lastRenderedPageBreak/>
        <w:t>will be monitored by the monitoring office</w:t>
      </w:r>
      <w:r w:rsidR="000908C9">
        <w:rPr>
          <w:rFonts w:ascii="Times New Roman" w:hAnsi="Times New Roman" w:cs="Times New Roman"/>
          <w:color w:val="000000" w:themeColor="text1"/>
        </w:rPr>
        <w:t>s</w:t>
      </w:r>
      <w:r w:rsidRPr="006C7372">
        <w:rPr>
          <w:rFonts w:ascii="Times New Roman" w:hAnsi="Times New Roman" w:cs="Times New Roman"/>
          <w:color w:val="000000" w:themeColor="text1"/>
        </w:rPr>
        <w:t xml:space="preserve"> to ensure compliance with scientific backgrounds and to maintain</w:t>
      </w:r>
      <w:r w:rsidR="000908C9">
        <w:rPr>
          <w:rFonts w:ascii="Times New Roman" w:hAnsi="Times New Roman" w:cs="Times New Roman"/>
          <w:color w:val="000000" w:themeColor="text1"/>
        </w:rPr>
        <w:t xml:space="preserve"> the </w:t>
      </w:r>
      <w:r w:rsidRPr="006C7372">
        <w:rPr>
          <w:rFonts w:ascii="Times New Roman" w:hAnsi="Times New Roman" w:cs="Times New Roman"/>
          <w:color w:val="000000" w:themeColor="text1"/>
        </w:rPr>
        <w:t>research integrity. Issues related to harm and all kinds of violations will be monitored as well (Articles 8, 9, and 10). Article 1.1 gives the definition of a Safety Assessment and Information Monitoring Committee: A group of scientists, physicians, and statisticians independent from researchers, whose task is to review accumulated data during clinical experiments for prompt analysis and to observe any significant likelihood towards a certain trend in the results or unacceptable side effects requiring a recommendation for suspension of research or</w:t>
      </w:r>
      <w:r w:rsidR="000908C9">
        <w:rPr>
          <w:rFonts w:ascii="Times New Roman" w:hAnsi="Times New Roman" w:cs="Times New Roman"/>
          <w:color w:val="000000" w:themeColor="text1"/>
        </w:rPr>
        <w:t xml:space="preserve"> the</w:t>
      </w:r>
      <w:r w:rsidRPr="006C7372">
        <w:rPr>
          <w:rFonts w:ascii="Times New Roman" w:hAnsi="Times New Roman" w:cs="Times New Roman"/>
          <w:color w:val="000000" w:themeColor="text1"/>
        </w:rPr>
        <w:t xml:space="preserve"> modification of its plan. However, a committee by this name is not mentioned anywhere else in the Implementing Regulations, nor is it mentioned in the Law.</w:t>
      </w:r>
    </w:p>
    <w:p w:rsidR="00B24720" w:rsidRPr="006C7372" w:rsidRDefault="00B24720" w:rsidP="006C7372">
      <w:pPr>
        <w:pStyle w:val="Default"/>
        <w:spacing w:after="0" w:line="360" w:lineRule="auto"/>
        <w:ind w:firstLine="720"/>
        <w:jc w:val="both"/>
        <w:rPr>
          <w:rFonts w:ascii="Times New Roman" w:hAnsi="Times New Roman" w:cs="Times New Roman"/>
          <w:color w:val="000000" w:themeColor="text1"/>
        </w:rPr>
      </w:pPr>
      <w:r w:rsidRPr="006C7372">
        <w:rPr>
          <w:rFonts w:ascii="Times New Roman" w:hAnsi="Times New Roman" w:cs="Times New Roman"/>
          <w:color w:val="000000" w:themeColor="text1"/>
        </w:rPr>
        <w:t>The conduct of clinical research is important in advancing the health of society. However, since such research</w:t>
      </w:r>
      <w:r w:rsidR="000908C9">
        <w:rPr>
          <w:rFonts w:ascii="Times New Roman" w:hAnsi="Times New Roman" w:cs="Times New Roman"/>
          <w:color w:val="000000" w:themeColor="text1"/>
        </w:rPr>
        <w:t>es</w:t>
      </w:r>
      <w:r w:rsidRPr="006C7372">
        <w:rPr>
          <w:rFonts w:ascii="Times New Roman" w:hAnsi="Times New Roman" w:cs="Times New Roman"/>
          <w:color w:val="000000" w:themeColor="text1"/>
        </w:rPr>
        <w:t xml:space="preserve"> must involve human beings, a coordinated and comprehensive human subject protection program must be implemented to protect the rights</w:t>
      </w:r>
      <w:r w:rsidR="0029745B" w:rsidRPr="006C7372">
        <w:rPr>
          <w:rFonts w:ascii="Times New Roman" w:hAnsi="Times New Roman" w:cs="Times New Roman"/>
          <w:color w:val="000000" w:themeColor="text1"/>
        </w:rPr>
        <w:t xml:space="preserve"> and welfare of human subjects. </w:t>
      </w:r>
      <w:r w:rsidRPr="006C7372">
        <w:rPr>
          <w:rFonts w:ascii="Times New Roman" w:hAnsi="Times New Roman" w:cs="Times New Roman"/>
          <w:color w:val="000000" w:themeColor="text1"/>
        </w:rPr>
        <w:t>Having clear and well-reasoned research ethics guidelines and regulations will ensure better care of research subjects and more respect for their rights. Much is being done in this regard all over the world, including the countries in the Middle East.</w:t>
      </w:r>
      <w:r w:rsidR="00CF22C7" w:rsidRPr="006C7372">
        <w:rPr>
          <w:rFonts w:ascii="Times New Roman" w:hAnsi="Times New Roman" w:cs="Times New Roman"/>
          <w:color w:val="000000" w:themeColor="text1"/>
          <w:vertAlign w:val="superscript"/>
        </w:rPr>
        <w:t>6</w:t>
      </w:r>
    </w:p>
    <w:p w:rsidR="006F0CEE" w:rsidRPr="006C7372" w:rsidRDefault="006F0CEE"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The Law includes seven ethical requirements for research, which are stated by many authors.The Law and the Implementing Regulations provide many details about the structure, functions and aims of local ethics committees.</w:t>
      </w:r>
      <w:r w:rsidRPr="006C7372">
        <w:rPr>
          <w:rFonts w:ascii="Times New Roman" w:hAnsi="Times New Roman" w:cs="Times New Roman"/>
          <w:iCs/>
          <w:color w:val="000000" w:themeColor="text1"/>
        </w:rPr>
        <w:t xml:space="preserve">Oversight at three levels, two regulatory and one administrative, assure the independent review of research in the Kingdom of Saudi Arabia. The National Committee of </w:t>
      </w:r>
      <w:r w:rsidR="000908C9" w:rsidRPr="006C7372">
        <w:rPr>
          <w:rFonts w:ascii="Times New Roman" w:hAnsi="Times New Roman" w:cs="Times New Roman"/>
          <w:iCs/>
          <w:color w:val="000000" w:themeColor="text1"/>
        </w:rPr>
        <w:t>Bioethics</w:t>
      </w:r>
      <w:r w:rsidRPr="006C7372">
        <w:rPr>
          <w:rFonts w:ascii="Times New Roman" w:hAnsi="Times New Roman" w:cs="Times New Roman"/>
          <w:iCs/>
          <w:color w:val="000000" w:themeColor="text1"/>
        </w:rPr>
        <w:t xml:space="preserve"> (NCBE) gives national oversight to research on living creatures, exercising its control through the administrative branch called the Research Ethics Monitoring Office, which in turn oversees the work of the Local Committee. Local Committees function as independent review boards in each establishment that carries out research on living creatures. The provisions of the Law and Implementing Regulations for these entities are found in Articles 4, 5, and 6 (National Committee), 8 and 9 (Monitoring Office), and 10 (Local Committee). </w:t>
      </w:r>
    </w:p>
    <w:p w:rsidR="006F0CEE" w:rsidRPr="006C7372" w:rsidRDefault="006F0CEE" w:rsidP="006C7372">
      <w:pPr>
        <w:pStyle w:val="Default"/>
        <w:spacing w:after="0" w:line="360" w:lineRule="auto"/>
        <w:jc w:val="both"/>
        <w:rPr>
          <w:rFonts w:ascii="Times New Roman" w:hAnsi="Times New Roman" w:cs="Times New Roman"/>
          <w:iCs/>
          <w:color w:val="000000" w:themeColor="text1"/>
        </w:rPr>
      </w:pPr>
    </w:p>
    <w:p w:rsidR="00B24720" w:rsidRPr="006C7372" w:rsidRDefault="00B24720" w:rsidP="006C7372">
      <w:pPr>
        <w:pStyle w:val="Default"/>
        <w:spacing w:after="0" w:line="360" w:lineRule="auto"/>
        <w:jc w:val="both"/>
        <w:rPr>
          <w:rFonts w:ascii="Times New Roman" w:hAnsi="Times New Roman" w:cs="Times New Roman"/>
          <w:iCs/>
          <w:color w:val="000000" w:themeColor="text1"/>
        </w:rPr>
      </w:pPr>
      <w:r w:rsidRPr="006C7372">
        <w:rPr>
          <w:rFonts w:ascii="Times New Roman" w:hAnsi="Times New Roman" w:cs="Times New Roman"/>
          <w:iCs/>
          <w:color w:val="000000" w:themeColor="text1"/>
        </w:rPr>
        <w:lastRenderedPageBreak/>
        <w:t>The NCBE ensures that the Implementing Regulations, among other objectives, will govern sending biological samples outside of the Kingdom, supervis</w:t>
      </w:r>
      <w:r w:rsidR="000908C9">
        <w:rPr>
          <w:rFonts w:ascii="Times New Roman" w:hAnsi="Times New Roman" w:cs="Times New Roman"/>
          <w:iCs/>
          <w:color w:val="000000" w:themeColor="text1"/>
        </w:rPr>
        <w:t>e</w:t>
      </w:r>
      <w:r w:rsidRPr="006C7372">
        <w:rPr>
          <w:rFonts w:ascii="Times New Roman" w:hAnsi="Times New Roman" w:cs="Times New Roman"/>
          <w:iCs/>
          <w:color w:val="000000" w:themeColor="text1"/>
        </w:rPr>
        <w:t xml:space="preserve">the local committees, building a database of national information of Saudi society related to genetic materials, making ethical controls of clinical research and human rights and respecting confidentiality, and coordinating with other countries and organizations.   </w:t>
      </w:r>
    </w:p>
    <w:p w:rsidR="006F0CEE" w:rsidRPr="006C7372" w:rsidRDefault="006F0CEE"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Many such committees exist in Saudi</w:t>
      </w:r>
      <w:r w:rsidR="000908C9">
        <w:rPr>
          <w:rFonts w:ascii="Times New Roman" w:hAnsi="Times New Roman" w:cs="Times New Roman"/>
          <w:color w:val="000000" w:themeColor="text1"/>
        </w:rPr>
        <w:t xml:space="preserve"> Arabia</w:t>
      </w:r>
      <w:r w:rsidRPr="006C7372">
        <w:rPr>
          <w:rFonts w:ascii="Times New Roman" w:hAnsi="Times New Roman" w:cs="Times New Roman"/>
          <w:color w:val="000000" w:themeColor="text1"/>
        </w:rPr>
        <w:t>, not only in a large research center, such as the Ministry of Health, KAIMRC, King Faisal University, but also in many research centers and hospitals throughout the country. According</w:t>
      </w:r>
      <w:r w:rsidR="000908C9">
        <w:rPr>
          <w:rFonts w:ascii="Times New Roman" w:hAnsi="Times New Roman" w:cs="Times New Roman"/>
          <w:color w:val="000000" w:themeColor="text1"/>
        </w:rPr>
        <w:t xml:space="preserve"> to</w:t>
      </w:r>
      <w:r w:rsidRPr="006C7372">
        <w:rPr>
          <w:rFonts w:ascii="Times New Roman" w:hAnsi="Times New Roman" w:cs="Times New Roman"/>
          <w:color w:val="000000" w:themeColor="text1"/>
        </w:rPr>
        <w:t xml:space="preserve"> the Implementing Regulations (Article 10), Local Committees are established by the local establishment (public or private corporate entity engaged in research activities on living things) and then monitored by the NCBME. Many ethics committees have stated the importance of reviewing research proposals in many international guidelines, including the Declaration of Helsinki and CIOMS (Council for International Organizations of Medical Sciences) Guidelines.</w:t>
      </w:r>
      <w:r w:rsidR="00CF22C7" w:rsidRPr="006C7372">
        <w:rPr>
          <w:rFonts w:ascii="Times New Roman" w:hAnsi="Times New Roman" w:cs="Times New Roman"/>
          <w:color w:val="000000" w:themeColor="text1"/>
          <w:vertAlign w:val="superscript"/>
        </w:rPr>
        <w:t>7</w:t>
      </w: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Numerous parts of the Law address the importance of minimizing risks, and the benefits must at all times override the risks. Minimal risk</w:t>
      </w:r>
      <w:r w:rsidR="000908C9">
        <w:rPr>
          <w:rFonts w:ascii="Times New Roman" w:hAnsi="Times New Roman" w:cs="Times New Roman"/>
          <w:color w:val="000000" w:themeColor="text1"/>
        </w:rPr>
        <w:t>sare</w:t>
      </w:r>
      <w:r w:rsidRPr="006C7372">
        <w:rPr>
          <w:rFonts w:ascii="Times New Roman" w:hAnsi="Times New Roman" w:cs="Times New Roman"/>
          <w:color w:val="000000" w:themeColor="text1"/>
        </w:rPr>
        <w:t>s more important when it is related to research on vulnerable groups. The Declaration of Helsinki and CIOMS guidelines, and many other guidelines and authors stress that the risk cannot be more than minimal.</w:t>
      </w:r>
      <w:r w:rsidR="00CF22C7" w:rsidRPr="006C7372">
        <w:rPr>
          <w:rFonts w:ascii="Times New Roman" w:hAnsi="Times New Roman" w:cs="Times New Roman"/>
          <w:color w:val="000000" w:themeColor="text1"/>
          <w:vertAlign w:val="superscript"/>
        </w:rPr>
        <w:t>8</w:t>
      </w:r>
      <w:r w:rsidRPr="006C7372">
        <w:rPr>
          <w:rFonts w:ascii="Times New Roman" w:hAnsi="Times New Roman" w:cs="Times New Roman"/>
          <w:color w:val="000000" w:themeColor="text1"/>
        </w:rPr>
        <w:t xml:space="preserve"> The Law and the Implementing Regulations show a lot of interest in vulnerable groups through a specific chapter dedicated to conducting research on prisoners, children or pregnant women.</w:t>
      </w:r>
    </w:p>
    <w:p w:rsidR="00CF22C7" w:rsidRPr="006C7372" w:rsidRDefault="00CF22C7"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The Law and the Implementing Regulations consider Islam a source of ethics and research ethics. Article (1.3) “Principles Governing Provisions of the Law and its Regulations,” states:In interpretation and application, the provisions of the Law and its Regulations shall be subject to</w:t>
      </w:r>
      <w:r w:rsidR="000908C9">
        <w:rPr>
          <w:rFonts w:ascii="Times New Roman" w:hAnsi="Times New Roman" w:cs="Times New Roman"/>
          <w:color w:val="000000" w:themeColor="text1"/>
        </w:rPr>
        <w:t xml:space="preserve"> The</w:t>
      </w:r>
      <w:r w:rsidRPr="006C7372">
        <w:rPr>
          <w:rFonts w:ascii="Times New Roman" w:hAnsi="Times New Roman" w:cs="Times New Roman"/>
          <w:color w:val="000000" w:themeColor="text1"/>
        </w:rPr>
        <w:t>Sharia</w:t>
      </w:r>
      <w:r w:rsidR="000908C9">
        <w:rPr>
          <w:rFonts w:ascii="Times New Roman" w:hAnsi="Times New Roman" w:cs="Times New Roman"/>
          <w:color w:val="000000" w:themeColor="text1"/>
        </w:rPr>
        <w:t>h</w:t>
      </w:r>
      <w:r w:rsidRPr="006C7372">
        <w:rPr>
          <w:rFonts w:ascii="Times New Roman" w:hAnsi="Times New Roman" w:cs="Times New Roman"/>
          <w:color w:val="000000" w:themeColor="text1"/>
        </w:rPr>
        <w:t xml:space="preserve"> provisions as adopted by official bodies in the Kingdom, laws and controls set by the National Committee, and principles of human rights, without prejudice to provisions of Sharia. </w:t>
      </w:r>
    </w:p>
    <w:p w:rsidR="006F0CEE" w:rsidRPr="006C7372" w:rsidRDefault="00B24720" w:rsidP="006C7372">
      <w:pPr>
        <w:pStyle w:val="Default"/>
        <w:spacing w:after="0" w:line="360" w:lineRule="auto"/>
        <w:jc w:val="both"/>
        <w:rPr>
          <w:rFonts w:ascii="Times New Roman" w:hAnsi="Times New Roman" w:cs="Times New Roman"/>
          <w:color w:val="000000" w:themeColor="text1"/>
          <w:vertAlign w:val="superscript"/>
        </w:rPr>
      </w:pPr>
      <w:r w:rsidRPr="006C7372">
        <w:rPr>
          <w:rFonts w:ascii="Times New Roman" w:hAnsi="Times New Roman" w:cs="Times New Roman"/>
          <w:color w:val="000000" w:themeColor="text1"/>
        </w:rPr>
        <w:t xml:space="preserve">Even though no certain Islamic resource or fatwa has been identified as the basis of the Law or the Implementing Regulations, all seven ethical requirements set out in the Law </w:t>
      </w:r>
      <w:r w:rsidRPr="006C7372">
        <w:rPr>
          <w:rFonts w:ascii="Times New Roman" w:hAnsi="Times New Roman" w:cs="Times New Roman"/>
          <w:color w:val="000000" w:themeColor="text1"/>
        </w:rPr>
        <w:lastRenderedPageBreak/>
        <w:t>and the "Implementing Regulations match the Islamic Opinion expressed by the Islamic Organization of Medical Sciences IOMS.</w:t>
      </w:r>
      <w:r w:rsidR="00CF22C7" w:rsidRPr="006C7372">
        <w:rPr>
          <w:rFonts w:ascii="Times New Roman" w:hAnsi="Times New Roman" w:cs="Times New Roman"/>
          <w:color w:val="000000" w:themeColor="text1"/>
          <w:vertAlign w:val="superscript"/>
        </w:rPr>
        <w:t>9</w:t>
      </w:r>
      <w:r w:rsidRPr="006C7372">
        <w:rPr>
          <w:rFonts w:ascii="Times New Roman" w:hAnsi="Times New Roman" w:cs="Times New Roman"/>
          <w:color w:val="000000" w:themeColor="text1"/>
        </w:rPr>
        <w:t xml:space="preserve">  Moreover, fatwas have been released by many international and national juridical councils, </w:t>
      </w:r>
      <w:r w:rsidR="000908C9">
        <w:rPr>
          <w:rFonts w:ascii="Times New Roman" w:hAnsi="Times New Roman" w:cs="Times New Roman"/>
          <w:color w:val="000000" w:themeColor="text1"/>
        </w:rPr>
        <w:t>specifically</w:t>
      </w:r>
      <w:r w:rsidRPr="006C7372">
        <w:rPr>
          <w:rFonts w:ascii="Times New Roman" w:hAnsi="Times New Roman" w:cs="Times New Roman"/>
          <w:color w:val="000000" w:themeColor="text1"/>
        </w:rPr>
        <w:t>the International Islamic Fiqh Academy, the Islamic Fiqh Council, the Dar-Alifta Al-Misrriyah, a</w:t>
      </w:r>
      <w:r w:rsidR="000908C9">
        <w:rPr>
          <w:rFonts w:ascii="Times New Roman" w:hAnsi="Times New Roman" w:cs="Times New Roman"/>
          <w:color w:val="000000" w:themeColor="text1"/>
        </w:rPr>
        <w:t>mong</w:t>
      </w:r>
      <w:r w:rsidRPr="006C7372">
        <w:rPr>
          <w:rFonts w:ascii="Times New Roman" w:hAnsi="Times New Roman" w:cs="Times New Roman"/>
          <w:color w:val="000000" w:themeColor="text1"/>
        </w:rPr>
        <w:t xml:space="preserve"> others.</w:t>
      </w:r>
      <w:r w:rsidR="00CF22C7" w:rsidRPr="006C7372">
        <w:rPr>
          <w:rFonts w:ascii="Times New Roman" w:hAnsi="Times New Roman" w:cs="Times New Roman"/>
          <w:color w:val="000000" w:themeColor="text1"/>
          <w:vertAlign w:val="superscript"/>
        </w:rPr>
        <w:t>10</w:t>
      </w:r>
    </w:p>
    <w:p w:rsidR="00CF22C7" w:rsidRPr="006C7372" w:rsidRDefault="00CF22C7"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It is easy to see how the four main ethical principles reflect on the different articles of Saudi law. Requiring local ethics review, respecting social factors, mandating informed consent and other requirements agree with the principle</w:t>
      </w:r>
      <w:r w:rsidR="000908C9">
        <w:rPr>
          <w:rFonts w:ascii="Times New Roman" w:hAnsi="Times New Roman" w:cs="Times New Roman"/>
          <w:color w:val="000000" w:themeColor="text1"/>
        </w:rPr>
        <w:t>s</w:t>
      </w:r>
      <w:r w:rsidRPr="006C7372">
        <w:rPr>
          <w:rFonts w:ascii="Times New Roman" w:hAnsi="Times New Roman" w:cs="Times New Roman"/>
          <w:color w:val="000000" w:themeColor="text1"/>
        </w:rPr>
        <w:t xml:space="preserve"> of respect of person. Favorable assessment of risks and benefits, besides other articles reflect respecting of beneficence and non-maleficence principles. Fair selection of research subject comes from the justice principle.</w:t>
      </w:r>
    </w:p>
    <w:p w:rsidR="007B7B95" w:rsidRPr="006C7372" w:rsidRDefault="007B7B95" w:rsidP="006C7372">
      <w:pPr>
        <w:pStyle w:val="Default"/>
        <w:spacing w:after="0" w:line="360" w:lineRule="auto"/>
        <w:jc w:val="both"/>
        <w:rPr>
          <w:rFonts w:ascii="Times New Roman" w:hAnsi="Times New Roman" w:cs="Times New Roman"/>
          <w:b/>
          <w:bCs/>
          <w:color w:val="000000" w:themeColor="text1"/>
        </w:rPr>
      </w:pPr>
    </w:p>
    <w:p w:rsidR="00B24720" w:rsidRPr="006C7372" w:rsidRDefault="00B24720" w:rsidP="006C7372">
      <w:pPr>
        <w:pStyle w:val="Default"/>
        <w:spacing w:after="0" w:line="360" w:lineRule="auto"/>
        <w:jc w:val="both"/>
        <w:rPr>
          <w:rFonts w:ascii="Times New Roman" w:hAnsi="Times New Roman" w:cs="Times New Roman"/>
          <w:b/>
          <w:bCs/>
          <w:color w:val="000000" w:themeColor="text1"/>
        </w:rPr>
      </w:pPr>
      <w:r w:rsidRPr="006C7372">
        <w:rPr>
          <w:rFonts w:ascii="Times New Roman" w:hAnsi="Times New Roman" w:cs="Times New Roman"/>
          <w:b/>
          <w:bCs/>
          <w:color w:val="000000" w:themeColor="text1"/>
        </w:rPr>
        <w:t>CONCLUSION</w:t>
      </w:r>
    </w:p>
    <w:p w:rsidR="00F328AF" w:rsidRPr="006C7372" w:rsidRDefault="00F328AF"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b/>
          <w:bCs/>
          <w:color w:val="000000" w:themeColor="text1"/>
        </w:rPr>
      </w:pPr>
      <w:r w:rsidRPr="006C7372">
        <w:rPr>
          <w:rFonts w:ascii="Times New Roman" w:hAnsi="Times New Roman" w:cs="Times New Roman"/>
          <w:color w:val="000000" w:themeColor="text1"/>
        </w:rPr>
        <w:t>Saudi Arabia is one of the few Arab countries in the Middle East that has national regulations that govern clinical research. As such, the Law should be used as an example for other countries in the Arab region on the subject of the significance of having national regulations that regulate clinical research and offer protection to research subjects.</w:t>
      </w:r>
    </w:p>
    <w:p w:rsidR="006F0CEE" w:rsidRPr="006C7372" w:rsidRDefault="006F0CEE"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Conducting research is very important to medical advances and consequently to enhancing medical care. Ho</w:t>
      </w:r>
      <w:r w:rsidR="006F0CEE" w:rsidRPr="006C7372">
        <w:rPr>
          <w:rFonts w:ascii="Times New Roman" w:hAnsi="Times New Roman" w:cs="Times New Roman"/>
          <w:color w:val="000000" w:themeColor="text1"/>
        </w:rPr>
        <w:t xml:space="preserve">wever, conducting research </w:t>
      </w:r>
      <w:r w:rsidRPr="006C7372">
        <w:rPr>
          <w:rFonts w:ascii="Times New Roman" w:hAnsi="Times New Roman" w:cs="Times New Roman"/>
          <w:color w:val="000000" w:themeColor="text1"/>
        </w:rPr>
        <w:t>violat</w:t>
      </w:r>
      <w:r w:rsidR="0060453B">
        <w:rPr>
          <w:rFonts w:ascii="Times New Roman" w:hAnsi="Times New Roman" w:cs="Times New Roman"/>
          <w:color w:val="000000" w:themeColor="text1"/>
        </w:rPr>
        <w:t>es</w:t>
      </w:r>
      <w:r w:rsidRPr="006C7372">
        <w:rPr>
          <w:rFonts w:ascii="Times New Roman" w:hAnsi="Times New Roman" w:cs="Times New Roman"/>
          <w:color w:val="000000" w:themeColor="text1"/>
        </w:rPr>
        <w:t xml:space="preserve"> the rights of and caus</w:t>
      </w:r>
      <w:r w:rsidR="0060453B">
        <w:rPr>
          <w:rFonts w:ascii="Times New Roman" w:hAnsi="Times New Roman" w:cs="Times New Roman"/>
          <w:color w:val="000000" w:themeColor="text1"/>
        </w:rPr>
        <w:t>esh</w:t>
      </w:r>
      <w:r w:rsidRPr="006C7372">
        <w:rPr>
          <w:rFonts w:ascii="Times New Roman" w:hAnsi="Times New Roman" w:cs="Times New Roman"/>
          <w:color w:val="000000" w:themeColor="text1"/>
        </w:rPr>
        <w:t xml:space="preserve">arm to research participants or communities. Having good guidelines to regulate clinical research plays a significant role and </w:t>
      </w:r>
      <w:r w:rsidR="0060453B">
        <w:rPr>
          <w:rFonts w:ascii="Times New Roman" w:hAnsi="Times New Roman" w:cs="Times New Roman"/>
          <w:color w:val="000000" w:themeColor="text1"/>
        </w:rPr>
        <w:t>is sure to</w:t>
      </w:r>
      <w:r w:rsidRPr="006C7372">
        <w:rPr>
          <w:rFonts w:ascii="Times New Roman" w:hAnsi="Times New Roman" w:cs="Times New Roman"/>
          <w:color w:val="000000" w:themeColor="text1"/>
        </w:rPr>
        <w:t>help in offering better protection.</w:t>
      </w:r>
    </w:p>
    <w:p w:rsidR="006F0CEE" w:rsidRPr="006C7372" w:rsidRDefault="006F0CEE" w:rsidP="006C7372">
      <w:pPr>
        <w:pStyle w:val="Default"/>
        <w:spacing w:after="0" w:line="360" w:lineRule="auto"/>
        <w:jc w:val="both"/>
        <w:rPr>
          <w:rFonts w:ascii="Times New Roman" w:hAnsi="Times New Roman" w:cs="Times New Roman"/>
          <w:color w:val="000000" w:themeColor="text1"/>
        </w:rPr>
      </w:pPr>
    </w:p>
    <w:p w:rsidR="00B24720" w:rsidRPr="006C7372" w:rsidRDefault="00B24720" w:rsidP="006C7372">
      <w:pPr>
        <w:pStyle w:val="Default"/>
        <w:spacing w:after="0" w:line="360" w:lineRule="auto"/>
        <w:jc w:val="both"/>
        <w:rPr>
          <w:rFonts w:ascii="Times New Roman" w:hAnsi="Times New Roman" w:cs="Times New Roman"/>
          <w:color w:val="000000" w:themeColor="text1"/>
        </w:rPr>
      </w:pPr>
      <w:r w:rsidRPr="006C7372">
        <w:rPr>
          <w:rFonts w:ascii="Times New Roman" w:hAnsi="Times New Roman" w:cs="Times New Roman"/>
          <w:color w:val="000000" w:themeColor="text1"/>
        </w:rPr>
        <w:t xml:space="preserve">This paper has discussed important aspects of informed consent process and pitfalls in university supported research and implementing </w:t>
      </w:r>
      <w:r w:rsidR="0060453B">
        <w:rPr>
          <w:rFonts w:ascii="Times New Roman" w:hAnsi="Times New Roman" w:cs="Times New Roman"/>
          <w:color w:val="000000" w:themeColor="text1"/>
        </w:rPr>
        <w:t>r</w:t>
      </w:r>
      <w:r w:rsidRPr="006C7372">
        <w:rPr>
          <w:rFonts w:ascii="Times New Roman" w:hAnsi="Times New Roman" w:cs="Times New Roman"/>
          <w:color w:val="000000" w:themeColor="text1"/>
        </w:rPr>
        <w:t xml:space="preserve">egulations and has shown a respect for the ethical requirements mentioned by many authors. These requirements include independent review of research, informed consent, scientific validity, fair subject selection, favorable risk benefit assessment, respect for enrolled subjects, and social value. Therefore, </w:t>
      </w:r>
      <w:r w:rsidR="00A464DB" w:rsidRPr="006C7372">
        <w:rPr>
          <w:rFonts w:ascii="Times New Roman" w:hAnsi="Times New Roman" w:cs="Times New Roman"/>
          <w:color w:val="000000" w:themeColor="text1"/>
        </w:rPr>
        <w:t xml:space="preserve">DSR </w:t>
      </w:r>
      <w:r w:rsidRPr="006C7372">
        <w:rPr>
          <w:rFonts w:ascii="Times New Roman" w:hAnsi="Times New Roman" w:cs="Times New Roman"/>
          <w:color w:val="000000" w:themeColor="text1"/>
        </w:rPr>
        <w:t>suggest</w:t>
      </w:r>
      <w:r w:rsidR="0060453B">
        <w:rPr>
          <w:rFonts w:ascii="Times New Roman" w:hAnsi="Times New Roman" w:cs="Times New Roman"/>
          <w:color w:val="000000" w:themeColor="text1"/>
        </w:rPr>
        <w:t>s</w:t>
      </w:r>
      <w:r w:rsidRPr="006C7372">
        <w:rPr>
          <w:rFonts w:ascii="Times New Roman" w:hAnsi="Times New Roman" w:cs="Times New Roman"/>
          <w:color w:val="000000" w:themeColor="text1"/>
        </w:rPr>
        <w:t xml:space="preserve"> that this law </w:t>
      </w:r>
      <w:r w:rsidR="0060453B">
        <w:rPr>
          <w:rFonts w:ascii="Times New Roman" w:hAnsi="Times New Roman" w:cs="Times New Roman"/>
          <w:color w:val="000000" w:themeColor="text1"/>
        </w:rPr>
        <w:t>should</w:t>
      </w:r>
      <w:r w:rsidRPr="006C7372">
        <w:rPr>
          <w:rFonts w:ascii="Times New Roman" w:hAnsi="Times New Roman" w:cs="Times New Roman"/>
          <w:color w:val="000000" w:themeColor="text1"/>
        </w:rPr>
        <w:t>be used as a reference to research ethical guidelines in the region.</w:t>
      </w:r>
    </w:p>
    <w:p w:rsidR="00F328AF" w:rsidRPr="006C7372" w:rsidRDefault="00F328AF" w:rsidP="006C7372">
      <w:pPr>
        <w:spacing w:after="0" w:line="360" w:lineRule="auto"/>
        <w:jc w:val="both"/>
        <w:rPr>
          <w:rFonts w:ascii="Times New Roman" w:hAnsi="Times New Roman" w:cs="Times New Roman"/>
          <w:b/>
          <w:bCs/>
          <w:color w:val="000000" w:themeColor="text1"/>
          <w:sz w:val="24"/>
          <w:szCs w:val="24"/>
          <w:shd w:val="clear" w:color="auto" w:fill="FFFFFF"/>
        </w:rPr>
      </w:pPr>
    </w:p>
    <w:p w:rsidR="00223CBD" w:rsidRPr="006C7372" w:rsidRDefault="00390384" w:rsidP="006C7372">
      <w:pPr>
        <w:spacing w:after="0" w:line="360" w:lineRule="auto"/>
        <w:jc w:val="both"/>
        <w:rPr>
          <w:rFonts w:ascii="Times New Roman" w:hAnsi="Times New Roman" w:cs="Times New Roman"/>
          <w:color w:val="000000" w:themeColor="text1"/>
          <w:sz w:val="24"/>
          <w:szCs w:val="24"/>
          <w:shd w:val="clear" w:color="auto" w:fill="FFFFFF"/>
        </w:rPr>
      </w:pPr>
      <w:r w:rsidRPr="006C7372">
        <w:rPr>
          <w:rFonts w:ascii="Times New Roman" w:hAnsi="Times New Roman" w:cs="Times New Roman"/>
          <w:b/>
          <w:bCs/>
          <w:color w:val="000000" w:themeColor="text1"/>
          <w:sz w:val="24"/>
          <w:szCs w:val="24"/>
          <w:shd w:val="clear" w:color="auto" w:fill="FFFFFF"/>
        </w:rPr>
        <w:t>Implications </w:t>
      </w:r>
      <w:r w:rsidRPr="006C7372">
        <w:rPr>
          <w:rFonts w:ascii="Times New Roman" w:hAnsi="Times New Roman" w:cs="Times New Roman"/>
          <w:color w:val="000000" w:themeColor="text1"/>
          <w:sz w:val="24"/>
          <w:szCs w:val="24"/>
        </w:rPr>
        <w:br/>
      </w:r>
      <w:r w:rsidR="0060453B">
        <w:rPr>
          <w:rFonts w:ascii="Times New Roman" w:hAnsi="Times New Roman" w:cs="Times New Roman"/>
          <w:color w:val="000000" w:themeColor="text1"/>
          <w:sz w:val="24"/>
          <w:szCs w:val="24"/>
          <w:shd w:val="clear" w:color="auto" w:fill="FFFFFF"/>
        </w:rPr>
        <w:t>The f</w:t>
      </w:r>
      <w:r w:rsidRPr="006C7372">
        <w:rPr>
          <w:rFonts w:ascii="Times New Roman" w:hAnsi="Times New Roman" w:cs="Times New Roman"/>
          <w:color w:val="000000" w:themeColor="text1"/>
          <w:sz w:val="24"/>
          <w:szCs w:val="24"/>
          <w:shd w:val="clear" w:color="auto" w:fill="FFFFFF"/>
        </w:rPr>
        <w:t>indings warrant a strong need to disseminate national and international code and conduct and national law and build capacity of researchers in Research Integrity and informed consent process in Saudi Arabia</w:t>
      </w:r>
      <w:r w:rsidR="0060453B">
        <w:rPr>
          <w:rFonts w:ascii="Times New Roman" w:hAnsi="Times New Roman" w:cs="Times New Roman"/>
          <w:color w:val="000000" w:themeColor="text1"/>
          <w:sz w:val="24"/>
          <w:szCs w:val="24"/>
          <w:shd w:val="clear" w:color="auto" w:fill="FFFFFF"/>
        </w:rPr>
        <w:t>.</w:t>
      </w:r>
    </w:p>
    <w:p w:rsidR="007F55DD" w:rsidRPr="006C7372" w:rsidRDefault="007F55DD" w:rsidP="006C7372">
      <w:pPr>
        <w:spacing w:after="0" w:line="360" w:lineRule="auto"/>
        <w:jc w:val="both"/>
        <w:rPr>
          <w:rFonts w:ascii="Times New Roman" w:hAnsi="Times New Roman" w:cs="Times New Roman"/>
          <w:color w:val="000000" w:themeColor="text1"/>
          <w:sz w:val="24"/>
          <w:szCs w:val="24"/>
          <w:shd w:val="clear" w:color="auto" w:fill="FFFFFF"/>
        </w:rPr>
      </w:pPr>
    </w:p>
    <w:p w:rsidR="006616C2" w:rsidRDefault="007F55DD" w:rsidP="006616C2">
      <w:pPr>
        <w:spacing w:after="0" w:line="360" w:lineRule="auto"/>
        <w:jc w:val="both"/>
        <w:rPr>
          <w:rFonts w:ascii="Times New Roman" w:hAnsi="Times New Roman" w:cs="Times New Roman"/>
          <w:b/>
          <w:caps/>
          <w:color w:val="000000" w:themeColor="text1"/>
          <w:sz w:val="24"/>
          <w:szCs w:val="24"/>
          <w:shd w:val="clear" w:color="auto" w:fill="FFFFFF"/>
        </w:rPr>
      </w:pPr>
      <w:r w:rsidRPr="006C7372">
        <w:rPr>
          <w:rFonts w:ascii="Times New Roman" w:hAnsi="Times New Roman" w:cs="Times New Roman"/>
          <w:b/>
          <w:caps/>
          <w:color w:val="000000" w:themeColor="text1"/>
          <w:sz w:val="24"/>
          <w:szCs w:val="24"/>
          <w:shd w:val="clear" w:color="auto" w:fill="FFFFFF"/>
        </w:rPr>
        <w:t>Acknowledgement</w:t>
      </w:r>
    </w:p>
    <w:p w:rsidR="007F55DD" w:rsidRPr="006616C2" w:rsidRDefault="002B3E3E" w:rsidP="006616C2">
      <w:pPr>
        <w:spacing w:after="0" w:line="360" w:lineRule="auto"/>
        <w:jc w:val="both"/>
        <w:rPr>
          <w:rFonts w:ascii="Times New Roman" w:hAnsi="Times New Roman" w:cs="Times New Roman"/>
          <w:b/>
          <w:caps/>
          <w:color w:val="000000" w:themeColor="text1"/>
          <w:sz w:val="24"/>
          <w:szCs w:val="24"/>
          <w:shd w:val="clear" w:color="auto" w:fill="FFFFFF"/>
        </w:rPr>
      </w:pPr>
      <w:bookmarkStart w:id="0" w:name="_GoBack"/>
      <w:bookmarkEnd w:id="0"/>
      <w:r w:rsidRPr="006C7372">
        <w:rPr>
          <w:rFonts w:ascii="Times New Roman" w:hAnsi="Times New Roman" w:cs="Times New Roman"/>
          <w:color w:val="000000" w:themeColor="text1"/>
          <w:sz w:val="24"/>
          <w:szCs w:val="24"/>
          <w:shd w:val="clear" w:color="auto" w:fill="FFFFFF"/>
        </w:rPr>
        <w:t xml:space="preserve">This </w:t>
      </w:r>
      <w:r w:rsidR="00060C28" w:rsidRPr="006C7372">
        <w:rPr>
          <w:rFonts w:ascii="Times New Roman" w:hAnsi="Times New Roman" w:cs="Times New Roman"/>
          <w:color w:val="000000" w:themeColor="text1"/>
          <w:sz w:val="24"/>
          <w:szCs w:val="24"/>
        </w:rPr>
        <w:t xml:space="preserve">work was supported in part by </w:t>
      </w:r>
      <w:r w:rsidR="00637168" w:rsidRPr="006C7372">
        <w:rPr>
          <w:rFonts w:ascii="Times New Roman" w:hAnsi="Times New Roman" w:cs="Times New Roman"/>
          <w:color w:val="000000" w:themeColor="text1"/>
          <w:sz w:val="24"/>
          <w:szCs w:val="24"/>
        </w:rPr>
        <w:t>Deanship of Scientific Research</w:t>
      </w:r>
      <w:r w:rsidR="00066932" w:rsidRPr="006C7372">
        <w:rPr>
          <w:rFonts w:ascii="Times New Roman" w:hAnsi="Times New Roman" w:cs="Times New Roman"/>
          <w:color w:val="000000" w:themeColor="text1"/>
          <w:sz w:val="24"/>
          <w:szCs w:val="24"/>
        </w:rPr>
        <w:t xml:space="preserve">, </w:t>
      </w:r>
      <w:r w:rsidR="00060C28" w:rsidRPr="006C7372">
        <w:rPr>
          <w:rFonts w:ascii="Times New Roman" w:hAnsi="Times New Roman" w:cs="Times New Roman"/>
          <w:color w:val="000000" w:themeColor="text1"/>
          <w:sz w:val="24"/>
          <w:szCs w:val="24"/>
        </w:rPr>
        <w:t>University</w:t>
      </w:r>
      <w:r w:rsidR="00066932" w:rsidRPr="006C7372">
        <w:rPr>
          <w:rFonts w:ascii="Times New Roman" w:hAnsi="Times New Roman" w:cs="Times New Roman"/>
          <w:color w:val="000000" w:themeColor="text1"/>
          <w:sz w:val="24"/>
          <w:szCs w:val="24"/>
        </w:rPr>
        <w:t xml:space="preserve"> of Dammam</w:t>
      </w:r>
      <w:r w:rsidR="00060C28" w:rsidRPr="006C7372">
        <w:rPr>
          <w:rFonts w:ascii="Times New Roman" w:hAnsi="Times New Roman" w:cs="Times New Roman"/>
          <w:color w:val="000000" w:themeColor="text1"/>
          <w:sz w:val="24"/>
          <w:szCs w:val="24"/>
        </w:rPr>
        <w:t xml:space="preserve"> Supported Research Study Grant</w:t>
      </w:r>
      <w:r w:rsidR="006C7372" w:rsidRPr="006C7372">
        <w:rPr>
          <w:rFonts w:ascii="Times New Roman" w:hAnsi="Times New Roman" w:cs="Times New Roman"/>
          <w:color w:val="000000" w:themeColor="text1"/>
          <w:sz w:val="24"/>
          <w:szCs w:val="24"/>
        </w:rPr>
        <w:t>(2014266</w:t>
      </w:r>
      <w:r w:rsidR="00066932" w:rsidRPr="006C7372">
        <w:rPr>
          <w:rFonts w:ascii="Times New Roman" w:hAnsi="Times New Roman" w:cs="Times New Roman"/>
          <w:color w:val="000000" w:themeColor="text1"/>
          <w:sz w:val="24"/>
          <w:szCs w:val="24"/>
        </w:rPr>
        <w:t>)</w:t>
      </w:r>
      <w:r w:rsidR="00060C28" w:rsidRPr="006C7372">
        <w:rPr>
          <w:rFonts w:ascii="Times New Roman" w:hAnsi="Times New Roman" w:cs="Times New Roman"/>
          <w:color w:val="000000" w:themeColor="text1"/>
          <w:sz w:val="24"/>
          <w:szCs w:val="24"/>
        </w:rPr>
        <w:t xml:space="preserve">. </w:t>
      </w:r>
    </w:p>
    <w:p w:rsidR="007F55DD" w:rsidRPr="006C7372" w:rsidRDefault="007F55DD" w:rsidP="006C7372">
      <w:pPr>
        <w:spacing w:after="0" w:line="360" w:lineRule="auto"/>
        <w:jc w:val="both"/>
        <w:rPr>
          <w:rFonts w:ascii="Times New Roman" w:hAnsi="Times New Roman" w:cs="Times New Roman"/>
          <w:color w:val="000000" w:themeColor="text1"/>
          <w:sz w:val="24"/>
          <w:szCs w:val="24"/>
          <w:shd w:val="clear" w:color="auto" w:fill="FFFFFF"/>
        </w:rPr>
      </w:pPr>
    </w:p>
    <w:p w:rsidR="008F6ABA" w:rsidRPr="006C7372" w:rsidRDefault="008F6ABA" w:rsidP="006C7372">
      <w:pPr>
        <w:spacing w:after="0" w:line="360" w:lineRule="auto"/>
        <w:jc w:val="both"/>
        <w:rPr>
          <w:rFonts w:ascii="Times New Roman" w:hAnsi="Times New Roman" w:cs="Times New Roman"/>
          <w:color w:val="000000" w:themeColor="text1"/>
          <w:sz w:val="24"/>
          <w:szCs w:val="24"/>
          <w:shd w:val="clear" w:color="auto" w:fill="FFFFFF"/>
        </w:rPr>
      </w:pPr>
    </w:p>
    <w:p w:rsidR="008F6ABA" w:rsidRPr="006C7372" w:rsidRDefault="008F6ABA" w:rsidP="006C7372">
      <w:pPr>
        <w:spacing w:after="0" w:line="360" w:lineRule="auto"/>
        <w:jc w:val="both"/>
        <w:rPr>
          <w:rFonts w:ascii="Times New Roman" w:hAnsi="Times New Roman" w:cs="Times New Roman"/>
          <w:color w:val="000000" w:themeColor="text1"/>
          <w:sz w:val="24"/>
          <w:szCs w:val="24"/>
          <w:shd w:val="clear" w:color="auto" w:fill="FFFFFF"/>
        </w:rPr>
      </w:pPr>
    </w:p>
    <w:sectPr w:rsidR="008F6ABA" w:rsidRPr="006C7372" w:rsidSect="006C7372">
      <w:footerReference w:type="default"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ACA" w:rsidRDefault="00053ACA" w:rsidP="0051521F">
      <w:pPr>
        <w:spacing w:after="0" w:line="240" w:lineRule="auto"/>
      </w:pPr>
      <w:r>
        <w:separator/>
      </w:r>
    </w:p>
  </w:endnote>
  <w:endnote w:type="continuationSeparator" w:id="1">
    <w:p w:rsidR="00053ACA" w:rsidRDefault="00053ACA" w:rsidP="00515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0311"/>
      <w:docPartObj>
        <w:docPartGallery w:val="Page Numbers (Bottom of Page)"/>
        <w:docPartUnique/>
      </w:docPartObj>
    </w:sdtPr>
    <w:sdtEndPr>
      <w:rPr>
        <w:noProof/>
      </w:rPr>
    </w:sdtEndPr>
    <w:sdtContent>
      <w:p w:rsidR="000F6934" w:rsidRDefault="00C86D39">
        <w:pPr>
          <w:pStyle w:val="Footer"/>
          <w:jc w:val="right"/>
        </w:pPr>
        <w:r>
          <w:fldChar w:fldCharType="begin"/>
        </w:r>
        <w:r w:rsidR="000F6934">
          <w:instrText xml:space="preserve"> PAGE   \* MERGEFORMAT </w:instrText>
        </w:r>
        <w:r>
          <w:fldChar w:fldCharType="separate"/>
        </w:r>
        <w:r w:rsidR="00387D8F">
          <w:rPr>
            <w:noProof/>
          </w:rPr>
          <w:t>1</w:t>
        </w:r>
        <w:r>
          <w:rPr>
            <w:noProof/>
          </w:rPr>
          <w:fldChar w:fldCharType="end"/>
        </w:r>
      </w:p>
    </w:sdtContent>
  </w:sdt>
  <w:p w:rsidR="000F6934" w:rsidRDefault="000F69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ACA" w:rsidRDefault="00053ACA" w:rsidP="0051521F">
      <w:pPr>
        <w:spacing w:after="0" w:line="240" w:lineRule="auto"/>
      </w:pPr>
      <w:r>
        <w:separator/>
      </w:r>
    </w:p>
  </w:footnote>
  <w:footnote w:type="continuationSeparator" w:id="1">
    <w:p w:rsidR="00053ACA" w:rsidRDefault="00053ACA" w:rsidP="00515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F020D"/>
    <w:multiLevelType w:val="hybridMultilevel"/>
    <w:tmpl w:val="D518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E1041"/>
    <w:multiLevelType w:val="hybridMultilevel"/>
    <w:tmpl w:val="A1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0182F"/>
    <w:multiLevelType w:val="hybridMultilevel"/>
    <w:tmpl w:val="BC323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9C210D"/>
    <w:multiLevelType w:val="hybridMultilevel"/>
    <w:tmpl w:val="38FC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r">
    <w15:presenceInfo w15:providerId="None" w15:userId="ds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0384"/>
    <w:rsid w:val="0000312B"/>
    <w:rsid w:val="00022292"/>
    <w:rsid w:val="00053ACA"/>
    <w:rsid w:val="00055FA8"/>
    <w:rsid w:val="00060C28"/>
    <w:rsid w:val="00064FDB"/>
    <w:rsid w:val="00066932"/>
    <w:rsid w:val="00073C06"/>
    <w:rsid w:val="0008333A"/>
    <w:rsid w:val="000908C9"/>
    <w:rsid w:val="00095620"/>
    <w:rsid w:val="000A23CF"/>
    <w:rsid w:val="000A5439"/>
    <w:rsid w:val="000F6934"/>
    <w:rsid w:val="001225EF"/>
    <w:rsid w:val="001319BE"/>
    <w:rsid w:val="0017501F"/>
    <w:rsid w:val="001816D9"/>
    <w:rsid w:val="00184EBE"/>
    <w:rsid w:val="00193EFE"/>
    <w:rsid w:val="001A33D7"/>
    <w:rsid w:val="001B1657"/>
    <w:rsid w:val="001C1D97"/>
    <w:rsid w:val="001C788D"/>
    <w:rsid w:val="001D1079"/>
    <w:rsid w:val="00206806"/>
    <w:rsid w:val="00223CBD"/>
    <w:rsid w:val="002244D1"/>
    <w:rsid w:val="002907C2"/>
    <w:rsid w:val="0029745B"/>
    <w:rsid w:val="002B0246"/>
    <w:rsid w:val="002B3E3E"/>
    <w:rsid w:val="002E390A"/>
    <w:rsid w:val="002F3BA1"/>
    <w:rsid w:val="002F683F"/>
    <w:rsid w:val="00306DF8"/>
    <w:rsid w:val="00320B04"/>
    <w:rsid w:val="00334FDF"/>
    <w:rsid w:val="00335EC7"/>
    <w:rsid w:val="00346C87"/>
    <w:rsid w:val="00355710"/>
    <w:rsid w:val="0037304C"/>
    <w:rsid w:val="00380DBE"/>
    <w:rsid w:val="00385EFF"/>
    <w:rsid w:val="00387D8F"/>
    <w:rsid w:val="00390384"/>
    <w:rsid w:val="00390FB2"/>
    <w:rsid w:val="0039614F"/>
    <w:rsid w:val="003A0DAF"/>
    <w:rsid w:val="003C6E86"/>
    <w:rsid w:val="003D480B"/>
    <w:rsid w:val="003D5878"/>
    <w:rsid w:val="003E3C9B"/>
    <w:rsid w:val="003E678C"/>
    <w:rsid w:val="00401E97"/>
    <w:rsid w:val="0042618E"/>
    <w:rsid w:val="00442365"/>
    <w:rsid w:val="00463477"/>
    <w:rsid w:val="00465BB9"/>
    <w:rsid w:val="0046651E"/>
    <w:rsid w:val="00471DCC"/>
    <w:rsid w:val="004939BB"/>
    <w:rsid w:val="004C4B25"/>
    <w:rsid w:val="004C5E09"/>
    <w:rsid w:val="004D3851"/>
    <w:rsid w:val="004F320D"/>
    <w:rsid w:val="005057D0"/>
    <w:rsid w:val="0051521F"/>
    <w:rsid w:val="00515464"/>
    <w:rsid w:val="00517852"/>
    <w:rsid w:val="005271D1"/>
    <w:rsid w:val="00532084"/>
    <w:rsid w:val="00535C51"/>
    <w:rsid w:val="0053654B"/>
    <w:rsid w:val="00544F1D"/>
    <w:rsid w:val="005A4949"/>
    <w:rsid w:val="005B26EA"/>
    <w:rsid w:val="005C79FA"/>
    <w:rsid w:val="005F4FC7"/>
    <w:rsid w:val="0060188D"/>
    <w:rsid w:val="0060405D"/>
    <w:rsid w:val="0060453B"/>
    <w:rsid w:val="00607730"/>
    <w:rsid w:val="00615BF3"/>
    <w:rsid w:val="00620AD1"/>
    <w:rsid w:val="00625383"/>
    <w:rsid w:val="00637168"/>
    <w:rsid w:val="00642F4C"/>
    <w:rsid w:val="006616C2"/>
    <w:rsid w:val="00675897"/>
    <w:rsid w:val="0068347F"/>
    <w:rsid w:val="00684F9B"/>
    <w:rsid w:val="00697AC8"/>
    <w:rsid w:val="006B6124"/>
    <w:rsid w:val="006C2ACC"/>
    <w:rsid w:val="006C7372"/>
    <w:rsid w:val="006F0CEE"/>
    <w:rsid w:val="006F100C"/>
    <w:rsid w:val="006F7D3F"/>
    <w:rsid w:val="00727A71"/>
    <w:rsid w:val="00785C2E"/>
    <w:rsid w:val="007A447F"/>
    <w:rsid w:val="007B7B95"/>
    <w:rsid w:val="007B7C3E"/>
    <w:rsid w:val="007E08AA"/>
    <w:rsid w:val="007F55DD"/>
    <w:rsid w:val="00812360"/>
    <w:rsid w:val="00826875"/>
    <w:rsid w:val="0087032B"/>
    <w:rsid w:val="00877636"/>
    <w:rsid w:val="00891603"/>
    <w:rsid w:val="008949DD"/>
    <w:rsid w:val="008C32A4"/>
    <w:rsid w:val="008E32F6"/>
    <w:rsid w:val="008F6ABA"/>
    <w:rsid w:val="00916E45"/>
    <w:rsid w:val="00921074"/>
    <w:rsid w:val="009266A9"/>
    <w:rsid w:val="009856A0"/>
    <w:rsid w:val="009A3188"/>
    <w:rsid w:val="009C7FA7"/>
    <w:rsid w:val="00A1520C"/>
    <w:rsid w:val="00A1563F"/>
    <w:rsid w:val="00A464DB"/>
    <w:rsid w:val="00A57D20"/>
    <w:rsid w:val="00AC16B9"/>
    <w:rsid w:val="00AD77B5"/>
    <w:rsid w:val="00AE5DAE"/>
    <w:rsid w:val="00B06B4A"/>
    <w:rsid w:val="00B24720"/>
    <w:rsid w:val="00B25932"/>
    <w:rsid w:val="00B26729"/>
    <w:rsid w:val="00B443B1"/>
    <w:rsid w:val="00B822DA"/>
    <w:rsid w:val="00B96323"/>
    <w:rsid w:val="00BB13E8"/>
    <w:rsid w:val="00BB59C7"/>
    <w:rsid w:val="00BB645A"/>
    <w:rsid w:val="00BD6863"/>
    <w:rsid w:val="00BF7ADD"/>
    <w:rsid w:val="00C212F2"/>
    <w:rsid w:val="00C264B5"/>
    <w:rsid w:val="00C32942"/>
    <w:rsid w:val="00C34B25"/>
    <w:rsid w:val="00C5674C"/>
    <w:rsid w:val="00C7000F"/>
    <w:rsid w:val="00C72409"/>
    <w:rsid w:val="00C74199"/>
    <w:rsid w:val="00C86D39"/>
    <w:rsid w:val="00CC5C3E"/>
    <w:rsid w:val="00CC6897"/>
    <w:rsid w:val="00CF22C7"/>
    <w:rsid w:val="00CF636B"/>
    <w:rsid w:val="00D15D45"/>
    <w:rsid w:val="00D23068"/>
    <w:rsid w:val="00D521F4"/>
    <w:rsid w:val="00D716B9"/>
    <w:rsid w:val="00DB3DF8"/>
    <w:rsid w:val="00DB78F4"/>
    <w:rsid w:val="00DD3E8F"/>
    <w:rsid w:val="00DD4EAB"/>
    <w:rsid w:val="00DE56B0"/>
    <w:rsid w:val="00DF6BC3"/>
    <w:rsid w:val="00E01E64"/>
    <w:rsid w:val="00E2266E"/>
    <w:rsid w:val="00E47ABC"/>
    <w:rsid w:val="00E61893"/>
    <w:rsid w:val="00E921AB"/>
    <w:rsid w:val="00EC5BAD"/>
    <w:rsid w:val="00EC72C0"/>
    <w:rsid w:val="00ED53D8"/>
    <w:rsid w:val="00F1264A"/>
    <w:rsid w:val="00F26778"/>
    <w:rsid w:val="00F328AF"/>
    <w:rsid w:val="00F90D46"/>
    <w:rsid w:val="00F96EAD"/>
    <w:rsid w:val="00FA576D"/>
    <w:rsid w:val="00FA5A0E"/>
    <w:rsid w:val="00FC7BD3"/>
    <w:rsid w:val="00FD2ECA"/>
    <w:rsid w:val="00FE3040"/>
    <w:rsid w:val="00FE7D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A"/>
  </w:style>
  <w:style w:type="paragraph" w:styleId="Heading2">
    <w:name w:val="heading 2"/>
    <w:basedOn w:val="Normal"/>
    <w:next w:val="Normal"/>
    <w:link w:val="Heading2Char"/>
    <w:uiPriority w:val="9"/>
    <w:semiHidden/>
    <w:unhideWhenUsed/>
    <w:qFormat/>
    <w:rsid w:val="00390384"/>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rsid w:val="003903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390384"/>
    <w:rPr>
      <w:rFonts w:ascii="Times New Roman" w:eastAsia="Times New Roman" w:hAnsi="Times New Roman" w:cs="Times New Roman"/>
      <w:sz w:val="16"/>
      <w:szCs w:val="16"/>
    </w:rPr>
  </w:style>
  <w:style w:type="paragraph" w:styleId="ListParagraph">
    <w:name w:val="List Paragraph"/>
    <w:basedOn w:val="Normal"/>
    <w:uiPriority w:val="34"/>
    <w:qFormat/>
    <w:rsid w:val="00390384"/>
    <w:pPr>
      <w:ind w:left="720"/>
    </w:pPr>
    <w:rPr>
      <w:rFonts w:ascii="Calibri" w:eastAsia="Calibri" w:hAnsi="Calibri" w:cs="Arial"/>
    </w:rPr>
  </w:style>
  <w:style w:type="character" w:customStyle="1" w:styleId="Heading2Char">
    <w:name w:val="Heading 2 Char"/>
    <w:basedOn w:val="DefaultParagraphFont"/>
    <w:link w:val="Heading2"/>
    <w:uiPriority w:val="9"/>
    <w:semiHidden/>
    <w:rsid w:val="00390384"/>
    <w:rPr>
      <w:rFonts w:asciiTheme="majorHAnsi" w:eastAsiaTheme="majorEastAsia" w:hAnsiTheme="majorHAnsi" w:cstheme="majorBidi"/>
      <w:b/>
      <w:bCs/>
      <w:color w:val="4F81BD" w:themeColor="accent1"/>
      <w:sz w:val="26"/>
      <w:szCs w:val="26"/>
    </w:rPr>
  </w:style>
  <w:style w:type="character" w:styleId="Strong">
    <w:name w:val="Strong"/>
    <w:aliases w:val="normal"/>
    <w:uiPriority w:val="22"/>
    <w:qFormat/>
    <w:rsid w:val="00390384"/>
    <w:rPr>
      <w:sz w:val="24"/>
    </w:rPr>
  </w:style>
  <w:style w:type="table" w:customStyle="1" w:styleId="QTable">
    <w:name w:val="QTable"/>
    <w:uiPriority w:val="99"/>
    <w:qFormat/>
    <w:rsid w:val="00390384"/>
    <w:pPr>
      <w:spacing w:after="0" w:line="240" w:lineRule="auto"/>
    </w:pPr>
    <w:rPr>
      <w:rFonts w:eastAsiaTheme="minorEastAsia"/>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Bar">
    <w:name w:val="QBar"/>
    <w:uiPriority w:val="99"/>
    <w:qFormat/>
    <w:rsid w:val="00390384"/>
    <w:pPr>
      <w:spacing w:after="0" w:line="240" w:lineRule="auto"/>
    </w:pPr>
    <w:rPr>
      <w:rFonts w:eastAsiaTheme="minorEastAsia"/>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paragraph" w:customStyle="1" w:styleId="WhiteText">
    <w:name w:val="WhiteText"/>
    <w:next w:val="Normal"/>
    <w:rsid w:val="00390384"/>
    <w:pPr>
      <w:spacing w:after="0" w:line="240" w:lineRule="auto"/>
    </w:pPr>
    <w:rPr>
      <w:rFonts w:eastAsiaTheme="minorEastAsia"/>
      <w:color w:val="FFFFFF" w:themeColor="background1"/>
    </w:rPr>
  </w:style>
  <w:style w:type="paragraph" w:styleId="BalloonText">
    <w:name w:val="Balloon Text"/>
    <w:basedOn w:val="Normal"/>
    <w:link w:val="BalloonTextChar"/>
    <w:uiPriority w:val="99"/>
    <w:semiHidden/>
    <w:unhideWhenUsed/>
    <w:rsid w:val="00390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84"/>
    <w:rPr>
      <w:rFonts w:ascii="Tahoma" w:hAnsi="Tahoma" w:cs="Tahoma"/>
      <w:sz w:val="16"/>
      <w:szCs w:val="16"/>
    </w:rPr>
  </w:style>
  <w:style w:type="character" w:styleId="Hyperlink">
    <w:name w:val="Hyperlink"/>
    <w:basedOn w:val="DefaultParagraphFont"/>
    <w:uiPriority w:val="99"/>
    <w:unhideWhenUsed/>
    <w:rsid w:val="003D5878"/>
    <w:rPr>
      <w:color w:val="0000FF" w:themeColor="hyperlink"/>
      <w:u w:val="single"/>
    </w:rPr>
  </w:style>
  <w:style w:type="character" w:styleId="FootnoteReference">
    <w:name w:val="footnote reference"/>
    <w:basedOn w:val="DefaultParagraphFont"/>
    <w:uiPriority w:val="99"/>
    <w:semiHidden/>
    <w:rsid w:val="0051521F"/>
    <w:rPr>
      <w:rFonts w:cs="Times New Roman"/>
      <w:vertAlign w:val="superscript"/>
    </w:rPr>
  </w:style>
  <w:style w:type="paragraph" w:customStyle="1" w:styleId="Default">
    <w:name w:val="Default"/>
    <w:qFormat/>
    <w:rsid w:val="0051521F"/>
    <w:pPr>
      <w:autoSpaceDE w:val="0"/>
      <w:autoSpaceDN w:val="0"/>
      <w:adjustRightInd w:val="0"/>
    </w:pPr>
    <w:rPr>
      <w:rFonts w:ascii="Book Antiqua" w:eastAsiaTheme="minorEastAsia" w:hAnsi="Book Antiqua" w:cs="Book Antiqua"/>
      <w:color w:val="000000"/>
      <w:sz w:val="24"/>
      <w:szCs w:val="24"/>
    </w:rPr>
  </w:style>
  <w:style w:type="paragraph" w:styleId="Header">
    <w:name w:val="header"/>
    <w:basedOn w:val="Normal"/>
    <w:link w:val="HeaderChar"/>
    <w:uiPriority w:val="99"/>
    <w:unhideWhenUsed/>
    <w:rsid w:val="00515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1F"/>
  </w:style>
  <w:style w:type="paragraph" w:styleId="Footer">
    <w:name w:val="footer"/>
    <w:basedOn w:val="Normal"/>
    <w:link w:val="FooterChar"/>
    <w:uiPriority w:val="99"/>
    <w:unhideWhenUsed/>
    <w:rsid w:val="00515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1F"/>
  </w:style>
  <w:style w:type="character" w:customStyle="1" w:styleId="currentnode">
    <w:name w:val="currentnode"/>
    <w:basedOn w:val="DefaultParagraphFont"/>
    <w:rsid w:val="00AD77B5"/>
  </w:style>
  <w:style w:type="paragraph" w:customStyle="1" w:styleId="QLabel">
    <w:name w:val="QLabel"/>
    <w:basedOn w:val="Normal"/>
    <w:qFormat/>
    <w:rsid w:val="009A3188"/>
    <w:pPr>
      <w:pBdr>
        <w:left w:val="single" w:sz="4" w:space="4" w:color="D9D9D9" w:themeColor="background1" w:themeShade="D9"/>
        <w:right w:val="single" w:sz="4" w:space="4" w:color="D9D9D9" w:themeColor="background1" w:themeShade="D9"/>
      </w:pBdr>
      <w:shd w:val="clear" w:color="auto" w:fill="D9D9D9" w:themeFill="background1" w:themeFillShade="D9"/>
      <w:spacing w:after="0"/>
    </w:pPr>
    <w:rPr>
      <w:rFonts w:eastAsiaTheme="minorEastAsia"/>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0384"/>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rsid w:val="003903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390384"/>
    <w:rPr>
      <w:rFonts w:ascii="Times New Roman" w:eastAsia="Times New Roman" w:hAnsi="Times New Roman" w:cs="Times New Roman"/>
      <w:sz w:val="16"/>
      <w:szCs w:val="16"/>
    </w:rPr>
  </w:style>
  <w:style w:type="paragraph" w:styleId="ListParagraph">
    <w:name w:val="List Paragraph"/>
    <w:basedOn w:val="Normal"/>
    <w:uiPriority w:val="34"/>
    <w:qFormat/>
    <w:rsid w:val="00390384"/>
    <w:pPr>
      <w:ind w:left="720"/>
    </w:pPr>
    <w:rPr>
      <w:rFonts w:ascii="Calibri" w:eastAsia="Calibri" w:hAnsi="Calibri" w:cs="Arial"/>
    </w:rPr>
  </w:style>
  <w:style w:type="character" w:customStyle="1" w:styleId="Heading2Char">
    <w:name w:val="Heading 2 Char"/>
    <w:basedOn w:val="DefaultParagraphFont"/>
    <w:link w:val="Heading2"/>
    <w:uiPriority w:val="9"/>
    <w:semiHidden/>
    <w:rsid w:val="00390384"/>
    <w:rPr>
      <w:rFonts w:asciiTheme="majorHAnsi" w:eastAsiaTheme="majorEastAsia" w:hAnsiTheme="majorHAnsi" w:cstheme="majorBidi"/>
      <w:b/>
      <w:bCs/>
      <w:color w:val="4F81BD" w:themeColor="accent1"/>
      <w:sz w:val="26"/>
      <w:szCs w:val="26"/>
    </w:rPr>
  </w:style>
  <w:style w:type="character" w:styleId="Strong">
    <w:name w:val="Strong"/>
    <w:aliases w:val="normal"/>
    <w:uiPriority w:val="22"/>
    <w:qFormat/>
    <w:rsid w:val="00390384"/>
    <w:rPr>
      <w:sz w:val="24"/>
    </w:rPr>
  </w:style>
  <w:style w:type="table" w:customStyle="1" w:styleId="QTable">
    <w:name w:val="QTable"/>
    <w:uiPriority w:val="99"/>
    <w:qFormat/>
    <w:rsid w:val="00390384"/>
    <w:pPr>
      <w:spacing w:after="0" w:line="240" w:lineRule="auto"/>
    </w:pPr>
    <w:rPr>
      <w:rFonts w:eastAsiaTheme="minorEastAsia"/>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Bar">
    <w:name w:val="QBar"/>
    <w:uiPriority w:val="99"/>
    <w:qFormat/>
    <w:rsid w:val="00390384"/>
    <w:pPr>
      <w:spacing w:after="0" w:line="240" w:lineRule="auto"/>
    </w:pPr>
    <w:rPr>
      <w:rFonts w:eastAsiaTheme="minorEastAsia"/>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paragraph" w:customStyle="1" w:styleId="WhiteText">
    <w:name w:val="WhiteText"/>
    <w:next w:val="Normal"/>
    <w:rsid w:val="00390384"/>
    <w:pPr>
      <w:spacing w:after="0" w:line="240" w:lineRule="auto"/>
    </w:pPr>
    <w:rPr>
      <w:rFonts w:eastAsiaTheme="minorEastAsia"/>
      <w:color w:val="FFFFFF" w:themeColor="background1"/>
    </w:rPr>
  </w:style>
  <w:style w:type="paragraph" w:styleId="BalloonText">
    <w:name w:val="Balloon Text"/>
    <w:basedOn w:val="Normal"/>
    <w:link w:val="BalloonTextChar"/>
    <w:uiPriority w:val="99"/>
    <w:semiHidden/>
    <w:unhideWhenUsed/>
    <w:rsid w:val="00390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84"/>
    <w:rPr>
      <w:rFonts w:ascii="Tahoma" w:hAnsi="Tahoma" w:cs="Tahoma"/>
      <w:sz w:val="16"/>
      <w:szCs w:val="16"/>
    </w:rPr>
  </w:style>
  <w:style w:type="character" w:styleId="Hyperlink">
    <w:name w:val="Hyperlink"/>
    <w:basedOn w:val="DefaultParagraphFont"/>
    <w:uiPriority w:val="99"/>
    <w:unhideWhenUsed/>
    <w:rsid w:val="003D5878"/>
    <w:rPr>
      <w:color w:val="0000FF" w:themeColor="hyperlink"/>
      <w:u w:val="single"/>
    </w:rPr>
  </w:style>
  <w:style w:type="character" w:styleId="FootnoteReference">
    <w:name w:val="footnote reference"/>
    <w:basedOn w:val="DefaultParagraphFont"/>
    <w:uiPriority w:val="99"/>
    <w:semiHidden/>
    <w:rsid w:val="0051521F"/>
    <w:rPr>
      <w:rFonts w:cs="Times New Roman"/>
      <w:vertAlign w:val="superscript"/>
    </w:rPr>
  </w:style>
  <w:style w:type="paragraph" w:customStyle="1" w:styleId="Default">
    <w:name w:val="Default"/>
    <w:qFormat/>
    <w:rsid w:val="0051521F"/>
    <w:pPr>
      <w:autoSpaceDE w:val="0"/>
      <w:autoSpaceDN w:val="0"/>
      <w:adjustRightInd w:val="0"/>
    </w:pPr>
    <w:rPr>
      <w:rFonts w:ascii="Book Antiqua" w:eastAsiaTheme="minorEastAsia" w:hAnsi="Book Antiqua" w:cs="Book Antiqua"/>
      <w:color w:val="000000"/>
      <w:sz w:val="24"/>
      <w:szCs w:val="24"/>
    </w:rPr>
  </w:style>
  <w:style w:type="paragraph" w:styleId="Header">
    <w:name w:val="header"/>
    <w:basedOn w:val="Normal"/>
    <w:link w:val="HeaderChar"/>
    <w:uiPriority w:val="99"/>
    <w:unhideWhenUsed/>
    <w:rsid w:val="00515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1F"/>
  </w:style>
  <w:style w:type="paragraph" w:styleId="Footer">
    <w:name w:val="footer"/>
    <w:basedOn w:val="Normal"/>
    <w:link w:val="FooterChar"/>
    <w:uiPriority w:val="99"/>
    <w:unhideWhenUsed/>
    <w:rsid w:val="00515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1F"/>
  </w:style>
  <w:style w:type="character" w:customStyle="1" w:styleId="currentnode">
    <w:name w:val="currentnode"/>
    <w:basedOn w:val="DefaultParagraphFont"/>
    <w:rsid w:val="00AD77B5"/>
  </w:style>
  <w:style w:type="paragraph" w:customStyle="1" w:styleId="QLabel">
    <w:name w:val="QLabel"/>
    <w:basedOn w:val="Normal"/>
    <w:qFormat/>
    <w:rsid w:val="009A3188"/>
    <w:pPr>
      <w:pBdr>
        <w:left w:val="single" w:sz="4" w:space="4" w:color="D9D9D9" w:themeColor="background1" w:themeShade="D9"/>
        <w:right w:val="single" w:sz="4" w:space="4" w:color="D9D9D9" w:themeColor="background1" w:themeShade="D9"/>
      </w:pBdr>
      <w:shd w:val="clear" w:color="auto" w:fill="D9D9D9" w:themeFill="background1" w:themeFillShade="D9"/>
      <w:spacing w:after="0"/>
    </w:pPr>
    <w:rPr>
      <w:rFonts w:eastAsiaTheme="minorEastAsia"/>
      <w:b/>
      <w:sz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abukhsh@uod.edu.s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Badaruddin Abbasi Ahmed Bukhsh</dc:creator>
  <cp:lastModifiedBy>HP</cp:lastModifiedBy>
  <cp:revision>2</cp:revision>
  <cp:lastPrinted>2016-05-11T08:32:00Z</cp:lastPrinted>
  <dcterms:created xsi:type="dcterms:W3CDTF">2017-05-17T13:52:00Z</dcterms:created>
  <dcterms:modified xsi:type="dcterms:W3CDTF">2017-05-17T13:52:00Z</dcterms:modified>
</cp:coreProperties>
</file>