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889" w:rsidRDefault="00E26AEC">
      <w:r>
        <w:t>Ghoshal A few shades fairer please?</w:t>
      </w:r>
    </w:p>
    <w:p w:rsidR="00E26AEC" w:rsidRDefault="00E26AEC">
      <w:r>
        <w:t>Review comments:</w:t>
      </w:r>
    </w:p>
    <w:p w:rsidR="00E26AEC" w:rsidRPr="00E26AEC" w:rsidRDefault="00E26AEC" w:rsidP="00E26AEC">
      <w:pPr>
        <w:shd w:val="clear" w:color="auto" w:fill="FFFFFF"/>
        <w:spacing w:after="0" w:line="240" w:lineRule="auto"/>
        <w:rPr>
          <w:rFonts w:ascii="Calibri" w:eastAsia="Times New Roman" w:hAnsi="Calibri" w:cs="Calibri"/>
          <w:color w:val="000000"/>
          <w:sz w:val="19"/>
          <w:szCs w:val="19"/>
        </w:rPr>
      </w:pPr>
      <w:r w:rsidRPr="00E26AEC">
        <w:rPr>
          <w:rFonts w:ascii="Calibri" w:eastAsia="Times New Roman" w:hAnsi="Calibri" w:cs="Calibri"/>
          <w:color w:val="000000"/>
          <w:sz w:val="19"/>
          <w:szCs w:val="19"/>
          <w:u w:val="single"/>
        </w:rPr>
        <w:t>Manuscript evaluation guidelines:</w:t>
      </w:r>
    </w:p>
    <w:p w:rsidR="00E26AEC" w:rsidRPr="00E26AEC" w:rsidRDefault="00E26AEC" w:rsidP="00E26AEC">
      <w:pPr>
        <w:shd w:val="clear" w:color="auto" w:fill="FFFFFF"/>
        <w:spacing w:after="0" w:line="240" w:lineRule="auto"/>
        <w:rPr>
          <w:rFonts w:ascii="Calibri" w:eastAsia="Times New Roman" w:hAnsi="Calibri" w:cs="Calibri"/>
          <w:color w:val="000000"/>
          <w:sz w:val="19"/>
          <w:szCs w:val="19"/>
        </w:rPr>
      </w:pPr>
    </w:p>
    <w:p w:rsidR="00E26AEC" w:rsidRPr="00E26AEC" w:rsidRDefault="00E26AEC" w:rsidP="00E26AEC">
      <w:pPr>
        <w:shd w:val="clear" w:color="auto" w:fill="FFFFFF"/>
        <w:spacing w:after="0" w:line="240" w:lineRule="auto"/>
        <w:rPr>
          <w:rFonts w:ascii="Calibri" w:eastAsia="Times New Roman" w:hAnsi="Calibri" w:cs="Calibri"/>
          <w:color w:val="000000"/>
          <w:sz w:val="19"/>
          <w:szCs w:val="19"/>
        </w:rPr>
      </w:pPr>
      <w:r w:rsidRPr="00E26AEC">
        <w:rPr>
          <w:rFonts w:ascii="Calibri" w:eastAsia="Times New Roman" w:hAnsi="Calibri" w:cs="Calibri"/>
          <w:color w:val="000000"/>
          <w:sz w:val="19"/>
          <w:szCs w:val="19"/>
        </w:rPr>
        <w:t>Title:</w:t>
      </w:r>
    </w:p>
    <w:p w:rsidR="00E26AEC" w:rsidRPr="00E26AEC" w:rsidRDefault="00E26AEC" w:rsidP="00E26AEC">
      <w:pPr>
        <w:shd w:val="clear" w:color="auto" w:fill="FFFFFF"/>
        <w:spacing w:after="0" w:line="240" w:lineRule="auto"/>
        <w:rPr>
          <w:rFonts w:ascii="Calibri" w:eastAsia="Times New Roman" w:hAnsi="Calibri" w:cs="Calibri"/>
          <w:color w:val="000000"/>
          <w:sz w:val="19"/>
          <w:szCs w:val="19"/>
        </w:rPr>
      </w:pPr>
      <w:r w:rsidRPr="00E26AEC">
        <w:rPr>
          <w:rFonts w:ascii="Calibri" w:eastAsia="Times New Roman" w:hAnsi="Calibri" w:cs="Calibri"/>
          <w:color w:val="000000"/>
          <w:sz w:val="19"/>
          <w:szCs w:val="19"/>
        </w:rPr>
        <w:t>A few shades fairer, please</w:t>
      </w:r>
    </w:p>
    <w:p w:rsidR="00E26AEC" w:rsidRDefault="00E26AEC" w:rsidP="00E26AEC">
      <w:pPr>
        <w:shd w:val="clear" w:color="auto" w:fill="FFFFFF"/>
        <w:spacing w:after="0" w:line="240" w:lineRule="auto"/>
        <w:rPr>
          <w:rFonts w:ascii="Calibri" w:eastAsia="Times New Roman" w:hAnsi="Calibri" w:cs="Calibri"/>
          <w:i/>
          <w:iCs/>
          <w:color w:val="000000"/>
          <w:sz w:val="19"/>
          <w:szCs w:val="19"/>
        </w:rPr>
      </w:pPr>
      <w:r w:rsidRPr="00E26AEC">
        <w:rPr>
          <w:rFonts w:ascii="Calibri" w:eastAsia="Times New Roman" w:hAnsi="Calibri" w:cs="Calibri"/>
          <w:color w:val="500050"/>
          <w:sz w:val="19"/>
          <w:szCs w:val="19"/>
        </w:rPr>
        <w:br/>
      </w:r>
      <w:r>
        <w:rPr>
          <w:rFonts w:ascii="Calibri" w:eastAsia="Times New Roman" w:hAnsi="Calibri" w:cs="Calibri"/>
          <w:i/>
          <w:iCs/>
          <w:color w:val="000000"/>
          <w:sz w:val="19"/>
          <w:szCs w:val="19"/>
        </w:rPr>
        <w:t xml:space="preserve">1. </w:t>
      </w:r>
      <w:r w:rsidRPr="00E26AEC">
        <w:rPr>
          <w:rFonts w:ascii="Calibri" w:eastAsia="Times New Roman" w:hAnsi="Calibri" w:cs="Calibri"/>
          <w:i/>
          <w:iCs/>
          <w:color w:val="000000"/>
          <w:sz w:val="19"/>
          <w:szCs w:val="19"/>
        </w:rPr>
        <w:t>The paper addresses a very real, relevant and topical issue in the Indian context that has ethical undertones in its receiving sanction and propagation.  </w:t>
      </w:r>
      <w:r w:rsidRPr="00E26AEC">
        <w:rPr>
          <w:rFonts w:ascii="Calibri" w:eastAsia="Times New Roman" w:hAnsi="Calibri" w:cs="Calibri"/>
          <w:i/>
          <w:iCs/>
          <w:color w:val="000000"/>
          <w:sz w:val="19"/>
          <w:szCs w:val="19"/>
        </w:rPr>
        <w:br/>
      </w:r>
      <w:r w:rsidRPr="00E26AEC">
        <w:rPr>
          <w:rFonts w:ascii="Calibri" w:eastAsia="Times New Roman" w:hAnsi="Calibri" w:cs="Calibri"/>
          <w:i/>
          <w:iCs/>
          <w:color w:val="000000"/>
          <w:sz w:val="19"/>
          <w:szCs w:val="19"/>
        </w:rPr>
        <w:br/>
      </w:r>
      <w:r>
        <w:rPr>
          <w:rFonts w:ascii="Calibri" w:eastAsia="Times New Roman" w:hAnsi="Calibri" w:cs="Calibri"/>
          <w:i/>
          <w:iCs/>
          <w:color w:val="000000"/>
          <w:sz w:val="19"/>
          <w:szCs w:val="19"/>
        </w:rPr>
        <w:t xml:space="preserve">2. </w:t>
      </w:r>
      <w:r w:rsidRPr="00E26AEC">
        <w:rPr>
          <w:rFonts w:ascii="Calibri" w:eastAsia="Times New Roman" w:hAnsi="Calibri" w:cs="Calibri"/>
          <w:i/>
          <w:iCs/>
          <w:color w:val="000000"/>
          <w:sz w:val="19"/>
          <w:szCs w:val="19"/>
        </w:rPr>
        <w:t>I don't think it will influence policy but it provides a counter and a warning to this narrative</w:t>
      </w:r>
      <w:r w:rsidRPr="00E26AEC">
        <w:rPr>
          <w:rFonts w:ascii="Calibri" w:eastAsia="Times New Roman" w:hAnsi="Calibri" w:cs="Calibri"/>
          <w:color w:val="000000"/>
          <w:sz w:val="19"/>
          <w:szCs w:val="19"/>
        </w:rPr>
        <w:br/>
      </w:r>
      <w:r w:rsidRPr="00E26AEC">
        <w:rPr>
          <w:rFonts w:ascii="Calibri" w:eastAsia="Times New Roman" w:hAnsi="Calibri" w:cs="Calibri"/>
          <w:color w:val="000000"/>
          <w:sz w:val="19"/>
          <w:szCs w:val="19"/>
        </w:rPr>
        <w:br/>
      </w:r>
      <w:r>
        <w:rPr>
          <w:rFonts w:ascii="Calibri" w:eastAsia="Times New Roman" w:hAnsi="Calibri" w:cs="Calibri"/>
          <w:color w:val="000000"/>
          <w:sz w:val="19"/>
          <w:szCs w:val="19"/>
        </w:rPr>
        <w:t>3.</w:t>
      </w:r>
      <w:r w:rsidRPr="00E26AEC">
        <w:rPr>
          <w:rFonts w:ascii="Calibri" w:eastAsia="Times New Roman" w:hAnsi="Calibri" w:cs="Calibri"/>
          <w:i/>
          <w:iCs/>
          <w:color w:val="000000"/>
          <w:sz w:val="19"/>
          <w:szCs w:val="19"/>
        </w:rPr>
        <w:t>The angle with which the obsession with fairness has been looked at is original by introducing the 'scientific' aspects to justify its promotion. The focus on the 'womb' and its cleansing is also good. </w:t>
      </w:r>
      <w:r w:rsidRPr="00E26AEC">
        <w:rPr>
          <w:rFonts w:ascii="Calibri" w:eastAsia="Times New Roman" w:hAnsi="Calibri" w:cs="Calibri"/>
          <w:color w:val="000000"/>
          <w:sz w:val="19"/>
          <w:szCs w:val="19"/>
        </w:rPr>
        <w:br/>
        <w:t>         </w:t>
      </w:r>
      <w:r w:rsidRPr="00E26AEC">
        <w:rPr>
          <w:rFonts w:ascii="Calibri" w:eastAsia="Times New Roman" w:hAnsi="Calibri" w:cs="Calibri"/>
          <w:color w:val="000000"/>
          <w:sz w:val="19"/>
          <w:szCs w:val="19"/>
        </w:rPr>
        <w:br/>
      </w:r>
      <w:r>
        <w:rPr>
          <w:rFonts w:ascii="Calibri" w:eastAsia="Times New Roman" w:hAnsi="Calibri" w:cs="Calibri"/>
          <w:i/>
          <w:iCs/>
          <w:color w:val="000000"/>
          <w:sz w:val="19"/>
          <w:szCs w:val="19"/>
        </w:rPr>
        <w:t xml:space="preserve">4. Important omissions: </w:t>
      </w:r>
      <w:r w:rsidRPr="00E26AEC">
        <w:rPr>
          <w:rFonts w:ascii="Calibri" w:eastAsia="Times New Roman" w:hAnsi="Calibri" w:cs="Calibri"/>
          <w:i/>
          <w:iCs/>
          <w:color w:val="000000"/>
          <w:sz w:val="19"/>
          <w:szCs w:val="19"/>
        </w:rPr>
        <w:t>An argument that has been left out is whether by just giving the woman more attention during her pregnancy, better nutrition, more rest and other supplements (psychological, emotional and so on) could result in 'healthier' babies. This would be a public health scenario. </w:t>
      </w:r>
      <w:r>
        <w:rPr>
          <w:rFonts w:ascii="Calibri" w:eastAsia="Times New Roman" w:hAnsi="Calibri" w:cs="Calibri"/>
          <w:i/>
          <w:iCs/>
          <w:color w:val="000000"/>
          <w:sz w:val="19"/>
          <w:szCs w:val="19"/>
        </w:rPr>
        <w:br/>
      </w:r>
    </w:p>
    <w:p w:rsidR="00E26AEC" w:rsidRPr="00E26AEC" w:rsidRDefault="00E26AEC" w:rsidP="00E26AEC">
      <w:pPr>
        <w:shd w:val="clear" w:color="auto" w:fill="FFFFFF"/>
        <w:spacing w:after="0" w:line="240" w:lineRule="auto"/>
        <w:rPr>
          <w:rFonts w:ascii="Calibri" w:eastAsia="Times New Roman" w:hAnsi="Calibri" w:cs="Calibri"/>
          <w:color w:val="000000"/>
          <w:sz w:val="19"/>
          <w:szCs w:val="19"/>
        </w:rPr>
      </w:pPr>
      <w:r>
        <w:rPr>
          <w:rFonts w:ascii="Calibri" w:eastAsia="Times New Roman" w:hAnsi="Calibri" w:cs="Calibri"/>
          <w:i/>
          <w:iCs/>
          <w:color w:val="000000"/>
          <w:sz w:val="19"/>
          <w:szCs w:val="19"/>
        </w:rPr>
        <w:t xml:space="preserve">5. </w:t>
      </w:r>
      <w:r w:rsidRPr="00E26AEC">
        <w:rPr>
          <w:rFonts w:ascii="Calibri" w:eastAsia="Times New Roman" w:hAnsi="Calibri" w:cs="Calibri"/>
          <w:i/>
          <w:iCs/>
          <w:color w:val="000000"/>
          <w:sz w:val="19"/>
          <w:szCs w:val="19"/>
        </w:rPr>
        <w:t>The brain washing and the instilling of fascist ideologies is what is dangerous by using the above and hence needs to be taken head on with a stronger counter argument supported by evidence from other literature. Also the potential danger as new genetic advancements take place to manipulate genes to address 'flaws' should be stronger. </w:t>
      </w:r>
      <w:r w:rsidRPr="00E26AEC">
        <w:rPr>
          <w:rFonts w:ascii="Calibri" w:eastAsia="Times New Roman" w:hAnsi="Calibri" w:cs="Calibri"/>
          <w:i/>
          <w:iCs/>
          <w:color w:val="000000"/>
          <w:sz w:val="19"/>
          <w:szCs w:val="19"/>
        </w:rPr>
        <w:br/>
        <w:t>  </w:t>
      </w:r>
      <w:r w:rsidRPr="00E26AEC">
        <w:rPr>
          <w:rFonts w:ascii="Calibri" w:eastAsia="Times New Roman" w:hAnsi="Calibri" w:cs="Calibri"/>
          <w:i/>
          <w:iCs/>
          <w:color w:val="000000"/>
          <w:sz w:val="19"/>
          <w:szCs w:val="19"/>
        </w:rPr>
        <w:br/>
        <w:t>References for the historical concepts of the Aryan race's perceived supremacy would be useful, if a reader would like to understand this further. Similarly, some religious textual references or of commentaries on what is prescribed as 'the ideal child',</w:t>
      </w:r>
      <w:r>
        <w:rPr>
          <w:rFonts w:ascii="Calibri" w:eastAsia="Times New Roman" w:hAnsi="Calibri" w:cs="Calibri"/>
          <w:i/>
          <w:iCs/>
          <w:color w:val="000000"/>
          <w:sz w:val="19"/>
          <w:szCs w:val="19"/>
        </w:rPr>
        <w:t xml:space="preserve"> </w:t>
      </w:r>
      <w:r w:rsidRPr="00E26AEC">
        <w:rPr>
          <w:rFonts w:ascii="Calibri" w:eastAsia="Times New Roman" w:hAnsi="Calibri" w:cs="Calibri"/>
          <w:i/>
          <w:iCs/>
          <w:color w:val="000000"/>
          <w:sz w:val="19"/>
          <w:szCs w:val="19"/>
        </w:rPr>
        <w:t>and</w:t>
      </w:r>
      <w:proofErr w:type="gramStart"/>
      <w:r w:rsidRPr="00E26AEC">
        <w:rPr>
          <w:rFonts w:ascii="Calibri" w:eastAsia="Times New Roman" w:hAnsi="Calibri" w:cs="Calibri"/>
          <w:i/>
          <w:iCs/>
          <w:color w:val="000000"/>
          <w:sz w:val="19"/>
          <w:szCs w:val="19"/>
        </w:rPr>
        <w:t>  'the</w:t>
      </w:r>
      <w:proofErr w:type="gramEnd"/>
      <w:r w:rsidRPr="00E26AEC">
        <w:rPr>
          <w:rFonts w:ascii="Calibri" w:eastAsia="Times New Roman" w:hAnsi="Calibri" w:cs="Calibri"/>
          <w:i/>
          <w:iCs/>
          <w:color w:val="000000"/>
          <w:sz w:val="19"/>
          <w:szCs w:val="19"/>
        </w:rPr>
        <w:t xml:space="preserve"> purity of the </w:t>
      </w:r>
      <w:proofErr w:type="spellStart"/>
      <w:r w:rsidRPr="00E26AEC">
        <w:rPr>
          <w:rFonts w:ascii="Calibri" w:eastAsia="Times New Roman" w:hAnsi="Calibri" w:cs="Calibri"/>
          <w:i/>
          <w:iCs/>
          <w:color w:val="000000"/>
          <w:sz w:val="19"/>
          <w:szCs w:val="19"/>
        </w:rPr>
        <w:t>garba</w:t>
      </w:r>
      <w:proofErr w:type="spellEnd"/>
      <w:r w:rsidRPr="00E26AEC">
        <w:rPr>
          <w:rFonts w:ascii="Calibri" w:eastAsia="Times New Roman" w:hAnsi="Calibri" w:cs="Calibri"/>
          <w:i/>
          <w:iCs/>
          <w:color w:val="000000"/>
          <w:sz w:val="19"/>
          <w:szCs w:val="19"/>
        </w:rPr>
        <w:t>' would be useful.</w:t>
      </w:r>
      <w:r w:rsidRPr="00E26AEC">
        <w:rPr>
          <w:rFonts w:ascii="Calibri" w:eastAsia="Times New Roman" w:hAnsi="Calibri" w:cs="Calibri"/>
          <w:i/>
          <w:iCs/>
          <w:color w:val="000000"/>
          <w:sz w:val="19"/>
          <w:szCs w:val="19"/>
        </w:rPr>
        <w:br/>
      </w:r>
      <w:r w:rsidRPr="00E26AEC">
        <w:rPr>
          <w:rFonts w:ascii="Calibri" w:eastAsia="Times New Roman" w:hAnsi="Calibri" w:cs="Calibri"/>
          <w:color w:val="000000"/>
          <w:sz w:val="19"/>
          <w:szCs w:val="19"/>
        </w:rPr>
        <w:br/>
        <w:t>      </w:t>
      </w:r>
    </w:p>
    <w:p w:rsidR="00E26AEC" w:rsidRPr="00E26AEC" w:rsidRDefault="00E26AEC" w:rsidP="00E26AEC">
      <w:pPr>
        <w:shd w:val="clear" w:color="auto" w:fill="FFFFFF"/>
        <w:spacing w:after="0" w:line="240" w:lineRule="auto"/>
        <w:rPr>
          <w:rFonts w:ascii="Calibri" w:eastAsia="Times New Roman" w:hAnsi="Calibri" w:cs="Calibri"/>
          <w:color w:val="000000"/>
          <w:sz w:val="19"/>
          <w:szCs w:val="19"/>
        </w:rPr>
      </w:pPr>
      <w:r w:rsidRPr="00E26AEC">
        <w:rPr>
          <w:rFonts w:ascii="Calibri" w:eastAsia="Times New Roman" w:hAnsi="Calibri" w:cs="Calibri"/>
          <w:color w:val="000000"/>
          <w:sz w:val="20"/>
          <w:szCs w:val="20"/>
          <w:u w:val="single"/>
        </w:rPr>
        <w:t>Recommendation</w:t>
      </w:r>
      <w:r>
        <w:rPr>
          <w:rFonts w:ascii="Calibri" w:eastAsia="Times New Roman" w:hAnsi="Calibri" w:cs="Calibri"/>
          <w:color w:val="000000"/>
          <w:sz w:val="20"/>
          <w:szCs w:val="20"/>
          <w:u w:val="single"/>
        </w:rPr>
        <w:t>s</w:t>
      </w:r>
      <w:r w:rsidRPr="00E26AEC">
        <w:rPr>
          <w:rFonts w:ascii="Calibri" w:eastAsia="Times New Roman" w:hAnsi="Calibri" w:cs="Calibri"/>
          <w:color w:val="000000"/>
          <w:sz w:val="20"/>
          <w:szCs w:val="20"/>
          <w:u w:val="single"/>
        </w:rPr>
        <w:br/>
      </w:r>
      <w:r w:rsidRPr="00E26AEC">
        <w:rPr>
          <w:rFonts w:ascii="Calibri" w:eastAsia="Times New Roman" w:hAnsi="Calibri" w:cs="Calibri"/>
          <w:color w:val="000000"/>
          <w:sz w:val="20"/>
          <w:szCs w:val="20"/>
          <w:u w:val="single"/>
        </w:rPr>
        <w:br/>
      </w:r>
      <w:proofErr w:type="gramStart"/>
      <w:r w:rsidRPr="00E26AEC">
        <w:rPr>
          <w:rFonts w:ascii="Calibri" w:eastAsia="Times New Roman" w:hAnsi="Calibri" w:cs="Calibri"/>
          <w:i/>
          <w:iCs/>
          <w:color w:val="000000"/>
          <w:sz w:val="19"/>
          <w:szCs w:val="19"/>
        </w:rPr>
        <w:t>It</w:t>
      </w:r>
      <w:proofErr w:type="gramEnd"/>
      <w:r w:rsidRPr="00E26AEC">
        <w:rPr>
          <w:rFonts w:ascii="Calibri" w:eastAsia="Times New Roman" w:hAnsi="Calibri" w:cs="Calibri"/>
          <w:i/>
          <w:iCs/>
          <w:color w:val="000000"/>
          <w:sz w:val="19"/>
          <w:szCs w:val="19"/>
        </w:rPr>
        <w:t xml:space="preserve"> would be good to accept this article for publishing in IJME as it makes very interesting reading. It would help to have the piece tightened and shortened and come as a commentary</w:t>
      </w:r>
      <w:r w:rsidRPr="00E26AEC">
        <w:rPr>
          <w:rFonts w:ascii="Calibri" w:eastAsia="Times New Roman" w:hAnsi="Calibri" w:cs="Calibri"/>
          <w:i/>
          <w:iCs/>
          <w:color w:val="000000"/>
          <w:sz w:val="20"/>
          <w:szCs w:val="20"/>
        </w:rPr>
        <w:br/>
      </w:r>
      <w:r w:rsidRPr="00E26AEC">
        <w:rPr>
          <w:rFonts w:ascii="Calibri" w:eastAsia="Times New Roman" w:hAnsi="Calibri" w:cs="Calibri"/>
          <w:i/>
          <w:iCs/>
          <w:color w:val="000000"/>
          <w:sz w:val="20"/>
          <w:szCs w:val="20"/>
        </w:rPr>
        <w:br/>
      </w:r>
      <w:proofErr w:type="gramStart"/>
      <w:r w:rsidRPr="00E26AEC">
        <w:rPr>
          <w:rFonts w:ascii="Calibri" w:eastAsia="Times New Roman" w:hAnsi="Calibri" w:cs="Calibri"/>
          <w:i/>
          <w:iCs/>
          <w:color w:val="000000"/>
          <w:sz w:val="19"/>
          <w:szCs w:val="19"/>
        </w:rPr>
        <w:t>There</w:t>
      </w:r>
      <w:proofErr w:type="gramEnd"/>
      <w:r w:rsidRPr="00E26AEC">
        <w:rPr>
          <w:rFonts w:ascii="Calibri" w:eastAsia="Times New Roman" w:hAnsi="Calibri" w:cs="Calibri"/>
          <w:i/>
          <w:iCs/>
          <w:color w:val="000000"/>
          <w:sz w:val="19"/>
          <w:szCs w:val="19"/>
        </w:rPr>
        <w:t xml:space="preserve"> are grammatical errors, mainly to do with sentence construction, tense, prepositions and the like. </w:t>
      </w:r>
      <w:r w:rsidRPr="00E26AEC">
        <w:rPr>
          <w:rFonts w:ascii="Calibri" w:eastAsia="Times New Roman" w:hAnsi="Calibri" w:cs="Calibri"/>
          <w:i/>
          <w:iCs/>
          <w:color w:val="000000"/>
          <w:sz w:val="19"/>
          <w:szCs w:val="19"/>
        </w:rPr>
        <w:br/>
      </w:r>
      <w:r w:rsidRPr="00E26AEC">
        <w:rPr>
          <w:rFonts w:ascii="Calibri" w:eastAsia="Times New Roman" w:hAnsi="Calibri" w:cs="Calibri"/>
          <w:i/>
          <w:iCs/>
          <w:color w:val="000000"/>
          <w:sz w:val="19"/>
          <w:szCs w:val="19"/>
        </w:rPr>
        <w:br/>
        <w:t>The other suggestions were made earlier.</w:t>
      </w:r>
      <w:r w:rsidRPr="00E26AEC">
        <w:rPr>
          <w:rFonts w:ascii="Calibri" w:eastAsia="Times New Roman" w:hAnsi="Calibri" w:cs="Calibri"/>
          <w:color w:val="500050"/>
          <w:sz w:val="19"/>
          <w:szCs w:val="19"/>
        </w:rPr>
        <w:br/>
      </w:r>
      <w:r w:rsidRPr="00E26AEC">
        <w:rPr>
          <w:rFonts w:ascii="Calibri" w:eastAsia="Times New Roman" w:hAnsi="Calibri" w:cs="Calibri"/>
          <w:color w:val="500050"/>
          <w:sz w:val="20"/>
          <w:szCs w:val="20"/>
        </w:rPr>
        <w:br/>
      </w:r>
      <w:r>
        <w:rPr>
          <w:rFonts w:ascii="Calibri" w:eastAsia="Times New Roman" w:hAnsi="Calibri" w:cs="Calibri"/>
          <w:color w:val="500050"/>
          <w:sz w:val="20"/>
          <w:szCs w:val="20"/>
        </w:rPr>
        <w:t>--------------------------------------------------------------</w:t>
      </w:r>
      <w:bookmarkStart w:id="0" w:name="_GoBack"/>
      <w:bookmarkEnd w:id="0"/>
    </w:p>
    <w:p w:rsidR="00E26AEC" w:rsidRPr="00E26AEC" w:rsidRDefault="00E26AEC" w:rsidP="00E26AEC">
      <w:pPr>
        <w:shd w:val="clear" w:color="auto" w:fill="FFFFFF"/>
        <w:spacing w:after="0" w:line="240" w:lineRule="auto"/>
        <w:rPr>
          <w:rFonts w:ascii="Calibri" w:eastAsia="Times New Roman" w:hAnsi="Calibri" w:cs="Calibri"/>
          <w:color w:val="000000"/>
          <w:sz w:val="19"/>
          <w:szCs w:val="19"/>
        </w:rPr>
      </w:pPr>
      <w:r w:rsidRPr="00E26AEC">
        <w:rPr>
          <w:rFonts w:ascii="Calibri" w:eastAsia="Times New Roman" w:hAnsi="Calibri" w:cs="Calibri"/>
          <w:noProof/>
          <w:color w:val="000000"/>
          <w:sz w:val="19"/>
          <w:szCs w:val="19"/>
        </w:rPr>
        <w:drawing>
          <wp:inline distT="0" distB="0" distL="0" distR="0" wp14:anchorId="1AD93106" wp14:editId="193A7FAF">
            <wp:extent cx="6350" cy="6350"/>
            <wp:effectExtent l="0" t="0" r="0" b="0"/>
            <wp:docPr id="1" name="Picture 1" descr="https://ci6.googleusercontent.com/proxy/RnNZfQn2o2xpggJQqefCOervMbPIci5mujDPJnvl43kv6Rtxjyh5gHN_JKVzeU-aaGz3pePFgxfoAAtZJZNx8mveVTc-11j98EfuAJVcumUenA=s0-d-e1-ft#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i6.googleusercontent.com/proxy/RnNZfQn2o2xpggJQqefCOervMbPIci5mujDPJnvl43kv6Rtxjyh5gHN_JKVzeU-aaGz3pePFgxfoAAtZJZNx8mveVTc-11j98EfuAJVcumUenA=s0-d-e1-ft#https://ssl.gstatic.com/ui/v1/icons/mail/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E26AEC" w:rsidRDefault="00E26AEC"/>
    <w:sectPr w:rsidR="00E26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AEC"/>
    <w:rsid w:val="00CE4889"/>
    <w:rsid w:val="00E26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6A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A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6A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A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690041">
      <w:bodyDiv w:val="1"/>
      <w:marLeft w:val="0"/>
      <w:marRight w:val="0"/>
      <w:marTop w:val="0"/>
      <w:marBottom w:val="0"/>
      <w:divBdr>
        <w:top w:val="none" w:sz="0" w:space="0" w:color="auto"/>
        <w:left w:val="none" w:sz="0" w:space="0" w:color="auto"/>
        <w:bottom w:val="none" w:sz="0" w:space="0" w:color="auto"/>
        <w:right w:val="none" w:sz="0" w:space="0" w:color="auto"/>
      </w:divBdr>
      <w:divsChild>
        <w:div w:id="1776289634">
          <w:marLeft w:val="0"/>
          <w:marRight w:val="0"/>
          <w:marTop w:val="0"/>
          <w:marBottom w:val="0"/>
          <w:divBdr>
            <w:top w:val="none" w:sz="0" w:space="0" w:color="auto"/>
            <w:left w:val="none" w:sz="0" w:space="0" w:color="auto"/>
            <w:bottom w:val="none" w:sz="0" w:space="0" w:color="auto"/>
            <w:right w:val="none" w:sz="0" w:space="0" w:color="auto"/>
          </w:divBdr>
          <w:divsChild>
            <w:div w:id="30808485">
              <w:marLeft w:val="0"/>
              <w:marRight w:val="0"/>
              <w:marTop w:val="0"/>
              <w:marBottom w:val="0"/>
              <w:divBdr>
                <w:top w:val="none" w:sz="0" w:space="0" w:color="auto"/>
                <w:left w:val="none" w:sz="0" w:space="0" w:color="auto"/>
                <w:bottom w:val="none" w:sz="0" w:space="0" w:color="auto"/>
                <w:right w:val="none" w:sz="0" w:space="0" w:color="auto"/>
              </w:divBdr>
            </w:div>
            <w:div w:id="448161902">
              <w:marLeft w:val="0"/>
              <w:marRight w:val="0"/>
              <w:marTop w:val="0"/>
              <w:marBottom w:val="0"/>
              <w:divBdr>
                <w:top w:val="none" w:sz="0" w:space="0" w:color="auto"/>
                <w:left w:val="none" w:sz="0" w:space="0" w:color="auto"/>
                <w:bottom w:val="none" w:sz="0" w:space="0" w:color="auto"/>
                <w:right w:val="none" w:sz="0" w:space="0" w:color="auto"/>
              </w:divBdr>
              <w:divsChild>
                <w:div w:id="1325813890">
                  <w:marLeft w:val="0"/>
                  <w:marRight w:val="0"/>
                  <w:marTop w:val="0"/>
                  <w:marBottom w:val="0"/>
                  <w:divBdr>
                    <w:top w:val="none" w:sz="0" w:space="0" w:color="auto"/>
                    <w:left w:val="none" w:sz="0" w:space="0" w:color="auto"/>
                    <w:bottom w:val="none" w:sz="0" w:space="0" w:color="auto"/>
                    <w:right w:val="none" w:sz="0" w:space="0" w:color="auto"/>
                  </w:divBdr>
                </w:div>
                <w:div w:id="8526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9129">
          <w:marLeft w:val="0"/>
          <w:marRight w:val="0"/>
          <w:marTop w:val="30"/>
          <w:marBottom w:val="0"/>
          <w:divBdr>
            <w:top w:val="none" w:sz="0" w:space="0" w:color="auto"/>
            <w:left w:val="none" w:sz="0" w:space="0" w:color="auto"/>
            <w:bottom w:val="none" w:sz="0" w:space="0" w:color="auto"/>
            <w:right w:val="none" w:sz="0" w:space="0" w:color="auto"/>
          </w:divBdr>
          <w:divsChild>
            <w:div w:id="9172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2017-06-09T02:35:00Z</dcterms:created>
  <dcterms:modified xsi:type="dcterms:W3CDTF">2017-06-09T02:39:00Z</dcterms:modified>
</cp:coreProperties>
</file>