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78C" w:rsidRDefault="00A8578C" w:rsidP="00A8578C">
      <w:pPr>
        <w:pStyle w:val="NormalWeb"/>
      </w:pPr>
      <w:r>
        <w:t>The author has attempted a short piece on career pathways that are available for a doctor. The author comes from a biochemistry background and has used the help of enzymatic reactions to explain the career pathway. It is interesting to read. However, the manuscript suffers from some serious problems:</w:t>
      </w:r>
    </w:p>
    <w:p w:rsidR="00A8578C" w:rsidRDefault="00A8578C" w:rsidP="00A8578C">
      <w:pPr>
        <w:pStyle w:val="NormalWeb"/>
      </w:pPr>
      <w:r>
        <w:t>1. It is not written in an academic style. It is written in a casual manner.</w:t>
      </w:r>
    </w:p>
    <w:p w:rsidR="00A8578C" w:rsidRDefault="00A8578C" w:rsidP="00A8578C">
      <w:pPr>
        <w:pStyle w:val="NormalWeb"/>
      </w:pPr>
      <w:r>
        <w:t>2. The manuscript suffers from a lack of adequate analysis. for example, the manuscript does not explore reasons for limited career pathways.</w:t>
      </w:r>
    </w:p>
    <w:p w:rsidR="00A8578C" w:rsidRDefault="00A8578C" w:rsidP="00A8578C">
      <w:pPr>
        <w:pStyle w:val="NormalWeb"/>
      </w:pPr>
      <w:r>
        <w:t>3. The manuscript ignores the option of foreign migration in search of better opportunities.</w:t>
      </w:r>
    </w:p>
    <w:p w:rsidR="00A8578C" w:rsidRDefault="00A8578C" w:rsidP="00A8578C">
      <w:pPr>
        <w:pStyle w:val="NormalWeb"/>
      </w:pPr>
      <w:r>
        <w:t xml:space="preserve">Given its limitations, I would recommend that the manuscript be declined at this point. </w:t>
      </w:r>
    </w:p>
    <w:p w:rsidR="005E5D7B" w:rsidRDefault="005E5D7B">
      <w:bookmarkStart w:id="0" w:name="_GoBack"/>
      <w:bookmarkEnd w:id="0"/>
    </w:p>
    <w:sectPr w:rsidR="005E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C"/>
    <w:rsid w:val="005E5D7B"/>
    <w:rsid w:val="00A8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81FD3-5886-4F86-BBA2-A8806F27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78C"/>
    <w:pPr>
      <w:spacing w:before="100" w:beforeAutospacing="1" w:after="100" w:afterAutospacing="1" w:line="240" w:lineRule="auto"/>
    </w:pPr>
    <w:rPr>
      <w:rFonts w:eastAsia="Times New Roman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Vijayaprasad Gopichandran</dc:creator>
  <cp:keywords/>
  <dc:description/>
  <cp:lastModifiedBy>Vijayaprasad Gopichandran</cp:lastModifiedBy>
  <cp:revision>1</cp:revision>
  <dcterms:created xsi:type="dcterms:W3CDTF">2017-05-31T09:22:00Z</dcterms:created>
  <dcterms:modified xsi:type="dcterms:W3CDTF">2017-05-31T09:22:00Z</dcterms:modified>
</cp:coreProperties>
</file>