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1AA" w:rsidRPr="000271AA" w:rsidRDefault="000271AA" w:rsidP="000271AA">
      <w:pPr>
        <w:spacing w:line="360" w:lineRule="auto"/>
        <w:contextualSpacing/>
        <w:jc w:val="center"/>
        <w:rPr>
          <w:rFonts w:ascii="Times New Roman" w:hAnsi="Times New Roman" w:cs="Times New Roman"/>
          <w:b/>
          <w:color w:val="212121"/>
          <w:sz w:val="24"/>
          <w:szCs w:val="24"/>
          <w:shd w:val="clear" w:color="auto" w:fill="FFFFFF"/>
        </w:rPr>
      </w:pPr>
      <w:bookmarkStart w:id="0" w:name="_GoBack"/>
      <w:bookmarkEnd w:id="0"/>
      <w:r>
        <w:rPr>
          <w:rFonts w:ascii="Times New Roman" w:hAnsi="Times New Roman" w:cs="Times New Roman"/>
          <w:b/>
          <w:color w:val="212121"/>
          <w:sz w:val="24"/>
          <w:szCs w:val="24"/>
          <w:shd w:val="clear" w:color="auto" w:fill="FFFFFF"/>
        </w:rPr>
        <w:t>Should doctors take into account human races?</w:t>
      </w:r>
    </w:p>
    <w:p w:rsidR="00B371D2" w:rsidRPr="0064534B" w:rsidRDefault="0064534B" w:rsidP="0064534B">
      <w:pPr>
        <w:spacing w:line="360" w:lineRule="auto"/>
        <w:contextualSpacing/>
        <w:jc w:val="center"/>
        <w:rPr>
          <w:rFonts w:ascii="Times New Roman" w:hAnsi="Times New Roman" w:cs="Times New Roman"/>
          <w:color w:val="212121"/>
          <w:sz w:val="24"/>
          <w:szCs w:val="24"/>
          <w:shd w:val="clear" w:color="auto" w:fill="FFFFFF"/>
          <w:lang w:val="es-MX"/>
        </w:rPr>
      </w:pPr>
      <w:r w:rsidRPr="0064534B">
        <w:rPr>
          <w:rFonts w:ascii="Times New Roman" w:hAnsi="Times New Roman" w:cs="Times New Roman"/>
          <w:color w:val="212121"/>
          <w:sz w:val="24"/>
          <w:szCs w:val="24"/>
          <w:shd w:val="clear" w:color="auto" w:fill="FFFFFF"/>
          <w:lang w:val="es-MX"/>
        </w:rPr>
        <w:t>Gabriel Andrade</w:t>
      </w:r>
    </w:p>
    <w:p w:rsidR="0064534B" w:rsidRPr="008927F8" w:rsidRDefault="008927F8" w:rsidP="0064534B">
      <w:pPr>
        <w:spacing w:line="360" w:lineRule="auto"/>
        <w:contextualSpacing/>
        <w:jc w:val="center"/>
        <w:rPr>
          <w:rFonts w:ascii="Times New Roman" w:hAnsi="Times New Roman" w:cs="Times New Roman"/>
          <w:color w:val="212121"/>
          <w:sz w:val="24"/>
          <w:szCs w:val="24"/>
          <w:shd w:val="clear" w:color="auto" w:fill="FFFFFF"/>
        </w:rPr>
      </w:pPr>
      <w:r w:rsidRPr="008927F8">
        <w:rPr>
          <w:rFonts w:ascii="Times New Roman" w:hAnsi="Times New Roman" w:cs="Times New Roman"/>
          <w:color w:val="212121"/>
          <w:sz w:val="24"/>
          <w:szCs w:val="24"/>
          <w:shd w:val="clear" w:color="auto" w:fill="FFFFFF"/>
        </w:rPr>
        <w:t>Xavier University School of Medicine, Aruba</w:t>
      </w:r>
    </w:p>
    <w:p w:rsidR="0064534B" w:rsidRPr="008927F8" w:rsidRDefault="0064534B" w:rsidP="0064534B">
      <w:pPr>
        <w:spacing w:line="360" w:lineRule="auto"/>
        <w:contextualSpacing/>
        <w:jc w:val="center"/>
        <w:rPr>
          <w:rFonts w:ascii="Times New Roman" w:hAnsi="Times New Roman" w:cs="Times New Roman"/>
          <w:color w:val="212121"/>
          <w:sz w:val="24"/>
          <w:szCs w:val="24"/>
          <w:shd w:val="clear" w:color="auto" w:fill="FFFFFF"/>
        </w:rPr>
      </w:pPr>
    </w:p>
    <w:p w:rsidR="00B371D2" w:rsidRPr="00B371D2" w:rsidRDefault="00B371D2" w:rsidP="00B371D2">
      <w:pPr>
        <w:spacing w:line="360" w:lineRule="auto"/>
        <w:contextualSpacing/>
        <w:jc w:val="center"/>
        <w:rPr>
          <w:rFonts w:ascii="Times New Roman" w:hAnsi="Times New Roman" w:cs="Times New Roman"/>
          <w:b/>
          <w:color w:val="212121"/>
          <w:sz w:val="24"/>
          <w:szCs w:val="24"/>
          <w:shd w:val="clear" w:color="auto" w:fill="FFFFFF"/>
        </w:rPr>
      </w:pPr>
      <w:r w:rsidRPr="00B371D2">
        <w:rPr>
          <w:rFonts w:ascii="Times New Roman" w:hAnsi="Times New Roman" w:cs="Times New Roman"/>
          <w:b/>
          <w:color w:val="212121"/>
          <w:sz w:val="24"/>
          <w:szCs w:val="24"/>
          <w:shd w:val="clear" w:color="auto" w:fill="FFFFFF"/>
        </w:rPr>
        <w:t>ABSTRACT</w:t>
      </w:r>
    </w:p>
    <w:p w:rsidR="00B371D2" w:rsidRDefault="00B371D2" w:rsidP="00B371D2">
      <w:pPr>
        <w:spacing w:line="360" w:lineRule="auto"/>
        <w:contextualSpacing/>
        <w:jc w:val="both"/>
        <w:rPr>
          <w:rFonts w:ascii="Times New Roman" w:hAnsi="Times New Roman" w:cs="Times New Roman"/>
          <w:color w:val="212121"/>
          <w:sz w:val="24"/>
          <w:szCs w:val="24"/>
          <w:shd w:val="clear" w:color="auto" w:fill="FFFFFF"/>
        </w:rPr>
      </w:pPr>
    </w:p>
    <w:p w:rsidR="00B371D2" w:rsidRDefault="00B371D2" w:rsidP="00B371D2">
      <w:pPr>
        <w:spacing w:line="360" w:lineRule="auto"/>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Racial discrimination has some very harmful social effects. But, can discrimination in medicine lead to good outcomes? It is undoubtedly true that some individuals are more genetically prone to some diseases than others. But, we should not rush to judgment, and believe that race may be a good guide in order to discover what diseases an individual is more susceptible to. </w:t>
      </w:r>
      <w:r w:rsidR="00AF33C9">
        <w:rPr>
          <w:rFonts w:ascii="Times New Roman" w:hAnsi="Times New Roman" w:cs="Times New Roman"/>
          <w:color w:val="212121"/>
          <w:sz w:val="24"/>
          <w:szCs w:val="24"/>
          <w:shd w:val="clear" w:color="auto" w:fill="FFFFFF"/>
        </w:rPr>
        <w:t>Illnesses</w:t>
      </w:r>
      <w:r>
        <w:rPr>
          <w:rFonts w:ascii="Times New Roman" w:hAnsi="Times New Roman" w:cs="Times New Roman"/>
          <w:color w:val="212121"/>
          <w:sz w:val="24"/>
          <w:szCs w:val="24"/>
          <w:shd w:val="clear" w:color="auto" w:fill="FFFFFF"/>
        </w:rPr>
        <w:t xml:space="preserve"> such as sickle cell-anemia and </w:t>
      </w:r>
      <w:proofErr w:type="spellStart"/>
      <w:r>
        <w:rPr>
          <w:rFonts w:ascii="Times New Roman" w:hAnsi="Times New Roman" w:cs="Times New Roman"/>
          <w:color w:val="212121"/>
          <w:sz w:val="24"/>
          <w:szCs w:val="24"/>
          <w:shd w:val="clear" w:color="auto" w:fill="FFFFFF"/>
        </w:rPr>
        <w:t>Tay</w:t>
      </w:r>
      <w:proofErr w:type="spellEnd"/>
      <w:r>
        <w:rPr>
          <w:rFonts w:ascii="Times New Roman" w:hAnsi="Times New Roman" w:cs="Times New Roman"/>
          <w:color w:val="212121"/>
          <w:sz w:val="24"/>
          <w:szCs w:val="24"/>
          <w:shd w:val="clear" w:color="auto" w:fill="FFFFFF"/>
        </w:rPr>
        <w:t xml:space="preserve"> Sach</w:t>
      </w:r>
      <w:r w:rsidR="00AF33C9">
        <w:rPr>
          <w:rFonts w:ascii="Times New Roman" w:hAnsi="Times New Roman" w:cs="Times New Roman"/>
          <w:color w:val="212121"/>
          <w:sz w:val="24"/>
          <w:szCs w:val="24"/>
          <w:shd w:val="clear" w:color="auto" w:fill="FFFFFF"/>
        </w:rPr>
        <w:t>s disease</w:t>
      </w:r>
      <w:r>
        <w:rPr>
          <w:rFonts w:ascii="Times New Roman" w:hAnsi="Times New Roman" w:cs="Times New Roman"/>
          <w:color w:val="212121"/>
          <w:sz w:val="24"/>
          <w:szCs w:val="24"/>
          <w:shd w:val="clear" w:color="auto" w:fill="FFFFFF"/>
        </w:rPr>
        <w:t xml:space="preserve"> have long been thought to have a racial correspondence. This is in fact not true. There have also been attempts to prescribe specific drugs for specific racial groups, but this is done under some shaky assumptions. Furthermore, one must not lose sight of the fact that disease is a bio-psycho-social process, and in this sense, genetic predispositions are only one factor amongst many others that relate more to the way things are socially constructed.</w:t>
      </w:r>
    </w:p>
    <w:p w:rsidR="00B371D2" w:rsidRDefault="00B371D2" w:rsidP="00B371D2">
      <w:pPr>
        <w:spacing w:line="360" w:lineRule="auto"/>
        <w:contextualSpacing/>
        <w:jc w:val="both"/>
        <w:rPr>
          <w:rFonts w:ascii="Times New Roman" w:hAnsi="Times New Roman" w:cs="Times New Roman"/>
          <w:color w:val="212121"/>
          <w:sz w:val="24"/>
          <w:szCs w:val="24"/>
          <w:shd w:val="clear" w:color="auto" w:fill="FFFFFF"/>
        </w:rPr>
      </w:pPr>
    </w:p>
    <w:p w:rsidR="00B371D2" w:rsidRDefault="00B371D2" w:rsidP="00B371D2">
      <w:pPr>
        <w:spacing w:line="360" w:lineRule="auto"/>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t xml:space="preserve">Key words: Race, Medicine, Discriminations, Disease, Health </w:t>
      </w:r>
    </w:p>
    <w:p w:rsidR="00B371D2" w:rsidRDefault="00B371D2" w:rsidP="00B371D2">
      <w:pPr>
        <w:spacing w:line="360" w:lineRule="auto"/>
        <w:contextualSpacing/>
        <w:jc w:val="both"/>
        <w:rPr>
          <w:rFonts w:ascii="Times New Roman" w:hAnsi="Times New Roman" w:cs="Times New Roman"/>
          <w:color w:val="212121"/>
          <w:sz w:val="24"/>
          <w:szCs w:val="24"/>
          <w:shd w:val="clear" w:color="auto" w:fill="FFFFFF"/>
        </w:rPr>
      </w:pPr>
    </w:p>
    <w:p w:rsidR="0049000B" w:rsidRPr="0049000B" w:rsidRDefault="0049000B" w:rsidP="0049000B">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Introduction</w:t>
      </w:r>
    </w:p>
    <w:p w:rsidR="00447239" w:rsidRPr="00DF0752" w:rsidRDefault="00DF0752" w:rsidP="00DF0752">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In the wars that took place between English settlers and American Indians in the eighteenth century, there was a very unfortunate episode. British settlers</w:t>
      </w:r>
      <w:r>
        <w:rPr>
          <w:rFonts w:ascii="Times New Roman" w:hAnsi="Times New Roman" w:cs="Times New Roman"/>
          <w:color w:val="212121"/>
          <w:sz w:val="24"/>
          <w:szCs w:val="24"/>
          <w:shd w:val="clear" w:color="auto" w:fill="FFFFFF"/>
        </w:rPr>
        <w:t xml:space="preserve"> were besieging </w:t>
      </w:r>
      <w:r w:rsidRPr="00DF0752">
        <w:rPr>
          <w:rFonts w:ascii="Times New Roman" w:hAnsi="Times New Roman" w:cs="Times New Roman"/>
          <w:color w:val="212121"/>
          <w:sz w:val="24"/>
          <w:szCs w:val="24"/>
          <w:shd w:val="clear" w:color="auto" w:fill="FFFFFF"/>
        </w:rPr>
        <w:t xml:space="preserve">Fort Pitt (in the state of Pennsylvania, in the US). In the midst of these armed clashes, a man named Jeffrey Amherst came up with the idea of </w:t>
      </w:r>
      <w:r>
        <w:rPr>
          <w:rFonts w:ascii="Times New Roman" w:hAnsi="Times New Roman" w:cs="Times New Roman"/>
          <w:color w:val="212121"/>
          <w:sz w:val="24"/>
          <w:szCs w:val="24"/>
          <w:shd w:val="clear" w:color="auto" w:fill="FFFFFF"/>
        </w:rPr>
        <w:t xml:space="preserve">giving the Indians </w:t>
      </w:r>
      <w:r w:rsidRPr="00DF0752">
        <w:rPr>
          <w:rFonts w:ascii="Times New Roman" w:hAnsi="Times New Roman" w:cs="Times New Roman"/>
          <w:color w:val="212121"/>
          <w:sz w:val="24"/>
          <w:szCs w:val="24"/>
          <w:shd w:val="clear" w:color="auto" w:fill="FFFFFF"/>
        </w:rPr>
        <w:t>​​some blankets infected with smallpox</w:t>
      </w:r>
      <w:r>
        <w:rPr>
          <w:rFonts w:ascii="Times New Roman" w:hAnsi="Times New Roman" w:cs="Times New Roman"/>
          <w:color w:val="212121"/>
          <w:sz w:val="24"/>
          <w:szCs w:val="24"/>
          <w:shd w:val="clear" w:color="auto" w:fill="FFFFFF"/>
        </w:rPr>
        <w:t>.</w:t>
      </w:r>
      <w:r w:rsidRPr="00DF0752">
        <w:rPr>
          <w:rFonts w:ascii="Times New Roman" w:hAnsi="Times New Roman" w:cs="Times New Roman"/>
          <w:color w:val="212121"/>
          <w:sz w:val="24"/>
          <w:szCs w:val="24"/>
          <w:shd w:val="clear" w:color="auto" w:fill="FFFFFF"/>
        </w:rPr>
        <w:t xml:space="preserve"> Amherst had the expectation that smallpox would serve to decimate the indigenous population, and so</w:t>
      </w:r>
      <w:r>
        <w:rPr>
          <w:rFonts w:ascii="Times New Roman" w:hAnsi="Times New Roman" w:cs="Times New Roman"/>
          <w:color w:val="212121"/>
          <w:sz w:val="24"/>
          <w:szCs w:val="24"/>
          <w:shd w:val="clear" w:color="auto" w:fill="FFFFFF"/>
        </w:rPr>
        <w:t xml:space="preserve"> that</w:t>
      </w:r>
      <w:r w:rsidRPr="00DF0752">
        <w:rPr>
          <w:rFonts w:ascii="Times New Roman" w:hAnsi="Times New Roman" w:cs="Times New Roman"/>
          <w:color w:val="212121"/>
          <w:sz w:val="24"/>
          <w:szCs w:val="24"/>
          <w:shd w:val="clear" w:color="auto" w:fill="FFFFFF"/>
        </w:rPr>
        <w:t xml:space="preserve"> would end the siege of the fort, and the conflict in general</w:t>
      </w:r>
      <w:r w:rsidR="00447239">
        <w:rPr>
          <w:rStyle w:val="EndnoteReference"/>
          <w:rFonts w:ascii="Times New Roman" w:hAnsi="Times New Roman" w:cs="Times New Roman"/>
          <w:color w:val="212121"/>
          <w:sz w:val="24"/>
          <w:szCs w:val="24"/>
          <w:shd w:val="clear" w:color="auto" w:fill="FFFFFF"/>
        </w:rPr>
        <w:endnoteReference w:id="1"/>
      </w:r>
      <w:r w:rsidR="00447239" w:rsidRPr="00DF0752">
        <w:rPr>
          <w:rFonts w:ascii="Times New Roman" w:hAnsi="Times New Roman" w:cs="Times New Roman"/>
          <w:color w:val="212121"/>
          <w:sz w:val="24"/>
          <w:szCs w:val="24"/>
          <w:shd w:val="clear" w:color="auto" w:fill="FFFFFF"/>
        </w:rPr>
        <w:t>.</w:t>
      </w:r>
    </w:p>
    <w:p w:rsidR="00447239" w:rsidRPr="00DF0752"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 xml:space="preserve">We do not know if the plan was executed, but at least Amherst has </w:t>
      </w:r>
      <w:r>
        <w:rPr>
          <w:rFonts w:ascii="Times New Roman" w:hAnsi="Times New Roman" w:cs="Times New Roman"/>
          <w:color w:val="212121"/>
          <w:sz w:val="24"/>
          <w:szCs w:val="24"/>
          <w:shd w:val="clear" w:color="auto" w:fill="FFFFFF"/>
        </w:rPr>
        <w:t>remained</w:t>
      </w:r>
      <w:r w:rsidRPr="00DF0752">
        <w:rPr>
          <w:rFonts w:ascii="Times New Roman" w:hAnsi="Times New Roman" w:cs="Times New Roman"/>
          <w:color w:val="212121"/>
          <w:sz w:val="24"/>
          <w:szCs w:val="24"/>
          <w:shd w:val="clear" w:color="auto" w:fill="FFFFFF"/>
        </w:rPr>
        <w:t xml:space="preserve"> in infamy as one of the pioneers of biological warfare. If, indeed, </w:t>
      </w:r>
      <w:r>
        <w:rPr>
          <w:rFonts w:ascii="Times New Roman" w:hAnsi="Times New Roman" w:cs="Times New Roman"/>
          <w:color w:val="212121"/>
          <w:sz w:val="24"/>
          <w:szCs w:val="24"/>
          <w:shd w:val="clear" w:color="auto" w:fill="FFFFFF"/>
        </w:rPr>
        <w:t>he employed</w:t>
      </w:r>
      <w:r w:rsidRPr="00DF0752">
        <w:rPr>
          <w:rFonts w:ascii="Times New Roman" w:hAnsi="Times New Roman" w:cs="Times New Roman"/>
          <w:color w:val="212121"/>
          <w:sz w:val="24"/>
          <w:szCs w:val="24"/>
          <w:shd w:val="clear" w:color="auto" w:fill="FFFFFF"/>
        </w:rPr>
        <w:t xml:space="preserve"> such a deliberate tactic, it </w:t>
      </w:r>
      <w:r>
        <w:rPr>
          <w:rFonts w:ascii="Times New Roman" w:hAnsi="Times New Roman" w:cs="Times New Roman"/>
          <w:color w:val="212121"/>
          <w:sz w:val="24"/>
          <w:szCs w:val="24"/>
          <w:shd w:val="clear" w:color="auto" w:fill="FFFFFF"/>
        </w:rPr>
        <w:t>may</w:t>
      </w:r>
      <w:r w:rsidRPr="00DF0752">
        <w:rPr>
          <w:rFonts w:ascii="Times New Roman" w:hAnsi="Times New Roman" w:cs="Times New Roman"/>
          <w:color w:val="212121"/>
          <w:sz w:val="24"/>
          <w:szCs w:val="24"/>
          <w:shd w:val="clear" w:color="auto" w:fill="FFFFFF"/>
        </w:rPr>
        <w:t xml:space="preserve"> have killed half a million people.</w:t>
      </w:r>
      <w:r>
        <w:rPr>
          <w:rFonts w:ascii="Times New Roman" w:hAnsi="Times New Roman" w:cs="Times New Roman"/>
          <w:color w:val="212121"/>
          <w:sz w:val="24"/>
          <w:szCs w:val="24"/>
          <w:shd w:val="clear" w:color="auto" w:fill="FFFFFF"/>
        </w:rPr>
        <w:t xml:space="preserve"> </w:t>
      </w:r>
      <w:r w:rsidRPr="00DF0752">
        <w:rPr>
          <w:rFonts w:ascii="Times New Roman" w:hAnsi="Times New Roman" w:cs="Times New Roman"/>
          <w:color w:val="212121"/>
          <w:sz w:val="24"/>
          <w:szCs w:val="24"/>
          <w:shd w:val="clear" w:color="auto" w:fill="FFFFFF"/>
        </w:rPr>
        <w:t xml:space="preserve">Whether it was deliberate or not, the fact is that smallpox swept </w:t>
      </w:r>
      <w:r>
        <w:rPr>
          <w:rFonts w:ascii="Times New Roman" w:hAnsi="Times New Roman" w:cs="Times New Roman"/>
          <w:color w:val="212121"/>
          <w:sz w:val="24"/>
          <w:szCs w:val="24"/>
          <w:shd w:val="clear" w:color="auto" w:fill="FFFFFF"/>
        </w:rPr>
        <w:t xml:space="preserve">the </w:t>
      </w:r>
      <w:r w:rsidRPr="00DF0752">
        <w:rPr>
          <w:rFonts w:ascii="Times New Roman" w:hAnsi="Times New Roman" w:cs="Times New Roman"/>
          <w:color w:val="212121"/>
          <w:sz w:val="24"/>
          <w:szCs w:val="24"/>
          <w:shd w:val="clear" w:color="auto" w:fill="FFFFFF"/>
        </w:rPr>
        <w:t>indigenous peoples of America</w:t>
      </w:r>
      <w:r>
        <w:rPr>
          <w:rStyle w:val="EndnoteReference"/>
          <w:rFonts w:ascii="Times New Roman" w:hAnsi="Times New Roman" w:cs="Times New Roman"/>
          <w:color w:val="212121"/>
          <w:sz w:val="24"/>
          <w:szCs w:val="24"/>
          <w:shd w:val="clear" w:color="auto" w:fill="FFFFFF"/>
        </w:rPr>
        <w:endnoteReference w:id="2"/>
      </w:r>
      <w:r w:rsidRPr="00DF0752">
        <w:rPr>
          <w:rFonts w:ascii="Times New Roman" w:hAnsi="Times New Roman" w:cs="Times New Roman"/>
          <w:color w:val="212121"/>
          <w:sz w:val="24"/>
          <w:szCs w:val="24"/>
          <w:shd w:val="clear" w:color="auto" w:fill="FFFFFF"/>
        </w:rPr>
        <w:t>. Often Spanish conquistadors</w:t>
      </w:r>
      <w:r>
        <w:rPr>
          <w:rFonts w:ascii="Times New Roman" w:hAnsi="Times New Roman" w:cs="Times New Roman"/>
          <w:color w:val="212121"/>
          <w:sz w:val="24"/>
          <w:szCs w:val="24"/>
          <w:shd w:val="clear" w:color="auto" w:fill="FFFFFF"/>
        </w:rPr>
        <w:t xml:space="preserve"> are accused</w:t>
      </w:r>
      <w:r w:rsidRPr="00DF0752">
        <w:rPr>
          <w:rFonts w:ascii="Times New Roman" w:hAnsi="Times New Roman" w:cs="Times New Roman"/>
          <w:color w:val="212121"/>
          <w:sz w:val="24"/>
          <w:szCs w:val="24"/>
          <w:shd w:val="clear" w:color="auto" w:fill="FFFFFF"/>
        </w:rPr>
        <w:t xml:space="preserve"> of genocide (and </w:t>
      </w:r>
      <w:r w:rsidRPr="00DF0752">
        <w:rPr>
          <w:rFonts w:ascii="Times New Roman" w:hAnsi="Times New Roman" w:cs="Times New Roman"/>
          <w:color w:val="212121"/>
          <w:sz w:val="24"/>
          <w:szCs w:val="24"/>
          <w:shd w:val="clear" w:color="auto" w:fill="FFFFFF"/>
        </w:rPr>
        <w:lastRenderedPageBreak/>
        <w:t>there is no doubt of their atrocities), but in reality, most of the conquest</w:t>
      </w:r>
      <w:r>
        <w:rPr>
          <w:rFonts w:ascii="Times New Roman" w:hAnsi="Times New Roman" w:cs="Times New Roman"/>
          <w:color w:val="212121"/>
          <w:sz w:val="24"/>
          <w:szCs w:val="24"/>
          <w:shd w:val="clear" w:color="auto" w:fill="FFFFFF"/>
        </w:rPr>
        <w:t xml:space="preserve"> of the Americas</w:t>
      </w:r>
      <w:r w:rsidRPr="00DF0752">
        <w:rPr>
          <w:rFonts w:ascii="Times New Roman" w:hAnsi="Times New Roman" w:cs="Times New Roman"/>
          <w:color w:val="212121"/>
          <w:sz w:val="24"/>
          <w:szCs w:val="24"/>
          <w:shd w:val="clear" w:color="auto" w:fill="FFFFFF"/>
        </w:rPr>
        <w:t xml:space="preserve"> was </w:t>
      </w:r>
      <w:r>
        <w:rPr>
          <w:rFonts w:ascii="Times New Roman" w:hAnsi="Times New Roman" w:cs="Times New Roman"/>
          <w:color w:val="212121"/>
          <w:sz w:val="24"/>
          <w:szCs w:val="24"/>
          <w:shd w:val="clear" w:color="auto" w:fill="FFFFFF"/>
        </w:rPr>
        <w:t>done</w:t>
      </w:r>
      <w:r w:rsidRPr="00DF0752">
        <w:rPr>
          <w:rFonts w:ascii="Times New Roman" w:hAnsi="Times New Roman" w:cs="Times New Roman"/>
          <w:color w:val="212121"/>
          <w:sz w:val="24"/>
          <w:szCs w:val="24"/>
          <w:shd w:val="clear" w:color="auto" w:fill="FFFFFF"/>
        </w:rPr>
        <w:t xml:space="preserve"> with microbes. A few centuries before the arrival of Columbus to America</w:t>
      </w:r>
      <w:r>
        <w:rPr>
          <w:rFonts w:ascii="Times New Roman" w:hAnsi="Times New Roman" w:cs="Times New Roman"/>
          <w:color w:val="212121"/>
          <w:sz w:val="24"/>
          <w:szCs w:val="24"/>
          <w:shd w:val="clear" w:color="auto" w:fill="FFFFFF"/>
        </w:rPr>
        <w:t>, Europe had been devastated by</w:t>
      </w:r>
      <w:r w:rsidRPr="00DF0752">
        <w:rPr>
          <w:rFonts w:ascii="Times New Roman" w:hAnsi="Times New Roman" w:cs="Times New Roman"/>
          <w:color w:val="212121"/>
          <w:sz w:val="24"/>
          <w:szCs w:val="24"/>
          <w:shd w:val="clear" w:color="auto" w:fill="FFFFFF"/>
        </w:rPr>
        <w:t xml:space="preserve"> terrifying plagues, which, at some point, came to raze at least one third of the </w:t>
      </w:r>
      <w:r>
        <w:rPr>
          <w:rFonts w:ascii="Times New Roman" w:hAnsi="Times New Roman" w:cs="Times New Roman"/>
          <w:color w:val="212121"/>
          <w:sz w:val="24"/>
          <w:szCs w:val="24"/>
          <w:shd w:val="clear" w:color="auto" w:fill="FFFFFF"/>
        </w:rPr>
        <w:t xml:space="preserve">European </w:t>
      </w:r>
      <w:r w:rsidRPr="00DF0752">
        <w:rPr>
          <w:rFonts w:ascii="Times New Roman" w:hAnsi="Times New Roman" w:cs="Times New Roman"/>
          <w:color w:val="212121"/>
          <w:sz w:val="24"/>
          <w:szCs w:val="24"/>
          <w:shd w:val="clear" w:color="auto" w:fill="FFFFFF"/>
        </w:rPr>
        <w:t>population.</w:t>
      </w:r>
    </w:p>
    <w:p w:rsidR="00447239" w:rsidRPr="00DF0752" w:rsidRDefault="00447239" w:rsidP="00DF0752">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Who survived</w:t>
      </w:r>
      <w:r>
        <w:rPr>
          <w:rFonts w:ascii="Times New Roman" w:hAnsi="Times New Roman" w:cs="Times New Roman"/>
          <w:color w:val="212121"/>
          <w:sz w:val="24"/>
          <w:szCs w:val="24"/>
          <w:shd w:val="clear" w:color="auto" w:fill="FFFFFF"/>
        </w:rPr>
        <w:t xml:space="preserve"> these plagues</w:t>
      </w:r>
      <w:r w:rsidRPr="00DF0752">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I</w:t>
      </w:r>
      <w:r w:rsidRPr="00DF0752">
        <w:rPr>
          <w:rFonts w:ascii="Times New Roman" w:hAnsi="Times New Roman" w:cs="Times New Roman"/>
          <w:color w:val="212121"/>
          <w:sz w:val="24"/>
          <w:szCs w:val="24"/>
          <w:shd w:val="clear" w:color="auto" w:fill="FFFFFF"/>
        </w:rPr>
        <w:t xml:space="preserve">n classical Darwinian way, the fittest survived, </w:t>
      </w:r>
      <w:r>
        <w:rPr>
          <w:rFonts w:ascii="Times New Roman" w:hAnsi="Times New Roman" w:cs="Times New Roman"/>
          <w:color w:val="212121"/>
          <w:sz w:val="24"/>
          <w:szCs w:val="24"/>
          <w:shd w:val="clear" w:color="auto" w:fill="FFFFFF"/>
        </w:rPr>
        <w:t>i.e.,</w:t>
      </w:r>
      <w:r w:rsidRPr="00DF0752">
        <w:rPr>
          <w:rFonts w:ascii="Times New Roman" w:hAnsi="Times New Roman" w:cs="Times New Roman"/>
          <w:color w:val="212121"/>
          <w:sz w:val="24"/>
          <w:szCs w:val="24"/>
          <w:shd w:val="clear" w:color="auto" w:fill="FFFFFF"/>
        </w:rPr>
        <w:t xml:space="preserve"> those who had in their immune system resistance to the </w:t>
      </w:r>
      <w:r>
        <w:rPr>
          <w:rFonts w:ascii="Times New Roman" w:hAnsi="Times New Roman" w:cs="Times New Roman"/>
          <w:color w:val="212121"/>
          <w:sz w:val="24"/>
          <w:szCs w:val="24"/>
          <w:shd w:val="clear" w:color="auto" w:fill="FFFFFF"/>
        </w:rPr>
        <w:t>attack</w:t>
      </w:r>
      <w:r w:rsidRPr="00DF0752">
        <w:rPr>
          <w:rFonts w:ascii="Times New Roman" w:hAnsi="Times New Roman" w:cs="Times New Roman"/>
          <w:color w:val="212121"/>
          <w:sz w:val="24"/>
          <w:szCs w:val="24"/>
          <w:shd w:val="clear" w:color="auto" w:fill="FFFFFF"/>
        </w:rPr>
        <w:t xml:space="preserve"> of microbes that generate these diseases. In the sixteenth century, Europeans were still suffering some of these diseases, but not as much as in previous centuries, as European populations had already develope</w:t>
      </w:r>
      <w:r>
        <w:rPr>
          <w:rFonts w:ascii="Times New Roman" w:hAnsi="Times New Roman" w:cs="Times New Roman"/>
          <w:color w:val="212121"/>
          <w:sz w:val="24"/>
          <w:szCs w:val="24"/>
          <w:shd w:val="clear" w:color="auto" w:fill="FFFFFF"/>
        </w:rPr>
        <w:t>d a strong immunity to those microbes.</w:t>
      </w:r>
    </w:p>
    <w:p w:rsidR="00447239" w:rsidRPr="00DF0752" w:rsidRDefault="00447239" w:rsidP="00DF0752">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 xml:space="preserve">When Europeans came to America, they brought these diseases. </w:t>
      </w:r>
      <w:r>
        <w:rPr>
          <w:rFonts w:ascii="Times New Roman" w:hAnsi="Times New Roman" w:cs="Times New Roman"/>
          <w:color w:val="212121"/>
          <w:sz w:val="24"/>
          <w:szCs w:val="24"/>
          <w:shd w:val="clear" w:color="auto" w:fill="FFFFFF"/>
        </w:rPr>
        <w:t>It</w:t>
      </w:r>
      <w:r w:rsidRPr="00DF0752">
        <w:rPr>
          <w:rFonts w:ascii="Times New Roman" w:hAnsi="Times New Roman" w:cs="Times New Roman"/>
          <w:color w:val="212121"/>
          <w:sz w:val="24"/>
          <w:szCs w:val="24"/>
          <w:shd w:val="clear" w:color="auto" w:fill="FFFFFF"/>
        </w:rPr>
        <w:t xml:space="preserve"> did not constitute a serious threat to </w:t>
      </w:r>
      <w:r>
        <w:rPr>
          <w:rFonts w:ascii="Times New Roman" w:hAnsi="Times New Roman" w:cs="Times New Roman"/>
          <w:color w:val="212121"/>
          <w:sz w:val="24"/>
          <w:szCs w:val="24"/>
          <w:shd w:val="clear" w:color="auto" w:fill="FFFFFF"/>
        </w:rPr>
        <w:t>Europeans</w:t>
      </w:r>
      <w:r w:rsidRPr="00DF0752">
        <w:rPr>
          <w:rFonts w:ascii="Times New Roman" w:hAnsi="Times New Roman" w:cs="Times New Roman"/>
          <w:color w:val="212121"/>
          <w:sz w:val="24"/>
          <w:szCs w:val="24"/>
          <w:shd w:val="clear" w:color="auto" w:fill="FFFFFF"/>
        </w:rPr>
        <w:t xml:space="preserve">. But for indigenous people it was fatal, because </w:t>
      </w:r>
      <w:r>
        <w:rPr>
          <w:rFonts w:ascii="Times New Roman" w:hAnsi="Times New Roman" w:cs="Times New Roman"/>
          <w:color w:val="212121"/>
          <w:sz w:val="24"/>
          <w:szCs w:val="24"/>
          <w:shd w:val="clear" w:color="auto" w:fill="FFFFFF"/>
        </w:rPr>
        <w:t>inasmuch as</w:t>
      </w:r>
      <w:r w:rsidRPr="00DF0752">
        <w:rPr>
          <w:rFonts w:ascii="Times New Roman" w:hAnsi="Times New Roman" w:cs="Times New Roman"/>
          <w:color w:val="212121"/>
          <w:sz w:val="24"/>
          <w:szCs w:val="24"/>
          <w:shd w:val="clear" w:color="auto" w:fill="FFFFFF"/>
        </w:rPr>
        <w:t xml:space="preserve"> they had never been in contact with them, </w:t>
      </w:r>
      <w:r>
        <w:rPr>
          <w:rFonts w:ascii="Times New Roman" w:hAnsi="Times New Roman" w:cs="Times New Roman"/>
          <w:color w:val="212121"/>
          <w:sz w:val="24"/>
          <w:szCs w:val="24"/>
          <w:shd w:val="clear" w:color="auto" w:fill="FFFFFF"/>
        </w:rPr>
        <w:t xml:space="preserve">they </w:t>
      </w:r>
      <w:r w:rsidRPr="00DF0752">
        <w:rPr>
          <w:rFonts w:ascii="Times New Roman" w:hAnsi="Times New Roman" w:cs="Times New Roman"/>
          <w:color w:val="212121"/>
          <w:sz w:val="24"/>
          <w:szCs w:val="24"/>
          <w:shd w:val="clear" w:color="auto" w:fill="FFFFFF"/>
        </w:rPr>
        <w:t xml:space="preserve">did not have </w:t>
      </w:r>
      <w:r>
        <w:rPr>
          <w:rFonts w:ascii="Times New Roman" w:hAnsi="Times New Roman" w:cs="Times New Roman"/>
          <w:color w:val="212121"/>
          <w:sz w:val="24"/>
          <w:szCs w:val="24"/>
          <w:shd w:val="clear" w:color="auto" w:fill="FFFFFF"/>
        </w:rPr>
        <w:t>a sufficiently strong</w:t>
      </w:r>
      <w:r w:rsidRPr="00DF0752">
        <w:rPr>
          <w:rFonts w:ascii="Times New Roman" w:hAnsi="Times New Roman" w:cs="Times New Roman"/>
          <w:color w:val="212121"/>
          <w:sz w:val="24"/>
          <w:szCs w:val="24"/>
          <w:shd w:val="clear" w:color="auto" w:fill="FFFFFF"/>
        </w:rPr>
        <w:t xml:space="preserve"> immunity. In a thesis that has given rise to many debates, anthropologist Jared Diamond has suggested that the absence of domesticated animals in </w:t>
      </w:r>
      <w:r>
        <w:rPr>
          <w:rFonts w:ascii="Times New Roman" w:hAnsi="Times New Roman" w:cs="Times New Roman"/>
          <w:color w:val="212121"/>
          <w:sz w:val="24"/>
          <w:szCs w:val="24"/>
          <w:shd w:val="clear" w:color="auto" w:fill="FFFFFF"/>
        </w:rPr>
        <w:t xml:space="preserve">the </w:t>
      </w:r>
      <w:r w:rsidRPr="00DF0752">
        <w:rPr>
          <w:rFonts w:ascii="Times New Roman" w:hAnsi="Times New Roman" w:cs="Times New Roman"/>
          <w:color w:val="212121"/>
          <w:sz w:val="24"/>
          <w:szCs w:val="24"/>
          <w:shd w:val="clear" w:color="auto" w:fill="FFFFFF"/>
        </w:rPr>
        <w:t>America</w:t>
      </w:r>
      <w:r>
        <w:rPr>
          <w:rFonts w:ascii="Times New Roman" w:hAnsi="Times New Roman" w:cs="Times New Roman"/>
          <w:color w:val="212121"/>
          <w:sz w:val="24"/>
          <w:szCs w:val="24"/>
          <w:shd w:val="clear" w:color="auto" w:fill="FFFFFF"/>
        </w:rPr>
        <w:t>s</w:t>
      </w:r>
      <w:r w:rsidRPr="00DF075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gave</w:t>
      </w:r>
      <w:r w:rsidRPr="00DF075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Native Americans</w:t>
      </w:r>
      <w:r w:rsidRPr="00DF0752">
        <w:rPr>
          <w:rFonts w:ascii="Times New Roman" w:hAnsi="Times New Roman" w:cs="Times New Roman"/>
          <w:color w:val="212121"/>
          <w:sz w:val="24"/>
          <w:szCs w:val="24"/>
          <w:shd w:val="clear" w:color="auto" w:fill="FFFFFF"/>
        </w:rPr>
        <w:t xml:space="preserve"> little contact with germs, and this made them more likely to succumb to </w:t>
      </w:r>
      <w:r>
        <w:rPr>
          <w:rFonts w:ascii="Times New Roman" w:hAnsi="Times New Roman" w:cs="Times New Roman"/>
          <w:color w:val="212121"/>
          <w:sz w:val="24"/>
          <w:szCs w:val="24"/>
          <w:shd w:val="clear" w:color="auto" w:fill="FFFFFF"/>
        </w:rPr>
        <w:t>European diseases</w:t>
      </w:r>
      <w:r w:rsidRPr="00DF0752">
        <w:rPr>
          <w:rFonts w:ascii="Times New Roman" w:hAnsi="Times New Roman" w:cs="Times New Roman"/>
          <w:color w:val="212121"/>
          <w:sz w:val="24"/>
          <w:szCs w:val="24"/>
          <w:shd w:val="clear" w:color="auto" w:fill="FFFFFF"/>
        </w:rPr>
        <w:t>: smallpox, influenza, measles</w:t>
      </w:r>
      <w:r>
        <w:rPr>
          <w:rFonts w:ascii="Times New Roman" w:hAnsi="Times New Roman" w:cs="Times New Roman"/>
          <w:color w:val="212121"/>
          <w:sz w:val="24"/>
          <w:szCs w:val="24"/>
          <w:shd w:val="clear" w:color="auto" w:fill="FFFFFF"/>
        </w:rPr>
        <w:t>, etc.</w:t>
      </w:r>
      <w:r>
        <w:rPr>
          <w:rStyle w:val="EndnoteReference"/>
          <w:rFonts w:ascii="Times New Roman" w:hAnsi="Times New Roman" w:cs="Times New Roman"/>
          <w:color w:val="212121"/>
          <w:sz w:val="24"/>
          <w:szCs w:val="24"/>
          <w:shd w:val="clear" w:color="auto" w:fill="FFFFFF"/>
        </w:rPr>
        <w:endnoteReference w:id="3"/>
      </w:r>
      <w:r w:rsidRPr="00DF0752">
        <w:rPr>
          <w:rFonts w:ascii="Times New Roman" w:hAnsi="Times New Roman" w:cs="Times New Roman"/>
          <w:color w:val="212121"/>
          <w:sz w:val="24"/>
          <w:szCs w:val="24"/>
          <w:shd w:val="clear" w:color="auto" w:fill="FFFFFF"/>
        </w:rPr>
        <w:t xml:space="preserve"> The result was tens of millions dead in one of the most terrible epidemics humanity has ever known.</w:t>
      </w:r>
    </w:p>
    <w:p w:rsidR="00447239" w:rsidRPr="00DF0752" w:rsidRDefault="00447239" w:rsidP="00DF0752">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 xml:space="preserve">One of the lessons of this tragic story is that some populations of the world are more vulnerable than others to certain diseases. And </w:t>
      </w:r>
      <w:r>
        <w:rPr>
          <w:rFonts w:ascii="Times New Roman" w:hAnsi="Times New Roman" w:cs="Times New Roman"/>
          <w:color w:val="212121"/>
          <w:sz w:val="24"/>
          <w:szCs w:val="24"/>
          <w:shd w:val="clear" w:color="auto" w:fill="FFFFFF"/>
        </w:rPr>
        <w:t>in the same manner that amongst</w:t>
      </w:r>
      <w:r w:rsidRPr="00DF0752">
        <w:rPr>
          <w:rFonts w:ascii="Times New Roman" w:hAnsi="Times New Roman" w:cs="Times New Roman"/>
          <w:color w:val="212121"/>
          <w:sz w:val="24"/>
          <w:szCs w:val="24"/>
          <w:shd w:val="clear" w:color="auto" w:fill="FFFFFF"/>
        </w:rPr>
        <w:t xml:space="preserve"> populations there are varieties in height, skin color or frequency in the production of lactase, </w:t>
      </w:r>
      <w:r>
        <w:rPr>
          <w:rFonts w:ascii="Times New Roman" w:hAnsi="Times New Roman" w:cs="Times New Roman"/>
          <w:color w:val="212121"/>
          <w:sz w:val="24"/>
          <w:szCs w:val="24"/>
          <w:shd w:val="clear" w:color="auto" w:fill="FFFFFF"/>
        </w:rPr>
        <w:t>there are also differences</w:t>
      </w:r>
      <w:r w:rsidRPr="00DF0752">
        <w:rPr>
          <w:rFonts w:ascii="Times New Roman" w:hAnsi="Times New Roman" w:cs="Times New Roman"/>
          <w:color w:val="212121"/>
          <w:sz w:val="24"/>
          <w:szCs w:val="24"/>
          <w:shd w:val="clear" w:color="auto" w:fill="FFFFFF"/>
        </w:rPr>
        <w:t xml:space="preserve"> in genes encoding resistance to different types of microbes. In the context of the conquest of America, smallpox became a disease afflicting much more</w:t>
      </w:r>
      <w:r>
        <w:rPr>
          <w:rFonts w:ascii="Times New Roman" w:hAnsi="Times New Roman" w:cs="Times New Roman"/>
          <w:color w:val="212121"/>
          <w:sz w:val="24"/>
          <w:szCs w:val="24"/>
          <w:shd w:val="clear" w:color="auto" w:fill="FFFFFF"/>
        </w:rPr>
        <w:t xml:space="preserve"> the</w:t>
      </w:r>
      <w:r w:rsidRPr="00DF075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natives</w:t>
      </w:r>
      <w:r>
        <w:rPr>
          <w:rStyle w:val="EndnoteReference"/>
          <w:rFonts w:ascii="Times New Roman" w:hAnsi="Times New Roman" w:cs="Times New Roman"/>
          <w:color w:val="212121"/>
          <w:sz w:val="24"/>
          <w:szCs w:val="24"/>
          <w:shd w:val="clear" w:color="auto" w:fill="FFFFFF"/>
        </w:rPr>
        <w:endnoteReference w:id="4"/>
      </w:r>
      <w:r w:rsidRPr="00DF0752">
        <w:rPr>
          <w:rFonts w:ascii="Times New Roman" w:hAnsi="Times New Roman" w:cs="Times New Roman"/>
          <w:color w:val="212121"/>
          <w:sz w:val="24"/>
          <w:szCs w:val="24"/>
          <w:shd w:val="clear" w:color="auto" w:fill="FFFFFF"/>
        </w:rPr>
        <w:t>.</w:t>
      </w:r>
    </w:p>
    <w:p w:rsidR="00447239"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DF0752">
        <w:rPr>
          <w:rFonts w:ascii="Times New Roman" w:hAnsi="Times New Roman" w:cs="Times New Roman"/>
          <w:color w:val="212121"/>
          <w:sz w:val="24"/>
          <w:szCs w:val="24"/>
          <w:shd w:val="clear" w:color="auto" w:fill="FFFFFF"/>
        </w:rPr>
        <w:t>Thus, vulnerability to certain diseases can be used as a criterion for segmenting humanity</w:t>
      </w:r>
      <w:r>
        <w:rPr>
          <w:rFonts w:ascii="Times New Roman" w:hAnsi="Times New Roman" w:cs="Times New Roman"/>
          <w:color w:val="212121"/>
          <w:sz w:val="24"/>
          <w:szCs w:val="24"/>
          <w:shd w:val="clear" w:color="auto" w:fill="FFFFFF"/>
        </w:rPr>
        <w:t xml:space="preserve"> in different populations</w:t>
      </w:r>
      <w:r w:rsidRPr="00DF0752">
        <w:rPr>
          <w:rFonts w:ascii="Times New Roman" w:hAnsi="Times New Roman" w:cs="Times New Roman"/>
          <w:color w:val="212121"/>
          <w:sz w:val="24"/>
          <w:szCs w:val="24"/>
          <w:shd w:val="clear" w:color="auto" w:fill="FFFFFF"/>
        </w:rPr>
        <w:t xml:space="preserve">. And in the same way that </w:t>
      </w:r>
      <w:r>
        <w:rPr>
          <w:rFonts w:ascii="Times New Roman" w:hAnsi="Times New Roman" w:cs="Times New Roman"/>
          <w:color w:val="212121"/>
          <w:sz w:val="24"/>
          <w:szCs w:val="24"/>
          <w:shd w:val="clear" w:color="auto" w:fill="FFFFFF"/>
        </w:rPr>
        <w:t>some pseudoscientists</w:t>
      </w:r>
      <w:r w:rsidRPr="00DF0752">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have tried to establish </w:t>
      </w:r>
      <w:r w:rsidRPr="00DF0752">
        <w:rPr>
          <w:rFonts w:ascii="Times New Roman" w:hAnsi="Times New Roman" w:cs="Times New Roman"/>
          <w:color w:val="212121"/>
          <w:sz w:val="24"/>
          <w:szCs w:val="24"/>
          <w:shd w:val="clear" w:color="auto" w:fill="FFFFFF"/>
        </w:rPr>
        <w:t>a correlation between ski</w:t>
      </w:r>
      <w:r>
        <w:rPr>
          <w:rFonts w:ascii="Times New Roman" w:hAnsi="Times New Roman" w:cs="Times New Roman"/>
          <w:color w:val="212121"/>
          <w:sz w:val="24"/>
          <w:szCs w:val="24"/>
          <w:shd w:val="clear" w:color="auto" w:fill="FFFFFF"/>
        </w:rPr>
        <w:t xml:space="preserve">n color and other racial traits, as it was </w:t>
      </w:r>
      <w:r w:rsidRPr="00DF0752">
        <w:rPr>
          <w:rFonts w:ascii="Times New Roman" w:hAnsi="Times New Roman" w:cs="Times New Roman"/>
          <w:color w:val="212121"/>
          <w:sz w:val="24"/>
          <w:szCs w:val="24"/>
          <w:shd w:val="clear" w:color="auto" w:fill="FFFFFF"/>
        </w:rPr>
        <w:t xml:space="preserve">typical </w:t>
      </w:r>
      <w:r>
        <w:rPr>
          <w:rFonts w:ascii="Times New Roman" w:hAnsi="Times New Roman" w:cs="Times New Roman"/>
          <w:color w:val="212121"/>
          <w:sz w:val="24"/>
          <w:szCs w:val="24"/>
          <w:shd w:val="clear" w:color="auto" w:fill="FFFFFF"/>
        </w:rPr>
        <w:t>in</w:t>
      </w:r>
      <w:r w:rsidRPr="00DF0752">
        <w:rPr>
          <w:rFonts w:ascii="Times New Roman" w:hAnsi="Times New Roman" w:cs="Times New Roman"/>
          <w:color w:val="212121"/>
          <w:sz w:val="24"/>
          <w:szCs w:val="24"/>
          <w:shd w:val="clear" w:color="auto" w:fill="FFFFFF"/>
        </w:rPr>
        <w:t xml:space="preserve"> the nineteenth ce</w:t>
      </w:r>
      <w:r>
        <w:rPr>
          <w:rFonts w:ascii="Times New Roman" w:hAnsi="Times New Roman" w:cs="Times New Roman"/>
          <w:color w:val="212121"/>
          <w:sz w:val="24"/>
          <w:szCs w:val="24"/>
          <w:shd w:val="clear" w:color="auto" w:fill="FFFFFF"/>
        </w:rPr>
        <w:t xml:space="preserve">ntury during the heyday of racial science, </w:t>
      </w:r>
      <w:r w:rsidRPr="00DF0752">
        <w:rPr>
          <w:rFonts w:ascii="Times New Roman" w:hAnsi="Times New Roman" w:cs="Times New Roman"/>
          <w:color w:val="212121"/>
          <w:sz w:val="24"/>
          <w:szCs w:val="24"/>
          <w:shd w:val="clear" w:color="auto" w:fill="FFFFFF"/>
        </w:rPr>
        <w:t>it has</w:t>
      </w:r>
      <w:r>
        <w:rPr>
          <w:rFonts w:ascii="Times New Roman" w:hAnsi="Times New Roman" w:cs="Times New Roman"/>
          <w:color w:val="212121"/>
          <w:sz w:val="24"/>
          <w:szCs w:val="24"/>
          <w:shd w:val="clear" w:color="auto" w:fill="FFFFFF"/>
        </w:rPr>
        <w:t xml:space="preserve"> also</w:t>
      </w:r>
      <w:r w:rsidRPr="00DF0752">
        <w:rPr>
          <w:rFonts w:ascii="Times New Roman" w:hAnsi="Times New Roman" w:cs="Times New Roman"/>
          <w:color w:val="212121"/>
          <w:sz w:val="24"/>
          <w:szCs w:val="24"/>
          <w:shd w:val="clear" w:color="auto" w:fill="FFFFFF"/>
        </w:rPr>
        <w:t xml:space="preserve"> been postulated that there is a correlation between racial traits and certain specific diseases.</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Under this argument, these diseases have a genetic basis. And just as in the opinion of some racialist</w:t>
      </w:r>
      <w:r>
        <w:rPr>
          <w:rFonts w:ascii="Times New Roman" w:hAnsi="Times New Roman" w:cs="Times New Roman"/>
          <w:color w:val="212121"/>
          <w:sz w:val="24"/>
          <w:szCs w:val="24"/>
          <w:shd w:val="clear" w:color="auto" w:fill="FFFFFF"/>
        </w:rPr>
        <w:t>s</w:t>
      </w:r>
      <w:r w:rsidRPr="000271AA">
        <w:rPr>
          <w:rFonts w:ascii="Times New Roman" w:hAnsi="Times New Roman" w:cs="Times New Roman"/>
          <w:color w:val="212121"/>
          <w:sz w:val="24"/>
          <w:szCs w:val="24"/>
          <w:shd w:val="clear" w:color="auto" w:fill="FFFFFF"/>
        </w:rPr>
        <w:t xml:space="preserve">, darker skin has a correlation with genes encoding lower intelligence, in the opinion of </w:t>
      </w:r>
      <w:r>
        <w:rPr>
          <w:rFonts w:ascii="Times New Roman" w:hAnsi="Times New Roman" w:cs="Times New Roman"/>
          <w:color w:val="212121"/>
          <w:sz w:val="24"/>
          <w:szCs w:val="24"/>
          <w:shd w:val="clear" w:color="auto" w:fill="FFFFFF"/>
        </w:rPr>
        <w:t>some other</w:t>
      </w:r>
      <w:r w:rsidRPr="000271AA">
        <w:rPr>
          <w:rFonts w:ascii="Times New Roman" w:hAnsi="Times New Roman" w:cs="Times New Roman"/>
          <w:color w:val="212121"/>
          <w:sz w:val="24"/>
          <w:szCs w:val="24"/>
          <w:shd w:val="clear" w:color="auto" w:fill="FFFFFF"/>
        </w:rPr>
        <w:t xml:space="preserve"> racialist</w:t>
      </w:r>
      <w:r>
        <w:rPr>
          <w:rFonts w:ascii="Times New Roman" w:hAnsi="Times New Roman" w:cs="Times New Roman"/>
          <w:color w:val="212121"/>
          <w:sz w:val="24"/>
          <w:szCs w:val="24"/>
          <w:shd w:val="clear" w:color="auto" w:fill="FFFFFF"/>
        </w:rPr>
        <w:t>s</w:t>
      </w:r>
      <w:r w:rsidRPr="000271AA">
        <w:rPr>
          <w:rFonts w:ascii="Times New Roman" w:hAnsi="Times New Roman" w:cs="Times New Roman"/>
          <w:color w:val="212121"/>
          <w:sz w:val="24"/>
          <w:szCs w:val="24"/>
          <w:shd w:val="clear" w:color="auto" w:fill="FFFFFF"/>
        </w:rPr>
        <w:t xml:space="preserve">, some racial traits are correlated with genes encoding increased vulnerability to certain diseases (and in some cases, </w:t>
      </w:r>
      <w:r>
        <w:rPr>
          <w:rFonts w:ascii="Times New Roman" w:hAnsi="Times New Roman" w:cs="Times New Roman"/>
          <w:color w:val="212121"/>
          <w:sz w:val="24"/>
          <w:szCs w:val="24"/>
          <w:shd w:val="clear" w:color="auto" w:fill="FFFFFF"/>
        </w:rPr>
        <w:t>not just</w:t>
      </w:r>
      <w:r w:rsidRPr="000271AA">
        <w:rPr>
          <w:rFonts w:ascii="Times New Roman" w:hAnsi="Times New Roman" w:cs="Times New Roman"/>
          <w:color w:val="212121"/>
          <w:sz w:val="24"/>
          <w:szCs w:val="24"/>
          <w:shd w:val="clear" w:color="auto" w:fill="FFFFFF"/>
        </w:rPr>
        <w:t xml:space="preserve"> vulnerability, but sheer determination, since some diseases, such as </w:t>
      </w:r>
      <w:proofErr w:type="spellStart"/>
      <w:r w:rsidRPr="000271AA">
        <w:rPr>
          <w:rFonts w:ascii="Times New Roman" w:hAnsi="Times New Roman" w:cs="Times New Roman"/>
          <w:color w:val="212121"/>
          <w:sz w:val="24"/>
          <w:szCs w:val="24"/>
          <w:shd w:val="clear" w:color="auto" w:fill="FFFFFF"/>
        </w:rPr>
        <w:t>Tay</w:t>
      </w:r>
      <w:proofErr w:type="spellEnd"/>
      <w:r w:rsidRPr="000271AA">
        <w:rPr>
          <w:rFonts w:ascii="Times New Roman" w:hAnsi="Times New Roman" w:cs="Times New Roman"/>
          <w:color w:val="212121"/>
          <w:sz w:val="24"/>
          <w:szCs w:val="24"/>
          <w:shd w:val="clear" w:color="auto" w:fill="FFFFFF"/>
        </w:rPr>
        <w:t>-Sachs, are entirely genetic).</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Thus,</w:t>
      </w:r>
      <w:r w:rsidRPr="000271AA">
        <w:rPr>
          <w:rFonts w:ascii="Times New Roman" w:hAnsi="Times New Roman" w:cs="Times New Roman"/>
          <w:color w:val="212121"/>
          <w:sz w:val="24"/>
          <w:szCs w:val="24"/>
          <w:shd w:val="clear" w:color="auto" w:fill="FFFFFF"/>
        </w:rPr>
        <w:t xml:space="preserve"> a catalog of racial diseases</w:t>
      </w:r>
      <w:r>
        <w:rPr>
          <w:rFonts w:ascii="Times New Roman" w:hAnsi="Times New Roman" w:cs="Times New Roman"/>
          <w:color w:val="212121"/>
          <w:sz w:val="24"/>
          <w:szCs w:val="24"/>
          <w:shd w:val="clear" w:color="auto" w:fill="FFFFFF"/>
        </w:rPr>
        <w:t xml:space="preserve"> has frequently been produced</w:t>
      </w:r>
      <w:r w:rsidRPr="000271AA">
        <w:rPr>
          <w:rFonts w:ascii="Times New Roman" w:hAnsi="Times New Roman" w:cs="Times New Roman"/>
          <w:color w:val="212121"/>
          <w:sz w:val="24"/>
          <w:szCs w:val="24"/>
          <w:shd w:val="clear" w:color="auto" w:fill="FFFFFF"/>
        </w:rPr>
        <w:t>. Cystic fibrosis afflicts particularly whites</w:t>
      </w:r>
      <w:r>
        <w:rPr>
          <w:rStyle w:val="EndnoteReference"/>
          <w:rFonts w:ascii="Times New Roman" w:hAnsi="Times New Roman" w:cs="Times New Roman"/>
          <w:color w:val="212121"/>
          <w:sz w:val="24"/>
          <w:szCs w:val="24"/>
          <w:shd w:val="clear" w:color="auto" w:fill="FFFFFF"/>
        </w:rPr>
        <w:endnoteReference w:id="5"/>
      </w:r>
      <w:r w:rsidRPr="000271AA">
        <w:rPr>
          <w:rFonts w:ascii="Times New Roman" w:hAnsi="Times New Roman" w:cs="Times New Roman"/>
          <w:color w:val="212121"/>
          <w:sz w:val="24"/>
          <w:szCs w:val="24"/>
          <w:shd w:val="clear" w:color="auto" w:fill="FFFFFF"/>
        </w:rPr>
        <w:t>. Sickle cell anemia is a disease of blacks</w:t>
      </w:r>
      <w:r>
        <w:rPr>
          <w:rStyle w:val="EndnoteReference"/>
          <w:rFonts w:ascii="Times New Roman" w:hAnsi="Times New Roman" w:cs="Times New Roman"/>
          <w:color w:val="212121"/>
          <w:sz w:val="24"/>
          <w:szCs w:val="24"/>
          <w:shd w:val="clear" w:color="auto" w:fill="FFFFFF"/>
        </w:rPr>
        <w:endnoteReference w:id="6"/>
      </w:r>
      <w:r w:rsidRPr="000271AA">
        <w:rPr>
          <w:rFonts w:ascii="Times New Roman" w:hAnsi="Times New Roman" w:cs="Times New Roman"/>
          <w:color w:val="212121"/>
          <w:sz w:val="24"/>
          <w:szCs w:val="24"/>
          <w:shd w:val="clear" w:color="auto" w:fill="FFFFFF"/>
        </w:rPr>
        <w:t xml:space="preserve">. </w:t>
      </w:r>
      <w:proofErr w:type="spellStart"/>
      <w:r w:rsidRPr="000271AA">
        <w:rPr>
          <w:rFonts w:ascii="Times New Roman" w:hAnsi="Times New Roman" w:cs="Times New Roman"/>
          <w:color w:val="212121"/>
          <w:sz w:val="24"/>
          <w:szCs w:val="24"/>
          <w:shd w:val="clear" w:color="auto" w:fill="FFFFFF"/>
        </w:rPr>
        <w:t>Tay</w:t>
      </w:r>
      <w:proofErr w:type="spellEnd"/>
      <w:r w:rsidRPr="000271AA">
        <w:rPr>
          <w:rFonts w:ascii="Times New Roman" w:hAnsi="Times New Roman" w:cs="Times New Roman"/>
          <w:color w:val="212121"/>
          <w:sz w:val="24"/>
          <w:szCs w:val="24"/>
          <w:shd w:val="clear" w:color="auto" w:fill="FFFFFF"/>
        </w:rPr>
        <w:t>-Sachs disease is almost exclusively Jewish</w:t>
      </w:r>
      <w:r>
        <w:rPr>
          <w:rStyle w:val="EndnoteReference"/>
          <w:rFonts w:ascii="Times New Roman" w:hAnsi="Times New Roman" w:cs="Times New Roman"/>
          <w:color w:val="212121"/>
          <w:sz w:val="24"/>
          <w:szCs w:val="24"/>
          <w:shd w:val="clear" w:color="auto" w:fill="FFFFFF"/>
        </w:rPr>
        <w:endnoteReference w:id="7"/>
      </w:r>
      <w:r w:rsidRPr="000271AA">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Tuberculosis</w:t>
      </w:r>
      <w:r w:rsidRPr="000271AA">
        <w:rPr>
          <w:rFonts w:ascii="Times New Roman" w:hAnsi="Times New Roman" w:cs="Times New Roman"/>
          <w:color w:val="212121"/>
          <w:sz w:val="24"/>
          <w:szCs w:val="24"/>
          <w:shd w:val="clear" w:color="auto" w:fill="FFFFFF"/>
        </w:rPr>
        <w:t xml:space="preserve"> incidence is highest among </w:t>
      </w:r>
      <w:r>
        <w:rPr>
          <w:rFonts w:ascii="Times New Roman" w:hAnsi="Times New Roman" w:cs="Times New Roman"/>
          <w:color w:val="212121"/>
          <w:sz w:val="24"/>
          <w:szCs w:val="24"/>
          <w:shd w:val="clear" w:color="auto" w:fill="FFFFFF"/>
        </w:rPr>
        <w:t xml:space="preserve">Native </w:t>
      </w:r>
      <w:r w:rsidRPr="000271AA">
        <w:rPr>
          <w:rFonts w:ascii="Times New Roman" w:hAnsi="Times New Roman" w:cs="Times New Roman"/>
          <w:color w:val="212121"/>
          <w:sz w:val="24"/>
          <w:szCs w:val="24"/>
          <w:shd w:val="clear" w:color="auto" w:fill="FFFFFF"/>
        </w:rPr>
        <w:t>American</w:t>
      </w:r>
      <w:r>
        <w:rPr>
          <w:rStyle w:val="EndnoteReference"/>
          <w:rFonts w:ascii="Times New Roman" w:hAnsi="Times New Roman" w:cs="Times New Roman"/>
          <w:color w:val="212121"/>
          <w:sz w:val="24"/>
          <w:szCs w:val="24"/>
          <w:shd w:val="clear" w:color="auto" w:fill="FFFFFF"/>
        </w:rPr>
        <w:endnoteReference w:id="8"/>
      </w:r>
      <w:r w:rsidRPr="000271AA">
        <w:rPr>
          <w:rFonts w:ascii="Times New Roman" w:hAnsi="Times New Roman" w:cs="Times New Roman"/>
          <w:color w:val="212121"/>
          <w:sz w:val="24"/>
          <w:szCs w:val="24"/>
          <w:shd w:val="clear" w:color="auto" w:fill="FFFFFF"/>
        </w:rPr>
        <w:t>. Gypsies have a disproportionate percentage of patients with asthma</w:t>
      </w:r>
      <w:r>
        <w:rPr>
          <w:rStyle w:val="EndnoteReference"/>
          <w:rFonts w:ascii="Times New Roman" w:hAnsi="Times New Roman" w:cs="Times New Roman"/>
          <w:color w:val="212121"/>
          <w:sz w:val="24"/>
          <w:szCs w:val="24"/>
          <w:shd w:val="clear" w:color="auto" w:fill="FFFFFF"/>
        </w:rPr>
        <w:endnoteReference w:id="9"/>
      </w:r>
      <w:r w:rsidRPr="000271AA">
        <w:rPr>
          <w:rFonts w:ascii="Times New Roman" w:hAnsi="Times New Roman" w:cs="Times New Roman"/>
          <w:color w:val="212121"/>
          <w:sz w:val="24"/>
          <w:szCs w:val="24"/>
          <w:shd w:val="clear" w:color="auto" w:fill="FFFFFF"/>
        </w:rPr>
        <w:t>. And so</w:t>
      </w:r>
      <w:r>
        <w:rPr>
          <w:rFonts w:ascii="Times New Roman" w:hAnsi="Times New Roman" w:cs="Times New Roman"/>
          <w:color w:val="212121"/>
          <w:sz w:val="24"/>
          <w:szCs w:val="24"/>
          <w:shd w:val="clear" w:color="auto" w:fill="FFFFFF"/>
        </w:rPr>
        <w:t xml:space="preserve"> it goes</w:t>
      </w:r>
      <w:r w:rsidRPr="000271AA">
        <w:rPr>
          <w:rFonts w:ascii="Times New Roman" w:hAnsi="Times New Roman" w:cs="Times New Roman"/>
          <w:color w:val="212121"/>
          <w:sz w:val="24"/>
          <w:szCs w:val="24"/>
          <w:shd w:val="clear" w:color="auto" w:fill="FFFFFF"/>
        </w:rPr>
        <w:t xml:space="preserve"> with many other diseases.</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Unlike what happens in other spheres of social life, these racial labels supposedly serve a laudable purpose: to make </w:t>
      </w:r>
      <w:r>
        <w:rPr>
          <w:rFonts w:ascii="Times New Roman" w:hAnsi="Times New Roman" w:cs="Times New Roman"/>
          <w:color w:val="212121"/>
          <w:sz w:val="24"/>
          <w:szCs w:val="24"/>
          <w:shd w:val="clear" w:color="auto" w:fill="FFFFFF"/>
        </w:rPr>
        <w:t xml:space="preserve">medical practice </w:t>
      </w:r>
      <w:r w:rsidRPr="000271AA">
        <w:rPr>
          <w:rFonts w:ascii="Times New Roman" w:hAnsi="Times New Roman" w:cs="Times New Roman"/>
          <w:color w:val="212121"/>
          <w:sz w:val="24"/>
          <w:szCs w:val="24"/>
          <w:shd w:val="clear" w:color="auto" w:fill="FFFFFF"/>
        </w:rPr>
        <w:t>more effec</w:t>
      </w:r>
      <w:r>
        <w:rPr>
          <w:rFonts w:ascii="Times New Roman" w:hAnsi="Times New Roman" w:cs="Times New Roman"/>
          <w:color w:val="212121"/>
          <w:sz w:val="24"/>
          <w:szCs w:val="24"/>
          <w:shd w:val="clear" w:color="auto" w:fill="FFFFFF"/>
        </w:rPr>
        <w:t xml:space="preserve">tive. </w:t>
      </w:r>
      <w:r w:rsidRPr="000271AA">
        <w:rPr>
          <w:rFonts w:ascii="Times New Roman" w:hAnsi="Times New Roman" w:cs="Times New Roman"/>
          <w:color w:val="212121"/>
          <w:sz w:val="24"/>
          <w:szCs w:val="24"/>
          <w:shd w:val="clear" w:color="auto" w:fill="FFFFFF"/>
        </w:rPr>
        <w:t xml:space="preserve">Postulating that blacks are more inclined to crime, for example, is extremely destructive, as </w:t>
      </w:r>
      <w:r>
        <w:rPr>
          <w:rFonts w:ascii="Times New Roman" w:hAnsi="Times New Roman" w:cs="Times New Roman"/>
          <w:color w:val="212121"/>
          <w:sz w:val="24"/>
          <w:szCs w:val="24"/>
          <w:shd w:val="clear" w:color="auto" w:fill="FFFFFF"/>
        </w:rPr>
        <w:t>it promotes</w:t>
      </w:r>
      <w:r w:rsidRPr="000271AA">
        <w:rPr>
          <w:rFonts w:ascii="Times New Roman" w:hAnsi="Times New Roman" w:cs="Times New Roman"/>
          <w:color w:val="212121"/>
          <w:sz w:val="24"/>
          <w:szCs w:val="24"/>
          <w:shd w:val="clear" w:color="auto" w:fill="FFFFFF"/>
        </w:rPr>
        <w:t xml:space="preserve"> police abuse</w:t>
      </w:r>
      <w:r>
        <w:rPr>
          <w:rFonts w:ascii="Times New Roman" w:hAnsi="Times New Roman" w:cs="Times New Roman"/>
          <w:color w:val="212121"/>
          <w:sz w:val="24"/>
          <w:szCs w:val="24"/>
          <w:shd w:val="clear" w:color="auto" w:fill="FFFFFF"/>
        </w:rPr>
        <w:t>.</w:t>
      </w:r>
      <w:r w:rsidRPr="000271AA">
        <w:rPr>
          <w:rFonts w:ascii="Times New Roman" w:hAnsi="Times New Roman" w:cs="Times New Roman"/>
          <w:color w:val="212121"/>
          <w:sz w:val="24"/>
          <w:szCs w:val="24"/>
          <w:shd w:val="clear" w:color="auto" w:fill="FFFFFF"/>
        </w:rPr>
        <w:t xml:space="preserve"> But </w:t>
      </w:r>
      <w:r>
        <w:rPr>
          <w:rFonts w:ascii="Times New Roman" w:hAnsi="Times New Roman" w:cs="Times New Roman"/>
          <w:color w:val="212121"/>
          <w:sz w:val="24"/>
          <w:szCs w:val="24"/>
          <w:shd w:val="clear" w:color="auto" w:fill="FFFFFF"/>
        </w:rPr>
        <w:t xml:space="preserve">to </w:t>
      </w:r>
      <w:r w:rsidRPr="000271AA">
        <w:rPr>
          <w:rFonts w:ascii="Times New Roman" w:hAnsi="Times New Roman" w:cs="Times New Roman"/>
          <w:color w:val="212121"/>
          <w:sz w:val="24"/>
          <w:szCs w:val="24"/>
          <w:shd w:val="clear" w:color="auto" w:fill="FFFFFF"/>
        </w:rPr>
        <w:t xml:space="preserve">postulate that blacks are much more vulnerable to sickle cell anemia, </w:t>
      </w:r>
      <w:r>
        <w:rPr>
          <w:rFonts w:ascii="Times New Roman" w:hAnsi="Times New Roman" w:cs="Times New Roman"/>
          <w:color w:val="212121"/>
          <w:sz w:val="24"/>
          <w:szCs w:val="24"/>
          <w:shd w:val="clear" w:color="auto" w:fill="FFFFFF"/>
        </w:rPr>
        <w:t xml:space="preserve">so the argument goes, </w:t>
      </w:r>
      <w:r w:rsidRPr="000271AA">
        <w:rPr>
          <w:rFonts w:ascii="Times New Roman" w:hAnsi="Times New Roman" w:cs="Times New Roman"/>
          <w:color w:val="212121"/>
          <w:sz w:val="24"/>
          <w:szCs w:val="24"/>
          <w:shd w:val="clear" w:color="auto" w:fill="FFFFFF"/>
        </w:rPr>
        <w:t>can be of great help, because if a doctor sees a black patient with some symptoms of this disease, it will be easier to make a diagnosis (</w:t>
      </w:r>
      <w:r>
        <w:rPr>
          <w:rFonts w:ascii="Times New Roman" w:hAnsi="Times New Roman" w:cs="Times New Roman"/>
          <w:color w:val="212121"/>
          <w:sz w:val="24"/>
          <w:szCs w:val="24"/>
          <w:shd w:val="clear" w:color="auto" w:fill="FFFFFF"/>
        </w:rPr>
        <w:t>inasmuch as</w:t>
      </w:r>
      <w:r w:rsidRPr="000271AA">
        <w:rPr>
          <w:rFonts w:ascii="Times New Roman" w:hAnsi="Times New Roman" w:cs="Times New Roman"/>
          <w:color w:val="212121"/>
          <w:sz w:val="24"/>
          <w:szCs w:val="24"/>
          <w:shd w:val="clear" w:color="auto" w:fill="FFFFFF"/>
        </w:rPr>
        <w:t xml:space="preserve">, given the racial profiling, </w:t>
      </w:r>
      <w:r>
        <w:rPr>
          <w:rFonts w:ascii="Times New Roman" w:hAnsi="Times New Roman" w:cs="Times New Roman"/>
          <w:color w:val="212121"/>
          <w:sz w:val="24"/>
          <w:szCs w:val="24"/>
          <w:shd w:val="clear" w:color="auto" w:fill="FFFFFF"/>
        </w:rPr>
        <w:t xml:space="preserve">it </w:t>
      </w:r>
      <w:r w:rsidRPr="000271AA">
        <w:rPr>
          <w:rFonts w:ascii="Times New Roman" w:hAnsi="Times New Roman" w:cs="Times New Roman"/>
          <w:color w:val="212121"/>
          <w:sz w:val="24"/>
          <w:szCs w:val="24"/>
          <w:shd w:val="clear" w:color="auto" w:fill="FFFFFF"/>
        </w:rPr>
        <w:t>will be easier to rule out other diseases), and attack the disease on time.</w:t>
      </w:r>
    </w:p>
    <w:p w:rsidR="00447239"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According to this argument, physicians should not only consider race when developing diagnoses, but also administering drugs. For</w:t>
      </w:r>
      <w:r>
        <w:rPr>
          <w:rFonts w:ascii="Times New Roman" w:hAnsi="Times New Roman" w:cs="Times New Roman"/>
          <w:color w:val="212121"/>
          <w:sz w:val="24"/>
          <w:szCs w:val="24"/>
          <w:shd w:val="clear" w:color="auto" w:fill="FFFFFF"/>
        </w:rPr>
        <w:t>,</w:t>
      </w:r>
      <w:r w:rsidRPr="000271AA">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so the argument goes, inasmuch as</w:t>
      </w:r>
      <w:r w:rsidRPr="000271AA">
        <w:rPr>
          <w:rFonts w:ascii="Times New Roman" w:hAnsi="Times New Roman" w:cs="Times New Roman"/>
          <w:color w:val="212121"/>
          <w:sz w:val="24"/>
          <w:szCs w:val="24"/>
          <w:shd w:val="clear" w:color="auto" w:fill="FFFFFF"/>
        </w:rPr>
        <w:t xml:space="preserve"> different racial groups are more or less vulnerable to certain diseases, racial groups also have different re</w:t>
      </w:r>
      <w:r>
        <w:rPr>
          <w:rFonts w:ascii="Times New Roman" w:hAnsi="Times New Roman" w:cs="Times New Roman"/>
          <w:color w:val="212121"/>
          <w:sz w:val="24"/>
          <w:szCs w:val="24"/>
          <w:shd w:val="clear" w:color="auto" w:fill="FFFFFF"/>
        </w:rPr>
        <w:t>sponses to drugs.</w:t>
      </w:r>
    </w:p>
    <w:p w:rsidR="00447239"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p>
    <w:p w:rsidR="00447239" w:rsidRPr="0049000B" w:rsidRDefault="00447239" w:rsidP="0049000B">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The prospect of personalized medicine</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Pharmacogenomics technologies, although they are in an embryonic stage, offer the </w:t>
      </w:r>
      <w:r>
        <w:rPr>
          <w:rFonts w:ascii="Times New Roman" w:hAnsi="Times New Roman" w:cs="Times New Roman"/>
          <w:color w:val="212121"/>
          <w:sz w:val="24"/>
          <w:szCs w:val="24"/>
          <w:shd w:val="clear" w:color="auto" w:fill="FFFFFF"/>
        </w:rPr>
        <w:t>prospect</w:t>
      </w:r>
      <w:r w:rsidRPr="000271AA">
        <w:rPr>
          <w:rFonts w:ascii="Times New Roman" w:hAnsi="Times New Roman" w:cs="Times New Roman"/>
          <w:color w:val="212121"/>
          <w:sz w:val="24"/>
          <w:szCs w:val="24"/>
          <w:shd w:val="clear" w:color="auto" w:fill="FFFFFF"/>
        </w:rPr>
        <w:t xml:space="preserve"> that they can analyze the genome of a person, and isolate the genes encoding reactions to different drugs. From this information, then </w:t>
      </w:r>
      <w:r>
        <w:rPr>
          <w:rFonts w:ascii="Times New Roman" w:hAnsi="Times New Roman" w:cs="Times New Roman"/>
          <w:color w:val="212121"/>
          <w:sz w:val="24"/>
          <w:szCs w:val="24"/>
          <w:shd w:val="clear" w:color="auto" w:fill="FFFFFF"/>
        </w:rPr>
        <w:t>one</w:t>
      </w:r>
      <w:r w:rsidRPr="000271AA">
        <w:rPr>
          <w:rFonts w:ascii="Times New Roman" w:hAnsi="Times New Roman" w:cs="Times New Roman"/>
          <w:color w:val="212121"/>
          <w:sz w:val="24"/>
          <w:szCs w:val="24"/>
          <w:shd w:val="clear" w:color="auto" w:fill="FFFFFF"/>
        </w:rPr>
        <w:t xml:space="preserve"> can make the decision of which drug will work best, and what dose should be administered.</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These technologies are very promising, and </w:t>
      </w:r>
      <w:r>
        <w:rPr>
          <w:rFonts w:ascii="Times New Roman" w:hAnsi="Times New Roman" w:cs="Times New Roman"/>
          <w:color w:val="212121"/>
          <w:sz w:val="24"/>
          <w:szCs w:val="24"/>
          <w:shd w:val="clear" w:color="auto" w:fill="FFFFFF"/>
        </w:rPr>
        <w:t xml:space="preserve">if </w:t>
      </w:r>
      <w:r w:rsidRPr="000271AA">
        <w:rPr>
          <w:rFonts w:ascii="Times New Roman" w:hAnsi="Times New Roman" w:cs="Times New Roman"/>
          <w:color w:val="212121"/>
          <w:sz w:val="24"/>
          <w:szCs w:val="24"/>
          <w:shd w:val="clear" w:color="auto" w:fill="FFFFFF"/>
        </w:rPr>
        <w:t>developed, would be a tremendous medical breakthrough. Pharmacogenomics could offer the possibility of personalized medicine. Each physician would indicate a detailed</w:t>
      </w:r>
      <w:r>
        <w:rPr>
          <w:rFonts w:ascii="Times New Roman" w:hAnsi="Times New Roman" w:cs="Times New Roman"/>
          <w:color w:val="212121"/>
          <w:sz w:val="24"/>
          <w:szCs w:val="24"/>
          <w:shd w:val="clear" w:color="auto" w:fill="FFFFFF"/>
        </w:rPr>
        <w:t xml:space="preserve"> dose on the basis of</w:t>
      </w:r>
      <w:r w:rsidRPr="000271AA">
        <w:rPr>
          <w:rFonts w:ascii="Times New Roman" w:hAnsi="Times New Roman" w:cs="Times New Roman"/>
          <w:color w:val="212121"/>
          <w:sz w:val="24"/>
          <w:szCs w:val="24"/>
          <w:shd w:val="clear" w:color="auto" w:fill="FFFFFF"/>
        </w:rPr>
        <w:t xml:space="preserve"> gene</w:t>
      </w:r>
      <w:r>
        <w:rPr>
          <w:rFonts w:ascii="Times New Roman" w:hAnsi="Times New Roman" w:cs="Times New Roman"/>
          <w:color w:val="212121"/>
          <w:sz w:val="24"/>
          <w:szCs w:val="24"/>
          <w:shd w:val="clear" w:color="auto" w:fill="FFFFFF"/>
        </w:rPr>
        <w:t>tic information of each patient</w:t>
      </w:r>
      <w:r w:rsidRPr="000271AA">
        <w:rPr>
          <w:rFonts w:ascii="Times New Roman" w:hAnsi="Times New Roman" w:cs="Times New Roman"/>
          <w:color w:val="212121"/>
          <w:sz w:val="24"/>
          <w:szCs w:val="24"/>
          <w:shd w:val="clear" w:color="auto" w:fill="FFFFFF"/>
        </w:rPr>
        <w:t>, and this would make more effective treatments</w:t>
      </w:r>
      <w:r>
        <w:rPr>
          <w:rStyle w:val="EndnoteReference"/>
          <w:rFonts w:ascii="Times New Roman" w:hAnsi="Times New Roman" w:cs="Times New Roman"/>
          <w:color w:val="212121"/>
          <w:sz w:val="24"/>
          <w:szCs w:val="24"/>
          <w:shd w:val="clear" w:color="auto" w:fill="FFFFFF"/>
        </w:rPr>
        <w:endnoteReference w:id="10"/>
      </w:r>
      <w:r w:rsidRPr="000271AA">
        <w:rPr>
          <w:rFonts w:ascii="Times New Roman" w:hAnsi="Times New Roman" w:cs="Times New Roman"/>
          <w:color w:val="212121"/>
          <w:sz w:val="24"/>
          <w:szCs w:val="24"/>
          <w:shd w:val="clear" w:color="auto" w:fill="FFFFFF"/>
        </w:rPr>
        <w:t>.</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Certainly that would be an ideal scenario. But </w:t>
      </w:r>
      <w:r>
        <w:rPr>
          <w:rFonts w:ascii="Times New Roman" w:hAnsi="Times New Roman" w:cs="Times New Roman"/>
          <w:color w:val="212121"/>
          <w:sz w:val="24"/>
          <w:szCs w:val="24"/>
          <w:shd w:val="clear" w:color="auto" w:fill="FFFFFF"/>
        </w:rPr>
        <w:t>we are still far from it. Until science finishes sequencing</w:t>
      </w:r>
      <w:r w:rsidRPr="000271AA">
        <w:rPr>
          <w:rFonts w:ascii="Times New Roman" w:hAnsi="Times New Roman" w:cs="Times New Roman"/>
          <w:color w:val="212121"/>
          <w:sz w:val="24"/>
          <w:szCs w:val="24"/>
          <w:shd w:val="clear" w:color="auto" w:fill="FFFFFF"/>
        </w:rPr>
        <w:t xml:space="preserve"> the complete genome of individuals, we are very far from being able to </w:t>
      </w:r>
      <w:r>
        <w:rPr>
          <w:rFonts w:ascii="Times New Roman" w:hAnsi="Times New Roman" w:cs="Times New Roman"/>
          <w:color w:val="212121"/>
          <w:sz w:val="24"/>
          <w:szCs w:val="24"/>
          <w:shd w:val="clear" w:color="auto" w:fill="FFFFFF"/>
        </w:rPr>
        <w:t>follow this strategy</w:t>
      </w:r>
      <w:r w:rsidRPr="000271AA">
        <w:rPr>
          <w:rFonts w:ascii="Times New Roman" w:hAnsi="Times New Roman" w:cs="Times New Roman"/>
          <w:color w:val="212121"/>
          <w:sz w:val="24"/>
          <w:szCs w:val="24"/>
          <w:shd w:val="clear" w:color="auto" w:fill="FFFFFF"/>
        </w:rPr>
        <w:t xml:space="preserve">. And, sequencing the genome is just a first step; </w:t>
      </w:r>
      <w:r>
        <w:rPr>
          <w:rFonts w:ascii="Times New Roman" w:hAnsi="Times New Roman" w:cs="Times New Roman"/>
          <w:color w:val="212121"/>
          <w:sz w:val="24"/>
          <w:szCs w:val="24"/>
          <w:shd w:val="clear" w:color="auto" w:fill="FFFFFF"/>
        </w:rPr>
        <w:t xml:space="preserve">then </w:t>
      </w:r>
      <w:proofErr w:type="gramStart"/>
      <w:r>
        <w:rPr>
          <w:rFonts w:ascii="Times New Roman" w:hAnsi="Times New Roman" w:cs="Times New Roman"/>
          <w:color w:val="212121"/>
          <w:sz w:val="24"/>
          <w:szCs w:val="24"/>
          <w:shd w:val="clear" w:color="auto" w:fill="FFFFFF"/>
        </w:rPr>
        <w:t>comes</w:t>
      </w:r>
      <w:proofErr w:type="gramEnd"/>
      <w:r w:rsidRPr="000271AA">
        <w:rPr>
          <w:rFonts w:ascii="Times New Roman" w:hAnsi="Times New Roman" w:cs="Times New Roman"/>
          <w:color w:val="212121"/>
          <w:sz w:val="24"/>
          <w:szCs w:val="24"/>
          <w:shd w:val="clear" w:color="auto" w:fill="FFFFFF"/>
        </w:rPr>
        <w:t xml:space="preserve"> the (much more difficult) procedure </w:t>
      </w:r>
      <w:r>
        <w:rPr>
          <w:rFonts w:ascii="Times New Roman" w:hAnsi="Times New Roman" w:cs="Times New Roman"/>
          <w:color w:val="212121"/>
          <w:sz w:val="24"/>
          <w:szCs w:val="24"/>
          <w:shd w:val="clear" w:color="auto" w:fill="FFFFFF"/>
        </w:rPr>
        <w:t>of specifying in the genes</w:t>
      </w:r>
      <w:r w:rsidRPr="000271AA">
        <w:rPr>
          <w:rFonts w:ascii="Times New Roman" w:hAnsi="Times New Roman" w:cs="Times New Roman"/>
          <w:color w:val="212121"/>
          <w:sz w:val="24"/>
          <w:szCs w:val="24"/>
          <w:shd w:val="clear" w:color="auto" w:fill="FFFFFF"/>
        </w:rPr>
        <w:t xml:space="preserve"> different reactions to drugs.</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lastRenderedPageBreak/>
        <w:t xml:space="preserve">Therefore, for now, personalized medicine is more a matter of science fiction than real </w:t>
      </w:r>
      <w:r>
        <w:rPr>
          <w:rFonts w:ascii="Times New Roman" w:hAnsi="Times New Roman" w:cs="Times New Roman"/>
          <w:color w:val="212121"/>
          <w:sz w:val="24"/>
          <w:szCs w:val="24"/>
          <w:shd w:val="clear" w:color="auto" w:fill="FFFFFF"/>
        </w:rPr>
        <w:t>medical practice</w:t>
      </w:r>
      <w:r w:rsidRPr="000271AA">
        <w:rPr>
          <w:rFonts w:ascii="Times New Roman" w:hAnsi="Times New Roman" w:cs="Times New Roman"/>
          <w:color w:val="212121"/>
          <w:sz w:val="24"/>
          <w:szCs w:val="24"/>
          <w:shd w:val="clear" w:color="auto" w:fill="FFFFFF"/>
        </w:rPr>
        <w:t xml:space="preserve">. However, in the meantime, there have been doctors who have </w:t>
      </w:r>
      <w:r>
        <w:rPr>
          <w:rFonts w:ascii="Times New Roman" w:hAnsi="Times New Roman" w:cs="Times New Roman"/>
          <w:color w:val="212121"/>
          <w:sz w:val="24"/>
          <w:szCs w:val="24"/>
          <w:shd w:val="clear" w:color="auto" w:fill="FFFFFF"/>
        </w:rPr>
        <w:t>postulated that although we can</w:t>
      </w:r>
      <w:r w:rsidRPr="000271AA">
        <w:rPr>
          <w:rFonts w:ascii="Times New Roman" w:hAnsi="Times New Roman" w:cs="Times New Roman"/>
          <w:color w:val="212121"/>
          <w:sz w:val="24"/>
          <w:szCs w:val="24"/>
          <w:shd w:val="clear" w:color="auto" w:fill="FFFFFF"/>
        </w:rPr>
        <w:t xml:space="preserve">not yet offer individualized </w:t>
      </w:r>
      <w:r>
        <w:rPr>
          <w:rFonts w:ascii="Times New Roman" w:hAnsi="Times New Roman" w:cs="Times New Roman"/>
          <w:color w:val="212121"/>
          <w:sz w:val="24"/>
          <w:szCs w:val="24"/>
          <w:shd w:val="clear" w:color="auto" w:fill="FFFFFF"/>
        </w:rPr>
        <w:t>medical care</w:t>
      </w:r>
      <w:r w:rsidRPr="000271AA">
        <w:rPr>
          <w:rFonts w:ascii="Times New Roman" w:hAnsi="Times New Roman" w:cs="Times New Roman"/>
          <w:color w:val="212121"/>
          <w:sz w:val="24"/>
          <w:szCs w:val="24"/>
          <w:shd w:val="clear" w:color="auto" w:fill="FFFFFF"/>
        </w:rPr>
        <w:t>, we can at least be guided by racial groups. In that sense, if we have data that allow us to assume that certain racial groups react better to some drugs and not others, then we can establish a specialized racial allocation of some medications.</w:t>
      </w:r>
    </w:p>
    <w:p w:rsidR="00447239"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P</w:t>
      </w:r>
      <w:r w:rsidRPr="000271AA">
        <w:rPr>
          <w:rFonts w:ascii="Times New Roman" w:hAnsi="Times New Roman" w:cs="Times New Roman"/>
          <w:color w:val="212121"/>
          <w:sz w:val="24"/>
          <w:szCs w:val="24"/>
          <w:shd w:val="clear" w:color="auto" w:fill="FFFFFF"/>
        </w:rPr>
        <w:t xml:space="preserve">sychiatrist Sally </w:t>
      </w:r>
      <w:proofErr w:type="spellStart"/>
      <w:r w:rsidRPr="000271AA">
        <w:rPr>
          <w:rFonts w:ascii="Times New Roman" w:hAnsi="Times New Roman" w:cs="Times New Roman"/>
          <w:color w:val="212121"/>
          <w:sz w:val="24"/>
          <w:szCs w:val="24"/>
          <w:shd w:val="clear" w:color="auto" w:fill="FFFFFF"/>
        </w:rPr>
        <w:t>Satel</w:t>
      </w:r>
      <w:proofErr w:type="spellEnd"/>
      <w:r w:rsidRPr="000271AA">
        <w:rPr>
          <w:rFonts w:ascii="Times New Roman" w:hAnsi="Times New Roman" w:cs="Times New Roman"/>
          <w:color w:val="212121"/>
          <w:sz w:val="24"/>
          <w:szCs w:val="24"/>
          <w:shd w:val="clear" w:color="auto" w:fill="FFFFFF"/>
        </w:rPr>
        <w:t xml:space="preserve">, for example, admits that </w:t>
      </w:r>
      <w:r>
        <w:rPr>
          <w:rFonts w:ascii="Times New Roman" w:hAnsi="Times New Roman" w:cs="Times New Roman"/>
          <w:color w:val="212121"/>
          <w:sz w:val="24"/>
          <w:szCs w:val="24"/>
          <w:shd w:val="clear" w:color="auto" w:fill="FFFFFF"/>
        </w:rPr>
        <w:t xml:space="preserve">in </w:t>
      </w:r>
      <w:r w:rsidRPr="000271AA">
        <w:rPr>
          <w:rFonts w:ascii="Times New Roman" w:hAnsi="Times New Roman" w:cs="Times New Roman"/>
          <w:color w:val="212121"/>
          <w:sz w:val="24"/>
          <w:szCs w:val="24"/>
          <w:shd w:val="clear" w:color="auto" w:fill="FFFFFF"/>
        </w:rPr>
        <w:t xml:space="preserve">surgery to repair a broken leg, the patient's race is irrelevant. But when administering </w:t>
      </w:r>
      <w:proofErr w:type="spellStart"/>
      <w:r>
        <w:rPr>
          <w:rFonts w:ascii="Times New Roman" w:hAnsi="Times New Roman" w:cs="Times New Roman"/>
          <w:color w:val="212121"/>
          <w:sz w:val="24"/>
          <w:szCs w:val="24"/>
          <w:shd w:val="clear" w:color="auto" w:fill="FFFFFF"/>
        </w:rPr>
        <w:t>Fluoexetine</w:t>
      </w:r>
      <w:proofErr w:type="spellEnd"/>
      <w:r w:rsidRPr="000271AA">
        <w:rPr>
          <w:rFonts w:ascii="Times New Roman" w:hAnsi="Times New Roman" w:cs="Times New Roman"/>
          <w:color w:val="212121"/>
          <w:sz w:val="24"/>
          <w:szCs w:val="24"/>
          <w:shd w:val="clear" w:color="auto" w:fill="FFFFFF"/>
        </w:rPr>
        <w:t xml:space="preserve">, </w:t>
      </w:r>
      <w:proofErr w:type="spellStart"/>
      <w:r w:rsidRPr="000271AA">
        <w:rPr>
          <w:rFonts w:ascii="Times New Roman" w:hAnsi="Times New Roman" w:cs="Times New Roman"/>
          <w:color w:val="212121"/>
          <w:sz w:val="24"/>
          <w:szCs w:val="24"/>
          <w:shd w:val="clear" w:color="auto" w:fill="FFFFFF"/>
        </w:rPr>
        <w:t>Satel</w:t>
      </w:r>
      <w:proofErr w:type="spellEnd"/>
      <w:r w:rsidRPr="000271AA">
        <w:rPr>
          <w:rFonts w:ascii="Times New Roman" w:hAnsi="Times New Roman" w:cs="Times New Roman"/>
          <w:color w:val="212121"/>
          <w:sz w:val="24"/>
          <w:szCs w:val="24"/>
          <w:shd w:val="clear" w:color="auto" w:fill="FFFFFF"/>
        </w:rPr>
        <w:t xml:space="preserve"> chooses to prescribe higher doses at baseline to white patients, and lower doses </w:t>
      </w:r>
      <w:r>
        <w:rPr>
          <w:rFonts w:ascii="Times New Roman" w:hAnsi="Times New Roman" w:cs="Times New Roman"/>
          <w:color w:val="212121"/>
          <w:sz w:val="24"/>
          <w:szCs w:val="24"/>
          <w:shd w:val="clear" w:color="auto" w:fill="FFFFFF"/>
        </w:rPr>
        <w:t xml:space="preserve">to </w:t>
      </w:r>
      <w:r w:rsidRPr="000271AA">
        <w:rPr>
          <w:rFonts w:ascii="Times New Roman" w:hAnsi="Times New Roman" w:cs="Times New Roman"/>
          <w:color w:val="212121"/>
          <w:sz w:val="24"/>
          <w:szCs w:val="24"/>
          <w:shd w:val="clear" w:color="auto" w:fill="FFFFFF"/>
        </w:rPr>
        <w:t xml:space="preserve">black patients. </w:t>
      </w:r>
      <w:r>
        <w:rPr>
          <w:rFonts w:ascii="Times New Roman" w:hAnsi="Times New Roman" w:cs="Times New Roman"/>
          <w:color w:val="212121"/>
          <w:sz w:val="24"/>
          <w:szCs w:val="24"/>
          <w:shd w:val="clear" w:color="auto" w:fill="FFFFFF"/>
        </w:rPr>
        <w:t xml:space="preserve">According to </w:t>
      </w:r>
      <w:proofErr w:type="spellStart"/>
      <w:r>
        <w:rPr>
          <w:rFonts w:ascii="Times New Roman" w:hAnsi="Times New Roman" w:cs="Times New Roman"/>
          <w:color w:val="212121"/>
          <w:sz w:val="24"/>
          <w:szCs w:val="24"/>
          <w:shd w:val="clear" w:color="auto" w:fill="FFFFFF"/>
        </w:rPr>
        <w:t>Satel</w:t>
      </w:r>
      <w:proofErr w:type="spellEnd"/>
      <w:r w:rsidRPr="000271AA">
        <w:rPr>
          <w:rFonts w:ascii="Times New Roman" w:hAnsi="Times New Roman" w:cs="Times New Roman"/>
          <w:color w:val="212121"/>
          <w:sz w:val="24"/>
          <w:szCs w:val="24"/>
          <w:shd w:val="clear" w:color="auto" w:fill="FFFFFF"/>
        </w:rPr>
        <w:t>, black patients metabolize antidepressants more slowly than white or Asian patients, and thus, a high dose increases the risk of adverse reactions</w:t>
      </w:r>
      <w:r>
        <w:rPr>
          <w:rStyle w:val="EndnoteReference"/>
          <w:rFonts w:ascii="Times New Roman" w:hAnsi="Times New Roman" w:cs="Times New Roman"/>
          <w:color w:val="212121"/>
          <w:sz w:val="24"/>
          <w:szCs w:val="24"/>
          <w:shd w:val="clear" w:color="auto" w:fill="FFFFFF"/>
        </w:rPr>
        <w:endnoteReference w:id="11"/>
      </w:r>
      <w:r w:rsidRPr="000271AA">
        <w:rPr>
          <w:rFonts w:ascii="Times New Roman" w:hAnsi="Times New Roman" w:cs="Times New Roman"/>
          <w:color w:val="212121"/>
          <w:sz w:val="24"/>
          <w:szCs w:val="24"/>
          <w:shd w:val="clear" w:color="auto" w:fill="FFFFFF"/>
        </w:rPr>
        <w:t>.</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This racial discrimination </w:t>
      </w:r>
      <w:r>
        <w:rPr>
          <w:rFonts w:ascii="Times New Roman" w:hAnsi="Times New Roman" w:cs="Times New Roman"/>
          <w:color w:val="212121"/>
          <w:sz w:val="24"/>
          <w:szCs w:val="24"/>
          <w:shd w:val="clear" w:color="auto" w:fill="FFFFFF"/>
        </w:rPr>
        <w:t xml:space="preserve">in medicine is not exclusive of </w:t>
      </w:r>
      <w:r w:rsidRPr="000271AA">
        <w:rPr>
          <w:rFonts w:ascii="Times New Roman" w:hAnsi="Times New Roman" w:cs="Times New Roman"/>
          <w:color w:val="212121"/>
          <w:sz w:val="24"/>
          <w:szCs w:val="24"/>
          <w:shd w:val="clear" w:color="auto" w:fill="FFFFFF"/>
        </w:rPr>
        <w:t xml:space="preserve">psychiatry. For years </w:t>
      </w:r>
      <w:r>
        <w:rPr>
          <w:rFonts w:ascii="Times New Roman" w:hAnsi="Times New Roman" w:cs="Times New Roman"/>
          <w:color w:val="212121"/>
          <w:sz w:val="24"/>
          <w:szCs w:val="24"/>
          <w:shd w:val="clear" w:color="auto" w:fill="FFFFFF"/>
        </w:rPr>
        <w:t>there</w:t>
      </w:r>
      <w:r w:rsidRPr="000271AA">
        <w:rPr>
          <w:rFonts w:ascii="Times New Roman" w:hAnsi="Times New Roman" w:cs="Times New Roman"/>
          <w:color w:val="212121"/>
          <w:sz w:val="24"/>
          <w:szCs w:val="24"/>
          <w:shd w:val="clear" w:color="auto" w:fill="FFFFFF"/>
        </w:rPr>
        <w:t xml:space="preserve"> has</w:t>
      </w:r>
      <w:r>
        <w:rPr>
          <w:rFonts w:ascii="Times New Roman" w:hAnsi="Times New Roman" w:cs="Times New Roman"/>
          <w:color w:val="212121"/>
          <w:sz w:val="24"/>
          <w:szCs w:val="24"/>
          <w:shd w:val="clear" w:color="auto" w:fill="FFFFFF"/>
        </w:rPr>
        <w:t xml:space="preserve"> been talk about the</w:t>
      </w:r>
      <w:r w:rsidRPr="000271AA">
        <w:rPr>
          <w:rFonts w:ascii="Times New Roman" w:hAnsi="Times New Roman" w:cs="Times New Roman"/>
          <w:color w:val="212121"/>
          <w:sz w:val="24"/>
          <w:szCs w:val="24"/>
          <w:shd w:val="clear" w:color="auto" w:fill="FFFFFF"/>
        </w:rPr>
        <w:t xml:space="preserve"> possibility </w:t>
      </w:r>
      <w:r>
        <w:rPr>
          <w:rFonts w:ascii="Times New Roman" w:hAnsi="Times New Roman" w:cs="Times New Roman"/>
          <w:color w:val="212121"/>
          <w:sz w:val="24"/>
          <w:szCs w:val="24"/>
          <w:shd w:val="clear" w:color="auto" w:fill="FFFFFF"/>
        </w:rPr>
        <w:t>of</w:t>
      </w:r>
      <w:r w:rsidRPr="000271AA">
        <w:rPr>
          <w:rFonts w:ascii="Times New Roman" w:hAnsi="Times New Roman" w:cs="Times New Roman"/>
          <w:color w:val="212121"/>
          <w:sz w:val="24"/>
          <w:szCs w:val="24"/>
          <w:shd w:val="clear" w:color="auto" w:fill="FFFFFF"/>
        </w:rPr>
        <w:t xml:space="preserve"> drugs targeting specific </w:t>
      </w:r>
      <w:r>
        <w:rPr>
          <w:rFonts w:ascii="Times New Roman" w:hAnsi="Times New Roman" w:cs="Times New Roman"/>
          <w:color w:val="212121"/>
          <w:sz w:val="24"/>
          <w:szCs w:val="24"/>
          <w:shd w:val="clear" w:color="auto" w:fill="FFFFFF"/>
        </w:rPr>
        <w:t xml:space="preserve">race. </w:t>
      </w:r>
      <w:r w:rsidRPr="000271AA">
        <w:rPr>
          <w:rFonts w:ascii="Times New Roman" w:hAnsi="Times New Roman" w:cs="Times New Roman"/>
          <w:color w:val="212121"/>
          <w:sz w:val="24"/>
          <w:szCs w:val="24"/>
          <w:shd w:val="clear" w:color="auto" w:fill="FFFFFF"/>
        </w:rPr>
        <w:t>And, in 2006,</w:t>
      </w:r>
      <w:r>
        <w:rPr>
          <w:rFonts w:ascii="Times New Roman" w:hAnsi="Times New Roman" w:cs="Times New Roman"/>
          <w:color w:val="212121"/>
          <w:sz w:val="24"/>
          <w:szCs w:val="24"/>
          <w:shd w:val="clear" w:color="auto" w:fill="FFFFFF"/>
        </w:rPr>
        <w:t xml:space="preserve"> there was on the market a </w:t>
      </w:r>
      <w:r w:rsidRPr="000271AA">
        <w:rPr>
          <w:rFonts w:ascii="Times New Roman" w:hAnsi="Times New Roman" w:cs="Times New Roman"/>
          <w:color w:val="212121"/>
          <w:sz w:val="24"/>
          <w:szCs w:val="24"/>
          <w:shd w:val="clear" w:color="auto" w:fill="FFFFFF"/>
        </w:rPr>
        <w:t xml:space="preserve">drug intended only for black patients, </w:t>
      </w:r>
      <w:proofErr w:type="spellStart"/>
      <w:r w:rsidRPr="000271AA">
        <w:rPr>
          <w:rFonts w:ascii="Times New Roman" w:hAnsi="Times New Roman" w:cs="Times New Roman"/>
          <w:color w:val="212121"/>
          <w:sz w:val="24"/>
          <w:szCs w:val="24"/>
          <w:shd w:val="clear" w:color="auto" w:fill="FFFFFF"/>
        </w:rPr>
        <w:t>BiDil</w:t>
      </w:r>
      <w:proofErr w:type="spellEnd"/>
      <w:r>
        <w:rPr>
          <w:rStyle w:val="EndnoteReference"/>
          <w:rFonts w:ascii="Times New Roman" w:hAnsi="Times New Roman" w:cs="Times New Roman"/>
          <w:color w:val="212121"/>
          <w:sz w:val="24"/>
          <w:szCs w:val="24"/>
          <w:shd w:val="clear" w:color="auto" w:fill="FFFFFF"/>
        </w:rPr>
        <w:endnoteReference w:id="12"/>
      </w:r>
      <w:r w:rsidRPr="000271AA">
        <w:rPr>
          <w:rFonts w:ascii="Times New Roman" w:hAnsi="Times New Roman" w:cs="Times New Roman"/>
          <w:color w:val="212121"/>
          <w:sz w:val="24"/>
          <w:szCs w:val="24"/>
          <w:shd w:val="clear" w:color="auto" w:fill="FFFFFF"/>
        </w:rPr>
        <w:t>.</w:t>
      </w:r>
    </w:p>
    <w:p w:rsidR="00447239" w:rsidRPr="000271AA" w:rsidRDefault="00447239" w:rsidP="000271AA">
      <w:pPr>
        <w:spacing w:line="360" w:lineRule="auto"/>
        <w:ind w:firstLine="720"/>
        <w:contextualSpacing/>
        <w:jc w:val="both"/>
        <w:rPr>
          <w:rFonts w:ascii="Times New Roman" w:hAnsi="Times New Roman" w:cs="Times New Roman"/>
          <w:color w:val="212121"/>
          <w:sz w:val="24"/>
          <w:szCs w:val="24"/>
          <w:shd w:val="clear" w:color="auto" w:fill="FFFFFF"/>
        </w:rPr>
      </w:pPr>
      <w:r w:rsidRPr="000271AA">
        <w:rPr>
          <w:rFonts w:ascii="Times New Roman" w:hAnsi="Times New Roman" w:cs="Times New Roman"/>
          <w:color w:val="212121"/>
          <w:sz w:val="24"/>
          <w:szCs w:val="24"/>
          <w:shd w:val="clear" w:color="auto" w:fill="FFFFFF"/>
        </w:rPr>
        <w:t xml:space="preserve">This drug is applied to </w:t>
      </w:r>
      <w:r>
        <w:rPr>
          <w:rFonts w:ascii="Times New Roman" w:hAnsi="Times New Roman" w:cs="Times New Roman"/>
          <w:color w:val="212121"/>
          <w:sz w:val="24"/>
          <w:szCs w:val="24"/>
          <w:shd w:val="clear" w:color="auto" w:fill="FFFFFF"/>
        </w:rPr>
        <w:t>treat</w:t>
      </w:r>
      <w:r w:rsidRPr="000271AA">
        <w:rPr>
          <w:rFonts w:ascii="Times New Roman" w:hAnsi="Times New Roman" w:cs="Times New Roman"/>
          <w:color w:val="212121"/>
          <w:sz w:val="24"/>
          <w:szCs w:val="24"/>
          <w:shd w:val="clear" w:color="auto" w:fill="FFFFFF"/>
        </w:rPr>
        <w:t xml:space="preserve"> heart disease. In the 1980s, tests were made with this drug, and</w:t>
      </w:r>
      <w:r>
        <w:rPr>
          <w:rFonts w:ascii="Times New Roman" w:hAnsi="Times New Roman" w:cs="Times New Roman"/>
          <w:color w:val="212121"/>
          <w:sz w:val="24"/>
          <w:szCs w:val="24"/>
          <w:shd w:val="clear" w:color="auto" w:fill="FFFFFF"/>
        </w:rPr>
        <w:t xml:space="preserve"> it</w:t>
      </w:r>
      <w:r w:rsidRPr="000271AA">
        <w:rPr>
          <w:rFonts w:ascii="Times New Roman" w:hAnsi="Times New Roman" w:cs="Times New Roman"/>
          <w:color w:val="212121"/>
          <w:sz w:val="24"/>
          <w:szCs w:val="24"/>
          <w:shd w:val="clear" w:color="auto" w:fill="FFFFFF"/>
        </w:rPr>
        <w:t xml:space="preserve"> was administered to different groups without a significant result. However, blacks did demonstrate a significant improvement. Two decades later, tests were done only with members of the black race, and positive results were documented in the application of the drug. So, after these tests, US health authorities approved </w:t>
      </w:r>
      <w:proofErr w:type="spellStart"/>
      <w:r w:rsidRPr="000271AA">
        <w:rPr>
          <w:rFonts w:ascii="Times New Roman" w:hAnsi="Times New Roman" w:cs="Times New Roman"/>
          <w:color w:val="212121"/>
          <w:sz w:val="24"/>
          <w:szCs w:val="24"/>
          <w:shd w:val="clear" w:color="auto" w:fill="FFFFFF"/>
        </w:rPr>
        <w:t>BiDil</w:t>
      </w:r>
      <w:proofErr w:type="spellEnd"/>
      <w:r w:rsidRPr="000271AA">
        <w:rPr>
          <w:rFonts w:ascii="Times New Roman" w:hAnsi="Times New Roman" w:cs="Times New Roman"/>
          <w:color w:val="212121"/>
          <w:sz w:val="24"/>
          <w:szCs w:val="24"/>
          <w:shd w:val="clear" w:color="auto" w:fill="FFFFFF"/>
        </w:rPr>
        <w:t xml:space="preserve"> on the market, only to be prescribed exclusively to </w:t>
      </w:r>
      <w:r>
        <w:rPr>
          <w:rFonts w:ascii="Times New Roman" w:hAnsi="Times New Roman" w:cs="Times New Roman"/>
          <w:color w:val="212121"/>
          <w:sz w:val="24"/>
          <w:szCs w:val="24"/>
          <w:shd w:val="clear" w:color="auto" w:fill="FFFFFF"/>
        </w:rPr>
        <w:t>blacks.</w:t>
      </w:r>
    </w:p>
    <w:p w:rsidR="00447239" w:rsidRDefault="00447239" w:rsidP="0050721B">
      <w:pPr>
        <w:spacing w:line="360" w:lineRule="auto"/>
        <w:ind w:firstLine="720"/>
        <w:contextualSpacing/>
        <w:jc w:val="both"/>
        <w:rPr>
          <w:rFonts w:ascii="Times New Roman" w:hAnsi="Times New Roman" w:cs="Times New Roman"/>
          <w:color w:val="212121"/>
          <w:sz w:val="24"/>
          <w:szCs w:val="24"/>
          <w:shd w:val="clear" w:color="auto" w:fill="FFFFFF"/>
        </w:rPr>
      </w:pPr>
      <w:proofErr w:type="spellStart"/>
      <w:r w:rsidRPr="000271AA">
        <w:rPr>
          <w:rFonts w:ascii="Times New Roman" w:hAnsi="Times New Roman" w:cs="Times New Roman"/>
          <w:color w:val="212121"/>
          <w:sz w:val="24"/>
          <w:szCs w:val="24"/>
          <w:shd w:val="clear" w:color="auto" w:fill="FFFFFF"/>
        </w:rPr>
        <w:t>BiDil</w:t>
      </w:r>
      <w:proofErr w:type="spellEnd"/>
      <w:r w:rsidRPr="000271AA">
        <w:rPr>
          <w:rFonts w:ascii="Times New Roman" w:hAnsi="Times New Roman" w:cs="Times New Roman"/>
          <w:color w:val="212121"/>
          <w:sz w:val="24"/>
          <w:szCs w:val="24"/>
          <w:shd w:val="clear" w:color="auto" w:fill="FFFFFF"/>
        </w:rPr>
        <w:t xml:space="preserve"> did not work</w:t>
      </w:r>
      <w:r>
        <w:rPr>
          <w:rFonts w:ascii="Times New Roman" w:hAnsi="Times New Roman" w:cs="Times New Roman"/>
          <w:color w:val="212121"/>
          <w:sz w:val="24"/>
          <w:szCs w:val="24"/>
          <w:shd w:val="clear" w:color="auto" w:fill="FFFFFF"/>
        </w:rPr>
        <w:t xml:space="preserve"> well</w:t>
      </w:r>
      <w:r w:rsidRPr="000271AA">
        <w:rPr>
          <w:rFonts w:ascii="Times New Roman" w:hAnsi="Times New Roman" w:cs="Times New Roman"/>
          <w:color w:val="212121"/>
          <w:sz w:val="24"/>
          <w:szCs w:val="24"/>
          <w:shd w:val="clear" w:color="auto" w:fill="FFFFFF"/>
        </w:rPr>
        <w:t xml:space="preserve"> in the pharmaceutical market. But, </w:t>
      </w:r>
      <w:r>
        <w:rPr>
          <w:rFonts w:ascii="Times New Roman" w:hAnsi="Times New Roman" w:cs="Times New Roman"/>
          <w:color w:val="212121"/>
          <w:sz w:val="24"/>
          <w:szCs w:val="24"/>
          <w:shd w:val="clear" w:color="auto" w:fill="FFFFFF"/>
        </w:rPr>
        <w:t>it</w:t>
      </w:r>
      <w:r w:rsidRPr="000271AA">
        <w:rPr>
          <w:rFonts w:ascii="Times New Roman" w:hAnsi="Times New Roman" w:cs="Times New Roman"/>
          <w:color w:val="212121"/>
          <w:sz w:val="24"/>
          <w:szCs w:val="24"/>
          <w:shd w:val="clear" w:color="auto" w:fill="FFFFFF"/>
        </w:rPr>
        <w:t xml:space="preserve"> opened the door to consider formulating drugs specifically aimed at racial groups. And, predictably, it has sparked a co</w:t>
      </w:r>
      <w:r>
        <w:rPr>
          <w:rFonts w:ascii="Times New Roman" w:hAnsi="Times New Roman" w:cs="Times New Roman"/>
          <w:color w:val="212121"/>
          <w:sz w:val="24"/>
          <w:szCs w:val="24"/>
          <w:shd w:val="clear" w:color="auto" w:fill="FFFFFF"/>
        </w:rPr>
        <w:t>ntroversy</w:t>
      </w:r>
      <w:r w:rsidRPr="000271AA">
        <w:rPr>
          <w:rFonts w:ascii="Times New Roman" w:hAnsi="Times New Roman" w:cs="Times New Roman"/>
          <w:color w:val="212121"/>
          <w:sz w:val="24"/>
          <w:szCs w:val="24"/>
          <w:shd w:val="clear" w:color="auto" w:fill="FFFFFF"/>
        </w:rPr>
        <w:t>. Certainly the idea that there are human races has been very harmful, but can this idea</w:t>
      </w:r>
      <w:r>
        <w:rPr>
          <w:rFonts w:ascii="Times New Roman" w:hAnsi="Times New Roman" w:cs="Times New Roman"/>
          <w:color w:val="212121"/>
          <w:sz w:val="24"/>
          <w:szCs w:val="24"/>
          <w:shd w:val="clear" w:color="auto" w:fill="FFFFFF"/>
        </w:rPr>
        <w:t xml:space="preserve"> be used now</w:t>
      </w:r>
      <w:r w:rsidRPr="000271AA">
        <w:rPr>
          <w:rFonts w:ascii="Times New Roman" w:hAnsi="Times New Roman" w:cs="Times New Roman"/>
          <w:color w:val="212121"/>
          <w:sz w:val="24"/>
          <w:szCs w:val="24"/>
          <w:shd w:val="clear" w:color="auto" w:fill="FFFFFF"/>
        </w:rPr>
        <w:t xml:space="preserve"> to save lives? Should doctors take into account human races?</w:t>
      </w:r>
    </w:p>
    <w:p w:rsidR="00447239" w:rsidRDefault="00447239" w:rsidP="0050721B">
      <w:pPr>
        <w:spacing w:line="360" w:lineRule="auto"/>
        <w:ind w:firstLine="720"/>
        <w:contextualSpacing/>
        <w:jc w:val="both"/>
        <w:rPr>
          <w:rFonts w:ascii="Times New Roman" w:hAnsi="Times New Roman" w:cs="Times New Roman"/>
          <w:color w:val="212121"/>
          <w:sz w:val="24"/>
          <w:szCs w:val="24"/>
          <w:shd w:val="clear" w:color="auto" w:fill="FFFFFF"/>
        </w:rPr>
      </w:pPr>
    </w:p>
    <w:p w:rsidR="00447239" w:rsidRPr="0050721B" w:rsidRDefault="00447239" w:rsidP="0050721B">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Are there racial diseases?</w:t>
      </w:r>
    </w:p>
    <w:p w:rsidR="00447239" w:rsidRDefault="00447239" w:rsidP="0050721B">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Pr="005A73E6">
        <w:rPr>
          <w:rFonts w:ascii="Times New Roman" w:hAnsi="Times New Roman" w:cs="Times New Roman"/>
          <w:color w:val="212121"/>
          <w:sz w:val="24"/>
          <w:szCs w:val="24"/>
          <w:shd w:val="clear" w:color="auto" w:fill="FFFFFF"/>
        </w:rPr>
        <w:t xml:space="preserve">he idea that there are </w:t>
      </w:r>
      <w:r>
        <w:rPr>
          <w:rFonts w:ascii="Times New Roman" w:hAnsi="Times New Roman" w:cs="Times New Roman"/>
          <w:color w:val="212121"/>
          <w:sz w:val="24"/>
          <w:szCs w:val="24"/>
          <w:shd w:val="clear" w:color="auto" w:fill="FFFFFF"/>
        </w:rPr>
        <w:t xml:space="preserve">diseases </w:t>
      </w:r>
      <w:r w:rsidRPr="005A73E6">
        <w:rPr>
          <w:rFonts w:ascii="Times New Roman" w:hAnsi="Times New Roman" w:cs="Times New Roman"/>
          <w:color w:val="212121"/>
          <w:sz w:val="24"/>
          <w:szCs w:val="24"/>
          <w:shd w:val="clear" w:color="auto" w:fill="FFFFFF"/>
        </w:rPr>
        <w:t xml:space="preserve">associated with specific </w:t>
      </w:r>
      <w:r>
        <w:rPr>
          <w:rFonts w:ascii="Times New Roman" w:hAnsi="Times New Roman" w:cs="Times New Roman"/>
          <w:color w:val="212121"/>
          <w:sz w:val="24"/>
          <w:szCs w:val="24"/>
          <w:shd w:val="clear" w:color="auto" w:fill="FFFFFF"/>
        </w:rPr>
        <w:t>races</w:t>
      </w:r>
      <w:r w:rsidRPr="005A73E6">
        <w:rPr>
          <w:rFonts w:ascii="Times New Roman" w:hAnsi="Times New Roman" w:cs="Times New Roman"/>
          <w:color w:val="212121"/>
          <w:sz w:val="24"/>
          <w:szCs w:val="24"/>
          <w:shd w:val="clear" w:color="auto" w:fill="FFFFFF"/>
        </w:rPr>
        <w:t>, and by extension,</w:t>
      </w:r>
      <w:r>
        <w:rPr>
          <w:rFonts w:ascii="Times New Roman" w:hAnsi="Times New Roman" w:cs="Times New Roman"/>
          <w:color w:val="212121"/>
          <w:sz w:val="24"/>
          <w:szCs w:val="24"/>
          <w:shd w:val="clear" w:color="auto" w:fill="FFFFFF"/>
        </w:rPr>
        <w:t xml:space="preserve"> that</w:t>
      </w:r>
      <w:r w:rsidRPr="005A73E6">
        <w:rPr>
          <w:rFonts w:ascii="Times New Roman" w:hAnsi="Times New Roman" w:cs="Times New Roman"/>
          <w:color w:val="212121"/>
          <w:sz w:val="24"/>
          <w:szCs w:val="24"/>
          <w:shd w:val="clear" w:color="auto" w:fill="FFFFFF"/>
        </w:rPr>
        <w:t xml:space="preserve"> we can discriminate racially in the application of drugs</w:t>
      </w:r>
      <w:r>
        <w:rPr>
          <w:rFonts w:ascii="Times New Roman" w:hAnsi="Times New Roman" w:cs="Times New Roman"/>
          <w:color w:val="212121"/>
          <w:sz w:val="24"/>
          <w:szCs w:val="24"/>
          <w:shd w:val="clear" w:color="auto" w:fill="FFFFFF"/>
        </w:rPr>
        <w:t xml:space="preserve">, is not so clear. </w:t>
      </w:r>
      <w:r w:rsidRPr="005A73E6">
        <w:rPr>
          <w:rFonts w:ascii="Times New Roman" w:hAnsi="Times New Roman" w:cs="Times New Roman"/>
          <w:color w:val="212121"/>
          <w:sz w:val="24"/>
          <w:szCs w:val="24"/>
          <w:shd w:val="clear" w:color="auto" w:fill="FFFFFF"/>
        </w:rPr>
        <w:t>First, it is doubtful that racial segmentation of diseases and their treatments are always done with the laudable purpose of saving more lives. The practice of medicine is a double-edged sword. Much</w:t>
      </w:r>
      <w:r>
        <w:rPr>
          <w:rFonts w:ascii="Times New Roman" w:hAnsi="Times New Roman" w:cs="Times New Roman"/>
          <w:color w:val="212121"/>
          <w:sz w:val="24"/>
          <w:szCs w:val="24"/>
          <w:shd w:val="clear" w:color="auto" w:fill="FFFFFF"/>
        </w:rPr>
        <w:t xml:space="preserve"> good can be done, </w:t>
      </w:r>
      <w:r w:rsidRPr="005A73E6">
        <w:rPr>
          <w:rFonts w:ascii="Times New Roman" w:hAnsi="Times New Roman" w:cs="Times New Roman"/>
          <w:color w:val="212121"/>
          <w:sz w:val="24"/>
          <w:szCs w:val="24"/>
          <w:shd w:val="clear" w:color="auto" w:fill="FFFFFF"/>
        </w:rPr>
        <w:lastRenderedPageBreak/>
        <w:t xml:space="preserve">but medicine can </w:t>
      </w:r>
      <w:r>
        <w:rPr>
          <w:rFonts w:ascii="Times New Roman" w:hAnsi="Times New Roman" w:cs="Times New Roman"/>
          <w:color w:val="212121"/>
          <w:sz w:val="24"/>
          <w:szCs w:val="24"/>
          <w:shd w:val="clear" w:color="auto" w:fill="FFFFFF"/>
        </w:rPr>
        <w:t xml:space="preserve">also </w:t>
      </w:r>
      <w:r w:rsidRPr="005A73E6">
        <w:rPr>
          <w:rFonts w:ascii="Times New Roman" w:hAnsi="Times New Roman" w:cs="Times New Roman"/>
          <w:color w:val="212121"/>
          <w:sz w:val="24"/>
          <w:szCs w:val="24"/>
          <w:shd w:val="clear" w:color="auto" w:fill="FFFFFF"/>
        </w:rPr>
        <w:t xml:space="preserve">serve to legitimize many abuses. And, as doctors often have the power to save lives, they also have the power to strip freedoms to some groups in specific, all in the name of public health. When a racial group is labeled with a specific disease, the compass is opened for the social system, sponsored by the medical establishment, </w:t>
      </w:r>
      <w:r>
        <w:rPr>
          <w:rFonts w:ascii="Times New Roman" w:hAnsi="Times New Roman" w:cs="Times New Roman"/>
          <w:color w:val="212121"/>
          <w:sz w:val="24"/>
          <w:szCs w:val="24"/>
          <w:shd w:val="clear" w:color="auto" w:fill="FFFFFF"/>
        </w:rPr>
        <w:t>to impose</w:t>
      </w:r>
      <w:r w:rsidRPr="005A73E6">
        <w:rPr>
          <w:rFonts w:ascii="Times New Roman" w:hAnsi="Times New Roman" w:cs="Times New Roman"/>
          <w:color w:val="212121"/>
          <w:sz w:val="24"/>
          <w:szCs w:val="24"/>
          <w:shd w:val="clear" w:color="auto" w:fill="FFFFFF"/>
        </w:rPr>
        <w:t xml:space="preserve"> greater discrimination </w:t>
      </w:r>
      <w:r>
        <w:rPr>
          <w:rFonts w:ascii="Times New Roman" w:hAnsi="Times New Roman" w:cs="Times New Roman"/>
          <w:color w:val="212121"/>
          <w:sz w:val="24"/>
          <w:szCs w:val="24"/>
          <w:shd w:val="clear" w:color="auto" w:fill="FFFFFF"/>
        </w:rPr>
        <w:t>on a given</w:t>
      </w:r>
      <w:r w:rsidRPr="005A73E6">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particular group.</w:t>
      </w:r>
    </w:p>
    <w:p w:rsidR="00447239" w:rsidRDefault="00447239" w:rsidP="005A73E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 </w:t>
      </w:r>
      <w:r w:rsidRPr="005A73E6">
        <w:rPr>
          <w:rFonts w:ascii="Times New Roman" w:hAnsi="Times New Roman" w:cs="Times New Roman"/>
          <w:color w:val="212121"/>
          <w:sz w:val="24"/>
          <w:szCs w:val="24"/>
          <w:shd w:val="clear" w:color="auto" w:fill="FFFFFF"/>
        </w:rPr>
        <w:t xml:space="preserve">racial group labeled with a disease can easily become a public menace, as </w:t>
      </w:r>
      <w:r>
        <w:rPr>
          <w:rFonts w:ascii="Times New Roman" w:hAnsi="Times New Roman" w:cs="Times New Roman"/>
          <w:color w:val="212121"/>
          <w:sz w:val="24"/>
          <w:szCs w:val="24"/>
          <w:shd w:val="clear" w:color="auto" w:fill="FFFFFF"/>
        </w:rPr>
        <w:t xml:space="preserve">it allegedly </w:t>
      </w:r>
      <w:r w:rsidRPr="005A73E6">
        <w:rPr>
          <w:rFonts w:ascii="Times New Roman" w:hAnsi="Times New Roman" w:cs="Times New Roman"/>
          <w:color w:val="212121"/>
          <w:sz w:val="24"/>
          <w:szCs w:val="24"/>
          <w:shd w:val="clear" w:color="auto" w:fill="FFFFFF"/>
        </w:rPr>
        <w:t xml:space="preserve">has the danger of spreading </w:t>
      </w:r>
      <w:r>
        <w:rPr>
          <w:rFonts w:ascii="Times New Roman" w:hAnsi="Times New Roman" w:cs="Times New Roman"/>
          <w:color w:val="212121"/>
          <w:sz w:val="24"/>
          <w:szCs w:val="24"/>
          <w:shd w:val="clear" w:color="auto" w:fill="FFFFFF"/>
        </w:rPr>
        <w:t xml:space="preserve">the disease </w:t>
      </w:r>
      <w:r w:rsidRPr="005A73E6">
        <w:rPr>
          <w:rFonts w:ascii="Times New Roman" w:hAnsi="Times New Roman" w:cs="Times New Roman"/>
          <w:color w:val="212121"/>
          <w:sz w:val="24"/>
          <w:szCs w:val="24"/>
          <w:shd w:val="clear" w:color="auto" w:fill="FFFFFF"/>
        </w:rPr>
        <w:t xml:space="preserve">to the rest of society. If </w:t>
      </w:r>
      <w:r>
        <w:rPr>
          <w:rFonts w:ascii="Times New Roman" w:hAnsi="Times New Roman" w:cs="Times New Roman"/>
          <w:color w:val="212121"/>
          <w:sz w:val="24"/>
          <w:szCs w:val="24"/>
          <w:shd w:val="clear" w:color="auto" w:fill="FFFFFF"/>
        </w:rPr>
        <w:t xml:space="preserve">it’s </w:t>
      </w:r>
      <w:r w:rsidRPr="005A73E6">
        <w:rPr>
          <w:rFonts w:ascii="Times New Roman" w:hAnsi="Times New Roman" w:cs="Times New Roman"/>
          <w:color w:val="212121"/>
          <w:sz w:val="24"/>
          <w:szCs w:val="24"/>
          <w:shd w:val="clear" w:color="auto" w:fill="FFFFFF"/>
        </w:rPr>
        <w:t>not a contagious disease, it has the danger of mixing their harmful genes with the rest of society</w:t>
      </w:r>
      <w:r>
        <w:rPr>
          <w:rFonts w:ascii="Times New Roman" w:hAnsi="Times New Roman" w:cs="Times New Roman"/>
          <w:color w:val="212121"/>
          <w:sz w:val="24"/>
          <w:szCs w:val="24"/>
          <w:shd w:val="clear" w:color="auto" w:fill="FFFFFF"/>
        </w:rPr>
        <w:t xml:space="preserve"> through miscegenation</w:t>
      </w:r>
      <w:r w:rsidRPr="005A73E6">
        <w:rPr>
          <w:rFonts w:ascii="Times New Roman" w:hAnsi="Times New Roman" w:cs="Times New Roman"/>
          <w:color w:val="212121"/>
          <w:sz w:val="24"/>
          <w:szCs w:val="24"/>
          <w:shd w:val="clear" w:color="auto" w:fill="FFFFFF"/>
        </w:rPr>
        <w:t xml:space="preserve">, and thus </w:t>
      </w:r>
      <w:proofErr w:type="gramStart"/>
      <w:r w:rsidRPr="005A73E6">
        <w:rPr>
          <w:rFonts w:ascii="Times New Roman" w:hAnsi="Times New Roman" w:cs="Times New Roman"/>
          <w:color w:val="212121"/>
          <w:sz w:val="24"/>
          <w:szCs w:val="24"/>
          <w:shd w:val="clear" w:color="auto" w:fill="FFFFFF"/>
        </w:rPr>
        <w:t>give</w:t>
      </w:r>
      <w:proofErr w:type="gramEnd"/>
      <w:r w:rsidRPr="005A73E6">
        <w:rPr>
          <w:rFonts w:ascii="Times New Roman" w:hAnsi="Times New Roman" w:cs="Times New Roman"/>
          <w:color w:val="212121"/>
          <w:sz w:val="24"/>
          <w:szCs w:val="24"/>
          <w:shd w:val="clear" w:color="auto" w:fill="FFFFFF"/>
        </w:rPr>
        <w:t xml:space="preserve"> rise to a </w:t>
      </w:r>
      <w:r>
        <w:rPr>
          <w:rFonts w:ascii="Times New Roman" w:hAnsi="Times New Roman" w:cs="Times New Roman"/>
          <w:color w:val="212121"/>
          <w:sz w:val="24"/>
          <w:szCs w:val="24"/>
          <w:shd w:val="clear" w:color="auto" w:fill="FFFFFF"/>
        </w:rPr>
        <w:t xml:space="preserve">sick </w:t>
      </w:r>
      <w:r w:rsidRPr="005A73E6">
        <w:rPr>
          <w:rFonts w:ascii="Times New Roman" w:hAnsi="Times New Roman" w:cs="Times New Roman"/>
          <w:color w:val="212121"/>
          <w:sz w:val="24"/>
          <w:szCs w:val="24"/>
          <w:shd w:val="clear" w:color="auto" w:fill="FFFFFF"/>
        </w:rPr>
        <w:t xml:space="preserve">generation. Or, the </w:t>
      </w:r>
      <w:r>
        <w:rPr>
          <w:rFonts w:ascii="Times New Roman" w:hAnsi="Times New Roman" w:cs="Times New Roman"/>
          <w:color w:val="212121"/>
          <w:sz w:val="24"/>
          <w:szCs w:val="24"/>
          <w:shd w:val="clear" w:color="auto" w:fill="FFFFFF"/>
        </w:rPr>
        <w:t xml:space="preserve">racial </w:t>
      </w:r>
      <w:r w:rsidRPr="005A73E6">
        <w:rPr>
          <w:rFonts w:ascii="Times New Roman" w:hAnsi="Times New Roman" w:cs="Times New Roman"/>
          <w:color w:val="212121"/>
          <w:sz w:val="24"/>
          <w:szCs w:val="24"/>
          <w:shd w:val="clear" w:color="auto" w:fill="FFFFFF"/>
        </w:rPr>
        <w:t xml:space="preserve">group in question can become a heavy burden on the public health system because of </w:t>
      </w:r>
      <w:r>
        <w:rPr>
          <w:rFonts w:ascii="Times New Roman" w:hAnsi="Times New Roman" w:cs="Times New Roman"/>
          <w:color w:val="212121"/>
          <w:sz w:val="24"/>
          <w:szCs w:val="24"/>
          <w:shd w:val="clear" w:color="auto" w:fill="FFFFFF"/>
        </w:rPr>
        <w:t>its</w:t>
      </w:r>
      <w:r w:rsidRPr="005A73E6">
        <w:rPr>
          <w:rFonts w:ascii="Times New Roman" w:hAnsi="Times New Roman" w:cs="Times New Roman"/>
          <w:color w:val="212121"/>
          <w:sz w:val="24"/>
          <w:szCs w:val="24"/>
          <w:shd w:val="clear" w:color="auto" w:fill="FFFFFF"/>
        </w:rPr>
        <w:t xml:space="preserve"> increased vulnerability to certain diseases.</w:t>
      </w:r>
    </w:p>
    <w:p w:rsidR="00447239" w:rsidRDefault="00447239" w:rsidP="005A73E6">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Departing fr</w:t>
      </w:r>
      <w:r w:rsidRPr="005A73E6">
        <w:rPr>
          <w:rFonts w:ascii="Times New Roman" w:hAnsi="Times New Roman" w:cs="Times New Roman"/>
          <w:color w:val="212121"/>
          <w:sz w:val="24"/>
          <w:szCs w:val="24"/>
          <w:shd w:val="clear" w:color="auto" w:fill="FFFFFF"/>
        </w:rPr>
        <w:t xml:space="preserve">om this, it is much easier to justify segregation systems as a kind of permanent quarantine; or prohibit marriage between members of different racial groups in order to prevent a race to become contaminated with harmful genes from the other; or </w:t>
      </w:r>
      <w:r>
        <w:rPr>
          <w:rFonts w:ascii="Times New Roman" w:hAnsi="Times New Roman" w:cs="Times New Roman"/>
          <w:color w:val="212121"/>
          <w:sz w:val="24"/>
          <w:szCs w:val="24"/>
          <w:shd w:val="clear" w:color="auto" w:fill="FFFFFF"/>
        </w:rPr>
        <w:t>to forbid</w:t>
      </w:r>
      <w:r w:rsidRPr="005A73E6">
        <w:rPr>
          <w:rFonts w:ascii="Times New Roman" w:hAnsi="Times New Roman" w:cs="Times New Roman"/>
          <w:color w:val="212121"/>
          <w:sz w:val="24"/>
          <w:szCs w:val="24"/>
          <w:shd w:val="clear" w:color="auto" w:fill="FFFFFF"/>
        </w:rPr>
        <w:t xml:space="preserve"> immigration in order to prevent immigrants</w:t>
      </w:r>
      <w:r>
        <w:rPr>
          <w:rFonts w:ascii="Times New Roman" w:hAnsi="Times New Roman" w:cs="Times New Roman"/>
          <w:color w:val="212121"/>
          <w:sz w:val="24"/>
          <w:szCs w:val="24"/>
          <w:shd w:val="clear" w:color="auto" w:fill="FFFFFF"/>
        </w:rPr>
        <w:t xml:space="preserve"> from</w:t>
      </w:r>
      <w:r w:rsidRPr="005A73E6">
        <w:rPr>
          <w:rFonts w:ascii="Times New Roman" w:hAnsi="Times New Roman" w:cs="Times New Roman"/>
          <w:color w:val="212121"/>
          <w:sz w:val="24"/>
          <w:szCs w:val="24"/>
          <w:shd w:val="clear" w:color="auto" w:fill="FFFFFF"/>
        </w:rPr>
        <w:t xml:space="preserve"> bring</w:t>
      </w:r>
      <w:r>
        <w:rPr>
          <w:rFonts w:ascii="Times New Roman" w:hAnsi="Times New Roman" w:cs="Times New Roman"/>
          <w:color w:val="212121"/>
          <w:sz w:val="24"/>
          <w:szCs w:val="24"/>
          <w:shd w:val="clear" w:color="auto" w:fill="FFFFFF"/>
        </w:rPr>
        <w:t>ing</w:t>
      </w:r>
      <w:r w:rsidRPr="005A73E6">
        <w:rPr>
          <w:rFonts w:ascii="Times New Roman" w:hAnsi="Times New Roman" w:cs="Times New Roman"/>
          <w:color w:val="212121"/>
          <w:sz w:val="24"/>
          <w:szCs w:val="24"/>
          <w:shd w:val="clear" w:color="auto" w:fill="FFFFFF"/>
        </w:rPr>
        <w:t xml:space="preserve"> their diseases and make the public health system</w:t>
      </w:r>
      <w:r>
        <w:rPr>
          <w:rFonts w:ascii="Times New Roman" w:hAnsi="Times New Roman" w:cs="Times New Roman"/>
          <w:color w:val="212121"/>
          <w:sz w:val="24"/>
          <w:szCs w:val="24"/>
          <w:shd w:val="clear" w:color="auto" w:fill="FFFFFF"/>
        </w:rPr>
        <w:t xml:space="preserve"> collapse.</w:t>
      </w:r>
    </w:p>
    <w:p w:rsidR="00447239" w:rsidRDefault="00447239" w:rsidP="005A73E6">
      <w:pPr>
        <w:spacing w:line="360" w:lineRule="auto"/>
        <w:ind w:firstLine="720"/>
        <w:contextualSpacing/>
        <w:jc w:val="both"/>
        <w:rPr>
          <w:rFonts w:ascii="Times New Roman" w:hAnsi="Times New Roman" w:cs="Times New Roman"/>
          <w:color w:val="212121"/>
          <w:sz w:val="24"/>
          <w:szCs w:val="24"/>
          <w:shd w:val="clear" w:color="auto" w:fill="FFFFFF"/>
        </w:rPr>
      </w:pPr>
      <w:r w:rsidRPr="005A73E6">
        <w:rPr>
          <w:rFonts w:ascii="Times New Roman" w:hAnsi="Times New Roman" w:cs="Times New Roman"/>
          <w:color w:val="212121"/>
          <w:sz w:val="24"/>
          <w:szCs w:val="24"/>
          <w:shd w:val="clear" w:color="auto" w:fill="FFFFFF"/>
        </w:rPr>
        <w:t xml:space="preserve">Sickle cell anemia is a good example of how racial profiling in medicine can bring dire social consequences. Since the beginning of the twentieth century in the US, the idea that this disease afflicts blacks </w:t>
      </w:r>
      <w:proofErr w:type="gramStart"/>
      <w:r w:rsidRPr="005A73E6">
        <w:rPr>
          <w:rFonts w:ascii="Times New Roman" w:hAnsi="Times New Roman" w:cs="Times New Roman"/>
          <w:color w:val="212121"/>
          <w:sz w:val="24"/>
          <w:szCs w:val="24"/>
          <w:shd w:val="clear" w:color="auto" w:fill="FFFFFF"/>
        </w:rPr>
        <w:t>exclusively</w:t>
      </w:r>
      <w:r>
        <w:rPr>
          <w:rFonts w:ascii="Times New Roman" w:hAnsi="Times New Roman" w:cs="Times New Roman"/>
          <w:color w:val="212121"/>
          <w:sz w:val="24"/>
          <w:szCs w:val="24"/>
          <w:shd w:val="clear" w:color="auto" w:fill="FFFFFF"/>
        </w:rPr>
        <w:t>,</w:t>
      </w:r>
      <w:proofErr w:type="gramEnd"/>
      <w:r>
        <w:rPr>
          <w:rFonts w:ascii="Times New Roman" w:hAnsi="Times New Roman" w:cs="Times New Roman"/>
          <w:color w:val="212121"/>
          <w:sz w:val="24"/>
          <w:szCs w:val="24"/>
          <w:shd w:val="clear" w:color="auto" w:fill="FFFFFF"/>
        </w:rPr>
        <w:t xml:space="preserve"> came up</w:t>
      </w:r>
      <w:r w:rsidRPr="005A73E6">
        <w:rPr>
          <w:rFonts w:ascii="Times New Roman" w:hAnsi="Times New Roman" w:cs="Times New Roman"/>
          <w:color w:val="212121"/>
          <w:sz w:val="24"/>
          <w:szCs w:val="24"/>
          <w:shd w:val="clear" w:color="auto" w:fill="FFFFFF"/>
        </w:rPr>
        <w:t>. Before the civil rights movement in th</w:t>
      </w:r>
      <w:r>
        <w:rPr>
          <w:rFonts w:ascii="Times New Roman" w:hAnsi="Times New Roman" w:cs="Times New Roman"/>
          <w:color w:val="212121"/>
          <w:sz w:val="24"/>
          <w:szCs w:val="24"/>
          <w:shd w:val="clear" w:color="auto" w:fill="FFFFFF"/>
        </w:rPr>
        <w:t xml:space="preserve">e 1960s, in the southern states, </w:t>
      </w:r>
      <w:r w:rsidRPr="005A73E6">
        <w:rPr>
          <w:rFonts w:ascii="Times New Roman" w:hAnsi="Times New Roman" w:cs="Times New Roman"/>
          <w:color w:val="212121"/>
          <w:sz w:val="24"/>
          <w:szCs w:val="24"/>
          <w:shd w:val="clear" w:color="auto" w:fill="FFFFFF"/>
        </w:rPr>
        <w:t xml:space="preserve">there was a terrible system of racial segregation sanctioned by law (not unlike the South African apartheid). Under that system, each individual was assigned a racial category, and this racial </w:t>
      </w:r>
      <w:r>
        <w:rPr>
          <w:rFonts w:ascii="Times New Roman" w:hAnsi="Times New Roman" w:cs="Times New Roman"/>
          <w:color w:val="212121"/>
          <w:sz w:val="24"/>
          <w:szCs w:val="24"/>
          <w:shd w:val="clear" w:color="auto" w:fill="FFFFFF"/>
        </w:rPr>
        <w:t>categorization</w:t>
      </w:r>
      <w:r w:rsidRPr="005A73E6">
        <w:rPr>
          <w:rFonts w:ascii="Times New Roman" w:hAnsi="Times New Roman" w:cs="Times New Roman"/>
          <w:color w:val="212121"/>
          <w:sz w:val="24"/>
          <w:szCs w:val="24"/>
          <w:shd w:val="clear" w:color="auto" w:fill="FFFFFF"/>
        </w:rPr>
        <w:t xml:space="preserve"> determined </w:t>
      </w:r>
      <w:r>
        <w:rPr>
          <w:rFonts w:ascii="Times New Roman" w:hAnsi="Times New Roman" w:cs="Times New Roman"/>
          <w:color w:val="212121"/>
          <w:sz w:val="24"/>
          <w:szCs w:val="24"/>
          <w:shd w:val="clear" w:color="auto" w:fill="FFFFFF"/>
        </w:rPr>
        <w:t>who</w:t>
      </w:r>
      <w:r w:rsidRPr="005A73E6">
        <w:rPr>
          <w:rFonts w:ascii="Times New Roman" w:hAnsi="Times New Roman" w:cs="Times New Roman"/>
          <w:color w:val="212121"/>
          <w:sz w:val="24"/>
          <w:szCs w:val="24"/>
          <w:shd w:val="clear" w:color="auto" w:fill="FFFFFF"/>
        </w:rPr>
        <w:t xml:space="preserve"> could occupy seats on a bus, where they could eat, who</w:t>
      </w:r>
      <w:r>
        <w:rPr>
          <w:rFonts w:ascii="Times New Roman" w:hAnsi="Times New Roman" w:cs="Times New Roman"/>
          <w:color w:val="212121"/>
          <w:sz w:val="24"/>
          <w:szCs w:val="24"/>
          <w:shd w:val="clear" w:color="auto" w:fill="FFFFFF"/>
        </w:rPr>
        <w:t>m</w:t>
      </w:r>
      <w:r w:rsidRPr="005A73E6">
        <w:rPr>
          <w:rFonts w:ascii="Times New Roman" w:hAnsi="Times New Roman" w:cs="Times New Roman"/>
          <w:color w:val="212121"/>
          <w:sz w:val="24"/>
          <w:szCs w:val="24"/>
          <w:shd w:val="clear" w:color="auto" w:fill="FFFFFF"/>
        </w:rPr>
        <w:t xml:space="preserve"> they could marry, etc.</w:t>
      </w:r>
    </w:p>
    <w:p w:rsidR="00447239"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Under the one-drop-rule</w:t>
      </w:r>
      <w:r w:rsidRPr="005A73E6">
        <w:rPr>
          <w:rFonts w:ascii="Times New Roman" w:hAnsi="Times New Roman" w:cs="Times New Roman"/>
          <w:color w:val="212121"/>
          <w:sz w:val="24"/>
          <w:szCs w:val="24"/>
          <w:shd w:val="clear" w:color="auto" w:fill="FFFFFF"/>
        </w:rPr>
        <w:t xml:space="preserve">, a person was considered 'black', even if most of </w:t>
      </w:r>
      <w:r>
        <w:rPr>
          <w:rFonts w:ascii="Times New Roman" w:hAnsi="Times New Roman" w:cs="Times New Roman"/>
          <w:color w:val="212121"/>
          <w:sz w:val="24"/>
          <w:szCs w:val="24"/>
          <w:shd w:val="clear" w:color="auto" w:fill="FFFFFF"/>
        </w:rPr>
        <w:t>his or her ancestors were white. It was enough to have one</w:t>
      </w:r>
      <w:r w:rsidRPr="005A73E6">
        <w:rPr>
          <w:rFonts w:ascii="Times New Roman" w:hAnsi="Times New Roman" w:cs="Times New Roman"/>
          <w:color w:val="212121"/>
          <w:sz w:val="24"/>
          <w:szCs w:val="24"/>
          <w:shd w:val="clear" w:color="auto" w:fill="FFFFFF"/>
        </w:rPr>
        <w:t xml:space="preserve"> black ancestor</w:t>
      </w:r>
      <w:r>
        <w:rPr>
          <w:rFonts w:ascii="Times New Roman" w:hAnsi="Times New Roman" w:cs="Times New Roman"/>
          <w:color w:val="212121"/>
          <w:sz w:val="24"/>
          <w:szCs w:val="24"/>
          <w:shd w:val="clear" w:color="auto" w:fill="FFFFFF"/>
        </w:rPr>
        <w:t>,</w:t>
      </w:r>
      <w:r w:rsidRPr="005A73E6">
        <w:rPr>
          <w:rFonts w:ascii="Times New Roman" w:hAnsi="Times New Roman" w:cs="Times New Roman"/>
          <w:color w:val="212121"/>
          <w:sz w:val="24"/>
          <w:szCs w:val="24"/>
          <w:shd w:val="clear" w:color="auto" w:fill="FFFFFF"/>
        </w:rPr>
        <w:t xml:space="preserve"> to be considered black. In that sense, there was in the US a considerable segment of the population that</w:t>
      </w:r>
      <w:r>
        <w:rPr>
          <w:rFonts w:ascii="Times New Roman" w:hAnsi="Times New Roman" w:cs="Times New Roman"/>
          <w:color w:val="212121"/>
          <w:sz w:val="24"/>
          <w:szCs w:val="24"/>
          <w:shd w:val="clear" w:color="auto" w:fill="FFFFFF"/>
        </w:rPr>
        <w:t>, for bureaucratic purposes,</w:t>
      </w:r>
      <w:r w:rsidRPr="005A73E6">
        <w:rPr>
          <w:rFonts w:ascii="Times New Roman" w:hAnsi="Times New Roman" w:cs="Times New Roman"/>
          <w:color w:val="212121"/>
          <w:sz w:val="24"/>
          <w:szCs w:val="24"/>
          <w:shd w:val="clear" w:color="auto" w:fill="FFFFFF"/>
        </w:rPr>
        <w:t xml:space="preserve"> was</w:t>
      </w:r>
      <w:r>
        <w:rPr>
          <w:rFonts w:ascii="Times New Roman" w:hAnsi="Times New Roman" w:cs="Times New Roman"/>
          <w:color w:val="212121"/>
          <w:sz w:val="24"/>
          <w:szCs w:val="24"/>
          <w:shd w:val="clear" w:color="auto" w:fill="FFFFFF"/>
        </w:rPr>
        <w:t xml:space="preserve"> black</w:t>
      </w:r>
      <w:r w:rsidRPr="005A73E6">
        <w:rPr>
          <w:rFonts w:ascii="Times New Roman" w:hAnsi="Times New Roman" w:cs="Times New Roman"/>
          <w:color w:val="212121"/>
          <w:sz w:val="24"/>
          <w:szCs w:val="24"/>
          <w:shd w:val="clear" w:color="auto" w:fill="FFFFFF"/>
        </w:rPr>
        <w:t xml:space="preserve">, but that might look white, and could even circumvent the system of discrimination with their physical appearance. </w:t>
      </w:r>
      <w:r>
        <w:rPr>
          <w:rFonts w:ascii="Times New Roman" w:hAnsi="Times New Roman" w:cs="Times New Roman"/>
          <w:color w:val="212121"/>
          <w:sz w:val="24"/>
          <w:szCs w:val="24"/>
          <w:shd w:val="clear" w:color="auto" w:fill="FFFFFF"/>
        </w:rPr>
        <w:t>Amongst the dominant white</w:t>
      </w:r>
      <w:r w:rsidRPr="005A73E6">
        <w:rPr>
          <w:rFonts w:ascii="Times New Roman" w:hAnsi="Times New Roman" w:cs="Times New Roman"/>
          <w:color w:val="212121"/>
          <w:sz w:val="24"/>
          <w:szCs w:val="24"/>
          <w:shd w:val="clear" w:color="auto" w:fill="FFFFFF"/>
        </w:rPr>
        <w:t xml:space="preserve"> population, there was always a suspicion that some of </w:t>
      </w:r>
      <w:r>
        <w:rPr>
          <w:rFonts w:ascii="Times New Roman" w:hAnsi="Times New Roman" w:cs="Times New Roman"/>
          <w:color w:val="212121"/>
          <w:sz w:val="24"/>
          <w:szCs w:val="24"/>
          <w:shd w:val="clear" w:color="auto" w:fill="FFFFFF"/>
        </w:rPr>
        <w:t>their</w:t>
      </w:r>
      <w:r w:rsidRPr="005A73E6">
        <w:rPr>
          <w:rFonts w:ascii="Times New Roman" w:hAnsi="Times New Roman" w:cs="Times New Roman"/>
          <w:color w:val="212121"/>
          <w:sz w:val="24"/>
          <w:szCs w:val="24"/>
          <w:shd w:val="clear" w:color="auto" w:fill="FFFFFF"/>
        </w:rPr>
        <w:t xml:space="preserve"> members actually were not white, because there was a possibility that </w:t>
      </w:r>
      <w:r>
        <w:rPr>
          <w:rFonts w:ascii="Times New Roman" w:hAnsi="Times New Roman" w:cs="Times New Roman"/>
          <w:color w:val="212121"/>
          <w:sz w:val="24"/>
          <w:szCs w:val="24"/>
          <w:shd w:val="clear" w:color="auto" w:fill="FFFFFF"/>
        </w:rPr>
        <w:t xml:space="preserve">they </w:t>
      </w:r>
      <w:r w:rsidRPr="005A73E6">
        <w:rPr>
          <w:rFonts w:ascii="Times New Roman" w:hAnsi="Times New Roman" w:cs="Times New Roman"/>
          <w:color w:val="212121"/>
          <w:sz w:val="24"/>
          <w:szCs w:val="24"/>
          <w:shd w:val="clear" w:color="auto" w:fill="FFFFFF"/>
        </w:rPr>
        <w:t>had a black ancestor.</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When a person suspected of being black was diagnosed with sickle cell anemia, </w:t>
      </w:r>
      <w:r>
        <w:rPr>
          <w:rFonts w:ascii="Times New Roman" w:hAnsi="Times New Roman" w:cs="Times New Roman"/>
          <w:color w:val="212121"/>
          <w:sz w:val="24"/>
          <w:szCs w:val="24"/>
          <w:shd w:val="clear" w:color="auto" w:fill="FFFFFF"/>
        </w:rPr>
        <w:t xml:space="preserve">he or she </w:t>
      </w:r>
      <w:r w:rsidRPr="00EA5AF3">
        <w:rPr>
          <w:rFonts w:ascii="Times New Roman" w:hAnsi="Times New Roman" w:cs="Times New Roman"/>
          <w:color w:val="212121"/>
          <w:sz w:val="24"/>
          <w:szCs w:val="24"/>
          <w:shd w:val="clear" w:color="auto" w:fill="FFFFFF"/>
        </w:rPr>
        <w:t xml:space="preserve">was </w:t>
      </w:r>
      <w:r>
        <w:rPr>
          <w:rFonts w:ascii="Times New Roman" w:hAnsi="Times New Roman" w:cs="Times New Roman"/>
          <w:color w:val="212121"/>
          <w:sz w:val="24"/>
          <w:szCs w:val="24"/>
          <w:shd w:val="clear" w:color="auto" w:fill="FFFFFF"/>
        </w:rPr>
        <w:t xml:space="preserve">definitely </w:t>
      </w:r>
      <w:r w:rsidRPr="00EA5AF3">
        <w:rPr>
          <w:rFonts w:ascii="Times New Roman" w:hAnsi="Times New Roman" w:cs="Times New Roman"/>
          <w:color w:val="212121"/>
          <w:sz w:val="24"/>
          <w:szCs w:val="24"/>
          <w:shd w:val="clear" w:color="auto" w:fill="FFFFFF"/>
        </w:rPr>
        <w:t xml:space="preserve">assigned to the black race, which was a huge loss of privileges and social prestige. </w:t>
      </w:r>
      <w:r w:rsidRPr="00EA5AF3">
        <w:rPr>
          <w:rFonts w:ascii="Times New Roman" w:hAnsi="Times New Roman" w:cs="Times New Roman"/>
          <w:color w:val="212121"/>
          <w:sz w:val="24"/>
          <w:szCs w:val="24"/>
          <w:shd w:val="clear" w:color="auto" w:fill="FFFFFF"/>
        </w:rPr>
        <w:lastRenderedPageBreak/>
        <w:t xml:space="preserve">In that sense, the racialization of medicine in that context was not used to save more lives; rather, it served more to </w:t>
      </w:r>
      <w:r>
        <w:rPr>
          <w:rFonts w:ascii="Times New Roman" w:hAnsi="Times New Roman" w:cs="Times New Roman"/>
          <w:color w:val="212121"/>
          <w:sz w:val="24"/>
          <w:szCs w:val="24"/>
          <w:shd w:val="clear" w:color="auto" w:fill="FFFFFF"/>
        </w:rPr>
        <w:t>strengthen</w:t>
      </w:r>
      <w:r w:rsidRPr="00EA5AF3">
        <w:rPr>
          <w:rFonts w:ascii="Times New Roman" w:hAnsi="Times New Roman" w:cs="Times New Roman"/>
          <w:color w:val="212121"/>
          <w:sz w:val="24"/>
          <w:szCs w:val="24"/>
          <w:shd w:val="clear" w:color="auto" w:fill="FFFFFF"/>
        </w:rPr>
        <w:t xml:space="preserve"> the system of racial discrimination</w:t>
      </w:r>
      <w:r>
        <w:rPr>
          <w:rStyle w:val="EndnoteReference"/>
          <w:rFonts w:ascii="Times New Roman" w:hAnsi="Times New Roman" w:cs="Times New Roman"/>
          <w:color w:val="212121"/>
          <w:sz w:val="24"/>
          <w:szCs w:val="24"/>
          <w:shd w:val="clear" w:color="auto" w:fill="FFFFFF"/>
        </w:rPr>
        <w:endnoteReference w:id="13"/>
      </w:r>
      <w:r w:rsidRPr="00EA5AF3">
        <w:rPr>
          <w:rFonts w:ascii="Times New Roman" w:hAnsi="Times New Roman" w:cs="Times New Roman"/>
          <w:color w:val="212121"/>
          <w:sz w:val="24"/>
          <w:szCs w:val="24"/>
          <w:shd w:val="clear" w:color="auto" w:fill="FFFFFF"/>
        </w:rPr>
        <w:t>.</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Much more serious was the experimentation that the US government </w:t>
      </w:r>
      <w:r>
        <w:rPr>
          <w:rFonts w:ascii="Times New Roman" w:hAnsi="Times New Roman" w:cs="Times New Roman"/>
          <w:color w:val="212121"/>
          <w:sz w:val="24"/>
          <w:szCs w:val="24"/>
          <w:shd w:val="clear" w:color="auto" w:fill="FFFFFF"/>
        </w:rPr>
        <w:t>did</w:t>
      </w:r>
      <w:r w:rsidRPr="00EA5AF3">
        <w:rPr>
          <w:rFonts w:ascii="Times New Roman" w:hAnsi="Times New Roman" w:cs="Times New Roman"/>
          <w:color w:val="212121"/>
          <w:sz w:val="24"/>
          <w:szCs w:val="24"/>
          <w:shd w:val="clear" w:color="auto" w:fill="FFFFFF"/>
        </w:rPr>
        <w:t xml:space="preserve"> with blacks suffering from syphilis, from the 1930s</w:t>
      </w:r>
      <w:r>
        <w:rPr>
          <w:rFonts w:ascii="Times New Roman" w:hAnsi="Times New Roman" w:cs="Times New Roman"/>
          <w:color w:val="212121"/>
          <w:sz w:val="24"/>
          <w:szCs w:val="24"/>
          <w:shd w:val="clear" w:color="auto" w:fill="FFFFFF"/>
        </w:rPr>
        <w:t xml:space="preserve"> onwards.</w:t>
      </w:r>
      <w:r w:rsidRPr="00EA5AF3">
        <w:rPr>
          <w:rFonts w:ascii="Times New Roman" w:hAnsi="Times New Roman" w:cs="Times New Roman"/>
          <w:color w:val="212121"/>
          <w:sz w:val="24"/>
          <w:szCs w:val="24"/>
          <w:shd w:val="clear" w:color="auto" w:fill="FFFFFF"/>
        </w:rPr>
        <w:t xml:space="preserve"> A</w:t>
      </w:r>
      <w:r>
        <w:rPr>
          <w:rFonts w:ascii="Times New Roman" w:hAnsi="Times New Roman" w:cs="Times New Roman"/>
          <w:color w:val="212121"/>
          <w:sz w:val="24"/>
          <w:szCs w:val="24"/>
          <w:shd w:val="clear" w:color="auto" w:fill="FFFFFF"/>
        </w:rPr>
        <w:t>s often happens with AIDS today</w:t>
      </w:r>
      <w:r w:rsidRPr="00EA5AF3">
        <w:rPr>
          <w:rFonts w:ascii="Times New Roman" w:hAnsi="Times New Roman" w:cs="Times New Roman"/>
          <w:color w:val="212121"/>
          <w:sz w:val="24"/>
          <w:szCs w:val="24"/>
          <w:shd w:val="clear" w:color="auto" w:fill="FFFFFF"/>
        </w:rPr>
        <w:t>, at that time there was a widespread belief that syphilis was a di</w:t>
      </w:r>
      <w:r>
        <w:rPr>
          <w:rFonts w:ascii="Times New Roman" w:hAnsi="Times New Roman" w:cs="Times New Roman"/>
          <w:color w:val="212121"/>
          <w:sz w:val="24"/>
          <w:szCs w:val="24"/>
          <w:shd w:val="clear" w:color="auto" w:fill="FFFFFF"/>
        </w:rPr>
        <w:t>sease that especially afflicted</w:t>
      </w:r>
      <w:r w:rsidRPr="00EA5AF3">
        <w:rPr>
          <w:rFonts w:ascii="Times New Roman" w:hAnsi="Times New Roman" w:cs="Times New Roman"/>
          <w:color w:val="212121"/>
          <w:sz w:val="24"/>
          <w:szCs w:val="24"/>
          <w:shd w:val="clear" w:color="auto" w:fill="FFFFFF"/>
        </w:rPr>
        <w:t xml:space="preserve"> blacks, by virtue of their sexual transmission (</w:t>
      </w:r>
      <w:r>
        <w:rPr>
          <w:rFonts w:ascii="Times New Roman" w:hAnsi="Times New Roman" w:cs="Times New Roman"/>
          <w:color w:val="212121"/>
          <w:sz w:val="24"/>
          <w:szCs w:val="24"/>
          <w:shd w:val="clear" w:color="auto" w:fill="FFFFFF"/>
        </w:rPr>
        <w:t>racialists have come up</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with</w:t>
      </w:r>
      <w:r w:rsidRPr="00EA5AF3">
        <w:rPr>
          <w:rFonts w:ascii="Times New Roman" w:hAnsi="Times New Roman" w:cs="Times New Roman"/>
          <w:color w:val="212121"/>
          <w:sz w:val="24"/>
          <w:szCs w:val="24"/>
          <w:shd w:val="clear" w:color="auto" w:fill="FFFFFF"/>
        </w:rPr>
        <w:t xml:space="preserve"> several theories attributing </w:t>
      </w:r>
      <w:proofErr w:type="gramStart"/>
      <w:r w:rsidRPr="00EA5AF3">
        <w:rPr>
          <w:rFonts w:ascii="Times New Roman" w:hAnsi="Times New Roman" w:cs="Times New Roman"/>
          <w:color w:val="212121"/>
          <w:sz w:val="24"/>
          <w:szCs w:val="24"/>
          <w:shd w:val="clear" w:color="auto" w:fill="FFFFFF"/>
        </w:rPr>
        <w:t>blacks</w:t>
      </w:r>
      <w:proofErr w:type="gramEnd"/>
      <w:r w:rsidRPr="00EA5AF3">
        <w:rPr>
          <w:rFonts w:ascii="Times New Roman" w:hAnsi="Times New Roman" w:cs="Times New Roman"/>
          <w:color w:val="212121"/>
          <w:sz w:val="24"/>
          <w:szCs w:val="24"/>
          <w:shd w:val="clear" w:color="auto" w:fill="FFFFFF"/>
        </w:rPr>
        <w:t xml:space="preserve"> h</w:t>
      </w:r>
      <w:r>
        <w:rPr>
          <w:rFonts w:ascii="Times New Roman" w:hAnsi="Times New Roman" w:cs="Times New Roman"/>
          <w:color w:val="212121"/>
          <w:sz w:val="24"/>
          <w:szCs w:val="24"/>
          <w:shd w:val="clear" w:color="auto" w:fill="FFFFFF"/>
        </w:rPr>
        <w:t xml:space="preserve">igher levels of sexual activity). </w:t>
      </w:r>
      <w:r w:rsidRPr="00EA5AF3">
        <w:rPr>
          <w:rFonts w:ascii="Times New Roman" w:hAnsi="Times New Roman" w:cs="Times New Roman"/>
          <w:color w:val="212121"/>
          <w:sz w:val="24"/>
          <w:szCs w:val="24"/>
          <w:shd w:val="clear" w:color="auto" w:fill="FFFFFF"/>
        </w:rPr>
        <w:t>Thus, the US gov</w:t>
      </w:r>
      <w:r>
        <w:rPr>
          <w:rFonts w:ascii="Times New Roman" w:hAnsi="Times New Roman" w:cs="Times New Roman"/>
          <w:color w:val="212121"/>
          <w:sz w:val="24"/>
          <w:szCs w:val="24"/>
          <w:shd w:val="clear" w:color="auto" w:fill="FFFFFF"/>
        </w:rPr>
        <w:t>ernment organized the infamous Tuskegee experiments</w:t>
      </w:r>
      <w:r w:rsidRPr="00EA5AF3">
        <w:rPr>
          <w:rFonts w:ascii="Times New Roman" w:hAnsi="Times New Roman" w:cs="Times New Roman"/>
          <w:color w:val="212121"/>
          <w:sz w:val="24"/>
          <w:szCs w:val="24"/>
          <w:shd w:val="clear" w:color="auto" w:fill="FFFFFF"/>
        </w:rPr>
        <w:t xml:space="preserve">, which consisted </w:t>
      </w:r>
      <w:r>
        <w:rPr>
          <w:rFonts w:ascii="Times New Roman" w:hAnsi="Times New Roman" w:cs="Times New Roman"/>
          <w:color w:val="212121"/>
          <w:sz w:val="24"/>
          <w:szCs w:val="24"/>
          <w:shd w:val="clear" w:color="auto" w:fill="FFFFFF"/>
        </w:rPr>
        <w:t xml:space="preserve">in observing black syphilis patients without their consent, </w:t>
      </w:r>
      <w:r w:rsidRPr="00EA5AF3">
        <w:rPr>
          <w:rFonts w:ascii="Times New Roman" w:hAnsi="Times New Roman" w:cs="Times New Roman"/>
          <w:color w:val="212121"/>
          <w:sz w:val="24"/>
          <w:szCs w:val="24"/>
          <w:shd w:val="clear" w:color="auto" w:fill="FFFFFF"/>
        </w:rPr>
        <w:t>to assess how the disease progressed</w:t>
      </w:r>
      <w:r>
        <w:rPr>
          <w:rStyle w:val="EndnoteReference"/>
          <w:rFonts w:ascii="Times New Roman" w:hAnsi="Times New Roman" w:cs="Times New Roman"/>
          <w:color w:val="212121"/>
          <w:sz w:val="24"/>
          <w:szCs w:val="24"/>
          <w:shd w:val="clear" w:color="auto" w:fill="FFFFFF"/>
        </w:rPr>
        <w:endnoteReference w:id="14"/>
      </w:r>
      <w:r w:rsidRPr="00EA5AF3">
        <w:rPr>
          <w:rFonts w:ascii="Times New Roman" w:hAnsi="Times New Roman" w:cs="Times New Roman"/>
          <w:color w:val="212121"/>
          <w:sz w:val="24"/>
          <w:szCs w:val="24"/>
          <w:shd w:val="clear" w:color="auto" w:fill="FFFFFF"/>
        </w:rPr>
        <w:t>.</w:t>
      </w:r>
    </w:p>
    <w:p w:rsidR="00447239"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It may be objected, of course, that the fact that a few decades ago</w:t>
      </w:r>
      <w:r>
        <w:rPr>
          <w:rFonts w:ascii="Times New Roman" w:hAnsi="Times New Roman" w:cs="Times New Roman"/>
          <w:color w:val="212121"/>
          <w:sz w:val="24"/>
          <w:szCs w:val="24"/>
          <w:shd w:val="clear" w:color="auto" w:fill="FFFFFF"/>
        </w:rPr>
        <w:t>, the</w:t>
      </w:r>
      <w:r w:rsidRPr="00EA5AF3">
        <w:rPr>
          <w:rFonts w:ascii="Times New Roman" w:hAnsi="Times New Roman" w:cs="Times New Roman"/>
          <w:color w:val="212121"/>
          <w:sz w:val="24"/>
          <w:szCs w:val="24"/>
          <w:shd w:val="clear" w:color="auto" w:fill="FFFFFF"/>
        </w:rPr>
        <w:t xml:space="preserve"> racialization of medicine </w:t>
      </w:r>
      <w:r>
        <w:rPr>
          <w:rFonts w:ascii="Times New Roman" w:hAnsi="Times New Roman" w:cs="Times New Roman"/>
          <w:color w:val="212121"/>
          <w:sz w:val="24"/>
          <w:szCs w:val="24"/>
          <w:shd w:val="clear" w:color="auto" w:fill="FFFFFF"/>
        </w:rPr>
        <w:t xml:space="preserve">was </w:t>
      </w:r>
      <w:r w:rsidRPr="00EA5AF3">
        <w:rPr>
          <w:rFonts w:ascii="Times New Roman" w:hAnsi="Times New Roman" w:cs="Times New Roman"/>
          <w:color w:val="212121"/>
          <w:sz w:val="24"/>
          <w:szCs w:val="24"/>
          <w:shd w:val="clear" w:color="auto" w:fill="FFFFFF"/>
        </w:rPr>
        <w:t xml:space="preserve">used to oppress, does not mean that today, </w:t>
      </w:r>
      <w:r>
        <w:rPr>
          <w:rFonts w:ascii="Times New Roman" w:hAnsi="Times New Roman" w:cs="Times New Roman"/>
          <w:color w:val="212121"/>
          <w:sz w:val="24"/>
          <w:szCs w:val="24"/>
          <w:shd w:val="clear" w:color="auto" w:fill="FFFFFF"/>
        </w:rPr>
        <w:t>it pursues</w:t>
      </w:r>
      <w:r w:rsidRPr="00EA5AF3">
        <w:rPr>
          <w:rFonts w:ascii="Times New Roman" w:hAnsi="Times New Roman" w:cs="Times New Roman"/>
          <w:color w:val="212121"/>
          <w:sz w:val="24"/>
          <w:szCs w:val="24"/>
          <w:shd w:val="clear" w:color="auto" w:fill="FFFFFF"/>
        </w:rPr>
        <w:t xml:space="preserve"> the same </w:t>
      </w:r>
      <w:r>
        <w:rPr>
          <w:rFonts w:ascii="Times New Roman" w:hAnsi="Times New Roman" w:cs="Times New Roman"/>
          <w:color w:val="212121"/>
          <w:sz w:val="24"/>
          <w:szCs w:val="24"/>
          <w:shd w:val="clear" w:color="auto" w:fill="FFFFFF"/>
        </w:rPr>
        <w:t>goal</w:t>
      </w:r>
      <w:r w:rsidRPr="00EA5AF3">
        <w:rPr>
          <w:rFonts w:ascii="Times New Roman" w:hAnsi="Times New Roman" w:cs="Times New Roman"/>
          <w:color w:val="212121"/>
          <w:sz w:val="24"/>
          <w:szCs w:val="24"/>
          <w:shd w:val="clear" w:color="auto" w:fill="FFFFFF"/>
        </w:rPr>
        <w:t xml:space="preserve">. But the fact is that many of the alleged racial diseases are not really such. In many of these diseases some correlations </w:t>
      </w:r>
      <w:r>
        <w:rPr>
          <w:rFonts w:ascii="Times New Roman" w:hAnsi="Times New Roman" w:cs="Times New Roman"/>
          <w:color w:val="212121"/>
          <w:sz w:val="24"/>
          <w:szCs w:val="24"/>
          <w:shd w:val="clear" w:color="auto" w:fill="FFFFFF"/>
        </w:rPr>
        <w:t xml:space="preserve">have been established </w:t>
      </w:r>
      <w:r w:rsidRPr="00EA5AF3">
        <w:rPr>
          <w:rFonts w:ascii="Times New Roman" w:hAnsi="Times New Roman" w:cs="Times New Roman"/>
          <w:color w:val="212121"/>
          <w:sz w:val="24"/>
          <w:szCs w:val="24"/>
          <w:shd w:val="clear" w:color="auto" w:fill="FFFFFF"/>
        </w:rPr>
        <w:t>between high incidence</w:t>
      </w:r>
      <w:r>
        <w:rPr>
          <w:rFonts w:ascii="Times New Roman" w:hAnsi="Times New Roman" w:cs="Times New Roman"/>
          <w:color w:val="212121"/>
          <w:sz w:val="24"/>
          <w:szCs w:val="24"/>
          <w:shd w:val="clear" w:color="auto" w:fill="FFFFFF"/>
        </w:rPr>
        <w:t xml:space="preserve"> of certain diseases</w:t>
      </w:r>
      <w:r w:rsidRPr="00EA5AF3">
        <w:rPr>
          <w:rFonts w:ascii="Times New Roman" w:hAnsi="Times New Roman" w:cs="Times New Roman"/>
          <w:color w:val="212121"/>
          <w:sz w:val="24"/>
          <w:szCs w:val="24"/>
          <w:shd w:val="clear" w:color="auto" w:fill="FFFFFF"/>
        </w:rPr>
        <w:t>, and certain racial characteristics. But here again</w:t>
      </w:r>
      <w:r>
        <w:rPr>
          <w:rFonts w:ascii="Times New Roman" w:hAnsi="Times New Roman" w:cs="Times New Roman"/>
          <w:color w:val="212121"/>
          <w:sz w:val="24"/>
          <w:szCs w:val="24"/>
          <w:shd w:val="clear" w:color="auto" w:fill="FFFFFF"/>
        </w:rPr>
        <w:t>,</w:t>
      </w:r>
      <w:r w:rsidRPr="00EA5AF3">
        <w:rPr>
          <w:rFonts w:ascii="Times New Roman" w:hAnsi="Times New Roman" w:cs="Times New Roman"/>
          <w:color w:val="212121"/>
          <w:sz w:val="24"/>
          <w:szCs w:val="24"/>
          <w:shd w:val="clear" w:color="auto" w:fill="FFFFFF"/>
        </w:rPr>
        <w:t xml:space="preserve"> the problem </w:t>
      </w:r>
      <w:r>
        <w:rPr>
          <w:rFonts w:ascii="Times New Roman" w:hAnsi="Times New Roman" w:cs="Times New Roman"/>
          <w:color w:val="212121"/>
          <w:sz w:val="24"/>
          <w:szCs w:val="24"/>
          <w:shd w:val="clear" w:color="auto" w:fill="FFFFFF"/>
        </w:rPr>
        <w:t>appears</w:t>
      </w:r>
      <w:r w:rsidRPr="00EA5AF3">
        <w:rPr>
          <w:rFonts w:ascii="Times New Roman" w:hAnsi="Times New Roman" w:cs="Times New Roman"/>
          <w:color w:val="212121"/>
          <w:sz w:val="24"/>
          <w:szCs w:val="24"/>
          <w:shd w:val="clear" w:color="auto" w:fill="FFFFFF"/>
        </w:rPr>
        <w:t xml:space="preserve">: correlation is not the same as causation. Perhaps the correlation between skin color and susceptibility to a specific disease, is due to a hidden variable we have not </w:t>
      </w:r>
      <w:r>
        <w:rPr>
          <w:rFonts w:ascii="Times New Roman" w:hAnsi="Times New Roman" w:cs="Times New Roman"/>
          <w:color w:val="212121"/>
          <w:sz w:val="24"/>
          <w:szCs w:val="24"/>
          <w:shd w:val="clear" w:color="auto" w:fill="FFFFFF"/>
        </w:rPr>
        <w:t xml:space="preserve">yet </w:t>
      </w:r>
      <w:r w:rsidRPr="00EA5AF3">
        <w:rPr>
          <w:rFonts w:ascii="Times New Roman" w:hAnsi="Times New Roman" w:cs="Times New Roman"/>
          <w:color w:val="212121"/>
          <w:sz w:val="24"/>
          <w:szCs w:val="24"/>
          <w:shd w:val="clear" w:color="auto" w:fill="FFFFFF"/>
        </w:rPr>
        <w:t xml:space="preserve">considered, and in that sense, it would </w:t>
      </w:r>
      <w:r>
        <w:rPr>
          <w:rFonts w:ascii="Times New Roman" w:hAnsi="Times New Roman" w:cs="Times New Roman"/>
          <w:color w:val="212121"/>
          <w:sz w:val="24"/>
          <w:szCs w:val="24"/>
          <w:shd w:val="clear" w:color="auto" w:fill="FFFFFF"/>
        </w:rPr>
        <w:t xml:space="preserve">not </w:t>
      </w:r>
      <w:r w:rsidRPr="00EA5AF3">
        <w:rPr>
          <w:rFonts w:ascii="Times New Roman" w:hAnsi="Times New Roman" w:cs="Times New Roman"/>
          <w:color w:val="212121"/>
          <w:sz w:val="24"/>
          <w:szCs w:val="24"/>
          <w:shd w:val="clear" w:color="auto" w:fill="FFFFFF"/>
        </w:rPr>
        <w:t>be valid to postulate that this or that disease have racial origin.</w:t>
      </w:r>
    </w:p>
    <w:p w:rsidR="00447239"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p>
    <w:p w:rsidR="00447239" w:rsidRPr="006D30FA" w:rsidRDefault="00447239" w:rsidP="006D30FA">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sidRPr="006D30FA">
        <w:rPr>
          <w:rFonts w:ascii="Times New Roman" w:hAnsi="Times New Roman" w:cs="Times New Roman"/>
          <w:b/>
          <w:color w:val="212121"/>
          <w:sz w:val="24"/>
          <w:szCs w:val="24"/>
          <w:shd w:val="clear" w:color="auto" w:fill="FFFFFF"/>
        </w:rPr>
        <w:t xml:space="preserve">Sickle cell anemia and </w:t>
      </w:r>
      <w:proofErr w:type="spellStart"/>
      <w:r>
        <w:rPr>
          <w:rFonts w:ascii="Times New Roman" w:hAnsi="Times New Roman" w:cs="Times New Roman"/>
          <w:b/>
          <w:color w:val="212121"/>
          <w:sz w:val="24"/>
          <w:szCs w:val="24"/>
          <w:shd w:val="clear" w:color="auto" w:fill="FFFFFF"/>
        </w:rPr>
        <w:t>Tay</w:t>
      </w:r>
      <w:proofErr w:type="spellEnd"/>
      <w:r>
        <w:rPr>
          <w:rFonts w:ascii="Times New Roman" w:hAnsi="Times New Roman" w:cs="Times New Roman"/>
          <w:b/>
          <w:color w:val="212121"/>
          <w:sz w:val="24"/>
          <w:szCs w:val="24"/>
          <w:shd w:val="clear" w:color="auto" w:fill="FFFFFF"/>
        </w:rPr>
        <w:t xml:space="preserve"> Sachs disease</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Consider again sickle cell anemia. This </w:t>
      </w:r>
      <w:r>
        <w:rPr>
          <w:rFonts w:ascii="Times New Roman" w:hAnsi="Times New Roman" w:cs="Times New Roman"/>
          <w:color w:val="212121"/>
          <w:sz w:val="24"/>
          <w:szCs w:val="24"/>
          <w:shd w:val="clear" w:color="auto" w:fill="FFFFFF"/>
        </w:rPr>
        <w:t>genetic disease</w:t>
      </w:r>
      <w:r w:rsidRPr="00EA5AF3">
        <w:rPr>
          <w:rFonts w:ascii="Times New Roman" w:hAnsi="Times New Roman" w:cs="Times New Roman"/>
          <w:color w:val="212121"/>
          <w:sz w:val="24"/>
          <w:szCs w:val="24"/>
          <w:shd w:val="clear" w:color="auto" w:fill="FFFFFF"/>
        </w:rPr>
        <w:t xml:space="preserve"> is caused by the inability of red blood cells to carry oxygen, and they acquire a shape like a sickle, instead of the normal form, which is more like a disc. This generates circulatory problems, pulmonary inflammations, cognitive functions, and especially less resistance against infections. Less than 10% of patients who suffer </w:t>
      </w:r>
      <w:r>
        <w:rPr>
          <w:rFonts w:ascii="Times New Roman" w:hAnsi="Times New Roman" w:cs="Times New Roman"/>
          <w:color w:val="212121"/>
          <w:sz w:val="24"/>
          <w:szCs w:val="24"/>
          <w:shd w:val="clear" w:color="auto" w:fill="FFFFFF"/>
        </w:rPr>
        <w:t xml:space="preserve">it </w:t>
      </w:r>
      <w:r w:rsidRPr="00EA5AF3">
        <w:rPr>
          <w:rFonts w:ascii="Times New Roman" w:hAnsi="Times New Roman" w:cs="Times New Roman"/>
          <w:color w:val="212121"/>
          <w:sz w:val="24"/>
          <w:szCs w:val="24"/>
          <w:shd w:val="clear" w:color="auto" w:fill="FFFFFF"/>
        </w:rPr>
        <w:t>survive to adulthood.</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In the popular imagination, it is a disease of the black race. And so it has been frequent</w:t>
      </w:r>
      <w:r>
        <w:rPr>
          <w:rFonts w:ascii="Times New Roman" w:hAnsi="Times New Roman" w:cs="Times New Roman"/>
          <w:color w:val="212121"/>
          <w:sz w:val="24"/>
          <w:szCs w:val="24"/>
          <w:shd w:val="clear" w:color="auto" w:fill="FFFFFF"/>
        </w:rPr>
        <w:t>ly</w:t>
      </w:r>
      <w:r w:rsidRPr="00EA5AF3">
        <w:rPr>
          <w:rFonts w:ascii="Times New Roman" w:hAnsi="Times New Roman" w:cs="Times New Roman"/>
          <w:color w:val="212121"/>
          <w:sz w:val="24"/>
          <w:szCs w:val="24"/>
          <w:shd w:val="clear" w:color="auto" w:fill="FFFFFF"/>
        </w:rPr>
        <w:t xml:space="preserve"> postulate</w:t>
      </w:r>
      <w:r>
        <w:rPr>
          <w:rFonts w:ascii="Times New Roman" w:hAnsi="Times New Roman" w:cs="Times New Roman"/>
          <w:color w:val="212121"/>
          <w:sz w:val="24"/>
          <w:szCs w:val="24"/>
          <w:shd w:val="clear" w:color="auto" w:fill="FFFFFF"/>
        </w:rPr>
        <w:t>d</w:t>
      </w:r>
      <w:r w:rsidRPr="00EA5AF3">
        <w:rPr>
          <w:rFonts w:ascii="Times New Roman" w:hAnsi="Times New Roman" w:cs="Times New Roman"/>
          <w:color w:val="212121"/>
          <w:sz w:val="24"/>
          <w:szCs w:val="24"/>
          <w:shd w:val="clear" w:color="auto" w:fill="FFFFFF"/>
        </w:rPr>
        <w:t xml:space="preserve"> that there must be a close relationship between the genes encoding the typical racial characteristics used to identify blacks, and gen</w:t>
      </w:r>
      <w:r>
        <w:rPr>
          <w:rFonts w:ascii="Times New Roman" w:hAnsi="Times New Roman" w:cs="Times New Roman"/>
          <w:color w:val="212121"/>
          <w:sz w:val="24"/>
          <w:szCs w:val="24"/>
          <w:shd w:val="clear" w:color="auto" w:fill="FFFFFF"/>
        </w:rPr>
        <w:t xml:space="preserve">es encoding sickle cell anemia. </w:t>
      </w:r>
      <w:r w:rsidRPr="00EA5AF3">
        <w:rPr>
          <w:rFonts w:ascii="Times New Roman" w:hAnsi="Times New Roman" w:cs="Times New Roman"/>
          <w:color w:val="212121"/>
          <w:sz w:val="24"/>
          <w:szCs w:val="24"/>
          <w:shd w:val="clear" w:color="auto" w:fill="FFFFFF"/>
        </w:rPr>
        <w:t xml:space="preserve">But statistically, this disease is far from being exclusive of blacks. We </w:t>
      </w:r>
      <w:r>
        <w:rPr>
          <w:rFonts w:ascii="Times New Roman" w:hAnsi="Times New Roman" w:cs="Times New Roman"/>
          <w:color w:val="212121"/>
          <w:sz w:val="24"/>
          <w:szCs w:val="24"/>
          <w:shd w:val="clear" w:color="auto" w:fill="FFFFFF"/>
        </w:rPr>
        <w:t>find</w:t>
      </w:r>
      <w:r w:rsidRPr="00EA5AF3">
        <w:rPr>
          <w:rFonts w:ascii="Times New Roman" w:hAnsi="Times New Roman" w:cs="Times New Roman"/>
          <w:color w:val="212121"/>
          <w:sz w:val="24"/>
          <w:szCs w:val="24"/>
          <w:shd w:val="clear" w:color="auto" w:fill="FFFFFF"/>
        </w:rPr>
        <w:t xml:space="preserve"> significant frequencies in Mediterranean European countries, Arab countries and India. According to conventional racial </w:t>
      </w:r>
      <w:r w:rsidRPr="00EA5AF3">
        <w:rPr>
          <w:rFonts w:ascii="Times New Roman" w:hAnsi="Times New Roman" w:cs="Times New Roman"/>
          <w:color w:val="212121"/>
          <w:sz w:val="24"/>
          <w:szCs w:val="24"/>
          <w:shd w:val="clear" w:color="auto" w:fill="FFFFFF"/>
        </w:rPr>
        <w:lastRenderedPageBreak/>
        <w:t>classifications, these populations belong to diffe</w:t>
      </w:r>
      <w:r>
        <w:rPr>
          <w:rFonts w:ascii="Times New Roman" w:hAnsi="Times New Roman" w:cs="Times New Roman"/>
          <w:color w:val="212121"/>
          <w:sz w:val="24"/>
          <w:szCs w:val="24"/>
          <w:shd w:val="clear" w:color="auto" w:fill="FFFFFF"/>
        </w:rPr>
        <w:t>rent racial groups. So that can</w:t>
      </w:r>
      <w:r w:rsidRPr="00EA5AF3">
        <w:rPr>
          <w:rFonts w:ascii="Times New Roman" w:hAnsi="Times New Roman" w:cs="Times New Roman"/>
          <w:color w:val="212121"/>
          <w:sz w:val="24"/>
          <w:szCs w:val="24"/>
          <w:shd w:val="clear" w:color="auto" w:fill="FFFFFF"/>
        </w:rPr>
        <w:t xml:space="preserve">not properly establish a causal relationship between </w:t>
      </w:r>
      <w:r>
        <w:rPr>
          <w:rFonts w:ascii="Times New Roman" w:hAnsi="Times New Roman" w:cs="Times New Roman"/>
          <w:color w:val="212121"/>
          <w:sz w:val="24"/>
          <w:szCs w:val="24"/>
          <w:shd w:val="clear" w:color="auto" w:fill="FFFFFF"/>
        </w:rPr>
        <w:t xml:space="preserve">a </w:t>
      </w:r>
      <w:r w:rsidRPr="00EA5AF3">
        <w:rPr>
          <w:rFonts w:ascii="Times New Roman" w:hAnsi="Times New Roman" w:cs="Times New Roman"/>
          <w:color w:val="212121"/>
          <w:sz w:val="24"/>
          <w:szCs w:val="24"/>
          <w:shd w:val="clear" w:color="auto" w:fill="FFFFFF"/>
        </w:rPr>
        <w:t xml:space="preserve">racial type and </w:t>
      </w:r>
      <w:r>
        <w:rPr>
          <w:rFonts w:ascii="Times New Roman" w:hAnsi="Times New Roman" w:cs="Times New Roman"/>
          <w:color w:val="212121"/>
          <w:sz w:val="24"/>
          <w:szCs w:val="24"/>
          <w:shd w:val="clear" w:color="auto" w:fill="FFFFFF"/>
        </w:rPr>
        <w:t xml:space="preserve">the </w:t>
      </w:r>
      <w:r w:rsidRPr="00EA5AF3">
        <w:rPr>
          <w:rFonts w:ascii="Times New Roman" w:hAnsi="Times New Roman" w:cs="Times New Roman"/>
          <w:color w:val="212121"/>
          <w:sz w:val="24"/>
          <w:szCs w:val="24"/>
          <w:shd w:val="clear" w:color="auto" w:fill="FFFFFF"/>
        </w:rPr>
        <w:t>frequency of sickle cell anemia.</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We must</w:t>
      </w:r>
      <w:r>
        <w:rPr>
          <w:rFonts w:ascii="Times New Roman" w:hAnsi="Times New Roman" w:cs="Times New Roman"/>
          <w:color w:val="212121"/>
          <w:sz w:val="24"/>
          <w:szCs w:val="24"/>
          <w:shd w:val="clear" w:color="auto" w:fill="FFFFFF"/>
        </w:rPr>
        <w:t xml:space="preserve"> rather</w:t>
      </w:r>
      <w:r w:rsidRPr="00EA5AF3">
        <w:rPr>
          <w:rFonts w:ascii="Times New Roman" w:hAnsi="Times New Roman" w:cs="Times New Roman"/>
          <w:color w:val="212121"/>
          <w:sz w:val="24"/>
          <w:szCs w:val="24"/>
          <w:shd w:val="clear" w:color="auto" w:fill="FFFFFF"/>
        </w:rPr>
        <w:t xml:space="preserve"> seek other variables.</w:t>
      </w:r>
      <w:r>
        <w:rPr>
          <w:rFonts w:ascii="Times New Roman" w:hAnsi="Times New Roman" w:cs="Times New Roman"/>
          <w:color w:val="212121"/>
          <w:sz w:val="24"/>
          <w:szCs w:val="24"/>
          <w:shd w:val="clear" w:color="auto" w:fill="FFFFFF"/>
        </w:rPr>
        <w:t xml:space="preserve"> Geneticists</w:t>
      </w:r>
      <w:r w:rsidRPr="00EA5AF3">
        <w:rPr>
          <w:rFonts w:ascii="Times New Roman" w:hAnsi="Times New Roman" w:cs="Times New Roman"/>
          <w:color w:val="212121"/>
          <w:sz w:val="24"/>
          <w:szCs w:val="24"/>
          <w:shd w:val="clear" w:color="auto" w:fill="FFFFFF"/>
        </w:rPr>
        <w:t xml:space="preserve"> have found a very significant variable to explain why sickle cell anemia is most common in those regions. Today we know that this disease is encoded by two copies of a gene. However, when only a copy of that gene</w:t>
      </w:r>
      <w:r>
        <w:rPr>
          <w:rFonts w:ascii="Times New Roman" w:hAnsi="Times New Roman" w:cs="Times New Roman"/>
          <w:color w:val="212121"/>
          <w:sz w:val="24"/>
          <w:szCs w:val="24"/>
          <w:shd w:val="clear" w:color="auto" w:fill="FFFFFF"/>
        </w:rPr>
        <w:t xml:space="preserve"> is found</w:t>
      </w:r>
      <w:r w:rsidRPr="00EA5AF3">
        <w:rPr>
          <w:rFonts w:ascii="Times New Roman" w:hAnsi="Times New Roman" w:cs="Times New Roman"/>
          <w:color w:val="212121"/>
          <w:sz w:val="24"/>
          <w:szCs w:val="24"/>
          <w:shd w:val="clear" w:color="auto" w:fill="FFFFFF"/>
        </w:rPr>
        <w:t>, that encodes a considerable resistance to malaria</w:t>
      </w:r>
      <w:r>
        <w:rPr>
          <w:rStyle w:val="EndnoteReference"/>
          <w:rFonts w:ascii="Times New Roman" w:hAnsi="Times New Roman" w:cs="Times New Roman"/>
          <w:color w:val="212121"/>
          <w:sz w:val="24"/>
          <w:szCs w:val="24"/>
          <w:shd w:val="clear" w:color="auto" w:fill="FFFFFF"/>
        </w:rPr>
        <w:endnoteReference w:id="15"/>
      </w:r>
      <w:r w:rsidRPr="00EA5AF3">
        <w:rPr>
          <w:rFonts w:ascii="Times New Roman" w:hAnsi="Times New Roman" w:cs="Times New Roman"/>
          <w:color w:val="212121"/>
          <w:sz w:val="24"/>
          <w:szCs w:val="24"/>
          <w:shd w:val="clear" w:color="auto" w:fill="FFFFFF"/>
        </w:rPr>
        <w:t>.</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Thus, in tropical regions traditionally affected by malaria, there is also a higher frequency of sickle cell anemia.</w:t>
      </w:r>
      <w:r>
        <w:rPr>
          <w:rFonts w:ascii="Times New Roman" w:hAnsi="Times New Roman" w:cs="Times New Roman"/>
          <w:color w:val="212121"/>
          <w:sz w:val="24"/>
          <w:szCs w:val="24"/>
          <w:shd w:val="clear" w:color="auto" w:fill="FFFFFF"/>
        </w:rPr>
        <w:t xml:space="preserve"> I</w:t>
      </w:r>
      <w:r w:rsidRPr="00EA5AF3">
        <w:rPr>
          <w:rFonts w:ascii="Times New Roman" w:hAnsi="Times New Roman" w:cs="Times New Roman"/>
          <w:color w:val="212121"/>
          <w:sz w:val="24"/>
          <w:szCs w:val="24"/>
          <w:shd w:val="clear" w:color="auto" w:fill="FFFFFF"/>
        </w:rPr>
        <w:t>n these regions, it is advantageous to have a copy of the gene in question, while encoding resistance to malaria. That facilitates an increase in the frequency of that gene. But, by increasing the frequency of this gene</w:t>
      </w:r>
      <w:r>
        <w:rPr>
          <w:rFonts w:ascii="Times New Roman" w:hAnsi="Times New Roman" w:cs="Times New Roman"/>
          <w:color w:val="212121"/>
          <w:sz w:val="24"/>
          <w:szCs w:val="24"/>
          <w:shd w:val="clear" w:color="auto" w:fill="FFFFFF"/>
        </w:rPr>
        <w:t>,</w:t>
      </w:r>
      <w:r w:rsidRPr="00EA5AF3">
        <w:rPr>
          <w:rFonts w:ascii="Times New Roman" w:hAnsi="Times New Roman" w:cs="Times New Roman"/>
          <w:color w:val="212121"/>
          <w:sz w:val="24"/>
          <w:szCs w:val="24"/>
          <w:shd w:val="clear" w:color="auto" w:fill="FFFFFF"/>
        </w:rPr>
        <w:t xml:space="preserve"> the </w:t>
      </w:r>
      <w:r>
        <w:rPr>
          <w:rFonts w:ascii="Times New Roman" w:hAnsi="Times New Roman" w:cs="Times New Roman"/>
          <w:color w:val="212121"/>
          <w:sz w:val="24"/>
          <w:szCs w:val="24"/>
          <w:shd w:val="clear" w:color="auto" w:fill="FFFFFF"/>
        </w:rPr>
        <w:t>frequency</w:t>
      </w:r>
      <w:r w:rsidRPr="00EA5AF3">
        <w:rPr>
          <w:rFonts w:ascii="Times New Roman" w:hAnsi="Times New Roman" w:cs="Times New Roman"/>
          <w:color w:val="212121"/>
          <w:sz w:val="24"/>
          <w:szCs w:val="24"/>
          <w:shd w:val="clear" w:color="auto" w:fill="FFFFFF"/>
        </w:rPr>
        <w:t xml:space="preserve"> of people born with two copies of the gene</w:t>
      </w:r>
      <w:r>
        <w:rPr>
          <w:rFonts w:ascii="Times New Roman" w:hAnsi="Times New Roman" w:cs="Times New Roman"/>
          <w:color w:val="212121"/>
          <w:sz w:val="24"/>
          <w:szCs w:val="24"/>
          <w:shd w:val="clear" w:color="auto" w:fill="FFFFFF"/>
        </w:rPr>
        <w:t xml:space="preserve"> is also increased</w:t>
      </w:r>
      <w:r w:rsidRPr="00EA5AF3">
        <w:rPr>
          <w:rFonts w:ascii="Times New Roman" w:hAnsi="Times New Roman" w:cs="Times New Roman"/>
          <w:color w:val="212121"/>
          <w:sz w:val="24"/>
          <w:szCs w:val="24"/>
          <w:shd w:val="clear" w:color="auto" w:fill="FFFFFF"/>
        </w:rPr>
        <w:t xml:space="preserve">, and </w:t>
      </w:r>
      <w:r>
        <w:rPr>
          <w:rFonts w:ascii="Times New Roman" w:hAnsi="Times New Roman" w:cs="Times New Roman"/>
          <w:color w:val="212121"/>
          <w:sz w:val="24"/>
          <w:szCs w:val="24"/>
          <w:shd w:val="clear" w:color="auto" w:fill="FFFFFF"/>
        </w:rPr>
        <w:t>thus a higher frequency</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of</w:t>
      </w:r>
      <w:r w:rsidRPr="00EA5AF3">
        <w:rPr>
          <w:rFonts w:ascii="Times New Roman" w:hAnsi="Times New Roman" w:cs="Times New Roman"/>
          <w:color w:val="212121"/>
          <w:sz w:val="24"/>
          <w:szCs w:val="24"/>
          <w:shd w:val="clear" w:color="auto" w:fill="FFFFFF"/>
        </w:rPr>
        <w:t xml:space="preserve"> sickle cell anemia.</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This puts in evidence that sickle cell anemia is not really a racial disease. There is no direct relationship between dark skin and </w:t>
      </w:r>
      <w:r>
        <w:rPr>
          <w:rFonts w:ascii="Times New Roman" w:hAnsi="Times New Roman" w:cs="Times New Roman"/>
          <w:color w:val="212121"/>
          <w:sz w:val="24"/>
          <w:szCs w:val="24"/>
          <w:shd w:val="clear" w:color="auto" w:fill="FFFFFF"/>
        </w:rPr>
        <w:t>any specific sickness. There is, however</w:t>
      </w:r>
      <w:r w:rsidRPr="00EA5AF3">
        <w:rPr>
          <w:rFonts w:ascii="Times New Roman" w:hAnsi="Times New Roman" w:cs="Times New Roman"/>
          <w:color w:val="212121"/>
          <w:sz w:val="24"/>
          <w:szCs w:val="24"/>
          <w:shd w:val="clear" w:color="auto" w:fill="FFFFFF"/>
        </w:rPr>
        <w:t>, a direct relationship betwe</w:t>
      </w:r>
      <w:r>
        <w:rPr>
          <w:rFonts w:ascii="Times New Roman" w:hAnsi="Times New Roman" w:cs="Times New Roman"/>
          <w:color w:val="212121"/>
          <w:sz w:val="24"/>
          <w:szCs w:val="24"/>
          <w:shd w:val="clear" w:color="auto" w:fill="FFFFFF"/>
        </w:rPr>
        <w:t>en resistance to malaria and sickle cell anemia</w:t>
      </w:r>
      <w:r w:rsidRPr="00EA5AF3">
        <w:rPr>
          <w:rFonts w:ascii="Times New Roman" w:hAnsi="Times New Roman" w:cs="Times New Roman"/>
          <w:color w:val="212121"/>
          <w:sz w:val="24"/>
          <w:szCs w:val="24"/>
          <w:shd w:val="clear" w:color="auto" w:fill="FFFFFF"/>
        </w:rPr>
        <w:t xml:space="preserve">, and this has meant that populations in tropical areas with more favorable weather conditions for </w:t>
      </w:r>
      <w:proofErr w:type="gramStart"/>
      <w:r w:rsidRPr="00EA5AF3">
        <w:rPr>
          <w:rFonts w:ascii="Times New Roman" w:hAnsi="Times New Roman" w:cs="Times New Roman"/>
          <w:color w:val="212121"/>
          <w:sz w:val="24"/>
          <w:szCs w:val="24"/>
          <w:shd w:val="clear" w:color="auto" w:fill="FFFFFF"/>
        </w:rPr>
        <w:t>malaria,</w:t>
      </w:r>
      <w:proofErr w:type="gramEnd"/>
      <w:r w:rsidRPr="00EA5AF3">
        <w:rPr>
          <w:rFonts w:ascii="Times New Roman" w:hAnsi="Times New Roman" w:cs="Times New Roman"/>
          <w:color w:val="212121"/>
          <w:sz w:val="24"/>
          <w:szCs w:val="24"/>
          <w:shd w:val="clear" w:color="auto" w:fill="FFFFFF"/>
        </w:rPr>
        <w:t xml:space="preserve"> also develop greater frequency of</w:t>
      </w:r>
      <w:r>
        <w:rPr>
          <w:rFonts w:ascii="Times New Roman" w:hAnsi="Times New Roman" w:cs="Times New Roman"/>
          <w:color w:val="212121"/>
          <w:sz w:val="24"/>
          <w:szCs w:val="24"/>
          <w:shd w:val="clear" w:color="auto" w:fill="FFFFFF"/>
        </w:rPr>
        <w:t xml:space="preserve"> the allele encoding </w:t>
      </w:r>
      <w:r w:rsidRPr="00EA5AF3">
        <w:rPr>
          <w:rFonts w:ascii="Times New Roman" w:hAnsi="Times New Roman" w:cs="Times New Roman"/>
          <w:color w:val="212121"/>
          <w:sz w:val="24"/>
          <w:szCs w:val="24"/>
          <w:shd w:val="clear" w:color="auto" w:fill="FFFFFF"/>
        </w:rPr>
        <w:t>sickle cell anemia.</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For example, in some regions of northern and eastern Africa, where there </w:t>
      </w:r>
      <w:r>
        <w:rPr>
          <w:rFonts w:ascii="Times New Roman" w:hAnsi="Times New Roman" w:cs="Times New Roman"/>
          <w:color w:val="212121"/>
          <w:sz w:val="24"/>
          <w:szCs w:val="24"/>
          <w:shd w:val="clear" w:color="auto" w:fill="FFFFFF"/>
        </w:rPr>
        <w:t>are not</w:t>
      </w:r>
      <w:r w:rsidRPr="00EA5AF3">
        <w:rPr>
          <w:rFonts w:ascii="Times New Roman" w:hAnsi="Times New Roman" w:cs="Times New Roman"/>
          <w:color w:val="212121"/>
          <w:sz w:val="24"/>
          <w:szCs w:val="24"/>
          <w:shd w:val="clear" w:color="auto" w:fill="FFFFFF"/>
        </w:rPr>
        <w:t xml:space="preserve"> favorable conditions for malaria (regions where the mosquito that transmits the parasite</w:t>
      </w:r>
      <w:r>
        <w:rPr>
          <w:rFonts w:ascii="Times New Roman" w:hAnsi="Times New Roman" w:cs="Times New Roman"/>
          <w:color w:val="212121"/>
          <w:sz w:val="24"/>
          <w:szCs w:val="24"/>
          <w:shd w:val="clear" w:color="auto" w:fill="FFFFFF"/>
        </w:rPr>
        <w:t xml:space="preserve"> is less abundant</w:t>
      </w:r>
      <w:r w:rsidRPr="00EA5AF3">
        <w:rPr>
          <w:rFonts w:ascii="Times New Roman" w:hAnsi="Times New Roman" w:cs="Times New Roman"/>
          <w:color w:val="212121"/>
          <w:sz w:val="24"/>
          <w:szCs w:val="24"/>
          <w:shd w:val="clear" w:color="auto" w:fill="FFFFFF"/>
        </w:rPr>
        <w:t>), such as in desert</w:t>
      </w:r>
      <w:r>
        <w:rPr>
          <w:rFonts w:ascii="Times New Roman" w:hAnsi="Times New Roman" w:cs="Times New Roman"/>
          <w:color w:val="212121"/>
          <w:sz w:val="24"/>
          <w:szCs w:val="24"/>
          <w:shd w:val="clear" w:color="auto" w:fill="FFFFFF"/>
        </w:rPr>
        <w:t>s</w:t>
      </w:r>
      <w:r w:rsidRPr="00EA5AF3">
        <w:rPr>
          <w:rFonts w:ascii="Times New Roman" w:hAnsi="Times New Roman" w:cs="Times New Roman"/>
          <w:color w:val="212121"/>
          <w:sz w:val="24"/>
          <w:szCs w:val="24"/>
          <w:shd w:val="clear" w:color="auto" w:fill="FFFFFF"/>
        </w:rPr>
        <w:t xml:space="preserve"> or high altitude areas, the frequency of sickle cell anemia is very low. Again, this is an indication that the disease is not associated itself with racial traits (as the inhabitants of these areas, especially in eastern Africa, are considered members of the black race), but </w:t>
      </w:r>
      <w:r>
        <w:rPr>
          <w:rFonts w:ascii="Times New Roman" w:hAnsi="Times New Roman" w:cs="Times New Roman"/>
          <w:color w:val="212121"/>
          <w:sz w:val="24"/>
          <w:szCs w:val="24"/>
          <w:shd w:val="clear" w:color="auto" w:fill="FFFFFF"/>
        </w:rPr>
        <w:t xml:space="preserve">instead </w:t>
      </w:r>
      <w:r w:rsidRPr="00EA5AF3">
        <w:rPr>
          <w:rFonts w:ascii="Times New Roman" w:hAnsi="Times New Roman" w:cs="Times New Roman"/>
          <w:color w:val="212121"/>
          <w:sz w:val="24"/>
          <w:szCs w:val="24"/>
          <w:shd w:val="clear" w:color="auto" w:fill="FFFFFF"/>
        </w:rPr>
        <w:t>with resistance to malaria.</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w:t>
      </w:r>
      <w:r w:rsidRPr="00EA5AF3">
        <w:rPr>
          <w:rFonts w:ascii="Times New Roman" w:hAnsi="Times New Roman" w:cs="Times New Roman"/>
          <w:color w:val="212121"/>
          <w:sz w:val="24"/>
          <w:szCs w:val="24"/>
          <w:shd w:val="clear" w:color="auto" w:fill="FFFFFF"/>
        </w:rPr>
        <w:t xml:space="preserve">here have been </w:t>
      </w:r>
      <w:r>
        <w:rPr>
          <w:rFonts w:ascii="Times New Roman" w:hAnsi="Times New Roman" w:cs="Times New Roman"/>
          <w:color w:val="212121"/>
          <w:sz w:val="24"/>
          <w:szCs w:val="24"/>
          <w:shd w:val="clear" w:color="auto" w:fill="FFFFFF"/>
        </w:rPr>
        <w:t xml:space="preserve">some </w:t>
      </w:r>
      <w:r w:rsidRPr="00EA5AF3">
        <w:rPr>
          <w:rFonts w:ascii="Times New Roman" w:hAnsi="Times New Roman" w:cs="Times New Roman"/>
          <w:color w:val="212121"/>
          <w:sz w:val="24"/>
          <w:szCs w:val="24"/>
          <w:shd w:val="clear" w:color="auto" w:fill="FFFFFF"/>
        </w:rPr>
        <w:t>racialist</w:t>
      </w:r>
      <w:r>
        <w:rPr>
          <w:rFonts w:ascii="Times New Roman" w:hAnsi="Times New Roman" w:cs="Times New Roman"/>
          <w:color w:val="212121"/>
          <w:sz w:val="24"/>
          <w:szCs w:val="24"/>
          <w:shd w:val="clear" w:color="auto" w:fill="FFFFFF"/>
        </w:rPr>
        <w:t>s</w:t>
      </w:r>
      <w:r w:rsidRPr="00EA5AF3">
        <w:rPr>
          <w:rFonts w:ascii="Times New Roman" w:hAnsi="Times New Roman" w:cs="Times New Roman"/>
          <w:color w:val="212121"/>
          <w:sz w:val="24"/>
          <w:szCs w:val="24"/>
          <w:shd w:val="clear" w:color="auto" w:fill="FFFFFF"/>
        </w:rPr>
        <w:t xml:space="preserve"> that think that the persistence of sickle cell anemia in populations traditionally not considered </w:t>
      </w:r>
      <w:proofErr w:type="gramStart"/>
      <w:r w:rsidRPr="00EA5AF3">
        <w:rPr>
          <w:rFonts w:ascii="Times New Roman" w:hAnsi="Times New Roman" w:cs="Times New Roman"/>
          <w:color w:val="212121"/>
          <w:sz w:val="24"/>
          <w:szCs w:val="24"/>
          <w:shd w:val="clear" w:color="auto" w:fill="FFFFFF"/>
        </w:rPr>
        <w:t>black,</w:t>
      </w:r>
      <w:proofErr w:type="gramEnd"/>
      <w:r w:rsidRPr="00EA5AF3">
        <w:rPr>
          <w:rFonts w:ascii="Times New Roman" w:hAnsi="Times New Roman" w:cs="Times New Roman"/>
          <w:color w:val="212121"/>
          <w:sz w:val="24"/>
          <w:szCs w:val="24"/>
          <w:shd w:val="clear" w:color="auto" w:fill="FFFFFF"/>
        </w:rPr>
        <w:t xml:space="preserve"> actually is </w:t>
      </w:r>
      <w:r>
        <w:rPr>
          <w:rFonts w:ascii="Times New Roman" w:hAnsi="Times New Roman" w:cs="Times New Roman"/>
          <w:color w:val="212121"/>
          <w:sz w:val="24"/>
          <w:szCs w:val="24"/>
          <w:shd w:val="clear" w:color="auto" w:fill="FFFFFF"/>
        </w:rPr>
        <w:t>due to</w:t>
      </w:r>
      <w:r w:rsidRPr="00EA5AF3">
        <w:rPr>
          <w:rFonts w:ascii="Times New Roman" w:hAnsi="Times New Roman" w:cs="Times New Roman"/>
          <w:color w:val="212121"/>
          <w:sz w:val="24"/>
          <w:szCs w:val="24"/>
          <w:shd w:val="clear" w:color="auto" w:fill="FFFFFF"/>
        </w:rPr>
        <w:t xml:space="preserve"> mixtures with black populations in the past</w:t>
      </w:r>
      <w:r>
        <w:rPr>
          <w:rStyle w:val="EndnoteReference"/>
          <w:rFonts w:ascii="Times New Roman" w:hAnsi="Times New Roman" w:cs="Times New Roman"/>
          <w:color w:val="212121"/>
          <w:sz w:val="24"/>
          <w:szCs w:val="24"/>
          <w:shd w:val="clear" w:color="auto" w:fill="FFFFFF"/>
        </w:rPr>
        <w:endnoteReference w:id="16"/>
      </w:r>
      <w:r w:rsidRPr="00EA5AF3">
        <w:rPr>
          <w:rFonts w:ascii="Times New Roman" w:hAnsi="Times New Roman" w:cs="Times New Roman"/>
          <w:color w:val="212121"/>
          <w:sz w:val="24"/>
          <w:szCs w:val="24"/>
          <w:shd w:val="clear" w:color="auto" w:fill="FFFFFF"/>
        </w:rPr>
        <w:t>. For ex</w:t>
      </w:r>
      <w:r>
        <w:rPr>
          <w:rFonts w:ascii="Times New Roman" w:hAnsi="Times New Roman" w:cs="Times New Roman"/>
          <w:color w:val="212121"/>
          <w:sz w:val="24"/>
          <w:szCs w:val="24"/>
          <w:shd w:val="clear" w:color="auto" w:fill="FFFFFF"/>
        </w:rPr>
        <w:t>ample, to explain why in</w:t>
      </w:r>
      <w:r w:rsidRPr="00EA5AF3">
        <w:rPr>
          <w:rFonts w:ascii="Times New Roman" w:hAnsi="Times New Roman" w:cs="Times New Roman"/>
          <w:color w:val="212121"/>
          <w:sz w:val="24"/>
          <w:szCs w:val="24"/>
          <w:shd w:val="clear" w:color="auto" w:fill="FFFFFF"/>
        </w:rPr>
        <w:t xml:space="preserve"> Spain (whose population is </w:t>
      </w:r>
      <w:r>
        <w:rPr>
          <w:rFonts w:ascii="Times New Roman" w:hAnsi="Times New Roman" w:cs="Times New Roman"/>
          <w:color w:val="212121"/>
          <w:sz w:val="24"/>
          <w:szCs w:val="24"/>
          <w:shd w:val="clear" w:color="auto" w:fill="FFFFFF"/>
        </w:rPr>
        <w:t>not considered black</w:t>
      </w:r>
      <w:r w:rsidRPr="00EA5AF3">
        <w:rPr>
          <w:rFonts w:ascii="Times New Roman" w:hAnsi="Times New Roman" w:cs="Times New Roman"/>
          <w:color w:val="212121"/>
          <w:sz w:val="24"/>
          <w:szCs w:val="24"/>
          <w:shd w:val="clear" w:color="auto" w:fill="FFFFFF"/>
        </w:rPr>
        <w:t>) there is a higher frequency of this disease (compared to other European countries),</w:t>
      </w:r>
      <w:r>
        <w:rPr>
          <w:rFonts w:ascii="Times New Roman" w:hAnsi="Times New Roman" w:cs="Times New Roman"/>
          <w:color w:val="212121"/>
          <w:sz w:val="24"/>
          <w:szCs w:val="24"/>
          <w:shd w:val="clear" w:color="auto" w:fill="FFFFFF"/>
        </w:rPr>
        <w:t xml:space="preserve"> it has been argued</w:t>
      </w:r>
      <w:r w:rsidRPr="00EA5AF3">
        <w:rPr>
          <w:rFonts w:ascii="Times New Roman" w:hAnsi="Times New Roman" w:cs="Times New Roman"/>
          <w:color w:val="212121"/>
          <w:sz w:val="24"/>
          <w:szCs w:val="24"/>
          <w:shd w:val="clear" w:color="auto" w:fill="FFFFFF"/>
        </w:rPr>
        <w:t xml:space="preserve"> that this was due to the introduction of black population during times of Al-</w:t>
      </w:r>
      <w:proofErr w:type="spellStart"/>
      <w:r w:rsidRPr="00EA5AF3">
        <w:rPr>
          <w:rFonts w:ascii="Times New Roman" w:hAnsi="Times New Roman" w:cs="Times New Roman"/>
          <w:color w:val="212121"/>
          <w:sz w:val="24"/>
          <w:szCs w:val="24"/>
          <w:shd w:val="clear" w:color="auto" w:fill="FFFFFF"/>
        </w:rPr>
        <w:t>Andalus</w:t>
      </w:r>
      <w:proofErr w:type="spellEnd"/>
      <w:r w:rsidRPr="00EA5AF3">
        <w:rPr>
          <w:rFonts w:ascii="Times New Roman" w:hAnsi="Times New Roman" w:cs="Times New Roman"/>
          <w:color w:val="212121"/>
          <w:sz w:val="24"/>
          <w:szCs w:val="24"/>
          <w:shd w:val="clear" w:color="auto" w:fill="FFFFFF"/>
        </w:rPr>
        <w:t xml:space="preserve">, and even </w:t>
      </w:r>
      <w:r>
        <w:rPr>
          <w:rFonts w:ascii="Times New Roman" w:hAnsi="Times New Roman" w:cs="Times New Roman"/>
          <w:color w:val="212121"/>
          <w:sz w:val="24"/>
          <w:szCs w:val="24"/>
          <w:shd w:val="clear" w:color="auto" w:fill="FFFFFF"/>
        </w:rPr>
        <w:t>going back to</w:t>
      </w:r>
      <w:r w:rsidRPr="00EA5AF3">
        <w:rPr>
          <w:rFonts w:ascii="Times New Roman" w:hAnsi="Times New Roman" w:cs="Times New Roman"/>
          <w:color w:val="212121"/>
          <w:sz w:val="24"/>
          <w:szCs w:val="24"/>
          <w:shd w:val="clear" w:color="auto" w:fill="FFFFFF"/>
        </w:rPr>
        <w:t xml:space="preserve"> the time of Hannibal! Again, these explanations fail </w:t>
      </w:r>
      <w:r>
        <w:rPr>
          <w:rFonts w:ascii="Times New Roman" w:hAnsi="Times New Roman" w:cs="Times New Roman"/>
          <w:color w:val="212121"/>
          <w:sz w:val="24"/>
          <w:szCs w:val="24"/>
          <w:shd w:val="clear" w:color="auto" w:fill="FFFFFF"/>
        </w:rPr>
        <w:t>to</w:t>
      </w:r>
      <w:r w:rsidRPr="00EA5AF3">
        <w:rPr>
          <w:rFonts w:ascii="Times New Roman" w:hAnsi="Times New Roman" w:cs="Times New Roman"/>
          <w:color w:val="212121"/>
          <w:sz w:val="24"/>
          <w:szCs w:val="24"/>
          <w:shd w:val="clear" w:color="auto" w:fill="FFFFFF"/>
        </w:rPr>
        <w:t xml:space="preserve"> consider that this disease has a relationship, not </w:t>
      </w:r>
      <w:r>
        <w:rPr>
          <w:rFonts w:ascii="Times New Roman" w:hAnsi="Times New Roman" w:cs="Times New Roman"/>
          <w:color w:val="212121"/>
          <w:sz w:val="24"/>
          <w:szCs w:val="24"/>
          <w:shd w:val="clear" w:color="auto" w:fill="FFFFFF"/>
        </w:rPr>
        <w:t xml:space="preserve">with </w:t>
      </w:r>
      <w:r w:rsidRPr="00EA5AF3">
        <w:rPr>
          <w:rFonts w:ascii="Times New Roman" w:hAnsi="Times New Roman" w:cs="Times New Roman"/>
          <w:color w:val="212121"/>
          <w:sz w:val="24"/>
          <w:szCs w:val="24"/>
          <w:shd w:val="clear" w:color="auto" w:fill="FFFFFF"/>
        </w:rPr>
        <w:t xml:space="preserve">skin color or other racial traits, but with the vulnerability of the Mediterranean region to malaria, especially </w:t>
      </w:r>
      <w:r>
        <w:rPr>
          <w:rFonts w:ascii="Times New Roman" w:hAnsi="Times New Roman" w:cs="Times New Roman"/>
          <w:color w:val="212121"/>
          <w:sz w:val="24"/>
          <w:szCs w:val="24"/>
          <w:shd w:val="clear" w:color="auto" w:fill="FFFFFF"/>
        </w:rPr>
        <w:t>since</w:t>
      </w:r>
      <w:r w:rsidRPr="00EA5AF3">
        <w:rPr>
          <w:rFonts w:ascii="Times New Roman" w:hAnsi="Times New Roman" w:cs="Times New Roman"/>
          <w:color w:val="212121"/>
          <w:sz w:val="24"/>
          <w:szCs w:val="24"/>
          <w:shd w:val="clear" w:color="auto" w:fill="FFFFFF"/>
        </w:rPr>
        <w:t xml:space="preserve"> the beginnings of agriculture (as it was </w:t>
      </w:r>
      <w:r w:rsidRPr="00EA5AF3">
        <w:rPr>
          <w:rFonts w:ascii="Times New Roman" w:hAnsi="Times New Roman" w:cs="Times New Roman"/>
          <w:color w:val="212121"/>
          <w:sz w:val="24"/>
          <w:szCs w:val="24"/>
          <w:shd w:val="clear" w:color="auto" w:fill="FFFFFF"/>
        </w:rPr>
        <w:lastRenderedPageBreak/>
        <w:t>during this time when, by paving the forests to make way for agricultural fields, the mosquito found a favorable niche).</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 xml:space="preserve">-Sachs disease is </w:t>
      </w:r>
      <w:r>
        <w:rPr>
          <w:rFonts w:ascii="Times New Roman" w:hAnsi="Times New Roman" w:cs="Times New Roman"/>
          <w:color w:val="212121"/>
          <w:sz w:val="24"/>
          <w:szCs w:val="24"/>
          <w:shd w:val="clear" w:color="auto" w:fill="FFFFFF"/>
        </w:rPr>
        <w:t xml:space="preserve">another </w:t>
      </w:r>
      <w:r w:rsidRPr="00EA5AF3">
        <w:rPr>
          <w:rFonts w:ascii="Times New Roman" w:hAnsi="Times New Roman" w:cs="Times New Roman"/>
          <w:color w:val="212121"/>
          <w:sz w:val="24"/>
          <w:szCs w:val="24"/>
          <w:shd w:val="clear" w:color="auto" w:fill="FFFFFF"/>
        </w:rPr>
        <w:t xml:space="preserve">one that has been commonly </w:t>
      </w:r>
      <w:proofErr w:type="spellStart"/>
      <w:r w:rsidRPr="00EA5AF3">
        <w:rPr>
          <w:rFonts w:ascii="Times New Roman" w:hAnsi="Times New Roman" w:cs="Times New Roman"/>
          <w:color w:val="212121"/>
          <w:sz w:val="24"/>
          <w:szCs w:val="24"/>
          <w:shd w:val="clear" w:color="auto" w:fill="FFFFFF"/>
        </w:rPr>
        <w:t>racialized</w:t>
      </w:r>
      <w:proofErr w:type="spellEnd"/>
      <w:r w:rsidRPr="00EA5AF3">
        <w:rPr>
          <w:rFonts w:ascii="Times New Roman" w:hAnsi="Times New Roman" w:cs="Times New Roman"/>
          <w:color w:val="212121"/>
          <w:sz w:val="24"/>
          <w:szCs w:val="24"/>
          <w:shd w:val="clear" w:color="auto" w:fill="FFFFFF"/>
        </w:rPr>
        <w:t>. This disease is caused by a genetic mutation that affects the production of an enzyme that regulates the level of lipids in the brain and nervous system. This leads to a neurological impairment, and its symptoms are red spots on the retina, disproportionate head growth and mental retardation, among others. This disease is encoded similarly to sickle cell anemia: to</w:t>
      </w:r>
      <w:r>
        <w:rPr>
          <w:rFonts w:ascii="Times New Roman" w:hAnsi="Times New Roman" w:cs="Times New Roman"/>
          <w:color w:val="212121"/>
          <w:sz w:val="24"/>
          <w:szCs w:val="24"/>
          <w:shd w:val="clear" w:color="auto" w:fill="FFFFFF"/>
        </w:rPr>
        <w:t xml:space="preserve"> be expressed</w:t>
      </w:r>
      <w:r w:rsidRPr="00EA5AF3">
        <w:rPr>
          <w:rFonts w:ascii="Times New Roman" w:hAnsi="Times New Roman" w:cs="Times New Roman"/>
          <w:color w:val="212121"/>
          <w:sz w:val="24"/>
          <w:szCs w:val="24"/>
          <w:shd w:val="clear" w:color="auto" w:fill="FFFFFF"/>
        </w:rPr>
        <w:t>, there must be two copies of the gene.</w:t>
      </w:r>
    </w:p>
    <w:p w:rsidR="00447239"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Initially, it was repor</w:t>
      </w:r>
      <w:r>
        <w:rPr>
          <w:rFonts w:ascii="Times New Roman" w:hAnsi="Times New Roman" w:cs="Times New Roman"/>
          <w:color w:val="212121"/>
          <w:sz w:val="24"/>
          <w:szCs w:val="24"/>
          <w:shd w:val="clear" w:color="auto" w:fill="FFFFFF"/>
        </w:rPr>
        <w:t>ted that the disease afflicted</w:t>
      </w:r>
      <w:r w:rsidRPr="00EA5AF3">
        <w:rPr>
          <w:rFonts w:ascii="Times New Roman" w:hAnsi="Times New Roman" w:cs="Times New Roman"/>
          <w:color w:val="212121"/>
          <w:sz w:val="24"/>
          <w:szCs w:val="24"/>
          <w:shd w:val="clear" w:color="auto" w:fill="FFFFFF"/>
        </w:rPr>
        <w:t xml:space="preserve"> especially Ashkenazi Jews (Jews from Eastern Europe). Then it was postulated that the disease was almost exclusively Jewish, and that </w:t>
      </w:r>
      <w:r>
        <w:rPr>
          <w:rFonts w:ascii="Times New Roman" w:hAnsi="Times New Roman" w:cs="Times New Roman"/>
          <w:color w:val="212121"/>
          <w:sz w:val="24"/>
          <w:szCs w:val="24"/>
          <w:shd w:val="clear" w:color="auto" w:fill="FFFFFF"/>
        </w:rPr>
        <w:t>it</w:t>
      </w:r>
      <w:r w:rsidRPr="00EA5AF3">
        <w:rPr>
          <w:rFonts w:ascii="Times New Roman" w:hAnsi="Times New Roman" w:cs="Times New Roman"/>
          <w:color w:val="212121"/>
          <w:sz w:val="24"/>
          <w:szCs w:val="24"/>
          <w:shd w:val="clear" w:color="auto" w:fill="FFFFFF"/>
        </w:rPr>
        <w:t xml:space="preserve"> was the result of crossbreeding between relatives (this disease is encoded by a recessiv</w:t>
      </w:r>
      <w:r>
        <w:rPr>
          <w:rFonts w:ascii="Times New Roman" w:hAnsi="Times New Roman" w:cs="Times New Roman"/>
          <w:color w:val="212121"/>
          <w:sz w:val="24"/>
          <w:szCs w:val="24"/>
          <w:shd w:val="clear" w:color="auto" w:fill="FFFFFF"/>
        </w:rPr>
        <w:t>e allele, and this type allele</w:t>
      </w:r>
      <w:r w:rsidRPr="00EA5AF3">
        <w:rPr>
          <w:rFonts w:ascii="Times New Roman" w:hAnsi="Times New Roman" w:cs="Times New Roman"/>
          <w:color w:val="212121"/>
          <w:sz w:val="24"/>
          <w:szCs w:val="24"/>
          <w:shd w:val="clear" w:color="auto" w:fill="FFFFFF"/>
        </w:rPr>
        <w:t xml:space="preserve"> is more com</w:t>
      </w:r>
      <w:r>
        <w:rPr>
          <w:rFonts w:ascii="Times New Roman" w:hAnsi="Times New Roman" w:cs="Times New Roman"/>
          <w:color w:val="212121"/>
          <w:sz w:val="24"/>
          <w:szCs w:val="24"/>
          <w:shd w:val="clear" w:color="auto" w:fill="FFFFFF"/>
        </w:rPr>
        <w:t>mon in descendants of closer inbreeding</w:t>
      </w:r>
      <w:r w:rsidRPr="00EA5AF3">
        <w:rPr>
          <w:rFonts w:ascii="Times New Roman" w:hAnsi="Times New Roman" w:cs="Times New Roman"/>
          <w:color w:val="212121"/>
          <w:sz w:val="24"/>
          <w:szCs w:val="24"/>
          <w:shd w:val="clear" w:color="auto" w:fill="FFFFFF"/>
        </w:rPr>
        <w:t xml:space="preserve">). </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Some racialists believe that </w:t>
      </w:r>
      <w:r w:rsidRPr="00EA5AF3">
        <w:rPr>
          <w:rFonts w:ascii="Times New Roman" w:hAnsi="Times New Roman" w:cs="Times New Roman"/>
          <w:color w:val="212121"/>
          <w:sz w:val="24"/>
          <w:szCs w:val="24"/>
          <w:shd w:val="clear" w:color="auto" w:fill="FFFFFF"/>
        </w:rPr>
        <w:t>that the high level of intelligence among</w:t>
      </w:r>
      <w:r>
        <w:rPr>
          <w:rFonts w:ascii="Times New Roman" w:hAnsi="Times New Roman" w:cs="Times New Roman"/>
          <w:color w:val="212121"/>
          <w:sz w:val="24"/>
          <w:szCs w:val="24"/>
          <w:shd w:val="clear" w:color="auto" w:fill="FFFFFF"/>
        </w:rPr>
        <w:t>st</w:t>
      </w:r>
      <w:r w:rsidRPr="00EA5AF3">
        <w:rPr>
          <w:rFonts w:ascii="Times New Roman" w:hAnsi="Times New Roman" w:cs="Times New Roman"/>
          <w:color w:val="212121"/>
          <w:sz w:val="24"/>
          <w:szCs w:val="24"/>
          <w:shd w:val="clear" w:color="auto" w:fill="FFFFFF"/>
        </w:rPr>
        <w:t xml:space="preserve"> Jews is attributable to their genetic composition, which has resulted from </w:t>
      </w:r>
      <w:r>
        <w:rPr>
          <w:rFonts w:ascii="Times New Roman" w:hAnsi="Times New Roman" w:cs="Times New Roman"/>
          <w:color w:val="212121"/>
          <w:sz w:val="24"/>
          <w:szCs w:val="24"/>
          <w:shd w:val="clear" w:color="auto" w:fill="FFFFFF"/>
        </w:rPr>
        <w:t>their</w:t>
      </w:r>
      <w:r w:rsidRPr="00EA5AF3">
        <w:rPr>
          <w:rFonts w:ascii="Times New Roman" w:hAnsi="Times New Roman" w:cs="Times New Roman"/>
          <w:color w:val="212121"/>
          <w:sz w:val="24"/>
          <w:szCs w:val="24"/>
          <w:shd w:val="clear" w:color="auto" w:fill="FFFFFF"/>
        </w:rPr>
        <w:t xml:space="preserve"> refusal to interbreed with other populations (racialist Kevin MacDonald even thinks that from early </w:t>
      </w:r>
      <w:r>
        <w:rPr>
          <w:rFonts w:ascii="Times New Roman" w:hAnsi="Times New Roman" w:cs="Times New Roman"/>
          <w:color w:val="212121"/>
          <w:sz w:val="24"/>
          <w:szCs w:val="24"/>
          <w:shd w:val="clear" w:color="auto" w:fill="FFFFFF"/>
        </w:rPr>
        <w:t xml:space="preserve">on </w:t>
      </w:r>
      <w:r w:rsidRPr="00EA5AF3">
        <w:rPr>
          <w:rFonts w:ascii="Times New Roman" w:hAnsi="Times New Roman" w:cs="Times New Roman"/>
          <w:color w:val="212121"/>
          <w:sz w:val="24"/>
          <w:szCs w:val="24"/>
          <w:shd w:val="clear" w:color="auto" w:fill="FFFFFF"/>
        </w:rPr>
        <w:t>this was a deliberate Jewish eugenic strategy</w:t>
      </w:r>
      <w:r>
        <w:rPr>
          <w:rStyle w:val="EndnoteReference"/>
          <w:rFonts w:ascii="Times New Roman" w:hAnsi="Times New Roman" w:cs="Times New Roman"/>
          <w:color w:val="212121"/>
          <w:sz w:val="24"/>
          <w:szCs w:val="24"/>
          <w:shd w:val="clear" w:color="auto" w:fill="FFFFFF"/>
        </w:rPr>
        <w:endnoteReference w:id="17"/>
      </w:r>
      <w:r w:rsidRPr="00EA5AF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S</w:t>
      </w:r>
      <w:r w:rsidRPr="00EA5AF3">
        <w:rPr>
          <w:rFonts w:ascii="Times New Roman" w:hAnsi="Times New Roman" w:cs="Times New Roman"/>
          <w:color w:val="212121"/>
          <w:sz w:val="24"/>
          <w:szCs w:val="24"/>
          <w:shd w:val="clear" w:color="auto" w:fill="FFFFFF"/>
        </w:rPr>
        <w:t xml:space="preserve">everal </w:t>
      </w:r>
      <w:r>
        <w:rPr>
          <w:rFonts w:ascii="Times New Roman" w:hAnsi="Times New Roman" w:cs="Times New Roman"/>
          <w:color w:val="212121"/>
          <w:sz w:val="24"/>
          <w:szCs w:val="24"/>
          <w:shd w:val="clear" w:color="auto" w:fill="FFFFFF"/>
        </w:rPr>
        <w:t>authors</w:t>
      </w:r>
      <w:r w:rsidRPr="00EA5AF3">
        <w:rPr>
          <w:rFonts w:ascii="Times New Roman" w:hAnsi="Times New Roman" w:cs="Times New Roman"/>
          <w:color w:val="212121"/>
          <w:sz w:val="24"/>
          <w:szCs w:val="24"/>
          <w:shd w:val="clear" w:color="auto" w:fill="FFFFFF"/>
        </w:rPr>
        <w:t xml:space="preserve"> have also postulated that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 xml:space="preserve">-Sachs disease has a relationship with intelligence (analogous to the relationship between resistance to malaria and sickle cell anemia): two copies of the gene </w:t>
      </w:r>
      <w:r>
        <w:rPr>
          <w:rFonts w:ascii="Times New Roman" w:hAnsi="Times New Roman" w:cs="Times New Roman"/>
          <w:color w:val="212121"/>
          <w:sz w:val="24"/>
          <w:szCs w:val="24"/>
          <w:shd w:val="clear" w:color="auto" w:fill="FFFFFF"/>
        </w:rPr>
        <w:t>encode</w:t>
      </w:r>
      <w:r w:rsidRPr="00EA5AF3">
        <w:rPr>
          <w:rFonts w:ascii="Times New Roman" w:hAnsi="Times New Roman" w:cs="Times New Roman"/>
          <w:color w:val="212121"/>
          <w:sz w:val="24"/>
          <w:szCs w:val="24"/>
          <w:shd w:val="clear" w:color="auto" w:fill="FFFFFF"/>
        </w:rPr>
        <w:t xml:space="preserve">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-Sachs disease, but a copy of the gene could encode higher levels of intelligence, and that would explain why Ashkenazi Jews are so smart</w:t>
      </w:r>
      <w:r>
        <w:rPr>
          <w:rStyle w:val="EndnoteReference"/>
          <w:rFonts w:ascii="Times New Roman" w:hAnsi="Times New Roman" w:cs="Times New Roman"/>
          <w:color w:val="212121"/>
          <w:sz w:val="24"/>
          <w:szCs w:val="24"/>
          <w:shd w:val="clear" w:color="auto" w:fill="FFFFFF"/>
        </w:rPr>
        <w:endnoteReference w:id="18"/>
      </w:r>
      <w:r w:rsidRPr="00EA5AF3">
        <w:rPr>
          <w:rFonts w:ascii="Times New Roman" w:hAnsi="Times New Roman" w:cs="Times New Roman"/>
          <w:color w:val="212121"/>
          <w:sz w:val="24"/>
          <w:szCs w:val="24"/>
          <w:shd w:val="clear" w:color="auto" w:fill="FFFFFF"/>
        </w:rPr>
        <w:t>.</w:t>
      </w:r>
    </w:p>
    <w:p w:rsidR="00447239"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This comes from a genetic phenomenon called 'heterozygote advantage'. </w:t>
      </w:r>
      <w:r>
        <w:rPr>
          <w:rFonts w:ascii="Times New Roman" w:hAnsi="Times New Roman" w:cs="Times New Roman"/>
          <w:color w:val="212121"/>
          <w:sz w:val="24"/>
          <w:szCs w:val="24"/>
          <w:shd w:val="clear" w:color="auto" w:fill="FFFFFF"/>
        </w:rPr>
        <w:t>When considering</w:t>
      </w:r>
      <w:r w:rsidRPr="00EA5AF3">
        <w:rPr>
          <w:rFonts w:ascii="Times New Roman" w:hAnsi="Times New Roman" w:cs="Times New Roman"/>
          <w:color w:val="212121"/>
          <w:sz w:val="24"/>
          <w:szCs w:val="24"/>
          <w:shd w:val="clear" w:color="auto" w:fill="FFFFFF"/>
        </w:rPr>
        <w:t xml:space="preserve"> diseases such as sickle cell anemia or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 xml:space="preserve">-Sachs, an enigma arises: how </w:t>
      </w:r>
      <w:r>
        <w:rPr>
          <w:rFonts w:ascii="Times New Roman" w:hAnsi="Times New Roman" w:cs="Times New Roman"/>
          <w:color w:val="212121"/>
          <w:sz w:val="24"/>
          <w:szCs w:val="24"/>
          <w:shd w:val="clear" w:color="auto" w:fill="FFFFFF"/>
        </w:rPr>
        <w:t>do</w:t>
      </w:r>
      <w:r w:rsidRPr="00EA5AF3">
        <w:rPr>
          <w:rFonts w:ascii="Times New Roman" w:hAnsi="Times New Roman" w:cs="Times New Roman"/>
          <w:color w:val="212121"/>
          <w:sz w:val="24"/>
          <w:szCs w:val="24"/>
          <w:shd w:val="clear" w:color="auto" w:fill="FFFFFF"/>
        </w:rPr>
        <w:t xml:space="preserve"> these conditions persist in the population? Why </w:t>
      </w:r>
      <w:r>
        <w:rPr>
          <w:rFonts w:ascii="Times New Roman" w:hAnsi="Times New Roman" w:cs="Times New Roman"/>
          <w:color w:val="212121"/>
          <w:sz w:val="24"/>
          <w:szCs w:val="24"/>
          <w:shd w:val="clear" w:color="auto" w:fill="FFFFFF"/>
        </w:rPr>
        <w:t xml:space="preserve">has </w:t>
      </w:r>
      <w:r w:rsidRPr="00EA5AF3">
        <w:rPr>
          <w:rFonts w:ascii="Times New Roman" w:hAnsi="Times New Roman" w:cs="Times New Roman"/>
          <w:color w:val="212121"/>
          <w:sz w:val="24"/>
          <w:szCs w:val="24"/>
          <w:shd w:val="clear" w:color="auto" w:fill="FFFFFF"/>
        </w:rPr>
        <w:t>natural selection not definitively destroyed the genes that encode</w:t>
      </w:r>
      <w:r>
        <w:rPr>
          <w:rFonts w:ascii="Times New Roman" w:hAnsi="Times New Roman" w:cs="Times New Roman"/>
          <w:color w:val="212121"/>
          <w:sz w:val="24"/>
          <w:szCs w:val="24"/>
          <w:shd w:val="clear" w:color="auto" w:fill="FFFFFF"/>
        </w:rPr>
        <w:t xml:space="preserve"> them</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An</w:t>
      </w:r>
      <w:r w:rsidRPr="00EA5AF3">
        <w:rPr>
          <w:rFonts w:ascii="Times New Roman" w:hAnsi="Times New Roman" w:cs="Times New Roman"/>
          <w:color w:val="212121"/>
          <w:sz w:val="24"/>
          <w:szCs w:val="24"/>
          <w:shd w:val="clear" w:color="auto" w:fill="FFFFFF"/>
        </w:rPr>
        <w:t xml:space="preserve"> answer</w:t>
      </w:r>
      <w:r>
        <w:rPr>
          <w:rFonts w:ascii="Times New Roman" w:hAnsi="Times New Roman" w:cs="Times New Roman"/>
          <w:color w:val="212121"/>
          <w:sz w:val="24"/>
          <w:szCs w:val="24"/>
          <w:shd w:val="clear" w:color="auto" w:fill="FFFFFF"/>
        </w:rPr>
        <w:t xml:space="preserve"> has been provided</w:t>
      </w:r>
      <w:r w:rsidRPr="00EA5AF3">
        <w:rPr>
          <w:rFonts w:ascii="Times New Roman" w:hAnsi="Times New Roman" w:cs="Times New Roman"/>
          <w:color w:val="212121"/>
          <w:sz w:val="24"/>
          <w:szCs w:val="24"/>
          <w:shd w:val="clear" w:color="auto" w:fill="FFFFFF"/>
        </w:rPr>
        <w:t xml:space="preserve">: because these diseases are generated by recessive alleles. </w:t>
      </w:r>
      <w:r>
        <w:rPr>
          <w:rFonts w:ascii="Times New Roman" w:hAnsi="Times New Roman" w:cs="Times New Roman"/>
          <w:color w:val="212121"/>
          <w:sz w:val="24"/>
          <w:szCs w:val="24"/>
          <w:shd w:val="clear" w:color="auto" w:fill="FFFFFF"/>
        </w:rPr>
        <w:t>G</w:t>
      </w:r>
      <w:r w:rsidRPr="00EA5AF3">
        <w:rPr>
          <w:rFonts w:ascii="Times New Roman" w:hAnsi="Times New Roman" w:cs="Times New Roman"/>
          <w:color w:val="212121"/>
          <w:sz w:val="24"/>
          <w:szCs w:val="24"/>
          <w:shd w:val="clear" w:color="auto" w:fill="FFFFFF"/>
        </w:rPr>
        <w:t xml:space="preserve">enes encoding these diseases must also encode a variant </w:t>
      </w:r>
      <w:r>
        <w:rPr>
          <w:rFonts w:ascii="Times New Roman" w:hAnsi="Times New Roman" w:cs="Times New Roman"/>
          <w:color w:val="212121"/>
          <w:sz w:val="24"/>
          <w:szCs w:val="24"/>
          <w:shd w:val="clear" w:color="auto" w:fill="FFFFFF"/>
        </w:rPr>
        <w:t xml:space="preserve">in </w:t>
      </w:r>
      <w:r w:rsidRPr="00EA5AF3">
        <w:rPr>
          <w:rFonts w:ascii="Times New Roman" w:hAnsi="Times New Roman" w:cs="Times New Roman"/>
          <w:color w:val="212121"/>
          <w:sz w:val="24"/>
          <w:szCs w:val="24"/>
          <w:shd w:val="clear" w:color="auto" w:fill="FFFFFF"/>
        </w:rPr>
        <w:t>some ad</w:t>
      </w:r>
      <w:r>
        <w:rPr>
          <w:rFonts w:ascii="Times New Roman" w:hAnsi="Times New Roman" w:cs="Times New Roman"/>
          <w:color w:val="212121"/>
          <w:sz w:val="24"/>
          <w:szCs w:val="24"/>
          <w:shd w:val="clear" w:color="auto" w:fill="FFFFFF"/>
        </w:rPr>
        <w:t>vantage in heterozygous alleles.</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In the case of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-Sachs disease and others afflicting especially the Jews, it has been postulated that their heterozygote advantage is a higher degree of intelligence. But this seems to be a hasty conclusion. Until now, gene</w:t>
      </w:r>
      <w:r>
        <w:rPr>
          <w:rFonts w:ascii="Times New Roman" w:hAnsi="Times New Roman" w:cs="Times New Roman"/>
          <w:color w:val="212121"/>
          <w:sz w:val="24"/>
          <w:szCs w:val="24"/>
          <w:shd w:val="clear" w:color="auto" w:fill="FFFFFF"/>
        </w:rPr>
        <w:t>ticists have only established Ashkenazi</w:t>
      </w:r>
      <w:r w:rsidRPr="00EA5AF3">
        <w:rPr>
          <w:rFonts w:ascii="Times New Roman" w:hAnsi="Times New Roman" w:cs="Times New Roman"/>
          <w:color w:val="212121"/>
          <w:sz w:val="24"/>
          <w:szCs w:val="24"/>
          <w:shd w:val="clear" w:color="auto" w:fill="FFFFFF"/>
        </w:rPr>
        <w:t xml:space="preserve"> correlation between high frequency of genes for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-Sachs (and other diseases), and high level of intelligence. This in no way proves that these same genes encode a high level of intelligence.</w:t>
      </w:r>
    </w:p>
    <w:p w:rsidR="00447239" w:rsidRDefault="00447239" w:rsidP="00082664">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lastRenderedPageBreak/>
        <w:t xml:space="preserve">Moreover, it is not entirely </w:t>
      </w:r>
      <w:r>
        <w:rPr>
          <w:rFonts w:ascii="Times New Roman" w:hAnsi="Times New Roman" w:cs="Times New Roman"/>
          <w:color w:val="212121"/>
          <w:sz w:val="24"/>
          <w:szCs w:val="24"/>
          <w:shd w:val="clear" w:color="auto" w:fill="FFFFFF"/>
        </w:rPr>
        <w:t>clear that</w:t>
      </w:r>
      <w:r w:rsidRPr="00EA5AF3">
        <w:rPr>
          <w:rFonts w:ascii="Times New Roman" w:hAnsi="Times New Roman" w:cs="Times New Roman"/>
          <w:color w:val="212121"/>
          <w:sz w:val="24"/>
          <w:szCs w:val="24"/>
          <w:shd w:val="clear" w:color="auto" w:fill="FFFFFF"/>
        </w:rPr>
        <w:t xml:space="preserve">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 xml:space="preserve">-Sachs </w:t>
      </w:r>
      <w:r>
        <w:rPr>
          <w:rFonts w:ascii="Times New Roman" w:hAnsi="Times New Roman" w:cs="Times New Roman"/>
          <w:color w:val="212121"/>
          <w:sz w:val="24"/>
          <w:szCs w:val="24"/>
          <w:shd w:val="clear" w:color="auto" w:fill="FFFFFF"/>
        </w:rPr>
        <w:t>is a "Jewish disease</w:t>
      </w:r>
      <w:r w:rsidRPr="00EA5AF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w:t>
      </w:r>
      <w:r w:rsidRPr="00EA5AF3">
        <w:rPr>
          <w:rFonts w:ascii="Times New Roman" w:hAnsi="Times New Roman" w:cs="Times New Roman"/>
          <w:color w:val="212121"/>
          <w:sz w:val="24"/>
          <w:szCs w:val="24"/>
          <w:shd w:val="clear" w:color="auto" w:fill="FFFFFF"/>
        </w:rPr>
        <w:t xml:space="preserve"> First, it is difficult to accept that there is a "Jewish race"</w:t>
      </w:r>
      <w:r>
        <w:rPr>
          <w:rFonts w:ascii="Times New Roman" w:hAnsi="Times New Roman" w:cs="Times New Roman"/>
          <w:color w:val="212121"/>
          <w:sz w:val="24"/>
          <w:szCs w:val="24"/>
          <w:shd w:val="clear" w:color="auto" w:fill="FFFFFF"/>
        </w:rPr>
        <w:t>: although there is some debate on this topic, most geneticists agree that Jews are an ethnic group with no particularly important genetic markers</w:t>
      </w:r>
      <w:r w:rsidRPr="00EA5AF3">
        <w:rPr>
          <w:rFonts w:ascii="Times New Roman" w:hAnsi="Times New Roman" w:cs="Times New Roman"/>
          <w:color w:val="212121"/>
          <w:sz w:val="24"/>
          <w:szCs w:val="24"/>
          <w:shd w:val="clear" w:color="auto" w:fill="FFFFFF"/>
        </w:rPr>
        <w:t xml:space="preserve">. While there are some genetic similarities among Jews, they do not share a number of well-defined biological features that enable them to </w:t>
      </w:r>
      <w:r>
        <w:rPr>
          <w:rFonts w:ascii="Times New Roman" w:hAnsi="Times New Roman" w:cs="Times New Roman"/>
          <w:color w:val="212121"/>
          <w:sz w:val="24"/>
          <w:szCs w:val="24"/>
          <w:shd w:val="clear" w:color="auto" w:fill="FFFFFF"/>
        </w:rPr>
        <w:t>be labeled a</w:t>
      </w:r>
      <w:r w:rsidRPr="00EA5AF3">
        <w:rPr>
          <w:rFonts w:ascii="Times New Roman" w:hAnsi="Times New Roman" w:cs="Times New Roman"/>
          <w:color w:val="212121"/>
          <w:sz w:val="24"/>
          <w:szCs w:val="24"/>
          <w:shd w:val="clear" w:color="auto" w:fill="FFFFFF"/>
        </w:rPr>
        <w:t xml:space="preserve"> racial group</w:t>
      </w:r>
      <w:r>
        <w:rPr>
          <w:rStyle w:val="EndnoteReference"/>
          <w:rFonts w:ascii="Times New Roman" w:hAnsi="Times New Roman" w:cs="Times New Roman"/>
          <w:color w:val="212121"/>
          <w:sz w:val="24"/>
          <w:szCs w:val="24"/>
          <w:shd w:val="clear" w:color="auto" w:fill="FFFFFF"/>
        </w:rPr>
        <w:endnoteReference w:id="19"/>
      </w:r>
      <w:r w:rsidRPr="00EA5AF3">
        <w:rPr>
          <w:rFonts w:ascii="Times New Roman" w:hAnsi="Times New Roman" w:cs="Times New Roman"/>
          <w:color w:val="212121"/>
          <w:sz w:val="24"/>
          <w:szCs w:val="24"/>
          <w:shd w:val="clear" w:color="auto" w:fill="FFFFFF"/>
        </w:rPr>
        <w:t xml:space="preserve">. And, in </w:t>
      </w:r>
      <w:r>
        <w:rPr>
          <w:rFonts w:ascii="Times New Roman" w:hAnsi="Times New Roman" w:cs="Times New Roman"/>
          <w:color w:val="212121"/>
          <w:sz w:val="24"/>
          <w:szCs w:val="24"/>
          <w:shd w:val="clear" w:color="auto" w:fill="FFFFFF"/>
        </w:rPr>
        <w:t>no</w:t>
      </w:r>
      <w:r w:rsidRPr="00EA5AF3">
        <w:rPr>
          <w:rFonts w:ascii="Times New Roman" w:hAnsi="Times New Roman" w:cs="Times New Roman"/>
          <w:color w:val="212121"/>
          <w:sz w:val="24"/>
          <w:szCs w:val="24"/>
          <w:shd w:val="clear" w:color="auto" w:fill="FFFFFF"/>
        </w:rPr>
        <w:t xml:space="preserve"> way</w:t>
      </w:r>
      <w:r>
        <w:rPr>
          <w:rFonts w:ascii="Times New Roman" w:hAnsi="Times New Roman" w:cs="Times New Roman"/>
          <w:color w:val="212121"/>
          <w:sz w:val="24"/>
          <w:szCs w:val="24"/>
          <w:shd w:val="clear" w:color="auto" w:fill="FFFFFF"/>
        </w:rPr>
        <w:t xml:space="preserve"> is</w:t>
      </w:r>
      <w:r w:rsidRPr="00EA5AF3">
        <w:rPr>
          <w:rFonts w:ascii="Times New Roman" w:hAnsi="Times New Roman" w:cs="Times New Roman"/>
          <w:color w:val="212121"/>
          <w:sz w:val="24"/>
          <w:szCs w:val="24"/>
          <w:shd w:val="clear" w:color="auto" w:fill="FFFFFF"/>
        </w:rPr>
        <w:t xml:space="preserve"> </w:t>
      </w:r>
      <w:proofErr w:type="spellStart"/>
      <w:r w:rsidRPr="00EA5AF3">
        <w:rPr>
          <w:rFonts w:ascii="Times New Roman" w:hAnsi="Times New Roman" w:cs="Times New Roman"/>
          <w:color w:val="212121"/>
          <w:sz w:val="24"/>
          <w:szCs w:val="24"/>
          <w:shd w:val="clear" w:color="auto" w:fill="FFFFFF"/>
        </w:rPr>
        <w:t>Tay</w:t>
      </w:r>
      <w:proofErr w:type="spellEnd"/>
      <w:r w:rsidRPr="00EA5AF3">
        <w:rPr>
          <w:rFonts w:ascii="Times New Roman" w:hAnsi="Times New Roman" w:cs="Times New Roman"/>
          <w:color w:val="212121"/>
          <w:sz w:val="24"/>
          <w:szCs w:val="24"/>
          <w:shd w:val="clear" w:color="auto" w:fill="FFFFFF"/>
        </w:rPr>
        <w:t xml:space="preserve">-Sachs </w:t>
      </w:r>
      <w:r>
        <w:rPr>
          <w:rFonts w:ascii="Times New Roman" w:hAnsi="Times New Roman" w:cs="Times New Roman"/>
          <w:color w:val="212121"/>
          <w:sz w:val="24"/>
          <w:szCs w:val="24"/>
          <w:shd w:val="clear" w:color="auto" w:fill="FFFFFF"/>
        </w:rPr>
        <w:t xml:space="preserve">a </w:t>
      </w:r>
      <w:r w:rsidRPr="00EA5AF3">
        <w:rPr>
          <w:rFonts w:ascii="Times New Roman" w:hAnsi="Times New Roman" w:cs="Times New Roman"/>
          <w:color w:val="212121"/>
          <w:sz w:val="24"/>
          <w:szCs w:val="24"/>
          <w:shd w:val="clear" w:color="auto" w:fill="FFFFFF"/>
        </w:rPr>
        <w:t>disease unique to Jews.</w:t>
      </w:r>
      <w:r>
        <w:rPr>
          <w:rFonts w:ascii="Times New Roman" w:hAnsi="Times New Roman" w:cs="Times New Roman"/>
          <w:color w:val="212121"/>
          <w:sz w:val="24"/>
          <w:szCs w:val="24"/>
          <w:shd w:val="clear" w:color="auto" w:fill="FFFFFF"/>
        </w:rPr>
        <w:t xml:space="preserve"> T</w:t>
      </w:r>
      <w:r w:rsidRPr="00EA5AF3">
        <w:rPr>
          <w:rFonts w:ascii="Times New Roman" w:hAnsi="Times New Roman" w:cs="Times New Roman"/>
          <w:color w:val="212121"/>
          <w:sz w:val="24"/>
          <w:szCs w:val="24"/>
          <w:shd w:val="clear" w:color="auto" w:fill="FFFFFF"/>
        </w:rPr>
        <w:t xml:space="preserve">oday (thanks to genetic testing) it is virtually eradicated among the Jews, and </w:t>
      </w:r>
      <w:r>
        <w:rPr>
          <w:rFonts w:ascii="Times New Roman" w:hAnsi="Times New Roman" w:cs="Times New Roman"/>
          <w:color w:val="212121"/>
          <w:sz w:val="24"/>
          <w:szCs w:val="24"/>
          <w:shd w:val="clear" w:color="auto" w:fill="FFFFFF"/>
        </w:rPr>
        <w:t xml:space="preserve">it </w:t>
      </w:r>
      <w:r w:rsidRPr="00EA5AF3">
        <w:rPr>
          <w:rFonts w:ascii="Times New Roman" w:hAnsi="Times New Roman" w:cs="Times New Roman"/>
          <w:color w:val="212121"/>
          <w:sz w:val="24"/>
          <w:szCs w:val="24"/>
          <w:shd w:val="clear" w:color="auto" w:fill="FFFFFF"/>
        </w:rPr>
        <w:t>afflicts more other populations.</w:t>
      </w:r>
    </w:p>
    <w:p w:rsidR="00AF33C9" w:rsidRDefault="00AF33C9" w:rsidP="00AF33C9">
      <w:pPr>
        <w:pStyle w:val="ListParagraph"/>
        <w:spacing w:line="360" w:lineRule="auto"/>
        <w:ind w:left="1080"/>
        <w:jc w:val="both"/>
        <w:rPr>
          <w:rFonts w:ascii="Times New Roman" w:hAnsi="Times New Roman" w:cs="Times New Roman"/>
          <w:b/>
          <w:color w:val="212121"/>
          <w:sz w:val="24"/>
          <w:szCs w:val="24"/>
          <w:shd w:val="clear" w:color="auto" w:fill="FFFFFF"/>
        </w:rPr>
      </w:pPr>
    </w:p>
    <w:p w:rsidR="00447239" w:rsidRPr="001275C2" w:rsidRDefault="00447239" w:rsidP="001275C2">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Special drugs for each race?</w:t>
      </w:r>
    </w:p>
    <w:p w:rsidR="00447239" w:rsidRPr="00EA5AF3" w:rsidRDefault="00447239" w:rsidP="00FF2445">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Just as it is not entirely appropriate to postulate that there are racial diseases, it is not entirely appropriate to postulate that some drugs should be reserved for specific </w:t>
      </w:r>
      <w:r>
        <w:rPr>
          <w:rFonts w:ascii="Times New Roman" w:hAnsi="Times New Roman" w:cs="Times New Roman"/>
          <w:color w:val="212121"/>
          <w:sz w:val="24"/>
          <w:szCs w:val="24"/>
          <w:shd w:val="clear" w:color="auto" w:fill="FFFFFF"/>
        </w:rPr>
        <w:t>races</w:t>
      </w:r>
      <w:r w:rsidRPr="00EA5AF3">
        <w:rPr>
          <w:rFonts w:ascii="Times New Roman" w:hAnsi="Times New Roman" w:cs="Times New Roman"/>
          <w:color w:val="212121"/>
          <w:sz w:val="24"/>
          <w:szCs w:val="24"/>
          <w:shd w:val="clear" w:color="auto" w:fill="FFFFFF"/>
        </w:rPr>
        <w:t xml:space="preserve">. It is worth remembering that the </w:t>
      </w:r>
      <w:r>
        <w:rPr>
          <w:rFonts w:ascii="Times New Roman" w:hAnsi="Times New Roman" w:cs="Times New Roman"/>
          <w:color w:val="212121"/>
          <w:sz w:val="24"/>
          <w:szCs w:val="24"/>
          <w:shd w:val="clear" w:color="auto" w:fill="FFFFFF"/>
        </w:rPr>
        <w:t>hope</w:t>
      </w:r>
      <w:r w:rsidRPr="00EA5AF3">
        <w:rPr>
          <w:rFonts w:ascii="Times New Roman" w:hAnsi="Times New Roman" w:cs="Times New Roman"/>
          <w:color w:val="212121"/>
          <w:sz w:val="24"/>
          <w:szCs w:val="24"/>
          <w:shd w:val="clear" w:color="auto" w:fill="FFFFFF"/>
        </w:rPr>
        <w:t xml:space="preserve"> of pharmacogenomics is to eventually set up a personalize</w:t>
      </w:r>
      <w:r>
        <w:rPr>
          <w:rFonts w:ascii="Times New Roman" w:hAnsi="Times New Roman" w:cs="Times New Roman"/>
          <w:color w:val="212121"/>
          <w:sz w:val="24"/>
          <w:szCs w:val="24"/>
          <w:shd w:val="clear" w:color="auto" w:fill="FFFFFF"/>
        </w:rPr>
        <w:t xml:space="preserve">d medicine. </w:t>
      </w:r>
      <w:r w:rsidRPr="00EA5AF3">
        <w:rPr>
          <w:rFonts w:ascii="Times New Roman" w:hAnsi="Times New Roman" w:cs="Times New Roman"/>
          <w:color w:val="212121"/>
          <w:sz w:val="24"/>
          <w:szCs w:val="24"/>
          <w:shd w:val="clear" w:color="auto" w:fill="FFFFFF"/>
        </w:rPr>
        <w:t xml:space="preserve">While we get to that stage (and, I am optimistic that someday </w:t>
      </w:r>
      <w:r>
        <w:rPr>
          <w:rFonts w:ascii="Times New Roman" w:hAnsi="Times New Roman" w:cs="Times New Roman"/>
          <w:color w:val="212121"/>
          <w:sz w:val="24"/>
          <w:szCs w:val="24"/>
          <w:shd w:val="clear" w:color="auto" w:fill="FFFFFF"/>
        </w:rPr>
        <w:t>we will get there</w:t>
      </w:r>
      <w:r w:rsidRPr="00EA5AF3">
        <w:rPr>
          <w:rFonts w:ascii="Times New Roman" w:hAnsi="Times New Roman" w:cs="Times New Roman"/>
          <w:color w:val="212121"/>
          <w:sz w:val="24"/>
          <w:szCs w:val="24"/>
          <w:shd w:val="clear" w:color="auto" w:fill="FFFFFF"/>
        </w:rPr>
        <w:t xml:space="preserve">), some doctors advocate the use of racial categories as a guide to form an idea of ​​which drug works best in individuals. But </w:t>
      </w:r>
      <w:r>
        <w:rPr>
          <w:rFonts w:ascii="Times New Roman" w:hAnsi="Times New Roman" w:cs="Times New Roman"/>
          <w:color w:val="212121"/>
          <w:sz w:val="24"/>
          <w:szCs w:val="24"/>
          <w:shd w:val="clear" w:color="auto" w:fill="FFFFFF"/>
        </w:rPr>
        <w:t xml:space="preserve">even </w:t>
      </w:r>
      <w:r w:rsidRPr="00EA5AF3">
        <w:rPr>
          <w:rFonts w:ascii="Times New Roman" w:hAnsi="Times New Roman" w:cs="Times New Roman"/>
          <w:color w:val="212121"/>
          <w:sz w:val="24"/>
          <w:szCs w:val="24"/>
          <w:shd w:val="clear" w:color="auto" w:fill="FFFFFF"/>
        </w:rPr>
        <w:t xml:space="preserve">Sally </w:t>
      </w:r>
      <w:proofErr w:type="spellStart"/>
      <w:r w:rsidRPr="00EA5AF3">
        <w:rPr>
          <w:rFonts w:ascii="Times New Roman" w:hAnsi="Times New Roman" w:cs="Times New Roman"/>
          <w:color w:val="212121"/>
          <w:sz w:val="24"/>
          <w:szCs w:val="24"/>
          <w:shd w:val="clear" w:color="auto" w:fill="FFFFFF"/>
        </w:rPr>
        <w:t>Satel</w:t>
      </w:r>
      <w:proofErr w:type="spellEnd"/>
      <w:r w:rsidRPr="00EA5AF3">
        <w:rPr>
          <w:rFonts w:ascii="Times New Roman" w:hAnsi="Times New Roman" w:cs="Times New Roman"/>
          <w:color w:val="212121"/>
          <w:sz w:val="24"/>
          <w:szCs w:val="24"/>
          <w:shd w:val="clear" w:color="auto" w:fill="FFFFFF"/>
        </w:rPr>
        <w:t xml:space="preserve"> (the psychiatrist who admits to </w:t>
      </w:r>
      <w:r>
        <w:rPr>
          <w:rFonts w:ascii="Times New Roman" w:hAnsi="Times New Roman" w:cs="Times New Roman"/>
          <w:color w:val="212121"/>
          <w:sz w:val="24"/>
          <w:szCs w:val="24"/>
          <w:shd w:val="clear" w:color="auto" w:fill="FFFFFF"/>
        </w:rPr>
        <w:t xml:space="preserve">offering </w:t>
      </w:r>
      <w:r w:rsidRPr="00EA5AF3">
        <w:rPr>
          <w:rFonts w:ascii="Times New Roman" w:hAnsi="Times New Roman" w:cs="Times New Roman"/>
          <w:color w:val="212121"/>
          <w:sz w:val="24"/>
          <w:szCs w:val="24"/>
          <w:shd w:val="clear" w:color="auto" w:fill="FFFFFF"/>
        </w:rPr>
        <w:t>different drugs</w:t>
      </w:r>
      <w:r>
        <w:rPr>
          <w:rFonts w:ascii="Times New Roman" w:hAnsi="Times New Roman" w:cs="Times New Roman"/>
          <w:color w:val="212121"/>
          <w:sz w:val="24"/>
          <w:szCs w:val="24"/>
          <w:shd w:val="clear" w:color="auto" w:fill="FFFFFF"/>
        </w:rPr>
        <w:t xml:space="preserve"> to</w:t>
      </w:r>
      <w:r w:rsidRPr="00EA5AF3">
        <w:rPr>
          <w:rFonts w:ascii="Times New Roman" w:hAnsi="Times New Roman" w:cs="Times New Roman"/>
          <w:color w:val="212121"/>
          <w:sz w:val="24"/>
          <w:szCs w:val="24"/>
          <w:shd w:val="clear" w:color="auto" w:fill="FFFFFF"/>
        </w:rPr>
        <w:t xml:space="preserve"> blacks and whites) warns that race is a very rudimentary guide, and that the extent of racial profiling in medicine is very limited.</w:t>
      </w:r>
    </w:p>
    <w:p w:rsidR="00447239" w:rsidRPr="00EA5AF3" w:rsidRDefault="00447239" w:rsidP="00EA5AF3">
      <w:pPr>
        <w:spacing w:line="360" w:lineRule="auto"/>
        <w:ind w:firstLine="720"/>
        <w:contextualSpacing/>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The case of the d</w:t>
      </w:r>
      <w:r w:rsidRPr="00EA5AF3">
        <w:rPr>
          <w:rFonts w:ascii="Times New Roman" w:hAnsi="Times New Roman" w:cs="Times New Roman"/>
          <w:color w:val="212121"/>
          <w:sz w:val="24"/>
          <w:szCs w:val="24"/>
          <w:shd w:val="clear" w:color="auto" w:fill="FFFFFF"/>
        </w:rPr>
        <w:t xml:space="preserve">rug </w:t>
      </w:r>
      <w:proofErr w:type="spellStart"/>
      <w:r w:rsidRPr="00EA5AF3">
        <w:rPr>
          <w:rFonts w:ascii="Times New Roman" w:hAnsi="Times New Roman" w:cs="Times New Roman"/>
          <w:color w:val="212121"/>
          <w:sz w:val="24"/>
          <w:szCs w:val="24"/>
          <w:shd w:val="clear" w:color="auto" w:fill="FFFFFF"/>
        </w:rPr>
        <w:t>BiDil</w:t>
      </w:r>
      <w:proofErr w:type="spellEnd"/>
      <w:r w:rsidRPr="00EA5AF3">
        <w:rPr>
          <w:rFonts w:ascii="Times New Roman" w:hAnsi="Times New Roman" w:cs="Times New Roman"/>
          <w:color w:val="212121"/>
          <w:sz w:val="24"/>
          <w:szCs w:val="24"/>
          <w:shd w:val="clear" w:color="auto" w:fill="FFFFFF"/>
        </w:rPr>
        <w:t xml:space="preserve"> is illustrative. </w:t>
      </w:r>
      <w:proofErr w:type="spellStart"/>
      <w:r w:rsidRPr="00EA5AF3">
        <w:rPr>
          <w:rFonts w:ascii="Times New Roman" w:hAnsi="Times New Roman" w:cs="Times New Roman"/>
          <w:color w:val="212121"/>
          <w:sz w:val="24"/>
          <w:szCs w:val="24"/>
          <w:shd w:val="clear" w:color="auto" w:fill="FFFFFF"/>
        </w:rPr>
        <w:t>BiDil</w:t>
      </w:r>
      <w:proofErr w:type="spellEnd"/>
      <w:r w:rsidRPr="00EA5AF3">
        <w:rPr>
          <w:rFonts w:ascii="Times New Roman" w:hAnsi="Times New Roman" w:cs="Times New Roman"/>
          <w:color w:val="212121"/>
          <w:sz w:val="24"/>
          <w:szCs w:val="24"/>
          <w:shd w:val="clear" w:color="auto" w:fill="FFFFFF"/>
        </w:rPr>
        <w:t xml:space="preserve"> scored well in tests with black patients. However, from the outset </w:t>
      </w:r>
      <w:r>
        <w:rPr>
          <w:rFonts w:ascii="Times New Roman" w:hAnsi="Times New Roman" w:cs="Times New Roman"/>
          <w:color w:val="212121"/>
          <w:sz w:val="24"/>
          <w:szCs w:val="24"/>
          <w:shd w:val="clear" w:color="auto" w:fill="FFFFFF"/>
        </w:rPr>
        <w:t>these tests were</w:t>
      </w:r>
      <w:r w:rsidRPr="00EA5AF3">
        <w:rPr>
          <w:rFonts w:ascii="Times New Roman" w:hAnsi="Times New Roman" w:cs="Times New Roman"/>
          <w:color w:val="212121"/>
          <w:sz w:val="24"/>
          <w:szCs w:val="24"/>
          <w:shd w:val="clear" w:color="auto" w:fill="FFFFFF"/>
        </w:rPr>
        <w:t xml:space="preserve"> subject to objections,</w:t>
      </w:r>
      <w:r>
        <w:rPr>
          <w:rFonts w:ascii="Times New Roman" w:hAnsi="Times New Roman" w:cs="Times New Roman"/>
          <w:color w:val="212121"/>
          <w:sz w:val="24"/>
          <w:szCs w:val="24"/>
          <w:shd w:val="clear" w:color="auto" w:fill="FFFFFF"/>
        </w:rPr>
        <w:t xml:space="preserve"> and they were</w:t>
      </w:r>
      <w:r w:rsidRPr="00EA5AF3">
        <w:rPr>
          <w:rFonts w:ascii="Times New Roman" w:hAnsi="Times New Roman" w:cs="Times New Roman"/>
          <w:color w:val="212121"/>
          <w:sz w:val="24"/>
          <w:szCs w:val="24"/>
          <w:shd w:val="clear" w:color="auto" w:fill="FFFFFF"/>
        </w:rPr>
        <w:t xml:space="preserve"> criticized because there was no sufficient </w:t>
      </w:r>
      <w:r>
        <w:rPr>
          <w:rFonts w:ascii="Times New Roman" w:hAnsi="Times New Roman" w:cs="Times New Roman"/>
          <w:color w:val="212121"/>
          <w:sz w:val="24"/>
          <w:szCs w:val="24"/>
          <w:shd w:val="clear" w:color="auto" w:fill="FFFFFF"/>
        </w:rPr>
        <w:t>control studies</w:t>
      </w:r>
      <w:r w:rsidRPr="00EA5AF3">
        <w:rPr>
          <w:rFonts w:ascii="Times New Roman" w:hAnsi="Times New Roman" w:cs="Times New Roman"/>
          <w:color w:val="212121"/>
          <w:sz w:val="24"/>
          <w:szCs w:val="24"/>
          <w:shd w:val="clear" w:color="auto" w:fill="FFFFFF"/>
        </w:rPr>
        <w:t xml:space="preserve"> with white patients (or other racial groups)</w:t>
      </w:r>
      <w:r>
        <w:rPr>
          <w:rFonts w:ascii="Times New Roman" w:hAnsi="Times New Roman" w:cs="Times New Roman"/>
          <w:color w:val="212121"/>
          <w:sz w:val="24"/>
          <w:szCs w:val="24"/>
          <w:shd w:val="clear" w:color="auto" w:fill="FFFFFF"/>
        </w:rPr>
        <w:t>,</w:t>
      </w:r>
      <w:r w:rsidRPr="00EA5AF3">
        <w:rPr>
          <w:rFonts w:ascii="Times New Roman" w:hAnsi="Times New Roman" w:cs="Times New Roman"/>
          <w:color w:val="212121"/>
          <w:sz w:val="24"/>
          <w:szCs w:val="24"/>
          <w:shd w:val="clear" w:color="auto" w:fill="FFFFFF"/>
        </w:rPr>
        <w:t xml:space="preserve"> in order to isolate the racial variable accordingly</w:t>
      </w:r>
      <w:r>
        <w:rPr>
          <w:rStyle w:val="EndnoteReference"/>
          <w:rFonts w:ascii="Times New Roman" w:hAnsi="Times New Roman" w:cs="Times New Roman"/>
          <w:color w:val="212121"/>
          <w:sz w:val="24"/>
          <w:szCs w:val="24"/>
          <w:shd w:val="clear" w:color="auto" w:fill="FFFFFF"/>
        </w:rPr>
        <w:endnoteReference w:id="20"/>
      </w:r>
      <w:r w:rsidRPr="00EA5AF3">
        <w:rPr>
          <w:rFonts w:ascii="Times New Roman" w:hAnsi="Times New Roman" w:cs="Times New Roman"/>
          <w:color w:val="212121"/>
          <w:sz w:val="24"/>
          <w:szCs w:val="24"/>
          <w:shd w:val="clear" w:color="auto" w:fill="FFFFFF"/>
        </w:rPr>
        <w:t xml:space="preserve">. But also there is another fundamental objection: patients who were part of the study were black, only to the extent that </w:t>
      </w:r>
      <w:r>
        <w:rPr>
          <w:rFonts w:ascii="Times New Roman" w:hAnsi="Times New Roman" w:cs="Times New Roman"/>
          <w:color w:val="212121"/>
          <w:sz w:val="24"/>
          <w:szCs w:val="24"/>
          <w:shd w:val="clear" w:color="auto" w:fill="FFFFFF"/>
        </w:rPr>
        <w:t>they</w:t>
      </w:r>
      <w:r w:rsidRPr="00EA5AF3">
        <w:rPr>
          <w:rFonts w:ascii="Times New Roman" w:hAnsi="Times New Roman" w:cs="Times New Roman"/>
          <w:color w:val="212121"/>
          <w:sz w:val="24"/>
          <w:szCs w:val="24"/>
          <w:shd w:val="clear" w:color="auto" w:fill="FFFFFF"/>
        </w:rPr>
        <w:t xml:space="preserve"> self-defined as such. In other words, </w:t>
      </w:r>
      <w:r>
        <w:rPr>
          <w:rFonts w:ascii="Times New Roman" w:hAnsi="Times New Roman" w:cs="Times New Roman"/>
          <w:color w:val="212121"/>
          <w:sz w:val="24"/>
          <w:szCs w:val="24"/>
          <w:shd w:val="clear" w:color="auto" w:fill="FFFFFF"/>
        </w:rPr>
        <w:t>their</w:t>
      </w:r>
      <w:r w:rsidRPr="00EA5AF3">
        <w:rPr>
          <w:rFonts w:ascii="Times New Roman" w:hAnsi="Times New Roman" w:cs="Times New Roman"/>
          <w:color w:val="212121"/>
          <w:sz w:val="24"/>
          <w:szCs w:val="24"/>
          <w:shd w:val="clear" w:color="auto" w:fill="FFFFFF"/>
        </w:rPr>
        <w:t xml:space="preserve"> racial affiliation was cond</w:t>
      </w:r>
      <w:r>
        <w:rPr>
          <w:rFonts w:ascii="Times New Roman" w:hAnsi="Times New Roman" w:cs="Times New Roman"/>
          <w:color w:val="212121"/>
          <w:sz w:val="24"/>
          <w:szCs w:val="24"/>
          <w:shd w:val="clear" w:color="auto" w:fill="FFFFFF"/>
        </w:rPr>
        <w:t>itioned by the social construction</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that stipulates the rules of who belongs to any given </w:t>
      </w:r>
      <w:r w:rsidRPr="00EA5AF3">
        <w:rPr>
          <w:rFonts w:ascii="Times New Roman" w:hAnsi="Times New Roman" w:cs="Times New Roman"/>
          <w:color w:val="212121"/>
          <w:sz w:val="24"/>
          <w:szCs w:val="24"/>
          <w:shd w:val="clear" w:color="auto" w:fill="FFFFFF"/>
        </w:rPr>
        <w:t>racial group.</w:t>
      </w:r>
      <w:r>
        <w:rPr>
          <w:rFonts w:ascii="Times New Roman" w:hAnsi="Times New Roman" w:cs="Times New Roman"/>
          <w:color w:val="212121"/>
          <w:sz w:val="24"/>
          <w:szCs w:val="24"/>
          <w:shd w:val="clear" w:color="auto" w:fill="FFFFFF"/>
        </w:rPr>
        <w:t xml:space="preserve"> This is clearly a sampling bias.</w:t>
      </w:r>
    </w:p>
    <w:p w:rsidR="00447239" w:rsidRDefault="00447239" w:rsidP="0036266C">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It is worth rememb</w:t>
      </w:r>
      <w:r>
        <w:rPr>
          <w:rFonts w:ascii="Times New Roman" w:hAnsi="Times New Roman" w:cs="Times New Roman"/>
          <w:color w:val="212121"/>
          <w:sz w:val="24"/>
          <w:szCs w:val="24"/>
          <w:shd w:val="clear" w:color="auto" w:fill="FFFFFF"/>
        </w:rPr>
        <w:t>ering that in the US (t</w:t>
      </w:r>
      <w:r w:rsidRPr="00EA5AF3">
        <w:rPr>
          <w:rFonts w:ascii="Times New Roman" w:hAnsi="Times New Roman" w:cs="Times New Roman"/>
          <w:color w:val="212121"/>
          <w:sz w:val="24"/>
          <w:szCs w:val="24"/>
          <w:shd w:val="clear" w:color="auto" w:fill="FFFFFF"/>
        </w:rPr>
        <w:t xml:space="preserve">he country where </w:t>
      </w:r>
      <w:proofErr w:type="spellStart"/>
      <w:r w:rsidRPr="00EA5AF3">
        <w:rPr>
          <w:rFonts w:ascii="Times New Roman" w:hAnsi="Times New Roman" w:cs="Times New Roman"/>
          <w:color w:val="212121"/>
          <w:sz w:val="24"/>
          <w:szCs w:val="24"/>
          <w:shd w:val="clear" w:color="auto" w:fill="FFFFFF"/>
        </w:rPr>
        <w:t>BiDil</w:t>
      </w:r>
      <w:proofErr w:type="spellEnd"/>
      <w:r>
        <w:rPr>
          <w:rFonts w:ascii="Times New Roman" w:hAnsi="Times New Roman" w:cs="Times New Roman"/>
          <w:color w:val="212121"/>
          <w:sz w:val="24"/>
          <w:szCs w:val="24"/>
          <w:shd w:val="clear" w:color="auto" w:fill="FFFFFF"/>
        </w:rPr>
        <w:t xml:space="preserve"> was marketed</w:t>
      </w:r>
      <w:r w:rsidRPr="00EA5AF3">
        <w:rPr>
          <w:rFonts w:ascii="Times New Roman" w:hAnsi="Times New Roman" w:cs="Times New Roman"/>
          <w:color w:val="212121"/>
          <w:sz w:val="24"/>
          <w:szCs w:val="24"/>
          <w:shd w:val="clear" w:color="auto" w:fill="FFFFFF"/>
        </w:rPr>
        <w:t>)</w:t>
      </w:r>
      <w:proofErr w:type="gramStart"/>
      <w:r w:rsidRPr="00EA5AF3">
        <w:rPr>
          <w:rFonts w:ascii="Times New Roman" w:hAnsi="Times New Roman" w:cs="Times New Roman"/>
          <w:color w:val="212121"/>
          <w:sz w:val="24"/>
          <w:szCs w:val="24"/>
          <w:shd w:val="clear" w:color="auto" w:fill="FFFFFF"/>
        </w:rPr>
        <w:t>,</w:t>
      </w:r>
      <w:proofErr w:type="gramEnd"/>
      <w:r w:rsidRPr="00EA5AF3">
        <w:rPr>
          <w:rFonts w:ascii="Times New Roman" w:hAnsi="Times New Roman" w:cs="Times New Roman"/>
          <w:color w:val="212121"/>
          <w:sz w:val="24"/>
          <w:szCs w:val="24"/>
          <w:shd w:val="clear" w:color="auto" w:fill="FFFFFF"/>
        </w:rPr>
        <w:t xml:space="preserve"> traditionally a person is considered 'black' if just one of </w:t>
      </w:r>
      <w:r>
        <w:rPr>
          <w:rFonts w:ascii="Times New Roman" w:hAnsi="Times New Roman" w:cs="Times New Roman"/>
          <w:color w:val="212121"/>
          <w:sz w:val="24"/>
          <w:szCs w:val="24"/>
          <w:shd w:val="clear" w:color="auto" w:fill="FFFFFF"/>
        </w:rPr>
        <w:t>his or her</w:t>
      </w:r>
      <w:r w:rsidRPr="00EA5AF3">
        <w:rPr>
          <w:rFonts w:ascii="Times New Roman" w:hAnsi="Times New Roman" w:cs="Times New Roman"/>
          <w:color w:val="212121"/>
          <w:sz w:val="24"/>
          <w:szCs w:val="24"/>
          <w:shd w:val="clear" w:color="auto" w:fill="FFFFFF"/>
        </w:rPr>
        <w:t xml:space="preserve"> ancestors is black</w:t>
      </w:r>
      <w:r>
        <w:rPr>
          <w:rFonts w:ascii="Times New Roman" w:hAnsi="Times New Roman" w:cs="Times New Roman"/>
          <w:color w:val="212121"/>
          <w:sz w:val="24"/>
          <w:szCs w:val="24"/>
          <w:shd w:val="clear" w:color="auto" w:fill="FFFFFF"/>
        </w:rPr>
        <w:t xml:space="preserve"> (the so-called one-drop-rule)</w:t>
      </w:r>
      <w:r w:rsidRPr="00EA5AF3">
        <w:rPr>
          <w:rFonts w:ascii="Times New Roman" w:hAnsi="Times New Roman" w:cs="Times New Roman"/>
          <w:color w:val="212121"/>
          <w:sz w:val="24"/>
          <w:szCs w:val="24"/>
          <w:shd w:val="clear" w:color="auto" w:fill="FFFFFF"/>
        </w:rPr>
        <w:t xml:space="preserve">. Barack Obama is </w:t>
      </w:r>
      <w:r>
        <w:rPr>
          <w:rFonts w:ascii="Times New Roman" w:hAnsi="Times New Roman" w:cs="Times New Roman"/>
          <w:color w:val="212121"/>
          <w:sz w:val="24"/>
          <w:szCs w:val="24"/>
          <w:shd w:val="clear" w:color="auto" w:fill="FFFFFF"/>
        </w:rPr>
        <w:t xml:space="preserve">considered </w:t>
      </w:r>
      <w:r w:rsidRPr="00EA5AF3">
        <w:rPr>
          <w:rFonts w:ascii="Times New Roman" w:hAnsi="Times New Roman" w:cs="Times New Roman"/>
          <w:color w:val="212121"/>
          <w:sz w:val="24"/>
          <w:szCs w:val="24"/>
          <w:shd w:val="clear" w:color="auto" w:fill="FFFFFF"/>
        </w:rPr>
        <w:t xml:space="preserve">the first black US president, but in reality, Obama is the son of a white woman (in Brazil, for example, </w:t>
      </w:r>
      <w:r>
        <w:rPr>
          <w:rFonts w:ascii="Times New Roman" w:hAnsi="Times New Roman" w:cs="Times New Roman"/>
          <w:color w:val="212121"/>
          <w:sz w:val="24"/>
          <w:szCs w:val="24"/>
          <w:shd w:val="clear" w:color="auto" w:fill="FFFFFF"/>
        </w:rPr>
        <w:t xml:space="preserve">he </w:t>
      </w:r>
      <w:r w:rsidRPr="00EA5AF3">
        <w:rPr>
          <w:rFonts w:ascii="Times New Roman" w:hAnsi="Times New Roman" w:cs="Times New Roman"/>
          <w:color w:val="212121"/>
          <w:sz w:val="24"/>
          <w:szCs w:val="24"/>
          <w:shd w:val="clear" w:color="auto" w:fill="FFFFFF"/>
        </w:rPr>
        <w:t xml:space="preserve">would not be considered black), and in addition, his father was a native of East Africa, a region </w:t>
      </w:r>
      <w:r>
        <w:rPr>
          <w:rFonts w:ascii="Times New Roman" w:hAnsi="Times New Roman" w:cs="Times New Roman"/>
          <w:color w:val="212121"/>
          <w:sz w:val="24"/>
          <w:szCs w:val="24"/>
          <w:shd w:val="clear" w:color="auto" w:fill="FFFFFF"/>
        </w:rPr>
        <w:t>different from the one whence</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slaves came to America</w:t>
      </w:r>
      <w:r w:rsidRPr="00EA5AF3">
        <w:rPr>
          <w:rFonts w:ascii="Times New Roman" w:hAnsi="Times New Roman" w:cs="Times New Roman"/>
          <w:color w:val="212121"/>
          <w:sz w:val="24"/>
          <w:szCs w:val="24"/>
          <w:shd w:val="clear" w:color="auto" w:fill="FFFFFF"/>
        </w:rPr>
        <w:t xml:space="preserve">. If someone like Obama had participated in the test </w:t>
      </w:r>
      <w:proofErr w:type="spellStart"/>
      <w:r w:rsidRPr="00EA5AF3">
        <w:rPr>
          <w:rFonts w:ascii="Times New Roman" w:hAnsi="Times New Roman" w:cs="Times New Roman"/>
          <w:color w:val="212121"/>
          <w:sz w:val="24"/>
          <w:szCs w:val="24"/>
          <w:shd w:val="clear" w:color="auto" w:fill="FFFFFF"/>
        </w:rPr>
        <w:t>BiDil</w:t>
      </w:r>
      <w:proofErr w:type="spellEnd"/>
      <w:r w:rsidRPr="00EA5AF3">
        <w:rPr>
          <w:rFonts w:ascii="Times New Roman" w:hAnsi="Times New Roman" w:cs="Times New Roman"/>
          <w:color w:val="212121"/>
          <w:sz w:val="24"/>
          <w:szCs w:val="24"/>
          <w:shd w:val="clear" w:color="auto" w:fill="FFFFFF"/>
        </w:rPr>
        <w:t xml:space="preserve">, he would </w:t>
      </w:r>
      <w:r w:rsidRPr="00EA5AF3">
        <w:rPr>
          <w:rFonts w:ascii="Times New Roman" w:hAnsi="Times New Roman" w:cs="Times New Roman"/>
          <w:color w:val="212121"/>
          <w:sz w:val="24"/>
          <w:szCs w:val="24"/>
          <w:shd w:val="clear" w:color="auto" w:fill="FFFFFF"/>
        </w:rPr>
        <w:lastRenderedPageBreak/>
        <w:t xml:space="preserve">surely have </w:t>
      </w:r>
      <w:r>
        <w:rPr>
          <w:rFonts w:ascii="Times New Roman" w:hAnsi="Times New Roman" w:cs="Times New Roman"/>
          <w:color w:val="212121"/>
          <w:sz w:val="24"/>
          <w:szCs w:val="24"/>
          <w:shd w:val="clear" w:color="auto" w:fill="FFFFFF"/>
        </w:rPr>
        <w:t>been identified as 'black'</w:t>
      </w:r>
      <w:r w:rsidRPr="00EA5AF3">
        <w:rPr>
          <w:rFonts w:ascii="Times New Roman" w:hAnsi="Times New Roman" w:cs="Times New Roman"/>
          <w:color w:val="212121"/>
          <w:sz w:val="24"/>
          <w:szCs w:val="24"/>
          <w:shd w:val="clear" w:color="auto" w:fill="FFFFFF"/>
        </w:rPr>
        <w:t>. But this could alter the results, because under another social convention (such as</w:t>
      </w:r>
      <w:r>
        <w:rPr>
          <w:rFonts w:ascii="Times New Roman" w:hAnsi="Times New Roman" w:cs="Times New Roman"/>
          <w:color w:val="212121"/>
          <w:sz w:val="24"/>
          <w:szCs w:val="24"/>
          <w:shd w:val="clear" w:color="auto" w:fill="FFFFFF"/>
        </w:rPr>
        <w:t xml:space="preserve"> the one used in</w:t>
      </w:r>
      <w:r w:rsidRPr="00EA5AF3">
        <w:rPr>
          <w:rFonts w:ascii="Times New Roman" w:hAnsi="Times New Roman" w:cs="Times New Roman"/>
          <w:color w:val="212121"/>
          <w:sz w:val="24"/>
          <w:szCs w:val="24"/>
          <w:shd w:val="clear" w:color="auto" w:fill="FFFFFF"/>
        </w:rPr>
        <w:t xml:space="preserve"> Brazil), Obama may have been well placed in the group of whites, and </w:t>
      </w:r>
      <w:r>
        <w:rPr>
          <w:rFonts w:ascii="Times New Roman" w:hAnsi="Times New Roman" w:cs="Times New Roman"/>
          <w:color w:val="212121"/>
          <w:sz w:val="24"/>
          <w:szCs w:val="24"/>
          <w:shd w:val="clear" w:color="auto" w:fill="FFFFFF"/>
        </w:rPr>
        <w:t>his</w:t>
      </w:r>
      <w:r w:rsidRPr="00EA5AF3">
        <w:rPr>
          <w:rFonts w:ascii="Times New Roman" w:hAnsi="Times New Roman" w:cs="Times New Roman"/>
          <w:color w:val="212121"/>
          <w:sz w:val="24"/>
          <w:szCs w:val="24"/>
          <w:shd w:val="clear" w:color="auto" w:fill="FFFFFF"/>
        </w:rPr>
        <w:t xml:space="preserve"> positive response to </w:t>
      </w:r>
      <w:proofErr w:type="spellStart"/>
      <w:r w:rsidRPr="00EA5AF3">
        <w:rPr>
          <w:rFonts w:ascii="Times New Roman" w:hAnsi="Times New Roman" w:cs="Times New Roman"/>
          <w:color w:val="212121"/>
          <w:sz w:val="24"/>
          <w:szCs w:val="24"/>
          <w:shd w:val="clear" w:color="auto" w:fill="FFFFFF"/>
        </w:rPr>
        <w:t>BiDil</w:t>
      </w:r>
      <w:proofErr w:type="spellEnd"/>
      <w:r w:rsidRPr="00EA5AF3">
        <w:rPr>
          <w:rFonts w:ascii="Times New Roman" w:hAnsi="Times New Roman" w:cs="Times New Roman"/>
          <w:color w:val="212121"/>
          <w:sz w:val="24"/>
          <w:szCs w:val="24"/>
          <w:shd w:val="clear" w:color="auto" w:fill="FFFFFF"/>
        </w:rPr>
        <w:t xml:space="preserve"> would have been counted among white patients </w:t>
      </w:r>
      <w:r>
        <w:rPr>
          <w:rFonts w:ascii="Times New Roman" w:hAnsi="Times New Roman" w:cs="Times New Roman"/>
          <w:color w:val="212121"/>
          <w:sz w:val="24"/>
          <w:szCs w:val="24"/>
          <w:shd w:val="clear" w:color="auto" w:fill="FFFFFF"/>
        </w:rPr>
        <w:t xml:space="preserve">who </w:t>
      </w:r>
      <w:r w:rsidRPr="00EA5AF3">
        <w:rPr>
          <w:rFonts w:ascii="Times New Roman" w:hAnsi="Times New Roman" w:cs="Times New Roman"/>
          <w:color w:val="212121"/>
          <w:sz w:val="24"/>
          <w:szCs w:val="24"/>
          <w:shd w:val="clear" w:color="auto" w:fill="FFFFFF"/>
        </w:rPr>
        <w:t>react well to this drug, and not among black patients.</w:t>
      </w:r>
    </w:p>
    <w:p w:rsidR="00447239" w:rsidRPr="00EA5AF3" w:rsidRDefault="00447239" w:rsidP="0036266C">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That does not mean that racial profiling in medicine </w:t>
      </w:r>
      <w:r>
        <w:rPr>
          <w:rFonts w:ascii="Times New Roman" w:hAnsi="Times New Roman" w:cs="Times New Roman"/>
          <w:color w:val="212121"/>
          <w:sz w:val="24"/>
          <w:szCs w:val="24"/>
          <w:shd w:val="clear" w:color="auto" w:fill="FFFFFF"/>
        </w:rPr>
        <w:t>has absolutely</w:t>
      </w:r>
      <w:r w:rsidRPr="00EA5AF3">
        <w:rPr>
          <w:rFonts w:ascii="Times New Roman" w:hAnsi="Times New Roman" w:cs="Times New Roman"/>
          <w:color w:val="212121"/>
          <w:sz w:val="24"/>
          <w:szCs w:val="24"/>
          <w:shd w:val="clear" w:color="auto" w:fill="FFFFFF"/>
        </w:rPr>
        <w:t xml:space="preserve"> no value, because perhaps Sally </w:t>
      </w:r>
      <w:proofErr w:type="spellStart"/>
      <w:r w:rsidRPr="00EA5AF3">
        <w:rPr>
          <w:rFonts w:ascii="Times New Roman" w:hAnsi="Times New Roman" w:cs="Times New Roman"/>
          <w:color w:val="212121"/>
          <w:sz w:val="24"/>
          <w:szCs w:val="24"/>
          <w:shd w:val="clear" w:color="auto" w:fill="FFFFFF"/>
        </w:rPr>
        <w:t>Satel</w:t>
      </w:r>
      <w:proofErr w:type="spellEnd"/>
      <w:r w:rsidRPr="00EA5AF3">
        <w:rPr>
          <w:rFonts w:ascii="Times New Roman" w:hAnsi="Times New Roman" w:cs="Times New Roman"/>
          <w:color w:val="212121"/>
          <w:sz w:val="24"/>
          <w:szCs w:val="24"/>
          <w:shd w:val="clear" w:color="auto" w:fill="FFFFFF"/>
        </w:rPr>
        <w:t xml:space="preserve"> is right when </w:t>
      </w:r>
      <w:r>
        <w:rPr>
          <w:rFonts w:ascii="Times New Roman" w:hAnsi="Times New Roman" w:cs="Times New Roman"/>
          <w:color w:val="212121"/>
          <w:sz w:val="24"/>
          <w:szCs w:val="24"/>
          <w:shd w:val="clear" w:color="auto" w:fill="FFFFFF"/>
        </w:rPr>
        <w:t>s</w:t>
      </w:r>
      <w:r w:rsidRPr="00EA5AF3">
        <w:rPr>
          <w:rFonts w:ascii="Times New Roman" w:hAnsi="Times New Roman" w:cs="Times New Roman"/>
          <w:color w:val="212121"/>
          <w:sz w:val="24"/>
          <w:szCs w:val="24"/>
          <w:shd w:val="clear" w:color="auto" w:fill="FFFFFF"/>
        </w:rPr>
        <w:t>he argues that even if race is a very rudimentary guide to form an idea of ​​the genome of a patient</w:t>
      </w:r>
      <w:r>
        <w:rPr>
          <w:rFonts w:ascii="Times New Roman" w:hAnsi="Times New Roman" w:cs="Times New Roman"/>
          <w:color w:val="212121"/>
          <w:sz w:val="24"/>
          <w:szCs w:val="24"/>
          <w:shd w:val="clear" w:color="auto" w:fill="FFFFFF"/>
        </w:rPr>
        <w:t>, it</w:t>
      </w:r>
      <w:r w:rsidRPr="00EA5AF3">
        <w:rPr>
          <w:rFonts w:ascii="Times New Roman" w:hAnsi="Times New Roman" w:cs="Times New Roman"/>
          <w:color w:val="212121"/>
          <w:sz w:val="24"/>
          <w:szCs w:val="24"/>
          <w:shd w:val="clear" w:color="auto" w:fill="FFFFFF"/>
        </w:rPr>
        <w:t xml:space="preserve"> is at least one tool preferable to having no guide. Even if </w:t>
      </w:r>
      <w:r>
        <w:rPr>
          <w:rFonts w:ascii="Times New Roman" w:hAnsi="Times New Roman" w:cs="Times New Roman"/>
          <w:color w:val="212121"/>
          <w:sz w:val="24"/>
          <w:szCs w:val="24"/>
          <w:shd w:val="clear" w:color="auto" w:fill="FFFFFF"/>
        </w:rPr>
        <w:t>he</w:t>
      </w:r>
      <w:r w:rsidRPr="00EA5AF3">
        <w:rPr>
          <w:rFonts w:ascii="Times New Roman" w:hAnsi="Times New Roman" w:cs="Times New Roman"/>
          <w:color w:val="212121"/>
          <w:sz w:val="24"/>
          <w:szCs w:val="24"/>
          <w:shd w:val="clear" w:color="auto" w:fill="FFFFFF"/>
        </w:rPr>
        <w:t xml:space="preserve"> do</w:t>
      </w:r>
      <w:r>
        <w:rPr>
          <w:rFonts w:ascii="Times New Roman" w:hAnsi="Times New Roman" w:cs="Times New Roman"/>
          <w:color w:val="212121"/>
          <w:sz w:val="24"/>
          <w:szCs w:val="24"/>
          <w:shd w:val="clear" w:color="auto" w:fill="FFFFFF"/>
        </w:rPr>
        <w:t>es</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not accept the existence of </w:t>
      </w:r>
      <w:r w:rsidRPr="00EA5AF3">
        <w:rPr>
          <w:rFonts w:ascii="Times New Roman" w:hAnsi="Times New Roman" w:cs="Times New Roman"/>
          <w:color w:val="212121"/>
          <w:sz w:val="24"/>
          <w:szCs w:val="24"/>
          <w:shd w:val="clear" w:color="auto" w:fill="FFFFFF"/>
        </w:rPr>
        <w:t>human race</w:t>
      </w:r>
      <w:r>
        <w:rPr>
          <w:rFonts w:ascii="Times New Roman" w:hAnsi="Times New Roman" w:cs="Times New Roman"/>
          <w:color w:val="212121"/>
          <w:sz w:val="24"/>
          <w:szCs w:val="24"/>
          <w:shd w:val="clear" w:color="auto" w:fill="FFFFFF"/>
        </w:rPr>
        <w:t>s,</w:t>
      </w:r>
      <w:r w:rsidRPr="00EA5AF3">
        <w:rPr>
          <w:rFonts w:ascii="Times New Roman" w:hAnsi="Times New Roman" w:cs="Times New Roman"/>
          <w:color w:val="212121"/>
          <w:sz w:val="24"/>
          <w:szCs w:val="24"/>
          <w:shd w:val="clear" w:color="auto" w:fill="FFFFFF"/>
        </w:rPr>
        <w:t xml:space="preserve"> commentator </w:t>
      </w:r>
      <w:proofErr w:type="spellStart"/>
      <w:r w:rsidRPr="00EA5AF3">
        <w:rPr>
          <w:rFonts w:ascii="Times New Roman" w:hAnsi="Times New Roman" w:cs="Times New Roman"/>
          <w:color w:val="212121"/>
          <w:sz w:val="24"/>
          <w:szCs w:val="24"/>
          <w:shd w:val="clear" w:color="auto" w:fill="FFFFFF"/>
        </w:rPr>
        <w:t>Kenan</w:t>
      </w:r>
      <w:proofErr w:type="spellEnd"/>
      <w:r w:rsidRPr="00EA5AF3">
        <w:rPr>
          <w:rFonts w:ascii="Times New Roman" w:hAnsi="Times New Roman" w:cs="Times New Roman"/>
          <w:color w:val="212121"/>
          <w:sz w:val="24"/>
          <w:szCs w:val="24"/>
          <w:shd w:val="clear" w:color="auto" w:fill="FFFFFF"/>
        </w:rPr>
        <w:t xml:space="preserve"> Malik argues that many of the ways in which we group people, are not entirely arbitrary from a biological point of view, and we can have some confidence that members of </w:t>
      </w:r>
      <w:r>
        <w:rPr>
          <w:rFonts w:ascii="Times New Roman" w:hAnsi="Times New Roman" w:cs="Times New Roman"/>
          <w:color w:val="212121"/>
          <w:sz w:val="24"/>
          <w:szCs w:val="24"/>
          <w:shd w:val="clear" w:color="auto" w:fill="FFFFFF"/>
        </w:rPr>
        <w:t>some</w:t>
      </w:r>
      <w:r w:rsidRPr="00EA5AF3">
        <w:rPr>
          <w:rFonts w:ascii="Times New Roman" w:hAnsi="Times New Roman" w:cs="Times New Roman"/>
          <w:color w:val="212121"/>
          <w:sz w:val="24"/>
          <w:szCs w:val="24"/>
          <w:shd w:val="clear" w:color="auto" w:fill="FFFFFF"/>
        </w:rPr>
        <w:t xml:space="preserve"> racial groups retain more gene</w:t>
      </w:r>
      <w:r>
        <w:rPr>
          <w:rFonts w:ascii="Times New Roman" w:hAnsi="Times New Roman" w:cs="Times New Roman"/>
          <w:color w:val="212121"/>
          <w:sz w:val="24"/>
          <w:szCs w:val="24"/>
          <w:shd w:val="clear" w:color="auto" w:fill="FFFFFF"/>
        </w:rPr>
        <w:t>tic proximity to each other than</w:t>
      </w:r>
      <w:r w:rsidRPr="00EA5AF3">
        <w:rPr>
          <w:rFonts w:ascii="Times New Roman" w:hAnsi="Times New Roman" w:cs="Times New Roman"/>
          <w:color w:val="212121"/>
          <w:sz w:val="24"/>
          <w:szCs w:val="24"/>
          <w:shd w:val="clear" w:color="auto" w:fill="FFFFFF"/>
        </w:rPr>
        <w:t xml:space="preserve"> two randomly selected individuals</w:t>
      </w:r>
      <w:r>
        <w:rPr>
          <w:rStyle w:val="EndnoteReference"/>
          <w:rFonts w:ascii="Times New Roman" w:hAnsi="Times New Roman" w:cs="Times New Roman"/>
          <w:color w:val="212121"/>
          <w:sz w:val="24"/>
          <w:szCs w:val="24"/>
          <w:shd w:val="clear" w:color="auto" w:fill="FFFFFF"/>
        </w:rPr>
        <w:endnoteReference w:id="21"/>
      </w:r>
      <w:r w:rsidRPr="00EA5AF3">
        <w:rPr>
          <w:rFonts w:ascii="Times New Roman" w:hAnsi="Times New Roman" w:cs="Times New Roman"/>
          <w:color w:val="212121"/>
          <w:sz w:val="24"/>
          <w:szCs w:val="24"/>
          <w:shd w:val="clear" w:color="auto" w:fill="FFFFFF"/>
        </w:rPr>
        <w:t>.</w:t>
      </w:r>
    </w:p>
    <w:p w:rsidR="00447239" w:rsidRDefault="00447239" w:rsidP="0036266C">
      <w:pPr>
        <w:spacing w:line="360" w:lineRule="auto"/>
        <w:ind w:firstLine="720"/>
        <w:contextualSpacing/>
        <w:jc w:val="both"/>
        <w:rPr>
          <w:rFonts w:ascii="Times New Roman" w:hAnsi="Times New Roman" w:cs="Times New Roman"/>
          <w:color w:val="212121"/>
          <w:sz w:val="24"/>
          <w:szCs w:val="24"/>
          <w:shd w:val="clear" w:color="auto" w:fill="FFFFFF"/>
        </w:rPr>
      </w:pPr>
      <w:r w:rsidRPr="00EA5AF3">
        <w:rPr>
          <w:rFonts w:ascii="Times New Roman" w:hAnsi="Times New Roman" w:cs="Times New Roman"/>
          <w:color w:val="212121"/>
          <w:sz w:val="24"/>
          <w:szCs w:val="24"/>
          <w:shd w:val="clear" w:color="auto" w:fill="FFFFFF"/>
        </w:rPr>
        <w:t xml:space="preserve">But </w:t>
      </w:r>
      <w:proofErr w:type="spellStart"/>
      <w:r w:rsidRPr="00EA5AF3">
        <w:rPr>
          <w:rFonts w:ascii="Times New Roman" w:hAnsi="Times New Roman" w:cs="Times New Roman"/>
          <w:color w:val="212121"/>
          <w:sz w:val="24"/>
          <w:szCs w:val="24"/>
          <w:shd w:val="clear" w:color="auto" w:fill="FFFFFF"/>
        </w:rPr>
        <w:t>racialized</w:t>
      </w:r>
      <w:proofErr w:type="spellEnd"/>
      <w:r w:rsidRPr="00EA5AF3">
        <w:rPr>
          <w:rFonts w:ascii="Times New Roman" w:hAnsi="Times New Roman" w:cs="Times New Roman"/>
          <w:color w:val="212121"/>
          <w:sz w:val="24"/>
          <w:szCs w:val="24"/>
          <w:shd w:val="clear" w:color="auto" w:fill="FFFFFF"/>
        </w:rPr>
        <w:t xml:space="preserve"> medicine also has risks, and </w:t>
      </w:r>
      <w:r>
        <w:rPr>
          <w:rFonts w:ascii="Times New Roman" w:hAnsi="Times New Roman" w:cs="Times New Roman"/>
          <w:color w:val="212121"/>
          <w:sz w:val="24"/>
          <w:szCs w:val="24"/>
          <w:shd w:val="clear" w:color="auto" w:fill="FFFFFF"/>
        </w:rPr>
        <w:t xml:space="preserve">it </w:t>
      </w:r>
      <w:r w:rsidRPr="00EA5AF3">
        <w:rPr>
          <w:rFonts w:ascii="Times New Roman" w:hAnsi="Times New Roman" w:cs="Times New Roman"/>
          <w:color w:val="212121"/>
          <w:sz w:val="24"/>
          <w:szCs w:val="24"/>
          <w:shd w:val="clear" w:color="auto" w:fill="FFFFFF"/>
        </w:rPr>
        <w:t xml:space="preserve">therefore should be taken with extreme caution. These risks are not merely the dangers of social oppression to which I have already referred. There is also the risk that </w:t>
      </w:r>
      <w:proofErr w:type="spellStart"/>
      <w:r w:rsidRPr="00EA5AF3">
        <w:rPr>
          <w:rFonts w:ascii="Times New Roman" w:hAnsi="Times New Roman" w:cs="Times New Roman"/>
          <w:color w:val="212121"/>
          <w:sz w:val="24"/>
          <w:szCs w:val="24"/>
          <w:shd w:val="clear" w:color="auto" w:fill="FFFFFF"/>
        </w:rPr>
        <w:t>racialized</w:t>
      </w:r>
      <w:proofErr w:type="spellEnd"/>
      <w:r w:rsidRPr="00EA5AF3">
        <w:rPr>
          <w:rFonts w:ascii="Times New Roman" w:hAnsi="Times New Roman" w:cs="Times New Roman"/>
          <w:color w:val="212121"/>
          <w:sz w:val="24"/>
          <w:szCs w:val="24"/>
          <w:shd w:val="clear" w:color="auto" w:fill="FFFFFF"/>
        </w:rPr>
        <w:t xml:space="preserve"> medicine </w:t>
      </w:r>
      <w:r>
        <w:rPr>
          <w:rFonts w:ascii="Times New Roman" w:hAnsi="Times New Roman" w:cs="Times New Roman"/>
          <w:color w:val="212121"/>
          <w:sz w:val="24"/>
          <w:szCs w:val="24"/>
          <w:shd w:val="clear" w:color="auto" w:fill="FFFFFF"/>
        </w:rPr>
        <w:t xml:space="preserve">may </w:t>
      </w:r>
      <w:r w:rsidRPr="00EA5AF3">
        <w:rPr>
          <w:rFonts w:ascii="Times New Roman" w:hAnsi="Times New Roman" w:cs="Times New Roman"/>
          <w:color w:val="212121"/>
          <w:sz w:val="24"/>
          <w:szCs w:val="24"/>
          <w:shd w:val="clear" w:color="auto" w:fill="FFFFFF"/>
        </w:rPr>
        <w:t xml:space="preserve">cultivate stereotypes that prevent optimal diagnosis and appropriate allocation of drugs, precisely because </w:t>
      </w:r>
      <w:r>
        <w:rPr>
          <w:rFonts w:ascii="Times New Roman" w:hAnsi="Times New Roman" w:cs="Times New Roman"/>
          <w:color w:val="212121"/>
          <w:sz w:val="24"/>
          <w:szCs w:val="24"/>
          <w:shd w:val="clear" w:color="auto" w:fill="FFFFFF"/>
        </w:rPr>
        <w:t>if there is suspicion</w:t>
      </w:r>
      <w:r w:rsidRPr="00EA5AF3">
        <w:rPr>
          <w:rFonts w:ascii="Times New Roman" w:hAnsi="Times New Roman" w:cs="Times New Roman"/>
          <w:color w:val="212121"/>
          <w:sz w:val="24"/>
          <w:szCs w:val="24"/>
          <w:shd w:val="clear" w:color="auto" w:fill="FFFFFF"/>
        </w:rPr>
        <w:t xml:space="preserve"> that an individual has this or that disease, </w:t>
      </w:r>
      <w:r>
        <w:rPr>
          <w:rFonts w:ascii="Times New Roman" w:hAnsi="Times New Roman" w:cs="Times New Roman"/>
          <w:color w:val="212121"/>
          <w:sz w:val="24"/>
          <w:szCs w:val="24"/>
          <w:shd w:val="clear" w:color="auto" w:fill="FFFFFF"/>
        </w:rPr>
        <w:t>a racial group may be socially stigmatized with that disease</w:t>
      </w:r>
      <w:r w:rsidRPr="00EA5AF3">
        <w:rPr>
          <w:rFonts w:ascii="Times New Roman" w:hAnsi="Times New Roman" w:cs="Times New Roman"/>
          <w:color w:val="212121"/>
          <w:sz w:val="24"/>
          <w:szCs w:val="24"/>
          <w:shd w:val="clear" w:color="auto" w:fill="FFFFFF"/>
        </w:rPr>
        <w:t>. For example,</w:t>
      </w:r>
      <w:r>
        <w:rPr>
          <w:rFonts w:ascii="Times New Roman" w:hAnsi="Times New Roman" w:cs="Times New Roman"/>
          <w:color w:val="212121"/>
          <w:sz w:val="24"/>
          <w:szCs w:val="24"/>
          <w:shd w:val="clear" w:color="auto" w:fill="FFFFFF"/>
        </w:rPr>
        <w:t xml:space="preserve"> in the</w:t>
      </w:r>
      <w:r w:rsidRPr="00EA5AF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 xml:space="preserve">US, there are many </w:t>
      </w:r>
      <w:r w:rsidRPr="00EA5AF3">
        <w:rPr>
          <w:rFonts w:ascii="Times New Roman" w:hAnsi="Times New Roman" w:cs="Times New Roman"/>
          <w:color w:val="212121"/>
          <w:sz w:val="24"/>
          <w:szCs w:val="24"/>
          <w:shd w:val="clear" w:color="auto" w:fill="FFFFFF"/>
        </w:rPr>
        <w:t xml:space="preserve">documented cases of individuals who have been diagnosed too late </w:t>
      </w:r>
      <w:r>
        <w:rPr>
          <w:rFonts w:ascii="Times New Roman" w:hAnsi="Times New Roman" w:cs="Times New Roman"/>
          <w:color w:val="212121"/>
          <w:sz w:val="24"/>
          <w:szCs w:val="24"/>
          <w:shd w:val="clear" w:color="auto" w:fill="FFFFFF"/>
        </w:rPr>
        <w:t xml:space="preserve">with </w:t>
      </w:r>
      <w:r w:rsidRPr="00EA5AF3">
        <w:rPr>
          <w:rFonts w:ascii="Times New Roman" w:hAnsi="Times New Roman" w:cs="Times New Roman"/>
          <w:color w:val="212121"/>
          <w:sz w:val="24"/>
          <w:szCs w:val="24"/>
          <w:shd w:val="clear" w:color="auto" w:fill="FFFFFF"/>
        </w:rPr>
        <w:t>sickle cell anemia (</w:t>
      </w:r>
      <w:r>
        <w:rPr>
          <w:rFonts w:ascii="Times New Roman" w:hAnsi="Times New Roman" w:cs="Times New Roman"/>
          <w:color w:val="212121"/>
          <w:sz w:val="24"/>
          <w:szCs w:val="24"/>
          <w:shd w:val="clear" w:color="auto" w:fill="FFFFFF"/>
        </w:rPr>
        <w:t>significantly reducing</w:t>
      </w:r>
      <w:r w:rsidRPr="00EA5AF3">
        <w:rPr>
          <w:rFonts w:ascii="Times New Roman" w:hAnsi="Times New Roman" w:cs="Times New Roman"/>
          <w:color w:val="212121"/>
          <w:sz w:val="24"/>
          <w:szCs w:val="24"/>
          <w:shd w:val="clear" w:color="auto" w:fill="FFFFFF"/>
        </w:rPr>
        <w:t xml:space="preserve"> their quality of life), because they </w:t>
      </w:r>
      <w:r>
        <w:rPr>
          <w:rFonts w:ascii="Times New Roman" w:hAnsi="Times New Roman" w:cs="Times New Roman"/>
          <w:color w:val="212121"/>
          <w:sz w:val="24"/>
          <w:szCs w:val="24"/>
          <w:shd w:val="clear" w:color="auto" w:fill="FFFFFF"/>
        </w:rPr>
        <w:t>did not belong to the</w:t>
      </w:r>
      <w:r w:rsidRPr="00EA5AF3">
        <w:rPr>
          <w:rFonts w:ascii="Times New Roman" w:hAnsi="Times New Roman" w:cs="Times New Roman"/>
          <w:color w:val="212121"/>
          <w:sz w:val="24"/>
          <w:szCs w:val="24"/>
          <w:shd w:val="clear" w:color="auto" w:fill="FFFFFF"/>
        </w:rPr>
        <w:t xml:space="preserve"> black race, and </w:t>
      </w:r>
      <w:r>
        <w:rPr>
          <w:rFonts w:ascii="Times New Roman" w:hAnsi="Times New Roman" w:cs="Times New Roman"/>
          <w:color w:val="212121"/>
          <w:sz w:val="24"/>
          <w:szCs w:val="24"/>
          <w:shd w:val="clear" w:color="auto" w:fill="FFFFFF"/>
        </w:rPr>
        <w:t xml:space="preserve">their </w:t>
      </w:r>
      <w:r w:rsidRPr="00EA5AF3">
        <w:rPr>
          <w:rFonts w:ascii="Times New Roman" w:hAnsi="Times New Roman" w:cs="Times New Roman"/>
          <w:color w:val="212121"/>
          <w:sz w:val="24"/>
          <w:szCs w:val="24"/>
          <w:shd w:val="clear" w:color="auto" w:fill="FFFFFF"/>
        </w:rPr>
        <w:t>racial affiliation did not raise suspicion among treating physicians</w:t>
      </w:r>
      <w:r>
        <w:rPr>
          <w:rFonts w:ascii="Times New Roman" w:hAnsi="Times New Roman" w:cs="Times New Roman"/>
          <w:color w:val="212121"/>
          <w:sz w:val="24"/>
          <w:szCs w:val="24"/>
          <w:shd w:val="clear" w:color="auto" w:fill="FFFFFF"/>
        </w:rPr>
        <w:t>,</w:t>
      </w:r>
      <w:r w:rsidRPr="00EA5AF3">
        <w:rPr>
          <w:rFonts w:ascii="Times New Roman" w:hAnsi="Times New Roman" w:cs="Times New Roman"/>
          <w:color w:val="212121"/>
          <w:sz w:val="24"/>
          <w:szCs w:val="24"/>
          <w:shd w:val="clear" w:color="auto" w:fill="FFFFFF"/>
        </w:rPr>
        <w:t xml:space="preserve"> to take note</w:t>
      </w:r>
      <w:r>
        <w:rPr>
          <w:rFonts w:ascii="Times New Roman" w:hAnsi="Times New Roman" w:cs="Times New Roman"/>
          <w:color w:val="212121"/>
          <w:sz w:val="24"/>
          <w:szCs w:val="24"/>
          <w:shd w:val="clear" w:color="auto" w:fill="FFFFFF"/>
        </w:rPr>
        <w:t xml:space="preserve"> of symptomatology.</w:t>
      </w:r>
    </w:p>
    <w:p w:rsidR="00447239" w:rsidRDefault="00447239" w:rsidP="0036266C">
      <w:pPr>
        <w:spacing w:line="360" w:lineRule="auto"/>
        <w:ind w:firstLine="720"/>
        <w:contextualSpacing/>
        <w:jc w:val="both"/>
        <w:rPr>
          <w:rFonts w:ascii="Times New Roman" w:hAnsi="Times New Roman" w:cs="Times New Roman"/>
          <w:color w:val="212121"/>
          <w:sz w:val="24"/>
          <w:szCs w:val="24"/>
          <w:shd w:val="clear" w:color="auto" w:fill="FFFFFF"/>
        </w:rPr>
      </w:pPr>
    </w:p>
    <w:p w:rsidR="00447239" w:rsidRPr="0036266C" w:rsidRDefault="00447239" w:rsidP="00A23A1B">
      <w:pPr>
        <w:pStyle w:val="ListParagraph"/>
        <w:numPr>
          <w:ilvl w:val="0"/>
          <w:numId w:val="2"/>
        </w:numPr>
        <w:spacing w:line="360" w:lineRule="auto"/>
        <w:jc w:val="both"/>
        <w:rPr>
          <w:rFonts w:ascii="Times New Roman" w:hAnsi="Times New Roman" w:cs="Times New Roman"/>
          <w:b/>
          <w:color w:val="212121"/>
          <w:sz w:val="24"/>
          <w:szCs w:val="24"/>
          <w:shd w:val="clear" w:color="auto" w:fill="FFFFFF"/>
        </w:rPr>
      </w:pPr>
      <w:r>
        <w:rPr>
          <w:rFonts w:ascii="Times New Roman" w:hAnsi="Times New Roman" w:cs="Times New Roman"/>
          <w:b/>
          <w:color w:val="212121"/>
          <w:sz w:val="24"/>
          <w:szCs w:val="24"/>
          <w:shd w:val="clear" w:color="auto" w:fill="FFFFFF"/>
        </w:rPr>
        <w:t xml:space="preserve">Disease as a </w:t>
      </w:r>
      <w:proofErr w:type="spellStart"/>
      <w:r>
        <w:rPr>
          <w:rFonts w:ascii="Times New Roman" w:hAnsi="Times New Roman" w:cs="Times New Roman"/>
          <w:b/>
          <w:color w:val="212121"/>
          <w:sz w:val="24"/>
          <w:szCs w:val="24"/>
          <w:shd w:val="clear" w:color="auto" w:fill="FFFFFF"/>
        </w:rPr>
        <w:t>biopsychosocial</w:t>
      </w:r>
      <w:proofErr w:type="spellEnd"/>
      <w:r>
        <w:rPr>
          <w:rFonts w:ascii="Times New Roman" w:hAnsi="Times New Roman" w:cs="Times New Roman"/>
          <w:b/>
          <w:color w:val="212121"/>
          <w:sz w:val="24"/>
          <w:szCs w:val="24"/>
          <w:shd w:val="clear" w:color="auto" w:fill="FFFFFF"/>
        </w:rPr>
        <w:t xml:space="preserve"> process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Sickle cell anemia and </w:t>
      </w:r>
      <w:proofErr w:type="spellStart"/>
      <w:r w:rsidRPr="00A23A1B">
        <w:rPr>
          <w:rFonts w:ascii="Times New Roman" w:eastAsia="Times New Roman" w:hAnsi="Times New Roman"/>
          <w:sz w:val="24"/>
          <w:szCs w:val="24"/>
        </w:rPr>
        <w:t>Tay</w:t>
      </w:r>
      <w:proofErr w:type="spellEnd"/>
      <w:r w:rsidRPr="00A23A1B">
        <w:rPr>
          <w:rFonts w:ascii="Times New Roman" w:eastAsia="Times New Roman" w:hAnsi="Times New Roman"/>
          <w:sz w:val="24"/>
          <w:szCs w:val="24"/>
        </w:rPr>
        <w:t xml:space="preserve"> Sachs disease are completely determined by genetics. However, there are many other diseases that have </w:t>
      </w:r>
      <w:r>
        <w:rPr>
          <w:rFonts w:ascii="Times New Roman" w:eastAsia="Times New Roman" w:hAnsi="Times New Roman"/>
          <w:sz w:val="24"/>
          <w:szCs w:val="24"/>
        </w:rPr>
        <w:t xml:space="preserve">only </w:t>
      </w:r>
      <w:r w:rsidRPr="00A23A1B">
        <w:rPr>
          <w:rFonts w:ascii="Times New Roman" w:eastAsia="Times New Roman" w:hAnsi="Times New Roman"/>
          <w:sz w:val="24"/>
          <w:szCs w:val="24"/>
        </w:rPr>
        <w:t>a</w:t>
      </w:r>
      <w:r>
        <w:rPr>
          <w:rFonts w:ascii="Times New Roman" w:eastAsia="Times New Roman" w:hAnsi="Times New Roman"/>
          <w:sz w:val="24"/>
          <w:szCs w:val="24"/>
        </w:rPr>
        <w:t xml:space="preserve"> partial</w:t>
      </w:r>
      <w:r w:rsidRPr="00A23A1B">
        <w:rPr>
          <w:rFonts w:ascii="Times New Roman" w:eastAsia="Times New Roman" w:hAnsi="Times New Roman"/>
          <w:sz w:val="24"/>
          <w:szCs w:val="24"/>
        </w:rPr>
        <w:t xml:space="preserve"> genetic basis, and many environmental variables influence </w:t>
      </w:r>
      <w:r>
        <w:rPr>
          <w:rFonts w:ascii="Times New Roman" w:eastAsia="Times New Roman" w:hAnsi="Times New Roman"/>
          <w:sz w:val="24"/>
          <w:szCs w:val="24"/>
        </w:rPr>
        <w:t>their</w:t>
      </w:r>
      <w:r w:rsidRPr="00A23A1B">
        <w:rPr>
          <w:rFonts w:ascii="Times New Roman" w:eastAsia="Times New Roman" w:hAnsi="Times New Roman"/>
          <w:sz w:val="24"/>
          <w:szCs w:val="24"/>
        </w:rPr>
        <w:t xml:space="preserve"> manifestation and development. However, since it is presumed that these diseases have a genetic </w:t>
      </w:r>
      <w:proofErr w:type="gramStart"/>
      <w:r w:rsidRPr="00A23A1B">
        <w:rPr>
          <w:rFonts w:ascii="Times New Roman" w:eastAsia="Times New Roman" w:hAnsi="Times New Roman"/>
          <w:sz w:val="24"/>
          <w:szCs w:val="24"/>
        </w:rPr>
        <w:t>basis,</w:t>
      </w:r>
      <w:proofErr w:type="gramEnd"/>
      <w:r w:rsidRPr="00A23A1B">
        <w:rPr>
          <w:rFonts w:ascii="Times New Roman" w:eastAsia="Times New Roman" w:hAnsi="Times New Roman"/>
          <w:sz w:val="24"/>
          <w:szCs w:val="24"/>
        </w:rPr>
        <w:t xml:space="preserve"> it has also been relatively common</w:t>
      </w:r>
      <w:r>
        <w:rPr>
          <w:rFonts w:ascii="Times New Roman" w:eastAsia="Times New Roman" w:hAnsi="Times New Roman"/>
          <w:sz w:val="24"/>
          <w:szCs w:val="24"/>
        </w:rPr>
        <w:t xml:space="preserve"> to</w:t>
      </w:r>
      <w:r w:rsidRPr="00A23A1B">
        <w:rPr>
          <w:rFonts w:ascii="Times New Roman" w:eastAsia="Times New Roman" w:hAnsi="Times New Roman"/>
          <w:sz w:val="24"/>
          <w:szCs w:val="24"/>
        </w:rPr>
        <w:t xml:space="preserve"> attribute them to specific racial groups, because of their genetic makeup.</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In the US, for example, </w:t>
      </w:r>
      <w:r>
        <w:rPr>
          <w:rFonts w:ascii="Times New Roman" w:eastAsia="Times New Roman" w:hAnsi="Times New Roman"/>
          <w:sz w:val="24"/>
          <w:szCs w:val="24"/>
        </w:rPr>
        <w:t>it is a common</w:t>
      </w:r>
      <w:r w:rsidRPr="00A23A1B">
        <w:rPr>
          <w:rFonts w:ascii="Times New Roman" w:eastAsia="Times New Roman" w:hAnsi="Times New Roman"/>
          <w:sz w:val="24"/>
          <w:szCs w:val="24"/>
        </w:rPr>
        <w:t xml:space="preserve"> idea that blacks have a genetic predisposition to hypertension, Hispanics</w:t>
      </w:r>
      <w:r>
        <w:rPr>
          <w:rFonts w:ascii="Times New Roman" w:eastAsia="Times New Roman" w:hAnsi="Times New Roman"/>
          <w:sz w:val="24"/>
          <w:szCs w:val="24"/>
        </w:rPr>
        <w:t xml:space="preserve"> are predisposed to diabetes</w:t>
      </w:r>
      <w:r w:rsidRPr="00A23A1B">
        <w:rPr>
          <w:rFonts w:ascii="Times New Roman" w:eastAsia="Times New Roman" w:hAnsi="Times New Roman"/>
          <w:sz w:val="24"/>
          <w:szCs w:val="24"/>
        </w:rPr>
        <w:t>, and Native Indians</w:t>
      </w:r>
      <w:r>
        <w:rPr>
          <w:rFonts w:ascii="Times New Roman" w:eastAsia="Times New Roman" w:hAnsi="Times New Roman"/>
          <w:sz w:val="24"/>
          <w:szCs w:val="24"/>
        </w:rPr>
        <w:t xml:space="preserve"> are predisposed to</w:t>
      </w:r>
      <w:r w:rsidRPr="00A23A1B">
        <w:rPr>
          <w:rFonts w:ascii="Times New Roman" w:eastAsia="Times New Roman" w:hAnsi="Times New Roman"/>
          <w:sz w:val="24"/>
          <w:szCs w:val="24"/>
        </w:rPr>
        <w:t xml:space="preserve"> </w:t>
      </w:r>
      <w:r w:rsidRPr="00A23A1B">
        <w:rPr>
          <w:rFonts w:ascii="Times New Roman" w:eastAsia="Times New Roman" w:hAnsi="Times New Roman"/>
          <w:sz w:val="24"/>
          <w:szCs w:val="24"/>
        </w:rPr>
        <w:lastRenderedPageBreak/>
        <w:t xml:space="preserve">alcoholism. In Latin America, </w:t>
      </w:r>
      <w:r>
        <w:rPr>
          <w:rFonts w:ascii="Times New Roman" w:eastAsia="Times New Roman" w:hAnsi="Times New Roman"/>
          <w:sz w:val="24"/>
          <w:szCs w:val="24"/>
        </w:rPr>
        <w:t>there is also the</w:t>
      </w:r>
      <w:r w:rsidRPr="00A23A1B">
        <w:rPr>
          <w:rFonts w:ascii="Times New Roman" w:eastAsia="Times New Roman" w:hAnsi="Times New Roman"/>
          <w:sz w:val="24"/>
          <w:szCs w:val="24"/>
        </w:rPr>
        <w:t xml:space="preserve"> idea that </w:t>
      </w:r>
      <w:r>
        <w:rPr>
          <w:rFonts w:ascii="Times New Roman" w:eastAsia="Times New Roman" w:hAnsi="Times New Roman"/>
          <w:sz w:val="24"/>
          <w:szCs w:val="24"/>
        </w:rPr>
        <w:t>Native Indians</w:t>
      </w:r>
      <w:r w:rsidRPr="00A23A1B">
        <w:rPr>
          <w:rFonts w:ascii="Times New Roman" w:eastAsia="Times New Roman" w:hAnsi="Times New Roman"/>
          <w:sz w:val="24"/>
          <w:szCs w:val="24"/>
        </w:rPr>
        <w:t>, by virtue of their genetic makeup, are much more susceptible</w:t>
      </w:r>
      <w:r>
        <w:rPr>
          <w:rFonts w:ascii="Times New Roman" w:eastAsia="Times New Roman" w:hAnsi="Times New Roman"/>
          <w:sz w:val="24"/>
          <w:szCs w:val="24"/>
        </w:rPr>
        <w:t xml:space="preserve"> to tuberculosis</w:t>
      </w:r>
      <w:r w:rsidRPr="00A23A1B">
        <w:rPr>
          <w:rFonts w:ascii="Times New Roman" w:eastAsia="Times New Roman" w:hAnsi="Times New Roman"/>
          <w:sz w:val="24"/>
          <w:szCs w:val="24"/>
        </w:rPr>
        <w:t xml:space="preserve"> than the rest of the population.</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Sometimes</w:t>
      </w:r>
      <w:r>
        <w:rPr>
          <w:rFonts w:ascii="Times New Roman" w:eastAsia="Times New Roman" w:hAnsi="Times New Roman"/>
          <w:sz w:val="24"/>
          <w:szCs w:val="24"/>
        </w:rPr>
        <w:t xml:space="preserve"> racialists</w:t>
      </w:r>
      <w:r w:rsidRPr="00A23A1B">
        <w:rPr>
          <w:rFonts w:ascii="Times New Roman" w:eastAsia="Times New Roman" w:hAnsi="Times New Roman"/>
          <w:sz w:val="24"/>
          <w:szCs w:val="24"/>
        </w:rPr>
        <w:t xml:space="preserve"> have formed curious theories about why some groups are more vulnerable than others to certain diseases. In the case of indigenous peoples of America, it has been postulated that their weak immunity against pathogens from Asia and Europe explains why today</w:t>
      </w:r>
      <w:r>
        <w:rPr>
          <w:rFonts w:ascii="Times New Roman" w:eastAsia="Times New Roman" w:hAnsi="Times New Roman"/>
          <w:sz w:val="24"/>
          <w:szCs w:val="24"/>
        </w:rPr>
        <w:t xml:space="preserve"> they</w:t>
      </w:r>
      <w:r w:rsidRPr="00A23A1B">
        <w:rPr>
          <w:rFonts w:ascii="Times New Roman" w:eastAsia="Times New Roman" w:hAnsi="Times New Roman"/>
          <w:sz w:val="24"/>
          <w:szCs w:val="24"/>
        </w:rPr>
        <w:t xml:space="preserve"> suffer disproportionately </w:t>
      </w:r>
      <w:r>
        <w:rPr>
          <w:rFonts w:ascii="Times New Roman" w:eastAsia="Times New Roman" w:hAnsi="Times New Roman"/>
          <w:sz w:val="24"/>
          <w:szCs w:val="24"/>
        </w:rPr>
        <w:t xml:space="preserve">from </w:t>
      </w:r>
      <w:r w:rsidRPr="00A23A1B">
        <w:rPr>
          <w:rFonts w:ascii="Times New Roman" w:eastAsia="Times New Roman" w:hAnsi="Times New Roman"/>
          <w:sz w:val="24"/>
          <w:szCs w:val="24"/>
        </w:rPr>
        <w:t xml:space="preserve">diseases such as tuberculosis. Certainly, this theory is adequate to explain why the </w:t>
      </w:r>
      <w:r>
        <w:rPr>
          <w:rFonts w:ascii="Times New Roman" w:eastAsia="Times New Roman" w:hAnsi="Times New Roman"/>
          <w:sz w:val="24"/>
          <w:szCs w:val="24"/>
        </w:rPr>
        <w:t xml:space="preserve">Native </w:t>
      </w:r>
      <w:r w:rsidRPr="00A23A1B">
        <w:rPr>
          <w:rFonts w:ascii="Times New Roman" w:eastAsia="Times New Roman" w:hAnsi="Times New Roman"/>
          <w:sz w:val="24"/>
          <w:szCs w:val="24"/>
        </w:rPr>
        <w:t xml:space="preserve">American population in less than a century, was decimated following the arrival of Europeans. But it is doubtful </w:t>
      </w:r>
      <w:proofErr w:type="gramStart"/>
      <w:r w:rsidRPr="00A23A1B">
        <w:rPr>
          <w:rFonts w:ascii="Times New Roman" w:eastAsia="Times New Roman" w:hAnsi="Times New Roman"/>
          <w:sz w:val="24"/>
          <w:szCs w:val="24"/>
        </w:rPr>
        <w:t>that</w:t>
      </w:r>
      <w:proofErr w:type="gramEnd"/>
      <w:r w:rsidRPr="00A23A1B">
        <w:rPr>
          <w:rFonts w:ascii="Times New Roman" w:eastAsia="Times New Roman" w:hAnsi="Times New Roman"/>
          <w:sz w:val="24"/>
          <w:szCs w:val="24"/>
        </w:rPr>
        <w:t xml:space="preserve"> five centuries later, </w:t>
      </w:r>
      <w:r>
        <w:rPr>
          <w:rFonts w:ascii="Times New Roman" w:eastAsia="Times New Roman" w:hAnsi="Times New Roman"/>
          <w:sz w:val="24"/>
          <w:szCs w:val="24"/>
        </w:rPr>
        <w:t xml:space="preserve">it </w:t>
      </w:r>
      <w:r w:rsidRPr="00A23A1B">
        <w:rPr>
          <w:rFonts w:ascii="Times New Roman" w:eastAsia="Times New Roman" w:hAnsi="Times New Roman"/>
          <w:sz w:val="24"/>
          <w:szCs w:val="24"/>
        </w:rPr>
        <w:t xml:space="preserve">serves to </w:t>
      </w:r>
      <w:r>
        <w:rPr>
          <w:rFonts w:ascii="Times New Roman" w:eastAsia="Times New Roman" w:hAnsi="Times New Roman"/>
          <w:sz w:val="24"/>
          <w:szCs w:val="24"/>
        </w:rPr>
        <w:t>explain</w:t>
      </w:r>
      <w:r w:rsidRPr="00A23A1B">
        <w:rPr>
          <w:rFonts w:ascii="Times New Roman" w:eastAsia="Times New Roman" w:hAnsi="Times New Roman"/>
          <w:sz w:val="24"/>
          <w:szCs w:val="24"/>
        </w:rPr>
        <w:t xml:space="preserve"> why </w:t>
      </w:r>
      <w:r>
        <w:rPr>
          <w:rFonts w:ascii="Times New Roman" w:eastAsia="Times New Roman" w:hAnsi="Times New Roman"/>
          <w:sz w:val="24"/>
          <w:szCs w:val="24"/>
        </w:rPr>
        <w:t>Native Americans</w:t>
      </w:r>
      <w:r w:rsidRPr="00A23A1B">
        <w:rPr>
          <w:rFonts w:ascii="Times New Roman" w:eastAsia="Times New Roman" w:hAnsi="Times New Roman"/>
          <w:sz w:val="24"/>
          <w:szCs w:val="24"/>
        </w:rPr>
        <w:t xml:space="preserve"> still suffer from tuberculosis in large numbers (</w:t>
      </w:r>
      <w:r>
        <w:rPr>
          <w:rFonts w:ascii="Times New Roman" w:eastAsia="Times New Roman" w:hAnsi="Times New Roman"/>
          <w:sz w:val="24"/>
          <w:szCs w:val="24"/>
        </w:rPr>
        <w:t>there is also the possibility</w:t>
      </w:r>
      <w:r w:rsidRPr="00A23A1B">
        <w:rPr>
          <w:rFonts w:ascii="Times New Roman" w:eastAsia="Times New Roman" w:hAnsi="Times New Roman"/>
          <w:sz w:val="24"/>
          <w:szCs w:val="24"/>
        </w:rPr>
        <w:t xml:space="preserve"> that tuberculosis was already in America before the arrival of Columbus</w:t>
      </w:r>
      <w:r>
        <w:rPr>
          <w:rStyle w:val="EndnoteReference"/>
          <w:rFonts w:ascii="Times New Roman" w:eastAsia="Times New Roman" w:hAnsi="Times New Roman"/>
          <w:sz w:val="24"/>
          <w:szCs w:val="24"/>
        </w:rPr>
        <w:endnoteReference w:id="22"/>
      </w:r>
      <w:r w:rsidRPr="00A23A1B">
        <w:rPr>
          <w:rFonts w:ascii="Times New Roman" w:eastAsia="Times New Roman" w:hAnsi="Times New Roman"/>
          <w:sz w:val="24"/>
          <w:szCs w:val="24"/>
        </w:rPr>
        <w:t xml:space="preserve">). </w:t>
      </w:r>
      <w:r>
        <w:rPr>
          <w:rFonts w:ascii="Times New Roman" w:eastAsia="Times New Roman" w:hAnsi="Times New Roman"/>
          <w:sz w:val="24"/>
          <w:szCs w:val="24"/>
        </w:rPr>
        <w:t>Precisely,</w:t>
      </w:r>
      <w:r w:rsidRPr="00A23A1B">
        <w:rPr>
          <w:rFonts w:ascii="Times New Roman" w:eastAsia="Times New Roman" w:hAnsi="Times New Roman"/>
          <w:sz w:val="24"/>
          <w:szCs w:val="24"/>
        </w:rPr>
        <w:t xml:space="preserve"> after that original epidemic</w:t>
      </w:r>
      <w:r>
        <w:rPr>
          <w:rFonts w:ascii="Times New Roman" w:eastAsia="Times New Roman" w:hAnsi="Times New Roman"/>
          <w:sz w:val="24"/>
          <w:szCs w:val="24"/>
        </w:rPr>
        <w:t xml:space="preserve"> upon contact with Europeans</w:t>
      </w:r>
      <w:r w:rsidRPr="00A23A1B">
        <w:rPr>
          <w:rFonts w:ascii="Times New Roman" w:eastAsia="Times New Roman" w:hAnsi="Times New Roman"/>
          <w:sz w:val="24"/>
          <w:szCs w:val="24"/>
        </w:rPr>
        <w:t xml:space="preserve">, </w:t>
      </w:r>
      <w:r>
        <w:rPr>
          <w:rFonts w:ascii="Times New Roman" w:eastAsia="Times New Roman" w:hAnsi="Times New Roman"/>
          <w:sz w:val="24"/>
          <w:szCs w:val="24"/>
        </w:rPr>
        <w:t>the most fit survived</w:t>
      </w:r>
      <w:r w:rsidRPr="00A23A1B">
        <w:rPr>
          <w:rFonts w:ascii="Times New Roman" w:eastAsia="Times New Roman" w:hAnsi="Times New Roman"/>
          <w:sz w:val="24"/>
          <w:szCs w:val="24"/>
        </w:rPr>
        <w:t xml:space="preserve">, and their descendants are today's </w:t>
      </w:r>
      <w:r>
        <w:rPr>
          <w:rFonts w:ascii="Times New Roman" w:eastAsia="Times New Roman" w:hAnsi="Times New Roman"/>
          <w:sz w:val="24"/>
          <w:szCs w:val="24"/>
        </w:rPr>
        <w:t>Native Americans;</w:t>
      </w:r>
      <w:r w:rsidRPr="00A23A1B">
        <w:rPr>
          <w:rFonts w:ascii="Times New Roman" w:eastAsia="Times New Roman" w:hAnsi="Times New Roman"/>
          <w:sz w:val="24"/>
          <w:szCs w:val="24"/>
        </w:rPr>
        <w:t xml:space="preserve"> however,</w:t>
      </w:r>
      <w:r>
        <w:rPr>
          <w:rFonts w:ascii="Times New Roman" w:eastAsia="Times New Roman" w:hAnsi="Times New Roman"/>
          <w:sz w:val="24"/>
          <w:szCs w:val="24"/>
        </w:rPr>
        <w:t xml:space="preserve"> they</w:t>
      </w:r>
      <w:r w:rsidRPr="00A23A1B">
        <w:rPr>
          <w:rFonts w:ascii="Times New Roman" w:eastAsia="Times New Roman" w:hAnsi="Times New Roman"/>
          <w:sz w:val="24"/>
          <w:szCs w:val="24"/>
        </w:rPr>
        <w:t xml:space="preserve"> continue to suffer from contagious diseases at higher rates than the rest of the population.</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It has also been said that blacks in</w:t>
      </w:r>
      <w:r>
        <w:rPr>
          <w:rFonts w:ascii="Times New Roman" w:eastAsia="Times New Roman" w:hAnsi="Times New Roman"/>
          <w:sz w:val="24"/>
          <w:szCs w:val="24"/>
        </w:rPr>
        <w:t xml:space="preserve"> the</w:t>
      </w:r>
      <w:r w:rsidRPr="00A23A1B">
        <w:rPr>
          <w:rFonts w:ascii="Times New Roman" w:eastAsia="Times New Roman" w:hAnsi="Times New Roman"/>
          <w:sz w:val="24"/>
          <w:szCs w:val="24"/>
        </w:rPr>
        <w:t xml:space="preserve"> America</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(but especially the US) suffer from hypertension and other heart disease in high</w:t>
      </w:r>
      <w:r>
        <w:rPr>
          <w:rFonts w:ascii="Times New Roman" w:eastAsia="Times New Roman" w:hAnsi="Times New Roman"/>
          <w:sz w:val="24"/>
          <w:szCs w:val="24"/>
        </w:rPr>
        <w:t>er</w:t>
      </w:r>
      <w:r w:rsidRPr="00A23A1B">
        <w:rPr>
          <w:rFonts w:ascii="Times New Roman" w:eastAsia="Times New Roman" w:hAnsi="Times New Roman"/>
          <w:sz w:val="24"/>
          <w:szCs w:val="24"/>
        </w:rPr>
        <w:t xml:space="preserve"> </w:t>
      </w:r>
      <w:r>
        <w:rPr>
          <w:rFonts w:ascii="Times New Roman" w:eastAsia="Times New Roman" w:hAnsi="Times New Roman"/>
          <w:sz w:val="24"/>
          <w:szCs w:val="24"/>
        </w:rPr>
        <w:t>rates</w:t>
      </w:r>
      <w:r w:rsidRPr="00A23A1B">
        <w:rPr>
          <w:rFonts w:ascii="Times New Roman" w:eastAsia="Times New Roman" w:hAnsi="Times New Roman"/>
          <w:sz w:val="24"/>
          <w:szCs w:val="24"/>
        </w:rPr>
        <w:t xml:space="preserve"> compared </w:t>
      </w:r>
      <w:r>
        <w:rPr>
          <w:rFonts w:ascii="Times New Roman" w:eastAsia="Times New Roman" w:hAnsi="Times New Roman"/>
          <w:sz w:val="24"/>
          <w:szCs w:val="24"/>
        </w:rPr>
        <w:t>to</w:t>
      </w:r>
      <w:r w:rsidRPr="00A23A1B">
        <w:rPr>
          <w:rFonts w:ascii="Times New Roman" w:eastAsia="Times New Roman" w:hAnsi="Times New Roman"/>
          <w:sz w:val="24"/>
          <w:szCs w:val="24"/>
        </w:rPr>
        <w:t xml:space="preserve"> other groups, because they are genetically programmed to retain more sodium. </w:t>
      </w:r>
      <w:proofErr w:type="gramStart"/>
      <w:r w:rsidRPr="00A23A1B">
        <w:rPr>
          <w:rFonts w:ascii="Times New Roman" w:eastAsia="Times New Roman" w:hAnsi="Times New Roman"/>
          <w:sz w:val="24"/>
          <w:szCs w:val="24"/>
        </w:rPr>
        <w:t xml:space="preserve">According to this theory, in West Africa </w:t>
      </w:r>
      <w:r>
        <w:rPr>
          <w:rFonts w:ascii="Times New Roman" w:eastAsia="Times New Roman" w:hAnsi="Times New Roman"/>
          <w:sz w:val="24"/>
          <w:szCs w:val="24"/>
        </w:rPr>
        <w:t>there were</w:t>
      </w:r>
      <w:r w:rsidRPr="00A23A1B">
        <w:rPr>
          <w:rFonts w:ascii="Times New Roman" w:eastAsia="Times New Roman" w:hAnsi="Times New Roman"/>
          <w:sz w:val="24"/>
          <w:szCs w:val="24"/>
        </w:rPr>
        <w:t xml:space="preserve"> not enough sources of salt, and so in these populations, natural selection favored those who retain</w:t>
      </w:r>
      <w:r>
        <w:rPr>
          <w:rFonts w:ascii="Times New Roman" w:eastAsia="Times New Roman" w:hAnsi="Times New Roman"/>
          <w:sz w:val="24"/>
          <w:szCs w:val="24"/>
        </w:rPr>
        <w:t>ed</w:t>
      </w:r>
      <w:r w:rsidRPr="00A23A1B">
        <w:rPr>
          <w:rFonts w:ascii="Times New Roman" w:eastAsia="Times New Roman" w:hAnsi="Times New Roman"/>
          <w:sz w:val="24"/>
          <w:szCs w:val="24"/>
        </w:rPr>
        <w:t xml:space="preserve"> sodium</w:t>
      </w:r>
      <w:r>
        <w:rPr>
          <w:rStyle w:val="EndnoteReference"/>
          <w:rFonts w:ascii="Times New Roman" w:eastAsia="Times New Roman" w:hAnsi="Times New Roman"/>
          <w:sz w:val="24"/>
          <w:szCs w:val="24"/>
        </w:rPr>
        <w:endnoteReference w:id="23"/>
      </w:r>
      <w:r w:rsidRPr="00A23A1B">
        <w:rPr>
          <w:rFonts w:ascii="Times New Roman" w:eastAsia="Times New Roman" w:hAnsi="Times New Roman"/>
          <w:sz w:val="24"/>
          <w:szCs w:val="24"/>
        </w:rPr>
        <w:t>.</w:t>
      </w:r>
      <w:proofErr w:type="gramEnd"/>
      <w:r w:rsidRPr="00A23A1B">
        <w:rPr>
          <w:rFonts w:ascii="Times New Roman" w:eastAsia="Times New Roman" w:hAnsi="Times New Roman"/>
          <w:sz w:val="24"/>
          <w:szCs w:val="24"/>
        </w:rPr>
        <w:t xml:space="preserve"> During the brutal </w:t>
      </w:r>
      <w:r>
        <w:rPr>
          <w:rFonts w:ascii="Times New Roman" w:eastAsia="Times New Roman" w:hAnsi="Times New Roman"/>
          <w:sz w:val="24"/>
          <w:szCs w:val="24"/>
        </w:rPr>
        <w:t>middle passage to America in slave ships</w:t>
      </w:r>
      <w:r w:rsidRPr="00A23A1B">
        <w:rPr>
          <w:rFonts w:ascii="Times New Roman" w:eastAsia="Times New Roman" w:hAnsi="Times New Roman"/>
          <w:sz w:val="24"/>
          <w:szCs w:val="24"/>
        </w:rPr>
        <w:t xml:space="preserve">, </w:t>
      </w:r>
      <w:r>
        <w:rPr>
          <w:rFonts w:ascii="Times New Roman" w:eastAsia="Times New Roman" w:hAnsi="Times New Roman"/>
          <w:sz w:val="24"/>
          <w:szCs w:val="24"/>
        </w:rPr>
        <w:t>those who survived were the ones who were better able to</w:t>
      </w:r>
      <w:r w:rsidRPr="00A23A1B">
        <w:rPr>
          <w:rFonts w:ascii="Times New Roman" w:eastAsia="Times New Roman" w:hAnsi="Times New Roman"/>
          <w:sz w:val="24"/>
          <w:szCs w:val="24"/>
        </w:rPr>
        <w:t xml:space="preserve"> retain sodium. And, </w:t>
      </w:r>
      <w:r>
        <w:rPr>
          <w:rFonts w:ascii="Times New Roman" w:eastAsia="Times New Roman" w:hAnsi="Times New Roman"/>
          <w:sz w:val="24"/>
          <w:szCs w:val="24"/>
        </w:rPr>
        <w:t xml:space="preserve">being </w:t>
      </w:r>
      <w:r w:rsidRPr="00A23A1B">
        <w:rPr>
          <w:rFonts w:ascii="Times New Roman" w:eastAsia="Times New Roman" w:hAnsi="Times New Roman"/>
          <w:sz w:val="24"/>
          <w:szCs w:val="24"/>
        </w:rPr>
        <w:t xml:space="preserve">slaves in America, the conditions to which they were subjected (work in hot and humid climates) again </w:t>
      </w:r>
      <w:r>
        <w:rPr>
          <w:rFonts w:ascii="Times New Roman" w:eastAsia="Times New Roman" w:hAnsi="Times New Roman"/>
          <w:sz w:val="24"/>
          <w:szCs w:val="24"/>
        </w:rPr>
        <w:t xml:space="preserve">promoted that natural selection favored those </w:t>
      </w:r>
      <w:r w:rsidRPr="00A23A1B">
        <w:rPr>
          <w:rFonts w:ascii="Times New Roman" w:eastAsia="Times New Roman" w:hAnsi="Times New Roman"/>
          <w:sz w:val="24"/>
          <w:szCs w:val="24"/>
        </w:rPr>
        <w:t xml:space="preserve">who </w:t>
      </w:r>
      <w:r>
        <w:rPr>
          <w:rFonts w:ascii="Times New Roman" w:eastAsia="Times New Roman" w:hAnsi="Times New Roman"/>
          <w:sz w:val="24"/>
          <w:szCs w:val="24"/>
        </w:rPr>
        <w:t xml:space="preserve">were able to </w:t>
      </w:r>
      <w:r w:rsidRPr="00A23A1B">
        <w:rPr>
          <w:rFonts w:ascii="Times New Roman" w:eastAsia="Times New Roman" w:hAnsi="Times New Roman"/>
          <w:sz w:val="24"/>
          <w:szCs w:val="24"/>
        </w:rPr>
        <w:t>retain more sodium.</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The theory is ingenious, but </w:t>
      </w:r>
      <w:r>
        <w:rPr>
          <w:rFonts w:ascii="Times New Roman" w:eastAsia="Times New Roman" w:hAnsi="Times New Roman"/>
          <w:sz w:val="24"/>
          <w:szCs w:val="24"/>
        </w:rPr>
        <w:t xml:space="preserve">it is </w:t>
      </w:r>
      <w:r w:rsidRPr="00A23A1B">
        <w:rPr>
          <w:rFonts w:ascii="Times New Roman" w:eastAsia="Times New Roman" w:hAnsi="Times New Roman"/>
          <w:sz w:val="24"/>
          <w:szCs w:val="24"/>
        </w:rPr>
        <w:t xml:space="preserve">very questionable and unsupported </w:t>
      </w:r>
      <w:r>
        <w:rPr>
          <w:rFonts w:ascii="Times New Roman" w:eastAsia="Times New Roman" w:hAnsi="Times New Roman"/>
          <w:sz w:val="24"/>
          <w:szCs w:val="24"/>
        </w:rPr>
        <w:t xml:space="preserve">by </w:t>
      </w:r>
      <w:r w:rsidRPr="00A23A1B">
        <w:rPr>
          <w:rFonts w:ascii="Times New Roman" w:eastAsia="Times New Roman" w:hAnsi="Times New Roman"/>
          <w:sz w:val="24"/>
          <w:szCs w:val="24"/>
        </w:rPr>
        <w:t xml:space="preserve">data. First, it is false that in West Africa </w:t>
      </w:r>
      <w:r>
        <w:rPr>
          <w:rFonts w:ascii="Times New Roman" w:eastAsia="Times New Roman" w:hAnsi="Times New Roman"/>
          <w:sz w:val="24"/>
          <w:szCs w:val="24"/>
        </w:rPr>
        <w:t>there were</w:t>
      </w:r>
      <w:r w:rsidRPr="00A23A1B">
        <w:rPr>
          <w:rFonts w:ascii="Times New Roman" w:eastAsia="Times New Roman" w:hAnsi="Times New Roman"/>
          <w:sz w:val="24"/>
          <w:szCs w:val="24"/>
        </w:rPr>
        <w:t xml:space="preserve"> no sources of salt. Many popul</w:t>
      </w:r>
      <w:r>
        <w:rPr>
          <w:rFonts w:ascii="Times New Roman" w:eastAsia="Times New Roman" w:hAnsi="Times New Roman"/>
          <w:sz w:val="24"/>
          <w:szCs w:val="24"/>
        </w:rPr>
        <w:t>ations which were then subject</w:t>
      </w:r>
      <w:r w:rsidRPr="00A23A1B">
        <w:rPr>
          <w:rFonts w:ascii="Times New Roman" w:eastAsia="Times New Roman" w:hAnsi="Times New Roman"/>
          <w:sz w:val="24"/>
          <w:szCs w:val="24"/>
        </w:rPr>
        <w:t xml:space="preserve"> to slavery lived near the coast, and there, </w:t>
      </w:r>
      <w:r>
        <w:rPr>
          <w:rFonts w:ascii="Times New Roman" w:eastAsia="Times New Roman" w:hAnsi="Times New Roman"/>
          <w:sz w:val="24"/>
          <w:szCs w:val="24"/>
        </w:rPr>
        <w:t>they were able to accumulate</w:t>
      </w:r>
      <w:r w:rsidRPr="00A23A1B">
        <w:rPr>
          <w:rFonts w:ascii="Times New Roman" w:eastAsia="Times New Roman" w:hAnsi="Times New Roman"/>
          <w:sz w:val="24"/>
          <w:szCs w:val="24"/>
        </w:rPr>
        <w:t xml:space="preserve"> salt reserves. In fact, </w:t>
      </w:r>
      <w:r>
        <w:rPr>
          <w:rFonts w:ascii="Times New Roman" w:eastAsia="Times New Roman" w:hAnsi="Times New Roman"/>
          <w:sz w:val="24"/>
          <w:szCs w:val="24"/>
        </w:rPr>
        <w:t xml:space="preserve">populations in </w:t>
      </w:r>
      <w:r w:rsidRPr="00A23A1B">
        <w:rPr>
          <w:rFonts w:ascii="Times New Roman" w:eastAsia="Times New Roman" w:hAnsi="Times New Roman"/>
          <w:sz w:val="24"/>
          <w:szCs w:val="24"/>
        </w:rPr>
        <w:t>West African countries have low blood pressure</w:t>
      </w:r>
      <w:r>
        <w:rPr>
          <w:rFonts w:ascii="Times New Roman" w:eastAsia="Times New Roman" w:hAnsi="Times New Roman"/>
          <w:sz w:val="24"/>
          <w:szCs w:val="24"/>
        </w:rPr>
        <w:t xml:space="preserve"> rates</w:t>
      </w:r>
      <w:r w:rsidRPr="00A23A1B">
        <w:rPr>
          <w:rFonts w:ascii="Times New Roman" w:eastAsia="Times New Roman" w:hAnsi="Times New Roman"/>
          <w:sz w:val="24"/>
          <w:szCs w:val="24"/>
        </w:rPr>
        <w:t>.</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 In addition, death in voyages o</w:t>
      </w:r>
      <w:r w:rsidRPr="00A23A1B">
        <w:rPr>
          <w:rFonts w:ascii="Times New Roman" w:eastAsia="Times New Roman" w:hAnsi="Times New Roman"/>
          <w:sz w:val="24"/>
          <w:szCs w:val="24"/>
        </w:rPr>
        <w:t xml:space="preserve">n slave ships were not due to diarrhea (associated with dehydration and an inability to retain sodium), but mainly </w:t>
      </w:r>
      <w:r>
        <w:rPr>
          <w:rFonts w:ascii="Times New Roman" w:eastAsia="Times New Roman" w:hAnsi="Times New Roman"/>
          <w:sz w:val="24"/>
          <w:szCs w:val="24"/>
        </w:rPr>
        <w:t xml:space="preserve">due </w:t>
      </w:r>
      <w:r w:rsidRPr="00A23A1B">
        <w:rPr>
          <w:rFonts w:ascii="Times New Roman" w:eastAsia="Times New Roman" w:hAnsi="Times New Roman"/>
          <w:sz w:val="24"/>
          <w:szCs w:val="24"/>
        </w:rPr>
        <w:t xml:space="preserve">to respiratory diseases. And if </w:t>
      </w:r>
      <w:r>
        <w:rPr>
          <w:rFonts w:ascii="Times New Roman" w:eastAsia="Times New Roman" w:hAnsi="Times New Roman"/>
          <w:sz w:val="24"/>
          <w:szCs w:val="24"/>
        </w:rPr>
        <w:t xml:space="preserve">in </w:t>
      </w:r>
      <w:r w:rsidRPr="00A23A1B">
        <w:rPr>
          <w:rFonts w:ascii="Times New Roman" w:eastAsia="Times New Roman" w:hAnsi="Times New Roman"/>
          <w:sz w:val="24"/>
          <w:szCs w:val="24"/>
        </w:rPr>
        <w:t xml:space="preserve">the </w:t>
      </w:r>
      <w:r>
        <w:rPr>
          <w:rFonts w:ascii="Times New Roman" w:eastAsia="Times New Roman" w:hAnsi="Times New Roman"/>
          <w:sz w:val="24"/>
          <w:szCs w:val="24"/>
        </w:rPr>
        <w:t>warm humid climates plantations, those who</w:t>
      </w:r>
      <w:r w:rsidRPr="00A23A1B">
        <w:rPr>
          <w:rFonts w:ascii="Times New Roman" w:eastAsia="Times New Roman" w:hAnsi="Times New Roman"/>
          <w:sz w:val="24"/>
          <w:szCs w:val="24"/>
        </w:rPr>
        <w:t xml:space="preserve"> survive</w:t>
      </w:r>
      <w:r>
        <w:rPr>
          <w:rFonts w:ascii="Times New Roman" w:eastAsia="Times New Roman" w:hAnsi="Times New Roman"/>
          <w:sz w:val="24"/>
          <w:szCs w:val="24"/>
        </w:rPr>
        <w:t>d were the ones that</w:t>
      </w:r>
      <w:r w:rsidRPr="00A23A1B">
        <w:rPr>
          <w:rFonts w:ascii="Times New Roman" w:eastAsia="Times New Roman" w:hAnsi="Times New Roman"/>
          <w:sz w:val="24"/>
          <w:szCs w:val="24"/>
        </w:rPr>
        <w:t xml:space="preserve"> </w:t>
      </w:r>
      <w:r>
        <w:rPr>
          <w:rFonts w:ascii="Times New Roman" w:eastAsia="Times New Roman" w:hAnsi="Times New Roman"/>
          <w:sz w:val="24"/>
          <w:szCs w:val="24"/>
        </w:rPr>
        <w:t>better</w:t>
      </w:r>
      <w:r w:rsidRPr="00A23A1B">
        <w:rPr>
          <w:rFonts w:ascii="Times New Roman" w:eastAsia="Times New Roman" w:hAnsi="Times New Roman"/>
          <w:sz w:val="24"/>
          <w:szCs w:val="24"/>
        </w:rPr>
        <w:t xml:space="preserve"> retained sodium, </w:t>
      </w:r>
      <w:proofErr w:type="gramStart"/>
      <w:r w:rsidRPr="00A23A1B">
        <w:rPr>
          <w:rFonts w:ascii="Times New Roman" w:eastAsia="Times New Roman" w:hAnsi="Times New Roman"/>
          <w:sz w:val="24"/>
          <w:szCs w:val="24"/>
        </w:rPr>
        <w:t>then</w:t>
      </w:r>
      <w:proofErr w:type="gramEnd"/>
      <w:r w:rsidRPr="00A23A1B">
        <w:rPr>
          <w:rFonts w:ascii="Times New Roman" w:eastAsia="Times New Roman" w:hAnsi="Times New Roman"/>
          <w:sz w:val="24"/>
          <w:szCs w:val="24"/>
        </w:rPr>
        <w:t xml:space="preserve"> one would expect that this applies not only to blacks, but </w:t>
      </w:r>
      <w:r>
        <w:rPr>
          <w:rFonts w:ascii="Times New Roman" w:eastAsia="Times New Roman" w:hAnsi="Times New Roman"/>
          <w:sz w:val="24"/>
          <w:szCs w:val="24"/>
        </w:rPr>
        <w:t xml:space="preserve">also to whites, i.e., </w:t>
      </w:r>
      <w:r w:rsidRPr="00A23A1B">
        <w:rPr>
          <w:rFonts w:ascii="Times New Roman" w:eastAsia="Times New Roman" w:hAnsi="Times New Roman"/>
          <w:sz w:val="24"/>
          <w:szCs w:val="24"/>
        </w:rPr>
        <w:t>descendants of the masters who lived in those climates.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lastRenderedPageBreak/>
        <w:t>  It is true that there are</w:t>
      </w:r>
      <w:r w:rsidRPr="00A23A1B">
        <w:rPr>
          <w:rFonts w:ascii="Times New Roman" w:eastAsia="Times New Roman" w:hAnsi="Times New Roman"/>
          <w:sz w:val="24"/>
          <w:szCs w:val="24"/>
        </w:rPr>
        <w:t xml:space="preserve"> </w:t>
      </w:r>
      <w:r>
        <w:rPr>
          <w:rFonts w:ascii="Times New Roman" w:eastAsia="Times New Roman" w:hAnsi="Times New Roman"/>
          <w:sz w:val="24"/>
          <w:szCs w:val="24"/>
        </w:rPr>
        <w:t>some</w:t>
      </w:r>
      <w:r w:rsidRPr="00A23A1B">
        <w:rPr>
          <w:rFonts w:ascii="Times New Roman" w:eastAsia="Times New Roman" w:hAnsi="Times New Roman"/>
          <w:sz w:val="24"/>
          <w:szCs w:val="24"/>
        </w:rPr>
        <w:t xml:space="preserve"> diseases afflicting </w:t>
      </w:r>
      <w:r>
        <w:rPr>
          <w:rFonts w:ascii="Times New Roman" w:eastAsia="Times New Roman" w:hAnsi="Times New Roman"/>
          <w:sz w:val="24"/>
          <w:szCs w:val="24"/>
        </w:rPr>
        <w:t>more some</w:t>
      </w:r>
      <w:r w:rsidRPr="00A23A1B">
        <w:rPr>
          <w:rFonts w:ascii="Times New Roman" w:eastAsia="Times New Roman" w:hAnsi="Times New Roman"/>
          <w:sz w:val="24"/>
          <w:szCs w:val="24"/>
        </w:rPr>
        <w:t xml:space="preserve"> racial groups than others. And in general, this is reflected in a considerable difference in the levels of health and life expectancy between racial groups. But again, correlation does not imply causation. We must not rush to postulate that racial constitution is the reason why members of som</w:t>
      </w:r>
      <w:r>
        <w:rPr>
          <w:rFonts w:ascii="Times New Roman" w:eastAsia="Times New Roman" w:hAnsi="Times New Roman"/>
          <w:sz w:val="24"/>
          <w:szCs w:val="24"/>
        </w:rPr>
        <w:t xml:space="preserve">e groups get sicker and live longer than </w:t>
      </w:r>
      <w:r w:rsidRPr="00A23A1B">
        <w:rPr>
          <w:rFonts w:ascii="Times New Roman" w:eastAsia="Times New Roman" w:hAnsi="Times New Roman"/>
          <w:sz w:val="24"/>
          <w:szCs w:val="24"/>
        </w:rPr>
        <w:t>members of other groups. It is necessary to consider other variables.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Some racialist</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have assumed that the differential in vulnerability to disease and,</w:t>
      </w:r>
      <w:r>
        <w:rPr>
          <w:rFonts w:ascii="Times New Roman" w:eastAsia="Times New Roman" w:hAnsi="Times New Roman"/>
          <w:sz w:val="24"/>
          <w:szCs w:val="24"/>
        </w:rPr>
        <w:t xml:space="preserve"> especially, life expectancy, is</w:t>
      </w:r>
      <w:r w:rsidRPr="00A23A1B">
        <w:rPr>
          <w:rFonts w:ascii="Times New Roman" w:eastAsia="Times New Roman" w:hAnsi="Times New Roman"/>
          <w:sz w:val="24"/>
          <w:szCs w:val="24"/>
        </w:rPr>
        <w:t xml:space="preserve"> caused by racial differences. J.P. Rushton </w:t>
      </w:r>
      <w:r>
        <w:rPr>
          <w:rFonts w:ascii="Times New Roman" w:eastAsia="Times New Roman" w:hAnsi="Times New Roman"/>
          <w:sz w:val="24"/>
          <w:szCs w:val="24"/>
        </w:rPr>
        <w:t>tries to explain this fact</w:t>
      </w:r>
      <w:r w:rsidRPr="00A23A1B">
        <w:rPr>
          <w:rFonts w:ascii="Times New Roman" w:eastAsia="Times New Roman" w:hAnsi="Times New Roman"/>
          <w:sz w:val="24"/>
          <w:szCs w:val="24"/>
        </w:rPr>
        <w:t xml:space="preserve"> in light of </w:t>
      </w:r>
      <w:r>
        <w:rPr>
          <w:rFonts w:ascii="Times New Roman" w:eastAsia="Times New Roman" w:hAnsi="Times New Roman"/>
          <w:sz w:val="24"/>
          <w:szCs w:val="24"/>
        </w:rPr>
        <w:t xml:space="preserve">his racialist </w:t>
      </w:r>
      <w:r w:rsidRPr="00A23A1B">
        <w:rPr>
          <w:rFonts w:ascii="Times New Roman" w:eastAsia="Times New Roman" w:hAnsi="Times New Roman"/>
          <w:sz w:val="24"/>
          <w:szCs w:val="24"/>
        </w:rPr>
        <w:t>theories.</w:t>
      </w:r>
      <w:r>
        <w:rPr>
          <w:rFonts w:ascii="Times New Roman" w:eastAsia="Times New Roman" w:hAnsi="Times New Roman"/>
          <w:sz w:val="24"/>
          <w:szCs w:val="24"/>
        </w:rPr>
        <w:t xml:space="preserve"> A</w:t>
      </w:r>
      <w:r w:rsidRPr="00A23A1B">
        <w:rPr>
          <w:rFonts w:ascii="Times New Roman" w:eastAsia="Times New Roman" w:hAnsi="Times New Roman"/>
          <w:sz w:val="24"/>
          <w:szCs w:val="24"/>
        </w:rPr>
        <w:t xml:space="preserve">ccording to his theory of r / </w:t>
      </w:r>
      <w:proofErr w:type="gramStart"/>
      <w:r w:rsidRPr="00A23A1B">
        <w:rPr>
          <w:rFonts w:ascii="Times New Roman" w:eastAsia="Times New Roman" w:hAnsi="Times New Roman"/>
          <w:sz w:val="24"/>
          <w:szCs w:val="24"/>
        </w:rPr>
        <w:t>k</w:t>
      </w:r>
      <w:proofErr w:type="gramEnd"/>
      <w:r>
        <w:rPr>
          <w:rFonts w:ascii="Times New Roman" w:eastAsia="Times New Roman" w:hAnsi="Times New Roman"/>
          <w:sz w:val="24"/>
          <w:szCs w:val="24"/>
        </w:rPr>
        <w:t xml:space="preserve"> selection</w:t>
      </w:r>
      <w:r w:rsidRPr="00A23A1B">
        <w:rPr>
          <w:rFonts w:ascii="Times New Roman" w:eastAsia="Times New Roman" w:hAnsi="Times New Roman"/>
          <w:sz w:val="24"/>
          <w:szCs w:val="24"/>
        </w:rPr>
        <w:t xml:space="preserve">, in populations that evolved in Africa, due to the instability of the habitat, </w:t>
      </w:r>
      <w:r>
        <w:rPr>
          <w:rFonts w:ascii="Times New Roman" w:eastAsia="Times New Roman" w:hAnsi="Times New Roman"/>
          <w:sz w:val="24"/>
          <w:szCs w:val="24"/>
        </w:rPr>
        <w:t>natural selection favored the strategy that consisted in having</w:t>
      </w:r>
      <w:r w:rsidRPr="00A23A1B">
        <w:rPr>
          <w:rFonts w:ascii="Times New Roman" w:eastAsia="Times New Roman" w:hAnsi="Times New Roman"/>
          <w:sz w:val="24"/>
          <w:szCs w:val="24"/>
        </w:rPr>
        <w:t xml:space="preserve"> high fertility rates, lower intelligence, and less care </w:t>
      </w:r>
      <w:r>
        <w:rPr>
          <w:rFonts w:ascii="Times New Roman" w:eastAsia="Times New Roman" w:hAnsi="Times New Roman"/>
          <w:sz w:val="24"/>
          <w:szCs w:val="24"/>
        </w:rPr>
        <w:t xml:space="preserve">of </w:t>
      </w:r>
      <w:r w:rsidRPr="00A23A1B">
        <w:rPr>
          <w:rFonts w:ascii="Times New Roman" w:eastAsia="Times New Roman" w:hAnsi="Times New Roman"/>
          <w:sz w:val="24"/>
          <w:szCs w:val="24"/>
        </w:rPr>
        <w:t>the young</w:t>
      </w:r>
      <w:r>
        <w:rPr>
          <w:rStyle w:val="EndnoteReference"/>
          <w:rFonts w:ascii="Times New Roman" w:eastAsia="Times New Roman" w:hAnsi="Times New Roman"/>
          <w:sz w:val="24"/>
          <w:szCs w:val="24"/>
        </w:rPr>
        <w:endnoteReference w:id="24"/>
      </w:r>
      <w:r w:rsidRPr="00A23A1B">
        <w:rPr>
          <w:rFonts w:ascii="Times New Roman" w:eastAsia="Times New Roman" w:hAnsi="Times New Roman"/>
          <w:sz w:val="24"/>
          <w:szCs w:val="24"/>
        </w:rPr>
        <w:t>.</w:t>
      </w:r>
      <w:r>
        <w:rPr>
          <w:rFonts w:ascii="Times New Roman" w:eastAsia="Times New Roman" w:hAnsi="Times New Roman"/>
          <w:sz w:val="24"/>
          <w:szCs w:val="24"/>
        </w:rPr>
        <w:t xml:space="preserve"> This strategy focused</w:t>
      </w:r>
      <w:r w:rsidRPr="00A23A1B">
        <w:rPr>
          <w:rFonts w:ascii="Times New Roman" w:eastAsia="Times New Roman" w:hAnsi="Times New Roman"/>
          <w:sz w:val="24"/>
          <w:szCs w:val="24"/>
        </w:rPr>
        <w:t xml:space="preserve"> more </w:t>
      </w:r>
      <w:r>
        <w:rPr>
          <w:rFonts w:ascii="Times New Roman" w:eastAsia="Times New Roman" w:hAnsi="Times New Roman"/>
          <w:sz w:val="24"/>
          <w:szCs w:val="24"/>
        </w:rPr>
        <w:t>on</w:t>
      </w:r>
      <w:r w:rsidRPr="00A23A1B">
        <w:rPr>
          <w:rFonts w:ascii="Times New Roman" w:eastAsia="Times New Roman" w:hAnsi="Times New Roman"/>
          <w:sz w:val="24"/>
          <w:szCs w:val="24"/>
        </w:rPr>
        <w:t xml:space="preserve"> fertility, </w:t>
      </w:r>
      <w:r>
        <w:rPr>
          <w:rFonts w:ascii="Times New Roman" w:eastAsia="Times New Roman" w:hAnsi="Times New Roman"/>
          <w:sz w:val="24"/>
          <w:szCs w:val="24"/>
        </w:rPr>
        <w:t xml:space="preserve">and in this sense, longevity was not a great </w:t>
      </w:r>
      <w:r w:rsidRPr="00A23A1B">
        <w:rPr>
          <w:rFonts w:ascii="Times New Roman" w:eastAsia="Times New Roman" w:hAnsi="Times New Roman"/>
          <w:sz w:val="24"/>
          <w:szCs w:val="24"/>
        </w:rPr>
        <w:t xml:space="preserve">advantage, and life cycles of </w:t>
      </w:r>
      <w:r>
        <w:rPr>
          <w:rFonts w:ascii="Times New Roman" w:eastAsia="Times New Roman" w:hAnsi="Times New Roman"/>
          <w:sz w:val="24"/>
          <w:szCs w:val="24"/>
        </w:rPr>
        <w:t>African populations are shorter</w:t>
      </w:r>
      <w:r w:rsidRPr="00A23A1B">
        <w:rPr>
          <w:rFonts w:ascii="Times New Roman" w:eastAsia="Times New Roman" w:hAnsi="Times New Roman"/>
          <w:sz w:val="24"/>
          <w:szCs w:val="24"/>
        </w:rPr>
        <w:t xml:space="preserve">. That explains why </w:t>
      </w:r>
      <w:r>
        <w:rPr>
          <w:rFonts w:ascii="Times New Roman" w:eastAsia="Times New Roman" w:hAnsi="Times New Roman"/>
          <w:sz w:val="24"/>
          <w:szCs w:val="24"/>
        </w:rPr>
        <w:t>blacks</w:t>
      </w:r>
      <w:r w:rsidRPr="00A23A1B">
        <w:rPr>
          <w:rFonts w:ascii="Times New Roman" w:eastAsia="Times New Roman" w:hAnsi="Times New Roman"/>
          <w:sz w:val="24"/>
          <w:szCs w:val="24"/>
        </w:rPr>
        <w:t xml:space="preserve"> have lower life expectancy and are more vulnerable to many diseases.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Rushton’s</w:t>
      </w:r>
      <w:r w:rsidRPr="00A23A1B">
        <w:rPr>
          <w:rFonts w:ascii="Times New Roman" w:eastAsia="Times New Roman" w:hAnsi="Times New Roman"/>
          <w:sz w:val="24"/>
          <w:szCs w:val="24"/>
        </w:rPr>
        <w:t xml:space="preserve"> hypothesis on life expectancy </w:t>
      </w:r>
      <w:r>
        <w:rPr>
          <w:rFonts w:ascii="Times New Roman" w:eastAsia="Times New Roman" w:hAnsi="Times New Roman"/>
          <w:sz w:val="24"/>
          <w:szCs w:val="24"/>
        </w:rPr>
        <w:t xml:space="preserve">is </w:t>
      </w:r>
      <w:r>
        <w:rPr>
          <w:rFonts w:ascii="Times New Roman" w:eastAsia="Times New Roman" w:hAnsi="Times New Roman"/>
          <w:i/>
          <w:sz w:val="24"/>
          <w:szCs w:val="24"/>
        </w:rPr>
        <w:t>ad hoc</w:t>
      </w:r>
      <w:r w:rsidRPr="00A23A1B">
        <w:rPr>
          <w:rFonts w:ascii="Times New Roman" w:eastAsia="Times New Roman" w:hAnsi="Times New Roman"/>
          <w:sz w:val="24"/>
          <w:szCs w:val="24"/>
        </w:rPr>
        <w:t xml:space="preserve">. This theory lacks empirical </w:t>
      </w:r>
      <w:r>
        <w:rPr>
          <w:rFonts w:ascii="Times New Roman" w:eastAsia="Times New Roman" w:hAnsi="Times New Roman"/>
          <w:sz w:val="24"/>
          <w:szCs w:val="24"/>
        </w:rPr>
        <w:t xml:space="preserve">support; it is true </w:t>
      </w:r>
      <w:r w:rsidRPr="00A23A1B">
        <w:rPr>
          <w:rFonts w:ascii="Times New Roman" w:eastAsia="Times New Roman" w:hAnsi="Times New Roman"/>
          <w:sz w:val="24"/>
          <w:szCs w:val="24"/>
        </w:rPr>
        <w:t xml:space="preserve">that in our society, blacks have </w:t>
      </w:r>
      <w:r>
        <w:rPr>
          <w:rFonts w:ascii="Times New Roman" w:eastAsia="Times New Roman" w:hAnsi="Times New Roman"/>
          <w:sz w:val="24"/>
          <w:szCs w:val="24"/>
        </w:rPr>
        <w:t>a lower</w:t>
      </w:r>
      <w:r w:rsidRPr="00A23A1B">
        <w:rPr>
          <w:rFonts w:ascii="Times New Roman" w:eastAsia="Times New Roman" w:hAnsi="Times New Roman"/>
          <w:sz w:val="24"/>
          <w:szCs w:val="24"/>
        </w:rPr>
        <w:t xml:space="preserve"> life expectancy; but this statistic only establishes a correlation, not</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w:t>
      </w:r>
      <w:r w:rsidRPr="00A23A1B">
        <w:rPr>
          <w:rFonts w:ascii="Times New Roman" w:eastAsia="Times New Roman" w:hAnsi="Times New Roman"/>
          <w:sz w:val="24"/>
          <w:szCs w:val="24"/>
        </w:rPr>
        <w:t xml:space="preserve"> causation</w:t>
      </w:r>
      <w:proofErr w:type="gramEnd"/>
      <w:r w:rsidRPr="00A23A1B">
        <w:rPr>
          <w:rFonts w:ascii="Times New Roman" w:eastAsia="Times New Roman" w:hAnsi="Times New Roman"/>
          <w:sz w:val="24"/>
          <w:szCs w:val="24"/>
        </w:rPr>
        <w:t xml:space="preserve"> (and thus, </w:t>
      </w:r>
      <w:r>
        <w:rPr>
          <w:rFonts w:ascii="Times New Roman" w:eastAsia="Times New Roman" w:hAnsi="Times New Roman"/>
          <w:sz w:val="24"/>
          <w:szCs w:val="24"/>
        </w:rPr>
        <w:t xml:space="preserve">it </w:t>
      </w:r>
      <w:r w:rsidRPr="00A23A1B">
        <w:rPr>
          <w:rFonts w:ascii="Times New Roman" w:eastAsia="Times New Roman" w:hAnsi="Times New Roman"/>
          <w:sz w:val="24"/>
          <w:szCs w:val="24"/>
        </w:rPr>
        <w:t xml:space="preserve">does not prove </w:t>
      </w:r>
      <w:r>
        <w:rPr>
          <w:rFonts w:ascii="Times New Roman" w:eastAsia="Times New Roman" w:hAnsi="Times New Roman"/>
          <w:sz w:val="24"/>
          <w:szCs w:val="24"/>
        </w:rPr>
        <w:t>Rushton’s</w:t>
      </w:r>
      <w:r w:rsidRPr="00A23A1B">
        <w:rPr>
          <w:rFonts w:ascii="Times New Roman" w:eastAsia="Times New Roman" w:hAnsi="Times New Roman"/>
          <w:sz w:val="24"/>
          <w:szCs w:val="24"/>
        </w:rPr>
        <w:t xml:space="preserve"> hypothesis</w:t>
      </w:r>
      <w:r>
        <w:rPr>
          <w:rFonts w:ascii="Times New Roman" w:eastAsia="Times New Roman" w:hAnsi="Times New Roman"/>
          <w:sz w:val="24"/>
          <w:szCs w:val="24"/>
        </w:rPr>
        <w:t xml:space="preserve">). There is </w:t>
      </w:r>
      <w:r w:rsidRPr="00A23A1B">
        <w:rPr>
          <w:rFonts w:ascii="Times New Roman" w:eastAsia="Times New Roman" w:hAnsi="Times New Roman"/>
          <w:sz w:val="24"/>
          <w:szCs w:val="24"/>
        </w:rPr>
        <w:t xml:space="preserve">the possibility that </w:t>
      </w:r>
      <w:r>
        <w:rPr>
          <w:rFonts w:ascii="Times New Roman" w:eastAsia="Times New Roman" w:hAnsi="Times New Roman"/>
          <w:sz w:val="24"/>
          <w:szCs w:val="24"/>
        </w:rPr>
        <w:t>the lower life</w:t>
      </w:r>
      <w:r w:rsidRPr="00A23A1B">
        <w:rPr>
          <w:rFonts w:ascii="Times New Roman" w:eastAsia="Times New Roman" w:hAnsi="Times New Roman"/>
          <w:sz w:val="24"/>
          <w:szCs w:val="24"/>
        </w:rPr>
        <w:t xml:space="preserve"> </w:t>
      </w:r>
      <w:r>
        <w:rPr>
          <w:rFonts w:ascii="Times New Roman" w:eastAsia="Times New Roman" w:hAnsi="Times New Roman"/>
          <w:sz w:val="24"/>
          <w:szCs w:val="24"/>
        </w:rPr>
        <w:t>expectancy</w:t>
      </w:r>
      <w:r w:rsidRPr="00A23A1B">
        <w:rPr>
          <w:rFonts w:ascii="Times New Roman" w:eastAsia="Times New Roman" w:hAnsi="Times New Roman"/>
          <w:sz w:val="24"/>
          <w:szCs w:val="24"/>
        </w:rPr>
        <w:t xml:space="preserve"> of blacks is due to other factors</w:t>
      </w:r>
      <w:r>
        <w:rPr>
          <w:rFonts w:ascii="Times New Roman" w:eastAsia="Times New Roman" w:hAnsi="Times New Roman"/>
          <w:sz w:val="24"/>
          <w:szCs w:val="24"/>
        </w:rPr>
        <w:t>, which Rushton</w:t>
      </w:r>
      <w:r w:rsidRPr="00A23A1B">
        <w:rPr>
          <w:rFonts w:ascii="Times New Roman" w:eastAsia="Times New Roman" w:hAnsi="Times New Roman"/>
          <w:sz w:val="24"/>
          <w:szCs w:val="24"/>
        </w:rPr>
        <w:t xml:space="preserve"> has</w:t>
      </w:r>
      <w:r>
        <w:rPr>
          <w:rFonts w:ascii="Times New Roman" w:eastAsia="Times New Roman" w:hAnsi="Times New Roman"/>
          <w:sz w:val="24"/>
          <w:szCs w:val="24"/>
        </w:rPr>
        <w:t xml:space="preserve"> not</w:t>
      </w:r>
      <w:r w:rsidRPr="00A23A1B">
        <w:rPr>
          <w:rFonts w:ascii="Times New Roman" w:eastAsia="Times New Roman" w:hAnsi="Times New Roman"/>
          <w:sz w:val="24"/>
          <w:szCs w:val="24"/>
        </w:rPr>
        <w:t xml:space="preserve"> noticed.</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Another racialist theory aims to locate a genetic origin for the racial disparity in life expectancy, not exactly in physiology, but in intelligence.</w:t>
      </w:r>
      <w:r>
        <w:rPr>
          <w:rFonts w:ascii="Times New Roman" w:eastAsia="Times New Roman" w:hAnsi="Times New Roman"/>
          <w:sz w:val="24"/>
          <w:szCs w:val="24"/>
        </w:rPr>
        <w:t xml:space="preserve"> Biologist</w:t>
      </w:r>
      <w:r w:rsidRPr="00A23A1B">
        <w:rPr>
          <w:rFonts w:ascii="Times New Roman" w:eastAsia="Times New Roman" w:hAnsi="Times New Roman"/>
          <w:sz w:val="24"/>
          <w:szCs w:val="24"/>
        </w:rPr>
        <w:t xml:space="preserve"> Satoshi Kanazawa has documented a correlation between IQ and life expectancy: not surprisingly, sub-Saharan countries, those with lower IQ level, </w:t>
      </w:r>
      <w:r>
        <w:rPr>
          <w:rFonts w:ascii="Times New Roman" w:eastAsia="Times New Roman" w:hAnsi="Times New Roman"/>
          <w:sz w:val="24"/>
          <w:szCs w:val="24"/>
        </w:rPr>
        <w:t>have the lowest life expectancy</w:t>
      </w:r>
      <w:r w:rsidRPr="00A23A1B">
        <w:rPr>
          <w:rFonts w:ascii="Times New Roman" w:eastAsia="Times New Roman" w:hAnsi="Times New Roman"/>
          <w:sz w:val="24"/>
          <w:szCs w:val="24"/>
        </w:rPr>
        <w:t xml:space="preserve"> </w:t>
      </w:r>
      <w:r>
        <w:rPr>
          <w:rFonts w:ascii="Times New Roman" w:eastAsia="Times New Roman" w:hAnsi="Times New Roman"/>
          <w:sz w:val="24"/>
          <w:szCs w:val="24"/>
        </w:rPr>
        <w:t>in</w:t>
      </w:r>
      <w:r w:rsidRPr="00A23A1B">
        <w:rPr>
          <w:rFonts w:ascii="Times New Roman" w:eastAsia="Times New Roman" w:hAnsi="Times New Roman"/>
          <w:sz w:val="24"/>
          <w:szCs w:val="24"/>
        </w:rPr>
        <w:t xml:space="preserve"> the planet</w:t>
      </w:r>
      <w:r>
        <w:rPr>
          <w:rStyle w:val="EndnoteReference"/>
          <w:rFonts w:ascii="Times New Roman" w:eastAsia="Times New Roman" w:hAnsi="Times New Roman"/>
          <w:sz w:val="24"/>
          <w:szCs w:val="24"/>
        </w:rPr>
        <w:endnoteReference w:id="25"/>
      </w:r>
      <w:r w:rsidRPr="00A23A1B">
        <w:rPr>
          <w:rFonts w:ascii="Times New Roman" w:eastAsia="Times New Roman" w:hAnsi="Times New Roman"/>
          <w:sz w:val="24"/>
          <w:szCs w:val="24"/>
        </w:rPr>
        <w:t xml:space="preserve">. According </w:t>
      </w:r>
      <w:r>
        <w:rPr>
          <w:rFonts w:ascii="Times New Roman" w:eastAsia="Times New Roman" w:hAnsi="Times New Roman"/>
          <w:sz w:val="24"/>
          <w:szCs w:val="24"/>
        </w:rPr>
        <w:t xml:space="preserve">to </w:t>
      </w:r>
      <w:r w:rsidRPr="00A23A1B">
        <w:rPr>
          <w:rFonts w:ascii="Times New Roman" w:eastAsia="Times New Roman" w:hAnsi="Times New Roman"/>
          <w:sz w:val="24"/>
          <w:szCs w:val="24"/>
        </w:rPr>
        <w:t>Kanazawa</w:t>
      </w:r>
      <w:r>
        <w:rPr>
          <w:rFonts w:ascii="Times New Roman" w:eastAsia="Times New Roman" w:hAnsi="Times New Roman"/>
          <w:sz w:val="24"/>
          <w:szCs w:val="24"/>
        </w:rPr>
        <w:t>’s theory</w:t>
      </w:r>
      <w:r w:rsidRPr="00A23A1B">
        <w:rPr>
          <w:rFonts w:ascii="Times New Roman" w:eastAsia="Times New Roman" w:hAnsi="Times New Roman"/>
          <w:sz w:val="24"/>
          <w:szCs w:val="24"/>
        </w:rPr>
        <w:t>, in our urban society, outside the context of the African savanna in which the human species originated, the highest levels of health and life expectancy depend on high levels of intelligence, as we face situation</w:t>
      </w:r>
      <w:r>
        <w:rPr>
          <w:rFonts w:ascii="Times New Roman" w:eastAsia="Times New Roman" w:hAnsi="Times New Roman"/>
          <w:sz w:val="24"/>
          <w:szCs w:val="24"/>
        </w:rPr>
        <w:t>s which our body is not adapted to</w:t>
      </w:r>
      <w:r w:rsidRPr="00A23A1B">
        <w:rPr>
          <w:rFonts w:ascii="Times New Roman" w:eastAsia="Times New Roman" w:hAnsi="Times New Roman"/>
          <w:sz w:val="24"/>
          <w:szCs w:val="24"/>
        </w:rPr>
        <w:t xml:space="preserve">, and information processing </w:t>
      </w:r>
      <w:r>
        <w:rPr>
          <w:rFonts w:ascii="Times New Roman" w:eastAsia="Times New Roman" w:hAnsi="Times New Roman"/>
          <w:sz w:val="24"/>
          <w:szCs w:val="24"/>
        </w:rPr>
        <w:t xml:space="preserve">is </w:t>
      </w:r>
      <w:r w:rsidRPr="00A23A1B">
        <w:rPr>
          <w:rFonts w:ascii="Times New Roman" w:eastAsia="Times New Roman" w:hAnsi="Times New Roman"/>
          <w:sz w:val="24"/>
          <w:szCs w:val="24"/>
        </w:rPr>
        <w:t>required to overcome</w:t>
      </w:r>
      <w:r>
        <w:rPr>
          <w:rFonts w:ascii="Times New Roman" w:eastAsia="Times New Roman" w:hAnsi="Times New Roman"/>
          <w:sz w:val="24"/>
          <w:szCs w:val="24"/>
        </w:rPr>
        <w:t xml:space="preserve"> new</w:t>
      </w:r>
      <w:r w:rsidRPr="00A23A1B">
        <w:rPr>
          <w:rFonts w:ascii="Times New Roman" w:eastAsia="Times New Roman" w:hAnsi="Times New Roman"/>
          <w:sz w:val="24"/>
          <w:szCs w:val="24"/>
        </w:rPr>
        <w:t xml:space="preserve"> obstacles. </w:t>
      </w:r>
      <w:r>
        <w:rPr>
          <w:rFonts w:ascii="Times New Roman" w:eastAsia="Times New Roman" w:hAnsi="Times New Roman"/>
          <w:sz w:val="24"/>
          <w:szCs w:val="24"/>
        </w:rPr>
        <w:t>Lower</w:t>
      </w:r>
      <w:r w:rsidRPr="00A23A1B">
        <w:rPr>
          <w:rFonts w:ascii="Times New Roman" w:eastAsia="Times New Roman" w:hAnsi="Times New Roman"/>
          <w:sz w:val="24"/>
          <w:szCs w:val="24"/>
        </w:rPr>
        <w:t xml:space="preserve"> levels of intelligence </w:t>
      </w:r>
      <w:r>
        <w:rPr>
          <w:rFonts w:ascii="Times New Roman" w:eastAsia="Times New Roman" w:hAnsi="Times New Roman"/>
          <w:sz w:val="24"/>
          <w:szCs w:val="24"/>
        </w:rPr>
        <w:t>promote</w:t>
      </w:r>
      <w:r w:rsidRPr="00A23A1B">
        <w:rPr>
          <w:rFonts w:ascii="Times New Roman" w:eastAsia="Times New Roman" w:hAnsi="Times New Roman"/>
          <w:sz w:val="24"/>
          <w:szCs w:val="24"/>
        </w:rPr>
        <w:t xml:space="preserve"> habits and behaviors that end up being harmful to health. And so, by transitivity, if some racial groups are genetically programmed to have a lower level of intelligence, then they are also genetically programmed to have lower life expectancy.</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The data Kanazawa offers </w:t>
      </w:r>
      <w:r>
        <w:rPr>
          <w:rFonts w:ascii="Times New Roman" w:eastAsia="Times New Roman" w:hAnsi="Times New Roman"/>
          <w:sz w:val="24"/>
          <w:szCs w:val="24"/>
        </w:rPr>
        <w:t>is</w:t>
      </w:r>
      <w:r w:rsidRPr="00A23A1B">
        <w:rPr>
          <w:rFonts w:ascii="Times New Roman" w:eastAsia="Times New Roman" w:hAnsi="Times New Roman"/>
          <w:sz w:val="24"/>
          <w:szCs w:val="24"/>
        </w:rPr>
        <w:t xml:space="preserve"> not disputed. Indeed, besides the correlations he has established, it has been documented that there is an inverse correlation between IQ level and </w:t>
      </w:r>
      <w:r w:rsidRPr="00A23A1B">
        <w:rPr>
          <w:rFonts w:ascii="Times New Roman" w:eastAsia="Times New Roman" w:hAnsi="Times New Roman"/>
          <w:sz w:val="24"/>
          <w:szCs w:val="24"/>
        </w:rPr>
        <w:lastRenderedPageBreak/>
        <w:t>consumption of junk food, cigarettes, drugs and alcohol.</w:t>
      </w:r>
      <w:r>
        <w:rPr>
          <w:rFonts w:ascii="Times New Roman" w:eastAsia="Times New Roman" w:hAnsi="Times New Roman"/>
          <w:sz w:val="24"/>
          <w:szCs w:val="24"/>
        </w:rPr>
        <w:t xml:space="preserve"> But again, this just documents</w:t>
      </w:r>
      <w:r w:rsidRPr="00A23A1B">
        <w:rPr>
          <w:rFonts w:ascii="Times New Roman" w:eastAsia="Times New Roman" w:hAnsi="Times New Roman"/>
          <w:sz w:val="24"/>
          <w:szCs w:val="24"/>
        </w:rPr>
        <w:t xml:space="preserve"> a correlation, not causality. Kanazawa assumes that IQ is fixed and determined genetically; </w:t>
      </w:r>
      <w:r>
        <w:rPr>
          <w:rFonts w:ascii="Times New Roman" w:eastAsia="Times New Roman" w:hAnsi="Times New Roman"/>
          <w:sz w:val="24"/>
          <w:szCs w:val="24"/>
        </w:rPr>
        <w:t>this</w:t>
      </w:r>
      <w:r w:rsidRPr="00A23A1B">
        <w:rPr>
          <w:rFonts w:ascii="Times New Roman" w:eastAsia="Times New Roman" w:hAnsi="Times New Roman"/>
          <w:sz w:val="24"/>
          <w:szCs w:val="24"/>
        </w:rPr>
        <w:t xml:space="preserve"> </w:t>
      </w:r>
      <w:r>
        <w:rPr>
          <w:rFonts w:ascii="Times New Roman" w:eastAsia="Times New Roman" w:hAnsi="Times New Roman"/>
          <w:sz w:val="24"/>
          <w:szCs w:val="24"/>
        </w:rPr>
        <w:t>has been</w:t>
      </w:r>
      <w:r w:rsidRPr="00A23A1B">
        <w:rPr>
          <w:rFonts w:ascii="Times New Roman" w:eastAsia="Times New Roman" w:hAnsi="Times New Roman"/>
          <w:sz w:val="24"/>
          <w:szCs w:val="24"/>
        </w:rPr>
        <w:t xml:space="preserve"> subject to</w:t>
      </w:r>
      <w:r>
        <w:rPr>
          <w:rFonts w:ascii="Times New Roman" w:eastAsia="Times New Roman" w:hAnsi="Times New Roman"/>
          <w:sz w:val="24"/>
          <w:szCs w:val="24"/>
        </w:rPr>
        <w:t xml:space="preserve"> intense</w:t>
      </w:r>
      <w:r w:rsidRPr="00A23A1B">
        <w:rPr>
          <w:rFonts w:ascii="Times New Roman" w:eastAsia="Times New Roman" w:hAnsi="Times New Roman"/>
          <w:sz w:val="24"/>
          <w:szCs w:val="24"/>
        </w:rPr>
        <w:t xml:space="preserve"> criticism</w:t>
      </w:r>
      <w:r>
        <w:rPr>
          <w:rStyle w:val="EndnoteReference"/>
          <w:rFonts w:ascii="Times New Roman" w:eastAsia="Times New Roman" w:hAnsi="Times New Roman"/>
          <w:sz w:val="24"/>
          <w:szCs w:val="24"/>
        </w:rPr>
        <w:endnoteReference w:id="26"/>
      </w:r>
      <w:r w:rsidRPr="00A23A1B">
        <w:rPr>
          <w:rFonts w:ascii="Times New Roman" w:eastAsia="Times New Roman" w:hAnsi="Times New Roman"/>
          <w:sz w:val="24"/>
          <w:szCs w:val="24"/>
        </w:rPr>
        <w:t xml:space="preserve">. </w:t>
      </w:r>
      <w:r>
        <w:rPr>
          <w:rFonts w:ascii="Times New Roman" w:eastAsia="Times New Roman" w:hAnsi="Times New Roman"/>
          <w:sz w:val="24"/>
          <w:szCs w:val="24"/>
        </w:rPr>
        <w:t>It is possible</w:t>
      </w:r>
      <w:r w:rsidRPr="00A23A1B">
        <w:rPr>
          <w:rFonts w:ascii="Times New Roman" w:eastAsia="Times New Roman" w:hAnsi="Times New Roman"/>
          <w:sz w:val="24"/>
          <w:szCs w:val="24"/>
        </w:rPr>
        <w:t xml:space="preserve"> </w:t>
      </w:r>
      <w:r>
        <w:rPr>
          <w:rFonts w:ascii="Times New Roman" w:eastAsia="Times New Roman" w:hAnsi="Times New Roman"/>
          <w:sz w:val="24"/>
          <w:szCs w:val="24"/>
        </w:rPr>
        <w:t>to</w:t>
      </w:r>
      <w:r w:rsidRPr="00A23A1B">
        <w:rPr>
          <w:rFonts w:ascii="Times New Roman" w:eastAsia="Times New Roman" w:hAnsi="Times New Roman"/>
          <w:sz w:val="24"/>
          <w:szCs w:val="24"/>
        </w:rPr>
        <w:t xml:space="preserve"> postulate that many social conditions (including racism and oppression) </w:t>
      </w:r>
      <w:r>
        <w:rPr>
          <w:rFonts w:ascii="Times New Roman" w:eastAsia="Times New Roman" w:hAnsi="Times New Roman"/>
          <w:sz w:val="24"/>
          <w:szCs w:val="24"/>
        </w:rPr>
        <w:t>may cause lower</w:t>
      </w:r>
      <w:r w:rsidRPr="00A23A1B">
        <w:rPr>
          <w:rFonts w:ascii="Times New Roman" w:eastAsia="Times New Roman" w:hAnsi="Times New Roman"/>
          <w:sz w:val="24"/>
          <w:szCs w:val="24"/>
        </w:rPr>
        <w:t xml:space="preserve"> level</w:t>
      </w:r>
      <w:r>
        <w:rPr>
          <w:rFonts w:ascii="Times New Roman" w:eastAsia="Times New Roman" w:hAnsi="Times New Roman"/>
          <w:sz w:val="24"/>
          <w:szCs w:val="24"/>
        </w:rPr>
        <w:t>s of intelligence (assuming that IQ</w:t>
      </w:r>
      <w:r w:rsidRPr="00A23A1B">
        <w:rPr>
          <w:rFonts w:ascii="Times New Roman" w:eastAsia="Times New Roman" w:hAnsi="Times New Roman"/>
          <w:sz w:val="24"/>
          <w:szCs w:val="24"/>
        </w:rPr>
        <w:t xml:space="preserve"> is an optimal measure of intelligence, anyway) of some groups, and that this </w:t>
      </w:r>
      <w:r>
        <w:rPr>
          <w:rFonts w:ascii="Times New Roman" w:eastAsia="Times New Roman" w:hAnsi="Times New Roman"/>
          <w:sz w:val="24"/>
          <w:szCs w:val="24"/>
        </w:rPr>
        <w:t>leads to lower life expectancy</w:t>
      </w:r>
      <w:r w:rsidRPr="00A23A1B">
        <w:rPr>
          <w:rFonts w:ascii="Times New Roman" w:eastAsia="Times New Roman" w:hAnsi="Times New Roman"/>
          <w:sz w:val="24"/>
          <w:szCs w:val="24"/>
        </w:rPr>
        <w:t xml:space="preserve">. Under this scenario, </w:t>
      </w:r>
      <w:r>
        <w:rPr>
          <w:rFonts w:ascii="Times New Roman" w:eastAsia="Times New Roman" w:hAnsi="Times New Roman"/>
          <w:sz w:val="24"/>
          <w:szCs w:val="24"/>
        </w:rPr>
        <w:t>not</w:t>
      </w:r>
      <w:r w:rsidRPr="00A23A1B">
        <w:rPr>
          <w:rFonts w:ascii="Times New Roman" w:eastAsia="Times New Roman" w:hAnsi="Times New Roman"/>
          <w:sz w:val="24"/>
          <w:szCs w:val="24"/>
        </w:rPr>
        <w:t xml:space="preserve"> genetic constitution, but </w:t>
      </w:r>
      <w:r>
        <w:rPr>
          <w:rFonts w:ascii="Times New Roman" w:eastAsia="Times New Roman" w:hAnsi="Times New Roman"/>
          <w:sz w:val="24"/>
          <w:szCs w:val="24"/>
        </w:rPr>
        <w:t>instead</w:t>
      </w:r>
      <w:r w:rsidRPr="00A23A1B">
        <w:rPr>
          <w:rFonts w:ascii="Times New Roman" w:eastAsia="Times New Roman" w:hAnsi="Times New Roman"/>
          <w:sz w:val="24"/>
          <w:szCs w:val="24"/>
        </w:rPr>
        <w:t xml:space="preserve"> social conditions, </w:t>
      </w:r>
      <w:r>
        <w:rPr>
          <w:rFonts w:ascii="Times New Roman" w:eastAsia="Times New Roman" w:hAnsi="Times New Roman"/>
          <w:sz w:val="24"/>
          <w:szCs w:val="24"/>
        </w:rPr>
        <w:t xml:space="preserve">cause </w:t>
      </w:r>
      <w:r w:rsidRPr="00A23A1B">
        <w:rPr>
          <w:rFonts w:ascii="Times New Roman" w:eastAsia="Times New Roman" w:hAnsi="Times New Roman"/>
          <w:sz w:val="24"/>
          <w:szCs w:val="24"/>
        </w:rPr>
        <w:t xml:space="preserve">some groups </w:t>
      </w:r>
      <w:r>
        <w:rPr>
          <w:rFonts w:ascii="Times New Roman" w:eastAsia="Times New Roman" w:hAnsi="Times New Roman"/>
          <w:sz w:val="24"/>
          <w:szCs w:val="24"/>
        </w:rPr>
        <w:t xml:space="preserve">to </w:t>
      </w:r>
      <w:r w:rsidRPr="00A23A1B">
        <w:rPr>
          <w:rFonts w:ascii="Times New Roman" w:eastAsia="Times New Roman" w:hAnsi="Times New Roman"/>
          <w:sz w:val="24"/>
          <w:szCs w:val="24"/>
        </w:rPr>
        <w:t>have better health indicators and life expectancy than others.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In fact, this is how we must understand the health differential between racial groups. In all societies of the world, groups with lower life expectancy are usually in the lowest position in the social hierarchy. This is </w:t>
      </w:r>
      <w:r>
        <w:rPr>
          <w:rFonts w:ascii="Times New Roman" w:eastAsia="Times New Roman" w:hAnsi="Times New Roman"/>
          <w:sz w:val="24"/>
          <w:szCs w:val="24"/>
        </w:rPr>
        <w:t>due to</w:t>
      </w:r>
      <w:r w:rsidRPr="00A23A1B">
        <w:rPr>
          <w:rFonts w:ascii="Times New Roman" w:eastAsia="Times New Roman" w:hAnsi="Times New Roman"/>
          <w:sz w:val="24"/>
          <w:szCs w:val="24"/>
        </w:rPr>
        <w:t xml:space="preserve"> a wide range of reasons. The poorest groups have less access to health care (whether private or public), and this has a significant impact on health. In addition, </w:t>
      </w:r>
      <w:r>
        <w:rPr>
          <w:rFonts w:ascii="Times New Roman" w:eastAsia="Times New Roman" w:hAnsi="Times New Roman"/>
          <w:sz w:val="24"/>
          <w:szCs w:val="24"/>
        </w:rPr>
        <w:t xml:space="preserve">the </w:t>
      </w:r>
      <w:r w:rsidRPr="00A23A1B">
        <w:rPr>
          <w:rFonts w:ascii="Times New Roman" w:eastAsia="Times New Roman" w:hAnsi="Times New Roman"/>
          <w:sz w:val="24"/>
          <w:szCs w:val="24"/>
        </w:rPr>
        <w:t xml:space="preserve">stress to which </w:t>
      </w:r>
      <w:r>
        <w:rPr>
          <w:rFonts w:ascii="Times New Roman" w:eastAsia="Times New Roman" w:hAnsi="Times New Roman"/>
          <w:sz w:val="24"/>
          <w:szCs w:val="24"/>
        </w:rPr>
        <w:t xml:space="preserve">the oppressed are subject, </w:t>
      </w:r>
      <w:r w:rsidRPr="00A23A1B">
        <w:rPr>
          <w:rFonts w:ascii="Times New Roman" w:eastAsia="Times New Roman" w:hAnsi="Times New Roman"/>
          <w:sz w:val="24"/>
          <w:szCs w:val="24"/>
        </w:rPr>
        <w:t>harmfully affect</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health.</w:t>
      </w:r>
    </w:p>
    <w:p w:rsidR="00447239" w:rsidRPr="00A23A1B" w:rsidRDefault="00447239" w:rsidP="00592450">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We must also consider a theory developed</w:t>
      </w:r>
      <w:r w:rsidRPr="00A23A1B">
        <w:rPr>
          <w:rFonts w:ascii="Times New Roman" w:eastAsia="Times New Roman" w:hAnsi="Times New Roman"/>
          <w:sz w:val="24"/>
          <w:szCs w:val="24"/>
        </w:rPr>
        <w:t xml:space="preserve"> by Richard Wilkinson,</w:t>
      </w:r>
      <w:r>
        <w:rPr>
          <w:rFonts w:ascii="Times New Roman" w:eastAsia="Times New Roman" w:hAnsi="Times New Roman"/>
          <w:sz w:val="24"/>
          <w:szCs w:val="24"/>
        </w:rPr>
        <w:t xml:space="preserve"> according to which,</w:t>
      </w:r>
      <w:r w:rsidRPr="00A23A1B">
        <w:rPr>
          <w:rFonts w:ascii="Times New Roman" w:eastAsia="Times New Roman" w:hAnsi="Times New Roman"/>
          <w:sz w:val="24"/>
          <w:szCs w:val="24"/>
        </w:rPr>
        <w:t xml:space="preserve"> the fact that in the African savannah our ancestors did not live the conditions of</w:t>
      </w:r>
      <w:r>
        <w:rPr>
          <w:rFonts w:ascii="Times New Roman" w:eastAsia="Times New Roman" w:hAnsi="Times New Roman"/>
          <w:sz w:val="24"/>
          <w:szCs w:val="24"/>
        </w:rPr>
        <w:t xml:space="preserve"> </w:t>
      </w:r>
      <w:r w:rsidRPr="00A23A1B">
        <w:rPr>
          <w:rFonts w:ascii="Times New Roman" w:eastAsia="Times New Roman" w:hAnsi="Times New Roman"/>
          <w:sz w:val="24"/>
          <w:szCs w:val="24"/>
        </w:rPr>
        <w:t xml:space="preserve">economic inequality that we have today, </w:t>
      </w:r>
      <w:r>
        <w:rPr>
          <w:rFonts w:ascii="Times New Roman" w:eastAsia="Times New Roman" w:hAnsi="Times New Roman"/>
          <w:sz w:val="24"/>
          <w:szCs w:val="24"/>
        </w:rPr>
        <w:t xml:space="preserve">gives us difficulties in adapting to contemporary social conditions, and </w:t>
      </w:r>
      <w:r w:rsidRPr="00A23A1B">
        <w:rPr>
          <w:rFonts w:ascii="Times New Roman" w:eastAsia="Times New Roman" w:hAnsi="Times New Roman"/>
          <w:sz w:val="24"/>
          <w:szCs w:val="24"/>
        </w:rPr>
        <w:t xml:space="preserve">this </w:t>
      </w:r>
      <w:r>
        <w:rPr>
          <w:rFonts w:ascii="Times New Roman" w:eastAsia="Times New Roman" w:hAnsi="Times New Roman"/>
          <w:sz w:val="24"/>
          <w:szCs w:val="24"/>
        </w:rPr>
        <w:t xml:space="preserve">stressful </w:t>
      </w:r>
      <w:r w:rsidRPr="00A23A1B">
        <w:rPr>
          <w:rFonts w:ascii="Times New Roman" w:eastAsia="Times New Roman" w:hAnsi="Times New Roman"/>
          <w:sz w:val="24"/>
          <w:szCs w:val="24"/>
        </w:rPr>
        <w:t>mismatch generate</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diseases in us</w:t>
      </w:r>
      <w:r>
        <w:rPr>
          <w:rStyle w:val="EndnoteReference"/>
          <w:rFonts w:ascii="Times New Roman" w:eastAsia="Times New Roman" w:hAnsi="Times New Roman"/>
          <w:sz w:val="24"/>
          <w:szCs w:val="24"/>
        </w:rPr>
        <w:endnoteReference w:id="27"/>
      </w:r>
      <w:r w:rsidRPr="00A23A1B">
        <w:rPr>
          <w:rFonts w:ascii="Times New Roman" w:eastAsia="Times New Roman" w:hAnsi="Times New Roman"/>
          <w:sz w:val="24"/>
          <w:szCs w:val="24"/>
        </w:rPr>
        <w:t xml:space="preserve">. Moreover, Wilkinson argues that this affects not only those in lower positions, but also </w:t>
      </w:r>
      <w:r>
        <w:rPr>
          <w:rFonts w:ascii="Times New Roman" w:eastAsia="Times New Roman" w:hAnsi="Times New Roman"/>
          <w:sz w:val="24"/>
          <w:szCs w:val="24"/>
        </w:rPr>
        <w:t xml:space="preserve">the </w:t>
      </w:r>
      <w:r w:rsidRPr="00A23A1B">
        <w:rPr>
          <w:rFonts w:ascii="Times New Roman" w:eastAsia="Times New Roman" w:hAnsi="Times New Roman"/>
          <w:sz w:val="24"/>
          <w:szCs w:val="24"/>
        </w:rPr>
        <w:t>economically privileged.</w:t>
      </w:r>
      <w:r>
        <w:rPr>
          <w:rFonts w:ascii="Times New Roman" w:eastAsia="Times New Roman" w:hAnsi="Times New Roman"/>
          <w:sz w:val="24"/>
          <w:szCs w:val="24"/>
        </w:rPr>
        <w:t xml:space="preserve"> T</w:t>
      </w:r>
      <w:r w:rsidRPr="00A23A1B">
        <w:rPr>
          <w:rFonts w:ascii="Times New Roman" w:eastAsia="Times New Roman" w:hAnsi="Times New Roman"/>
          <w:sz w:val="24"/>
          <w:szCs w:val="24"/>
        </w:rPr>
        <w:t xml:space="preserve">he pressure to maintain the status quo and resistance against social </w:t>
      </w:r>
      <w:proofErr w:type="gramStart"/>
      <w:r w:rsidRPr="00A23A1B">
        <w:rPr>
          <w:rFonts w:ascii="Times New Roman" w:eastAsia="Times New Roman" w:hAnsi="Times New Roman"/>
          <w:sz w:val="24"/>
          <w:szCs w:val="24"/>
        </w:rPr>
        <w:t>climbers,</w:t>
      </w:r>
      <w:proofErr w:type="gramEnd"/>
      <w:r w:rsidRPr="00A23A1B">
        <w:rPr>
          <w:rFonts w:ascii="Times New Roman" w:eastAsia="Times New Roman" w:hAnsi="Times New Roman"/>
          <w:sz w:val="24"/>
          <w:szCs w:val="24"/>
        </w:rPr>
        <w:t xml:space="preserve"> is also harmful to health. Wilkinson documents </w:t>
      </w:r>
      <w:proofErr w:type="gramStart"/>
      <w:r w:rsidRPr="00A23A1B">
        <w:rPr>
          <w:rFonts w:ascii="Times New Roman" w:eastAsia="Times New Roman" w:hAnsi="Times New Roman"/>
          <w:sz w:val="24"/>
          <w:szCs w:val="24"/>
        </w:rPr>
        <w:t>that countries</w:t>
      </w:r>
      <w:proofErr w:type="gramEnd"/>
      <w:r w:rsidRPr="00A23A1B">
        <w:rPr>
          <w:rFonts w:ascii="Times New Roman" w:eastAsia="Times New Roman" w:hAnsi="Times New Roman"/>
          <w:sz w:val="24"/>
          <w:szCs w:val="24"/>
        </w:rPr>
        <w:t xml:space="preserve"> with better health indices are not exactly the richest</w:t>
      </w:r>
      <w:r>
        <w:rPr>
          <w:rFonts w:ascii="Times New Roman" w:eastAsia="Times New Roman" w:hAnsi="Times New Roman"/>
          <w:sz w:val="24"/>
          <w:szCs w:val="24"/>
        </w:rPr>
        <w:t>,</w:t>
      </w:r>
      <w:r w:rsidRPr="00A23A1B">
        <w:rPr>
          <w:rFonts w:ascii="Times New Roman" w:eastAsia="Times New Roman" w:hAnsi="Times New Roman"/>
          <w:sz w:val="24"/>
          <w:szCs w:val="24"/>
        </w:rPr>
        <w:t xml:space="preserve"> but</w:t>
      </w:r>
      <w:r>
        <w:rPr>
          <w:rFonts w:ascii="Times New Roman" w:eastAsia="Times New Roman" w:hAnsi="Times New Roman"/>
          <w:sz w:val="24"/>
          <w:szCs w:val="24"/>
        </w:rPr>
        <w:t xml:space="preserve"> rather</w:t>
      </w:r>
      <w:r w:rsidRPr="00A23A1B">
        <w:rPr>
          <w:rFonts w:ascii="Times New Roman" w:eastAsia="Times New Roman" w:hAnsi="Times New Roman"/>
          <w:sz w:val="24"/>
          <w:szCs w:val="24"/>
        </w:rPr>
        <w:t xml:space="preserve"> the most egalitarian.</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Today most doctors understand disease</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w:t>
      </w:r>
      <w:r>
        <w:rPr>
          <w:rFonts w:ascii="Times New Roman" w:eastAsia="Times New Roman" w:hAnsi="Times New Roman"/>
          <w:sz w:val="24"/>
          <w:szCs w:val="24"/>
        </w:rPr>
        <w:t xml:space="preserve">as </w:t>
      </w:r>
      <w:r w:rsidRPr="00A23A1B">
        <w:rPr>
          <w:rFonts w:ascii="Times New Roman" w:eastAsia="Times New Roman" w:hAnsi="Times New Roman"/>
          <w:sz w:val="24"/>
          <w:szCs w:val="24"/>
        </w:rPr>
        <w:t xml:space="preserve">a bio-psycho-social </w:t>
      </w:r>
      <w:r>
        <w:rPr>
          <w:rFonts w:ascii="Times New Roman" w:eastAsia="Times New Roman" w:hAnsi="Times New Roman"/>
          <w:sz w:val="24"/>
          <w:szCs w:val="24"/>
        </w:rPr>
        <w:t>process</w:t>
      </w:r>
      <w:r w:rsidRPr="00A23A1B">
        <w:rPr>
          <w:rFonts w:ascii="Times New Roman" w:eastAsia="Times New Roman" w:hAnsi="Times New Roman"/>
          <w:sz w:val="24"/>
          <w:szCs w:val="24"/>
        </w:rPr>
        <w:t xml:space="preserve">. Under this paradigm, disease is a multi-causal process, and must be attacked on several fronts, not just </w:t>
      </w:r>
      <w:r>
        <w:rPr>
          <w:rFonts w:ascii="Times New Roman" w:eastAsia="Times New Roman" w:hAnsi="Times New Roman"/>
          <w:sz w:val="24"/>
          <w:szCs w:val="24"/>
        </w:rPr>
        <w:t xml:space="preserve">the </w:t>
      </w:r>
      <w:r w:rsidRPr="00A23A1B">
        <w:rPr>
          <w:rFonts w:ascii="Times New Roman" w:eastAsia="Times New Roman" w:hAnsi="Times New Roman"/>
          <w:sz w:val="24"/>
          <w:szCs w:val="24"/>
        </w:rPr>
        <w:t>biological</w:t>
      </w:r>
      <w:r>
        <w:rPr>
          <w:rFonts w:ascii="Times New Roman" w:eastAsia="Times New Roman" w:hAnsi="Times New Roman"/>
          <w:sz w:val="24"/>
          <w:szCs w:val="24"/>
        </w:rPr>
        <w:t xml:space="preserve"> one</w:t>
      </w:r>
      <w:r>
        <w:rPr>
          <w:rStyle w:val="EndnoteReference"/>
          <w:rFonts w:ascii="Times New Roman" w:eastAsia="Times New Roman" w:hAnsi="Times New Roman"/>
          <w:sz w:val="24"/>
          <w:szCs w:val="24"/>
        </w:rPr>
        <w:endnoteReference w:id="28"/>
      </w:r>
      <w:r w:rsidRPr="00A23A1B">
        <w:rPr>
          <w:rFonts w:ascii="Times New Roman" w:eastAsia="Times New Roman" w:hAnsi="Times New Roman"/>
          <w:sz w:val="24"/>
          <w:szCs w:val="24"/>
        </w:rPr>
        <w:t>. Above the biological fact of disease, there are added layers of social construction that have a major impact on the way patient</w:t>
      </w:r>
      <w:r>
        <w:rPr>
          <w:rFonts w:ascii="Times New Roman" w:eastAsia="Times New Roman" w:hAnsi="Times New Roman"/>
          <w:sz w:val="24"/>
          <w:szCs w:val="24"/>
        </w:rPr>
        <w:t>s develop</w:t>
      </w:r>
      <w:r w:rsidRPr="00A23A1B">
        <w:rPr>
          <w:rFonts w:ascii="Times New Roman" w:eastAsia="Times New Roman" w:hAnsi="Times New Roman"/>
          <w:sz w:val="24"/>
          <w:szCs w:val="24"/>
        </w:rPr>
        <w:t>. A good doctor should not only be aware of the biochemical compositi</w:t>
      </w:r>
      <w:r>
        <w:rPr>
          <w:rFonts w:ascii="Times New Roman" w:eastAsia="Times New Roman" w:hAnsi="Times New Roman"/>
          <w:sz w:val="24"/>
          <w:szCs w:val="24"/>
        </w:rPr>
        <w:t>on of the drug prescription; he or she</w:t>
      </w:r>
      <w:r w:rsidRPr="00A23A1B">
        <w:rPr>
          <w:rFonts w:ascii="Times New Roman" w:eastAsia="Times New Roman" w:hAnsi="Times New Roman"/>
          <w:sz w:val="24"/>
          <w:szCs w:val="24"/>
        </w:rPr>
        <w:t xml:space="preserve"> should also direct </w:t>
      </w:r>
      <w:r>
        <w:rPr>
          <w:rFonts w:ascii="Times New Roman" w:eastAsia="Times New Roman" w:hAnsi="Times New Roman"/>
          <w:sz w:val="24"/>
          <w:szCs w:val="24"/>
        </w:rPr>
        <w:t>his or her</w:t>
      </w:r>
      <w:r w:rsidRPr="00A23A1B">
        <w:rPr>
          <w:rFonts w:ascii="Times New Roman" w:eastAsia="Times New Roman" w:hAnsi="Times New Roman"/>
          <w:sz w:val="24"/>
          <w:szCs w:val="24"/>
        </w:rPr>
        <w:t xml:space="preserve"> attention to other variables that will </w:t>
      </w:r>
      <w:r>
        <w:rPr>
          <w:rFonts w:ascii="Times New Roman" w:eastAsia="Times New Roman" w:hAnsi="Times New Roman"/>
          <w:sz w:val="24"/>
          <w:szCs w:val="24"/>
        </w:rPr>
        <w:t xml:space="preserve">have an </w:t>
      </w:r>
      <w:r w:rsidRPr="00A23A1B">
        <w:rPr>
          <w:rFonts w:ascii="Times New Roman" w:eastAsia="Times New Roman" w:hAnsi="Times New Roman"/>
          <w:sz w:val="24"/>
          <w:szCs w:val="24"/>
        </w:rPr>
        <w:t xml:space="preserve">impact on </w:t>
      </w:r>
      <w:r>
        <w:rPr>
          <w:rFonts w:ascii="Times New Roman" w:eastAsia="Times New Roman" w:hAnsi="Times New Roman"/>
          <w:sz w:val="24"/>
          <w:szCs w:val="24"/>
        </w:rPr>
        <w:t xml:space="preserve">the </w:t>
      </w:r>
      <w:r w:rsidRPr="00A23A1B">
        <w:rPr>
          <w:rFonts w:ascii="Times New Roman" w:eastAsia="Times New Roman" w:hAnsi="Times New Roman"/>
          <w:sz w:val="24"/>
          <w:szCs w:val="24"/>
        </w:rPr>
        <w:t>patient</w:t>
      </w:r>
      <w:r>
        <w:rPr>
          <w:rFonts w:ascii="Times New Roman" w:eastAsia="Times New Roman" w:hAnsi="Times New Roman"/>
          <w:sz w:val="24"/>
          <w:szCs w:val="24"/>
        </w:rPr>
        <w:t>’s</w:t>
      </w:r>
      <w:r w:rsidRPr="00A23A1B">
        <w:rPr>
          <w:rFonts w:ascii="Times New Roman" w:eastAsia="Times New Roman" w:hAnsi="Times New Roman"/>
          <w:sz w:val="24"/>
          <w:szCs w:val="24"/>
        </w:rPr>
        <w:t xml:space="preserve"> treatment: </w:t>
      </w:r>
      <w:r>
        <w:rPr>
          <w:rFonts w:ascii="Times New Roman" w:eastAsia="Times New Roman" w:hAnsi="Times New Roman"/>
          <w:sz w:val="24"/>
          <w:szCs w:val="24"/>
        </w:rPr>
        <w:t>his or her</w:t>
      </w:r>
      <w:r w:rsidRPr="00A23A1B">
        <w:rPr>
          <w:rFonts w:ascii="Times New Roman" w:eastAsia="Times New Roman" w:hAnsi="Times New Roman"/>
          <w:sz w:val="24"/>
          <w:szCs w:val="24"/>
        </w:rPr>
        <w:t xml:space="preserve"> location in the social hierarchy, the patient's willingness to continue the treatment, his </w:t>
      </w:r>
      <w:r>
        <w:rPr>
          <w:rFonts w:ascii="Times New Roman" w:eastAsia="Times New Roman" w:hAnsi="Times New Roman"/>
          <w:sz w:val="24"/>
          <w:szCs w:val="24"/>
        </w:rPr>
        <w:t xml:space="preserve">or her </w:t>
      </w:r>
      <w:r w:rsidRPr="00A23A1B">
        <w:rPr>
          <w:rFonts w:ascii="Times New Roman" w:eastAsia="Times New Roman" w:hAnsi="Times New Roman"/>
          <w:sz w:val="24"/>
          <w:szCs w:val="24"/>
        </w:rPr>
        <w:t>interpretation of the disease, etc.</w:t>
      </w:r>
    </w:p>
    <w:p w:rsidR="00447239" w:rsidRDefault="00447239" w:rsidP="00A23A1B">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W</w:t>
      </w:r>
      <w:r w:rsidRPr="00A23A1B">
        <w:rPr>
          <w:rFonts w:ascii="Times New Roman" w:eastAsia="Times New Roman" w:hAnsi="Times New Roman"/>
          <w:sz w:val="24"/>
          <w:szCs w:val="24"/>
        </w:rPr>
        <w:t xml:space="preserve">e should not ignore the fact that social conditions do have a considerable impact on many diseases. And in that sense, if some racial groups appear to be more vulnerable to a disease, </w:t>
      </w:r>
      <w:r>
        <w:rPr>
          <w:rFonts w:ascii="Times New Roman" w:eastAsia="Times New Roman" w:hAnsi="Times New Roman"/>
          <w:sz w:val="24"/>
          <w:szCs w:val="24"/>
        </w:rPr>
        <w:t xml:space="preserve">it is </w:t>
      </w:r>
      <w:r w:rsidRPr="00A23A1B">
        <w:rPr>
          <w:rFonts w:ascii="Times New Roman" w:eastAsia="Times New Roman" w:hAnsi="Times New Roman"/>
          <w:sz w:val="24"/>
          <w:szCs w:val="24"/>
        </w:rPr>
        <w:t xml:space="preserve">not necessarily </w:t>
      </w:r>
      <w:r>
        <w:rPr>
          <w:rFonts w:ascii="Times New Roman" w:eastAsia="Times New Roman" w:hAnsi="Times New Roman"/>
          <w:sz w:val="24"/>
          <w:szCs w:val="24"/>
        </w:rPr>
        <w:t>due to their genes;</w:t>
      </w:r>
      <w:r w:rsidRPr="00A23A1B">
        <w:rPr>
          <w:rFonts w:ascii="Times New Roman" w:eastAsia="Times New Roman" w:hAnsi="Times New Roman"/>
          <w:sz w:val="24"/>
          <w:szCs w:val="24"/>
        </w:rPr>
        <w:t xml:space="preserve"> it can also be due to social position, or in any </w:t>
      </w:r>
      <w:r w:rsidRPr="00A23A1B">
        <w:rPr>
          <w:rFonts w:ascii="Times New Roman" w:eastAsia="Times New Roman" w:hAnsi="Times New Roman"/>
          <w:sz w:val="24"/>
          <w:szCs w:val="24"/>
        </w:rPr>
        <w:lastRenderedPageBreak/>
        <w:t>case</w:t>
      </w:r>
      <w:r>
        <w:rPr>
          <w:rFonts w:ascii="Times New Roman" w:eastAsia="Times New Roman" w:hAnsi="Times New Roman"/>
          <w:sz w:val="24"/>
          <w:szCs w:val="24"/>
        </w:rPr>
        <w:t>,</w:t>
      </w:r>
      <w:r w:rsidRPr="00A23A1B">
        <w:rPr>
          <w:rFonts w:ascii="Times New Roman" w:eastAsia="Times New Roman" w:hAnsi="Times New Roman"/>
          <w:sz w:val="24"/>
          <w:szCs w:val="24"/>
        </w:rPr>
        <w:t xml:space="preserve"> some element of their culture (not registered in genes) that </w:t>
      </w:r>
      <w:r>
        <w:rPr>
          <w:rFonts w:ascii="Times New Roman" w:eastAsia="Times New Roman" w:hAnsi="Times New Roman"/>
          <w:sz w:val="24"/>
          <w:szCs w:val="24"/>
        </w:rPr>
        <w:t>increases the chances</w:t>
      </w:r>
      <w:r w:rsidRPr="00A23A1B">
        <w:rPr>
          <w:rFonts w:ascii="Times New Roman" w:eastAsia="Times New Roman" w:hAnsi="Times New Roman"/>
          <w:sz w:val="24"/>
          <w:szCs w:val="24"/>
        </w:rPr>
        <w:t xml:space="preserve"> </w:t>
      </w:r>
      <w:r>
        <w:rPr>
          <w:rFonts w:ascii="Times New Roman" w:eastAsia="Times New Roman" w:hAnsi="Times New Roman"/>
          <w:sz w:val="24"/>
          <w:szCs w:val="24"/>
        </w:rPr>
        <w:t xml:space="preserve">of </w:t>
      </w:r>
      <w:r w:rsidRPr="00A23A1B">
        <w:rPr>
          <w:rFonts w:ascii="Times New Roman" w:eastAsia="Times New Roman" w:hAnsi="Times New Roman"/>
          <w:sz w:val="24"/>
          <w:szCs w:val="24"/>
        </w:rPr>
        <w:t>suffer</w:t>
      </w:r>
      <w:r>
        <w:rPr>
          <w:rFonts w:ascii="Times New Roman" w:eastAsia="Times New Roman" w:hAnsi="Times New Roman"/>
          <w:sz w:val="24"/>
          <w:szCs w:val="24"/>
        </w:rPr>
        <w:t>ing a disease.</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To illustrate</w:t>
      </w:r>
      <w:r>
        <w:rPr>
          <w:rFonts w:ascii="Times New Roman" w:eastAsia="Times New Roman" w:hAnsi="Times New Roman"/>
          <w:sz w:val="24"/>
          <w:szCs w:val="24"/>
        </w:rPr>
        <w:t xml:space="preserve"> this argument</w:t>
      </w:r>
      <w:r w:rsidRPr="00A23A1B">
        <w:rPr>
          <w:rFonts w:ascii="Times New Roman" w:eastAsia="Times New Roman" w:hAnsi="Times New Roman"/>
          <w:sz w:val="24"/>
          <w:szCs w:val="24"/>
        </w:rPr>
        <w:t>,</w:t>
      </w:r>
      <w:r>
        <w:rPr>
          <w:rFonts w:ascii="Times New Roman" w:eastAsia="Times New Roman" w:hAnsi="Times New Roman"/>
          <w:sz w:val="24"/>
          <w:szCs w:val="24"/>
        </w:rPr>
        <w:t xml:space="preserve"> let us</w:t>
      </w:r>
      <w:r w:rsidRPr="00A23A1B">
        <w:rPr>
          <w:rFonts w:ascii="Times New Roman" w:eastAsia="Times New Roman" w:hAnsi="Times New Roman"/>
          <w:sz w:val="24"/>
          <w:szCs w:val="24"/>
        </w:rPr>
        <w:t xml:space="preserve"> consider alcoholism among Gypsies. In Spain and other European countries with substantial Roma population, </w:t>
      </w:r>
      <w:r>
        <w:rPr>
          <w:rFonts w:ascii="Times New Roman" w:eastAsia="Times New Roman" w:hAnsi="Times New Roman"/>
          <w:sz w:val="24"/>
          <w:szCs w:val="24"/>
        </w:rPr>
        <w:t>Gypsies’</w:t>
      </w:r>
      <w:r w:rsidRPr="00A23A1B">
        <w:rPr>
          <w:rFonts w:ascii="Times New Roman" w:eastAsia="Times New Roman" w:hAnsi="Times New Roman"/>
          <w:sz w:val="24"/>
          <w:szCs w:val="24"/>
        </w:rPr>
        <w:t xml:space="preserve"> rate of alcoholism is higher than in the rest of the population</w:t>
      </w:r>
      <w:r>
        <w:rPr>
          <w:rStyle w:val="EndnoteReference"/>
          <w:rFonts w:ascii="Times New Roman" w:eastAsia="Times New Roman" w:hAnsi="Times New Roman"/>
          <w:sz w:val="24"/>
          <w:szCs w:val="24"/>
        </w:rPr>
        <w:endnoteReference w:id="29"/>
      </w:r>
      <w:r w:rsidRPr="00A23A1B">
        <w:rPr>
          <w:rFonts w:ascii="Times New Roman" w:eastAsia="Times New Roman" w:hAnsi="Times New Roman"/>
          <w:sz w:val="24"/>
          <w:szCs w:val="24"/>
        </w:rPr>
        <w:t xml:space="preserve">. What is this about? We know that alcoholism has a genetic basis: studies with twins and adopted children show </w:t>
      </w:r>
      <w:r>
        <w:rPr>
          <w:rFonts w:ascii="Times New Roman" w:eastAsia="Times New Roman" w:hAnsi="Times New Roman"/>
          <w:sz w:val="24"/>
          <w:szCs w:val="24"/>
        </w:rPr>
        <w:t>a heredity factor of about 27%</w:t>
      </w:r>
      <w:r>
        <w:rPr>
          <w:rStyle w:val="EndnoteReference"/>
          <w:rFonts w:ascii="Times New Roman" w:eastAsia="Times New Roman" w:hAnsi="Times New Roman"/>
          <w:sz w:val="24"/>
          <w:szCs w:val="24"/>
        </w:rPr>
        <w:endnoteReference w:id="30"/>
      </w:r>
      <w:r>
        <w:rPr>
          <w:rFonts w:ascii="Times New Roman" w:eastAsia="Times New Roman" w:hAnsi="Times New Roman"/>
          <w:sz w:val="24"/>
          <w:szCs w:val="24"/>
        </w:rPr>
        <w:t xml:space="preserve">. But, is alcoholism among </w:t>
      </w:r>
      <w:r w:rsidRPr="00A23A1B">
        <w:rPr>
          <w:rFonts w:ascii="Times New Roman" w:eastAsia="Times New Roman" w:hAnsi="Times New Roman"/>
          <w:sz w:val="24"/>
          <w:szCs w:val="24"/>
        </w:rPr>
        <w:t xml:space="preserve">Gypsies </w:t>
      </w:r>
      <w:r>
        <w:rPr>
          <w:rFonts w:ascii="Times New Roman" w:eastAsia="Times New Roman" w:hAnsi="Times New Roman"/>
          <w:sz w:val="24"/>
          <w:szCs w:val="24"/>
        </w:rPr>
        <w:t>due to</w:t>
      </w:r>
      <w:r w:rsidRPr="00A23A1B">
        <w:rPr>
          <w:rFonts w:ascii="Times New Roman" w:eastAsia="Times New Roman" w:hAnsi="Times New Roman"/>
          <w:sz w:val="24"/>
          <w:szCs w:val="24"/>
        </w:rPr>
        <w:t xml:space="preserve"> their genes?</w:t>
      </w:r>
    </w:p>
    <w:p w:rsidR="00447239" w:rsidRPr="00A23A1B" w:rsidRDefault="00447239"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xml:space="preserve">We </w:t>
      </w:r>
      <w:r>
        <w:rPr>
          <w:rFonts w:ascii="Times New Roman" w:eastAsia="Times New Roman" w:hAnsi="Times New Roman"/>
          <w:sz w:val="24"/>
          <w:szCs w:val="24"/>
        </w:rPr>
        <w:t xml:space="preserve">should not immediately </w:t>
      </w:r>
      <w:r w:rsidRPr="00A23A1B">
        <w:rPr>
          <w:rFonts w:ascii="Times New Roman" w:eastAsia="Times New Roman" w:hAnsi="Times New Roman"/>
          <w:sz w:val="24"/>
          <w:szCs w:val="24"/>
        </w:rPr>
        <w:t xml:space="preserve">dismiss this possibility, but </w:t>
      </w:r>
      <w:r>
        <w:rPr>
          <w:rFonts w:ascii="Times New Roman" w:eastAsia="Times New Roman" w:hAnsi="Times New Roman"/>
          <w:sz w:val="24"/>
          <w:szCs w:val="24"/>
        </w:rPr>
        <w:t xml:space="preserve">we should </w:t>
      </w:r>
      <w:r w:rsidRPr="00A23A1B">
        <w:rPr>
          <w:rFonts w:ascii="Times New Roman" w:eastAsia="Times New Roman" w:hAnsi="Times New Roman"/>
          <w:sz w:val="24"/>
          <w:szCs w:val="24"/>
        </w:rPr>
        <w:t>also consider</w:t>
      </w:r>
      <w:r>
        <w:rPr>
          <w:rFonts w:ascii="Times New Roman" w:eastAsia="Times New Roman" w:hAnsi="Times New Roman"/>
          <w:sz w:val="24"/>
          <w:szCs w:val="24"/>
        </w:rPr>
        <w:t xml:space="preserve"> some</w:t>
      </w:r>
      <w:r w:rsidRPr="00A23A1B">
        <w:rPr>
          <w:rFonts w:ascii="Times New Roman" w:eastAsia="Times New Roman" w:hAnsi="Times New Roman"/>
          <w:sz w:val="24"/>
          <w:szCs w:val="24"/>
        </w:rPr>
        <w:t xml:space="preserve"> social factors </w:t>
      </w:r>
      <w:r>
        <w:rPr>
          <w:rFonts w:ascii="Times New Roman" w:eastAsia="Times New Roman" w:hAnsi="Times New Roman"/>
          <w:sz w:val="24"/>
          <w:szCs w:val="24"/>
        </w:rPr>
        <w:t>that may be relevant</w:t>
      </w:r>
      <w:r w:rsidRPr="00A23A1B">
        <w:rPr>
          <w:rFonts w:ascii="Times New Roman" w:eastAsia="Times New Roman" w:hAnsi="Times New Roman"/>
          <w:sz w:val="24"/>
          <w:szCs w:val="24"/>
        </w:rPr>
        <w:t xml:space="preserve">. </w:t>
      </w:r>
      <w:r>
        <w:rPr>
          <w:rFonts w:ascii="Times New Roman" w:eastAsia="Times New Roman" w:hAnsi="Times New Roman"/>
          <w:sz w:val="24"/>
          <w:szCs w:val="24"/>
        </w:rPr>
        <w:t xml:space="preserve">Gypsies have </w:t>
      </w:r>
      <w:r w:rsidRPr="00A23A1B">
        <w:rPr>
          <w:rFonts w:ascii="Times New Roman" w:eastAsia="Times New Roman" w:hAnsi="Times New Roman"/>
          <w:sz w:val="24"/>
          <w:szCs w:val="24"/>
        </w:rPr>
        <w:t>been</w:t>
      </w:r>
      <w:r>
        <w:rPr>
          <w:rFonts w:ascii="Times New Roman" w:eastAsia="Times New Roman" w:hAnsi="Times New Roman"/>
          <w:sz w:val="24"/>
          <w:szCs w:val="24"/>
        </w:rPr>
        <w:t xml:space="preserve"> a</w:t>
      </w:r>
      <w:r w:rsidRPr="00A23A1B">
        <w:rPr>
          <w:rFonts w:ascii="Times New Roman" w:eastAsia="Times New Roman" w:hAnsi="Times New Roman"/>
          <w:sz w:val="24"/>
          <w:szCs w:val="24"/>
        </w:rPr>
        <w:t xml:space="preserve"> trad</w:t>
      </w:r>
      <w:r>
        <w:rPr>
          <w:rFonts w:ascii="Times New Roman" w:eastAsia="Times New Roman" w:hAnsi="Times New Roman"/>
          <w:sz w:val="24"/>
          <w:szCs w:val="24"/>
        </w:rPr>
        <w:t>itionally excluded social group</w:t>
      </w:r>
      <w:r w:rsidRPr="00A23A1B">
        <w:rPr>
          <w:rFonts w:ascii="Times New Roman" w:eastAsia="Times New Roman" w:hAnsi="Times New Roman"/>
          <w:sz w:val="24"/>
          <w:szCs w:val="24"/>
        </w:rPr>
        <w:t xml:space="preserve">, and occupy the lowest positions in social hierarchy. We know that lack of opportunities, unemployment, and stress about not getting social </w:t>
      </w:r>
      <w:proofErr w:type="gramStart"/>
      <w:r w:rsidRPr="00A23A1B">
        <w:rPr>
          <w:rFonts w:ascii="Times New Roman" w:eastAsia="Times New Roman" w:hAnsi="Times New Roman"/>
          <w:sz w:val="24"/>
          <w:szCs w:val="24"/>
        </w:rPr>
        <w:t>promotion</w:t>
      </w:r>
      <w:r>
        <w:rPr>
          <w:rFonts w:ascii="Times New Roman" w:eastAsia="Times New Roman" w:hAnsi="Times New Roman"/>
          <w:sz w:val="24"/>
          <w:szCs w:val="24"/>
        </w:rPr>
        <w:t>s</w:t>
      </w:r>
      <w:r w:rsidRPr="00A23A1B">
        <w:rPr>
          <w:rFonts w:ascii="Times New Roman" w:eastAsia="Times New Roman" w:hAnsi="Times New Roman"/>
          <w:sz w:val="24"/>
          <w:szCs w:val="24"/>
        </w:rPr>
        <w:t>,</w:t>
      </w:r>
      <w:proofErr w:type="gramEnd"/>
      <w:r w:rsidRPr="00A23A1B">
        <w:rPr>
          <w:rFonts w:ascii="Times New Roman" w:eastAsia="Times New Roman" w:hAnsi="Times New Roman"/>
          <w:sz w:val="24"/>
          <w:szCs w:val="24"/>
        </w:rPr>
        <w:t xml:space="preserve"> </w:t>
      </w:r>
      <w:r>
        <w:rPr>
          <w:rFonts w:ascii="Times New Roman" w:eastAsia="Times New Roman" w:hAnsi="Times New Roman"/>
          <w:sz w:val="24"/>
          <w:szCs w:val="24"/>
        </w:rPr>
        <w:t>have significant</w:t>
      </w:r>
      <w:r w:rsidRPr="00A23A1B">
        <w:rPr>
          <w:rFonts w:ascii="Times New Roman" w:eastAsia="Times New Roman" w:hAnsi="Times New Roman"/>
          <w:sz w:val="24"/>
          <w:szCs w:val="24"/>
        </w:rPr>
        <w:t xml:space="preserve"> impact on alcohol consumption and eventually, </w:t>
      </w:r>
      <w:r>
        <w:rPr>
          <w:rFonts w:ascii="Times New Roman" w:eastAsia="Times New Roman" w:hAnsi="Times New Roman"/>
          <w:sz w:val="24"/>
          <w:szCs w:val="24"/>
        </w:rPr>
        <w:t xml:space="preserve">alcohol </w:t>
      </w:r>
      <w:r w:rsidRPr="00A23A1B">
        <w:rPr>
          <w:rFonts w:ascii="Times New Roman" w:eastAsia="Times New Roman" w:hAnsi="Times New Roman"/>
          <w:sz w:val="24"/>
          <w:szCs w:val="24"/>
        </w:rPr>
        <w:t>dependence. Alcoholism is clearly a disease that must be understood in a bio-psycho-social framework.</w:t>
      </w:r>
    </w:p>
    <w:p w:rsidR="00447239" w:rsidRPr="00A23A1B" w:rsidRDefault="00447239" w:rsidP="0088655A">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S</w:t>
      </w:r>
      <w:r w:rsidRPr="00A23A1B">
        <w:rPr>
          <w:rFonts w:ascii="Times New Roman" w:eastAsia="Times New Roman" w:hAnsi="Times New Roman"/>
          <w:sz w:val="24"/>
          <w:szCs w:val="24"/>
        </w:rPr>
        <w:t xml:space="preserve">ome critics worry that this bio-psycho-social paradigm </w:t>
      </w:r>
      <w:r>
        <w:rPr>
          <w:rFonts w:ascii="Times New Roman" w:eastAsia="Times New Roman" w:hAnsi="Times New Roman"/>
          <w:sz w:val="24"/>
          <w:szCs w:val="24"/>
        </w:rPr>
        <w:t>may</w:t>
      </w:r>
      <w:r w:rsidRPr="00A23A1B">
        <w:rPr>
          <w:rFonts w:ascii="Times New Roman" w:eastAsia="Times New Roman" w:hAnsi="Times New Roman"/>
          <w:sz w:val="24"/>
          <w:szCs w:val="24"/>
        </w:rPr>
        <w:t xml:space="preserve"> be abused, and</w:t>
      </w:r>
      <w:r>
        <w:rPr>
          <w:rFonts w:ascii="Times New Roman" w:eastAsia="Times New Roman" w:hAnsi="Times New Roman"/>
          <w:sz w:val="24"/>
          <w:szCs w:val="24"/>
        </w:rPr>
        <w:t xml:space="preserve"> it may be</w:t>
      </w:r>
      <w:r w:rsidRPr="00A23A1B">
        <w:rPr>
          <w:rFonts w:ascii="Times New Roman" w:eastAsia="Times New Roman" w:hAnsi="Times New Roman"/>
          <w:sz w:val="24"/>
          <w:szCs w:val="24"/>
        </w:rPr>
        <w:t xml:space="preserve"> easily</w:t>
      </w:r>
      <w:r>
        <w:rPr>
          <w:rFonts w:ascii="Times New Roman" w:eastAsia="Times New Roman" w:hAnsi="Times New Roman"/>
          <w:sz w:val="24"/>
          <w:szCs w:val="24"/>
        </w:rPr>
        <w:t xml:space="preserve"> used by afflicted minorities to</w:t>
      </w:r>
      <w:r w:rsidRPr="00A23A1B">
        <w:rPr>
          <w:rFonts w:ascii="Times New Roman" w:eastAsia="Times New Roman" w:hAnsi="Times New Roman"/>
          <w:sz w:val="24"/>
          <w:szCs w:val="24"/>
        </w:rPr>
        <w:t xml:space="preserve"> </w:t>
      </w:r>
      <w:r>
        <w:rPr>
          <w:rFonts w:ascii="Times New Roman" w:eastAsia="Times New Roman" w:hAnsi="Times New Roman"/>
          <w:sz w:val="24"/>
          <w:szCs w:val="24"/>
        </w:rPr>
        <w:t>pursue</w:t>
      </w:r>
      <w:r w:rsidRPr="00A23A1B">
        <w:rPr>
          <w:rFonts w:ascii="Times New Roman" w:eastAsia="Times New Roman" w:hAnsi="Times New Roman"/>
          <w:sz w:val="24"/>
          <w:szCs w:val="24"/>
        </w:rPr>
        <w:t xml:space="preserve"> victimhood </w:t>
      </w:r>
      <w:r>
        <w:rPr>
          <w:rFonts w:ascii="Times New Roman" w:eastAsia="Times New Roman" w:hAnsi="Times New Roman"/>
          <w:sz w:val="24"/>
          <w:szCs w:val="24"/>
        </w:rPr>
        <w:t>status. Critics could claim</w:t>
      </w:r>
      <w:r w:rsidRPr="00A23A1B">
        <w:rPr>
          <w:rFonts w:ascii="Times New Roman" w:eastAsia="Times New Roman" w:hAnsi="Times New Roman"/>
          <w:sz w:val="24"/>
          <w:szCs w:val="24"/>
        </w:rPr>
        <w:t xml:space="preserve"> for example,</w:t>
      </w:r>
      <w:r>
        <w:rPr>
          <w:rFonts w:ascii="Times New Roman" w:eastAsia="Times New Roman" w:hAnsi="Times New Roman"/>
          <w:sz w:val="24"/>
          <w:szCs w:val="24"/>
        </w:rPr>
        <w:t xml:space="preserve"> that</w:t>
      </w:r>
      <w:r w:rsidRPr="00A23A1B">
        <w:rPr>
          <w:rFonts w:ascii="Times New Roman" w:eastAsia="Times New Roman" w:hAnsi="Times New Roman"/>
          <w:sz w:val="24"/>
          <w:szCs w:val="24"/>
        </w:rPr>
        <w:t xml:space="preserve"> alcoholism among Gypsies </w:t>
      </w:r>
      <w:r>
        <w:rPr>
          <w:rFonts w:ascii="Times New Roman" w:eastAsia="Times New Roman" w:hAnsi="Times New Roman"/>
          <w:sz w:val="24"/>
          <w:szCs w:val="24"/>
        </w:rPr>
        <w:t>is due to many</w:t>
      </w:r>
      <w:r w:rsidRPr="00A23A1B">
        <w:rPr>
          <w:rFonts w:ascii="Times New Roman" w:eastAsia="Times New Roman" w:hAnsi="Times New Roman"/>
          <w:sz w:val="24"/>
          <w:szCs w:val="24"/>
        </w:rPr>
        <w:t xml:space="preserve"> other factors, and not </w:t>
      </w:r>
      <w:r>
        <w:rPr>
          <w:rFonts w:ascii="Times New Roman" w:eastAsia="Times New Roman" w:hAnsi="Times New Roman"/>
          <w:sz w:val="24"/>
          <w:szCs w:val="24"/>
        </w:rPr>
        <w:t xml:space="preserve">just due to </w:t>
      </w:r>
      <w:r w:rsidRPr="00A23A1B">
        <w:rPr>
          <w:rFonts w:ascii="Times New Roman" w:eastAsia="Times New Roman" w:hAnsi="Times New Roman"/>
          <w:sz w:val="24"/>
          <w:szCs w:val="24"/>
        </w:rPr>
        <w:t xml:space="preserve">racism </w:t>
      </w:r>
      <w:r>
        <w:rPr>
          <w:rFonts w:ascii="Times New Roman" w:eastAsia="Times New Roman" w:hAnsi="Times New Roman"/>
          <w:sz w:val="24"/>
          <w:szCs w:val="24"/>
        </w:rPr>
        <w:t>in</w:t>
      </w:r>
      <w:r w:rsidRPr="00A23A1B">
        <w:rPr>
          <w:rFonts w:ascii="Times New Roman" w:eastAsia="Times New Roman" w:hAnsi="Times New Roman"/>
          <w:sz w:val="24"/>
          <w:szCs w:val="24"/>
        </w:rPr>
        <w:t xml:space="preserve"> </w:t>
      </w:r>
      <w:r>
        <w:rPr>
          <w:rFonts w:ascii="Times New Roman" w:eastAsia="Times New Roman" w:hAnsi="Times New Roman"/>
          <w:sz w:val="24"/>
          <w:szCs w:val="24"/>
        </w:rPr>
        <w:t>European</w:t>
      </w:r>
      <w:r w:rsidRPr="00A23A1B">
        <w:rPr>
          <w:rFonts w:ascii="Times New Roman" w:eastAsia="Times New Roman" w:hAnsi="Times New Roman"/>
          <w:sz w:val="24"/>
          <w:szCs w:val="24"/>
        </w:rPr>
        <w:t xml:space="preserve"> societ</w:t>
      </w:r>
      <w:r>
        <w:rPr>
          <w:rFonts w:ascii="Times New Roman" w:eastAsia="Times New Roman" w:hAnsi="Times New Roman"/>
          <w:sz w:val="24"/>
          <w:szCs w:val="24"/>
        </w:rPr>
        <w:t xml:space="preserve">ies. But even if we accept this </w:t>
      </w:r>
      <w:r w:rsidRPr="00A23A1B">
        <w:rPr>
          <w:rFonts w:ascii="Times New Roman" w:eastAsia="Times New Roman" w:hAnsi="Times New Roman"/>
          <w:sz w:val="24"/>
          <w:szCs w:val="24"/>
        </w:rPr>
        <w:t xml:space="preserve">view, we are not in need </w:t>
      </w:r>
      <w:r>
        <w:rPr>
          <w:rFonts w:ascii="Times New Roman" w:eastAsia="Times New Roman" w:hAnsi="Times New Roman"/>
          <w:sz w:val="24"/>
          <w:szCs w:val="24"/>
        </w:rPr>
        <w:t>of attempting to explain diseases on the basis of their racial origins</w:t>
      </w:r>
      <w:r w:rsidRPr="00A23A1B">
        <w:rPr>
          <w:rFonts w:ascii="Times New Roman" w:eastAsia="Times New Roman" w:hAnsi="Times New Roman"/>
          <w:sz w:val="24"/>
          <w:szCs w:val="24"/>
        </w:rPr>
        <w:t xml:space="preserve">. Alcoholism </w:t>
      </w:r>
      <w:r>
        <w:rPr>
          <w:rFonts w:ascii="Times New Roman" w:eastAsia="Times New Roman" w:hAnsi="Times New Roman"/>
          <w:sz w:val="24"/>
          <w:szCs w:val="24"/>
        </w:rPr>
        <w:t>is</w:t>
      </w:r>
      <w:r w:rsidRPr="00A23A1B">
        <w:rPr>
          <w:rFonts w:ascii="Times New Roman" w:eastAsia="Times New Roman" w:hAnsi="Times New Roman"/>
          <w:sz w:val="24"/>
          <w:szCs w:val="24"/>
        </w:rPr>
        <w:t xml:space="preserve"> lowest in Muslim countries</w:t>
      </w:r>
      <w:r>
        <w:rPr>
          <w:rStyle w:val="EndnoteReference"/>
          <w:rFonts w:ascii="Times New Roman" w:eastAsia="Times New Roman" w:hAnsi="Times New Roman"/>
          <w:sz w:val="24"/>
          <w:szCs w:val="24"/>
        </w:rPr>
        <w:endnoteReference w:id="31"/>
      </w:r>
      <w:r w:rsidRPr="00A23A1B">
        <w:rPr>
          <w:rFonts w:ascii="Times New Roman" w:eastAsia="Times New Roman" w:hAnsi="Times New Roman"/>
          <w:sz w:val="24"/>
          <w:szCs w:val="24"/>
        </w:rPr>
        <w:t xml:space="preserve">: is this due to the genes of </w:t>
      </w:r>
      <w:r>
        <w:rPr>
          <w:rFonts w:ascii="Times New Roman" w:eastAsia="Times New Roman" w:hAnsi="Times New Roman"/>
          <w:sz w:val="24"/>
          <w:szCs w:val="24"/>
        </w:rPr>
        <w:t>Muslim</w:t>
      </w:r>
      <w:r w:rsidRPr="00A23A1B">
        <w:rPr>
          <w:rFonts w:ascii="Times New Roman" w:eastAsia="Times New Roman" w:hAnsi="Times New Roman"/>
          <w:sz w:val="24"/>
          <w:szCs w:val="24"/>
        </w:rPr>
        <w:t xml:space="preserve"> populations, or because of their religion</w:t>
      </w:r>
      <w:r>
        <w:rPr>
          <w:rFonts w:ascii="Times New Roman" w:eastAsia="Times New Roman" w:hAnsi="Times New Roman"/>
          <w:sz w:val="24"/>
          <w:szCs w:val="24"/>
        </w:rPr>
        <w:t xml:space="preserve"> (a cultural factor)</w:t>
      </w:r>
      <w:r w:rsidRPr="00A23A1B">
        <w:rPr>
          <w:rFonts w:ascii="Times New Roman" w:eastAsia="Times New Roman" w:hAnsi="Times New Roman"/>
          <w:sz w:val="24"/>
          <w:szCs w:val="24"/>
        </w:rPr>
        <w:t>? The answer seems obvious.</w:t>
      </w:r>
    </w:p>
    <w:p w:rsidR="00A23A1B" w:rsidRPr="00A23A1B" w:rsidRDefault="00447239" w:rsidP="00A23A1B">
      <w:pPr>
        <w:spacing w:line="360" w:lineRule="auto"/>
        <w:ind w:firstLine="720"/>
        <w:contextualSpacing/>
        <w:jc w:val="both"/>
        <w:rPr>
          <w:rFonts w:ascii="Times New Roman" w:eastAsia="Times New Roman" w:hAnsi="Times New Roman"/>
          <w:sz w:val="24"/>
          <w:szCs w:val="24"/>
        </w:rPr>
      </w:pPr>
      <w:r>
        <w:rPr>
          <w:rFonts w:ascii="Times New Roman" w:eastAsia="Times New Roman" w:hAnsi="Times New Roman"/>
          <w:sz w:val="24"/>
          <w:szCs w:val="24"/>
        </w:rPr>
        <w:t>Let us consider another example. T</w:t>
      </w:r>
      <w:r w:rsidRPr="00A23A1B">
        <w:rPr>
          <w:rFonts w:ascii="Times New Roman" w:eastAsia="Times New Roman" w:hAnsi="Times New Roman"/>
          <w:sz w:val="24"/>
          <w:szCs w:val="24"/>
        </w:rPr>
        <w:t>uberculosis afflicts</w:t>
      </w:r>
      <w:r>
        <w:rPr>
          <w:rFonts w:ascii="Times New Roman" w:eastAsia="Times New Roman" w:hAnsi="Times New Roman"/>
          <w:sz w:val="24"/>
          <w:szCs w:val="24"/>
        </w:rPr>
        <w:t xml:space="preserve"> a</w:t>
      </w:r>
      <w:r w:rsidRPr="00A23A1B">
        <w:rPr>
          <w:rFonts w:ascii="Times New Roman" w:eastAsia="Times New Roman" w:hAnsi="Times New Roman"/>
          <w:sz w:val="24"/>
          <w:szCs w:val="24"/>
        </w:rPr>
        <w:t xml:space="preserve"> high proportion </w:t>
      </w:r>
      <w:r>
        <w:rPr>
          <w:rFonts w:ascii="Times New Roman" w:eastAsia="Times New Roman" w:hAnsi="Times New Roman"/>
          <w:sz w:val="24"/>
          <w:szCs w:val="24"/>
        </w:rPr>
        <w:t xml:space="preserve">of Native Americans in Latin American countries (especially the </w:t>
      </w:r>
      <w:proofErr w:type="spellStart"/>
      <w:r>
        <w:rPr>
          <w:rFonts w:ascii="Times New Roman" w:eastAsia="Times New Roman" w:hAnsi="Times New Roman"/>
          <w:sz w:val="24"/>
          <w:szCs w:val="24"/>
        </w:rPr>
        <w:t>Wayuu</w:t>
      </w:r>
      <w:proofErr w:type="spellEnd"/>
      <w:r>
        <w:rPr>
          <w:rFonts w:ascii="Times New Roman" w:eastAsia="Times New Roman" w:hAnsi="Times New Roman"/>
          <w:sz w:val="24"/>
          <w:szCs w:val="24"/>
        </w:rPr>
        <w:t xml:space="preserve"> of Venezuela and Colombia)</w:t>
      </w:r>
      <w:r w:rsidRPr="00A23A1B">
        <w:rPr>
          <w:rFonts w:ascii="Times New Roman" w:eastAsia="Times New Roman" w:hAnsi="Times New Roman"/>
          <w:sz w:val="24"/>
          <w:szCs w:val="24"/>
        </w:rPr>
        <w:t>, largel</w:t>
      </w:r>
      <w:r>
        <w:rPr>
          <w:rFonts w:ascii="Times New Roman" w:eastAsia="Times New Roman" w:hAnsi="Times New Roman"/>
          <w:sz w:val="24"/>
          <w:szCs w:val="24"/>
        </w:rPr>
        <w:t xml:space="preserve">y because in the Native American folk understanding </w:t>
      </w:r>
      <w:r w:rsidRPr="00A23A1B">
        <w:rPr>
          <w:rFonts w:ascii="Times New Roman" w:eastAsia="Times New Roman" w:hAnsi="Times New Roman"/>
          <w:sz w:val="24"/>
          <w:szCs w:val="24"/>
        </w:rPr>
        <w:t xml:space="preserve">of diseases, </w:t>
      </w:r>
      <w:r>
        <w:rPr>
          <w:rFonts w:ascii="Times New Roman" w:eastAsia="Times New Roman" w:hAnsi="Times New Roman"/>
          <w:sz w:val="24"/>
          <w:szCs w:val="24"/>
        </w:rPr>
        <w:t>sickness is</w:t>
      </w:r>
      <w:r w:rsidRPr="00A23A1B">
        <w:rPr>
          <w:rFonts w:ascii="Times New Roman" w:eastAsia="Times New Roman" w:hAnsi="Times New Roman"/>
          <w:sz w:val="24"/>
          <w:szCs w:val="24"/>
        </w:rPr>
        <w:t xml:space="preserve"> caused by spirits, and in that sense, </w:t>
      </w:r>
      <w:r>
        <w:rPr>
          <w:rFonts w:ascii="Times New Roman" w:eastAsia="Times New Roman" w:hAnsi="Times New Roman"/>
          <w:sz w:val="24"/>
          <w:szCs w:val="24"/>
        </w:rPr>
        <w:t>Native Americans</w:t>
      </w:r>
      <w:r w:rsidRPr="00A23A1B">
        <w:rPr>
          <w:rFonts w:ascii="Times New Roman" w:eastAsia="Times New Roman" w:hAnsi="Times New Roman"/>
          <w:sz w:val="24"/>
          <w:szCs w:val="24"/>
        </w:rPr>
        <w:t xml:space="preserve"> see no need to take prolonged medical treatments (</w:t>
      </w:r>
      <w:r>
        <w:rPr>
          <w:rFonts w:ascii="Times New Roman" w:eastAsia="Times New Roman" w:hAnsi="Times New Roman"/>
          <w:sz w:val="24"/>
          <w:szCs w:val="24"/>
        </w:rPr>
        <w:t xml:space="preserve">which is </w:t>
      </w:r>
      <w:r w:rsidRPr="00A23A1B">
        <w:rPr>
          <w:rFonts w:ascii="Times New Roman" w:eastAsia="Times New Roman" w:hAnsi="Times New Roman"/>
          <w:sz w:val="24"/>
          <w:szCs w:val="24"/>
        </w:rPr>
        <w:t>very important in the treatment of tuberculosis)</w:t>
      </w:r>
      <w:r>
        <w:rPr>
          <w:rStyle w:val="EndnoteReference"/>
          <w:rFonts w:ascii="Times New Roman" w:eastAsia="Times New Roman" w:hAnsi="Times New Roman"/>
          <w:sz w:val="24"/>
          <w:szCs w:val="24"/>
        </w:rPr>
        <w:endnoteReference w:id="32"/>
      </w:r>
      <w:r w:rsidRPr="00A23A1B">
        <w:rPr>
          <w:rFonts w:ascii="Times New Roman" w:eastAsia="Times New Roman" w:hAnsi="Times New Roman"/>
          <w:sz w:val="24"/>
          <w:szCs w:val="24"/>
        </w:rPr>
        <w:t>.</w:t>
      </w:r>
      <w:r w:rsidR="00A23A1B" w:rsidRPr="00A23A1B">
        <w:rPr>
          <w:rFonts w:ascii="Times New Roman" w:eastAsia="Times New Roman" w:hAnsi="Times New Roman"/>
          <w:sz w:val="24"/>
          <w:szCs w:val="24"/>
        </w:rPr>
        <w:t xml:space="preserve"> Should we blame racism for this situation? No</w:t>
      </w:r>
      <w:r w:rsidR="0088655A">
        <w:rPr>
          <w:rFonts w:ascii="Times New Roman" w:eastAsia="Times New Roman" w:hAnsi="Times New Roman"/>
          <w:sz w:val="24"/>
          <w:szCs w:val="24"/>
        </w:rPr>
        <w:t xml:space="preserve">t necessarily: Native Americans </w:t>
      </w:r>
      <w:r w:rsidR="00A23A1B" w:rsidRPr="00A23A1B">
        <w:rPr>
          <w:rFonts w:ascii="Times New Roman" w:eastAsia="Times New Roman" w:hAnsi="Times New Roman"/>
          <w:sz w:val="24"/>
          <w:szCs w:val="24"/>
        </w:rPr>
        <w:t>themselves are responsible for not continuing treatment (</w:t>
      </w:r>
      <w:r w:rsidR="0088655A">
        <w:rPr>
          <w:rFonts w:ascii="Times New Roman" w:eastAsia="Times New Roman" w:hAnsi="Times New Roman"/>
          <w:sz w:val="24"/>
          <w:szCs w:val="24"/>
        </w:rPr>
        <w:t xml:space="preserve">it </w:t>
      </w:r>
      <w:r w:rsidR="00A23A1B" w:rsidRPr="00A23A1B">
        <w:rPr>
          <w:rFonts w:ascii="Times New Roman" w:eastAsia="Times New Roman" w:hAnsi="Times New Roman"/>
          <w:sz w:val="24"/>
          <w:szCs w:val="24"/>
        </w:rPr>
        <w:t xml:space="preserve">could be argued that racism makes </w:t>
      </w:r>
      <w:r w:rsidR="0088655A">
        <w:rPr>
          <w:rFonts w:ascii="Times New Roman" w:eastAsia="Times New Roman" w:hAnsi="Times New Roman"/>
          <w:sz w:val="24"/>
          <w:szCs w:val="24"/>
        </w:rPr>
        <w:t>Native Americans</w:t>
      </w:r>
      <w:r w:rsidR="00A23A1B" w:rsidRPr="00A23A1B">
        <w:rPr>
          <w:rFonts w:ascii="Times New Roman" w:eastAsia="Times New Roman" w:hAnsi="Times New Roman"/>
          <w:sz w:val="24"/>
          <w:szCs w:val="24"/>
        </w:rPr>
        <w:t xml:space="preserve"> refuse treatment, but </w:t>
      </w:r>
      <w:r w:rsidR="0088655A">
        <w:rPr>
          <w:rFonts w:ascii="Times New Roman" w:eastAsia="Times New Roman" w:hAnsi="Times New Roman"/>
          <w:sz w:val="24"/>
          <w:szCs w:val="24"/>
        </w:rPr>
        <w:t>for the sake of argument</w:t>
      </w:r>
      <w:r w:rsidR="00A23A1B" w:rsidRPr="00A23A1B">
        <w:rPr>
          <w:rFonts w:ascii="Times New Roman" w:eastAsia="Times New Roman" w:hAnsi="Times New Roman"/>
          <w:sz w:val="24"/>
          <w:szCs w:val="24"/>
        </w:rPr>
        <w:t>,</w:t>
      </w:r>
      <w:r w:rsidR="0088655A">
        <w:rPr>
          <w:rFonts w:ascii="Times New Roman" w:eastAsia="Times New Roman" w:hAnsi="Times New Roman"/>
          <w:sz w:val="24"/>
          <w:szCs w:val="24"/>
        </w:rPr>
        <w:t xml:space="preserve"> let us</w:t>
      </w:r>
      <w:r w:rsidR="00A23A1B" w:rsidRPr="00A23A1B">
        <w:rPr>
          <w:rFonts w:ascii="Times New Roman" w:eastAsia="Times New Roman" w:hAnsi="Times New Roman"/>
          <w:sz w:val="24"/>
          <w:szCs w:val="24"/>
        </w:rPr>
        <w:t xml:space="preserve"> assume that racism has nothing to do with it). But</w:t>
      </w:r>
      <w:r w:rsidR="0088655A">
        <w:rPr>
          <w:rFonts w:ascii="Times New Roman" w:eastAsia="Times New Roman" w:hAnsi="Times New Roman"/>
          <w:sz w:val="24"/>
          <w:szCs w:val="24"/>
        </w:rPr>
        <w:t xml:space="preserve"> even</w:t>
      </w:r>
      <w:r w:rsidR="00A23A1B" w:rsidRPr="00A23A1B">
        <w:rPr>
          <w:rFonts w:ascii="Times New Roman" w:eastAsia="Times New Roman" w:hAnsi="Times New Roman"/>
          <w:sz w:val="24"/>
          <w:szCs w:val="24"/>
        </w:rPr>
        <w:t xml:space="preserve"> in that case, the </w:t>
      </w:r>
      <w:r w:rsidR="0088655A">
        <w:rPr>
          <w:rFonts w:ascii="Times New Roman" w:eastAsia="Times New Roman" w:hAnsi="Times New Roman"/>
          <w:sz w:val="24"/>
          <w:szCs w:val="24"/>
        </w:rPr>
        <w:t>cause of this</w:t>
      </w:r>
      <w:r w:rsidR="00A23A1B" w:rsidRPr="00A23A1B">
        <w:rPr>
          <w:rFonts w:ascii="Times New Roman" w:eastAsia="Times New Roman" w:hAnsi="Times New Roman"/>
          <w:sz w:val="24"/>
          <w:szCs w:val="24"/>
        </w:rPr>
        <w:t xml:space="preserve"> high incidence of tuberculosis among indigenous</w:t>
      </w:r>
      <w:r w:rsidR="0088655A">
        <w:rPr>
          <w:rFonts w:ascii="Times New Roman" w:eastAsia="Times New Roman" w:hAnsi="Times New Roman"/>
          <w:sz w:val="24"/>
          <w:szCs w:val="24"/>
        </w:rPr>
        <w:t xml:space="preserve"> populations</w:t>
      </w:r>
      <w:r w:rsidR="00A23A1B" w:rsidRPr="00A23A1B">
        <w:rPr>
          <w:rFonts w:ascii="Times New Roman" w:eastAsia="Times New Roman" w:hAnsi="Times New Roman"/>
          <w:sz w:val="24"/>
          <w:szCs w:val="24"/>
        </w:rPr>
        <w:t xml:space="preserve"> would be in their culture, and not in their genes.</w:t>
      </w:r>
    </w:p>
    <w:p w:rsidR="00A23A1B" w:rsidRPr="00A23A1B" w:rsidRDefault="00A23A1B"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lastRenderedPageBreak/>
        <w:t xml:space="preserve">Ultimately, doctors do need to take into account what racial group </w:t>
      </w:r>
      <w:r w:rsidR="0088655A">
        <w:rPr>
          <w:rFonts w:ascii="Times New Roman" w:eastAsia="Times New Roman" w:hAnsi="Times New Roman"/>
          <w:sz w:val="24"/>
          <w:szCs w:val="24"/>
        </w:rPr>
        <w:t xml:space="preserve">a patient </w:t>
      </w:r>
      <w:r w:rsidRPr="00A23A1B">
        <w:rPr>
          <w:rFonts w:ascii="Times New Roman" w:eastAsia="Times New Roman" w:hAnsi="Times New Roman"/>
          <w:sz w:val="24"/>
          <w:szCs w:val="24"/>
        </w:rPr>
        <w:t>belong</w:t>
      </w:r>
      <w:r w:rsidR="006D73EC">
        <w:rPr>
          <w:rFonts w:ascii="Times New Roman" w:eastAsia="Times New Roman" w:hAnsi="Times New Roman"/>
          <w:sz w:val="24"/>
          <w:szCs w:val="24"/>
        </w:rPr>
        <w:t>s</w:t>
      </w:r>
      <w:r w:rsidRPr="00A23A1B">
        <w:rPr>
          <w:rFonts w:ascii="Times New Roman" w:eastAsia="Times New Roman" w:hAnsi="Times New Roman"/>
          <w:sz w:val="24"/>
          <w:szCs w:val="24"/>
        </w:rPr>
        <w:t xml:space="preserve"> </w:t>
      </w:r>
      <w:r w:rsidR="0088655A">
        <w:rPr>
          <w:rFonts w:ascii="Times New Roman" w:eastAsia="Times New Roman" w:hAnsi="Times New Roman"/>
          <w:sz w:val="24"/>
          <w:szCs w:val="24"/>
        </w:rPr>
        <w:t>to</w:t>
      </w:r>
      <w:r w:rsidRPr="00A23A1B">
        <w:rPr>
          <w:rFonts w:ascii="Times New Roman" w:eastAsia="Times New Roman" w:hAnsi="Times New Roman"/>
          <w:sz w:val="24"/>
          <w:szCs w:val="24"/>
        </w:rPr>
        <w:t>, but not for the reasons usually cited. There is no doubt that some genetic diseases are more common in some groups than others. However, we should not rush to assume that traditional racial traits have an intrinsic relationship with some genes encoding</w:t>
      </w:r>
      <w:r w:rsidR="00B25B12">
        <w:rPr>
          <w:rFonts w:ascii="Times New Roman" w:eastAsia="Times New Roman" w:hAnsi="Times New Roman"/>
          <w:sz w:val="24"/>
          <w:szCs w:val="24"/>
        </w:rPr>
        <w:t xml:space="preserve"> particular</w:t>
      </w:r>
      <w:r w:rsidRPr="00A23A1B">
        <w:rPr>
          <w:rFonts w:ascii="Times New Roman" w:eastAsia="Times New Roman" w:hAnsi="Times New Roman"/>
          <w:sz w:val="24"/>
          <w:szCs w:val="24"/>
        </w:rPr>
        <w:t xml:space="preserve"> disease</w:t>
      </w:r>
      <w:r w:rsidR="00B25B12">
        <w:rPr>
          <w:rFonts w:ascii="Times New Roman" w:eastAsia="Times New Roman" w:hAnsi="Times New Roman"/>
          <w:sz w:val="24"/>
          <w:szCs w:val="24"/>
        </w:rPr>
        <w:t>s</w:t>
      </w:r>
      <w:r w:rsidRPr="00A23A1B">
        <w:rPr>
          <w:rFonts w:ascii="Times New Roman" w:eastAsia="Times New Roman" w:hAnsi="Times New Roman"/>
          <w:sz w:val="24"/>
          <w:szCs w:val="24"/>
        </w:rPr>
        <w:t xml:space="preserve">. Sickle cell anemia, for example, has </w:t>
      </w:r>
      <w:r w:rsidR="00B25B12">
        <w:rPr>
          <w:rFonts w:ascii="Times New Roman" w:eastAsia="Times New Roman" w:hAnsi="Times New Roman"/>
          <w:sz w:val="24"/>
          <w:szCs w:val="24"/>
        </w:rPr>
        <w:t>nothing to do</w:t>
      </w:r>
      <w:r w:rsidRPr="00A23A1B">
        <w:rPr>
          <w:rFonts w:ascii="Times New Roman" w:eastAsia="Times New Roman" w:hAnsi="Times New Roman"/>
          <w:sz w:val="24"/>
          <w:szCs w:val="24"/>
        </w:rPr>
        <w:t xml:space="preserve"> with dark skin, but</w:t>
      </w:r>
      <w:r w:rsidR="00B25B12">
        <w:rPr>
          <w:rFonts w:ascii="Times New Roman" w:eastAsia="Times New Roman" w:hAnsi="Times New Roman"/>
          <w:sz w:val="24"/>
          <w:szCs w:val="24"/>
        </w:rPr>
        <w:t xml:space="preserve"> instead,</w:t>
      </w:r>
      <w:r w:rsidRPr="00A23A1B">
        <w:rPr>
          <w:rFonts w:ascii="Times New Roman" w:eastAsia="Times New Roman" w:hAnsi="Times New Roman"/>
          <w:sz w:val="24"/>
          <w:szCs w:val="24"/>
        </w:rPr>
        <w:t xml:space="preserve"> with resistance to malaria.</w:t>
      </w:r>
    </w:p>
    <w:p w:rsidR="00821694" w:rsidRDefault="00A23A1B" w:rsidP="00A23A1B">
      <w:pPr>
        <w:spacing w:line="360" w:lineRule="auto"/>
        <w:ind w:firstLine="720"/>
        <w:contextualSpacing/>
        <w:jc w:val="both"/>
        <w:rPr>
          <w:rFonts w:ascii="Times New Roman" w:eastAsia="Times New Roman" w:hAnsi="Times New Roman"/>
          <w:sz w:val="24"/>
          <w:szCs w:val="24"/>
        </w:rPr>
      </w:pPr>
      <w:r w:rsidRPr="00A23A1B">
        <w:rPr>
          <w:rFonts w:ascii="Times New Roman" w:eastAsia="Times New Roman" w:hAnsi="Times New Roman"/>
          <w:sz w:val="24"/>
          <w:szCs w:val="24"/>
        </w:rPr>
        <w:t>  But the main reason why doctors should be aware of the racial affiliation of their patients is that while human races are</w:t>
      </w:r>
      <w:r w:rsidR="00B25B12">
        <w:rPr>
          <w:rFonts w:ascii="Times New Roman" w:eastAsia="Times New Roman" w:hAnsi="Times New Roman"/>
          <w:sz w:val="24"/>
          <w:szCs w:val="24"/>
        </w:rPr>
        <w:t xml:space="preserve"> mostly</w:t>
      </w:r>
      <w:r w:rsidRPr="00A23A1B">
        <w:rPr>
          <w:rFonts w:ascii="Times New Roman" w:eastAsia="Times New Roman" w:hAnsi="Times New Roman"/>
          <w:sz w:val="24"/>
          <w:szCs w:val="24"/>
        </w:rPr>
        <w:t xml:space="preserve"> a social construct, this social construction has considerable effects on the health </w:t>
      </w:r>
      <w:r w:rsidR="00AC460C">
        <w:rPr>
          <w:rFonts w:ascii="Times New Roman" w:eastAsia="Times New Roman" w:hAnsi="Times New Roman"/>
          <w:sz w:val="24"/>
          <w:szCs w:val="24"/>
        </w:rPr>
        <w:t>of human beings</w:t>
      </w:r>
      <w:r w:rsidRPr="00A23A1B">
        <w:rPr>
          <w:rFonts w:ascii="Times New Roman" w:eastAsia="Times New Roman" w:hAnsi="Times New Roman"/>
          <w:sz w:val="24"/>
          <w:szCs w:val="24"/>
        </w:rPr>
        <w:t>. This does not mean that social ills are social constructs</w:t>
      </w:r>
      <w:r w:rsidR="00B25B12">
        <w:rPr>
          <w:rFonts w:ascii="Times New Roman" w:eastAsia="Times New Roman" w:hAnsi="Times New Roman"/>
          <w:sz w:val="24"/>
          <w:szCs w:val="24"/>
        </w:rPr>
        <w:t>; it</w:t>
      </w:r>
      <w:r w:rsidRPr="00A23A1B">
        <w:rPr>
          <w:rFonts w:ascii="Times New Roman" w:eastAsia="Times New Roman" w:hAnsi="Times New Roman"/>
          <w:sz w:val="24"/>
          <w:szCs w:val="24"/>
        </w:rPr>
        <w:t xml:space="preserve"> means that the social construction of races </w:t>
      </w:r>
      <w:r w:rsidR="00B25B12">
        <w:rPr>
          <w:rFonts w:ascii="Times New Roman" w:eastAsia="Times New Roman" w:hAnsi="Times New Roman"/>
          <w:sz w:val="24"/>
          <w:szCs w:val="24"/>
        </w:rPr>
        <w:t>leads</w:t>
      </w:r>
      <w:r w:rsidRPr="00A23A1B">
        <w:rPr>
          <w:rFonts w:ascii="Times New Roman" w:eastAsia="Times New Roman" w:hAnsi="Times New Roman"/>
          <w:sz w:val="24"/>
          <w:szCs w:val="24"/>
        </w:rPr>
        <w:t xml:space="preserve"> to racism, and </w:t>
      </w:r>
      <w:r w:rsidR="00B25B12">
        <w:rPr>
          <w:rFonts w:ascii="Times New Roman" w:eastAsia="Times New Roman" w:hAnsi="Times New Roman"/>
          <w:sz w:val="24"/>
          <w:szCs w:val="24"/>
        </w:rPr>
        <w:t>racism</w:t>
      </w:r>
      <w:r w:rsidRPr="00A23A1B">
        <w:rPr>
          <w:rFonts w:ascii="Times New Roman" w:eastAsia="Times New Roman" w:hAnsi="Times New Roman"/>
          <w:sz w:val="24"/>
          <w:szCs w:val="24"/>
        </w:rPr>
        <w:t xml:space="preserve"> does have a significant effect on the health of people.</w:t>
      </w:r>
    </w:p>
    <w:p w:rsidR="00B25B12" w:rsidRDefault="00B25B12" w:rsidP="00FA4D40">
      <w:pPr>
        <w:spacing w:line="360" w:lineRule="auto"/>
        <w:contextualSpacing/>
        <w:jc w:val="both"/>
        <w:rPr>
          <w:rFonts w:ascii="Times New Roman" w:hAnsi="Times New Roman" w:cs="Times New Roman"/>
          <w:color w:val="212121"/>
          <w:sz w:val="24"/>
          <w:szCs w:val="24"/>
          <w:shd w:val="clear" w:color="auto" w:fill="FFFFFF"/>
        </w:rPr>
      </w:pPr>
    </w:p>
    <w:p w:rsidR="00FA4D40" w:rsidRDefault="00FA4D40" w:rsidP="00FA4D40">
      <w:pPr>
        <w:spacing w:line="360" w:lineRule="auto"/>
        <w:contextualSpacing/>
        <w:jc w:val="both"/>
        <w:rPr>
          <w:rFonts w:ascii="Times New Roman" w:hAnsi="Times New Roman" w:cs="Times New Roman"/>
          <w:color w:val="212121"/>
          <w:sz w:val="24"/>
          <w:szCs w:val="24"/>
          <w:shd w:val="clear" w:color="auto" w:fill="FFFFFF"/>
        </w:rPr>
      </w:pPr>
    </w:p>
    <w:p w:rsidR="00FA4D40" w:rsidRPr="00B76B58" w:rsidRDefault="00FA4D40" w:rsidP="00FA4D40">
      <w:pPr>
        <w:spacing w:line="360" w:lineRule="auto"/>
        <w:contextualSpacing/>
        <w:jc w:val="both"/>
        <w:rPr>
          <w:rFonts w:ascii="Times New Roman" w:hAnsi="Times New Roman" w:cs="Times New Roman"/>
          <w:color w:val="212121"/>
          <w:sz w:val="24"/>
          <w:szCs w:val="24"/>
          <w:shd w:val="clear" w:color="auto" w:fill="FFFFFF"/>
        </w:rPr>
      </w:pPr>
    </w:p>
    <w:sectPr w:rsidR="00FA4D40" w:rsidRPr="00B76B58" w:rsidSect="003018B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DE3" w:rsidRDefault="003F6DE3" w:rsidP="00B76B58">
      <w:pPr>
        <w:spacing w:after="0" w:line="240" w:lineRule="auto"/>
      </w:pPr>
      <w:r>
        <w:separator/>
      </w:r>
    </w:p>
  </w:endnote>
  <w:endnote w:type="continuationSeparator" w:id="0">
    <w:p w:rsidR="003F6DE3" w:rsidRDefault="003F6DE3" w:rsidP="00B76B58">
      <w:pPr>
        <w:spacing w:after="0" w:line="240" w:lineRule="auto"/>
      </w:pPr>
      <w:r>
        <w:continuationSeparator/>
      </w:r>
    </w:p>
  </w:endnote>
  <w:endnote w:id="1">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PEDERSEN, Charles. </w:t>
      </w:r>
      <w:proofErr w:type="gramStart"/>
      <w:r w:rsidRPr="005D1B1D">
        <w:rPr>
          <w:rFonts w:ascii="Times New Roman" w:hAnsi="Times New Roman" w:cs="Times New Roman"/>
          <w:i/>
        </w:rPr>
        <w:t>The French and Indian War.</w:t>
      </w:r>
      <w:proofErr w:type="gramEnd"/>
      <w:r w:rsidRPr="005D1B1D">
        <w:rPr>
          <w:rFonts w:ascii="Times New Roman" w:hAnsi="Times New Roman" w:cs="Times New Roman"/>
          <w:i/>
        </w:rPr>
        <w:t xml:space="preserve"> </w:t>
      </w:r>
      <w:proofErr w:type="spellStart"/>
      <w:proofErr w:type="gramStart"/>
      <w:r w:rsidRPr="005D1B1D">
        <w:rPr>
          <w:rFonts w:ascii="Times New Roman" w:hAnsi="Times New Roman" w:cs="Times New Roman"/>
        </w:rPr>
        <w:t>Abdo</w:t>
      </w:r>
      <w:proofErr w:type="spellEnd"/>
      <w:r w:rsidRPr="005D1B1D">
        <w:rPr>
          <w:rFonts w:ascii="Times New Roman" w:hAnsi="Times New Roman" w:cs="Times New Roman"/>
        </w:rPr>
        <w:t>.</w:t>
      </w:r>
      <w:proofErr w:type="gramEnd"/>
      <w:r w:rsidRPr="005D1B1D">
        <w:rPr>
          <w:rFonts w:ascii="Times New Roman" w:hAnsi="Times New Roman" w:cs="Times New Roman"/>
        </w:rPr>
        <w:t xml:space="preserve"> 2010, p. 71</w:t>
      </w:r>
    </w:p>
  </w:endnote>
  <w:endnote w:id="2">
    <w:p w:rsidR="00447239" w:rsidRPr="005D1B1D" w:rsidRDefault="00447239" w:rsidP="005D1B1D">
      <w:pPr>
        <w:pStyle w:val="EndnoteText"/>
        <w:contextualSpacing/>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proofErr w:type="gramStart"/>
      <w:r w:rsidRPr="005D1B1D">
        <w:rPr>
          <w:rFonts w:ascii="Times New Roman" w:hAnsi="Times New Roman" w:cs="Times New Roman"/>
        </w:rPr>
        <w:t>PARKER, SCHUTZ, MEYER and BULLER.</w:t>
      </w:r>
      <w:proofErr w:type="gramEnd"/>
      <w:r w:rsidRPr="005D1B1D">
        <w:rPr>
          <w:rFonts w:ascii="Times New Roman" w:hAnsi="Times New Roman" w:cs="Times New Roman"/>
        </w:rPr>
        <w:t xml:space="preserve"> </w:t>
      </w:r>
      <w:proofErr w:type="gramStart"/>
      <w:r w:rsidRPr="005D1B1D">
        <w:rPr>
          <w:rFonts w:ascii="Times New Roman" w:hAnsi="Times New Roman" w:cs="Times New Roman"/>
        </w:rPr>
        <w:t>“Smallpox and Monkey Viruses”.</w:t>
      </w:r>
      <w:proofErr w:type="gramEnd"/>
      <w:r w:rsidRPr="005D1B1D">
        <w:rPr>
          <w:rFonts w:ascii="Times New Roman" w:hAnsi="Times New Roman" w:cs="Times New Roman"/>
        </w:rPr>
        <w:t xml:space="preserve"> In: MAHY, Brian and Van </w:t>
      </w:r>
      <w:proofErr w:type="spellStart"/>
      <w:r w:rsidRPr="005D1B1D">
        <w:rPr>
          <w:rFonts w:ascii="Times New Roman" w:hAnsi="Times New Roman" w:cs="Times New Roman"/>
        </w:rPr>
        <w:t>Regemortel</w:t>
      </w:r>
      <w:proofErr w:type="spellEnd"/>
      <w:r w:rsidRPr="005D1B1D">
        <w:rPr>
          <w:rFonts w:ascii="Times New Roman" w:hAnsi="Times New Roman" w:cs="Times New Roman"/>
        </w:rPr>
        <w:t xml:space="preserve">. </w:t>
      </w:r>
      <w:proofErr w:type="gramStart"/>
      <w:r w:rsidRPr="005D1B1D">
        <w:rPr>
          <w:rFonts w:ascii="Times New Roman" w:hAnsi="Times New Roman" w:cs="Times New Roman"/>
          <w:i/>
        </w:rPr>
        <w:t>Desk Encyclopedia of Human and Medical Virology.</w:t>
      </w:r>
      <w:proofErr w:type="gramEnd"/>
      <w:r w:rsidRPr="005D1B1D">
        <w:rPr>
          <w:rFonts w:ascii="Times New Roman" w:hAnsi="Times New Roman" w:cs="Times New Roman"/>
          <w:i/>
        </w:rPr>
        <w:t xml:space="preserve"> </w:t>
      </w:r>
      <w:proofErr w:type="gramStart"/>
      <w:r w:rsidRPr="005D1B1D">
        <w:rPr>
          <w:rFonts w:ascii="Times New Roman" w:hAnsi="Times New Roman" w:cs="Times New Roman"/>
        </w:rPr>
        <w:t>Academic Press.</w:t>
      </w:r>
      <w:proofErr w:type="gramEnd"/>
      <w:r w:rsidRPr="005D1B1D">
        <w:rPr>
          <w:rFonts w:ascii="Times New Roman" w:hAnsi="Times New Roman" w:cs="Times New Roman"/>
        </w:rPr>
        <w:t xml:space="preserve"> </w:t>
      </w:r>
      <w:proofErr w:type="gramStart"/>
      <w:r w:rsidRPr="005D1B1D">
        <w:rPr>
          <w:rFonts w:ascii="Times New Roman" w:hAnsi="Times New Roman" w:cs="Times New Roman"/>
        </w:rPr>
        <w:t>2010, p. 467.</w:t>
      </w:r>
      <w:proofErr w:type="gramEnd"/>
    </w:p>
  </w:endnote>
  <w:endnote w:id="3">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DIAMOND, Jared. </w:t>
      </w:r>
      <w:proofErr w:type="gramStart"/>
      <w:r w:rsidRPr="005D1B1D">
        <w:rPr>
          <w:rFonts w:ascii="Times New Roman" w:hAnsi="Times New Roman" w:cs="Times New Roman"/>
          <w:i/>
        </w:rPr>
        <w:t>Guns, Germs and Steel.</w:t>
      </w:r>
      <w:proofErr w:type="gramEnd"/>
      <w:r w:rsidRPr="005D1B1D">
        <w:rPr>
          <w:rFonts w:ascii="Times New Roman" w:hAnsi="Times New Roman" w:cs="Times New Roman"/>
          <w:i/>
        </w:rPr>
        <w:t xml:space="preserve"> </w:t>
      </w:r>
      <w:r w:rsidRPr="005D1B1D">
        <w:rPr>
          <w:rFonts w:ascii="Times New Roman" w:hAnsi="Times New Roman" w:cs="Times New Roman"/>
        </w:rPr>
        <w:t>W.W. Norton. 1999.</w:t>
      </w:r>
    </w:p>
  </w:endnote>
  <w:endnote w:id="4">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proofErr w:type="gramStart"/>
      <w:r w:rsidRPr="005D1B1D">
        <w:rPr>
          <w:rFonts w:ascii="Times New Roman" w:hAnsi="Times New Roman" w:cs="Times New Roman"/>
        </w:rPr>
        <w:t xml:space="preserve">ROBERTSON, R.G. </w:t>
      </w:r>
      <w:r w:rsidRPr="005D1B1D">
        <w:rPr>
          <w:rFonts w:ascii="Times New Roman" w:hAnsi="Times New Roman" w:cs="Times New Roman"/>
          <w:i/>
        </w:rPr>
        <w:t>Smallpox and the American Indian.</w:t>
      </w:r>
      <w:proofErr w:type="gramEnd"/>
      <w:r w:rsidRPr="005D1B1D">
        <w:rPr>
          <w:rFonts w:ascii="Times New Roman" w:hAnsi="Times New Roman" w:cs="Times New Roman"/>
          <w:i/>
        </w:rPr>
        <w:t xml:space="preserve"> </w:t>
      </w:r>
      <w:r w:rsidRPr="005D1B1D">
        <w:rPr>
          <w:rFonts w:ascii="Times New Roman" w:hAnsi="Times New Roman" w:cs="Times New Roman"/>
        </w:rPr>
        <w:t>Caxton. 2001.</w:t>
      </w:r>
    </w:p>
  </w:endnote>
  <w:endnote w:id="5">
    <w:p w:rsidR="00447239" w:rsidRPr="005D1B1D" w:rsidRDefault="00447239" w:rsidP="005D1B1D">
      <w:pPr>
        <w:pStyle w:val="Heading1"/>
        <w:contextualSpacing/>
        <w:rPr>
          <w:b w:val="0"/>
          <w:sz w:val="20"/>
          <w:szCs w:val="20"/>
        </w:rPr>
      </w:pPr>
      <w:r w:rsidRPr="005D1B1D">
        <w:rPr>
          <w:rStyle w:val="EndnoteReference"/>
          <w:b w:val="0"/>
          <w:sz w:val="20"/>
          <w:szCs w:val="20"/>
        </w:rPr>
        <w:endnoteRef/>
      </w:r>
      <w:r w:rsidRPr="005D1B1D">
        <w:rPr>
          <w:b w:val="0"/>
          <w:sz w:val="20"/>
          <w:szCs w:val="20"/>
        </w:rPr>
        <w:t xml:space="preserve"> HOPKIN, Karen. </w:t>
      </w:r>
      <w:proofErr w:type="gramStart"/>
      <w:r w:rsidRPr="005D1B1D">
        <w:rPr>
          <w:b w:val="0"/>
          <w:i/>
          <w:sz w:val="20"/>
          <w:szCs w:val="20"/>
        </w:rPr>
        <w:t>Understanding Cystic Fibrosis</w:t>
      </w:r>
      <w:r w:rsidRPr="005D1B1D">
        <w:rPr>
          <w:b w:val="0"/>
          <w:sz w:val="20"/>
          <w:szCs w:val="20"/>
        </w:rPr>
        <w:t>.</w:t>
      </w:r>
      <w:proofErr w:type="gramEnd"/>
      <w:r w:rsidRPr="005D1B1D">
        <w:rPr>
          <w:b w:val="0"/>
          <w:sz w:val="20"/>
          <w:szCs w:val="20"/>
        </w:rPr>
        <w:t xml:space="preserve"> </w:t>
      </w:r>
      <w:proofErr w:type="gramStart"/>
      <w:r w:rsidRPr="005D1B1D">
        <w:rPr>
          <w:b w:val="0"/>
          <w:sz w:val="20"/>
          <w:szCs w:val="20"/>
        </w:rPr>
        <w:t>Univ. Press of Mississippi.</w:t>
      </w:r>
      <w:proofErr w:type="gramEnd"/>
      <w:r w:rsidRPr="005D1B1D">
        <w:rPr>
          <w:b w:val="0"/>
          <w:sz w:val="20"/>
          <w:szCs w:val="20"/>
        </w:rPr>
        <w:t xml:space="preserve"> 2010</w:t>
      </w:r>
    </w:p>
  </w:endnote>
  <w:endnote w:id="6">
    <w:p w:rsidR="00447239" w:rsidRPr="005D1B1D" w:rsidRDefault="00447239" w:rsidP="005D1B1D">
      <w:pPr>
        <w:pStyle w:val="Heading1"/>
        <w:contextualSpacing/>
        <w:rPr>
          <w:b w:val="0"/>
          <w:sz w:val="20"/>
          <w:szCs w:val="20"/>
        </w:rPr>
      </w:pPr>
      <w:r w:rsidRPr="005D1B1D">
        <w:rPr>
          <w:rStyle w:val="EndnoteReference"/>
          <w:b w:val="0"/>
          <w:sz w:val="20"/>
          <w:szCs w:val="20"/>
        </w:rPr>
        <w:endnoteRef/>
      </w:r>
      <w:r w:rsidRPr="005D1B1D">
        <w:rPr>
          <w:b w:val="0"/>
          <w:sz w:val="20"/>
          <w:szCs w:val="20"/>
        </w:rPr>
        <w:t xml:space="preserve"> HILL, Stanley. Managing Sickle Cell Disease </w:t>
      </w:r>
      <w:proofErr w:type="gramStart"/>
      <w:r w:rsidRPr="005D1B1D">
        <w:rPr>
          <w:b w:val="0"/>
          <w:sz w:val="20"/>
          <w:szCs w:val="20"/>
        </w:rPr>
        <w:t>In</w:t>
      </w:r>
      <w:proofErr w:type="gramEnd"/>
      <w:r w:rsidRPr="005D1B1D">
        <w:rPr>
          <w:b w:val="0"/>
          <w:sz w:val="20"/>
          <w:szCs w:val="20"/>
        </w:rPr>
        <w:t xml:space="preserve"> Low-Income Families. </w:t>
      </w:r>
      <w:proofErr w:type="gramStart"/>
      <w:r w:rsidRPr="005D1B1D">
        <w:rPr>
          <w:b w:val="0"/>
          <w:sz w:val="20"/>
          <w:szCs w:val="20"/>
        </w:rPr>
        <w:t>Temple University Press.</w:t>
      </w:r>
      <w:proofErr w:type="gramEnd"/>
      <w:r w:rsidRPr="005D1B1D">
        <w:rPr>
          <w:b w:val="0"/>
          <w:sz w:val="20"/>
          <w:szCs w:val="20"/>
        </w:rPr>
        <w:t xml:space="preserve"> 2003</w:t>
      </w:r>
    </w:p>
  </w:endnote>
  <w:endnote w:id="7">
    <w:p w:rsidR="00447239" w:rsidRPr="005D1B1D" w:rsidRDefault="00447239" w:rsidP="005D1B1D">
      <w:pPr>
        <w:pStyle w:val="EndnoteText"/>
        <w:contextualSpacing/>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WALKER, Julie. </w:t>
      </w:r>
      <w:proofErr w:type="spellStart"/>
      <w:proofErr w:type="gramStart"/>
      <w:r w:rsidRPr="005D1B1D">
        <w:rPr>
          <w:rFonts w:ascii="Times New Roman" w:hAnsi="Times New Roman" w:cs="Times New Roman"/>
          <w:i/>
        </w:rPr>
        <w:t>Tay</w:t>
      </w:r>
      <w:proofErr w:type="spellEnd"/>
      <w:r w:rsidRPr="005D1B1D">
        <w:rPr>
          <w:rFonts w:ascii="Times New Roman" w:hAnsi="Times New Roman" w:cs="Times New Roman"/>
          <w:i/>
        </w:rPr>
        <w:t xml:space="preserve"> Sachs Disease.</w:t>
      </w:r>
      <w:proofErr w:type="gramEnd"/>
      <w:r w:rsidRPr="005D1B1D">
        <w:rPr>
          <w:rFonts w:ascii="Times New Roman" w:hAnsi="Times New Roman" w:cs="Times New Roman"/>
          <w:i/>
        </w:rPr>
        <w:t xml:space="preserve"> </w:t>
      </w:r>
      <w:r w:rsidRPr="005D1B1D">
        <w:rPr>
          <w:rFonts w:ascii="Times New Roman" w:hAnsi="Times New Roman" w:cs="Times New Roman"/>
        </w:rPr>
        <w:t>The Rosen Publishing Group, 2007</w:t>
      </w:r>
    </w:p>
  </w:endnote>
  <w:endnote w:id="8">
    <w:p w:rsidR="00447239" w:rsidRPr="005D1B1D" w:rsidRDefault="00447239" w:rsidP="005D1B1D">
      <w:pPr>
        <w:pStyle w:val="Heading1"/>
        <w:contextualSpacing/>
        <w:rPr>
          <w:b w:val="0"/>
          <w:sz w:val="20"/>
          <w:szCs w:val="20"/>
        </w:rPr>
      </w:pPr>
      <w:r w:rsidRPr="005D1B1D">
        <w:rPr>
          <w:rStyle w:val="EndnoteReference"/>
          <w:b w:val="0"/>
          <w:sz w:val="20"/>
          <w:szCs w:val="20"/>
        </w:rPr>
        <w:endnoteRef/>
      </w:r>
      <w:r w:rsidRPr="005D1B1D">
        <w:rPr>
          <w:b w:val="0"/>
          <w:sz w:val="20"/>
          <w:szCs w:val="20"/>
        </w:rPr>
        <w:t xml:space="preserve"> YOUNG, </w:t>
      </w:r>
      <w:proofErr w:type="spellStart"/>
      <w:r w:rsidRPr="005D1B1D">
        <w:rPr>
          <w:b w:val="0"/>
          <w:sz w:val="20"/>
          <w:szCs w:val="20"/>
        </w:rPr>
        <w:t>Kue</w:t>
      </w:r>
      <w:proofErr w:type="spellEnd"/>
      <w:r w:rsidRPr="005D1B1D">
        <w:rPr>
          <w:b w:val="0"/>
          <w:sz w:val="20"/>
          <w:szCs w:val="20"/>
        </w:rPr>
        <w:t xml:space="preserve">. </w:t>
      </w:r>
      <w:r w:rsidRPr="005D1B1D">
        <w:rPr>
          <w:b w:val="0"/>
          <w:i/>
          <w:sz w:val="20"/>
          <w:szCs w:val="20"/>
        </w:rPr>
        <w:t xml:space="preserve">The Health of Native Americans: Toward a </w:t>
      </w:r>
      <w:proofErr w:type="spellStart"/>
      <w:r w:rsidRPr="005D1B1D">
        <w:rPr>
          <w:b w:val="0"/>
          <w:i/>
          <w:sz w:val="20"/>
          <w:szCs w:val="20"/>
        </w:rPr>
        <w:t>Biocultural</w:t>
      </w:r>
      <w:proofErr w:type="spellEnd"/>
      <w:r w:rsidRPr="005D1B1D">
        <w:rPr>
          <w:b w:val="0"/>
          <w:i/>
          <w:sz w:val="20"/>
          <w:szCs w:val="20"/>
        </w:rPr>
        <w:t xml:space="preserve"> Epidemiology</w:t>
      </w:r>
      <w:r w:rsidRPr="005D1B1D">
        <w:rPr>
          <w:b w:val="0"/>
          <w:sz w:val="20"/>
          <w:szCs w:val="20"/>
        </w:rPr>
        <w:t xml:space="preserve">. </w:t>
      </w:r>
      <w:proofErr w:type="gramStart"/>
      <w:r w:rsidRPr="005D1B1D">
        <w:rPr>
          <w:b w:val="0"/>
          <w:sz w:val="20"/>
          <w:szCs w:val="20"/>
        </w:rPr>
        <w:t>Oxford University Press.</w:t>
      </w:r>
      <w:proofErr w:type="gramEnd"/>
      <w:r w:rsidRPr="005D1B1D">
        <w:rPr>
          <w:b w:val="0"/>
          <w:sz w:val="20"/>
          <w:szCs w:val="20"/>
        </w:rPr>
        <w:t xml:space="preserve"> 1994, p. 59</w:t>
      </w:r>
    </w:p>
  </w:endnote>
  <w:endnote w:id="9">
    <w:p w:rsidR="00447239" w:rsidRPr="005D1B1D" w:rsidRDefault="00447239" w:rsidP="00447239">
      <w:pPr>
        <w:pStyle w:val="Heading1"/>
        <w:contextualSpacing/>
        <w:rPr>
          <w:b w:val="0"/>
          <w:sz w:val="20"/>
          <w:szCs w:val="20"/>
        </w:rPr>
      </w:pPr>
      <w:r w:rsidRPr="005D1B1D">
        <w:rPr>
          <w:rStyle w:val="EndnoteReference"/>
          <w:b w:val="0"/>
          <w:sz w:val="20"/>
          <w:szCs w:val="20"/>
        </w:rPr>
        <w:endnoteRef/>
      </w:r>
      <w:r w:rsidRPr="005D1B1D">
        <w:rPr>
          <w:b w:val="0"/>
          <w:sz w:val="20"/>
          <w:szCs w:val="20"/>
        </w:rPr>
        <w:t xml:space="preserve"> </w:t>
      </w:r>
      <w:hyperlink r:id="rId1" w:history="1">
        <w:proofErr w:type="gramStart"/>
        <w:r w:rsidRPr="005D1B1D">
          <w:rPr>
            <w:rStyle w:val="Hyperlink"/>
            <w:b w:val="0"/>
            <w:color w:val="auto"/>
            <w:sz w:val="20"/>
            <w:szCs w:val="20"/>
            <w:u w:val="none"/>
          </w:rPr>
          <w:t>GREENFIELDS, Margaret</w:t>
        </w:r>
      </w:hyperlink>
      <w:r w:rsidRPr="005D1B1D">
        <w:rPr>
          <w:b w:val="0"/>
          <w:sz w:val="20"/>
          <w:szCs w:val="20"/>
        </w:rPr>
        <w:t xml:space="preserve">; </w:t>
      </w:r>
      <w:hyperlink r:id="rId2" w:history="1">
        <w:r w:rsidRPr="005D1B1D">
          <w:rPr>
            <w:rStyle w:val="Hyperlink"/>
            <w:b w:val="0"/>
            <w:color w:val="auto"/>
            <w:sz w:val="20"/>
            <w:szCs w:val="20"/>
            <w:u w:val="none"/>
          </w:rPr>
          <w:t>DARLYMPLE, Roger</w:t>
        </w:r>
      </w:hyperlink>
      <w:r w:rsidRPr="005D1B1D">
        <w:rPr>
          <w:b w:val="0"/>
          <w:sz w:val="20"/>
          <w:szCs w:val="20"/>
        </w:rPr>
        <w:t xml:space="preserve">; </w:t>
      </w:r>
      <w:hyperlink r:id="rId3" w:history="1">
        <w:r w:rsidRPr="005D1B1D">
          <w:rPr>
            <w:rStyle w:val="Hyperlink"/>
            <w:b w:val="0"/>
            <w:color w:val="auto"/>
            <w:sz w:val="20"/>
            <w:szCs w:val="20"/>
            <w:u w:val="none"/>
          </w:rPr>
          <w:t>FANNING, Agnes</w:t>
        </w:r>
      </w:hyperlink>
      <w:r w:rsidRPr="005D1B1D">
        <w:rPr>
          <w:b w:val="0"/>
          <w:sz w:val="20"/>
          <w:szCs w:val="20"/>
        </w:rPr>
        <w:t>.</w:t>
      </w:r>
      <w:proofErr w:type="gramEnd"/>
      <w:r w:rsidRPr="005D1B1D">
        <w:rPr>
          <w:b w:val="0"/>
          <w:sz w:val="20"/>
          <w:szCs w:val="20"/>
        </w:rPr>
        <w:t xml:space="preserve"> </w:t>
      </w:r>
      <w:r w:rsidRPr="005D1B1D">
        <w:rPr>
          <w:b w:val="0"/>
          <w:i/>
          <w:sz w:val="20"/>
          <w:szCs w:val="20"/>
        </w:rPr>
        <w:t xml:space="preserve">Working With Adults </w:t>
      </w:r>
      <w:proofErr w:type="gramStart"/>
      <w:r w:rsidRPr="005D1B1D">
        <w:rPr>
          <w:b w:val="0"/>
          <w:i/>
          <w:sz w:val="20"/>
          <w:szCs w:val="20"/>
        </w:rPr>
        <w:t>At</w:t>
      </w:r>
      <w:proofErr w:type="gramEnd"/>
      <w:r w:rsidRPr="005D1B1D">
        <w:rPr>
          <w:b w:val="0"/>
          <w:i/>
          <w:sz w:val="20"/>
          <w:szCs w:val="20"/>
        </w:rPr>
        <w:t xml:space="preserve"> Risk From Harm</w:t>
      </w:r>
      <w:r w:rsidRPr="005D1B1D">
        <w:rPr>
          <w:b w:val="0"/>
          <w:sz w:val="20"/>
          <w:szCs w:val="20"/>
        </w:rPr>
        <w:t xml:space="preserve">. </w:t>
      </w:r>
      <w:proofErr w:type="gramStart"/>
      <w:r w:rsidRPr="005D1B1D">
        <w:rPr>
          <w:b w:val="0"/>
          <w:sz w:val="20"/>
          <w:szCs w:val="20"/>
        </w:rPr>
        <w:t>McGraw-Hill Education</w:t>
      </w:r>
      <w:r>
        <w:rPr>
          <w:b w:val="0"/>
          <w:sz w:val="20"/>
          <w:szCs w:val="20"/>
        </w:rPr>
        <w:t>.</w:t>
      </w:r>
      <w:proofErr w:type="gramEnd"/>
      <w:r>
        <w:rPr>
          <w:b w:val="0"/>
          <w:sz w:val="20"/>
          <w:szCs w:val="20"/>
        </w:rPr>
        <w:t xml:space="preserve"> 2011, p. 215</w:t>
      </w:r>
    </w:p>
  </w:endnote>
  <w:endnote w:id="10">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INNOCENTI, Federico. </w:t>
      </w:r>
      <w:proofErr w:type="spellStart"/>
      <w:r w:rsidRPr="005D1B1D">
        <w:rPr>
          <w:rFonts w:ascii="Times New Roman" w:hAnsi="Times New Roman" w:cs="Times New Roman"/>
          <w:i/>
        </w:rPr>
        <w:t>Pharmacogenics</w:t>
      </w:r>
      <w:proofErr w:type="spellEnd"/>
      <w:r w:rsidRPr="005D1B1D">
        <w:rPr>
          <w:rFonts w:ascii="Times New Roman" w:hAnsi="Times New Roman" w:cs="Times New Roman"/>
          <w:i/>
        </w:rPr>
        <w:t xml:space="preserve">: Methods and Applications. </w:t>
      </w:r>
      <w:proofErr w:type="gramStart"/>
      <w:r w:rsidRPr="005D1B1D">
        <w:rPr>
          <w:rFonts w:ascii="Times New Roman" w:hAnsi="Times New Roman" w:cs="Times New Roman"/>
        </w:rPr>
        <w:t>Springer.</w:t>
      </w:r>
      <w:proofErr w:type="gramEnd"/>
      <w:r w:rsidRPr="005D1B1D">
        <w:rPr>
          <w:rFonts w:ascii="Times New Roman" w:hAnsi="Times New Roman" w:cs="Times New Roman"/>
        </w:rPr>
        <w:t xml:space="preserve"> 2005. </w:t>
      </w:r>
    </w:p>
  </w:endnote>
  <w:endnote w:id="11">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SATEL, Sally. </w:t>
      </w:r>
      <w:r w:rsidRPr="005D1B1D">
        <w:rPr>
          <w:rFonts w:ascii="Times New Roman" w:hAnsi="Times New Roman" w:cs="Times New Roman"/>
          <w:i/>
        </w:rPr>
        <w:t xml:space="preserve">P.C., M.D. </w:t>
      </w:r>
      <w:r w:rsidRPr="005D1B1D">
        <w:rPr>
          <w:rFonts w:ascii="Times New Roman" w:hAnsi="Times New Roman" w:cs="Times New Roman"/>
        </w:rPr>
        <w:t>Basic. 2008</w:t>
      </w:r>
    </w:p>
  </w:endnote>
  <w:endnote w:id="12">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POLLOCK, Anne. </w:t>
      </w:r>
      <w:proofErr w:type="gramStart"/>
      <w:r w:rsidRPr="005D1B1D">
        <w:rPr>
          <w:rFonts w:ascii="Times New Roman" w:hAnsi="Times New Roman" w:cs="Times New Roman"/>
          <w:i/>
        </w:rPr>
        <w:t>Medicating Race.</w:t>
      </w:r>
      <w:proofErr w:type="gramEnd"/>
      <w:r w:rsidRPr="005D1B1D">
        <w:rPr>
          <w:rFonts w:ascii="Times New Roman" w:hAnsi="Times New Roman" w:cs="Times New Roman"/>
          <w:i/>
        </w:rPr>
        <w:t xml:space="preserve"> </w:t>
      </w:r>
      <w:r w:rsidRPr="005D1B1D">
        <w:rPr>
          <w:rFonts w:ascii="Times New Roman" w:hAnsi="Times New Roman" w:cs="Times New Roman"/>
        </w:rPr>
        <w:t>Duke University Press. 2012, p. 165</w:t>
      </w:r>
    </w:p>
  </w:endnote>
  <w:endnote w:id="13">
    <w:p w:rsidR="00447239" w:rsidRPr="00447239" w:rsidRDefault="00447239" w:rsidP="00447239">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WAILOO, Keith. </w:t>
      </w:r>
      <w:proofErr w:type="gramStart"/>
      <w:r w:rsidRPr="00082664">
        <w:rPr>
          <w:b w:val="0"/>
          <w:i/>
          <w:color w:val="333333"/>
          <w:sz w:val="20"/>
          <w:szCs w:val="20"/>
        </w:rPr>
        <w:t>Drawing Blood: </w:t>
      </w:r>
      <w:r w:rsidRPr="00082664">
        <w:rPr>
          <w:b w:val="0"/>
          <w:bCs w:val="0"/>
          <w:i/>
          <w:color w:val="333333"/>
          <w:sz w:val="20"/>
          <w:szCs w:val="20"/>
        </w:rPr>
        <w:t>Technology and Disease Identity in Twentieth-Century America</w:t>
      </w:r>
      <w:r w:rsidRPr="005D1B1D">
        <w:rPr>
          <w:b w:val="0"/>
          <w:bCs w:val="0"/>
          <w:color w:val="333333"/>
          <w:sz w:val="20"/>
          <w:szCs w:val="20"/>
        </w:rPr>
        <w:t>.</w:t>
      </w:r>
      <w:proofErr w:type="gramEnd"/>
      <w:r w:rsidRPr="005D1B1D">
        <w:rPr>
          <w:b w:val="0"/>
          <w:bCs w:val="0"/>
          <w:color w:val="333333"/>
          <w:sz w:val="20"/>
          <w:szCs w:val="20"/>
        </w:rPr>
        <w:t xml:space="preserve"> </w:t>
      </w:r>
      <w:proofErr w:type="gramStart"/>
      <w:r w:rsidRPr="005D1B1D">
        <w:rPr>
          <w:b w:val="0"/>
          <w:color w:val="000000"/>
          <w:sz w:val="20"/>
          <w:szCs w:val="20"/>
          <w:shd w:val="clear" w:color="auto" w:fill="FFFFFF"/>
        </w:rPr>
        <w:t>JHU Press, 2002.</w:t>
      </w:r>
      <w:proofErr w:type="gramEnd"/>
    </w:p>
  </w:endnote>
  <w:endnote w:id="14">
    <w:p w:rsidR="00447239" w:rsidRPr="00447239" w:rsidRDefault="00447239" w:rsidP="00447239">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USCHAN, Michael. </w:t>
      </w:r>
      <w:r w:rsidRPr="005D1B1D">
        <w:rPr>
          <w:rStyle w:val="fn"/>
          <w:b w:val="0"/>
          <w:i/>
          <w:color w:val="333333"/>
          <w:sz w:val="20"/>
          <w:szCs w:val="20"/>
        </w:rPr>
        <w:t>The Tuskegee Experiments</w:t>
      </w:r>
      <w:r w:rsidRPr="005D1B1D">
        <w:rPr>
          <w:b w:val="0"/>
          <w:i/>
          <w:color w:val="333333"/>
          <w:sz w:val="20"/>
          <w:szCs w:val="20"/>
        </w:rPr>
        <w:t>:</w:t>
      </w:r>
      <w:r w:rsidRPr="005D1B1D">
        <w:rPr>
          <w:rStyle w:val="apple-converted-space"/>
          <w:b w:val="0"/>
          <w:i/>
          <w:color w:val="333333"/>
          <w:sz w:val="20"/>
          <w:szCs w:val="20"/>
        </w:rPr>
        <w:t> </w:t>
      </w:r>
      <w:r w:rsidRPr="005D1B1D">
        <w:rPr>
          <w:rStyle w:val="Subtitle1"/>
          <w:b w:val="0"/>
          <w:bCs w:val="0"/>
          <w:i/>
          <w:color w:val="333333"/>
          <w:sz w:val="20"/>
          <w:szCs w:val="20"/>
        </w:rPr>
        <w:t>Forty Years of Medical Racism</w:t>
      </w:r>
      <w:r w:rsidRPr="005D1B1D">
        <w:rPr>
          <w:rStyle w:val="Subtitle1"/>
          <w:b w:val="0"/>
          <w:bCs w:val="0"/>
          <w:color w:val="333333"/>
          <w:sz w:val="20"/>
          <w:szCs w:val="20"/>
        </w:rPr>
        <w:t xml:space="preserve">. </w:t>
      </w:r>
      <w:r w:rsidRPr="005D1B1D">
        <w:rPr>
          <w:b w:val="0"/>
          <w:color w:val="000000"/>
          <w:sz w:val="20"/>
          <w:szCs w:val="20"/>
          <w:shd w:val="clear" w:color="auto" w:fill="FFFFFF"/>
        </w:rPr>
        <w:t>Lucent Books, 2006</w:t>
      </w:r>
    </w:p>
  </w:endnote>
  <w:endnote w:id="15">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ZACK, Naomi. </w:t>
      </w:r>
      <w:proofErr w:type="gramStart"/>
      <w:r w:rsidRPr="005D1B1D">
        <w:rPr>
          <w:rStyle w:val="fn"/>
          <w:b w:val="0"/>
          <w:i/>
          <w:color w:val="333333"/>
          <w:sz w:val="20"/>
          <w:szCs w:val="20"/>
        </w:rPr>
        <w:t>Philosophy of Science and Race</w:t>
      </w:r>
      <w:r w:rsidRPr="005D1B1D">
        <w:rPr>
          <w:rStyle w:val="fn"/>
          <w:b w:val="0"/>
          <w:color w:val="333333"/>
          <w:sz w:val="20"/>
          <w:szCs w:val="20"/>
        </w:rPr>
        <w:t>.</w:t>
      </w:r>
      <w:proofErr w:type="gramEnd"/>
      <w:r w:rsidRPr="005D1B1D">
        <w:rPr>
          <w:rStyle w:val="fn"/>
          <w:b w:val="0"/>
          <w:color w:val="333333"/>
          <w:sz w:val="20"/>
          <w:szCs w:val="20"/>
        </w:rPr>
        <w:t xml:space="preserve"> </w:t>
      </w:r>
      <w:r w:rsidRPr="005D1B1D">
        <w:rPr>
          <w:b w:val="0"/>
          <w:color w:val="000000"/>
          <w:sz w:val="20"/>
          <w:szCs w:val="20"/>
          <w:shd w:val="clear" w:color="auto" w:fill="FFFFFF"/>
        </w:rPr>
        <w:t>Psychology Press, 2002, p. 54.</w:t>
      </w:r>
    </w:p>
  </w:endnote>
  <w:endnote w:id="16">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OGDEN, M.A., quoted in: TAPPER, Melbourne. </w:t>
      </w:r>
      <w:r w:rsidRPr="005D1B1D">
        <w:rPr>
          <w:rStyle w:val="fn"/>
          <w:b w:val="0"/>
          <w:i/>
          <w:color w:val="333333"/>
          <w:sz w:val="20"/>
          <w:szCs w:val="20"/>
        </w:rPr>
        <w:t>In the Blood</w:t>
      </w:r>
      <w:r w:rsidRPr="005D1B1D">
        <w:rPr>
          <w:b w:val="0"/>
          <w:i/>
          <w:color w:val="333333"/>
          <w:sz w:val="20"/>
          <w:szCs w:val="20"/>
        </w:rPr>
        <w:t>:</w:t>
      </w:r>
      <w:r w:rsidRPr="005D1B1D">
        <w:rPr>
          <w:rStyle w:val="apple-converted-space"/>
          <w:b w:val="0"/>
          <w:i/>
          <w:color w:val="333333"/>
          <w:sz w:val="20"/>
          <w:szCs w:val="20"/>
        </w:rPr>
        <w:t> </w:t>
      </w:r>
      <w:r w:rsidRPr="005D1B1D">
        <w:rPr>
          <w:rStyle w:val="Subtitle1"/>
          <w:b w:val="0"/>
          <w:bCs w:val="0"/>
          <w:i/>
          <w:color w:val="333333"/>
          <w:sz w:val="20"/>
          <w:szCs w:val="20"/>
        </w:rPr>
        <w:t xml:space="preserve">Sickle Cell Anemia and the Politics of Race. </w:t>
      </w:r>
      <w:r w:rsidRPr="005D1B1D">
        <w:rPr>
          <w:b w:val="0"/>
          <w:color w:val="000000"/>
          <w:sz w:val="20"/>
          <w:szCs w:val="20"/>
          <w:shd w:val="clear" w:color="auto" w:fill="FFFFFF"/>
        </w:rPr>
        <w:t>University of Pennsylvania Press, 1999</w:t>
      </w:r>
      <w:r w:rsidRPr="005D1B1D">
        <w:rPr>
          <w:b w:val="0"/>
          <w:sz w:val="20"/>
          <w:szCs w:val="20"/>
        </w:rPr>
        <w:t>, p. 25</w:t>
      </w:r>
    </w:p>
  </w:endnote>
  <w:endnote w:id="17">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McDonald, Kevin. </w:t>
      </w:r>
      <w:r w:rsidRPr="005D1B1D">
        <w:rPr>
          <w:rStyle w:val="fn"/>
          <w:b w:val="0"/>
          <w:i/>
          <w:color w:val="333333"/>
          <w:sz w:val="20"/>
          <w:szCs w:val="20"/>
        </w:rPr>
        <w:t>A People that Shall Dwell Alone</w:t>
      </w:r>
      <w:r w:rsidRPr="005D1B1D">
        <w:rPr>
          <w:b w:val="0"/>
          <w:i/>
          <w:color w:val="333333"/>
          <w:sz w:val="20"/>
          <w:szCs w:val="20"/>
        </w:rPr>
        <w:t>:</w:t>
      </w:r>
      <w:r w:rsidRPr="005D1B1D">
        <w:rPr>
          <w:rStyle w:val="apple-converted-space"/>
          <w:b w:val="0"/>
          <w:i/>
          <w:color w:val="333333"/>
          <w:sz w:val="20"/>
          <w:szCs w:val="20"/>
        </w:rPr>
        <w:t> </w:t>
      </w:r>
      <w:r w:rsidRPr="005D1B1D">
        <w:rPr>
          <w:rStyle w:val="Subtitle1"/>
          <w:b w:val="0"/>
          <w:bCs w:val="0"/>
          <w:i/>
          <w:color w:val="333333"/>
          <w:sz w:val="20"/>
          <w:szCs w:val="20"/>
        </w:rPr>
        <w:t>Judaism as a Group Evolutionary Strategy, with Diaspora Peoples.</w:t>
      </w:r>
      <w:r w:rsidRPr="005D1B1D">
        <w:rPr>
          <w:rStyle w:val="Subtitle1"/>
          <w:b w:val="0"/>
          <w:bCs w:val="0"/>
          <w:color w:val="333333"/>
          <w:sz w:val="20"/>
          <w:szCs w:val="20"/>
        </w:rPr>
        <w:t xml:space="preserve"> </w:t>
      </w:r>
      <w:proofErr w:type="spellStart"/>
      <w:proofErr w:type="gramStart"/>
      <w:r w:rsidRPr="005D1B1D">
        <w:rPr>
          <w:b w:val="0"/>
          <w:color w:val="000000"/>
          <w:sz w:val="20"/>
          <w:szCs w:val="20"/>
          <w:shd w:val="clear" w:color="auto" w:fill="FFFFFF"/>
        </w:rPr>
        <w:t>iUniverse</w:t>
      </w:r>
      <w:proofErr w:type="spellEnd"/>
      <w:proofErr w:type="gramEnd"/>
      <w:r w:rsidRPr="005D1B1D">
        <w:rPr>
          <w:b w:val="0"/>
          <w:color w:val="000000"/>
          <w:sz w:val="20"/>
          <w:szCs w:val="20"/>
          <w:shd w:val="clear" w:color="auto" w:fill="FFFFFF"/>
        </w:rPr>
        <w:t>, 2002</w:t>
      </w:r>
      <w:r w:rsidRPr="005D1B1D">
        <w:rPr>
          <w:b w:val="0"/>
          <w:sz w:val="20"/>
          <w:szCs w:val="20"/>
        </w:rPr>
        <w:t>, p. 293</w:t>
      </w:r>
    </w:p>
  </w:endnote>
  <w:endnote w:id="18">
    <w:p w:rsidR="00447239" w:rsidRPr="00082664" w:rsidRDefault="00447239" w:rsidP="00082664">
      <w:pPr>
        <w:pStyle w:val="Heading1"/>
        <w:shd w:val="clear" w:color="auto" w:fill="FFFFFF"/>
        <w:spacing w:before="0" w:beforeAutospacing="0" w:after="0"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OSTRER, Harry. </w:t>
      </w:r>
      <w:r w:rsidRPr="005D1B1D">
        <w:rPr>
          <w:b w:val="0"/>
          <w:i/>
          <w:color w:val="333333"/>
          <w:sz w:val="20"/>
          <w:szCs w:val="20"/>
        </w:rPr>
        <w:t>Legacy: A Genetic History of the Jewish People</w:t>
      </w:r>
      <w:r w:rsidRPr="005D1B1D">
        <w:rPr>
          <w:b w:val="0"/>
          <w:color w:val="333333"/>
          <w:sz w:val="20"/>
          <w:szCs w:val="20"/>
        </w:rPr>
        <w:t xml:space="preserve">. </w:t>
      </w:r>
      <w:r w:rsidRPr="005D1B1D">
        <w:rPr>
          <w:b w:val="0"/>
          <w:color w:val="000000"/>
          <w:sz w:val="20"/>
          <w:szCs w:val="20"/>
          <w:shd w:val="clear" w:color="auto" w:fill="FFFFFF"/>
        </w:rPr>
        <w:t>OUP USA, 2012</w:t>
      </w:r>
    </w:p>
  </w:endnote>
  <w:endnote w:id="19">
    <w:p w:rsidR="00447239" w:rsidRPr="005D1B1D" w:rsidRDefault="00447239" w:rsidP="005D1B1D">
      <w:pPr>
        <w:pStyle w:val="Heading1"/>
        <w:shd w:val="clear" w:color="auto" w:fill="FFFFFF"/>
        <w:spacing w:before="0" w:beforeAutospacing="0" w:after="0"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CORCOS, Alain. </w:t>
      </w:r>
      <w:r w:rsidRPr="005D1B1D">
        <w:rPr>
          <w:b w:val="0"/>
          <w:i/>
          <w:color w:val="333333"/>
          <w:sz w:val="20"/>
          <w:szCs w:val="20"/>
        </w:rPr>
        <w:t>The Myth of the Jewish Race: A Biologist's Point of View</w:t>
      </w:r>
      <w:r w:rsidRPr="005D1B1D">
        <w:rPr>
          <w:b w:val="0"/>
          <w:color w:val="333333"/>
          <w:sz w:val="20"/>
          <w:szCs w:val="20"/>
        </w:rPr>
        <w:t xml:space="preserve">. </w:t>
      </w:r>
      <w:r w:rsidRPr="005D1B1D">
        <w:rPr>
          <w:b w:val="0"/>
          <w:color w:val="000000"/>
          <w:sz w:val="20"/>
          <w:szCs w:val="20"/>
          <w:shd w:val="clear" w:color="auto" w:fill="FFFFFF"/>
        </w:rPr>
        <w:t>Lehigh University Press, 2005</w:t>
      </w:r>
    </w:p>
  </w:endnote>
  <w:endnote w:id="20">
    <w:p w:rsidR="00447239" w:rsidRPr="005D1B1D" w:rsidRDefault="00447239" w:rsidP="005D1B1D">
      <w:pPr>
        <w:pStyle w:val="EndnoteText"/>
        <w:contextualSpacing/>
        <w:jc w:val="both"/>
        <w:rPr>
          <w:rFonts w:ascii="Times New Roman" w:hAnsi="Times New Roman" w:cs="Times New Roman"/>
          <w:lang w:val="es-MX"/>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r w:rsidRPr="005D1B1D">
        <w:rPr>
          <w:rFonts w:ascii="Times New Roman" w:hAnsi="Times New Roman" w:cs="Times New Roman"/>
          <w:lang w:val="es-MX"/>
        </w:rPr>
        <w:t xml:space="preserve">POLLOCK, </w:t>
      </w:r>
      <w:proofErr w:type="spellStart"/>
      <w:r w:rsidRPr="005D1B1D">
        <w:rPr>
          <w:rFonts w:ascii="Times New Roman" w:hAnsi="Times New Roman" w:cs="Times New Roman"/>
          <w:lang w:val="es-MX"/>
        </w:rPr>
        <w:t>Anne</w:t>
      </w:r>
      <w:proofErr w:type="spellEnd"/>
      <w:r w:rsidRPr="005D1B1D">
        <w:rPr>
          <w:rFonts w:ascii="Times New Roman" w:hAnsi="Times New Roman" w:cs="Times New Roman"/>
          <w:lang w:val="es-MX"/>
        </w:rPr>
        <w:t>, p. 165.</w:t>
      </w:r>
    </w:p>
  </w:endnote>
  <w:endnote w:id="21">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MALIK, </w:t>
      </w:r>
      <w:proofErr w:type="spellStart"/>
      <w:r w:rsidRPr="005D1B1D">
        <w:rPr>
          <w:b w:val="0"/>
          <w:sz w:val="20"/>
          <w:szCs w:val="20"/>
        </w:rPr>
        <w:t>Kenan</w:t>
      </w:r>
      <w:proofErr w:type="spellEnd"/>
      <w:r w:rsidRPr="005D1B1D">
        <w:rPr>
          <w:b w:val="0"/>
          <w:i/>
          <w:sz w:val="20"/>
          <w:szCs w:val="20"/>
        </w:rPr>
        <w:t xml:space="preserve">. </w:t>
      </w:r>
      <w:proofErr w:type="gramStart"/>
      <w:r w:rsidRPr="005D1B1D">
        <w:rPr>
          <w:b w:val="0"/>
          <w:i/>
          <w:sz w:val="20"/>
          <w:szCs w:val="20"/>
        </w:rPr>
        <w:t>Strange Fruit.</w:t>
      </w:r>
      <w:proofErr w:type="gramEnd"/>
      <w:r w:rsidRPr="005D1B1D">
        <w:rPr>
          <w:b w:val="0"/>
          <w:i/>
          <w:sz w:val="20"/>
          <w:szCs w:val="20"/>
        </w:rPr>
        <w:t xml:space="preserve"> </w:t>
      </w:r>
      <w:r w:rsidRPr="005D1B1D">
        <w:rPr>
          <w:rStyle w:val="Subtitle1"/>
          <w:b w:val="0"/>
          <w:bCs w:val="0"/>
          <w:i/>
          <w:color w:val="333333"/>
          <w:sz w:val="20"/>
          <w:szCs w:val="20"/>
        </w:rPr>
        <w:t xml:space="preserve">Why Both Sides are </w:t>
      </w:r>
      <w:proofErr w:type="gramStart"/>
      <w:r w:rsidRPr="005D1B1D">
        <w:rPr>
          <w:rStyle w:val="Subtitle1"/>
          <w:b w:val="0"/>
          <w:bCs w:val="0"/>
          <w:i/>
          <w:color w:val="333333"/>
          <w:sz w:val="20"/>
          <w:szCs w:val="20"/>
        </w:rPr>
        <w:t>Wrong</w:t>
      </w:r>
      <w:proofErr w:type="gramEnd"/>
      <w:r w:rsidRPr="005D1B1D">
        <w:rPr>
          <w:rStyle w:val="Subtitle1"/>
          <w:b w:val="0"/>
          <w:bCs w:val="0"/>
          <w:i/>
          <w:color w:val="333333"/>
          <w:sz w:val="20"/>
          <w:szCs w:val="20"/>
        </w:rPr>
        <w:t xml:space="preserve"> in the Race Debate.</w:t>
      </w:r>
      <w:r w:rsidRPr="005D1B1D">
        <w:rPr>
          <w:rStyle w:val="Subtitle1"/>
          <w:b w:val="0"/>
          <w:bCs w:val="0"/>
          <w:color w:val="333333"/>
          <w:sz w:val="20"/>
          <w:szCs w:val="20"/>
        </w:rPr>
        <w:t xml:space="preserve"> </w:t>
      </w:r>
      <w:proofErr w:type="spellStart"/>
      <w:proofErr w:type="gramStart"/>
      <w:r w:rsidRPr="005D1B1D">
        <w:rPr>
          <w:rStyle w:val="Subtitle1"/>
          <w:b w:val="0"/>
          <w:bCs w:val="0"/>
          <w:color w:val="333333"/>
          <w:sz w:val="20"/>
          <w:szCs w:val="20"/>
        </w:rPr>
        <w:t>Oneworld</w:t>
      </w:r>
      <w:proofErr w:type="spellEnd"/>
      <w:r w:rsidRPr="005D1B1D">
        <w:rPr>
          <w:rStyle w:val="Subtitle1"/>
          <w:b w:val="0"/>
          <w:bCs w:val="0"/>
          <w:color w:val="333333"/>
          <w:sz w:val="20"/>
          <w:szCs w:val="20"/>
        </w:rPr>
        <w:t>.</w:t>
      </w:r>
      <w:proofErr w:type="gramEnd"/>
      <w:r w:rsidRPr="005D1B1D">
        <w:rPr>
          <w:rStyle w:val="Subtitle1"/>
          <w:b w:val="0"/>
          <w:bCs w:val="0"/>
          <w:color w:val="333333"/>
          <w:sz w:val="20"/>
          <w:szCs w:val="20"/>
        </w:rPr>
        <w:t xml:space="preserve"> 2009, p.</w:t>
      </w:r>
      <w:r w:rsidRPr="005D1B1D">
        <w:rPr>
          <w:rStyle w:val="Subtitle1"/>
          <w:b w:val="0"/>
          <w:bCs w:val="0"/>
          <w:i/>
          <w:color w:val="333333"/>
          <w:sz w:val="20"/>
          <w:szCs w:val="20"/>
        </w:rPr>
        <w:t xml:space="preserve"> </w:t>
      </w:r>
      <w:r w:rsidRPr="005D1B1D">
        <w:rPr>
          <w:rStyle w:val="Subtitle1"/>
          <w:b w:val="0"/>
          <w:bCs w:val="0"/>
          <w:color w:val="333333"/>
          <w:sz w:val="20"/>
          <w:szCs w:val="20"/>
        </w:rPr>
        <w:t>37</w:t>
      </w:r>
    </w:p>
    <w:p w:rsidR="00447239" w:rsidRPr="005D1B1D" w:rsidRDefault="00447239" w:rsidP="005D1B1D">
      <w:pPr>
        <w:pStyle w:val="EndnoteText"/>
        <w:contextualSpacing/>
        <w:jc w:val="both"/>
        <w:rPr>
          <w:rFonts w:ascii="Times New Roman" w:hAnsi="Times New Roman" w:cs="Times New Roman"/>
          <w:i/>
        </w:rPr>
      </w:pPr>
    </w:p>
  </w:endnote>
  <w:endnote w:id="22">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proofErr w:type="gramStart"/>
      <w:r w:rsidRPr="005D1B1D">
        <w:rPr>
          <w:rFonts w:ascii="Times New Roman" w:hAnsi="Times New Roman" w:cs="Times New Roman"/>
        </w:rPr>
        <w:t>FINER, Kim.</w:t>
      </w:r>
      <w:proofErr w:type="gramEnd"/>
      <w:r w:rsidRPr="005D1B1D">
        <w:rPr>
          <w:rFonts w:ascii="Times New Roman" w:hAnsi="Times New Roman" w:cs="Times New Roman"/>
        </w:rPr>
        <w:t xml:space="preserve"> </w:t>
      </w:r>
      <w:proofErr w:type="gramStart"/>
      <w:r w:rsidRPr="005D1B1D">
        <w:rPr>
          <w:rFonts w:ascii="Times New Roman" w:hAnsi="Times New Roman" w:cs="Times New Roman"/>
          <w:i/>
        </w:rPr>
        <w:t>Tuberculosis.</w:t>
      </w:r>
      <w:proofErr w:type="gramEnd"/>
      <w:r w:rsidRPr="005D1B1D">
        <w:rPr>
          <w:rFonts w:ascii="Times New Roman" w:hAnsi="Times New Roman" w:cs="Times New Roman"/>
          <w:i/>
        </w:rPr>
        <w:t xml:space="preserve"> </w:t>
      </w:r>
      <w:proofErr w:type="spellStart"/>
      <w:proofErr w:type="gramStart"/>
      <w:r w:rsidRPr="005D1B1D">
        <w:rPr>
          <w:rFonts w:ascii="Times New Roman" w:hAnsi="Times New Roman" w:cs="Times New Roman"/>
        </w:rPr>
        <w:t>Infobase</w:t>
      </w:r>
      <w:proofErr w:type="spellEnd"/>
      <w:r w:rsidRPr="005D1B1D">
        <w:rPr>
          <w:rFonts w:ascii="Times New Roman" w:hAnsi="Times New Roman" w:cs="Times New Roman"/>
        </w:rPr>
        <w:t>.</w:t>
      </w:r>
      <w:proofErr w:type="gramEnd"/>
      <w:r w:rsidRPr="005D1B1D">
        <w:rPr>
          <w:rFonts w:ascii="Times New Roman" w:hAnsi="Times New Roman" w:cs="Times New Roman"/>
        </w:rPr>
        <w:t xml:space="preserve"> 2009, p. 14</w:t>
      </w:r>
    </w:p>
  </w:endnote>
  <w:endnote w:id="23">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KIPLE, Kenneth.</w:t>
      </w:r>
      <w:r w:rsidRPr="005D1B1D">
        <w:rPr>
          <w:b w:val="0"/>
          <w:color w:val="333333"/>
          <w:sz w:val="20"/>
          <w:szCs w:val="20"/>
        </w:rPr>
        <w:t xml:space="preserve"> </w:t>
      </w:r>
      <w:r w:rsidRPr="005D1B1D">
        <w:rPr>
          <w:rStyle w:val="fn"/>
          <w:b w:val="0"/>
          <w:i/>
          <w:color w:val="333333"/>
          <w:sz w:val="20"/>
          <w:szCs w:val="20"/>
        </w:rPr>
        <w:t>The Caribbean Slave</w:t>
      </w:r>
      <w:r w:rsidRPr="005D1B1D">
        <w:rPr>
          <w:b w:val="0"/>
          <w:i/>
          <w:color w:val="333333"/>
          <w:sz w:val="20"/>
          <w:szCs w:val="20"/>
        </w:rPr>
        <w:t>:</w:t>
      </w:r>
      <w:r w:rsidRPr="005D1B1D">
        <w:rPr>
          <w:rStyle w:val="apple-converted-space"/>
          <w:b w:val="0"/>
          <w:i/>
          <w:color w:val="333333"/>
          <w:sz w:val="20"/>
          <w:szCs w:val="20"/>
        </w:rPr>
        <w:t> </w:t>
      </w:r>
      <w:r w:rsidRPr="005D1B1D">
        <w:rPr>
          <w:rStyle w:val="Subtitle1"/>
          <w:b w:val="0"/>
          <w:bCs w:val="0"/>
          <w:i/>
          <w:color w:val="333333"/>
          <w:sz w:val="20"/>
          <w:szCs w:val="20"/>
        </w:rPr>
        <w:t>A Biological History</w:t>
      </w:r>
      <w:r w:rsidRPr="005D1B1D">
        <w:rPr>
          <w:rStyle w:val="Subtitle1"/>
          <w:b w:val="0"/>
          <w:bCs w:val="0"/>
          <w:color w:val="333333"/>
          <w:sz w:val="20"/>
          <w:szCs w:val="20"/>
        </w:rPr>
        <w:t xml:space="preserve">. </w:t>
      </w:r>
      <w:r w:rsidRPr="005D1B1D">
        <w:rPr>
          <w:b w:val="0"/>
          <w:color w:val="000000"/>
          <w:sz w:val="20"/>
          <w:szCs w:val="20"/>
          <w:shd w:val="clear" w:color="auto" w:fill="FFFFFF"/>
        </w:rPr>
        <w:t>Cambridge University Press, 2002, p.</w:t>
      </w:r>
      <w:r w:rsidRPr="005D1B1D">
        <w:rPr>
          <w:b w:val="0"/>
          <w:sz w:val="20"/>
          <w:szCs w:val="20"/>
        </w:rPr>
        <w:t xml:space="preserve"> 46</w:t>
      </w:r>
    </w:p>
  </w:endnote>
  <w:endnote w:id="24">
    <w:p w:rsidR="00447239" w:rsidRPr="005D1B1D" w:rsidRDefault="00447239" w:rsidP="005D1B1D">
      <w:pPr>
        <w:pStyle w:val="EndnoteText"/>
        <w:contextualSpacing/>
        <w:jc w:val="both"/>
        <w:rPr>
          <w:rFonts w:ascii="Times New Roman" w:hAnsi="Times New Roman" w:cs="Times New Roman"/>
          <w:lang w:val="es-MX"/>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proofErr w:type="gramStart"/>
      <w:r w:rsidRPr="005D1B1D">
        <w:rPr>
          <w:rFonts w:ascii="Times New Roman" w:hAnsi="Times New Roman" w:cs="Times New Roman"/>
        </w:rPr>
        <w:t xml:space="preserve">RUSHTON, J.P. </w:t>
      </w:r>
      <w:r w:rsidRPr="005D1B1D">
        <w:rPr>
          <w:rFonts w:ascii="Times New Roman" w:hAnsi="Times New Roman" w:cs="Times New Roman"/>
          <w:i/>
        </w:rPr>
        <w:t>Race, Evolution and Behavior.</w:t>
      </w:r>
      <w:proofErr w:type="gramEnd"/>
      <w:r w:rsidRPr="005D1B1D">
        <w:rPr>
          <w:rFonts w:ascii="Times New Roman" w:hAnsi="Times New Roman" w:cs="Times New Roman"/>
          <w:i/>
        </w:rPr>
        <w:t xml:space="preserve"> </w:t>
      </w:r>
      <w:proofErr w:type="spellStart"/>
      <w:r w:rsidRPr="005D1B1D">
        <w:rPr>
          <w:rFonts w:ascii="Times New Roman" w:hAnsi="Times New Roman" w:cs="Times New Roman"/>
          <w:color w:val="545454"/>
          <w:shd w:val="clear" w:color="auto" w:fill="FFFFFF"/>
          <w:lang w:val="es-MX"/>
        </w:rPr>
        <w:t>Transaction</w:t>
      </w:r>
      <w:proofErr w:type="spellEnd"/>
      <w:r w:rsidRPr="005D1B1D">
        <w:rPr>
          <w:rFonts w:ascii="Times New Roman" w:hAnsi="Times New Roman" w:cs="Times New Roman"/>
          <w:color w:val="545454"/>
          <w:shd w:val="clear" w:color="auto" w:fill="FFFFFF"/>
          <w:lang w:val="es-MX"/>
        </w:rPr>
        <w:t>, 1995</w:t>
      </w:r>
    </w:p>
  </w:endnote>
  <w:endnote w:id="25">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KANAZAWA, Satoshi. </w:t>
      </w:r>
      <w:proofErr w:type="gramStart"/>
      <w:r w:rsidRPr="005D1B1D">
        <w:rPr>
          <w:rFonts w:ascii="Times New Roman" w:hAnsi="Times New Roman" w:cs="Times New Roman"/>
        </w:rPr>
        <w:t>“IQ and the Health of States”.</w:t>
      </w:r>
      <w:proofErr w:type="gramEnd"/>
      <w:r w:rsidRPr="005D1B1D">
        <w:rPr>
          <w:rFonts w:ascii="Times New Roman" w:hAnsi="Times New Roman" w:cs="Times New Roman"/>
        </w:rPr>
        <w:t xml:space="preserve"> Retrieved from: </w:t>
      </w:r>
      <w:hyperlink r:id="rId4" w:history="1">
        <w:r w:rsidRPr="005D1B1D">
          <w:rPr>
            <w:rStyle w:val="Hyperlink"/>
            <w:rFonts w:ascii="Times New Roman" w:hAnsi="Times New Roman" w:cs="Times New Roman"/>
          </w:rPr>
          <w:t>http://personal.lse.ac.uk/kanazawa/pdfs/BSB2008.pdf</w:t>
        </w:r>
      </w:hyperlink>
      <w:r w:rsidRPr="005D1B1D">
        <w:rPr>
          <w:rFonts w:ascii="Times New Roman" w:hAnsi="Times New Roman" w:cs="Times New Roman"/>
        </w:rPr>
        <w:t xml:space="preserve"> </w:t>
      </w:r>
    </w:p>
  </w:endnote>
  <w:endnote w:id="26">
    <w:p w:rsidR="00447239" w:rsidRPr="005D1B1D" w:rsidRDefault="00AF33C9" w:rsidP="005D1B1D">
      <w:pPr>
        <w:pStyle w:val="EndnoteText"/>
        <w:contextualSpacing/>
        <w:jc w:val="both"/>
        <w:rPr>
          <w:rFonts w:ascii="Times New Roman" w:hAnsi="Times New Roman" w:cs="Times New Roman"/>
        </w:rPr>
      </w:pPr>
      <w:r>
        <w:rPr>
          <w:rStyle w:val="EndnoteReference"/>
        </w:rPr>
        <w:endnoteRef/>
      </w:r>
      <w:r w:rsidR="00447239" w:rsidRPr="005D1B1D">
        <w:rPr>
          <w:rStyle w:val="EndnoteReference"/>
          <w:rFonts w:ascii="Times New Roman" w:hAnsi="Times New Roman" w:cs="Times New Roman"/>
        </w:rPr>
        <w:endnoteRef/>
      </w:r>
      <w:r w:rsidR="00447239" w:rsidRPr="005D1B1D">
        <w:rPr>
          <w:rFonts w:ascii="Times New Roman" w:hAnsi="Times New Roman" w:cs="Times New Roman"/>
        </w:rPr>
        <w:t xml:space="preserve"> GOULD</w:t>
      </w:r>
      <w:proofErr w:type="gramStart"/>
      <w:r w:rsidR="00447239" w:rsidRPr="005D1B1D">
        <w:rPr>
          <w:rFonts w:ascii="Times New Roman" w:hAnsi="Times New Roman" w:cs="Times New Roman"/>
        </w:rPr>
        <w:t>,  Stephen</w:t>
      </w:r>
      <w:proofErr w:type="gramEnd"/>
      <w:r w:rsidR="00447239" w:rsidRPr="005D1B1D">
        <w:rPr>
          <w:rFonts w:ascii="Times New Roman" w:hAnsi="Times New Roman" w:cs="Times New Roman"/>
        </w:rPr>
        <w:t xml:space="preserve">. </w:t>
      </w:r>
      <w:proofErr w:type="gramStart"/>
      <w:r w:rsidR="00447239" w:rsidRPr="005D1B1D">
        <w:rPr>
          <w:rFonts w:ascii="Times New Roman" w:hAnsi="Times New Roman" w:cs="Times New Roman"/>
          <w:i/>
        </w:rPr>
        <w:t xml:space="preserve">The </w:t>
      </w:r>
      <w:proofErr w:type="spellStart"/>
      <w:r w:rsidR="00447239" w:rsidRPr="005D1B1D">
        <w:rPr>
          <w:rFonts w:ascii="Times New Roman" w:hAnsi="Times New Roman" w:cs="Times New Roman"/>
          <w:i/>
        </w:rPr>
        <w:t>Mismeasure</w:t>
      </w:r>
      <w:proofErr w:type="spellEnd"/>
      <w:r w:rsidR="00447239" w:rsidRPr="005D1B1D">
        <w:rPr>
          <w:rFonts w:ascii="Times New Roman" w:hAnsi="Times New Roman" w:cs="Times New Roman"/>
          <w:i/>
        </w:rPr>
        <w:t xml:space="preserve"> of Man. </w:t>
      </w:r>
      <w:r w:rsidR="00447239" w:rsidRPr="005D1B1D">
        <w:rPr>
          <w:rFonts w:ascii="Times New Roman" w:hAnsi="Times New Roman" w:cs="Times New Roman"/>
        </w:rPr>
        <w:t>W.W. Norton.</w:t>
      </w:r>
      <w:proofErr w:type="gramEnd"/>
      <w:r w:rsidR="00447239" w:rsidRPr="005D1B1D">
        <w:rPr>
          <w:rFonts w:ascii="Times New Roman" w:hAnsi="Times New Roman" w:cs="Times New Roman"/>
        </w:rPr>
        <w:t xml:space="preserve"> 2006</w:t>
      </w:r>
    </w:p>
  </w:endnote>
  <w:endnote w:id="27">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WILKINSON, Richard. </w:t>
      </w:r>
      <w:r w:rsidRPr="005D1B1D">
        <w:rPr>
          <w:rFonts w:ascii="Times New Roman" w:hAnsi="Times New Roman" w:cs="Times New Roman"/>
          <w:i/>
        </w:rPr>
        <w:t xml:space="preserve">The Unhealthy Society: The Afflictions of Inequality. </w:t>
      </w:r>
      <w:proofErr w:type="gramStart"/>
      <w:r w:rsidRPr="005D1B1D">
        <w:rPr>
          <w:rFonts w:ascii="Times New Roman" w:hAnsi="Times New Roman" w:cs="Times New Roman"/>
        </w:rPr>
        <w:t>Routledge.</w:t>
      </w:r>
      <w:proofErr w:type="gramEnd"/>
      <w:r w:rsidRPr="005D1B1D">
        <w:rPr>
          <w:rFonts w:ascii="Times New Roman" w:hAnsi="Times New Roman" w:cs="Times New Roman"/>
        </w:rPr>
        <w:t xml:space="preserve"> 2002.</w:t>
      </w:r>
    </w:p>
  </w:endnote>
  <w:endnote w:id="28">
    <w:p w:rsidR="00447239" w:rsidRPr="005D1B1D" w:rsidRDefault="00447239" w:rsidP="005D1B1D">
      <w:pPr>
        <w:pStyle w:val="Heading1"/>
        <w:shd w:val="clear" w:color="auto" w:fill="FFFFFF"/>
        <w:spacing w:before="0" w:beforeAutospacing="0" w:after="0"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WHITE, Peter. </w:t>
      </w:r>
      <w:proofErr w:type="spellStart"/>
      <w:r w:rsidRPr="005D1B1D">
        <w:rPr>
          <w:b w:val="0"/>
          <w:i/>
          <w:color w:val="333333"/>
          <w:sz w:val="20"/>
          <w:szCs w:val="20"/>
        </w:rPr>
        <w:t>Biopsychosocial</w:t>
      </w:r>
      <w:proofErr w:type="spellEnd"/>
      <w:r w:rsidRPr="005D1B1D">
        <w:rPr>
          <w:b w:val="0"/>
          <w:i/>
          <w:color w:val="333333"/>
          <w:sz w:val="20"/>
          <w:szCs w:val="20"/>
        </w:rPr>
        <w:t xml:space="preserve"> Medicine: An Integrated Approach to Understanding Illness</w:t>
      </w:r>
      <w:r w:rsidRPr="005D1B1D">
        <w:rPr>
          <w:b w:val="0"/>
          <w:color w:val="333333"/>
          <w:sz w:val="20"/>
          <w:szCs w:val="20"/>
        </w:rPr>
        <w:t xml:space="preserve">. </w:t>
      </w:r>
      <w:r w:rsidRPr="005D1B1D">
        <w:rPr>
          <w:b w:val="0"/>
          <w:color w:val="000000"/>
          <w:sz w:val="20"/>
          <w:szCs w:val="20"/>
          <w:shd w:val="clear" w:color="auto" w:fill="FFFFFF"/>
        </w:rPr>
        <w:t>Oxford University Press, 2005</w:t>
      </w:r>
    </w:p>
  </w:endnote>
  <w:endnote w:id="29">
    <w:p w:rsidR="00447239" w:rsidRPr="005D1B1D" w:rsidRDefault="00447239" w:rsidP="005D1B1D">
      <w:pPr>
        <w:pStyle w:val="Heading1"/>
        <w:shd w:val="clear" w:color="auto" w:fill="FFFFFF"/>
        <w:spacing w:before="0" w:beforeAutospacing="0" w:after="0"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BORANI, </w:t>
      </w:r>
      <w:proofErr w:type="spellStart"/>
      <w:r w:rsidRPr="005D1B1D">
        <w:rPr>
          <w:b w:val="0"/>
          <w:sz w:val="20"/>
          <w:szCs w:val="20"/>
        </w:rPr>
        <w:t>Soltan</w:t>
      </w:r>
      <w:proofErr w:type="spellEnd"/>
      <w:r w:rsidRPr="005D1B1D">
        <w:rPr>
          <w:b w:val="0"/>
          <w:sz w:val="20"/>
          <w:szCs w:val="20"/>
        </w:rPr>
        <w:t xml:space="preserve">. </w:t>
      </w:r>
      <w:r w:rsidRPr="005D1B1D">
        <w:rPr>
          <w:b w:val="0"/>
          <w:i/>
          <w:color w:val="333333"/>
          <w:sz w:val="20"/>
          <w:szCs w:val="20"/>
        </w:rPr>
        <w:t xml:space="preserve">The East European Gypsies: Regime Change, Marginality, and </w:t>
      </w:r>
      <w:proofErr w:type="spellStart"/>
      <w:r w:rsidRPr="005D1B1D">
        <w:rPr>
          <w:b w:val="0"/>
          <w:i/>
          <w:color w:val="333333"/>
          <w:sz w:val="20"/>
          <w:szCs w:val="20"/>
        </w:rPr>
        <w:t>Ethnopolitics</w:t>
      </w:r>
      <w:proofErr w:type="spellEnd"/>
      <w:r w:rsidRPr="005D1B1D">
        <w:rPr>
          <w:b w:val="0"/>
          <w:color w:val="333333"/>
          <w:sz w:val="20"/>
          <w:szCs w:val="20"/>
        </w:rPr>
        <w:t xml:space="preserve">. </w:t>
      </w:r>
      <w:r w:rsidRPr="005D1B1D">
        <w:rPr>
          <w:b w:val="0"/>
          <w:color w:val="000000"/>
          <w:sz w:val="20"/>
          <w:szCs w:val="20"/>
          <w:shd w:val="clear" w:color="auto" w:fill="FFFFFF"/>
        </w:rPr>
        <w:t>Cambridge University Press, 2002, p. 176.</w:t>
      </w:r>
    </w:p>
  </w:endnote>
  <w:endnote w:id="30">
    <w:p w:rsidR="00447239" w:rsidRPr="005D1B1D" w:rsidRDefault="00447239" w:rsidP="005D1B1D">
      <w:pPr>
        <w:pStyle w:val="Heading1"/>
        <w:shd w:val="clear" w:color="auto" w:fill="FFFFFF"/>
        <w:spacing w:before="0" w:beforeAutospacing="0" w:after="315" w:afterAutospacing="0"/>
        <w:contextualSpacing/>
        <w:jc w:val="both"/>
        <w:rPr>
          <w:b w:val="0"/>
          <w:color w:val="333333"/>
          <w:sz w:val="20"/>
          <w:szCs w:val="20"/>
        </w:rPr>
      </w:pPr>
      <w:r w:rsidRPr="005D1B1D">
        <w:rPr>
          <w:rStyle w:val="EndnoteReference"/>
          <w:b w:val="0"/>
          <w:sz w:val="20"/>
          <w:szCs w:val="20"/>
        </w:rPr>
        <w:endnoteRef/>
      </w:r>
      <w:r w:rsidRPr="005D1B1D">
        <w:rPr>
          <w:b w:val="0"/>
          <w:sz w:val="20"/>
          <w:szCs w:val="20"/>
        </w:rPr>
        <w:t xml:space="preserve"> GOODWIN, Donald. </w:t>
      </w:r>
      <w:r w:rsidRPr="005D1B1D">
        <w:rPr>
          <w:rStyle w:val="fn"/>
          <w:b w:val="0"/>
          <w:i/>
          <w:color w:val="333333"/>
          <w:sz w:val="20"/>
          <w:szCs w:val="20"/>
        </w:rPr>
        <w:t>Is Alcoholism Hereditary?</w:t>
      </w:r>
      <w:r w:rsidRPr="005D1B1D">
        <w:rPr>
          <w:rStyle w:val="fn"/>
          <w:b w:val="0"/>
          <w:color w:val="333333"/>
          <w:sz w:val="20"/>
          <w:szCs w:val="20"/>
        </w:rPr>
        <w:t xml:space="preserve"> </w:t>
      </w:r>
      <w:r w:rsidRPr="005D1B1D">
        <w:rPr>
          <w:b w:val="0"/>
          <w:color w:val="000000"/>
          <w:sz w:val="20"/>
          <w:szCs w:val="20"/>
          <w:shd w:val="clear" w:color="auto" w:fill="FFFFFF"/>
        </w:rPr>
        <w:t>Ballantine Books, 1988</w:t>
      </w:r>
    </w:p>
  </w:endnote>
  <w:endnote w:id="31">
    <w:p w:rsidR="00447239" w:rsidRPr="005D1B1D" w:rsidRDefault="00447239" w:rsidP="005D1B1D">
      <w:pPr>
        <w:pStyle w:val="EndnoteText"/>
        <w:contextualSpacing/>
        <w:jc w:val="both"/>
        <w:rPr>
          <w:rFonts w:ascii="Times New Roman" w:hAnsi="Times New Roman" w:cs="Times New Roman"/>
        </w:rPr>
      </w:pPr>
      <w:r w:rsidRPr="005D1B1D">
        <w:rPr>
          <w:rStyle w:val="EndnoteReference"/>
          <w:rFonts w:ascii="Times New Roman" w:hAnsi="Times New Roman" w:cs="Times New Roman"/>
        </w:rPr>
        <w:endnoteRef/>
      </w:r>
      <w:r w:rsidRPr="005D1B1D">
        <w:rPr>
          <w:rFonts w:ascii="Times New Roman" w:hAnsi="Times New Roman" w:cs="Times New Roman"/>
        </w:rPr>
        <w:t xml:space="preserve"> </w:t>
      </w:r>
      <w:proofErr w:type="gramStart"/>
      <w:r w:rsidRPr="005D1B1D">
        <w:rPr>
          <w:rFonts w:ascii="Times New Roman" w:hAnsi="Times New Roman" w:cs="Times New Roman"/>
        </w:rPr>
        <w:t>“Prevalence of Alcohol Use Disorders”.</w:t>
      </w:r>
      <w:proofErr w:type="gramEnd"/>
      <w:r w:rsidRPr="005D1B1D">
        <w:rPr>
          <w:rFonts w:ascii="Times New Roman" w:hAnsi="Times New Roman" w:cs="Times New Roman"/>
        </w:rPr>
        <w:t xml:space="preserve"> </w:t>
      </w:r>
      <w:proofErr w:type="gramStart"/>
      <w:r w:rsidRPr="005D1B1D">
        <w:rPr>
          <w:rFonts w:ascii="Times New Roman" w:hAnsi="Times New Roman" w:cs="Times New Roman"/>
        </w:rPr>
        <w:t>World Health Organization.</w:t>
      </w:r>
      <w:proofErr w:type="gramEnd"/>
      <w:r w:rsidRPr="005D1B1D">
        <w:rPr>
          <w:rFonts w:ascii="Times New Roman" w:hAnsi="Times New Roman" w:cs="Times New Roman"/>
        </w:rPr>
        <w:t xml:space="preserve"> Retrieved from: http://www.who.int/gho/substance_abuse/burden/alcohol_prevalence/en/</w:t>
      </w:r>
    </w:p>
  </w:endnote>
  <w:endnote w:id="32">
    <w:p w:rsidR="00447239" w:rsidRPr="005D1B1D" w:rsidRDefault="00447239" w:rsidP="005D1B1D">
      <w:pPr>
        <w:pStyle w:val="Heading3"/>
        <w:shd w:val="clear" w:color="auto" w:fill="FBFBF3"/>
        <w:spacing w:before="0" w:after="60" w:line="240" w:lineRule="auto"/>
        <w:ind w:right="240"/>
        <w:contextualSpacing/>
        <w:jc w:val="both"/>
        <w:rPr>
          <w:rFonts w:ascii="Times New Roman" w:hAnsi="Times New Roman" w:cs="Times New Roman"/>
          <w:color w:val="111111"/>
          <w:sz w:val="20"/>
          <w:szCs w:val="20"/>
        </w:rPr>
      </w:pPr>
      <w:r w:rsidRPr="005D1B1D">
        <w:rPr>
          <w:rStyle w:val="EndnoteReference"/>
          <w:rFonts w:ascii="Times New Roman" w:hAnsi="Times New Roman" w:cs="Times New Roman"/>
          <w:sz w:val="20"/>
          <w:szCs w:val="20"/>
        </w:rPr>
        <w:endnoteRef/>
      </w:r>
      <w:r w:rsidRPr="005D1B1D">
        <w:rPr>
          <w:rFonts w:ascii="Times New Roman" w:hAnsi="Times New Roman" w:cs="Times New Roman"/>
          <w:sz w:val="20"/>
          <w:szCs w:val="20"/>
          <w:lang w:val="es-MX"/>
        </w:rPr>
        <w:t xml:space="preserve"> DIAZ, </w:t>
      </w:r>
      <w:proofErr w:type="spellStart"/>
      <w:r w:rsidRPr="005D1B1D">
        <w:rPr>
          <w:rFonts w:ascii="Times New Roman" w:hAnsi="Times New Roman" w:cs="Times New Roman"/>
          <w:sz w:val="20"/>
          <w:szCs w:val="20"/>
          <w:lang w:val="es-MX"/>
        </w:rPr>
        <w:t>Rosalyn</w:t>
      </w:r>
      <w:proofErr w:type="spellEnd"/>
      <w:r w:rsidRPr="005D1B1D">
        <w:rPr>
          <w:rFonts w:ascii="Times New Roman" w:hAnsi="Times New Roman" w:cs="Times New Roman"/>
          <w:sz w:val="20"/>
          <w:szCs w:val="20"/>
          <w:lang w:val="es-MX"/>
        </w:rPr>
        <w:t>. “</w:t>
      </w:r>
      <w:r w:rsidRPr="005D1B1D">
        <w:rPr>
          <w:rFonts w:ascii="Times New Roman" w:hAnsi="Times New Roman" w:cs="Times New Roman"/>
          <w:bCs/>
          <w:color w:val="111111"/>
          <w:sz w:val="20"/>
          <w:szCs w:val="20"/>
          <w:lang w:val="es-MX"/>
        </w:rPr>
        <w:t xml:space="preserve">Métodos de profilaxis wayuu asociados a la tuberculosis. </w:t>
      </w:r>
      <w:proofErr w:type="spellStart"/>
      <w:proofErr w:type="gramStart"/>
      <w:r w:rsidRPr="005D1B1D">
        <w:rPr>
          <w:rFonts w:ascii="Times New Roman" w:hAnsi="Times New Roman" w:cs="Times New Roman"/>
          <w:bCs/>
          <w:color w:val="111111"/>
          <w:sz w:val="20"/>
          <w:szCs w:val="20"/>
        </w:rPr>
        <w:t>Significados</w:t>
      </w:r>
      <w:proofErr w:type="spellEnd"/>
      <w:r w:rsidRPr="005D1B1D">
        <w:rPr>
          <w:rFonts w:ascii="Times New Roman" w:hAnsi="Times New Roman" w:cs="Times New Roman"/>
          <w:bCs/>
          <w:color w:val="111111"/>
          <w:sz w:val="20"/>
          <w:szCs w:val="20"/>
        </w:rPr>
        <w:t xml:space="preserve"> y </w:t>
      </w:r>
      <w:proofErr w:type="spellStart"/>
      <w:r w:rsidRPr="005D1B1D">
        <w:rPr>
          <w:rFonts w:ascii="Times New Roman" w:hAnsi="Times New Roman" w:cs="Times New Roman"/>
          <w:bCs/>
          <w:color w:val="111111"/>
          <w:sz w:val="20"/>
          <w:szCs w:val="20"/>
        </w:rPr>
        <w:t>funciones</w:t>
      </w:r>
      <w:proofErr w:type="spellEnd"/>
      <w:r w:rsidRPr="005D1B1D">
        <w:rPr>
          <w:rFonts w:ascii="Times New Roman" w:hAnsi="Times New Roman" w:cs="Times New Roman"/>
          <w:bCs/>
          <w:color w:val="111111"/>
          <w:sz w:val="20"/>
          <w:szCs w:val="20"/>
        </w:rPr>
        <w:t>”.</w:t>
      </w:r>
      <w:proofErr w:type="gramEnd"/>
      <w:r w:rsidRPr="005D1B1D">
        <w:rPr>
          <w:rFonts w:ascii="Times New Roman" w:hAnsi="Times New Roman" w:cs="Times New Roman"/>
          <w:bCs/>
          <w:color w:val="111111"/>
          <w:sz w:val="20"/>
          <w:szCs w:val="20"/>
        </w:rPr>
        <w:t xml:space="preserve"> </w:t>
      </w:r>
      <w:proofErr w:type="spellStart"/>
      <w:proofErr w:type="gramStart"/>
      <w:r w:rsidRPr="005D1B1D">
        <w:rPr>
          <w:rFonts w:ascii="Times New Roman" w:hAnsi="Times New Roman" w:cs="Times New Roman"/>
          <w:bCs/>
          <w:i/>
          <w:color w:val="111111"/>
          <w:sz w:val="20"/>
          <w:szCs w:val="20"/>
        </w:rPr>
        <w:t>Opción</w:t>
      </w:r>
      <w:proofErr w:type="spellEnd"/>
      <w:r w:rsidRPr="005D1B1D">
        <w:rPr>
          <w:rFonts w:ascii="Times New Roman" w:hAnsi="Times New Roman" w:cs="Times New Roman"/>
          <w:bCs/>
          <w:i/>
          <w:color w:val="111111"/>
          <w:sz w:val="20"/>
          <w:szCs w:val="20"/>
        </w:rPr>
        <w:t>.</w:t>
      </w:r>
      <w:proofErr w:type="gramEnd"/>
      <w:r w:rsidRPr="005D1B1D">
        <w:rPr>
          <w:rFonts w:ascii="Times New Roman" w:hAnsi="Times New Roman" w:cs="Times New Roman"/>
          <w:bCs/>
          <w:i/>
          <w:color w:val="111111"/>
          <w:sz w:val="20"/>
          <w:szCs w:val="20"/>
        </w:rPr>
        <w:t xml:space="preserve"> </w:t>
      </w:r>
      <w:proofErr w:type="spellStart"/>
      <w:proofErr w:type="gramStart"/>
      <w:r w:rsidRPr="005D1B1D">
        <w:rPr>
          <w:rFonts w:ascii="Times New Roman" w:hAnsi="Times New Roman" w:cs="Times New Roman"/>
          <w:bCs/>
          <w:color w:val="111111"/>
          <w:sz w:val="20"/>
          <w:szCs w:val="20"/>
        </w:rPr>
        <w:t>Vol</w:t>
      </w:r>
      <w:proofErr w:type="spellEnd"/>
      <w:r w:rsidRPr="005D1B1D">
        <w:rPr>
          <w:rFonts w:ascii="Times New Roman" w:hAnsi="Times New Roman" w:cs="Times New Roman"/>
          <w:bCs/>
          <w:color w:val="111111"/>
          <w:sz w:val="20"/>
          <w:szCs w:val="20"/>
        </w:rPr>
        <w:t xml:space="preserve"> 30.</w:t>
      </w:r>
      <w:proofErr w:type="gramEnd"/>
      <w:r w:rsidRPr="005D1B1D">
        <w:rPr>
          <w:rFonts w:ascii="Times New Roman" w:hAnsi="Times New Roman" w:cs="Times New Roman"/>
          <w:bCs/>
          <w:color w:val="111111"/>
          <w:sz w:val="20"/>
          <w:szCs w:val="20"/>
        </w:rPr>
        <w:t xml:space="preserve"> N. 17.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DE3" w:rsidRDefault="003F6DE3" w:rsidP="00B76B58">
      <w:pPr>
        <w:spacing w:after="0" w:line="240" w:lineRule="auto"/>
      </w:pPr>
      <w:r>
        <w:separator/>
      </w:r>
    </w:p>
  </w:footnote>
  <w:footnote w:type="continuationSeparator" w:id="0">
    <w:p w:rsidR="003F6DE3" w:rsidRDefault="003F6DE3" w:rsidP="00B76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80F67"/>
    <w:multiLevelType w:val="hybridMultilevel"/>
    <w:tmpl w:val="26C4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9D6B4C"/>
    <w:multiLevelType w:val="hybridMultilevel"/>
    <w:tmpl w:val="908E1042"/>
    <w:lvl w:ilvl="0" w:tplc="D6588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51A"/>
    <w:rsid w:val="000271AA"/>
    <w:rsid w:val="0007320E"/>
    <w:rsid w:val="00082664"/>
    <w:rsid w:val="000D38A2"/>
    <w:rsid w:val="001275C2"/>
    <w:rsid w:val="001765BA"/>
    <w:rsid w:val="001E082E"/>
    <w:rsid w:val="003018B8"/>
    <w:rsid w:val="003540E5"/>
    <w:rsid w:val="0036266C"/>
    <w:rsid w:val="003D353C"/>
    <w:rsid w:val="003F6DE3"/>
    <w:rsid w:val="00447239"/>
    <w:rsid w:val="00454A8F"/>
    <w:rsid w:val="0049000B"/>
    <w:rsid w:val="004A616A"/>
    <w:rsid w:val="004C5E17"/>
    <w:rsid w:val="004F5F60"/>
    <w:rsid w:val="0050721B"/>
    <w:rsid w:val="00592450"/>
    <w:rsid w:val="005A73E6"/>
    <w:rsid w:val="005D1B1D"/>
    <w:rsid w:val="00625038"/>
    <w:rsid w:val="0064534B"/>
    <w:rsid w:val="006C52DE"/>
    <w:rsid w:val="006D30FA"/>
    <w:rsid w:val="006D73EC"/>
    <w:rsid w:val="006F039A"/>
    <w:rsid w:val="007E72ED"/>
    <w:rsid w:val="007F10AD"/>
    <w:rsid w:val="007F238C"/>
    <w:rsid w:val="00821694"/>
    <w:rsid w:val="0088655A"/>
    <w:rsid w:val="008927F8"/>
    <w:rsid w:val="009242BD"/>
    <w:rsid w:val="00A23A1B"/>
    <w:rsid w:val="00AC460C"/>
    <w:rsid w:val="00AF33C9"/>
    <w:rsid w:val="00B07459"/>
    <w:rsid w:val="00B11424"/>
    <w:rsid w:val="00B25B12"/>
    <w:rsid w:val="00B371D2"/>
    <w:rsid w:val="00B76B58"/>
    <w:rsid w:val="00BD7141"/>
    <w:rsid w:val="00C7206C"/>
    <w:rsid w:val="00D30041"/>
    <w:rsid w:val="00D64BC2"/>
    <w:rsid w:val="00DF0752"/>
    <w:rsid w:val="00DF641D"/>
    <w:rsid w:val="00E251B9"/>
    <w:rsid w:val="00E87423"/>
    <w:rsid w:val="00EA5AF3"/>
    <w:rsid w:val="00F33082"/>
    <w:rsid w:val="00F44094"/>
    <w:rsid w:val="00F500F4"/>
    <w:rsid w:val="00FA4D40"/>
    <w:rsid w:val="00FD651A"/>
    <w:rsid w:val="00FF2445"/>
    <w:rsid w:val="00FF2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B8"/>
  </w:style>
  <w:style w:type="paragraph" w:styleId="Heading1">
    <w:name w:val="heading 1"/>
    <w:basedOn w:val="Normal"/>
    <w:link w:val="Heading1Char"/>
    <w:uiPriority w:val="9"/>
    <w:qFormat/>
    <w:rsid w:val="006D3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54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40"/>
    <w:pPr>
      <w:ind w:left="720"/>
      <w:contextualSpacing/>
    </w:pPr>
  </w:style>
  <w:style w:type="paragraph" w:styleId="FootnoteText">
    <w:name w:val="footnote text"/>
    <w:basedOn w:val="Normal"/>
    <w:link w:val="FootnoteTextChar"/>
    <w:uiPriority w:val="99"/>
    <w:semiHidden/>
    <w:unhideWhenUsed/>
    <w:rsid w:val="00B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B58"/>
    <w:rPr>
      <w:sz w:val="20"/>
      <w:szCs w:val="20"/>
    </w:rPr>
  </w:style>
  <w:style w:type="character" w:styleId="FootnoteReference">
    <w:name w:val="footnote reference"/>
    <w:basedOn w:val="DefaultParagraphFont"/>
    <w:uiPriority w:val="99"/>
    <w:semiHidden/>
    <w:unhideWhenUsed/>
    <w:rsid w:val="00B76B58"/>
    <w:rPr>
      <w:vertAlign w:val="superscript"/>
    </w:rPr>
  </w:style>
  <w:style w:type="character" w:customStyle="1" w:styleId="Heading1Char">
    <w:name w:val="Heading 1 Char"/>
    <w:basedOn w:val="DefaultParagraphFont"/>
    <w:link w:val="Heading1"/>
    <w:uiPriority w:val="9"/>
    <w:rsid w:val="006D30FA"/>
    <w:rPr>
      <w:rFonts w:ascii="Times New Roman" w:eastAsia="Times New Roman" w:hAnsi="Times New Roman" w:cs="Times New Roman"/>
      <w:b/>
      <w:bCs/>
      <w:kern w:val="36"/>
      <w:sz w:val="48"/>
      <w:szCs w:val="48"/>
    </w:rPr>
  </w:style>
  <w:style w:type="character" w:customStyle="1" w:styleId="fn">
    <w:name w:val="fn"/>
    <w:basedOn w:val="DefaultParagraphFont"/>
    <w:rsid w:val="006D30FA"/>
  </w:style>
  <w:style w:type="character" w:customStyle="1" w:styleId="apple-converted-space">
    <w:name w:val="apple-converted-space"/>
    <w:basedOn w:val="DefaultParagraphFont"/>
    <w:rsid w:val="006D30FA"/>
  </w:style>
  <w:style w:type="character" w:customStyle="1" w:styleId="Subtitle1">
    <w:name w:val="Subtitle1"/>
    <w:basedOn w:val="DefaultParagraphFont"/>
    <w:rsid w:val="006D30FA"/>
  </w:style>
  <w:style w:type="character" w:styleId="Hyperlink">
    <w:name w:val="Hyperlink"/>
    <w:basedOn w:val="DefaultParagraphFont"/>
    <w:uiPriority w:val="99"/>
    <w:unhideWhenUsed/>
    <w:rsid w:val="00F33082"/>
    <w:rPr>
      <w:color w:val="0563C1" w:themeColor="hyperlink"/>
      <w:u w:val="single"/>
    </w:rPr>
  </w:style>
  <w:style w:type="character" w:customStyle="1" w:styleId="Heading3Char">
    <w:name w:val="Heading 3 Char"/>
    <w:basedOn w:val="DefaultParagraphFont"/>
    <w:link w:val="Heading3"/>
    <w:uiPriority w:val="9"/>
    <w:rsid w:val="003540E5"/>
    <w:rPr>
      <w:rFonts w:asciiTheme="majorHAnsi" w:eastAsiaTheme="majorEastAsia" w:hAnsiTheme="majorHAnsi" w:cstheme="majorBidi"/>
      <w:color w:val="1F4D78" w:themeColor="accent1" w:themeShade="7F"/>
      <w:sz w:val="24"/>
      <w:szCs w:val="24"/>
    </w:rPr>
  </w:style>
  <w:style w:type="character" w:customStyle="1" w:styleId="Subtitle2">
    <w:name w:val="Subtitle2"/>
    <w:basedOn w:val="DefaultParagraphFont"/>
    <w:rsid w:val="00FF26DB"/>
  </w:style>
  <w:style w:type="paragraph" w:styleId="EndnoteText">
    <w:name w:val="endnote text"/>
    <w:basedOn w:val="Normal"/>
    <w:link w:val="EndnoteTextChar"/>
    <w:uiPriority w:val="99"/>
    <w:semiHidden/>
    <w:unhideWhenUsed/>
    <w:rsid w:val="004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239"/>
    <w:rPr>
      <w:sz w:val="20"/>
      <w:szCs w:val="20"/>
    </w:rPr>
  </w:style>
  <w:style w:type="character" w:styleId="EndnoteReference">
    <w:name w:val="endnote reference"/>
    <w:basedOn w:val="DefaultParagraphFont"/>
    <w:uiPriority w:val="99"/>
    <w:semiHidden/>
    <w:unhideWhenUsed/>
    <w:rsid w:val="0044723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8B8"/>
  </w:style>
  <w:style w:type="paragraph" w:styleId="Heading1">
    <w:name w:val="heading 1"/>
    <w:basedOn w:val="Normal"/>
    <w:link w:val="Heading1Char"/>
    <w:uiPriority w:val="9"/>
    <w:qFormat/>
    <w:rsid w:val="006D3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3540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D40"/>
    <w:pPr>
      <w:ind w:left="720"/>
      <w:contextualSpacing/>
    </w:pPr>
  </w:style>
  <w:style w:type="paragraph" w:styleId="FootnoteText">
    <w:name w:val="footnote text"/>
    <w:basedOn w:val="Normal"/>
    <w:link w:val="FootnoteTextChar"/>
    <w:uiPriority w:val="99"/>
    <w:semiHidden/>
    <w:unhideWhenUsed/>
    <w:rsid w:val="00B7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6B58"/>
    <w:rPr>
      <w:sz w:val="20"/>
      <w:szCs w:val="20"/>
    </w:rPr>
  </w:style>
  <w:style w:type="character" w:styleId="FootnoteReference">
    <w:name w:val="footnote reference"/>
    <w:basedOn w:val="DefaultParagraphFont"/>
    <w:uiPriority w:val="99"/>
    <w:semiHidden/>
    <w:unhideWhenUsed/>
    <w:rsid w:val="00B76B58"/>
    <w:rPr>
      <w:vertAlign w:val="superscript"/>
    </w:rPr>
  </w:style>
  <w:style w:type="character" w:customStyle="1" w:styleId="Heading1Char">
    <w:name w:val="Heading 1 Char"/>
    <w:basedOn w:val="DefaultParagraphFont"/>
    <w:link w:val="Heading1"/>
    <w:uiPriority w:val="9"/>
    <w:rsid w:val="006D30FA"/>
    <w:rPr>
      <w:rFonts w:ascii="Times New Roman" w:eastAsia="Times New Roman" w:hAnsi="Times New Roman" w:cs="Times New Roman"/>
      <w:b/>
      <w:bCs/>
      <w:kern w:val="36"/>
      <w:sz w:val="48"/>
      <w:szCs w:val="48"/>
    </w:rPr>
  </w:style>
  <w:style w:type="character" w:customStyle="1" w:styleId="fn">
    <w:name w:val="fn"/>
    <w:basedOn w:val="DefaultParagraphFont"/>
    <w:rsid w:val="006D30FA"/>
  </w:style>
  <w:style w:type="character" w:customStyle="1" w:styleId="apple-converted-space">
    <w:name w:val="apple-converted-space"/>
    <w:basedOn w:val="DefaultParagraphFont"/>
    <w:rsid w:val="006D30FA"/>
  </w:style>
  <w:style w:type="character" w:customStyle="1" w:styleId="Subtitle1">
    <w:name w:val="Subtitle1"/>
    <w:basedOn w:val="DefaultParagraphFont"/>
    <w:rsid w:val="006D30FA"/>
  </w:style>
  <w:style w:type="character" w:styleId="Hyperlink">
    <w:name w:val="Hyperlink"/>
    <w:basedOn w:val="DefaultParagraphFont"/>
    <w:uiPriority w:val="99"/>
    <w:unhideWhenUsed/>
    <w:rsid w:val="00F33082"/>
    <w:rPr>
      <w:color w:val="0563C1" w:themeColor="hyperlink"/>
      <w:u w:val="single"/>
    </w:rPr>
  </w:style>
  <w:style w:type="character" w:customStyle="1" w:styleId="Heading3Char">
    <w:name w:val="Heading 3 Char"/>
    <w:basedOn w:val="DefaultParagraphFont"/>
    <w:link w:val="Heading3"/>
    <w:uiPriority w:val="9"/>
    <w:rsid w:val="003540E5"/>
    <w:rPr>
      <w:rFonts w:asciiTheme="majorHAnsi" w:eastAsiaTheme="majorEastAsia" w:hAnsiTheme="majorHAnsi" w:cstheme="majorBidi"/>
      <w:color w:val="1F4D78" w:themeColor="accent1" w:themeShade="7F"/>
      <w:sz w:val="24"/>
      <w:szCs w:val="24"/>
    </w:rPr>
  </w:style>
  <w:style w:type="character" w:customStyle="1" w:styleId="Subtitle2">
    <w:name w:val="Subtitle2"/>
    <w:basedOn w:val="DefaultParagraphFont"/>
    <w:rsid w:val="00FF26DB"/>
  </w:style>
  <w:style w:type="paragraph" w:styleId="EndnoteText">
    <w:name w:val="endnote text"/>
    <w:basedOn w:val="Normal"/>
    <w:link w:val="EndnoteTextChar"/>
    <w:uiPriority w:val="99"/>
    <w:semiHidden/>
    <w:unhideWhenUsed/>
    <w:rsid w:val="004472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239"/>
    <w:rPr>
      <w:sz w:val="20"/>
      <w:szCs w:val="20"/>
    </w:rPr>
  </w:style>
  <w:style w:type="character" w:styleId="EndnoteReference">
    <w:name w:val="endnote reference"/>
    <w:basedOn w:val="DefaultParagraphFont"/>
    <w:uiPriority w:val="99"/>
    <w:semiHidden/>
    <w:unhideWhenUsed/>
    <w:rsid w:val="004472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7897">
      <w:bodyDiv w:val="1"/>
      <w:marLeft w:val="0"/>
      <w:marRight w:val="0"/>
      <w:marTop w:val="0"/>
      <w:marBottom w:val="0"/>
      <w:divBdr>
        <w:top w:val="none" w:sz="0" w:space="0" w:color="auto"/>
        <w:left w:val="none" w:sz="0" w:space="0" w:color="auto"/>
        <w:bottom w:val="none" w:sz="0" w:space="0" w:color="auto"/>
        <w:right w:val="none" w:sz="0" w:space="0" w:color="auto"/>
      </w:divBdr>
    </w:div>
    <w:div w:id="304087783">
      <w:bodyDiv w:val="1"/>
      <w:marLeft w:val="0"/>
      <w:marRight w:val="0"/>
      <w:marTop w:val="0"/>
      <w:marBottom w:val="0"/>
      <w:divBdr>
        <w:top w:val="none" w:sz="0" w:space="0" w:color="auto"/>
        <w:left w:val="none" w:sz="0" w:space="0" w:color="auto"/>
        <w:bottom w:val="none" w:sz="0" w:space="0" w:color="auto"/>
        <w:right w:val="none" w:sz="0" w:space="0" w:color="auto"/>
      </w:divBdr>
    </w:div>
    <w:div w:id="440993489">
      <w:bodyDiv w:val="1"/>
      <w:marLeft w:val="0"/>
      <w:marRight w:val="0"/>
      <w:marTop w:val="0"/>
      <w:marBottom w:val="0"/>
      <w:divBdr>
        <w:top w:val="none" w:sz="0" w:space="0" w:color="auto"/>
        <w:left w:val="none" w:sz="0" w:space="0" w:color="auto"/>
        <w:bottom w:val="none" w:sz="0" w:space="0" w:color="auto"/>
        <w:right w:val="none" w:sz="0" w:space="0" w:color="auto"/>
      </w:divBdr>
    </w:div>
    <w:div w:id="463232299">
      <w:bodyDiv w:val="1"/>
      <w:marLeft w:val="0"/>
      <w:marRight w:val="0"/>
      <w:marTop w:val="0"/>
      <w:marBottom w:val="0"/>
      <w:divBdr>
        <w:top w:val="none" w:sz="0" w:space="0" w:color="auto"/>
        <w:left w:val="none" w:sz="0" w:space="0" w:color="auto"/>
        <w:bottom w:val="none" w:sz="0" w:space="0" w:color="auto"/>
        <w:right w:val="none" w:sz="0" w:space="0" w:color="auto"/>
      </w:divBdr>
      <w:divsChild>
        <w:div w:id="170805677">
          <w:marLeft w:val="0"/>
          <w:marRight w:val="0"/>
          <w:marTop w:val="0"/>
          <w:marBottom w:val="0"/>
          <w:divBdr>
            <w:top w:val="none" w:sz="0" w:space="0" w:color="auto"/>
            <w:left w:val="none" w:sz="0" w:space="0" w:color="auto"/>
            <w:bottom w:val="none" w:sz="0" w:space="0" w:color="auto"/>
            <w:right w:val="none" w:sz="0" w:space="0" w:color="auto"/>
          </w:divBdr>
        </w:div>
      </w:divsChild>
    </w:div>
    <w:div w:id="487018805">
      <w:bodyDiv w:val="1"/>
      <w:marLeft w:val="0"/>
      <w:marRight w:val="0"/>
      <w:marTop w:val="0"/>
      <w:marBottom w:val="0"/>
      <w:divBdr>
        <w:top w:val="none" w:sz="0" w:space="0" w:color="auto"/>
        <w:left w:val="none" w:sz="0" w:space="0" w:color="auto"/>
        <w:bottom w:val="none" w:sz="0" w:space="0" w:color="auto"/>
        <w:right w:val="none" w:sz="0" w:space="0" w:color="auto"/>
      </w:divBdr>
    </w:div>
    <w:div w:id="582642008">
      <w:bodyDiv w:val="1"/>
      <w:marLeft w:val="0"/>
      <w:marRight w:val="0"/>
      <w:marTop w:val="0"/>
      <w:marBottom w:val="0"/>
      <w:divBdr>
        <w:top w:val="none" w:sz="0" w:space="0" w:color="auto"/>
        <w:left w:val="none" w:sz="0" w:space="0" w:color="auto"/>
        <w:bottom w:val="none" w:sz="0" w:space="0" w:color="auto"/>
        <w:right w:val="none" w:sz="0" w:space="0" w:color="auto"/>
      </w:divBdr>
    </w:div>
    <w:div w:id="695817417">
      <w:bodyDiv w:val="1"/>
      <w:marLeft w:val="0"/>
      <w:marRight w:val="0"/>
      <w:marTop w:val="0"/>
      <w:marBottom w:val="0"/>
      <w:divBdr>
        <w:top w:val="none" w:sz="0" w:space="0" w:color="auto"/>
        <w:left w:val="none" w:sz="0" w:space="0" w:color="auto"/>
        <w:bottom w:val="none" w:sz="0" w:space="0" w:color="auto"/>
        <w:right w:val="none" w:sz="0" w:space="0" w:color="auto"/>
      </w:divBdr>
    </w:div>
    <w:div w:id="862088286">
      <w:bodyDiv w:val="1"/>
      <w:marLeft w:val="0"/>
      <w:marRight w:val="0"/>
      <w:marTop w:val="0"/>
      <w:marBottom w:val="0"/>
      <w:divBdr>
        <w:top w:val="none" w:sz="0" w:space="0" w:color="auto"/>
        <w:left w:val="none" w:sz="0" w:space="0" w:color="auto"/>
        <w:bottom w:val="none" w:sz="0" w:space="0" w:color="auto"/>
        <w:right w:val="none" w:sz="0" w:space="0" w:color="auto"/>
      </w:divBdr>
    </w:div>
    <w:div w:id="898783065">
      <w:bodyDiv w:val="1"/>
      <w:marLeft w:val="0"/>
      <w:marRight w:val="0"/>
      <w:marTop w:val="0"/>
      <w:marBottom w:val="0"/>
      <w:divBdr>
        <w:top w:val="none" w:sz="0" w:space="0" w:color="auto"/>
        <w:left w:val="none" w:sz="0" w:space="0" w:color="auto"/>
        <w:bottom w:val="none" w:sz="0" w:space="0" w:color="auto"/>
        <w:right w:val="none" w:sz="0" w:space="0" w:color="auto"/>
      </w:divBdr>
    </w:div>
    <w:div w:id="934093768">
      <w:bodyDiv w:val="1"/>
      <w:marLeft w:val="0"/>
      <w:marRight w:val="0"/>
      <w:marTop w:val="0"/>
      <w:marBottom w:val="0"/>
      <w:divBdr>
        <w:top w:val="none" w:sz="0" w:space="0" w:color="auto"/>
        <w:left w:val="none" w:sz="0" w:space="0" w:color="auto"/>
        <w:bottom w:val="none" w:sz="0" w:space="0" w:color="auto"/>
        <w:right w:val="none" w:sz="0" w:space="0" w:color="auto"/>
      </w:divBdr>
    </w:div>
    <w:div w:id="1206333828">
      <w:bodyDiv w:val="1"/>
      <w:marLeft w:val="0"/>
      <w:marRight w:val="0"/>
      <w:marTop w:val="0"/>
      <w:marBottom w:val="0"/>
      <w:divBdr>
        <w:top w:val="none" w:sz="0" w:space="0" w:color="auto"/>
        <w:left w:val="none" w:sz="0" w:space="0" w:color="auto"/>
        <w:bottom w:val="none" w:sz="0" w:space="0" w:color="auto"/>
        <w:right w:val="none" w:sz="0" w:space="0" w:color="auto"/>
      </w:divBdr>
    </w:div>
    <w:div w:id="1273055719">
      <w:bodyDiv w:val="1"/>
      <w:marLeft w:val="0"/>
      <w:marRight w:val="0"/>
      <w:marTop w:val="0"/>
      <w:marBottom w:val="0"/>
      <w:divBdr>
        <w:top w:val="none" w:sz="0" w:space="0" w:color="auto"/>
        <w:left w:val="none" w:sz="0" w:space="0" w:color="auto"/>
        <w:bottom w:val="none" w:sz="0" w:space="0" w:color="auto"/>
        <w:right w:val="none" w:sz="0" w:space="0" w:color="auto"/>
      </w:divBdr>
    </w:div>
    <w:div w:id="1405177434">
      <w:bodyDiv w:val="1"/>
      <w:marLeft w:val="0"/>
      <w:marRight w:val="0"/>
      <w:marTop w:val="0"/>
      <w:marBottom w:val="0"/>
      <w:divBdr>
        <w:top w:val="none" w:sz="0" w:space="0" w:color="auto"/>
        <w:left w:val="none" w:sz="0" w:space="0" w:color="auto"/>
        <w:bottom w:val="none" w:sz="0" w:space="0" w:color="auto"/>
        <w:right w:val="none" w:sz="0" w:space="0" w:color="auto"/>
      </w:divBdr>
    </w:div>
    <w:div w:id="1632436764">
      <w:bodyDiv w:val="1"/>
      <w:marLeft w:val="0"/>
      <w:marRight w:val="0"/>
      <w:marTop w:val="0"/>
      <w:marBottom w:val="0"/>
      <w:divBdr>
        <w:top w:val="none" w:sz="0" w:space="0" w:color="auto"/>
        <w:left w:val="none" w:sz="0" w:space="0" w:color="auto"/>
        <w:bottom w:val="none" w:sz="0" w:space="0" w:color="auto"/>
        <w:right w:val="none" w:sz="0" w:space="0" w:color="auto"/>
      </w:divBdr>
    </w:div>
    <w:div w:id="1694187784">
      <w:bodyDiv w:val="1"/>
      <w:marLeft w:val="0"/>
      <w:marRight w:val="0"/>
      <w:marTop w:val="0"/>
      <w:marBottom w:val="0"/>
      <w:divBdr>
        <w:top w:val="none" w:sz="0" w:space="0" w:color="auto"/>
        <w:left w:val="none" w:sz="0" w:space="0" w:color="auto"/>
        <w:bottom w:val="none" w:sz="0" w:space="0" w:color="auto"/>
        <w:right w:val="none" w:sz="0" w:space="0" w:color="auto"/>
      </w:divBdr>
    </w:div>
    <w:div w:id="1713268374">
      <w:bodyDiv w:val="1"/>
      <w:marLeft w:val="0"/>
      <w:marRight w:val="0"/>
      <w:marTop w:val="0"/>
      <w:marBottom w:val="0"/>
      <w:divBdr>
        <w:top w:val="none" w:sz="0" w:space="0" w:color="auto"/>
        <w:left w:val="none" w:sz="0" w:space="0" w:color="auto"/>
        <w:bottom w:val="none" w:sz="0" w:space="0" w:color="auto"/>
        <w:right w:val="none" w:sz="0" w:space="0" w:color="auto"/>
      </w:divBdr>
    </w:div>
    <w:div w:id="1902325160">
      <w:bodyDiv w:val="1"/>
      <w:marLeft w:val="0"/>
      <w:marRight w:val="0"/>
      <w:marTop w:val="0"/>
      <w:marBottom w:val="0"/>
      <w:divBdr>
        <w:top w:val="none" w:sz="0" w:space="0" w:color="auto"/>
        <w:left w:val="none" w:sz="0" w:space="0" w:color="auto"/>
        <w:bottom w:val="none" w:sz="0" w:space="0" w:color="auto"/>
        <w:right w:val="none" w:sz="0" w:space="0" w:color="auto"/>
      </w:divBdr>
    </w:div>
    <w:div w:id="21317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google.com/search?tbo=p&amp;tbm=bks&amp;q=inauthor:%22Fanning,+Agnes%22" TargetMode="External"/><Relationship Id="rId2" Type="http://schemas.openxmlformats.org/officeDocument/2006/relationships/hyperlink" Target="https://www.google.com/search?tbo=p&amp;tbm=bks&amp;q=inauthor:%22Dalrymple,+Roger%22" TargetMode="External"/><Relationship Id="rId1" Type="http://schemas.openxmlformats.org/officeDocument/2006/relationships/hyperlink" Target="https://www.google.com/search?tbo=p&amp;tbm=bks&amp;q=inauthor:%22Greenfields,+Margaret%22" TargetMode="External"/><Relationship Id="rId4" Type="http://schemas.openxmlformats.org/officeDocument/2006/relationships/hyperlink" Target="http://personal.lse.ac.uk/kanazawa/pdfs/BSB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8D0E5-1121-4ABF-9CF0-42FF7304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Andrade_</dc:creator>
  <cp:lastModifiedBy>Admin</cp:lastModifiedBy>
  <cp:revision>2</cp:revision>
  <dcterms:created xsi:type="dcterms:W3CDTF">2017-08-01T14:11:00Z</dcterms:created>
  <dcterms:modified xsi:type="dcterms:W3CDTF">2017-08-01T14:11:00Z</dcterms:modified>
</cp:coreProperties>
</file>