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7FF" w:rsidRPr="00A66D87" w:rsidRDefault="009F57FF" w:rsidP="009F57FF">
      <w:pPr>
        <w:pStyle w:val="ListParagraph"/>
        <w:spacing w:line="360" w:lineRule="auto"/>
        <w:ind w:left="0"/>
        <w:rPr>
          <w:rFonts w:ascii="Times New Roman" w:hAnsi="Times New Roman"/>
          <w:b/>
          <w:bCs/>
          <w:color w:val="000000"/>
          <w:sz w:val="24"/>
          <w:szCs w:val="24"/>
        </w:rPr>
      </w:pPr>
      <w:bookmarkStart w:id="0" w:name="_GoBack"/>
      <w:bookmarkEnd w:id="0"/>
      <w:r w:rsidRPr="00A66D87">
        <w:rPr>
          <w:rFonts w:ascii="Times New Roman" w:hAnsi="Times New Roman"/>
          <w:b/>
          <w:bCs/>
          <w:color w:val="000000"/>
          <w:sz w:val="24"/>
          <w:szCs w:val="24"/>
        </w:rPr>
        <w:t>Figure 1:  Trend of cases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of vandalism resorting to strike</w:t>
      </w:r>
      <w:r w:rsidRPr="00A66D87">
        <w:rPr>
          <w:rFonts w:ascii="Times New Roman" w:hAnsi="Times New Roman"/>
          <w:b/>
          <w:bCs/>
          <w:color w:val="000000"/>
          <w:sz w:val="24"/>
          <w:szCs w:val="24"/>
        </w:rPr>
        <w:t xml:space="preserve"> reported in India from January 2006 through May 2017.</w:t>
      </w:r>
    </w:p>
    <w:p w:rsidR="00945DAA" w:rsidRDefault="009F57FF">
      <w:r w:rsidRPr="009F57FF">
        <w:rPr>
          <w:noProof/>
        </w:rPr>
        <w:drawing>
          <wp:inline distT="0" distB="0" distL="0" distR="0">
            <wp:extent cx="5943600" cy="2411755"/>
            <wp:effectExtent l="19050" t="0" r="19050" b="7595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945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7FF"/>
    <w:rsid w:val="00945DAA"/>
    <w:rsid w:val="009F57FF"/>
    <w:rsid w:val="00E0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7FF"/>
    <w:pPr>
      <w:ind w:left="720"/>
      <w:contextualSpacing/>
    </w:pPr>
    <w:rPr>
      <w:rFonts w:ascii="Calibri" w:eastAsia="Calibri" w:hAnsi="Calibr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7FF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7FF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7FF"/>
    <w:pPr>
      <w:ind w:left="720"/>
      <w:contextualSpacing/>
    </w:pPr>
    <w:rPr>
      <w:rFonts w:ascii="Calibri" w:eastAsia="Calibri" w:hAnsi="Calibr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7FF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7FF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0"/>
    </mc:Choice>
    <mc:Fallback>
      <c:style val="20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cases of strike</c:v>
                </c:pt>
              </c:strCache>
            </c:strRef>
          </c:tx>
          <c:marker>
            <c:symbol val="none"/>
          </c:marker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Sheet1!$A$2:$A$13</c:f>
              <c:numCache>
                <c:formatCode>General</c:formatCode>
                <c:ptCount val="12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</c:numCache>
            </c:numRef>
          </c:cat>
          <c:val>
            <c:numRef>
              <c:f>Sheet1!$B$2:$B$13</c:f>
              <c:numCache>
                <c:formatCode>###0</c:formatCode>
                <c:ptCount val="12"/>
                <c:pt idx="0">
                  <c:v>3</c:v>
                </c:pt>
                <c:pt idx="1">
                  <c:v>11</c:v>
                </c:pt>
                <c:pt idx="2">
                  <c:v>3</c:v>
                </c:pt>
                <c:pt idx="3">
                  <c:v>2</c:v>
                </c:pt>
                <c:pt idx="4">
                  <c:v>3</c:v>
                </c:pt>
                <c:pt idx="5">
                  <c:v>10</c:v>
                </c:pt>
                <c:pt idx="6">
                  <c:v>7</c:v>
                </c:pt>
                <c:pt idx="7">
                  <c:v>2</c:v>
                </c:pt>
                <c:pt idx="8">
                  <c:v>11</c:v>
                </c:pt>
                <c:pt idx="9">
                  <c:v>17</c:v>
                </c:pt>
                <c:pt idx="10">
                  <c:v>17</c:v>
                </c:pt>
                <c:pt idx="11">
                  <c:v>14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331392"/>
        <c:axId val="57974784"/>
      </c:lineChart>
      <c:catAx>
        <c:axId val="44331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57974784"/>
        <c:crosses val="autoZero"/>
        <c:auto val="1"/>
        <c:lblAlgn val="ctr"/>
        <c:lblOffset val="100"/>
        <c:noMultiLvlLbl val="0"/>
      </c:catAx>
      <c:valAx>
        <c:axId val="57974784"/>
        <c:scaling>
          <c:orientation val="minMax"/>
        </c:scaling>
        <c:delete val="0"/>
        <c:axPos val="l"/>
        <c:numFmt formatCode="###0" sourceLinked="1"/>
        <c:majorTickMark val="none"/>
        <c:minorTickMark val="none"/>
        <c:tickLblPos val="nextTo"/>
        <c:crossAx val="44331392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Mitasha Singh</dc:creator>
  <cp:lastModifiedBy>Admin</cp:lastModifiedBy>
  <cp:revision>2</cp:revision>
  <dcterms:created xsi:type="dcterms:W3CDTF">2017-09-17T09:18:00Z</dcterms:created>
  <dcterms:modified xsi:type="dcterms:W3CDTF">2017-09-17T09:18:00Z</dcterms:modified>
</cp:coreProperties>
</file>