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06A" w:rsidRPr="009453B0" w:rsidRDefault="00EB406A" w:rsidP="008B7C9A">
      <w:pPr>
        <w:spacing w:after="100" w:afterAutospacing="1" w:line="240" w:lineRule="auto"/>
        <w:rPr>
          <w:rFonts w:ascii="Times New Roman" w:hAnsi="Times New Roman" w:cs="Times New Roman"/>
          <w:b/>
          <w:sz w:val="24"/>
          <w:szCs w:val="24"/>
        </w:rPr>
      </w:pPr>
      <w:r w:rsidRPr="009453B0">
        <w:rPr>
          <w:rFonts w:ascii="Times New Roman" w:hAnsi="Times New Roman" w:cs="Times New Roman"/>
          <w:b/>
          <w:sz w:val="24"/>
          <w:szCs w:val="24"/>
        </w:rPr>
        <w:t xml:space="preserve">The </w:t>
      </w:r>
      <w:r w:rsidR="00872BE9" w:rsidRPr="009453B0">
        <w:rPr>
          <w:rFonts w:ascii="Times New Roman" w:hAnsi="Times New Roman" w:cs="Times New Roman"/>
          <w:b/>
          <w:sz w:val="24"/>
          <w:szCs w:val="24"/>
        </w:rPr>
        <w:t>A</w:t>
      </w:r>
      <w:r w:rsidRPr="009453B0">
        <w:rPr>
          <w:rFonts w:ascii="Times New Roman" w:hAnsi="Times New Roman" w:cs="Times New Roman"/>
          <w:b/>
          <w:sz w:val="24"/>
          <w:szCs w:val="24"/>
        </w:rPr>
        <w:t xml:space="preserve">ttitude of the Orthodox </w:t>
      </w:r>
      <w:r w:rsidR="00872BE9" w:rsidRPr="009453B0">
        <w:rPr>
          <w:rFonts w:ascii="Times New Roman" w:hAnsi="Times New Roman" w:cs="Times New Roman"/>
          <w:b/>
          <w:sz w:val="24"/>
          <w:szCs w:val="24"/>
        </w:rPr>
        <w:t>P</w:t>
      </w:r>
      <w:r w:rsidRPr="009453B0">
        <w:rPr>
          <w:rFonts w:ascii="Times New Roman" w:hAnsi="Times New Roman" w:cs="Times New Roman"/>
          <w:b/>
          <w:sz w:val="24"/>
          <w:szCs w:val="24"/>
        </w:rPr>
        <w:t>arish</w:t>
      </w:r>
      <w:r w:rsidR="00EA3121" w:rsidRPr="009453B0">
        <w:rPr>
          <w:rFonts w:ascii="Times New Roman" w:hAnsi="Times New Roman" w:cs="Times New Roman"/>
          <w:b/>
          <w:sz w:val="24"/>
          <w:szCs w:val="24"/>
        </w:rPr>
        <w:t>ioners</w:t>
      </w:r>
      <w:r w:rsidR="00835925" w:rsidRPr="009453B0">
        <w:rPr>
          <w:rFonts w:ascii="Times New Roman" w:hAnsi="Times New Roman" w:cs="Times New Roman"/>
          <w:b/>
          <w:sz w:val="24"/>
          <w:szCs w:val="24"/>
        </w:rPr>
        <w:t xml:space="preserve"> </w:t>
      </w:r>
      <w:r w:rsidR="00872BE9" w:rsidRPr="009453B0">
        <w:rPr>
          <w:rFonts w:ascii="Times New Roman" w:hAnsi="Times New Roman" w:cs="Times New Roman"/>
          <w:b/>
          <w:sz w:val="24"/>
          <w:szCs w:val="24"/>
        </w:rPr>
        <w:t>towards E</w:t>
      </w:r>
      <w:r w:rsidRPr="009453B0">
        <w:rPr>
          <w:rFonts w:ascii="Times New Roman" w:hAnsi="Times New Roman" w:cs="Times New Roman"/>
          <w:b/>
          <w:sz w:val="24"/>
          <w:szCs w:val="24"/>
        </w:rPr>
        <w:t>uthanasia</w:t>
      </w:r>
    </w:p>
    <w:p w:rsidR="00BC3425" w:rsidRPr="00966440" w:rsidRDefault="00BC3425" w:rsidP="008B7C9A">
      <w:pPr>
        <w:spacing w:after="0" w:line="240" w:lineRule="auto"/>
        <w:rPr>
          <w:rFonts w:ascii="Times New Roman" w:hAnsi="Times New Roman" w:cs="Times New Roman"/>
          <w:b/>
          <w:sz w:val="24"/>
          <w:szCs w:val="24"/>
        </w:rPr>
      </w:pPr>
      <w:r w:rsidRPr="00966440">
        <w:rPr>
          <w:rFonts w:ascii="Times New Roman" w:hAnsi="Times New Roman" w:cs="Times New Roman"/>
          <w:b/>
          <w:sz w:val="24"/>
          <w:szCs w:val="24"/>
        </w:rPr>
        <w:t>Tengiz Verulava (</w:t>
      </w:r>
      <w:r w:rsidRPr="00966440">
        <w:rPr>
          <w:rFonts w:ascii="Times New Roman" w:hAnsi="Times New Roman" w:cs="Times New Roman"/>
          <w:sz w:val="24"/>
          <w:szCs w:val="24"/>
        </w:rPr>
        <w:t xml:space="preserve">Corresponding author) </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MD, PhD, Doctor of Medical Sciences,</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Head</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of Health Policy and Insurance Institute at Ilia State University, Head</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of Quality Management Department at G. Chapidze Emergency Cardiology Center, Tbilisi, Georgia</w:t>
      </w:r>
      <w:r w:rsidRPr="00966440">
        <w:rPr>
          <w:rFonts w:ascii="Times New Roman" w:hAnsi="Times New Roman" w:cs="Times New Roman"/>
          <w:sz w:val="24"/>
          <w:szCs w:val="24"/>
          <w:lang w:val="ka-GE"/>
        </w:rPr>
        <w:t xml:space="preserve">. </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tengiz.verulava@iliauni.edu.ge</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lang w:val="ka-GE"/>
        </w:rPr>
        <w:t xml:space="preserve">(+995 32) </w:t>
      </w:r>
      <w:r w:rsidRPr="00966440">
        <w:rPr>
          <w:rFonts w:ascii="Times New Roman" w:hAnsi="Times New Roman" w:cs="Times New Roman"/>
          <w:sz w:val="24"/>
          <w:szCs w:val="24"/>
        </w:rPr>
        <w:t>577294849</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lang w:val="ka-GE"/>
        </w:rPr>
        <w:t>Kakutsa Cholokashvili Ave 3/5</w:t>
      </w:r>
      <w:r w:rsidRPr="00966440">
        <w:rPr>
          <w:rFonts w:ascii="Times New Roman" w:hAnsi="Times New Roman" w:cs="Times New Roman"/>
          <w:sz w:val="24"/>
          <w:szCs w:val="24"/>
        </w:rPr>
        <w:t xml:space="preserve">, </w:t>
      </w:r>
      <w:r w:rsidRPr="00966440">
        <w:rPr>
          <w:rFonts w:ascii="Times New Roman" w:hAnsi="Times New Roman" w:cs="Times New Roman"/>
          <w:sz w:val="24"/>
          <w:szCs w:val="24"/>
          <w:lang w:val="ka-GE"/>
        </w:rPr>
        <w:t xml:space="preserve">Tbilisi 0162, Georgia  </w:t>
      </w:r>
    </w:p>
    <w:p w:rsidR="00BC3425" w:rsidRPr="00966440" w:rsidRDefault="00BC3425" w:rsidP="008B7C9A">
      <w:pPr>
        <w:spacing w:before="100" w:beforeAutospacing="1" w:after="0" w:line="240" w:lineRule="auto"/>
        <w:rPr>
          <w:rFonts w:ascii="Times New Roman" w:hAnsi="Times New Roman" w:cs="Times New Roman"/>
          <w:b/>
          <w:sz w:val="24"/>
          <w:szCs w:val="24"/>
        </w:rPr>
      </w:pPr>
      <w:r w:rsidRPr="00966440">
        <w:rPr>
          <w:rFonts w:ascii="Times New Roman" w:hAnsi="Times New Roman" w:cs="Times New Roman"/>
          <w:b/>
          <w:sz w:val="24"/>
          <w:szCs w:val="24"/>
        </w:rPr>
        <w:t>Mariam Mamulashvili</w:t>
      </w:r>
    </w:p>
    <w:p w:rsidR="00BC3425" w:rsidRPr="00966440" w:rsidRDefault="00B1254C" w:rsidP="008B7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Researcher at </w:t>
      </w:r>
      <w:r w:rsidR="00BC3425" w:rsidRPr="00966440">
        <w:rPr>
          <w:rFonts w:ascii="Times New Roman" w:hAnsi="Times New Roman" w:cs="Times New Roman"/>
          <w:sz w:val="24"/>
          <w:szCs w:val="24"/>
        </w:rPr>
        <w:t>Ivane Javakhishvili Tbilisi State University</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mamulashvilimariami95@gmail.com</w:t>
      </w:r>
    </w:p>
    <w:p w:rsidR="00BC3425" w:rsidRPr="00966440" w:rsidRDefault="00BC3425" w:rsidP="008B7C9A">
      <w:pPr>
        <w:spacing w:before="100" w:beforeAutospacing="1" w:after="0" w:line="240" w:lineRule="auto"/>
        <w:rPr>
          <w:rFonts w:ascii="Times New Roman" w:hAnsi="Times New Roman" w:cs="Times New Roman"/>
          <w:b/>
          <w:sz w:val="24"/>
          <w:szCs w:val="24"/>
        </w:rPr>
      </w:pPr>
      <w:r w:rsidRPr="00966440">
        <w:rPr>
          <w:rFonts w:ascii="Times New Roman" w:hAnsi="Times New Roman" w:cs="Times New Roman"/>
          <w:b/>
          <w:sz w:val="24"/>
          <w:szCs w:val="24"/>
        </w:rPr>
        <w:t xml:space="preserve">Revaz Jorbenadze </w:t>
      </w:r>
    </w:p>
    <w:p w:rsidR="00BC3425" w:rsidRPr="00966440" w:rsidRDefault="00BC3425" w:rsidP="008B7C9A">
      <w:pPr>
        <w:spacing w:after="0" w:line="240" w:lineRule="auto"/>
        <w:rPr>
          <w:rFonts w:ascii="Times New Roman" w:hAnsi="Times New Roman" w:cs="Times New Roman"/>
          <w:sz w:val="24"/>
          <w:szCs w:val="24"/>
        </w:rPr>
      </w:pPr>
      <w:r w:rsidRPr="00966440">
        <w:rPr>
          <w:rFonts w:ascii="Times New Roman" w:hAnsi="Times New Roman" w:cs="Times New Roman"/>
          <w:sz w:val="24"/>
          <w:szCs w:val="24"/>
        </w:rPr>
        <w:t>MD, PhD, Doctor of Medical Sciences,</w:t>
      </w:r>
      <w:r w:rsidRPr="00966440">
        <w:rPr>
          <w:rFonts w:ascii="Times New Roman" w:hAnsi="Times New Roman" w:cs="Times New Roman"/>
          <w:b/>
          <w:sz w:val="24"/>
          <w:szCs w:val="24"/>
        </w:rPr>
        <w:t xml:space="preserve"> </w:t>
      </w:r>
      <w:r w:rsidRPr="00966440">
        <w:rPr>
          <w:rFonts w:ascii="Times New Roman" w:hAnsi="Times New Roman" w:cs="Times New Roman"/>
          <w:sz w:val="24"/>
          <w:szCs w:val="24"/>
        </w:rPr>
        <w:t>Executive Director of G. Chapidze Emergency Cardiology Center, Tbilisi, Georgia</w:t>
      </w:r>
    </w:p>
    <w:p w:rsidR="00BC3425" w:rsidRDefault="008B7C9A" w:rsidP="008B7C9A">
      <w:p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revaz.jorbenadze@ecc.ge</w:t>
      </w:r>
    </w:p>
    <w:p w:rsidR="008B7C9A" w:rsidRDefault="008B7C9A" w:rsidP="008B7C9A">
      <w:pPr>
        <w:spacing w:after="0" w:line="240" w:lineRule="auto"/>
        <w:rPr>
          <w:rFonts w:ascii="Times New Roman" w:hAnsi="Times New Roman" w:cs="Times New Roman"/>
          <w:sz w:val="24"/>
          <w:szCs w:val="24"/>
        </w:rPr>
      </w:pPr>
    </w:p>
    <w:p w:rsidR="008B7C9A" w:rsidRPr="009453B0" w:rsidRDefault="008B7C9A" w:rsidP="008B7C9A">
      <w:pPr>
        <w:spacing w:before="120" w:after="120" w:line="240" w:lineRule="auto"/>
        <w:rPr>
          <w:rFonts w:ascii="Times New Roman" w:hAnsi="Times New Roman" w:cs="Times New Roman"/>
          <w:b/>
          <w:sz w:val="24"/>
          <w:szCs w:val="24"/>
        </w:rPr>
      </w:pPr>
      <w:r w:rsidRPr="009453B0">
        <w:rPr>
          <w:rFonts w:ascii="Times New Roman" w:hAnsi="Times New Roman" w:cs="Times New Roman"/>
          <w:b/>
          <w:sz w:val="24"/>
          <w:szCs w:val="24"/>
        </w:rPr>
        <w:t>Abstract</w:t>
      </w:r>
    </w:p>
    <w:p w:rsidR="008B7C9A" w:rsidRDefault="008B7C9A" w:rsidP="008B7C9A">
      <w:pPr>
        <w:spacing w:after="0" w:line="240" w:lineRule="auto"/>
        <w:rPr>
          <w:rFonts w:ascii="Times New Roman" w:hAnsi="Times New Roman" w:cs="Times New Roman"/>
          <w:sz w:val="24"/>
          <w:szCs w:val="24"/>
        </w:rPr>
      </w:pPr>
      <w:r w:rsidRPr="009453B0">
        <w:rPr>
          <w:rFonts w:ascii="Times New Roman" w:hAnsi="Times New Roman" w:cs="Times New Roman"/>
          <w:b/>
          <w:sz w:val="24"/>
          <w:szCs w:val="24"/>
        </w:rPr>
        <w:t>Introduction:</w:t>
      </w:r>
      <w:r w:rsidRPr="009453B0">
        <w:rPr>
          <w:rFonts w:ascii="Times New Roman" w:hAnsi="Times New Roman" w:cs="Times New Roman"/>
          <w:sz w:val="24"/>
          <w:szCs w:val="24"/>
        </w:rPr>
        <w:t xml:space="preserve"> The right of euthanasia is the subject of worldwide discussion today, since it is one of the most controversial medical, religious, political or ethical issues. The study aims to survey the attitudes of Orthodox parishioners towards the euthanasia. </w:t>
      </w:r>
      <w:r w:rsidRPr="009453B0">
        <w:rPr>
          <w:rFonts w:ascii="Times New Roman" w:hAnsi="Times New Roman" w:cs="Times New Roman"/>
          <w:b/>
          <w:sz w:val="24"/>
          <w:szCs w:val="24"/>
        </w:rPr>
        <w:t>Methodology</w:t>
      </w:r>
      <w:r w:rsidRPr="009453B0">
        <w:rPr>
          <w:rFonts w:ascii="Times New Roman" w:hAnsi="Times New Roman" w:cs="Times New Roman"/>
          <w:sz w:val="24"/>
          <w:szCs w:val="24"/>
        </w:rPr>
        <w:t xml:space="preserve">: Within the quantitative study, the survey was conducted through a semi-structured questionnaire. </w:t>
      </w:r>
      <w:r w:rsidRPr="009453B0">
        <w:rPr>
          <w:rFonts w:ascii="Times New Roman" w:hAnsi="Times New Roman" w:cs="Times New Roman"/>
          <w:b/>
          <w:sz w:val="24"/>
          <w:szCs w:val="24"/>
        </w:rPr>
        <w:t>Findings</w:t>
      </w:r>
      <w:r w:rsidRPr="009453B0">
        <w:rPr>
          <w:rFonts w:ascii="Times New Roman" w:hAnsi="Times New Roman" w:cs="Times New Roman"/>
          <w:sz w:val="24"/>
          <w:szCs w:val="24"/>
        </w:rPr>
        <w:t xml:space="preserve">: The survey showed that the majority of respondents (81%) were aware of euthanasia.  The dominant opinion is that euthanasia is: “The consent to life termination during the illness, when there is no way out and recovery is impossible”, or “a terminally ill person voluntarily decides to end life painlessly”. Those who disagree with euthanasia relies on the religious factors (why the church prohibits it and so on). Those who agree with euthanasia action, argue the legitimate human rights and free will of person. Most respondents (86%) have not heard about euthanasia practices in Georgia. Most of the respondents (71%) knew that the Orthodox Church prohibits euthanasia. 39% of respondents believe that euthanasia is justified in medical terms. </w:t>
      </w:r>
      <w:r w:rsidRPr="009453B0">
        <w:rPr>
          <w:rFonts w:ascii="Times New Roman" w:hAnsi="Times New Roman" w:cs="Times New Roman"/>
          <w:b/>
          <w:sz w:val="24"/>
          <w:szCs w:val="24"/>
        </w:rPr>
        <w:t>Conclusion and recommendations</w:t>
      </w:r>
      <w:r w:rsidRPr="009453B0">
        <w:rPr>
          <w:rFonts w:ascii="Times New Roman" w:hAnsi="Times New Roman" w:cs="Times New Roman"/>
          <w:sz w:val="24"/>
          <w:szCs w:val="24"/>
        </w:rPr>
        <w:t>: It is advisable to raise public awareness on euthanasia in religious, medical, cultural, social and legal aspects. It is desirable to carry out more of such research.</w:t>
      </w:r>
    </w:p>
    <w:p w:rsidR="008B7C9A" w:rsidRDefault="008B7C9A" w:rsidP="008B7C9A">
      <w:pPr>
        <w:spacing w:before="120" w:after="0" w:line="240" w:lineRule="auto"/>
        <w:rPr>
          <w:rFonts w:ascii="Times New Roman" w:hAnsi="Times New Roman" w:cs="Times New Roman"/>
          <w:b/>
          <w:sz w:val="24"/>
          <w:szCs w:val="24"/>
        </w:rPr>
      </w:pPr>
      <w:r w:rsidRPr="0079167C">
        <w:rPr>
          <w:rFonts w:ascii="Times New Roman" w:hAnsi="Times New Roman" w:cs="Times New Roman"/>
          <w:b/>
          <w:sz w:val="24"/>
          <w:szCs w:val="24"/>
        </w:rPr>
        <w:t>Keywords:</w:t>
      </w:r>
      <w:r w:rsidRPr="0079167C">
        <w:rPr>
          <w:rFonts w:ascii="Times New Roman" w:hAnsi="Times New Roman" w:cs="Times New Roman"/>
          <w:sz w:val="24"/>
          <w:szCs w:val="24"/>
        </w:rPr>
        <w:t xml:space="preserve"> Active euthanasia, Passive euthanasia, Phys</w:t>
      </w:r>
      <w:r>
        <w:rPr>
          <w:rFonts w:ascii="Times New Roman" w:hAnsi="Times New Roman" w:cs="Times New Roman"/>
          <w:sz w:val="24"/>
          <w:szCs w:val="24"/>
        </w:rPr>
        <w:t>ician-assisted suicide, Ethics.</w:t>
      </w:r>
    </w:p>
    <w:p w:rsidR="008B7C9A" w:rsidRPr="00966440" w:rsidRDefault="008B7C9A" w:rsidP="008B7C9A">
      <w:pPr>
        <w:spacing w:after="0" w:line="240" w:lineRule="auto"/>
        <w:rPr>
          <w:rFonts w:ascii="Times New Roman" w:hAnsi="Times New Roman" w:cs="Times New Roman"/>
          <w:sz w:val="24"/>
          <w:szCs w:val="24"/>
        </w:rPr>
      </w:pPr>
    </w:p>
    <w:p w:rsidR="00BC3425" w:rsidRPr="00966440" w:rsidRDefault="00BC3425" w:rsidP="008B7C9A">
      <w:pPr>
        <w:spacing w:after="0" w:line="240" w:lineRule="auto"/>
        <w:rPr>
          <w:rFonts w:ascii="Times New Roman" w:hAnsi="Times New Roman" w:cs="Times New Roman"/>
          <w:b/>
          <w:sz w:val="24"/>
          <w:szCs w:val="24"/>
        </w:rPr>
      </w:pPr>
    </w:p>
    <w:p w:rsidR="00EB406A" w:rsidRPr="009453B0" w:rsidRDefault="00EB406A"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Introduction</w:t>
      </w:r>
    </w:p>
    <w:p w:rsidR="00D32A99" w:rsidRDefault="00172782" w:rsidP="008B7C9A">
      <w:pPr>
        <w:spacing w:after="0" w:line="240" w:lineRule="auto"/>
        <w:rPr>
          <w:rFonts w:ascii="Times New Roman" w:hAnsi="Times New Roman" w:cs="Times New Roman"/>
          <w:sz w:val="24"/>
          <w:szCs w:val="24"/>
        </w:rPr>
      </w:pPr>
      <w:r w:rsidRPr="00172782">
        <w:rPr>
          <w:rFonts w:ascii="Times New Roman" w:hAnsi="Times New Roman" w:cs="Times New Roman"/>
          <w:sz w:val="24"/>
          <w:szCs w:val="24"/>
        </w:rPr>
        <w:t>According to Kuhse, the word ‘euthanasia’ is derived from two Greek words, eu, which</w:t>
      </w:r>
      <w:r>
        <w:rPr>
          <w:rFonts w:ascii="Times New Roman" w:hAnsi="Times New Roman" w:cs="Times New Roman"/>
          <w:sz w:val="24"/>
          <w:szCs w:val="24"/>
        </w:rPr>
        <w:t xml:space="preserve"> </w:t>
      </w:r>
      <w:r w:rsidRPr="00172782">
        <w:rPr>
          <w:rFonts w:ascii="Times New Roman" w:hAnsi="Times New Roman" w:cs="Times New Roman"/>
          <w:sz w:val="24"/>
          <w:szCs w:val="24"/>
        </w:rPr>
        <w:t>means good, and thanatos, the literal meaning of which is death</w:t>
      </w:r>
      <w:r w:rsidR="009B1839">
        <w:rPr>
          <w:rFonts w:ascii="Times New Roman" w:hAnsi="Times New Roman" w:cs="Times New Roman"/>
          <w:sz w:val="24"/>
          <w:szCs w:val="24"/>
        </w:rPr>
        <w:t xml:space="preserve"> (</w:t>
      </w:r>
      <w:r w:rsidR="008B7C9A">
        <w:rPr>
          <w:rFonts w:ascii="Times New Roman" w:hAnsi="Times New Roman" w:cs="Times New Roman"/>
          <w:sz w:val="24"/>
          <w:szCs w:val="24"/>
        </w:rPr>
        <w:t>1</w:t>
      </w:r>
      <w:r w:rsidR="009B1839" w:rsidRPr="00172782">
        <w:rPr>
          <w:rFonts w:ascii="Times New Roman" w:hAnsi="Times New Roman" w:cs="Times New Roman"/>
          <w:sz w:val="24"/>
          <w:szCs w:val="24"/>
        </w:rPr>
        <w:t>)</w:t>
      </w:r>
      <w:r w:rsidRPr="00172782">
        <w:rPr>
          <w:rFonts w:ascii="Times New Roman" w:hAnsi="Times New Roman" w:cs="Times New Roman"/>
          <w:sz w:val="24"/>
          <w:szCs w:val="24"/>
        </w:rPr>
        <w:t>. In its literal sense, then, euthanasia</w:t>
      </w:r>
      <w:r>
        <w:rPr>
          <w:rFonts w:ascii="Times New Roman" w:hAnsi="Times New Roman" w:cs="Times New Roman"/>
          <w:sz w:val="24"/>
          <w:szCs w:val="24"/>
        </w:rPr>
        <w:t xml:space="preserve"> </w:t>
      </w:r>
      <w:r w:rsidRPr="00172782">
        <w:rPr>
          <w:rFonts w:ascii="Times New Roman" w:hAnsi="Times New Roman" w:cs="Times New Roman"/>
          <w:sz w:val="24"/>
          <w:szCs w:val="24"/>
        </w:rPr>
        <w:t xml:space="preserve">means ‘good death’. </w:t>
      </w:r>
      <w:r w:rsidR="009B1839" w:rsidRPr="00172782">
        <w:rPr>
          <w:rFonts w:ascii="Times New Roman" w:hAnsi="Times New Roman" w:cs="Times New Roman"/>
          <w:sz w:val="24"/>
          <w:szCs w:val="24"/>
        </w:rPr>
        <w:t>Euthanasia is the idea of intentional killing by act or omission of a dependent human</w:t>
      </w:r>
      <w:r w:rsidR="009B1839">
        <w:rPr>
          <w:rFonts w:ascii="Times New Roman" w:hAnsi="Times New Roman" w:cs="Times New Roman"/>
          <w:sz w:val="24"/>
          <w:szCs w:val="24"/>
        </w:rPr>
        <w:t xml:space="preserve"> </w:t>
      </w:r>
      <w:r w:rsidR="009B1839" w:rsidRPr="00172782">
        <w:rPr>
          <w:rFonts w:ascii="Times New Roman" w:hAnsi="Times New Roman" w:cs="Times New Roman"/>
          <w:sz w:val="24"/>
          <w:szCs w:val="24"/>
        </w:rPr>
        <w:t xml:space="preserve">being for his or her alleged benefit. </w:t>
      </w:r>
      <w:r w:rsidR="00D32A99" w:rsidRPr="00D32A99">
        <w:rPr>
          <w:rFonts w:ascii="Times New Roman" w:hAnsi="Times New Roman" w:cs="Times New Roman"/>
          <w:sz w:val="24"/>
          <w:szCs w:val="24"/>
        </w:rPr>
        <w:t>There are 3 types of euthanasia, voluntary euthanasia (euthanasia performed with the patient's consent), non-voluntary euthanasia (where the patient is unable to give their informed consent</w:t>
      </w:r>
      <w:r w:rsidR="0076447F">
        <w:rPr>
          <w:rFonts w:ascii="Times New Roman" w:hAnsi="Times New Roman" w:cs="Times New Roman"/>
          <w:sz w:val="24"/>
          <w:szCs w:val="24"/>
        </w:rPr>
        <w:t xml:space="preserve">, </w:t>
      </w:r>
      <w:r w:rsidR="00D71E1E" w:rsidRPr="00D71E1E">
        <w:rPr>
          <w:rFonts w:ascii="Times New Roman" w:hAnsi="Times New Roman" w:cs="Times New Roman"/>
          <w:sz w:val="24"/>
          <w:szCs w:val="24"/>
        </w:rPr>
        <w:t xml:space="preserve">for example when a patient is comatose or a </w:t>
      </w:r>
      <w:r w:rsidR="00D71E1E" w:rsidRPr="00D71E1E">
        <w:rPr>
          <w:rFonts w:ascii="Times New Roman" w:hAnsi="Times New Roman" w:cs="Times New Roman"/>
          <w:sz w:val="24"/>
          <w:szCs w:val="24"/>
        </w:rPr>
        <w:lastRenderedPageBreak/>
        <w:t>child</w:t>
      </w:r>
      <w:r w:rsidR="0076447F">
        <w:rPr>
          <w:rFonts w:ascii="Times New Roman" w:hAnsi="Times New Roman" w:cs="Times New Roman"/>
          <w:sz w:val="24"/>
          <w:szCs w:val="24"/>
        </w:rPr>
        <w:t xml:space="preserve">) </w:t>
      </w:r>
      <w:r w:rsidR="00D32A99" w:rsidRPr="00D32A99">
        <w:rPr>
          <w:rFonts w:ascii="Times New Roman" w:hAnsi="Times New Roman" w:cs="Times New Roman"/>
          <w:sz w:val="24"/>
          <w:szCs w:val="24"/>
        </w:rPr>
        <w:t>and Involuntary euthanasia (which performed on a patient against their will)</w:t>
      </w:r>
      <w:r w:rsidR="0076447F">
        <w:rPr>
          <w:rFonts w:ascii="Times New Roman" w:hAnsi="Times New Roman" w:cs="Times New Roman"/>
          <w:sz w:val="24"/>
          <w:szCs w:val="24"/>
        </w:rPr>
        <w:t xml:space="preserve"> (</w:t>
      </w:r>
      <w:r w:rsidR="008B7C9A">
        <w:rPr>
          <w:rFonts w:ascii="Times New Roman" w:hAnsi="Times New Roman" w:cs="Times New Roman"/>
          <w:sz w:val="24"/>
          <w:szCs w:val="24"/>
        </w:rPr>
        <w:t>2</w:t>
      </w:r>
      <w:r w:rsidR="0076447F">
        <w:rPr>
          <w:rFonts w:ascii="Times New Roman" w:hAnsi="Times New Roman" w:cs="Times New Roman"/>
          <w:sz w:val="24"/>
          <w:szCs w:val="24"/>
        </w:rPr>
        <w:t>)</w:t>
      </w:r>
      <w:r w:rsidR="00D32A99" w:rsidRPr="00D32A99">
        <w:rPr>
          <w:rFonts w:ascii="Times New Roman" w:hAnsi="Times New Roman" w:cs="Times New Roman"/>
          <w:sz w:val="24"/>
          <w:szCs w:val="24"/>
        </w:rPr>
        <w:t>.</w:t>
      </w:r>
      <w:r w:rsidR="0076447F">
        <w:rPr>
          <w:rFonts w:ascii="Times New Roman" w:hAnsi="Times New Roman" w:cs="Times New Roman"/>
          <w:sz w:val="24"/>
          <w:szCs w:val="24"/>
        </w:rPr>
        <w:t xml:space="preserve"> </w:t>
      </w:r>
      <w:r w:rsidR="00D32A99" w:rsidRPr="00D32A99">
        <w:rPr>
          <w:rFonts w:ascii="Times New Roman" w:hAnsi="Times New Roman" w:cs="Times New Roman"/>
          <w:sz w:val="24"/>
          <w:szCs w:val="24"/>
        </w:rPr>
        <w:t>Voluntary euthanasia is legal in some countries.</w:t>
      </w:r>
      <w:r w:rsidR="009B1839" w:rsidRPr="00172782">
        <w:rPr>
          <w:rFonts w:ascii="Times New Roman" w:hAnsi="Times New Roman" w:cs="Times New Roman"/>
          <w:sz w:val="24"/>
          <w:szCs w:val="24"/>
        </w:rPr>
        <w:t xml:space="preserve"> </w:t>
      </w:r>
      <w:r w:rsidR="00D32A99" w:rsidRPr="00D32A99">
        <w:rPr>
          <w:rFonts w:ascii="Times New Roman" w:hAnsi="Times New Roman" w:cs="Times New Roman"/>
          <w:sz w:val="24"/>
          <w:szCs w:val="24"/>
        </w:rPr>
        <w:t>Non-voluntary</w:t>
      </w:r>
      <w:r w:rsidR="0076447F">
        <w:rPr>
          <w:rFonts w:ascii="Times New Roman" w:hAnsi="Times New Roman" w:cs="Times New Roman"/>
          <w:sz w:val="24"/>
          <w:szCs w:val="24"/>
        </w:rPr>
        <w:t xml:space="preserve"> and </w:t>
      </w:r>
      <w:r w:rsidR="0076447F" w:rsidRPr="00D32A99">
        <w:rPr>
          <w:rFonts w:ascii="Times New Roman" w:hAnsi="Times New Roman" w:cs="Times New Roman"/>
          <w:sz w:val="24"/>
          <w:szCs w:val="24"/>
        </w:rPr>
        <w:t>Involuntary</w:t>
      </w:r>
      <w:r w:rsidR="00D32A99" w:rsidRPr="00D32A99">
        <w:rPr>
          <w:rFonts w:ascii="Times New Roman" w:hAnsi="Times New Roman" w:cs="Times New Roman"/>
          <w:sz w:val="24"/>
          <w:szCs w:val="24"/>
        </w:rPr>
        <w:t xml:space="preserve"> euthanasia is illegal in all countries</w:t>
      </w:r>
      <w:r w:rsidR="00D32A99">
        <w:rPr>
          <w:rFonts w:ascii="Times New Roman" w:hAnsi="Times New Roman" w:cs="Times New Roman"/>
          <w:sz w:val="24"/>
          <w:szCs w:val="24"/>
        </w:rPr>
        <w:t xml:space="preserve">. </w:t>
      </w:r>
    </w:p>
    <w:p w:rsidR="00A0408F" w:rsidRDefault="005C52EB" w:rsidP="008B7C9A">
      <w:pPr>
        <w:spacing w:after="0" w:line="240" w:lineRule="auto"/>
        <w:rPr>
          <w:rFonts w:ascii="Times New Roman" w:hAnsi="Times New Roman" w:cs="Times New Roman"/>
          <w:sz w:val="24"/>
          <w:szCs w:val="24"/>
        </w:rPr>
      </w:pPr>
      <w:r w:rsidRPr="00D32A99">
        <w:rPr>
          <w:rFonts w:ascii="Times New Roman" w:hAnsi="Times New Roman" w:cs="Times New Roman"/>
          <w:sz w:val="24"/>
          <w:szCs w:val="24"/>
        </w:rPr>
        <w:t>Voluntary</w:t>
      </w:r>
      <w:r>
        <w:rPr>
          <w:rFonts w:ascii="Times New Roman" w:hAnsi="Times New Roman" w:cs="Times New Roman"/>
          <w:sz w:val="24"/>
          <w:szCs w:val="24"/>
        </w:rPr>
        <w:t>,</w:t>
      </w:r>
      <w:r w:rsidRPr="00172782">
        <w:rPr>
          <w:rFonts w:ascii="Times New Roman" w:hAnsi="Times New Roman" w:cs="Times New Roman"/>
          <w:sz w:val="24"/>
          <w:szCs w:val="24"/>
        </w:rPr>
        <w:t xml:space="preserve"> </w:t>
      </w:r>
      <w:r w:rsidRPr="00D32A99">
        <w:rPr>
          <w:rFonts w:ascii="Times New Roman" w:hAnsi="Times New Roman" w:cs="Times New Roman"/>
          <w:sz w:val="24"/>
          <w:szCs w:val="24"/>
        </w:rPr>
        <w:t>Non-voluntary</w:t>
      </w:r>
      <w:r>
        <w:rPr>
          <w:rFonts w:ascii="Times New Roman" w:hAnsi="Times New Roman" w:cs="Times New Roman"/>
          <w:sz w:val="24"/>
          <w:szCs w:val="24"/>
        </w:rPr>
        <w:t xml:space="preserve"> and </w:t>
      </w:r>
      <w:r w:rsidRPr="00D32A99">
        <w:rPr>
          <w:rFonts w:ascii="Times New Roman" w:hAnsi="Times New Roman" w:cs="Times New Roman"/>
          <w:sz w:val="24"/>
          <w:szCs w:val="24"/>
        </w:rPr>
        <w:t>Involuntary euthanasia</w:t>
      </w:r>
      <w:r w:rsidRPr="00C36F17">
        <w:rPr>
          <w:rFonts w:ascii="Times New Roman" w:hAnsi="Times New Roman" w:cs="Times New Roman"/>
          <w:sz w:val="24"/>
          <w:szCs w:val="24"/>
        </w:rPr>
        <w:t xml:space="preserve"> </w:t>
      </w:r>
      <w:r w:rsidR="00C36F17" w:rsidRPr="00C36F17">
        <w:rPr>
          <w:rFonts w:ascii="Times New Roman" w:hAnsi="Times New Roman" w:cs="Times New Roman"/>
          <w:sz w:val="24"/>
          <w:szCs w:val="24"/>
        </w:rPr>
        <w:t xml:space="preserve">can be </w:t>
      </w:r>
      <w:r>
        <w:rPr>
          <w:rFonts w:ascii="Times New Roman" w:hAnsi="Times New Roman" w:cs="Times New Roman"/>
          <w:sz w:val="24"/>
          <w:szCs w:val="24"/>
        </w:rPr>
        <w:t xml:space="preserve">further </w:t>
      </w:r>
      <w:r w:rsidR="00C36F17" w:rsidRPr="00C36F17">
        <w:rPr>
          <w:rFonts w:ascii="Times New Roman" w:hAnsi="Times New Roman" w:cs="Times New Roman"/>
          <w:sz w:val="24"/>
          <w:szCs w:val="24"/>
        </w:rPr>
        <w:t xml:space="preserve">divided into passive or active </w:t>
      </w:r>
      <w:r w:rsidR="00A0408F">
        <w:rPr>
          <w:rFonts w:ascii="Times New Roman" w:hAnsi="Times New Roman" w:cs="Times New Roman"/>
          <w:sz w:val="24"/>
          <w:szCs w:val="24"/>
        </w:rPr>
        <w:t>type</w:t>
      </w:r>
      <w:r w:rsidR="00C36F17" w:rsidRPr="00C36F17">
        <w:rPr>
          <w:rFonts w:ascii="Times New Roman" w:hAnsi="Times New Roman" w:cs="Times New Roman"/>
          <w:sz w:val="24"/>
          <w:szCs w:val="24"/>
        </w:rPr>
        <w:t>s</w:t>
      </w:r>
      <w:r w:rsidR="00C36F17">
        <w:rPr>
          <w:rFonts w:ascii="Times New Roman" w:hAnsi="Times New Roman" w:cs="Times New Roman"/>
          <w:sz w:val="24"/>
          <w:szCs w:val="24"/>
        </w:rPr>
        <w:t xml:space="preserve"> (</w:t>
      </w:r>
      <w:r w:rsidR="008B7C9A">
        <w:rPr>
          <w:rFonts w:ascii="Times New Roman" w:hAnsi="Times New Roman" w:cs="Times New Roman"/>
          <w:sz w:val="24"/>
          <w:szCs w:val="24"/>
        </w:rPr>
        <w:t>3</w:t>
      </w:r>
      <w:r w:rsidR="00C36F17">
        <w:rPr>
          <w:rFonts w:ascii="Times New Roman" w:hAnsi="Times New Roman" w:cs="Times New Roman"/>
          <w:sz w:val="24"/>
          <w:szCs w:val="24"/>
        </w:rPr>
        <w:t>).</w:t>
      </w:r>
      <w:r w:rsidR="00C36F17" w:rsidRPr="00C36F17">
        <w:rPr>
          <w:rFonts w:ascii="Times New Roman" w:hAnsi="Times New Roman" w:cs="Times New Roman"/>
          <w:sz w:val="24"/>
          <w:szCs w:val="24"/>
        </w:rPr>
        <w:t xml:space="preserve"> Passive euthanasia entails the </w:t>
      </w:r>
      <w:r w:rsidR="006748FF" w:rsidRPr="00A0408F">
        <w:rPr>
          <w:rFonts w:ascii="Times New Roman" w:hAnsi="Times New Roman" w:cs="Times New Roman"/>
          <w:sz w:val="24"/>
          <w:szCs w:val="24"/>
        </w:rPr>
        <w:t>discontinuation of treatment. In other words, doctor or whoever performs the act</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withdraws or withhold certain treatment</w:t>
      </w:r>
      <w:r w:rsidR="006748FF">
        <w:rPr>
          <w:rFonts w:ascii="Times New Roman" w:hAnsi="Times New Roman" w:cs="Times New Roman"/>
          <w:sz w:val="24"/>
          <w:szCs w:val="24"/>
        </w:rPr>
        <w:t>,</w:t>
      </w:r>
      <w:r w:rsidR="006748FF" w:rsidRPr="00A0408F">
        <w:rPr>
          <w:rFonts w:ascii="Times New Roman" w:hAnsi="Times New Roman" w:cs="Times New Roman"/>
          <w:sz w:val="24"/>
          <w:szCs w:val="24"/>
        </w:rPr>
        <w:t xml:space="preserve"> </w:t>
      </w:r>
      <w:r w:rsidR="006748FF" w:rsidRPr="00C36F17">
        <w:rPr>
          <w:rFonts w:ascii="Times New Roman" w:hAnsi="Times New Roman" w:cs="Times New Roman"/>
          <w:sz w:val="24"/>
          <w:szCs w:val="24"/>
        </w:rPr>
        <w:t>such as antibiotics,</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that could keep the patient alive</w:t>
      </w:r>
      <w:r w:rsidR="006748FF">
        <w:rPr>
          <w:rFonts w:ascii="Times New Roman" w:hAnsi="Times New Roman" w:cs="Times New Roman"/>
          <w:sz w:val="24"/>
          <w:szCs w:val="24"/>
        </w:rPr>
        <w:t xml:space="preserve"> (</w:t>
      </w:r>
      <w:r w:rsidR="008B7C9A">
        <w:rPr>
          <w:rFonts w:ascii="Times New Roman" w:hAnsi="Times New Roman" w:cs="Times New Roman"/>
          <w:sz w:val="24"/>
          <w:szCs w:val="24"/>
        </w:rPr>
        <w:t>4</w:t>
      </w:r>
      <w:r w:rsidR="006748FF">
        <w:rPr>
          <w:rFonts w:ascii="Times New Roman" w:hAnsi="Times New Roman" w:cs="Times New Roman"/>
          <w:sz w:val="24"/>
          <w:szCs w:val="24"/>
        </w:rPr>
        <w:t>).</w:t>
      </w:r>
      <w:r w:rsidR="006748FF" w:rsidRPr="00A0408F">
        <w:rPr>
          <w:rFonts w:ascii="Times New Roman" w:hAnsi="Times New Roman" w:cs="Times New Roman"/>
          <w:sz w:val="24"/>
          <w:szCs w:val="24"/>
        </w:rPr>
        <w:t xml:space="preserve"> If the physician</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provide the drug which could be used for the same purpose with the patient without</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actively or passively involved directly by himself, this type of euthanasia is termed as</w:t>
      </w:r>
      <w:r w:rsidR="006748FF">
        <w:rPr>
          <w:rFonts w:ascii="Times New Roman" w:hAnsi="Times New Roman" w:cs="Times New Roman"/>
          <w:sz w:val="24"/>
          <w:szCs w:val="24"/>
        </w:rPr>
        <w:t xml:space="preserve"> </w:t>
      </w:r>
      <w:r w:rsidR="006748FF" w:rsidRPr="00A0408F">
        <w:rPr>
          <w:rFonts w:ascii="Times New Roman" w:hAnsi="Times New Roman" w:cs="Times New Roman"/>
          <w:sz w:val="24"/>
          <w:szCs w:val="24"/>
        </w:rPr>
        <w:t xml:space="preserve">“Physician Assisted Euthanasia” </w:t>
      </w:r>
      <w:r w:rsidR="006748FF">
        <w:rPr>
          <w:rFonts w:ascii="Times New Roman" w:hAnsi="Times New Roman" w:cs="Times New Roman"/>
          <w:sz w:val="24"/>
          <w:szCs w:val="24"/>
        </w:rPr>
        <w:t>(</w:t>
      </w:r>
      <w:r w:rsidR="008B7C9A">
        <w:rPr>
          <w:rFonts w:ascii="Times New Roman" w:hAnsi="Times New Roman" w:cs="Times New Roman"/>
          <w:sz w:val="24"/>
          <w:szCs w:val="24"/>
        </w:rPr>
        <w:t>5</w:t>
      </w:r>
      <w:r w:rsidR="006748FF" w:rsidRPr="006748FF">
        <w:rPr>
          <w:rFonts w:ascii="Times New Roman" w:hAnsi="Times New Roman" w:cs="Times New Roman"/>
          <w:sz w:val="24"/>
          <w:szCs w:val="24"/>
        </w:rPr>
        <w:t>).</w:t>
      </w:r>
      <w:r w:rsidR="006748FF">
        <w:rPr>
          <w:rFonts w:ascii="Times New Roman" w:hAnsi="Times New Roman" w:cs="Times New Roman"/>
          <w:sz w:val="24"/>
          <w:szCs w:val="24"/>
        </w:rPr>
        <w:t xml:space="preserve"> </w:t>
      </w:r>
      <w:r w:rsidR="00C36F17" w:rsidRPr="00C36F17">
        <w:rPr>
          <w:rFonts w:ascii="Times New Roman" w:hAnsi="Times New Roman" w:cs="Times New Roman"/>
          <w:sz w:val="24"/>
          <w:szCs w:val="24"/>
        </w:rPr>
        <w:t>Active euthanasia entails the use of lethal substances or forces, such as administering a lethal injection, to kill and is the most controversial means</w:t>
      </w:r>
      <w:r>
        <w:rPr>
          <w:rFonts w:ascii="Times New Roman" w:hAnsi="Times New Roman" w:cs="Times New Roman"/>
          <w:sz w:val="24"/>
          <w:szCs w:val="24"/>
        </w:rPr>
        <w:t xml:space="preserve"> (</w:t>
      </w:r>
      <w:r w:rsidR="008B7C9A">
        <w:rPr>
          <w:rFonts w:ascii="Times New Roman" w:hAnsi="Times New Roman" w:cs="Times New Roman"/>
          <w:sz w:val="24"/>
          <w:szCs w:val="24"/>
        </w:rPr>
        <w:t>6</w:t>
      </w:r>
      <w:r>
        <w:rPr>
          <w:rFonts w:ascii="Times New Roman" w:hAnsi="Times New Roman" w:cs="Times New Roman"/>
          <w:sz w:val="24"/>
          <w:szCs w:val="24"/>
        </w:rPr>
        <w:t>)</w:t>
      </w:r>
      <w:r w:rsidR="00C36F17" w:rsidRPr="00C36F17">
        <w:rPr>
          <w:rFonts w:ascii="Times New Roman" w:hAnsi="Times New Roman" w:cs="Times New Roman"/>
          <w:sz w:val="24"/>
          <w:szCs w:val="24"/>
        </w:rPr>
        <w:t>.</w:t>
      </w:r>
      <w:r w:rsidR="00A0408F">
        <w:rPr>
          <w:rFonts w:ascii="Times New Roman" w:hAnsi="Times New Roman" w:cs="Times New Roman"/>
          <w:sz w:val="24"/>
          <w:szCs w:val="24"/>
        </w:rPr>
        <w:t xml:space="preserve"> </w:t>
      </w:r>
    </w:p>
    <w:p w:rsidR="00E04DE6" w:rsidRPr="008351A9"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right of euthanasia is the subject of world</w:t>
      </w:r>
      <w:r w:rsidR="00683196" w:rsidRPr="009453B0">
        <w:rPr>
          <w:rFonts w:ascii="Times New Roman" w:hAnsi="Times New Roman" w:cs="Times New Roman"/>
          <w:sz w:val="24"/>
          <w:szCs w:val="24"/>
        </w:rPr>
        <w:t xml:space="preserve">wide </w:t>
      </w:r>
      <w:r w:rsidRPr="009453B0">
        <w:rPr>
          <w:rFonts w:ascii="Times New Roman" w:hAnsi="Times New Roman" w:cs="Times New Roman"/>
          <w:sz w:val="24"/>
          <w:szCs w:val="24"/>
        </w:rPr>
        <w:t>discussion today, since it is one of the most controversial medical, religious, political or ethical issues</w:t>
      </w:r>
      <w:r w:rsidR="00E04DE6">
        <w:rPr>
          <w:rFonts w:ascii="Times New Roman" w:hAnsi="Times New Roman" w:cs="Times New Roman"/>
          <w:sz w:val="24"/>
          <w:szCs w:val="24"/>
        </w:rPr>
        <w:t xml:space="preserve"> (</w:t>
      </w:r>
      <w:r w:rsidR="001614B3">
        <w:rPr>
          <w:rFonts w:ascii="Times New Roman" w:hAnsi="Times New Roman" w:cs="Times New Roman"/>
          <w:sz w:val="24"/>
          <w:szCs w:val="24"/>
        </w:rPr>
        <w:t>7</w:t>
      </w:r>
      <w:r w:rsidR="00E04DE6">
        <w:rPr>
          <w:rFonts w:ascii="Times New Roman" w:hAnsi="Times New Roman" w:cs="Times New Roman"/>
          <w:sz w:val="24"/>
          <w:szCs w:val="24"/>
        </w:rPr>
        <w:t xml:space="preserve">; </w:t>
      </w:r>
      <w:r w:rsidR="001614B3">
        <w:rPr>
          <w:rFonts w:ascii="Times New Roman" w:hAnsi="Times New Roman" w:cs="Times New Roman"/>
          <w:sz w:val="24"/>
          <w:szCs w:val="24"/>
        </w:rPr>
        <w:t>8</w:t>
      </w:r>
      <w:r w:rsidR="00E04DE6">
        <w:rPr>
          <w:rFonts w:ascii="Times New Roman" w:hAnsi="Times New Roman" w:cs="Times New Roman"/>
          <w:sz w:val="24"/>
          <w:szCs w:val="24"/>
        </w:rPr>
        <w:t>;</w:t>
      </w:r>
      <w:r w:rsidR="00E04DE6" w:rsidRPr="00E04DE6">
        <w:rPr>
          <w:rFonts w:ascii="Times New Roman" w:hAnsi="Times New Roman" w:cs="Times New Roman"/>
          <w:sz w:val="24"/>
          <w:szCs w:val="24"/>
        </w:rPr>
        <w:t xml:space="preserve"> </w:t>
      </w:r>
      <w:r w:rsidR="001614B3">
        <w:rPr>
          <w:rFonts w:ascii="Times New Roman" w:hAnsi="Times New Roman" w:cs="Times New Roman"/>
          <w:sz w:val="24"/>
          <w:szCs w:val="24"/>
        </w:rPr>
        <w:t>9</w:t>
      </w:r>
      <w:r w:rsidR="00E04DE6">
        <w:rPr>
          <w:rFonts w:ascii="Times New Roman" w:hAnsi="Times New Roman" w:cs="Times New Roman"/>
          <w:sz w:val="24"/>
          <w:szCs w:val="24"/>
        </w:rPr>
        <w:t>)</w:t>
      </w:r>
      <w:r w:rsidRPr="009453B0">
        <w:rPr>
          <w:rFonts w:ascii="Times New Roman" w:hAnsi="Times New Roman" w:cs="Times New Roman"/>
          <w:sz w:val="24"/>
          <w:szCs w:val="24"/>
        </w:rPr>
        <w:t xml:space="preserve">. </w:t>
      </w:r>
      <w:r w:rsidR="00E04DE6" w:rsidRPr="00E04DE6">
        <w:rPr>
          <w:rFonts w:ascii="Times New Roman" w:hAnsi="Times New Roman" w:cs="Times New Roman"/>
          <w:sz w:val="24"/>
          <w:szCs w:val="24"/>
        </w:rPr>
        <w:t xml:space="preserve">Legislators all around the world try to find a practical solution, in order to resolve adequately the question of euthanasia. The line that separates </w:t>
      </w:r>
      <w:r w:rsidR="008351A9" w:rsidRPr="00E04DE6">
        <w:rPr>
          <w:rFonts w:ascii="Times New Roman" w:hAnsi="Times New Roman" w:cs="Times New Roman"/>
          <w:sz w:val="24"/>
          <w:szCs w:val="24"/>
        </w:rPr>
        <w:t>acceptable</w:t>
      </w:r>
      <w:r w:rsidR="00E04DE6" w:rsidRPr="00E04DE6">
        <w:rPr>
          <w:rFonts w:ascii="Times New Roman" w:hAnsi="Times New Roman" w:cs="Times New Roman"/>
          <w:sz w:val="24"/>
          <w:szCs w:val="24"/>
        </w:rPr>
        <w:t xml:space="preserve"> from impermissible merciful deprivation of life through the centuries has consistently been moved: in the direction of legalization of euthanasia and towards the complete ban of euthanasia. Globally, there are three </w:t>
      </w:r>
      <w:r w:rsidR="008351A9" w:rsidRPr="009453B0">
        <w:rPr>
          <w:rFonts w:ascii="Times New Roman" w:hAnsi="Times New Roman" w:cs="Times New Roman"/>
          <w:sz w:val="24"/>
          <w:szCs w:val="24"/>
        </w:rPr>
        <w:t>approaches to euthanasia worldwide</w:t>
      </w:r>
      <w:r w:rsidR="00E04DE6" w:rsidRPr="00E04DE6">
        <w:rPr>
          <w:rFonts w:ascii="Times New Roman" w:hAnsi="Times New Roman" w:cs="Times New Roman"/>
          <w:sz w:val="24"/>
          <w:szCs w:val="24"/>
        </w:rPr>
        <w:t>. One group of countries equates it with ordinary murder</w:t>
      </w:r>
      <w:r w:rsidR="008351A9">
        <w:rPr>
          <w:rFonts w:ascii="Times New Roman" w:hAnsi="Times New Roman" w:cs="Times New Roman"/>
          <w:sz w:val="24"/>
          <w:szCs w:val="24"/>
        </w:rPr>
        <w:t xml:space="preserve"> </w:t>
      </w:r>
      <w:r w:rsidR="008351A9" w:rsidRPr="009453B0">
        <w:rPr>
          <w:rFonts w:ascii="Times New Roman" w:hAnsi="Times New Roman" w:cs="Times New Roman"/>
          <w:sz w:val="24"/>
          <w:szCs w:val="24"/>
        </w:rPr>
        <w:t>(England, France and Russia)</w:t>
      </w:r>
      <w:r w:rsidR="008351A9">
        <w:rPr>
          <w:rFonts w:ascii="Times New Roman" w:hAnsi="Times New Roman" w:cs="Times New Roman"/>
          <w:sz w:val="24"/>
          <w:szCs w:val="24"/>
        </w:rPr>
        <w:t>;</w:t>
      </w:r>
      <w:r w:rsidR="00E04DE6" w:rsidRPr="00E04DE6">
        <w:rPr>
          <w:rFonts w:ascii="Times New Roman" w:hAnsi="Times New Roman" w:cs="Times New Roman"/>
          <w:sz w:val="24"/>
          <w:szCs w:val="24"/>
        </w:rPr>
        <w:t xml:space="preserve"> while the second group represents the view that the euthanasia is privileged murder</w:t>
      </w:r>
      <w:r w:rsidR="008351A9">
        <w:rPr>
          <w:rFonts w:ascii="Times New Roman" w:hAnsi="Times New Roman" w:cs="Times New Roman"/>
          <w:sz w:val="24"/>
          <w:szCs w:val="24"/>
        </w:rPr>
        <w:t xml:space="preserve"> </w:t>
      </w:r>
      <w:r w:rsidR="008351A9" w:rsidRPr="009453B0">
        <w:rPr>
          <w:rFonts w:ascii="Times New Roman" w:hAnsi="Times New Roman" w:cs="Times New Roman"/>
          <w:sz w:val="24"/>
          <w:szCs w:val="24"/>
        </w:rPr>
        <w:t>(Germany, Austria)</w:t>
      </w:r>
      <w:r w:rsidR="00E04DE6" w:rsidRPr="00E04DE6">
        <w:rPr>
          <w:rFonts w:ascii="Times New Roman" w:hAnsi="Times New Roman" w:cs="Times New Roman"/>
          <w:sz w:val="24"/>
          <w:szCs w:val="24"/>
        </w:rPr>
        <w:t>.</w:t>
      </w:r>
      <w:r w:rsidR="008351A9">
        <w:rPr>
          <w:rFonts w:ascii="Times New Roman" w:hAnsi="Times New Roman" w:cs="Times New Roman"/>
          <w:sz w:val="24"/>
          <w:szCs w:val="24"/>
        </w:rPr>
        <w:t xml:space="preserve"> </w:t>
      </w:r>
      <w:r w:rsidR="008351A9" w:rsidRPr="008351A9">
        <w:rPr>
          <w:rFonts w:ascii="Times New Roman" w:hAnsi="Times New Roman" w:cs="Times New Roman"/>
          <w:sz w:val="24"/>
          <w:szCs w:val="24"/>
        </w:rPr>
        <w:t>Finally, in the third group euthanasia is decriminalized upon fulfi</w:t>
      </w:r>
      <w:r w:rsidR="008351A9">
        <w:rPr>
          <w:rFonts w:ascii="Times New Roman" w:hAnsi="Times New Roman" w:cs="Times New Roman"/>
          <w:sz w:val="24"/>
          <w:szCs w:val="24"/>
        </w:rPr>
        <w:t>llment of prescribed conditions</w:t>
      </w:r>
      <w:r w:rsidR="008351A9" w:rsidRPr="008351A9">
        <w:rPr>
          <w:rFonts w:ascii="Times New Roman" w:hAnsi="Times New Roman" w:cs="Times New Roman"/>
          <w:sz w:val="24"/>
          <w:szCs w:val="24"/>
        </w:rPr>
        <w:t xml:space="preserve"> </w:t>
      </w:r>
      <w:r w:rsidR="008351A9" w:rsidRPr="009453B0">
        <w:rPr>
          <w:rFonts w:ascii="Times New Roman" w:hAnsi="Times New Roman" w:cs="Times New Roman"/>
          <w:sz w:val="24"/>
          <w:szCs w:val="24"/>
        </w:rPr>
        <w:t>(Peru, Uruguay, Holland, Scandinavian countries, Switzerland, the states of Oregon and Washington)</w:t>
      </w:r>
      <w:r w:rsidR="00905C43">
        <w:rPr>
          <w:rFonts w:ascii="Times New Roman" w:hAnsi="Times New Roman" w:cs="Times New Roman"/>
          <w:sz w:val="24"/>
          <w:szCs w:val="24"/>
        </w:rPr>
        <w:t xml:space="preserve"> (</w:t>
      </w:r>
      <w:r w:rsidR="001614B3">
        <w:rPr>
          <w:rFonts w:ascii="Times New Roman" w:hAnsi="Times New Roman" w:cs="Times New Roman"/>
          <w:sz w:val="24"/>
          <w:szCs w:val="24"/>
        </w:rPr>
        <w:t>10</w:t>
      </w:r>
      <w:r w:rsidR="00A3248A">
        <w:rPr>
          <w:rFonts w:ascii="Times New Roman" w:hAnsi="Times New Roman" w:cs="Times New Roman"/>
          <w:sz w:val="24"/>
          <w:szCs w:val="24"/>
        </w:rPr>
        <w:t>)</w:t>
      </w:r>
      <w:r w:rsidR="008351A9" w:rsidRPr="009453B0">
        <w:rPr>
          <w:rFonts w:ascii="Times New Roman" w:hAnsi="Times New Roman" w:cs="Times New Roman"/>
          <w:sz w:val="24"/>
          <w:szCs w:val="24"/>
        </w:rPr>
        <w:t>.</w:t>
      </w:r>
    </w:p>
    <w:p w:rsidR="00726389"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In relation to euthanasia, on the one </w:t>
      </w:r>
      <w:r w:rsidR="00A3248A" w:rsidRPr="009453B0">
        <w:rPr>
          <w:rFonts w:ascii="Times New Roman" w:hAnsi="Times New Roman" w:cs="Times New Roman"/>
          <w:sz w:val="24"/>
          <w:szCs w:val="24"/>
        </w:rPr>
        <w:t>hand,</w:t>
      </w:r>
      <w:r w:rsidRPr="009453B0">
        <w:rPr>
          <w:rFonts w:ascii="Times New Roman" w:hAnsi="Times New Roman" w:cs="Times New Roman"/>
          <w:sz w:val="24"/>
          <w:szCs w:val="24"/>
        </w:rPr>
        <w:t xml:space="preserve"> there is </w:t>
      </w:r>
      <w:r w:rsidR="00C917B2" w:rsidRPr="009453B0">
        <w:rPr>
          <w:rFonts w:ascii="Times New Roman" w:hAnsi="Times New Roman" w:cs="Times New Roman"/>
          <w:sz w:val="24"/>
          <w:szCs w:val="24"/>
        </w:rPr>
        <w:t xml:space="preserve">a person’s </w:t>
      </w:r>
      <w:r w:rsidRPr="009453B0">
        <w:rPr>
          <w:rFonts w:ascii="Times New Roman" w:hAnsi="Times New Roman" w:cs="Times New Roman"/>
          <w:sz w:val="24"/>
          <w:szCs w:val="24"/>
        </w:rPr>
        <w:t xml:space="preserve">freedom, autonomy, the right to </w:t>
      </w:r>
      <w:r w:rsidR="00C917B2" w:rsidRPr="009453B0">
        <w:rPr>
          <w:rFonts w:ascii="Times New Roman" w:hAnsi="Times New Roman" w:cs="Times New Roman"/>
          <w:sz w:val="24"/>
          <w:szCs w:val="24"/>
        </w:rPr>
        <w:t xml:space="preserve">dispose the </w:t>
      </w:r>
      <w:r w:rsidRPr="009453B0">
        <w:rPr>
          <w:rFonts w:ascii="Times New Roman" w:hAnsi="Times New Roman" w:cs="Times New Roman"/>
          <w:sz w:val="24"/>
          <w:szCs w:val="24"/>
        </w:rPr>
        <w:t xml:space="preserve">private life, and on the other hand </w:t>
      </w:r>
      <w:r w:rsidR="00C917B2"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the right to </w:t>
      </w:r>
      <w:r w:rsidR="00D067F7" w:rsidRPr="009453B0">
        <w:rPr>
          <w:rFonts w:ascii="Times New Roman" w:hAnsi="Times New Roman" w:cs="Times New Roman"/>
          <w:sz w:val="24"/>
          <w:szCs w:val="24"/>
        </w:rPr>
        <w:t>life</w:t>
      </w:r>
      <w:r w:rsidRPr="009453B0">
        <w:rPr>
          <w:rFonts w:ascii="Times New Roman" w:hAnsi="Times New Roman" w:cs="Times New Roman"/>
          <w:sz w:val="24"/>
          <w:szCs w:val="24"/>
        </w:rPr>
        <w:t>, which is considered to be the prerequisite of other human rights.</w:t>
      </w:r>
      <w:r w:rsidR="00A3248A">
        <w:rPr>
          <w:rFonts w:ascii="Times New Roman" w:hAnsi="Times New Roman" w:cs="Times New Roman"/>
          <w:sz w:val="24"/>
          <w:szCs w:val="24"/>
        </w:rPr>
        <w:t xml:space="preserve"> </w:t>
      </w:r>
      <w:r w:rsidR="00726389">
        <w:rPr>
          <w:rFonts w:ascii="Times New Roman" w:hAnsi="Times New Roman" w:cs="Times New Roman"/>
          <w:sz w:val="24"/>
          <w:szCs w:val="24"/>
        </w:rPr>
        <w:t>The</w:t>
      </w:r>
      <w:r w:rsidR="00726389" w:rsidRPr="00A3248A">
        <w:rPr>
          <w:rFonts w:ascii="Times New Roman" w:hAnsi="Times New Roman" w:cs="Times New Roman"/>
          <w:sz w:val="24"/>
          <w:szCs w:val="24"/>
        </w:rPr>
        <w:t xml:space="preserve"> supporters of legalization of euthanasia believe that the moral obligation of doctors is to end the life of terminally ill patient who is suffering, but they also highlight the strong individual autonomy in the matters of life and death</w:t>
      </w:r>
      <w:r w:rsidR="00726389">
        <w:rPr>
          <w:rFonts w:ascii="Times New Roman" w:hAnsi="Times New Roman" w:cs="Times New Roman"/>
          <w:sz w:val="24"/>
          <w:szCs w:val="24"/>
        </w:rPr>
        <w:t xml:space="preserve"> (</w:t>
      </w:r>
      <w:r w:rsidR="001614B3">
        <w:rPr>
          <w:rFonts w:ascii="Times New Roman" w:hAnsi="Times New Roman" w:cs="Times New Roman"/>
          <w:sz w:val="24"/>
          <w:szCs w:val="24"/>
        </w:rPr>
        <w:t>10;11</w:t>
      </w:r>
      <w:r w:rsidR="00726389">
        <w:rPr>
          <w:rFonts w:ascii="Times New Roman" w:hAnsi="Times New Roman" w:cs="Times New Roman"/>
          <w:sz w:val="24"/>
          <w:szCs w:val="24"/>
        </w:rPr>
        <w:t>)</w:t>
      </w:r>
      <w:r w:rsidR="00726389" w:rsidRPr="00A3248A">
        <w:rPr>
          <w:rFonts w:ascii="Times New Roman" w:hAnsi="Times New Roman" w:cs="Times New Roman"/>
          <w:sz w:val="24"/>
          <w:szCs w:val="24"/>
        </w:rPr>
        <w:t>.</w:t>
      </w:r>
    </w:p>
    <w:p w:rsidR="00A3248A" w:rsidRDefault="00726389" w:rsidP="008B7C9A">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726389">
        <w:rPr>
          <w:rFonts w:ascii="Times New Roman" w:hAnsi="Times New Roman" w:cs="Times New Roman"/>
          <w:sz w:val="24"/>
          <w:szCs w:val="24"/>
        </w:rPr>
        <w:t xml:space="preserve">n the early Greek and Roman traditions, euthanasia was an accepted practice. </w:t>
      </w:r>
      <w:r>
        <w:rPr>
          <w:rFonts w:ascii="Times New Roman" w:hAnsi="Times New Roman" w:cs="Times New Roman"/>
          <w:sz w:val="24"/>
          <w:szCs w:val="24"/>
        </w:rPr>
        <w:t>C</w:t>
      </w:r>
      <w:r w:rsidRPr="00726389">
        <w:rPr>
          <w:rFonts w:ascii="Times New Roman" w:hAnsi="Times New Roman" w:cs="Times New Roman"/>
          <w:sz w:val="24"/>
          <w:szCs w:val="24"/>
        </w:rPr>
        <w:t>hange in the acceptance of euthanasia came about through religion, more specifically Judaism and Christianity</w:t>
      </w:r>
      <w:r>
        <w:rPr>
          <w:rFonts w:ascii="Times New Roman" w:hAnsi="Times New Roman" w:cs="Times New Roman"/>
          <w:sz w:val="24"/>
          <w:szCs w:val="24"/>
        </w:rPr>
        <w:t xml:space="preserve"> (</w:t>
      </w:r>
      <w:r w:rsidR="001614B3">
        <w:rPr>
          <w:rFonts w:ascii="Times New Roman" w:hAnsi="Times New Roman" w:cs="Times New Roman"/>
          <w:sz w:val="24"/>
          <w:szCs w:val="24"/>
        </w:rPr>
        <w:t>12</w:t>
      </w:r>
      <w:r>
        <w:rPr>
          <w:rFonts w:ascii="Times New Roman" w:hAnsi="Times New Roman" w:cs="Times New Roman"/>
          <w:sz w:val="24"/>
          <w:szCs w:val="24"/>
        </w:rPr>
        <w:t>)</w:t>
      </w:r>
      <w:r w:rsidRPr="00726389">
        <w:rPr>
          <w:rFonts w:ascii="Times New Roman" w:hAnsi="Times New Roman" w:cs="Times New Roman"/>
          <w:sz w:val="24"/>
          <w:szCs w:val="24"/>
        </w:rPr>
        <w:t>.</w:t>
      </w:r>
      <w:r>
        <w:rPr>
          <w:rFonts w:ascii="Times New Roman" w:hAnsi="Times New Roman" w:cs="Times New Roman"/>
          <w:sz w:val="24"/>
          <w:szCs w:val="24"/>
        </w:rPr>
        <w:t xml:space="preserve"> </w:t>
      </w:r>
      <w:r w:rsidR="00A3248A">
        <w:rPr>
          <w:rFonts w:ascii="Times New Roman" w:hAnsi="Times New Roman" w:cs="Times New Roman"/>
          <w:sz w:val="24"/>
          <w:szCs w:val="24"/>
        </w:rPr>
        <w:t xml:space="preserve">The </w:t>
      </w:r>
      <w:r w:rsidR="00A3248A" w:rsidRPr="00A3248A">
        <w:rPr>
          <w:rFonts w:ascii="Times New Roman" w:hAnsi="Times New Roman" w:cs="Times New Roman"/>
          <w:sz w:val="24"/>
          <w:szCs w:val="24"/>
        </w:rPr>
        <w:t>opponents of le</w:t>
      </w:r>
      <w:r w:rsidR="00A52C76">
        <w:rPr>
          <w:rFonts w:ascii="Times New Roman" w:hAnsi="Times New Roman" w:cs="Times New Roman"/>
          <w:sz w:val="24"/>
          <w:szCs w:val="24"/>
        </w:rPr>
        <w:t>galization of active euthanasia</w:t>
      </w:r>
      <w:r w:rsidR="00A3248A" w:rsidRPr="00A3248A">
        <w:rPr>
          <w:rFonts w:ascii="Times New Roman" w:hAnsi="Times New Roman" w:cs="Times New Roman"/>
          <w:sz w:val="24"/>
          <w:szCs w:val="24"/>
        </w:rPr>
        <w:t xml:space="preserve"> emphasize the holiness of life (</w:t>
      </w:r>
      <w:r w:rsidR="001614B3">
        <w:rPr>
          <w:rFonts w:ascii="Times New Roman" w:hAnsi="Times New Roman" w:cs="Times New Roman"/>
          <w:sz w:val="24"/>
          <w:szCs w:val="24"/>
        </w:rPr>
        <w:t>13</w:t>
      </w:r>
      <w:r w:rsidR="00A52C76" w:rsidRPr="00A52C76">
        <w:rPr>
          <w:rFonts w:ascii="Times New Roman" w:hAnsi="Times New Roman" w:cs="Times New Roman"/>
          <w:sz w:val="24"/>
          <w:szCs w:val="24"/>
        </w:rPr>
        <w:t>)</w:t>
      </w:r>
      <w:r w:rsidR="00A52C76">
        <w:rPr>
          <w:rFonts w:ascii="Times New Roman" w:hAnsi="Times New Roman" w:cs="Times New Roman"/>
          <w:sz w:val="24"/>
          <w:szCs w:val="24"/>
        </w:rPr>
        <w:t>.</w:t>
      </w:r>
      <w:r w:rsidR="00A3248A" w:rsidRPr="00A3248A">
        <w:rPr>
          <w:rFonts w:ascii="Times New Roman" w:hAnsi="Times New Roman" w:cs="Times New Roman"/>
          <w:sz w:val="24"/>
          <w:szCs w:val="24"/>
        </w:rPr>
        <w:t xml:space="preserve"> </w:t>
      </w:r>
      <w:r w:rsidRPr="00726389">
        <w:rPr>
          <w:rFonts w:ascii="Times New Roman" w:hAnsi="Times New Roman" w:cs="Times New Roman"/>
          <w:sz w:val="24"/>
          <w:szCs w:val="24"/>
        </w:rPr>
        <w:t>For both Judaism and Christianity, human life is regarded as sanctified, and as such, life should not be destroyed or taken deliberately. For these and other religious traditions, only God has the right to end life</w:t>
      </w:r>
      <w:r w:rsidR="008E66C8">
        <w:rPr>
          <w:rFonts w:ascii="Times New Roman" w:hAnsi="Times New Roman" w:cs="Times New Roman"/>
          <w:sz w:val="24"/>
          <w:szCs w:val="24"/>
        </w:rPr>
        <w:t xml:space="preserve"> (</w:t>
      </w:r>
      <w:r w:rsidR="001614B3">
        <w:rPr>
          <w:rFonts w:ascii="Times New Roman" w:hAnsi="Times New Roman" w:cs="Times New Roman"/>
          <w:sz w:val="24"/>
          <w:szCs w:val="24"/>
        </w:rPr>
        <w:t>14</w:t>
      </w:r>
      <w:r w:rsidR="008E66C8">
        <w:rPr>
          <w:rFonts w:ascii="Times New Roman" w:hAnsi="Times New Roman" w:cs="Times New Roman"/>
          <w:sz w:val="24"/>
          <w:szCs w:val="24"/>
        </w:rPr>
        <w:t>)</w:t>
      </w:r>
      <w:r w:rsidRPr="00726389">
        <w:rPr>
          <w:rFonts w:ascii="Times New Roman" w:hAnsi="Times New Roman" w:cs="Times New Roman"/>
          <w:sz w:val="24"/>
          <w:szCs w:val="24"/>
        </w:rPr>
        <w:t xml:space="preserve">. </w:t>
      </w:r>
      <w:r w:rsidR="00A241FB" w:rsidRPr="00030C1D">
        <w:rPr>
          <w:rFonts w:ascii="Times New Roman" w:hAnsi="Times New Roman" w:cs="Times New Roman"/>
          <w:sz w:val="24"/>
          <w:szCs w:val="24"/>
        </w:rPr>
        <w:t xml:space="preserve">Christianity </w:t>
      </w:r>
      <w:r w:rsidR="00A241FB">
        <w:rPr>
          <w:rFonts w:ascii="Times New Roman" w:hAnsi="Times New Roman" w:cs="Times New Roman"/>
          <w:sz w:val="24"/>
          <w:szCs w:val="24"/>
        </w:rPr>
        <w:t>religion does not sanction suicide.</w:t>
      </w:r>
      <w:r w:rsidR="00A241FB" w:rsidRPr="00030C1D">
        <w:rPr>
          <w:rFonts w:ascii="Times New Roman" w:hAnsi="Times New Roman" w:cs="Times New Roman"/>
          <w:sz w:val="24"/>
          <w:szCs w:val="24"/>
        </w:rPr>
        <w:t xml:space="preserve"> Christians in general are of the opinion that killing be it mercy killing, or self</w:t>
      </w:r>
      <w:r w:rsidR="00A241FB">
        <w:rPr>
          <w:rFonts w:ascii="Times New Roman" w:hAnsi="Times New Roman" w:cs="Times New Roman"/>
          <w:sz w:val="24"/>
          <w:szCs w:val="24"/>
        </w:rPr>
        <w:t>-</w:t>
      </w:r>
      <w:r w:rsidR="00A241FB" w:rsidRPr="00030C1D">
        <w:rPr>
          <w:rFonts w:ascii="Times New Roman" w:hAnsi="Times New Roman" w:cs="Times New Roman"/>
          <w:sz w:val="24"/>
          <w:szCs w:val="24"/>
        </w:rPr>
        <w:t xml:space="preserve">inflicted killing is against the dominant tenets of Christianity. </w:t>
      </w:r>
      <w:r w:rsidRPr="00726389">
        <w:rPr>
          <w:rFonts w:ascii="Times New Roman" w:hAnsi="Times New Roman" w:cs="Times New Roman"/>
          <w:sz w:val="24"/>
          <w:szCs w:val="24"/>
        </w:rPr>
        <w:t>This is the argument advanced by most religious persons following God’s command as prescribed in the Ten Commandments, namely: ‘Thou shall not kill’.</w:t>
      </w:r>
      <w:r>
        <w:rPr>
          <w:rFonts w:ascii="Times New Roman" w:hAnsi="Times New Roman" w:cs="Times New Roman"/>
          <w:sz w:val="24"/>
          <w:szCs w:val="24"/>
        </w:rPr>
        <w:t xml:space="preserve"> </w:t>
      </w:r>
      <w:r w:rsidR="00A241FB" w:rsidRPr="00030C1D">
        <w:rPr>
          <w:rFonts w:ascii="Times New Roman" w:hAnsi="Times New Roman" w:cs="Times New Roman"/>
          <w:sz w:val="24"/>
          <w:szCs w:val="24"/>
        </w:rPr>
        <w:t>The injunction that “do not harm” in the Hippocrates Oath which clearly specifies</w:t>
      </w:r>
      <w:r w:rsidR="00A241FB">
        <w:rPr>
          <w:rFonts w:ascii="Times New Roman" w:hAnsi="Times New Roman" w:cs="Times New Roman"/>
          <w:sz w:val="24"/>
          <w:szCs w:val="24"/>
        </w:rPr>
        <w:t xml:space="preserve"> </w:t>
      </w:r>
      <w:r w:rsidR="00A241FB" w:rsidRPr="00030C1D">
        <w:rPr>
          <w:rFonts w:ascii="Times New Roman" w:hAnsi="Times New Roman" w:cs="Times New Roman"/>
          <w:sz w:val="24"/>
          <w:szCs w:val="24"/>
        </w:rPr>
        <w:t xml:space="preserve">that a physician “will neither </w:t>
      </w:r>
      <w:r w:rsidR="00A241FB">
        <w:rPr>
          <w:rFonts w:ascii="Times New Roman" w:hAnsi="Times New Roman" w:cs="Times New Roman"/>
          <w:sz w:val="24"/>
          <w:szCs w:val="24"/>
        </w:rPr>
        <w:t xml:space="preserve">give a deadly drug to anybody. </w:t>
      </w:r>
    </w:p>
    <w:p w:rsidR="008D19F3" w:rsidRPr="009453B0" w:rsidRDefault="00EB406A" w:rsidP="008B7C9A">
      <w:pPr>
        <w:keepNext/>
        <w:keepLines/>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Under </w:t>
      </w:r>
      <w:r w:rsidR="00D067F7" w:rsidRPr="009453B0">
        <w:rPr>
          <w:rFonts w:ascii="Times New Roman" w:hAnsi="Times New Roman" w:cs="Times New Roman"/>
          <w:sz w:val="24"/>
          <w:szCs w:val="24"/>
        </w:rPr>
        <w:t xml:space="preserve">the </w:t>
      </w:r>
      <w:r w:rsidRPr="009453B0">
        <w:rPr>
          <w:rFonts w:ascii="Times New Roman" w:hAnsi="Times New Roman" w:cs="Times New Roman"/>
          <w:sz w:val="24"/>
          <w:szCs w:val="24"/>
        </w:rPr>
        <w:t>Georgian legislation, euthanasia is a punishable offense. According to the Article 110 of the Criminal Code of Georgia, "</w:t>
      </w:r>
      <w:r w:rsidR="00B77171" w:rsidRPr="009453B0">
        <w:rPr>
          <w:rFonts w:ascii="Times New Roman" w:hAnsi="Times New Roman" w:cs="Times New Roman"/>
          <w:sz w:val="24"/>
          <w:szCs w:val="24"/>
        </w:rPr>
        <w:t>k</w:t>
      </w:r>
      <w:r w:rsidR="00234990" w:rsidRPr="009453B0">
        <w:rPr>
          <w:rFonts w:ascii="Times New Roman" w:hAnsi="Times New Roman" w:cs="Times New Roman"/>
          <w:sz w:val="24"/>
          <w:szCs w:val="24"/>
        </w:rPr>
        <w:t>illing at the victim</w:t>
      </w:r>
      <w:r w:rsidR="00B77171" w:rsidRPr="009453B0">
        <w:rPr>
          <w:rFonts w:ascii="Times New Roman" w:hAnsi="Times New Roman" w:cs="Times New Roman"/>
          <w:sz w:val="24"/>
          <w:szCs w:val="24"/>
        </w:rPr>
        <w:t>’</w:t>
      </w:r>
      <w:r w:rsidR="00234990" w:rsidRPr="009453B0">
        <w:rPr>
          <w:rFonts w:ascii="Times New Roman" w:hAnsi="Times New Roman" w:cs="Times New Roman"/>
          <w:sz w:val="24"/>
          <w:szCs w:val="24"/>
        </w:rPr>
        <w:t xml:space="preserve">s express request and according to his/her true will, committed for the purpose of relieving a dying person </w:t>
      </w:r>
      <w:r w:rsidR="008D19F3" w:rsidRPr="009453B0">
        <w:rPr>
          <w:rFonts w:ascii="Times New Roman" w:hAnsi="Times New Roman" w:cs="Times New Roman"/>
          <w:sz w:val="24"/>
          <w:szCs w:val="24"/>
        </w:rPr>
        <w:t xml:space="preserve">from severe physical pain shall be punished by imprisonment for a term of two to five years”.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According to </w:t>
      </w:r>
      <w:r w:rsidR="008D19F3"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Article 24 of the Law of Georgia on the Patient's Rights, </w:t>
      </w:r>
      <w:r w:rsidR="002709F2" w:rsidRPr="009453B0">
        <w:rPr>
          <w:rFonts w:ascii="Times New Roman" w:hAnsi="Times New Roman" w:cs="Times New Roman"/>
          <w:sz w:val="24"/>
          <w:szCs w:val="24"/>
        </w:rPr>
        <w:t xml:space="preserve">“citizens of Georgia may express in advance their will (consent or refusal) in writing about the provision of resuscitation, life support or palliative treatment and/or care if they lose consciousness or become unable to make conscious decisions, if such conditions are caused by: a) the terminal stage of an </w:t>
      </w:r>
      <w:r w:rsidR="002709F2" w:rsidRPr="009453B0">
        <w:rPr>
          <w:rFonts w:ascii="Times New Roman" w:hAnsi="Times New Roman" w:cs="Times New Roman"/>
          <w:sz w:val="24"/>
          <w:szCs w:val="24"/>
        </w:rPr>
        <w:lastRenderedPageBreak/>
        <w:t>incurable disease; b) the disease that will inevitabl</w:t>
      </w:r>
      <w:r w:rsidR="00AD13FF" w:rsidRPr="009453B0">
        <w:rPr>
          <w:rFonts w:ascii="Times New Roman" w:hAnsi="Times New Roman" w:cs="Times New Roman"/>
          <w:sz w:val="24"/>
          <w:szCs w:val="24"/>
        </w:rPr>
        <w:t>y result in a severe disability”. Therefore, under this law</w:t>
      </w:r>
      <w:r w:rsidR="009E394C" w:rsidRPr="009453B0">
        <w:rPr>
          <w:rFonts w:ascii="Times New Roman" w:hAnsi="Times New Roman" w:cs="Times New Roman"/>
          <w:sz w:val="24"/>
          <w:szCs w:val="24"/>
        </w:rPr>
        <w:t xml:space="preserve"> in specific cases</w:t>
      </w:r>
      <w:r w:rsidRPr="009453B0">
        <w:rPr>
          <w:rFonts w:ascii="Times New Roman" w:hAnsi="Times New Roman" w:cs="Times New Roman"/>
          <w:sz w:val="24"/>
          <w:szCs w:val="24"/>
        </w:rPr>
        <w:t xml:space="preserve">, the doctor has the </w:t>
      </w:r>
      <w:r w:rsidR="00A52C76" w:rsidRPr="009453B0">
        <w:rPr>
          <w:rFonts w:ascii="Times New Roman" w:hAnsi="Times New Roman" w:cs="Times New Roman"/>
          <w:sz w:val="24"/>
          <w:szCs w:val="24"/>
        </w:rPr>
        <w:t>right at</w:t>
      </w:r>
      <w:r w:rsidR="002D2973" w:rsidRPr="009453B0">
        <w:rPr>
          <w:rFonts w:ascii="Times New Roman" w:hAnsi="Times New Roman" w:cs="Times New Roman"/>
          <w:sz w:val="24"/>
          <w:szCs w:val="24"/>
        </w:rPr>
        <w:t xml:space="preserve"> the patient’s expressed to disconnect him/</w:t>
      </w:r>
      <w:r w:rsidR="00A52C76" w:rsidRPr="009453B0">
        <w:rPr>
          <w:rFonts w:ascii="Times New Roman" w:hAnsi="Times New Roman" w:cs="Times New Roman"/>
          <w:sz w:val="24"/>
          <w:szCs w:val="24"/>
        </w:rPr>
        <w:t>her from</w:t>
      </w:r>
      <w:r w:rsidR="002D2973" w:rsidRPr="009453B0">
        <w:rPr>
          <w:rFonts w:ascii="Times New Roman" w:hAnsi="Times New Roman" w:cs="Times New Roman"/>
          <w:sz w:val="24"/>
          <w:szCs w:val="24"/>
        </w:rPr>
        <w:t xml:space="preserve"> the </w:t>
      </w:r>
      <w:r w:rsidRPr="009453B0">
        <w:rPr>
          <w:rFonts w:ascii="Times New Roman" w:hAnsi="Times New Roman" w:cs="Times New Roman"/>
          <w:sz w:val="24"/>
          <w:szCs w:val="24"/>
        </w:rPr>
        <w:t xml:space="preserve">respiratory </w:t>
      </w:r>
      <w:r w:rsidR="008F7CC4" w:rsidRPr="009453B0">
        <w:rPr>
          <w:rFonts w:ascii="Times New Roman" w:hAnsi="Times New Roman" w:cs="Times New Roman"/>
          <w:sz w:val="24"/>
          <w:szCs w:val="24"/>
        </w:rPr>
        <w:t>unit</w:t>
      </w:r>
      <w:r w:rsidRPr="009453B0">
        <w:rPr>
          <w:rFonts w:ascii="Times New Roman" w:hAnsi="Times New Roman" w:cs="Times New Roman"/>
          <w:sz w:val="24"/>
          <w:szCs w:val="24"/>
        </w:rPr>
        <w:t xml:space="preserve">, to </w:t>
      </w:r>
      <w:r w:rsidR="008F7CC4" w:rsidRPr="009453B0">
        <w:rPr>
          <w:rFonts w:ascii="Times New Roman" w:hAnsi="Times New Roman" w:cs="Times New Roman"/>
          <w:sz w:val="24"/>
          <w:szCs w:val="24"/>
        </w:rPr>
        <w:t xml:space="preserve">terminate </w:t>
      </w:r>
      <w:r w:rsidR="00A52C76" w:rsidRPr="009453B0">
        <w:rPr>
          <w:rFonts w:ascii="Times New Roman" w:hAnsi="Times New Roman" w:cs="Times New Roman"/>
          <w:sz w:val="24"/>
          <w:szCs w:val="24"/>
        </w:rPr>
        <w:t>the failed</w:t>
      </w:r>
      <w:r w:rsidRPr="009453B0">
        <w:rPr>
          <w:rFonts w:ascii="Times New Roman" w:hAnsi="Times New Roman" w:cs="Times New Roman"/>
          <w:sz w:val="24"/>
          <w:szCs w:val="24"/>
        </w:rPr>
        <w:t xml:space="preserve"> treatment and to perform other actions that will ultimately result in the patient</w:t>
      </w:r>
      <w:r w:rsidR="008F7CC4" w:rsidRPr="009453B0">
        <w:rPr>
          <w:rFonts w:ascii="Times New Roman" w:hAnsi="Times New Roman" w:cs="Times New Roman"/>
          <w:sz w:val="24"/>
          <w:szCs w:val="24"/>
        </w:rPr>
        <w:t>’</w:t>
      </w:r>
      <w:r w:rsidRPr="009453B0">
        <w:rPr>
          <w:rFonts w:ascii="Times New Roman" w:hAnsi="Times New Roman" w:cs="Times New Roman"/>
          <w:sz w:val="24"/>
          <w:szCs w:val="24"/>
        </w:rPr>
        <w:t>s death.</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Article 24 of the Law of Georgia on the </w:t>
      </w:r>
      <w:r w:rsidR="008F7CC4" w:rsidRPr="009453B0">
        <w:rPr>
          <w:rFonts w:ascii="Times New Roman" w:hAnsi="Times New Roman" w:cs="Times New Roman"/>
          <w:sz w:val="24"/>
          <w:szCs w:val="24"/>
        </w:rPr>
        <w:t xml:space="preserve">Patient’s </w:t>
      </w:r>
      <w:r w:rsidRPr="009453B0">
        <w:rPr>
          <w:rFonts w:ascii="Times New Roman" w:hAnsi="Times New Roman" w:cs="Times New Roman"/>
          <w:sz w:val="24"/>
          <w:szCs w:val="24"/>
        </w:rPr>
        <w:t>Right</w:t>
      </w:r>
      <w:r w:rsidR="008F7CC4" w:rsidRPr="009453B0">
        <w:rPr>
          <w:rFonts w:ascii="Times New Roman" w:hAnsi="Times New Roman" w:cs="Times New Roman"/>
          <w:sz w:val="24"/>
          <w:szCs w:val="24"/>
        </w:rPr>
        <w:t xml:space="preserve">s </w:t>
      </w:r>
      <w:r w:rsidRPr="009453B0">
        <w:rPr>
          <w:rFonts w:ascii="Times New Roman" w:hAnsi="Times New Roman" w:cs="Times New Roman"/>
          <w:sz w:val="24"/>
          <w:szCs w:val="24"/>
        </w:rPr>
        <w:t>and Article 110 of the Criminal Code of Georgia contradicts each other</w:t>
      </w:r>
      <w:r w:rsidR="00126E7C" w:rsidRPr="009453B0">
        <w:rPr>
          <w:rFonts w:ascii="Times New Roman" w:hAnsi="Times New Roman" w:cs="Times New Roman"/>
          <w:sz w:val="24"/>
          <w:szCs w:val="24"/>
        </w:rPr>
        <w:t xml:space="preserve"> by content</w:t>
      </w:r>
      <w:r w:rsidRPr="009453B0">
        <w:rPr>
          <w:rFonts w:ascii="Times New Roman" w:hAnsi="Times New Roman" w:cs="Times New Roman"/>
          <w:sz w:val="24"/>
          <w:szCs w:val="24"/>
        </w:rPr>
        <w:t xml:space="preserve">. The Criminal Code of Georgia </w:t>
      </w:r>
      <w:r w:rsidR="00126E7C" w:rsidRPr="009453B0">
        <w:rPr>
          <w:rFonts w:ascii="Times New Roman" w:hAnsi="Times New Roman" w:cs="Times New Roman"/>
          <w:sz w:val="24"/>
          <w:szCs w:val="24"/>
        </w:rPr>
        <w:t xml:space="preserve">peremptorily </w:t>
      </w:r>
      <w:r w:rsidR="00F8114C" w:rsidRPr="009453B0">
        <w:rPr>
          <w:rFonts w:ascii="Times New Roman" w:hAnsi="Times New Roman" w:cs="Times New Roman"/>
          <w:sz w:val="24"/>
          <w:szCs w:val="24"/>
        </w:rPr>
        <w:t xml:space="preserve">punishes the killing at </w:t>
      </w:r>
      <w:r w:rsidRPr="009453B0">
        <w:rPr>
          <w:rFonts w:ascii="Times New Roman" w:hAnsi="Times New Roman" w:cs="Times New Roman"/>
          <w:sz w:val="24"/>
          <w:szCs w:val="24"/>
        </w:rPr>
        <w:t xml:space="preserve">the </w:t>
      </w:r>
      <w:r w:rsidR="00F8114C" w:rsidRPr="009453B0">
        <w:rPr>
          <w:rFonts w:ascii="Times New Roman" w:hAnsi="Times New Roman" w:cs="Times New Roman"/>
          <w:sz w:val="24"/>
          <w:szCs w:val="24"/>
        </w:rPr>
        <w:t xml:space="preserve">victim’s </w:t>
      </w:r>
      <w:r w:rsidRPr="009453B0">
        <w:rPr>
          <w:rFonts w:ascii="Times New Roman" w:hAnsi="Times New Roman" w:cs="Times New Roman"/>
          <w:sz w:val="24"/>
          <w:szCs w:val="24"/>
        </w:rPr>
        <w:t xml:space="preserve">request </w:t>
      </w:r>
      <w:r w:rsidR="00481F5A" w:rsidRPr="009453B0">
        <w:rPr>
          <w:rFonts w:ascii="Times New Roman" w:hAnsi="Times New Roman" w:cs="Times New Roman"/>
          <w:sz w:val="24"/>
          <w:szCs w:val="24"/>
        </w:rPr>
        <w:t xml:space="preserve">without regard to </w:t>
      </w:r>
      <w:r w:rsidRPr="009453B0">
        <w:rPr>
          <w:rFonts w:ascii="Times New Roman" w:hAnsi="Times New Roman" w:cs="Times New Roman"/>
          <w:sz w:val="24"/>
          <w:szCs w:val="24"/>
        </w:rPr>
        <w:t xml:space="preserve">the circumstances in which the </w:t>
      </w:r>
      <w:r w:rsidR="00481F5A" w:rsidRPr="009453B0">
        <w:rPr>
          <w:rFonts w:ascii="Times New Roman" w:hAnsi="Times New Roman" w:cs="Times New Roman"/>
          <w:sz w:val="24"/>
          <w:szCs w:val="24"/>
        </w:rPr>
        <w:t xml:space="preserve">killing occurs. </w:t>
      </w:r>
      <w:r w:rsidRPr="009453B0">
        <w:rPr>
          <w:rFonts w:ascii="Times New Roman" w:hAnsi="Times New Roman" w:cs="Times New Roman"/>
          <w:sz w:val="24"/>
          <w:szCs w:val="24"/>
        </w:rPr>
        <w:t xml:space="preserve"> The Law on </w:t>
      </w:r>
      <w:r w:rsidR="00481F5A" w:rsidRPr="009453B0">
        <w:rPr>
          <w:rFonts w:ascii="Times New Roman" w:hAnsi="Times New Roman" w:cs="Times New Roman"/>
          <w:sz w:val="24"/>
          <w:szCs w:val="24"/>
        </w:rPr>
        <w:t xml:space="preserve">the </w:t>
      </w:r>
      <w:r w:rsidRPr="009453B0">
        <w:rPr>
          <w:rFonts w:ascii="Times New Roman" w:hAnsi="Times New Roman" w:cs="Times New Roman"/>
          <w:sz w:val="24"/>
          <w:szCs w:val="24"/>
        </w:rPr>
        <w:t>Patient'</w:t>
      </w:r>
      <w:r w:rsidR="00481F5A" w:rsidRPr="009453B0">
        <w:rPr>
          <w:rFonts w:ascii="Times New Roman" w:hAnsi="Times New Roman" w:cs="Times New Roman"/>
          <w:sz w:val="24"/>
          <w:szCs w:val="24"/>
        </w:rPr>
        <w:t>s</w:t>
      </w:r>
      <w:r w:rsidRPr="009453B0">
        <w:rPr>
          <w:rFonts w:ascii="Times New Roman" w:hAnsi="Times New Roman" w:cs="Times New Roman"/>
          <w:sz w:val="24"/>
          <w:szCs w:val="24"/>
        </w:rPr>
        <w:t xml:space="preserve"> Rights, </w:t>
      </w:r>
      <w:r w:rsidR="00E96E0F" w:rsidRPr="009453B0">
        <w:rPr>
          <w:rFonts w:ascii="Times New Roman" w:hAnsi="Times New Roman" w:cs="Times New Roman"/>
          <w:sz w:val="24"/>
          <w:szCs w:val="24"/>
        </w:rPr>
        <w:t xml:space="preserve">however, </w:t>
      </w:r>
      <w:r w:rsidRPr="009453B0">
        <w:rPr>
          <w:rFonts w:ascii="Times New Roman" w:hAnsi="Times New Roman" w:cs="Times New Roman"/>
          <w:sz w:val="24"/>
          <w:szCs w:val="24"/>
        </w:rPr>
        <w:t xml:space="preserve">in case of </w:t>
      </w:r>
      <w:r w:rsidR="00E96E0F" w:rsidRPr="009453B0">
        <w:rPr>
          <w:rFonts w:ascii="Times New Roman" w:hAnsi="Times New Roman" w:cs="Times New Roman"/>
          <w:sz w:val="24"/>
          <w:szCs w:val="24"/>
        </w:rPr>
        <w:t xml:space="preserve">presence </w:t>
      </w:r>
      <w:r w:rsidRPr="009453B0">
        <w:rPr>
          <w:rFonts w:ascii="Times New Roman" w:hAnsi="Times New Roman" w:cs="Times New Roman"/>
          <w:sz w:val="24"/>
          <w:szCs w:val="24"/>
        </w:rPr>
        <w:t>of certain conditions</w:t>
      </w:r>
      <w:r w:rsidR="00E96E0F" w:rsidRPr="009453B0">
        <w:rPr>
          <w:rFonts w:ascii="Times New Roman" w:hAnsi="Times New Roman" w:cs="Times New Roman"/>
          <w:sz w:val="24"/>
          <w:szCs w:val="24"/>
        </w:rPr>
        <w:t xml:space="preserve"> allows </w:t>
      </w:r>
      <w:r w:rsidRPr="009453B0">
        <w:rPr>
          <w:rFonts w:ascii="Times New Roman" w:hAnsi="Times New Roman" w:cs="Times New Roman"/>
          <w:sz w:val="24"/>
          <w:szCs w:val="24"/>
        </w:rPr>
        <w:t xml:space="preserve">the </w:t>
      </w:r>
      <w:r w:rsidR="00E96E0F" w:rsidRPr="009453B0">
        <w:rPr>
          <w:rFonts w:ascii="Times New Roman" w:hAnsi="Times New Roman" w:cs="Times New Roman"/>
          <w:sz w:val="24"/>
          <w:szCs w:val="24"/>
        </w:rPr>
        <w:t xml:space="preserve">killing </w:t>
      </w:r>
      <w:r w:rsidRPr="009453B0">
        <w:rPr>
          <w:rFonts w:ascii="Times New Roman" w:hAnsi="Times New Roman" w:cs="Times New Roman"/>
          <w:sz w:val="24"/>
          <w:szCs w:val="24"/>
        </w:rPr>
        <w:t xml:space="preserve">at the request of the victim. That is, there is a collision between </w:t>
      </w:r>
      <w:r w:rsidR="00E14297" w:rsidRPr="009453B0">
        <w:rPr>
          <w:rFonts w:ascii="Times New Roman" w:hAnsi="Times New Roman" w:cs="Times New Roman"/>
          <w:sz w:val="24"/>
          <w:szCs w:val="24"/>
        </w:rPr>
        <w:t xml:space="preserve">the </w:t>
      </w:r>
      <w:r w:rsidRPr="009453B0">
        <w:rPr>
          <w:rFonts w:ascii="Times New Roman" w:hAnsi="Times New Roman" w:cs="Times New Roman"/>
          <w:sz w:val="24"/>
          <w:szCs w:val="24"/>
        </w:rPr>
        <w:t>normative acts.</w:t>
      </w:r>
    </w:p>
    <w:p w:rsidR="00EB406A"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w:t>
      </w:r>
      <w:r w:rsidR="00E14297"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 xml:space="preserve">aims to </w:t>
      </w:r>
      <w:r w:rsidR="00532A75" w:rsidRPr="009453B0">
        <w:rPr>
          <w:rFonts w:ascii="Times New Roman" w:hAnsi="Times New Roman" w:cs="Times New Roman"/>
          <w:sz w:val="24"/>
          <w:szCs w:val="24"/>
        </w:rPr>
        <w:t xml:space="preserve">survey </w:t>
      </w:r>
      <w:r w:rsidRPr="009453B0">
        <w:rPr>
          <w:rFonts w:ascii="Times New Roman" w:hAnsi="Times New Roman" w:cs="Times New Roman"/>
          <w:sz w:val="24"/>
          <w:szCs w:val="24"/>
        </w:rPr>
        <w:t xml:space="preserve">the attitudes of Orthodox parishioners and clergy </w:t>
      </w:r>
      <w:r w:rsidR="00E14297" w:rsidRPr="009453B0">
        <w:rPr>
          <w:rFonts w:ascii="Times New Roman" w:hAnsi="Times New Roman" w:cs="Times New Roman"/>
          <w:sz w:val="24"/>
          <w:szCs w:val="24"/>
        </w:rPr>
        <w:t xml:space="preserve">towards the </w:t>
      </w:r>
      <w:r w:rsidRPr="009453B0">
        <w:rPr>
          <w:rFonts w:ascii="Times New Roman" w:hAnsi="Times New Roman" w:cs="Times New Roman"/>
          <w:sz w:val="24"/>
          <w:szCs w:val="24"/>
        </w:rPr>
        <w:t>euthanasia.</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objectives of the </w:t>
      </w:r>
      <w:r w:rsidR="00E14297"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are:</w:t>
      </w:r>
    </w:p>
    <w:p w:rsidR="00EB406A" w:rsidRPr="009453B0" w:rsidRDefault="00EB406A" w:rsidP="008B7C9A">
      <w:pPr>
        <w:pStyle w:val="ListParagraph"/>
        <w:numPr>
          <w:ilvl w:val="0"/>
          <w:numId w:val="2"/>
        </w:num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To understand the respondents</w:t>
      </w:r>
      <w:r w:rsidR="0095538C" w:rsidRPr="009453B0">
        <w:rPr>
          <w:rFonts w:ascii="Times New Roman" w:hAnsi="Times New Roman" w:cs="Times New Roman"/>
          <w:sz w:val="24"/>
          <w:szCs w:val="24"/>
        </w:rPr>
        <w:t>’</w:t>
      </w:r>
      <w:r w:rsidRPr="009453B0">
        <w:rPr>
          <w:rFonts w:ascii="Times New Roman" w:hAnsi="Times New Roman" w:cs="Times New Roman"/>
          <w:sz w:val="24"/>
          <w:szCs w:val="24"/>
        </w:rPr>
        <w:t xml:space="preserve"> awareness, namely what information do </w:t>
      </w:r>
      <w:r w:rsidR="0095538C" w:rsidRPr="009453B0">
        <w:rPr>
          <w:rFonts w:ascii="Times New Roman" w:hAnsi="Times New Roman" w:cs="Times New Roman"/>
          <w:sz w:val="24"/>
          <w:szCs w:val="24"/>
        </w:rPr>
        <w:t xml:space="preserve">they </w:t>
      </w:r>
      <w:r w:rsidRPr="009453B0">
        <w:rPr>
          <w:rFonts w:ascii="Times New Roman" w:hAnsi="Times New Roman" w:cs="Times New Roman"/>
          <w:sz w:val="24"/>
          <w:szCs w:val="24"/>
        </w:rPr>
        <w:t>have about euthanasia (in the context of sociocultural, legislative and medical field)</w:t>
      </w:r>
      <w:r w:rsidR="00FE2E3E" w:rsidRPr="009453B0">
        <w:rPr>
          <w:rFonts w:ascii="Times New Roman" w:hAnsi="Times New Roman" w:cs="Times New Roman"/>
          <w:sz w:val="24"/>
          <w:szCs w:val="24"/>
        </w:rPr>
        <w:t>.</w:t>
      </w:r>
    </w:p>
    <w:p w:rsidR="00EB406A" w:rsidRPr="009453B0" w:rsidRDefault="0095538C" w:rsidP="008B7C9A">
      <w:pPr>
        <w:pStyle w:val="ListParagraph"/>
        <w:numPr>
          <w:ilvl w:val="0"/>
          <w:numId w:val="2"/>
        </w:num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To s</w:t>
      </w:r>
      <w:r w:rsidR="00EB406A" w:rsidRPr="009453B0">
        <w:rPr>
          <w:rFonts w:ascii="Times New Roman" w:hAnsi="Times New Roman" w:cs="Times New Roman"/>
          <w:sz w:val="24"/>
          <w:szCs w:val="24"/>
        </w:rPr>
        <w:t xml:space="preserve">tudy of the attitude of respondents towards euthanasia and how do they </w:t>
      </w:r>
      <w:r w:rsidRPr="009453B0">
        <w:rPr>
          <w:rFonts w:ascii="Times New Roman" w:hAnsi="Times New Roman" w:cs="Times New Roman"/>
          <w:sz w:val="24"/>
          <w:szCs w:val="24"/>
        </w:rPr>
        <w:t xml:space="preserve">consider </w:t>
      </w:r>
      <w:r w:rsidR="00EB406A" w:rsidRPr="009453B0">
        <w:rPr>
          <w:rFonts w:ascii="Times New Roman" w:hAnsi="Times New Roman" w:cs="Times New Roman"/>
          <w:sz w:val="24"/>
          <w:szCs w:val="24"/>
        </w:rPr>
        <w:t>euthanasia practices in the religious context</w:t>
      </w:r>
      <w:r w:rsidR="00FE2E3E" w:rsidRPr="009453B0">
        <w:rPr>
          <w:rFonts w:ascii="Times New Roman" w:hAnsi="Times New Roman" w:cs="Times New Roman"/>
          <w:sz w:val="24"/>
          <w:szCs w:val="24"/>
        </w:rPr>
        <w:t>.</w:t>
      </w:r>
    </w:p>
    <w:p w:rsidR="00EB406A" w:rsidRPr="009453B0" w:rsidRDefault="00EB406A" w:rsidP="008B7C9A">
      <w:pPr>
        <w:pStyle w:val="ListParagraph"/>
        <w:numPr>
          <w:ilvl w:val="0"/>
          <w:numId w:val="2"/>
        </w:num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What </w:t>
      </w:r>
      <w:r w:rsidR="00FE2E3E" w:rsidRPr="009453B0">
        <w:rPr>
          <w:rFonts w:ascii="Times New Roman" w:hAnsi="Times New Roman" w:cs="Times New Roman"/>
          <w:sz w:val="24"/>
          <w:szCs w:val="24"/>
        </w:rPr>
        <w:t xml:space="preserve">are </w:t>
      </w:r>
      <w:r w:rsidRPr="009453B0">
        <w:rPr>
          <w:rFonts w:ascii="Times New Roman" w:hAnsi="Times New Roman" w:cs="Times New Roman"/>
          <w:sz w:val="24"/>
          <w:szCs w:val="24"/>
        </w:rPr>
        <w:t>the best solution, advice</w:t>
      </w:r>
      <w:r w:rsidR="00FE2E3E" w:rsidRPr="009453B0">
        <w:rPr>
          <w:rFonts w:ascii="Times New Roman" w:hAnsi="Times New Roman" w:cs="Times New Roman"/>
          <w:sz w:val="24"/>
          <w:szCs w:val="24"/>
        </w:rPr>
        <w:t>s</w:t>
      </w:r>
      <w:r w:rsidRPr="009453B0">
        <w:rPr>
          <w:rFonts w:ascii="Times New Roman" w:hAnsi="Times New Roman" w:cs="Times New Roman"/>
          <w:sz w:val="24"/>
          <w:szCs w:val="24"/>
        </w:rPr>
        <w:t xml:space="preserve"> (</w:t>
      </w:r>
      <w:r w:rsidR="00FE2E3E" w:rsidRPr="009453B0">
        <w:rPr>
          <w:rFonts w:ascii="Times New Roman" w:hAnsi="Times New Roman" w:cs="Times New Roman"/>
          <w:sz w:val="24"/>
          <w:szCs w:val="24"/>
        </w:rPr>
        <w:t xml:space="preserve">to a </w:t>
      </w:r>
      <w:r w:rsidRPr="009453B0">
        <w:rPr>
          <w:rFonts w:ascii="Times New Roman" w:hAnsi="Times New Roman" w:cs="Times New Roman"/>
          <w:sz w:val="24"/>
          <w:szCs w:val="24"/>
        </w:rPr>
        <w:t>patient, doctors, family members, community)</w:t>
      </w:r>
      <w:r w:rsidR="00FE2E3E" w:rsidRPr="009453B0">
        <w:rPr>
          <w:rFonts w:ascii="Times New Roman" w:hAnsi="Times New Roman" w:cs="Times New Roman"/>
          <w:sz w:val="24"/>
          <w:szCs w:val="24"/>
        </w:rPr>
        <w:t xml:space="preserve"> for them?</w:t>
      </w:r>
    </w:p>
    <w:p w:rsidR="00EB406A" w:rsidRPr="009453B0" w:rsidRDefault="00EB406A"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Methodology</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Within </w:t>
      </w:r>
      <w:r w:rsidR="00532A75" w:rsidRPr="009453B0">
        <w:rPr>
          <w:rFonts w:ascii="Times New Roman" w:hAnsi="Times New Roman" w:cs="Times New Roman"/>
          <w:sz w:val="24"/>
          <w:szCs w:val="24"/>
        </w:rPr>
        <w:t>the q</w:t>
      </w:r>
      <w:r w:rsidRPr="009453B0">
        <w:rPr>
          <w:rFonts w:ascii="Times New Roman" w:hAnsi="Times New Roman" w:cs="Times New Roman"/>
          <w:sz w:val="24"/>
          <w:szCs w:val="24"/>
        </w:rPr>
        <w:t xml:space="preserve">uantitative </w:t>
      </w:r>
      <w:r w:rsidR="00532A75" w:rsidRPr="009453B0">
        <w:rPr>
          <w:rFonts w:ascii="Times New Roman" w:hAnsi="Times New Roman" w:cs="Times New Roman"/>
          <w:sz w:val="24"/>
          <w:szCs w:val="24"/>
        </w:rPr>
        <w:t>study</w:t>
      </w:r>
      <w:r w:rsidRPr="009453B0">
        <w:rPr>
          <w:rFonts w:ascii="Times New Roman" w:hAnsi="Times New Roman" w:cs="Times New Roman"/>
          <w:sz w:val="24"/>
          <w:szCs w:val="24"/>
        </w:rPr>
        <w:t xml:space="preserve">, </w:t>
      </w:r>
      <w:r w:rsidR="00532A75" w:rsidRPr="009453B0">
        <w:rPr>
          <w:rFonts w:ascii="Times New Roman" w:hAnsi="Times New Roman" w:cs="Times New Roman"/>
          <w:sz w:val="24"/>
          <w:szCs w:val="24"/>
        </w:rPr>
        <w:t>the</w:t>
      </w:r>
      <w:r w:rsidRPr="009453B0">
        <w:rPr>
          <w:rFonts w:ascii="Times New Roman" w:hAnsi="Times New Roman" w:cs="Times New Roman"/>
          <w:sz w:val="24"/>
          <w:szCs w:val="24"/>
        </w:rPr>
        <w:t xml:space="preserve"> survey was conducted through a semi</w:t>
      </w:r>
      <w:r w:rsidR="00532A75" w:rsidRPr="009453B0">
        <w:rPr>
          <w:rFonts w:ascii="Times New Roman" w:hAnsi="Times New Roman" w:cs="Times New Roman"/>
          <w:sz w:val="24"/>
          <w:szCs w:val="24"/>
        </w:rPr>
        <w:t>-</w:t>
      </w:r>
      <w:r w:rsidRPr="009453B0">
        <w:rPr>
          <w:rFonts w:ascii="Times New Roman" w:hAnsi="Times New Roman" w:cs="Times New Roman"/>
          <w:sz w:val="24"/>
          <w:szCs w:val="24"/>
        </w:rPr>
        <w:t xml:space="preserve">structured questionnaire with a personal interview. </w:t>
      </w:r>
      <w:r w:rsidR="0084377E" w:rsidRPr="009453B0">
        <w:rPr>
          <w:rFonts w:ascii="Times New Roman" w:hAnsi="Times New Roman" w:cs="Times New Roman"/>
          <w:sz w:val="24"/>
          <w:szCs w:val="24"/>
        </w:rPr>
        <w:t>The</w:t>
      </w:r>
      <w:r w:rsidR="00532A75" w:rsidRPr="009453B0">
        <w:rPr>
          <w:rFonts w:ascii="Times New Roman" w:hAnsi="Times New Roman" w:cs="Times New Roman"/>
          <w:sz w:val="24"/>
          <w:szCs w:val="24"/>
        </w:rPr>
        <w:t xml:space="preserve"> t</w:t>
      </w:r>
      <w:r w:rsidRPr="009453B0">
        <w:rPr>
          <w:rFonts w:ascii="Times New Roman" w:hAnsi="Times New Roman" w:cs="Times New Roman"/>
          <w:sz w:val="24"/>
          <w:szCs w:val="24"/>
        </w:rPr>
        <w:t>arget selection was used within the survey.</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Within the qualitative </w:t>
      </w:r>
      <w:r w:rsidR="00532A75"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 xml:space="preserve">the survey </w:t>
      </w:r>
      <w:r w:rsidR="0084377E" w:rsidRPr="009453B0">
        <w:rPr>
          <w:rFonts w:ascii="Times New Roman" w:hAnsi="Times New Roman" w:cs="Times New Roman"/>
          <w:sz w:val="24"/>
          <w:szCs w:val="24"/>
        </w:rPr>
        <w:t xml:space="preserve">of </w:t>
      </w:r>
      <w:r w:rsidRPr="009453B0">
        <w:rPr>
          <w:rFonts w:ascii="Times New Roman" w:hAnsi="Times New Roman" w:cs="Times New Roman"/>
          <w:sz w:val="24"/>
          <w:szCs w:val="24"/>
        </w:rPr>
        <w:t>the experts of the Orthodox Church, in particular the clergy</w:t>
      </w:r>
      <w:r w:rsidR="0084377E" w:rsidRPr="009453B0">
        <w:rPr>
          <w:rFonts w:ascii="Times New Roman" w:hAnsi="Times New Roman" w:cs="Times New Roman"/>
          <w:sz w:val="24"/>
          <w:szCs w:val="24"/>
        </w:rPr>
        <w:t>, was conducted</w:t>
      </w:r>
      <w:r w:rsidRPr="009453B0">
        <w:rPr>
          <w:rFonts w:ascii="Times New Roman" w:hAnsi="Times New Roman" w:cs="Times New Roman"/>
          <w:sz w:val="24"/>
          <w:szCs w:val="24"/>
        </w:rPr>
        <w:t xml:space="preserve">. During the survey of the experts we used the </w:t>
      </w:r>
      <w:r w:rsidR="00AF1AA1" w:rsidRPr="009453B0">
        <w:rPr>
          <w:rFonts w:ascii="Times New Roman" w:hAnsi="Times New Roman" w:cs="Times New Roman"/>
          <w:sz w:val="24"/>
          <w:szCs w:val="24"/>
        </w:rPr>
        <w:t>“</w:t>
      </w:r>
      <w:r w:rsidRPr="009453B0">
        <w:rPr>
          <w:rFonts w:ascii="Times New Roman" w:hAnsi="Times New Roman" w:cs="Times New Roman"/>
          <w:sz w:val="24"/>
          <w:szCs w:val="24"/>
        </w:rPr>
        <w:t>snow</w:t>
      </w:r>
      <w:r w:rsidR="0084377E" w:rsidRPr="009453B0">
        <w:rPr>
          <w:rFonts w:ascii="Times New Roman" w:hAnsi="Times New Roman" w:cs="Times New Roman"/>
          <w:sz w:val="24"/>
          <w:szCs w:val="24"/>
        </w:rPr>
        <w:t>ball</w:t>
      </w:r>
      <w:r w:rsidR="00AF1AA1" w:rsidRPr="009453B0">
        <w:rPr>
          <w:rFonts w:ascii="Times New Roman" w:hAnsi="Times New Roman" w:cs="Times New Roman"/>
          <w:sz w:val="24"/>
          <w:szCs w:val="24"/>
        </w:rPr>
        <w:t>”</w:t>
      </w:r>
      <w:r w:rsidR="0084377E"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method. Respondents </w:t>
      </w:r>
      <w:r w:rsidR="00AF1AA1" w:rsidRPr="009453B0">
        <w:rPr>
          <w:rFonts w:ascii="Times New Roman" w:hAnsi="Times New Roman" w:cs="Times New Roman"/>
          <w:sz w:val="24"/>
          <w:szCs w:val="24"/>
        </w:rPr>
        <w:t xml:space="preserve">were </w:t>
      </w:r>
      <w:r w:rsidRPr="009453B0">
        <w:rPr>
          <w:rFonts w:ascii="Times New Roman" w:hAnsi="Times New Roman" w:cs="Times New Roman"/>
          <w:sz w:val="24"/>
          <w:szCs w:val="24"/>
        </w:rPr>
        <w:t xml:space="preserve">selected </w:t>
      </w:r>
      <w:r w:rsidR="00AF1AA1" w:rsidRPr="009453B0">
        <w:rPr>
          <w:rFonts w:ascii="Times New Roman" w:hAnsi="Times New Roman" w:cs="Times New Roman"/>
          <w:sz w:val="24"/>
          <w:szCs w:val="24"/>
        </w:rPr>
        <w:t xml:space="preserve">on the basis of </w:t>
      </w:r>
      <w:r w:rsidRPr="009453B0">
        <w:rPr>
          <w:rFonts w:ascii="Times New Roman" w:hAnsi="Times New Roman" w:cs="Times New Roman"/>
          <w:sz w:val="24"/>
          <w:szCs w:val="24"/>
        </w:rPr>
        <w:t>recommendation</w:t>
      </w:r>
      <w:r w:rsidR="00AF1AA1" w:rsidRPr="009453B0">
        <w:rPr>
          <w:rFonts w:ascii="Times New Roman" w:hAnsi="Times New Roman" w:cs="Times New Roman"/>
          <w:sz w:val="24"/>
          <w:szCs w:val="24"/>
        </w:rPr>
        <w:t xml:space="preserve">s.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In order to </w:t>
      </w:r>
      <w:r w:rsidR="00AF1AA1" w:rsidRPr="009453B0">
        <w:rPr>
          <w:rFonts w:ascii="Times New Roman" w:hAnsi="Times New Roman" w:cs="Times New Roman"/>
          <w:sz w:val="24"/>
          <w:szCs w:val="24"/>
        </w:rPr>
        <w:t xml:space="preserve">comply </w:t>
      </w:r>
      <w:r w:rsidR="006703A9" w:rsidRPr="009453B0">
        <w:rPr>
          <w:rFonts w:ascii="Times New Roman" w:hAnsi="Times New Roman" w:cs="Times New Roman"/>
          <w:sz w:val="24"/>
          <w:szCs w:val="24"/>
        </w:rPr>
        <w:t>with the</w:t>
      </w:r>
      <w:r w:rsidRPr="009453B0">
        <w:rPr>
          <w:rFonts w:ascii="Times New Roman" w:hAnsi="Times New Roman" w:cs="Times New Roman"/>
          <w:sz w:val="24"/>
          <w:szCs w:val="24"/>
        </w:rPr>
        <w:t xml:space="preserve"> </w:t>
      </w:r>
      <w:r w:rsidR="00AF1AA1" w:rsidRPr="009453B0">
        <w:rPr>
          <w:rFonts w:ascii="Times New Roman" w:hAnsi="Times New Roman" w:cs="Times New Roman"/>
          <w:sz w:val="24"/>
          <w:szCs w:val="24"/>
        </w:rPr>
        <w:t xml:space="preserve">research ethics </w:t>
      </w:r>
      <w:r w:rsidRPr="009453B0">
        <w:rPr>
          <w:rFonts w:ascii="Times New Roman" w:hAnsi="Times New Roman" w:cs="Times New Roman"/>
          <w:sz w:val="24"/>
          <w:szCs w:val="24"/>
        </w:rPr>
        <w:t xml:space="preserve">principles, the questionnaire </w:t>
      </w:r>
      <w:r w:rsidR="00AE136A" w:rsidRPr="009453B0">
        <w:rPr>
          <w:rFonts w:ascii="Times New Roman" w:hAnsi="Times New Roman" w:cs="Times New Roman"/>
          <w:sz w:val="24"/>
          <w:szCs w:val="24"/>
        </w:rPr>
        <w:t xml:space="preserve">specified the </w:t>
      </w:r>
      <w:r w:rsidRPr="009453B0">
        <w:rPr>
          <w:rFonts w:ascii="Times New Roman" w:hAnsi="Times New Roman" w:cs="Times New Roman"/>
          <w:sz w:val="24"/>
          <w:szCs w:val="24"/>
        </w:rPr>
        <w:t xml:space="preserve">purpose of the </w:t>
      </w:r>
      <w:r w:rsidR="00AE136A" w:rsidRPr="009453B0">
        <w:rPr>
          <w:rFonts w:ascii="Times New Roman" w:hAnsi="Times New Roman" w:cs="Times New Roman"/>
          <w:sz w:val="24"/>
          <w:szCs w:val="24"/>
        </w:rPr>
        <w:t xml:space="preserve">study </w:t>
      </w:r>
      <w:r w:rsidRPr="009453B0">
        <w:rPr>
          <w:rFonts w:ascii="Times New Roman" w:hAnsi="Times New Roman" w:cs="Times New Roman"/>
          <w:sz w:val="24"/>
          <w:szCs w:val="24"/>
        </w:rPr>
        <w:t xml:space="preserve">(who </w:t>
      </w:r>
      <w:r w:rsidR="00AE136A" w:rsidRPr="009453B0">
        <w:rPr>
          <w:rFonts w:ascii="Times New Roman" w:hAnsi="Times New Roman" w:cs="Times New Roman"/>
          <w:sz w:val="24"/>
          <w:szCs w:val="24"/>
        </w:rPr>
        <w:t xml:space="preserve">does conduct it and </w:t>
      </w:r>
      <w:r w:rsidRPr="009453B0">
        <w:rPr>
          <w:rFonts w:ascii="Times New Roman" w:hAnsi="Times New Roman" w:cs="Times New Roman"/>
          <w:sz w:val="24"/>
          <w:szCs w:val="24"/>
        </w:rPr>
        <w:t xml:space="preserve">why). </w:t>
      </w:r>
      <w:r w:rsidR="00AE136A" w:rsidRPr="009453B0">
        <w:rPr>
          <w:rFonts w:ascii="Times New Roman" w:hAnsi="Times New Roman" w:cs="Times New Roman"/>
          <w:sz w:val="24"/>
          <w:szCs w:val="24"/>
        </w:rPr>
        <w:t>The r</w:t>
      </w:r>
      <w:r w:rsidRPr="009453B0">
        <w:rPr>
          <w:rFonts w:ascii="Times New Roman" w:hAnsi="Times New Roman" w:cs="Times New Roman"/>
          <w:sz w:val="24"/>
          <w:szCs w:val="24"/>
        </w:rPr>
        <w:t xml:space="preserve">espondents got acquainted with their rights (they </w:t>
      </w:r>
      <w:r w:rsidR="00AE136A" w:rsidRPr="009453B0">
        <w:rPr>
          <w:rFonts w:ascii="Times New Roman" w:hAnsi="Times New Roman" w:cs="Times New Roman"/>
          <w:sz w:val="24"/>
          <w:szCs w:val="24"/>
        </w:rPr>
        <w:t xml:space="preserve">could stop to fill </w:t>
      </w:r>
      <w:r w:rsidRPr="009453B0">
        <w:rPr>
          <w:rFonts w:ascii="Times New Roman" w:hAnsi="Times New Roman" w:cs="Times New Roman"/>
          <w:sz w:val="24"/>
          <w:szCs w:val="24"/>
        </w:rPr>
        <w:t>out the questionnaire)</w:t>
      </w:r>
      <w:r w:rsidR="00452BE3" w:rsidRPr="009453B0">
        <w:rPr>
          <w:rFonts w:ascii="Times New Roman" w:hAnsi="Times New Roman" w:cs="Times New Roman"/>
          <w:sz w:val="24"/>
          <w:szCs w:val="24"/>
        </w:rPr>
        <w:t>;</w:t>
      </w:r>
      <w:r w:rsidRPr="009453B0">
        <w:rPr>
          <w:rFonts w:ascii="Times New Roman" w:hAnsi="Times New Roman" w:cs="Times New Roman"/>
          <w:sz w:val="24"/>
          <w:szCs w:val="24"/>
        </w:rPr>
        <w:t xml:space="preserve"> to avoid misunderstandings, </w:t>
      </w:r>
      <w:r w:rsidR="00452BE3" w:rsidRPr="009453B0">
        <w:rPr>
          <w:rFonts w:ascii="Times New Roman" w:hAnsi="Times New Roman" w:cs="Times New Roman"/>
          <w:sz w:val="24"/>
          <w:szCs w:val="24"/>
        </w:rPr>
        <w:t xml:space="preserve">the </w:t>
      </w:r>
      <w:r w:rsidRPr="009453B0">
        <w:rPr>
          <w:rFonts w:ascii="Times New Roman" w:hAnsi="Times New Roman" w:cs="Times New Roman"/>
          <w:sz w:val="24"/>
          <w:szCs w:val="24"/>
        </w:rPr>
        <w:t>questions were compiled in a simple and understandable language</w:t>
      </w:r>
      <w:r w:rsidR="00452BE3"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  the data privacy</w:t>
      </w:r>
      <w:r w:rsidR="00452BE3" w:rsidRPr="009453B0">
        <w:rPr>
          <w:rFonts w:ascii="Times New Roman" w:hAnsi="Times New Roman" w:cs="Times New Roman"/>
          <w:sz w:val="24"/>
          <w:szCs w:val="24"/>
        </w:rPr>
        <w:t xml:space="preserve"> principle was protected; </w:t>
      </w:r>
      <w:r w:rsidRPr="009453B0">
        <w:rPr>
          <w:rFonts w:ascii="Times New Roman" w:hAnsi="Times New Roman" w:cs="Times New Roman"/>
          <w:sz w:val="24"/>
          <w:szCs w:val="24"/>
        </w:rPr>
        <w:t xml:space="preserve">they </w:t>
      </w:r>
      <w:r w:rsidR="00452BE3" w:rsidRPr="009453B0">
        <w:rPr>
          <w:rFonts w:ascii="Times New Roman" w:hAnsi="Times New Roman" w:cs="Times New Roman"/>
          <w:sz w:val="24"/>
          <w:szCs w:val="24"/>
        </w:rPr>
        <w:t>we</w:t>
      </w:r>
      <w:r w:rsidRPr="009453B0">
        <w:rPr>
          <w:rFonts w:ascii="Times New Roman" w:hAnsi="Times New Roman" w:cs="Times New Roman"/>
          <w:sz w:val="24"/>
          <w:szCs w:val="24"/>
        </w:rPr>
        <w:t>re entitled to review the</w:t>
      </w:r>
      <w:r w:rsidR="00452BE3" w:rsidRPr="009453B0">
        <w:rPr>
          <w:rFonts w:ascii="Times New Roman" w:hAnsi="Times New Roman" w:cs="Times New Roman"/>
          <w:sz w:val="24"/>
          <w:szCs w:val="24"/>
        </w:rPr>
        <w:t xml:space="preserve"> </w:t>
      </w:r>
      <w:r w:rsidRPr="009453B0">
        <w:rPr>
          <w:rFonts w:ascii="Times New Roman" w:hAnsi="Times New Roman" w:cs="Times New Roman"/>
          <w:sz w:val="24"/>
          <w:szCs w:val="24"/>
        </w:rPr>
        <w:t>questionnaire</w:t>
      </w:r>
      <w:r w:rsidR="00452BE3" w:rsidRPr="009453B0">
        <w:rPr>
          <w:rFonts w:ascii="Times New Roman" w:hAnsi="Times New Roman" w:cs="Times New Roman"/>
          <w:sz w:val="24"/>
          <w:szCs w:val="24"/>
        </w:rPr>
        <w:t xml:space="preserve"> filed out by them if they wished. </w:t>
      </w:r>
    </w:p>
    <w:p w:rsidR="00EB406A" w:rsidRDefault="00146127"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A</w:t>
      </w:r>
      <w:r w:rsidR="00EB406A" w:rsidRPr="009453B0">
        <w:rPr>
          <w:rFonts w:ascii="Times New Roman" w:hAnsi="Times New Roman" w:cs="Times New Roman"/>
          <w:sz w:val="24"/>
          <w:szCs w:val="24"/>
        </w:rPr>
        <w:t xml:space="preserve"> lack of surveyed population and a small probability of represent</w:t>
      </w:r>
      <w:r w:rsidR="00D91F85" w:rsidRPr="009453B0">
        <w:rPr>
          <w:rFonts w:ascii="Times New Roman" w:hAnsi="Times New Roman" w:cs="Times New Roman"/>
          <w:sz w:val="24"/>
          <w:szCs w:val="24"/>
        </w:rPr>
        <w:t>at</w:t>
      </w:r>
      <w:r w:rsidRPr="009453B0">
        <w:rPr>
          <w:rFonts w:ascii="Times New Roman" w:hAnsi="Times New Roman" w:cs="Times New Roman"/>
          <w:sz w:val="24"/>
          <w:szCs w:val="24"/>
        </w:rPr>
        <w:t xml:space="preserve">iveness </w:t>
      </w:r>
      <w:r w:rsidR="00EB406A" w:rsidRPr="009453B0">
        <w:rPr>
          <w:rFonts w:ascii="Times New Roman" w:hAnsi="Times New Roman" w:cs="Times New Roman"/>
          <w:sz w:val="24"/>
          <w:szCs w:val="24"/>
        </w:rPr>
        <w:t xml:space="preserve">of </w:t>
      </w:r>
      <w:r w:rsidR="00D91F85" w:rsidRPr="009453B0">
        <w:rPr>
          <w:rFonts w:ascii="Times New Roman" w:hAnsi="Times New Roman" w:cs="Times New Roman"/>
          <w:sz w:val="24"/>
          <w:szCs w:val="24"/>
        </w:rPr>
        <w:t xml:space="preserve">the survey </w:t>
      </w:r>
      <w:r w:rsidR="00EB406A" w:rsidRPr="009453B0">
        <w:rPr>
          <w:rFonts w:ascii="Times New Roman" w:hAnsi="Times New Roman" w:cs="Times New Roman"/>
          <w:sz w:val="24"/>
          <w:szCs w:val="24"/>
        </w:rPr>
        <w:t>results.</w:t>
      </w:r>
    </w:p>
    <w:p w:rsidR="008B7C9A" w:rsidRDefault="008B7C9A" w:rsidP="008B7C9A">
      <w:pPr>
        <w:spacing w:after="0" w:line="240" w:lineRule="auto"/>
        <w:rPr>
          <w:rFonts w:ascii="Times New Roman" w:hAnsi="Times New Roman" w:cs="Times New Roman"/>
          <w:b/>
          <w:sz w:val="24"/>
          <w:szCs w:val="24"/>
        </w:rPr>
      </w:pPr>
    </w:p>
    <w:p w:rsidR="00EB406A" w:rsidRPr="009453B0" w:rsidRDefault="00D91F85"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 xml:space="preserve">Findings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50 respondents participated in the </w:t>
      </w:r>
      <w:r w:rsidR="00D91F85" w:rsidRPr="009453B0">
        <w:rPr>
          <w:rFonts w:ascii="Times New Roman" w:hAnsi="Times New Roman" w:cs="Times New Roman"/>
          <w:sz w:val="24"/>
          <w:szCs w:val="24"/>
        </w:rPr>
        <w:t>survey</w:t>
      </w:r>
      <w:r w:rsidRPr="009453B0">
        <w:rPr>
          <w:rFonts w:ascii="Times New Roman" w:hAnsi="Times New Roman" w:cs="Times New Roman"/>
          <w:sz w:val="24"/>
          <w:szCs w:val="24"/>
        </w:rPr>
        <w:t xml:space="preserve">. Respondents were the </w:t>
      </w:r>
      <w:r w:rsidR="00445218" w:rsidRPr="009453B0">
        <w:rPr>
          <w:rFonts w:ascii="Times New Roman" w:hAnsi="Times New Roman" w:cs="Times New Roman"/>
          <w:sz w:val="24"/>
          <w:szCs w:val="24"/>
        </w:rPr>
        <w:t>parishioners of</w:t>
      </w:r>
      <w:r w:rsidRPr="009453B0">
        <w:rPr>
          <w:rFonts w:ascii="Times New Roman" w:hAnsi="Times New Roman" w:cs="Times New Roman"/>
          <w:sz w:val="24"/>
          <w:szCs w:val="24"/>
        </w:rPr>
        <w:t xml:space="preserve"> the Orthodox Church. Of the respondents interviewed </w:t>
      </w:r>
      <w:r w:rsidR="00745973" w:rsidRPr="009453B0">
        <w:rPr>
          <w:rFonts w:ascii="Times New Roman" w:hAnsi="Times New Roman" w:cs="Times New Roman"/>
          <w:sz w:val="24"/>
          <w:szCs w:val="24"/>
        </w:rPr>
        <w:t xml:space="preserve">women were </w:t>
      </w:r>
      <w:r w:rsidRPr="009453B0">
        <w:rPr>
          <w:rFonts w:ascii="Times New Roman" w:hAnsi="Times New Roman" w:cs="Times New Roman"/>
          <w:sz w:val="24"/>
          <w:szCs w:val="24"/>
        </w:rPr>
        <w:t>80% (n = 40), and m</w:t>
      </w:r>
      <w:r w:rsidR="00745973" w:rsidRPr="009453B0">
        <w:rPr>
          <w:rFonts w:ascii="Times New Roman" w:hAnsi="Times New Roman" w:cs="Times New Roman"/>
          <w:sz w:val="24"/>
          <w:szCs w:val="24"/>
        </w:rPr>
        <w:t>e</w:t>
      </w:r>
      <w:r w:rsidRPr="009453B0">
        <w:rPr>
          <w:rFonts w:ascii="Times New Roman" w:hAnsi="Times New Roman" w:cs="Times New Roman"/>
          <w:sz w:val="24"/>
          <w:szCs w:val="24"/>
        </w:rPr>
        <w:t xml:space="preserve">n </w:t>
      </w:r>
      <w:r w:rsidR="00745973"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20% (n = 10). </w:t>
      </w:r>
      <w:r w:rsidR="00745973"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respondents </w:t>
      </w:r>
      <w:r w:rsidR="00745973" w:rsidRPr="009453B0">
        <w:rPr>
          <w:rFonts w:ascii="Times New Roman" w:hAnsi="Times New Roman" w:cs="Times New Roman"/>
          <w:sz w:val="24"/>
          <w:szCs w:val="24"/>
        </w:rPr>
        <w:t xml:space="preserve">of 18-25 years old </w:t>
      </w:r>
      <w:r w:rsidRPr="009453B0">
        <w:rPr>
          <w:rFonts w:ascii="Times New Roman" w:hAnsi="Times New Roman" w:cs="Times New Roman"/>
          <w:sz w:val="24"/>
          <w:szCs w:val="24"/>
        </w:rPr>
        <w:t>were 40% (n = 20), 26-34 years -28% (n = 14), 35-40 years - 12% (n = 6), 41-50 years - 10% (n = 5), 51-60 years - 10% (n = 5). The respondent</w:t>
      </w:r>
      <w:r w:rsidR="009E2FA1" w:rsidRPr="009453B0">
        <w:rPr>
          <w:rFonts w:ascii="Times New Roman" w:hAnsi="Times New Roman" w:cs="Times New Roman"/>
          <w:sz w:val="24"/>
          <w:szCs w:val="24"/>
        </w:rPr>
        <w:t>s</w:t>
      </w:r>
      <w:r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over 60</w:t>
      </w:r>
      <w:r w:rsidRPr="009453B0">
        <w:rPr>
          <w:rFonts w:ascii="Times New Roman" w:hAnsi="Times New Roman" w:cs="Times New Roman"/>
          <w:sz w:val="24"/>
          <w:szCs w:val="24"/>
        </w:rPr>
        <w:t xml:space="preserve"> years of age </w:t>
      </w:r>
      <w:r w:rsidR="009E2FA1" w:rsidRPr="009453B0">
        <w:rPr>
          <w:rFonts w:ascii="Times New Roman" w:hAnsi="Times New Roman" w:cs="Times New Roman"/>
          <w:sz w:val="24"/>
          <w:szCs w:val="24"/>
        </w:rPr>
        <w:t xml:space="preserve">were </w:t>
      </w:r>
      <w:r w:rsidR="00445218" w:rsidRPr="009453B0">
        <w:rPr>
          <w:rFonts w:ascii="Times New Roman" w:hAnsi="Times New Roman" w:cs="Times New Roman"/>
          <w:sz w:val="24"/>
          <w:szCs w:val="24"/>
        </w:rPr>
        <w:t>not interviewed</w:t>
      </w:r>
      <w:r w:rsidRPr="009453B0">
        <w:rPr>
          <w:rFonts w:ascii="Times New Roman" w:hAnsi="Times New Roman" w:cs="Times New Roman"/>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81% of respondents had information on euthanasia, while 19% had no.</w:t>
      </w:r>
    </w:p>
    <w:p w:rsidR="00EB406A" w:rsidRPr="009453B0" w:rsidRDefault="009E2FA1"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different answers were recorded to t</w:t>
      </w:r>
      <w:r w:rsidR="00EB406A" w:rsidRPr="009453B0">
        <w:rPr>
          <w:rFonts w:ascii="Times New Roman" w:hAnsi="Times New Roman" w:cs="Times New Roman"/>
          <w:sz w:val="24"/>
          <w:szCs w:val="24"/>
        </w:rPr>
        <w:t xml:space="preserve">he open question </w:t>
      </w:r>
      <w:r w:rsidRPr="009453B0">
        <w:rPr>
          <w:rFonts w:ascii="Times New Roman" w:hAnsi="Times New Roman" w:cs="Times New Roman"/>
          <w:sz w:val="24"/>
          <w:szCs w:val="24"/>
        </w:rPr>
        <w:t xml:space="preserve">where the </w:t>
      </w:r>
      <w:r w:rsidR="00EB406A" w:rsidRPr="009453B0">
        <w:rPr>
          <w:rFonts w:ascii="Times New Roman" w:hAnsi="Times New Roman" w:cs="Times New Roman"/>
          <w:sz w:val="24"/>
          <w:szCs w:val="24"/>
        </w:rPr>
        <w:t>responde</w:t>
      </w:r>
      <w:r w:rsidRPr="009453B0">
        <w:rPr>
          <w:rFonts w:ascii="Times New Roman" w:hAnsi="Times New Roman" w:cs="Times New Roman"/>
          <w:sz w:val="24"/>
          <w:szCs w:val="24"/>
        </w:rPr>
        <w:t xml:space="preserve">nts were asked to </w:t>
      </w:r>
      <w:r w:rsidR="00445218" w:rsidRPr="009453B0">
        <w:rPr>
          <w:rFonts w:ascii="Times New Roman" w:hAnsi="Times New Roman" w:cs="Times New Roman"/>
          <w:sz w:val="24"/>
          <w:szCs w:val="24"/>
        </w:rPr>
        <w:t>define euthanasia</w:t>
      </w:r>
      <w:r w:rsidR="00EB406A" w:rsidRPr="009453B0">
        <w:rPr>
          <w:rFonts w:ascii="Times New Roman" w:hAnsi="Times New Roman" w:cs="Times New Roman"/>
          <w:sz w:val="24"/>
          <w:szCs w:val="24"/>
        </w:rPr>
        <w:t xml:space="preserve"> in their own. According to some</w:t>
      </w:r>
      <w:r w:rsidRPr="009453B0">
        <w:rPr>
          <w:rFonts w:ascii="Times New Roman" w:hAnsi="Times New Roman" w:cs="Times New Roman"/>
          <w:sz w:val="24"/>
          <w:szCs w:val="24"/>
        </w:rPr>
        <w:t xml:space="preserve"> of them</w:t>
      </w:r>
      <w:r w:rsidR="00EB406A" w:rsidRPr="009453B0">
        <w:rPr>
          <w:rFonts w:ascii="Times New Roman" w:hAnsi="Times New Roman" w:cs="Times New Roman"/>
          <w:sz w:val="24"/>
          <w:szCs w:val="24"/>
        </w:rPr>
        <w:t xml:space="preserve">, euthanasia is painless death: </w:t>
      </w:r>
      <w:r w:rsidR="001C1799" w:rsidRPr="009453B0">
        <w:rPr>
          <w:rFonts w:ascii="Times New Roman" w:hAnsi="Times New Roman" w:cs="Times New Roman"/>
          <w:i/>
          <w:sz w:val="24"/>
          <w:szCs w:val="24"/>
        </w:rPr>
        <w:t>“A painless d</w:t>
      </w:r>
      <w:r w:rsidR="00EB406A" w:rsidRPr="009453B0">
        <w:rPr>
          <w:rFonts w:ascii="Times New Roman" w:hAnsi="Times New Roman" w:cs="Times New Roman"/>
          <w:i/>
          <w:sz w:val="24"/>
          <w:szCs w:val="24"/>
        </w:rPr>
        <w:t xml:space="preserve">eath of a person suffering from </w:t>
      </w:r>
      <w:r w:rsidR="001C1799" w:rsidRPr="009453B0">
        <w:rPr>
          <w:rFonts w:ascii="Times New Roman" w:hAnsi="Times New Roman" w:cs="Times New Roman"/>
          <w:i/>
          <w:sz w:val="24"/>
          <w:szCs w:val="24"/>
        </w:rPr>
        <w:t xml:space="preserve">terminal </w:t>
      </w:r>
      <w:r w:rsidR="00EB406A" w:rsidRPr="009453B0">
        <w:rPr>
          <w:rFonts w:ascii="Times New Roman" w:hAnsi="Times New Roman" w:cs="Times New Roman"/>
          <w:i/>
          <w:sz w:val="24"/>
          <w:szCs w:val="24"/>
        </w:rPr>
        <w:t>illness</w:t>
      </w:r>
      <w:r w:rsidR="001C1799"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t xml:space="preserve"> Some </w:t>
      </w:r>
      <w:r w:rsidR="001C1799" w:rsidRPr="009453B0">
        <w:rPr>
          <w:rFonts w:ascii="Times New Roman" w:hAnsi="Times New Roman" w:cs="Times New Roman"/>
          <w:sz w:val="24"/>
          <w:szCs w:val="24"/>
        </w:rPr>
        <w:t xml:space="preserve">of them </w:t>
      </w:r>
      <w:r w:rsidR="00EB406A" w:rsidRPr="009453B0">
        <w:rPr>
          <w:rFonts w:ascii="Times New Roman" w:hAnsi="Times New Roman" w:cs="Times New Roman"/>
          <w:sz w:val="24"/>
          <w:szCs w:val="24"/>
        </w:rPr>
        <w:t>even add</w:t>
      </w:r>
      <w:r w:rsidR="001C1799" w:rsidRPr="009453B0">
        <w:rPr>
          <w:rFonts w:ascii="Times New Roman" w:hAnsi="Times New Roman" w:cs="Times New Roman"/>
          <w:sz w:val="24"/>
          <w:szCs w:val="24"/>
        </w:rPr>
        <w:t xml:space="preserve">ed </w:t>
      </w:r>
      <w:r w:rsidR="00EB406A" w:rsidRPr="009453B0">
        <w:rPr>
          <w:rFonts w:ascii="Times New Roman" w:hAnsi="Times New Roman" w:cs="Times New Roman"/>
          <w:sz w:val="24"/>
          <w:szCs w:val="24"/>
        </w:rPr>
        <w:t>the voluntary patient</w:t>
      </w:r>
      <w:r w:rsidR="000C6908" w:rsidRPr="009453B0">
        <w:rPr>
          <w:rFonts w:ascii="Times New Roman" w:hAnsi="Times New Roman" w:cs="Times New Roman"/>
          <w:sz w:val="24"/>
          <w:szCs w:val="24"/>
        </w:rPr>
        <w:t>’s wish to the definition</w:t>
      </w:r>
      <w:r w:rsidR="00EB406A" w:rsidRPr="009453B0">
        <w:rPr>
          <w:rFonts w:ascii="Times New Roman" w:hAnsi="Times New Roman" w:cs="Times New Roman"/>
          <w:sz w:val="24"/>
          <w:szCs w:val="24"/>
        </w:rPr>
        <w:t xml:space="preserve">: </w:t>
      </w:r>
      <w:r w:rsidR="000C6908" w:rsidRPr="009453B0">
        <w:rPr>
          <w:rFonts w:ascii="Times New Roman" w:hAnsi="Times New Roman" w:cs="Times New Roman"/>
          <w:sz w:val="24"/>
          <w:szCs w:val="24"/>
        </w:rPr>
        <w:t>“</w:t>
      </w:r>
      <w:r w:rsidR="00EB406A" w:rsidRPr="009453B0">
        <w:rPr>
          <w:rFonts w:ascii="Times New Roman" w:hAnsi="Times New Roman" w:cs="Times New Roman"/>
          <w:i/>
          <w:sz w:val="24"/>
          <w:szCs w:val="24"/>
        </w:rPr>
        <w:t xml:space="preserve">The act of </w:t>
      </w:r>
      <w:r w:rsidR="000C6908" w:rsidRPr="009453B0">
        <w:rPr>
          <w:rFonts w:ascii="Times New Roman" w:hAnsi="Times New Roman" w:cs="Times New Roman"/>
          <w:i/>
          <w:sz w:val="24"/>
          <w:szCs w:val="24"/>
        </w:rPr>
        <w:t xml:space="preserve">termination of </w:t>
      </w:r>
      <w:r w:rsidR="00445218" w:rsidRPr="009453B0">
        <w:rPr>
          <w:rFonts w:ascii="Times New Roman" w:hAnsi="Times New Roman" w:cs="Times New Roman"/>
          <w:i/>
          <w:sz w:val="24"/>
          <w:szCs w:val="24"/>
        </w:rPr>
        <w:t>life of</w:t>
      </w:r>
      <w:r w:rsidR="000C6908" w:rsidRPr="009453B0">
        <w:rPr>
          <w:rFonts w:ascii="Times New Roman" w:hAnsi="Times New Roman" w:cs="Times New Roman"/>
          <w:i/>
          <w:sz w:val="24"/>
          <w:szCs w:val="24"/>
        </w:rPr>
        <w:t xml:space="preserve"> a person </w:t>
      </w:r>
      <w:r w:rsidR="00EB406A" w:rsidRPr="009453B0">
        <w:rPr>
          <w:rFonts w:ascii="Times New Roman" w:hAnsi="Times New Roman" w:cs="Times New Roman"/>
          <w:i/>
          <w:sz w:val="24"/>
          <w:szCs w:val="24"/>
        </w:rPr>
        <w:t>man suffering from pain, according to his</w:t>
      </w:r>
      <w:r w:rsidR="007C1B13" w:rsidRPr="009453B0">
        <w:rPr>
          <w:rFonts w:ascii="Times New Roman" w:hAnsi="Times New Roman" w:cs="Times New Roman"/>
          <w:i/>
          <w:sz w:val="24"/>
          <w:szCs w:val="24"/>
        </w:rPr>
        <w:t>/her</w:t>
      </w:r>
      <w:r w:rsidR="00EB406A" w:rsidRPr="009453B0">
        <w:rPr>
          <w:rFonts w:ascii="Times New Roman" w:hAnsi="Times New Roman" w:cs="Times New Roman"/>
          <w:i/>
          <w:sz w:val="24"/>
          <w:szCs w:val="24"/>
        </w:rPr>
        <w:t xml:space="preserve"> own </w:t>
      </w:r>
      <w:r w:rsidR="007C1B13" w:rsidRPr="009453B0">
        <w:rPr>
          <w:rFonts w:ascii="Times New Roman" w:hAnsi="Times New Roman" w:cs="Times New Roman"/>
          <w:i/>
          <w:sz w:val="24"/>
          <w:szCs w:val="24"/>
        </w:rPr>
        <w:t>wish</w:t>
      </w:r>
      <w:r w:rsidR="007C1B13"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t xml:space="preserve">Some people </w:t>
      </w:r>
      <w:r w:rsidR="007C1B13" w:rsidRPr="009453B0">
        <w:rPr>
          <w:rFonts w:ascii="Times New Roman" w:hAnsi="Times New Roman" w:cs="Times New Roman"/>
          <w:sz w:val="24"/>
          <w:szCs w:val="24"/>
        </w:rPr>
        <w:t xml:space="preserve">added the </w:t>
      </w:r>
      <w:r w:rsidR="00EB406A" w:rsidRPr="009453B0">
        <w:rPr>
          <w:rFonts w:ascii="Times New Roman" w:hAnsi="Times New Roman" w:cs="Times New Roman"/>
          <w:sz w:val="24"/>
          <w:szCs w:val="24"/>
        </w:rPr>
        <w:t>family</w:t>
      </w:r>
      <w:r w:rsidR="007C1B13" w:rsidRPr="009453B0">
        <w:rPr>
          <w:rFonts w:ascii="Times New Roman" w:hAnsi="Times New Roman" w:cs="Times New Roman"/>
          <w:sz w:val="24"/>
          <w:szCs w:val="24"/>
        </w:rPr>
        <w:t xml:space="preserve">’s consent to the patient’s </w:t>
      </w:r>
      <w:r w:rsidR="00EB406A" w:rsidRPr="009453B0">
        <w:rPr>
          <w:rFonts w:ascii="Times New Roman" w:hAnsi="Times New Roman" w:cs="Times New Roman"/>
          <w:sz w:val="24"/>
          <w:szCs w:val="24"/>
        </w:rPr>
        <w:t xml:space="preserve">request. According to one respondent, the euthanasia is </w:t>
      </w:r>
      <w:r w:rsidR="006315F7" w:rsidRPr="009453B0">
        <w:rPr>
          <w:rFonts w:ascii="Times New Roman" w:hAnsi="Times New Roman" w:cs="Times New Roman"/>
          <w:sz w:val="24"/>
          <w:szCs w:val="24"/>
        </w:rPr>
        <w:t>“</w:t>
      </w:r>
      <w:r w:rsidR="00EB406A" w:rsidRPr="009453B0">
        <w:rPr>
          <w:rFonts w:ascii="Times New Roman" w:hAnsi="Times New Roman" w:cs="Times New Roman"/>
          <w:i/>
          <w:sz w:val="24"/>
          <w:szCs w:val="24"/>
        </w:rPr>
        <w:t>the right to commit suicide</w:t>
      </w:r>
      <w:r w:rsidR="006315F7" w:rsidRPr="009453B0">
        <w:rPr>
          <w:rFonts w:ascii="Times New Roman" w:hAnsi="Times New Roman" w:cs="Times New Roman"/>
          <w:sz w:val="24"/>
          <w:szCs w:val="24"/>
        </w:rPr>
        <w:t>”</w:t>
      </w:r>
      <w:r w:rsidR="00EB406A"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lastRenderedPageBreak/>
        <w:t xml:space="preserve">or, in other words, a </w:t>
      </w:r>
      <w:r w:rsidR="006315F7" w:rsidRPr="009453B0">
        <w:rPr>
          <w:rFonts w:ascii="Times New Roman" w:hAnsi="Times New Roman" w:cs="Times New Roman"/>
          <w:sz w:val="24"/>
          <w:szCs w:val="24"/>
        </w:rPr>
        <w:t>“</w:t>
      </w:r>
      <w:r w:rsidR="006315F7" w:rsidRPr="009453B0">
        <w:rPr>
          <w:rFonts w:ascii="Times New Roman" w:hAnsi="Times New Roman" w:cs="Times New Roman"/>
          <w:i/>
          <w:sz w:val="24"/>
          <w:szCs w:val="24"/>
        </w:rPr>
        <w:t xml:space="preserve">a </w:t>
      </w:r>
      <w:r w:rsidR="00EB406A" w:rsidRPr="009453B0">
        <w:rPr>
          <w:rFonts w:ascii="Times New Roman" w:hAnsi="Times New Roman" w:cs="Times New Roman"/>
          <w:i/>
          <w:sz w:val="24"/>
          <w:szCs w:val="24"/>
        </w:rPr>
        <w:t>legitimate suicide</w:t>
      </w:r>
      <w:r w:rsidR="00F576DF" w:rsidRPr="009453B0">
        <w:rPr>
          <w:rFonts w:ascii="Times New Roman" w:hAnsi="Times New Roman" w:cs="Times New Roman"/>
          <w:i/>
          <w:sz w:val="24"/>
          <w:szCs w:val="24"/>
        </w:rPr>
        <w:t xml:space="preserve"> </w:t>
      </w:r>
      <w:r w:rsidR="006315F7" w:rsidRPr="009453B0">
        <w:rPr>
          <w:rFonts w:ascii="Times New Roman" w:hAnsi="Times New Roman" w:cs="Times New Roman"/>
          <w:i/>
          <w:sz w:val="24"/>
          <w:szCs w:val="24"/>
        </w:rPr>
        <w:t xml:space="preserve">a </w:t>
      </w:r>
      <w:r w:rsidR="00EB406A" w:rsidRPr="009453B0">
        <w:rPr>
          <w:rFonts w:ascii="Times New Roman" w:hAnsi="Times New Roman" w:cs="Times New Roman"/>
          <w:i/>
          <w:sz w:val="24"/>
          <w:szCs w:val="24"/>
        </w:rPr>
        <w:t xml:space="preserve">person requests </w:t>
      </w:r>
      <w:r w:rsidR="00F576DF" w:rsidRPr="009453B0">
        <w:rPr>
          <w:rFonts w:ascii="Times New Roman" w:hAnsi="Times New Roman" w:cs="Times New Roman"/>
          <w:i/>
          <w:sz w:val="24"/>
          <w:szCs w:val="24"/>
        </w:rPr>
        <w:t xml:space="preserve">by </w:t>
      </w:r>
      <w:r w:rsidR="00EB406A" w:rsidRPr="009453B0">
        <w:rPr>
          <w:rFonts w:ascii="Times New Roman" w:hAnsi="Times New Roman" w:cs="Times New Roman"/>
          <w:i/>
          <w:sz w:val="24"/>
          <w:szCs w:val="24"/>
        </w:rPr>
        <w:t xml:space="preserve">himself </w:t>
      </w:r>
      <w:r w:rsidR="00F576DF" w:rsidRPr="009453B0">
        <w:rPr>
          <w:rFonts w:ascii="Times New Roman" w:hAnsi="Times New Roman" w:cs="Times New Roman"/>
          <w:i/>
          <w:sz w:val="24"/>
          <w:szCs w:val="24"/>
        </w:rPr>
        <w:t xml:space="preserve">due to </w:t>
      </w:r>
      <w:r w:rsidR="00EB406A" w:rsidRPr="009453B0">
        <w:rPr>
          <w:rFonts w:ascii="Times New Roman" w:hAnsi="Times New Roman" w:cs="Times New Roman"/>
          <w:i/>
          <w:sz w:val="24"/>
          <w:szCs w:val="24"/>
        </w:rPr>
        <w:t>unbearable physical pain or other circumstances</w:t>
      </w:r>
      <w:r w:rsidR="00F576DF" w:rsidRPr="009453B0">
        <w:rPr>
          <w:rFonts w:ascii="Times New Roman" w:hAnsi="Times New Roman" w:cs="Times New Roman"/>
          <w:sz w:val="24"/>
          <w:szCs w:val="24"/>
        </w:rPr>
        <w:t>”</w:t>
      </w:r>
      <w:r w:rsidR="00EB406A" w:rsidRPr="009453B0">
        <w:rPr>
          <w:rFonts w:ascii="Times New Roman" w:hAnsi="Times New Roman" w:cs="Times New Roman"/>
          <w:sz w:val="24"/>
          <w:szCs w:val="24"/>
        </w:rPr>
        <w:t>.</w:t>
      </w:r>
      <w:r w:rsidR="00907B25" w:rsidRPr="009453B0">
        <w:rPr>
          <w:rFonts w:ascii="Times New Roman" w:hAnsi="Times New Roman" w:cs="Times New Roman"/>
          <w:sz w:val="24"/>
          <w:szCs w:val="24"/>
        </w:rPr>
        <w:t xml:space="preserve"> However</w:t>
      </w:r>
      <w:r w:rsidR="00445218" w:rsidRPr="009453B0">
        <w:rPr>
          <w:rFonts w:ascii="Times New Roman" w:hAnsi="Times New Roman" w:cs="Times New Roman"/>
          <w:sz w:val="24"/>
          <w:szCs w:val="24"/>
        </w:rPr>
        <w:t>, the</w:t>
      </w:r>
      <w:r w:rsidR="00907B25" w:rsidRPr="009453B0">
        <w:rPr>
          <w:rFonts w:ascii="Times New Roman" w:hAnsi="Times New Roman" w:cs="Times New Roman"/>
          <w:sz w:val="24"/>
          <w:szCs w:val="24"/>
        </w:rPr>
        <w:t xml:space="preserve"> </w:t>
      </w:r>
      <w:r w:rsidR="00EB406A" w:rsidRPr="009453B0">
        <w:rPr>
          <w:rFonts w:ascii="Times New Roman" w:hAnsi="Times New Roman" w:cs="Times New Roman"/>
          <w:sz w:val="24"/>
          <w:szCs w:val="24"/>
        </w:rPr>
        <w:t xml:space="preserve">dominant </w:t>
      </w:r>
      <w:r w:rsidR="00907B25" w:rsidRPr="009453B0">
        <w:rPr>
          <w:rFonts w:ascii="Times New Roman" w:hAnsi="Times New Roman" w:cs="Times New Roman"/>
          <w:sz w:val="24"/>
          <w:szCs w:val="24"/>
        </w:rPr>
        <w:t xml:space="preserve">opinion is </w:t>
      </w:r>
      <w:r w:rsidR="00EB406A" w:rsidRPr="009453B0">
        <w:rPr>
          <w:rFonts w:ascii="Times New Roman" w:hAnsi="Times New Roman" w:cs="Times New Roman"/>
          <w:sz w:val="24"/>
          <w:szCs w:val="24"/>
        </w:rPr>
        <w:t xml:space="preserve">that euthanasia is: </w:t>
      </w:r>
      <w:r w:rsidR="00907B25" w:rsidRPr="009453B0">
        <w:rPr>
          <w:rFonts w:ascii="Times New Roman" w:hAnsi="Times New Roman" w:cs="Times New Roman"/>
          <w:sz w:val="24"/>
          <w:szCs w:val="24"/>
        </w:rPr>
        <w:t>“The c</w:t>
      </w:r>
      <w:r w:rsidR="00EB406A" w:rsidRPr="009453B0">
        <w:rPr>
          <w:rFonts w:ascii="Times New Roman" w:hAnsi="Times New Roman" w:cs="Times New Roman"/>
          <w:sz w:val="24"/>
          <w:szCs w:val="24"/>
        </w:rPr>
        <w:t xml:space="preserve">onsent to life termination </w:t>
      </w:r>
      <w:r w:rsidR="0052511B" w:rsidRPr="009453B0">
        <w:rPr>
          <w:rFonts w:ascii="Times New Roman" w:hAnsi="Times New Roman" w:cs="Times New Roman"/>
          <w:sz w:val="24"/>
          <w:szCs w:val="24"/>
        </w:rPr>
        <w:t xml:space="preserve">during the </w:t>
      </w:r>
      <w:r w:rsidR="00EB406A" w:rsidRPr="009453B0">
        <w:rPr>
          <w:rFonts w:ascii="Times New Roman" w:hAnsi="Times New Roman" w:cs="Times New Roman"/>
          <w:sz w:val="24"/>
          <w:szCs w:val="24"/>
        </w:rPr>
        <w:t xml:space="preserve">illness, </w:t>
      </w:r>
      <w:r w:rsidR="0052511B" w:rsidRPr="009453B0">
        <w:rPr>
          <w:rFonts w:ascii="Times New Roman" w:hAnsi="Times New Roman" w:cs="Times New Roman"/>
          <w:sz w:val="24"/>
          <w:szCs w:val="24"/>
        </w:rPr>
        <w:t>w</w:t>
      </w:r>
      <w:r w:rsidR="00EB406A" w:rsidRPr="009453B0">
        <w:rPr>
          <w:rFonts w:ascii="Times New Roman" w:hAnsi="Times New Roman" w:cs="Times New Roman"/>
          <w:sz w:val="24"/>
          <w:szCs w:val="24"/>
        </w:rPr>
        <w:t xml:space="preserve">hen there is no </w:t>
      </w:r>
      <w:r w:rsidR="0052511B" w:rsidRPr="009453B0">
        <w:rPr>
          <w:rFonts w:ascii="Times New Roman" w:hAnsi="Times New Roman" w:cs="Times New Roman"/>
          <w:sz w:val="24"/>
          <w:szCs w:val="24"/>
        </w:rPr>
        <w:t xml:space="preserve">way out </w:t>
      </w:r>
      <w:r w:rsidR="00EB406A" w:rsidRPr="009453B0">
        <w:rPr>
          <w:rFonts w:ascii="Times New Roman" w:hAnsi="Times New Roman" w:cs="Times New Roman"/>
          <w:sz w:val="24"/>
          <w:szCs w:val="24"/>
        </w:rPr>
        <w:t xml:space="preserve">and </w:t>
      </w:r>
      <w:r w:rsidR="0052511B" w:rsidRPr="009453B0">
        <w:rPr>
          <w:rFonts w:ascii="Times New Roman" w:hAnsi="Times New Roman" w:cs="Times New Roman"/>
          <w:sz w:val="24"/>
          <w:szCs w:val="24"/>
        </w:rPr>
        <w:t>recovery is impossible</w:t>
      </w:r>
      <w:r w:rsidR="00B82907" w:rsidRPr="009453B0">
        <w:rPr>
          <w:rFonts w:ascii="Times New Roman" w:hAnsi="Times New Roman" w:cs="Times New Roman"/>
          <w:sz w:val="24"/>
          <w:szCs w:val="24"/>
        </w:rPr>
        <w:t>”, or “</w:t>
      </w:r>
      <w:r w:rsidR="00EB406A" w:rsidRPr="009453B0">
        <w:rPr>
          <w:rFonts w:ascii="Times New Roman" w:hAnsi="Times New Roman" w:cs="Times New Roman"/>
          <w:sz w:val="24"/>
          <w:szCs w:val="24"/>
        </w:rPr>
        <w:t xml:space="preserve">a terminally ill </w:t>
      </w:r>
      <w:r w:rsidR="00B82907" w:rsidRPr="009453B0">
        <w:rPr>
          <w:rFonts w:ascii="Times New Roman" w:hAnsi="Times New Roman" w:cs="Times New Roman"/>
          <w:sz w:val="24"/>
          <w:szCs w:val="24"/>
        </w:rPr>
        <w:t xml:space="preserve">person </w:t>
      </w:r>
      <w:r w:rsidR="00EB406A" w:rsidRPr="009453B0">
        <w:rPr>
          <w:rFonts w:ascii="Times New Roman" w:hAnsi="Times New Roman" w:cs="Times New Roman"/>
          <w:sz w:val="24"/>
          <w:szCs w:val="24"/>
        </w:rPr>
        <w:t>voluntarily decide</w:t>
      </w:r>
      <w:r w:rsidR="00B82907" w:rsidRPr="009453B0">
        <w:rPr>
          <w:rFonts w:ascii="Times New Roman" w:hAnsi="Times New Roman" w:cs="Times New Roman"/>
          <w:sz w:val="24"/>
          <w:szCs w:val="24"/>
        </w:rPr>
        <w:t>s</w:t>
      </w:r>
      <w:r w:rsidR="00EB406A" w:rsidRPr="009453B0">
        <w:rPr>
          <w:rFonts w:ascii="Times New Roman" w:hAnsi="Times New Roman" w:cs="Times New Roman"/>
          <w:sz w:val="24"/>
          <w:szCs w:val="24"/>
        </w:rPr>
        <w:t xml:space="preserve"> to end life painlessly</w:t>
      </w:r>
      <w:r w:rsidR="00B82907" w:rsidRPr="009453B0">
        <w:rPr>
          <w:rFonts w:ascii="Times New Roman" w:hAnsi="Times New Roman" w:cs="Times New Roman"/>
          <w:sz w:val="24"/>
          <w:szCs w:val="24"/>
        </w:rPr>
        <w:t>”</w:t>
      </w:r>
      <w:r w:rsidR="00EB406A" w:rsidRPr="009453B0">
        <w:rPr>
          <w:rFonts w:ascii="Times New Roman" w:hAnsi="Times New Roman" w:cs="Times New Roman"/>
          <w:sz w:val="24"/>
          <w:szCs w:val="24"/>
        </w:rPr>
        <w:t>.</w:t>
      </w:r>
    </w:p>
    <w:p w:rsidR="00EB406A"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Respondents should express their attitude towards euthanasia, for which 5-point </w:t>
      </w:r>
      <w:r w:rsidR="007B1B53" w:rsidRPr="009453B0">
        <w:rPr>
          <w:rFonts w:ascii="Times New Roman" w:hAnsi="Times New Roman" w:cs="Times New Roman"/>
          <w:sz w:val="24"/>
          <w:szCs w:val="24"/>
        </w:rPr>
        <w:t xml:space="preserve">scoring system was </w:t>
      </w:r>
      <w:r w:rsidRPr="009453B0">
        <w:rPr>
          <w:rFonts w:ascii="Times New Roman" w:hAnsi="Times New Roman" w:cs="Times New Roman"/>
          <w:sz w:val="24"/>
          <w:szCs w:val="24"/>
        </w:rPr>
        <w:t xml:space="preserve">used (1 </w:t>
      </w:r>
      <w:r w:rsidR="00445218" w:rsidRPr="009453B0">
        <w:rPr>
          <w:rFonts w:ascii="Times New Roman" w:hAnsi="Times New Roman" w:cs="Times New Roman"/>
          <w:sz w:val="24"/>
          <w:szCs w:val="24"/>
        </w:rPr>
        <w:t xml:space="preserve">- </w:t>
      </w:r>
      <w:r w:rsidR="006703A9" w:rsidRPr="009453B0">
        <w:rPr>
          <w:rFonts w:ascii="Times New Roman" w:hAnsi="Times New Roman" w:cs="Times New Roman"/>
          <w:sz w:val="24"/>
          <w:szCs w:val="24"/>
        </w:rPr>
        <w:t>Totally disagree</w:t>
      </w:r>
      <w:r w:rsidRPr="009453B0">
        <w:rPr>
          <w:rFonts w:ascii="Times New Roman" w:hAnsi="Times New Roman" w:cs="Times New Roman"/>
          <w:sz w:val="24"/>
          <w:szCs w:val="24"/>
        </w:rPr>
        <w:t xml:space="preserve"> and 5</w:t>
      </w:r>
      <w:r w:rsidR="00FA3C6F" w:rsidRPr="009453B0">
        <w:rPr>
          <w:rFonts w:ascii="Times New Roman" w:hAnsi="Times New Roman" w:cs="Times New Roman"/>
          <w:sz w:val="24"/>
          <w:szCs w:val="24"/>
        </w:rPr>
        <w:t xml:space="preserve"> </w:t>
      </w:r>
      <w:r w:rsidRPr="009453B0">
        <w:rPr>
          <w:rFonts w:ascii="Times New Roman" w:hAnsi="Times New Roman" w:cs="Times New Roman"/>
          <w:sz w:val="24"/>
          <w:szCs w:val="24"/>
        </w:rPr>
        <w:t>-</w:t>
      </w:r>
      <w:r w:rsidR="00FA3C6F" w:rsidRPr="009453B0">
        <w:rPr>
          <w:rFonts w:ascii="Times New Roman" w:hAnsi="Times New Roman" w:cs="Times New Roman"/>
          <w:sz w:val="24"/>
          <w:szCs w:val="24"/>
        </w:rPr>
        <w:t xml:space="preserve">  F</w:t>
      </w:r>
      <w:r w:rsidRPr="009453B0">
        <w:rPr>
          <w:rFonts w:ascii="Times New Roman" w:hAnsi="Times New Roman" w:cs="Times New Roman"/>
          <w:sz w:val="24"/>
          <w:szCs w:val="24"/>
        </w:rPr>
        <w:t>ully agree). 6 respondents (12%) totally disagree</w:t>
      </w:r>
      <w:r w:rsidR="00F14665" w:rsidRPr="009453B0">
        <w:rPr>
          <w:rFonts w:ascii="Times New Roman" w:hAnsi="Times New Roman" w:cs="Times New Roman"/>
          <w:sz w:val="24"/>
          <w:szCs w:val="24"/>
        </w:rPr>
        <w:t>d</w:t>
      </w:r>
      <w:r w:rsidRPr="009453B0">
        <w:rPr>
          <w:rFonts w:ascii="Times New Roman" w:hAnsi="Times New Roman" w:cs="Times New Roman"/>
          <w:sz w:val="24"/>
          <w:szCs w:val="24"/>
        </w:rPr>
        <w:t xml:space="preserve">; 6 respondents (12%) </w:t>
      </w:r>
      <w:r w:rsidR="00F14665" w:rsidRPr="009453B0">
        <w:rPr>
          <w:rFonts w:ascii="Times New Roman" w:hAnsi="Times New Roman" w:cs="Times New Roman"/>
          <w:sz w:val="24"/>
          <w:szCs w:val="24"/>
        </w:rPr>
        <w:t xml:space="preserve">disagreed. </w:t>
      </w:r>
      <w:r w:rsidRPr="009453B0">
        <w:rPr>
          <w:rFonts w:ascii="Times New Roman" w:hAnsi="Times New Roman" w:cs="Times New Roman"/>
          <w:sz w:val="24"/>
          <w:szCs w:val="24"/>
        </w:rPr>
        <w:t>The neutral response was recorded by 15 respondents (30%); 15 respondents (30%) agree</w:t>
      </w:r>
      <w:r w:rsidR="00F14665" w:rsidRPr="009453B0">
        <w:rPr>
          <w:rFonts w:ascii="Times New Roman" w:hAnsi="Times New Roman" w:cs="Times New Roman"/>
          <w:sz w:val="24"/>
          <w:szCs w:val="24"/>
        </w:rPr>
        <w:t>d</w:t>
      </w:r>
      <w:r w:rsidRPr="009453B0">
        <w:rPr>
          <w:rFonts w:ascii="Times New Roman" w:hAnsi="Times New Roman" w:cs="Times New Roman"/>
          <w:sz w:val="24"/>
          <w:szCs w:val="24"/>
        </w:rPr>
        <w:t xml:space="preserve"> and 8 respondents (16%) </w:t>
      </w:r>
      <w:r w:rsidR="00F14665" w:rsidRPr="009453B0">
        <w:rPr>
          <w:rFonts w:ascii="Times New Roman" w:hAnsi="Times New Roman" w:cs="Times New Roman"/>
          <w:sz w:val="24"/>
          <w:szCs w:val="24"/>
        </w:rPr>
        <w:t xml:space="preserve">fully </w:t>
      </w:r>
      <w:r w:rsidRPr="009453B0">
        <w:rPr>
          <w:rFonts w:ascii="Times New Roman" w:hAnsi="Times New Roman" w:cs="Times New Roman"/>
          <w:sz w:val="24"/>
          <w:szCs w:val="24"/>
        </w:rPr>
        <w:t>agree</w:t>
      </w:r>
      <w:r w:rsidR="00F14665" w:rsidRPr="009453B0">
        <w:rPr>
          <w:rFonts w:ascii="Times New Roman" w:hAnsi="Times New Roman" w:cs="Times New Roman"/>
          <w:sz w:val="24"/>
          <w:szCs w:val="24"/>
        </w:rPr>
        <w:t>d</w:t>
      </w:r>
      <w:r w:rsidRPr="009453B0">
        <w:rPr>
          <w:rFonts w:ascii="Times New Roman" w:hAnsi="Times New Roman" w:cs="Times New Roman"/>
          <w:sz w:val="24"/>
          <w:szCs w:val="24"/>
        </w:rPr>
        <w:t xml:space="preserve"> with euthanasia</w:t>
      </w:r>
      <w:r w:rsidR="00F14665" w:rsidRPr="009453B0">
        <w:rPr>
          <w:rFonts w:ascii="Times New Roman" w:hAnsi="Times New Roman" w:cs="Times New Roman"/>
          <w:sz w:val="24"/>
          <w:szCs w:val="24"/>
        </w:rPr>
        <w:t>’</w:t>
      </w:r>
      <w:r w:rsidRPr="009453B0">
        <w:rPr>
          <w:rFonts w:ascii="Times New Roman" w:hAnsi="Times New Roman" w:cs="Times New Roman"/>
          <w:sz w:val="24"/>
          <w:szCs w:val="24"/>
        </w:rPr>
        <w:t>s act</w:t>
      </w:r>
      <w:r w:rsidR="00326CFD">
        <w:rPr>
          <w:rFonts w:ascii="Times New Roman" w:hAnsi="Times New Roman" w:cs="Times New Roman"/>
          <w:sz w:val="24"/>
          <w:szCs w:val="24"/>
        </w:rPr>
        <w:t xml:space="preserve"> (table 1)</w:t>
      </w:r>
      <w:r w:rsidRPr="009453B0">
        <w:rPr>
          <w:rFonts w:ascii="Times New Roman" w:hAnsi="Times New Roman" w:cs="Times New Roman"/>
          <w:sz w:val="24"/>
          <w:szCs w:val="24"/>
        </w:rPr>
        <w:t>.</w:t>
      </w:r>
    </w:p>
    <w:p w:rsidR="008B7C9A" w:rsidRPr="009453B0" w:rsidRDefault="008B7C9A" w:rsidP="008B7C9A">
      <w:pPr>
        <w:spacing w:after="0" w:line="240" w:lineRule="auto"/>
        <w:rPr>
          <w:rFonts w:ascii="Times New Roman" w:hAnsi="Times New Roman" w:cs="Times New Roman"/>
          <w:sz w:val="24"/>
          <w:szCs w:val="24"/>
        </w:rPr>
      </w:pPr>
    </w:p>
    <w:p w:rsidR="007C600C" w:rsidRPr="009453B0" w:rsidRDefault="007C600C"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Table 1: </w:t>
      </w:r>
    </w:p>
    <w:p w:rsidR="007C600C" w:rsidRPr="009453B0" w:rsidRDefault="007C600C"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Respondents should express their attitude towards euthanasia</w:t>
      </w:r>
    </w:p>
    <w:tbl>
      <w:tblPr>
        <w:tblStyle w:val="TableGrid"/>
        <w:tblW w:w="0" w:type="auto"/>
        <w:tblLook w:val="04A0" w:firstRow="1" w:lastRow="0" w:firstColumn="1" w:lastColumn="0" w:noHBand="0" w:noVBand="1"/>
      </w:tblPr>
      <w:tblGrid>
        <w:gridCol w:w="1809"/>
        <w:gridCol w:w="1560"/>
        <w:gridCol w:w="1656"/>
        <w:gridCol w:w="1900"/>
        <w:gridCol w:w="1900"/>
      </w:tblGrid>
      <w:tr w:rsidR="007C600C" w:rsidRPr="009453B0" w:rsidTr="00445218">
        <w:tc>
          <w:tcPr>
            <w:tcW w:w="1809"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Totally  disagree</w:t>
            </w:r>
          </w:p>
        </w:tc>
        <w:tc>
          <w:tcPr>
            <w:tcW w:w="156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disagree</w:t>
            </w:r>
          </w:p>
        </w:tc>
        <w:tc>
          <w:tcPr>
            <w:tcW w:w="1656"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neutral</w:t>
            </w:r>
          </w:p>
        </w:tc>
        <w:tc>
          <w:tcPr>
            <w:tcW w:w="190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agree</w:t>
            </w:r>
          </w:p>
        </w:tc>
        <w:tc>
          <w:tcPr>
            <w:tcW w:w="190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Fully agree</w:t>
            </w:r>
          </w:p>
        </w:tc>
      </w:tr>
      <w:tr w:rsidR="007C600C" w:rsidRPr="009453B0" w:rsidTr="00445218">
        <w:tc>
          <w:tcPr>
            <w:tcW w:w="1809"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6 (12%)</w:t>
            </w:r>
          </w:p>
        </w:tc>
        <w:tc>
          <w:tcPr>
            <w:tcW w:w="156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6 (12%)</w:t>
            </w:r>
          </w:p>
        </w:tc>
        <w:tc>
          <w:tcPr>
            <w:tcW w:w="1656"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15 (30%)</w:t>
            </w:r>
          </w:p>
        </w:tc>
        <w:tc>
          <w:tcPr>
            <w:tcW w:w="190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15 (30%)</w:t>
            </w:r>
          </w:p>
        </w:tc>
        <w:tc>
          <w:tcPr>
            <w:tcW w:w="1900"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16</w:t>
            </w:r>
            <w:r w:rsidRPr="009453B0">
              <w:rPr>
                <w:rFonts w:ascii="Times New Roman" w:hAnsi="Times New Roman" w:cs="Times New Roman"/>
                <w:sz w:val="24"/>
                <w:szCs w:val="24"/>
              </w:rPr>
              <w:t>)</w:t>
            </w:r>
          </w:p>
        </w:tc>
      </w:tr>
    </w:tbl>
    <w:p w:rsidR="007C600C" w:rsidRPr="009453B0" w:rsidRDefault="007C600C" w:rsidP="008B7C9A">
      <w:pPr>
        <w:spacing w:after="0" w:line="240" w:lineRule="auto"/>
        <w:ind w:firstLine="567"/>
        <w:rPr>
          <w:rFonts w:ascii="Times New Roman" w:hAnsi="Times New Roman" w:cs="Times New Roman"/>
          <w:sz w:val="24"/>
          <w:szCs w:val="24"/>
          <w:lang w:val="ka-GE"/>
        </w:rPr>
      </w:pP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Then </w:t>
      </w:r>
      <w:r w:rsidR="00010C1E" w:rsidRPr="009453B0">
        <w:rPr>
          <w:rFonts w:ascii="Times New Roman" w:hAnsi="Times New Roman" w:cs="Times New Roman"/>
          <w:sz w:val="24"/>
          <w:szCs w:val="24"/>
        </w:rPr>
        <w:t xml:space="preserve">next </w:t>
      </w:r>
      <w:r w:rsidRPr="009453B0">
        <w:rPr>
          <w:rFonts w:ascii="Times New Roman" w:hAnsi="Times New Roman" w:cs="Times New Roman"/>
          <w:sz w:val="24"/>
          <w:szCs w:val="24"/>
        </w:rPr>
        <w:t xml:space="preserve">question </w:t>
      </w:r>
      <w:r w:rsidR="00010C1E" w:rsidRPr="009453B0">
        <w:rPr>
          <w:rFonts w:ascii="Times New Roman" w:hAnsi="Times New Roman" w:cs="Times New Roman"/>
          <w:sz w:val="24"/>
          <w:szCs w:val="24"/>
        </w:rPr>
        <w:t>on the reason of</w:t>
      </w:r>
      <w:r w:rsidRPr="009453B0">
        <w:rPr>
          <w:rFonts w:ascii="Times New Roman" w:hAnsi="Times New Roman" w:cs="Times New Roman"/>
          <w:sz w:val="24"/>
          <w:szCs w:val="24"/>
        </w:rPr>
        <w:t xml:space="preserve"> their </w:t>
      </w:r>
      <w:r w:rsidR="00010C1E" w:rsidRPr="009453B0">
        <w:rPr>
          <w:rFonts w:ascii="Times New Roman" w:hAnsi="Times New Roman" w:cs="Times New Roman"/>
          <w:sz w:val="24"/>
          <w:szCs w:val="24"/>
        </w:rPr>
        <w:t>attitude</w:t>
      </w:r>
      <w:r w:rsidRPr="009453B0">
        <w:rPr>
          <w:rFonts w:ascii="Times New Roman" w:hAnsi="Times New Roman" w:cs="Times New Roman"/>
          <w:sz w:val="24"/>
          <w:szCs w:val="24"/>
        </w:rPr>
        <w:t xml:space="preserve">, </w:t>
      </w:r>
      <w:r w:rsidR="00010C1E" w:rsidRPr="009453B0">
        <w:rPr>
          <w:rFonts w:ascii="Times New Roman" w:hAnsi="Times New Roman" w:cs="Times New Roman"/>
          <w:sz w:val="24"/>
          <w:szCs w:val="24"/>
        </w:rPr>
        <w:t xml:space="preserve">revealed </w:t>
      </w:r>
      <w:r w:rsidRPr="009453B0">
        <w:rPr>
          <w:rFonts w:ascii="Times New Roman" w:hAnsi="Times New Roman" w:cs="Times New Roman"/>
          <w:sz w:val="24"/>
          <w:szCs w:val="24"/>
        </w:rPr>
        <w:t xml:space="preserve">quite diverse and argumentative answers were revealed. Those who </w:t>
      </w:r>
      <w:r w:rsidR="00010C1E" w:rsidRPr="009453B0">
        <w:rPr>
          <w:rFonts w:ascii="Times New Roman" w:hAnsi="Times New Roman" w:cs="Times New Roman"/>
          <w:sz w:val="24"/>
          <w:szCs w:val="24"/>
        </w:rPr>
        <w:t xml:space="preserve">totally </w:t>
      </w:r>
      <w:r w:rsidRPr="009453B0">
        <w:rPr>
          <w:rFonts w:ascii="Times New Roman" w:hAnsi="Times New Roman" w:cs="Times New Roman"/>
          <w:sz w:val="24"/>
          <w:szCs w:val="24"/>
        </w:rPr>
        <w:t>disagree</w:t>
      </w:r>
      <w:r w:rsidR="00B036B2" w:rsidRPr="009453B0">
        <w:rPr>
          <w:rFonts w:ascii="Times New Roman" w:hAnsi="Times New Roman" w:cs="Times New Roman"/>
          <w:sz w:val="24"/>
          <w:szCs w:val="24"/>
        </w:rPr>
        <w:t xml:space="preserve"> mainly produce a </w:t>
      </w:r>
      <w:r w:rsidRPr="009453B0">
        <w:rPr>
          <w:rFonts w:ascii="Times New Roman" w:hAnsi="Times New Roman" w:cs="Times New Roman"/>
          <w:sz w:val="24"/>
          <w:szCs w:val="24"/>
        </w:rPr>
        <w:t>religious</w:t>
      </w:r>
      <w:r w:rsidR="00B036B2" w:rsidRPr="009453B0">
        <w:rPr>
          <w:rFonts w:ascii="Times New Roman" w:hAnsi="Times New Roman" w:cs="Times New Roman"/>
          <w:sz w:val="24"/>
          <w:szCs w:val="24"/>
        </w:rPr>
        <w:t xml:space="preserve"> factor</w:t>
      </w:r>
      <w:r w:rsidRPr="009453B0">
        <w:rPr>
          <w:rFonts w:ascii="Times New Roman" w:hAnsi="Times New Roman" w:cs="Times New Roman"/>
          <w:sz w:val="24"/>
          <w:szCs w:val="24"/>
        </w:rPr>
        <w:t>:</w:t>
      </w:r>
    </w:p>
    <w:p w:rsidR="00EB406A" w:rsidRPr="009453B0" w:rsidRDefault="00113FC2"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Pr="009453B0">
        <w:rPr>
          <w:rFonts w:ascii="Times New Roman" w:hAnsi="Times New Roman" w:cs="Times New Roman"/>
          <w:i/>
          <w:sz w:val="24"/>
          <w:szCs w:val="24"/>
        </w:rPr>
        <w:t>I think, l</w:t>
      </w:r>
      <w:r w:rsidR="00EB406A" w:rsidRPr="009453B0">
        <w:rPr>
          <w:rFonts w:ascii="Times New Roman" w:hAnsi="Times New Roman" w:cs="Times New Roman"/>
          <w:i/>
          <w:sz w:val="24"/>
          <w:szCs w:val="24"/>
        </w:rPr>
        <w:t xml:space="preserve">ife is the gift of the Lord, and no one has the right to interfere with </w:t>
      </w:r>
      <w:r w:rsidR="00445218" w:rsidRPr="009453B0">
        <w:rPr>
          <w:rFonts w:ascii="Times New Roman" w:hAnsi="Times New Roman" w:cs="Times New Roman"/>
          <w:i/>
          <w:sz w:val="24"/>
          <w:szCs w:val="24"/>
        </w:rPr>
        <w:t>it (</w:t>
      </w:r>
      <w:r w:rsidR="00EB406A" w:rsidRPr="009453B0">
        <w:rPr>
          <w:rFonts w:ascii="Times New Roman" w:hAnsi="Times New Roman" w:cs="Times New Roman"/>
          <w:i/>
          <w:sz w:val="24"/>
          <w:szCs w:val="24"/>
        </w:rPr>
        <w:t xml:space="preserve">we </w:t>
      </w:r>
      <w:r w:rsidRPr="009453B0">
        <w:rPr>
          <w:rFonts w:ascii="Times New Roman" w:hAnsi="Times New Roman" w:cs="Times New Roman"/>
          <w:i/>
          <w:sz w:val="24"/>
          <w:szCs w:val="24"/>
        </w:rPr>
        <w:t xml:space="preserve">also </w:t>
      </w:r>
      <w:r w:rsidR="00EB406A" w:rsidRPr="009453B0">
        <w:rPr>
          <w:rFonts w:ascii="Times New Roman" w:hAnsi="Times New Roman" w:cs="Times New Roman"/>
          <w:i/>
          <w:sz w:val="24"/>
          <w:szCs w:val="24"/>
        </w:rPr>
        <w:t xml:space="preserve">have </w:t>
      </w:r>
      <w:r w:rsidR="00445218" w:rsidRPr="009453B0">
        <w:rPr>
          <w:rFonts w:ascii="Times New Roman" w:hAnsi="Times New Roman" w:cs="Times New Roman"/>
          <w:i/>
          <w:sz w:val="24"/>
          <w:szCs w:val="24"/>
        </w:rPr>
        <w:t>no right</w:t>
      </w:r>
      <w:r w:rsidR="00EB406A" w:rsidRPr="009453B0">
        <w:rPr>
          <w:rFonts w:ascii="Times New Roman" w:hAnsi="Times New Roman" w:cs="Times New Roman"/>
          <w:i/>
          <w:sz w:val="24"/>
          <w:szCs w:val="24"/>
        </w:rPr>
        <w:t xml:space="preserve"> to </w:t>
      </w:r>
      <w:r w:rsidR="00445218" w:rsidRPr="009453B0">
        <w:rPr>
          <w:rFonts w:ascii="Times New Roman" w:hAnsi="Times New Roman" w:cs="Times New Roman"/>
          <w:i/>
          <w:sz w:val="24"/>
          <w:szCs w:val="24"/>
        </w:rPr>
        <w:t>hasten own</w:t>
      </w:r>
      <w:r w:rsidR="00EB406A" w:rsidRPr="009453B0">
        <w:rPr>
          <w:rFonts w:ascii="Times New Roman" w:hAnsi="Times New Roman" w:cs="Times New Roman"/>
          <w:i/>
          <w:sz w:val="24"/>
          <w:szCs w:val="24"/>
        </w:rPr>
        <w:t xml:space="preserve"> death)</w:t>
      </w:r>
      <w:r w:rsidR="006D4649" w:rsidRPr="009453B0">
        <w:rPr>
          <w:rFonts w:ascii="Times New Roman" w:hAnsi="Times New Roman" w:cs="Times New Roman"/>
          <w:i/>
          <w:sz w:val="24"/>
          <w:szCs w:val="24"/>
        </w:rPr>
        <w:t xml:space="preserve"> but the Lord. </w:t>
      </w:r>
      <w:r w:rsidR="00EB406A" w:rsidRPr="009453B0">
        <w:rPr>
          <w:rFonts w:ascii="Times New Roman" w:hAnsi="Times New Roman" w:cs="Times New Roman"/>
          <w:i/>
          <w:sz w:val="24"/>
          <w:szCs w:val="24"/>
        </w:rPr>
        <w:t xml:space="preserve"> Only the </w:t>
      </w:r>
      <w:r w:rsidR="00967F82" w:rsidRPr="009453B0">
        <w:rPr>
          <w:rFonts w:ascii="Times New Roman" w:hAnsi="Times New Roman" w:cs="Times New Roman"/>
          <w:i/>
          <w:sz w:val="24"/>
          <w:szCs w:val="24"/>
        </w:rPr>
        <w:t>Most High</w:t>
      </w:r>
      <w:r w:rsidR="00EB406A" w:rsidRPr="009453B0">
        <w:rPr>
          <w:rFonts w:ascii="Times New Roman" w:hAnsi="Times New Roman" w:cs="Times New Roman"/>
          <w:i/>
          <w:sz w:val="24"/>
          <w:szCs w:val="24"/>
        </w:rPr>
        <w:t xml:space="preserve"> has the right to take </w:t>
      </w:r>
      <w:r w:rsidR="00967F82" w:rsidRPr="009453B0">
        <w:rPr>
          <w:rFonts w:ascii="Times New Roman" w:hAnsi="Times New Roman" w:cs="Times New Roman"/>
          <w:i/>
          <w:sz w:val="24"/>
          <w:szCs w:val="24"/>
        </w:rPr>
        <w:t xml:space="preserve">it </w:t>
      </w:r>
      <w:r w:rsidR="00EB406A" w:rsidRPr="009453B0">
        <w:rPr>
          <w:rFonts w:ascii="Times New Roman" w:hAnsi="Times New Roman" w:cs="Times New Roman"/>
          <w:i/>
          <w:sz w:val="24"/>
          <w:szCs w:val="24"/>
        </w:rPr>
        <w:t xml:space="preserve">away when </w:t>
      </w:r>
      <w:r w:rsidR="00967F82" w:rsidRPr="009453B0">
        <w:rPr>
          <w:rFonts w:ascii="Times New Roman" w:hAnsi="Times New Roman" w:cs="Times New Roman"/>
          <w:i/>
          <w:sz w:val="24"/>
          <w:szCs w:val="24"/>
        </w:rPr>
        <w:t xml:space="preserve">the time </w:t>
      </w:r>
      <w:r w:rsidR="00EB406A" w:rsidRPr="009453B0">
        <w:rPr>
          <w:rFonts w:ascii="Times New Roman" w:hAnsi="Times New Roman" w:cs="Times New Roman"/>
          <w:i/>
          <w:sz w:val="24"/>
          <w:szCs w:val="24"/>
        </w:rPr>
        <w:t>come</w:t>
      </w:r>
      <w:r w:rsidR="00967F82" w:rsidRPr="009453B0">
        <w:rPr>
          <w:rFonts w:ascii="Times New Roman" w:hAnsi="Times New Roman" w:cs="Times New Roman"/>
          <w:i/>
          <w:sz w:val="24"/>
          <w:szCs w:val="24"/>
        </w:rPr>
        <w:t>s</w:t>
      </w:r>
      <w:r w:rsidR="00EB406A" w:rsidRPr="009453B0">
        <w:rPr>
          <w:rFonts w:ascii="Times New Roman" w:hAnsi="Times New Roman" w:cs="Times New Roman"/>
          <w:i/>
          <w:sz w:val="24"/>
          <w:szCs w:val="24"/>
        </w:rPr>
        <w:t xml:space="preserve">. </w:t>
      </w:r>
      <w:r w:rsidR="00967F82" w:rsidRPr="009453B0">
        <w:rPr>
          <w:rFonts w:ascii="Times New Roman" w:hAnsi="Times New Roman" w:cs="Times New Roman"/>
          <w:i/>
          <w:sz w:val="24"/>
          <w:szCs w:val="24"/>
        </w:rPr>
        <w:t>Indeed, i</w:t>
      </w:r>
      <w:r w:rsidR="00EB406A" w:rsidRPr="009453B0">
        <w:rPr>
          <w:rFonts w:ascii="Times New Roman" w:hAnsi="Times New Roman" w:cs="Times New Roman"/>
          <w:i/>
          <w:sz w:val="24"/>
          <w:szCs w:val="24"/>
        </w:rPr>
        <w:t xml:space="preserve">n the case of euthanasia, the patient is relieved from suffering and pain, which is really difficult to </w:t>
      </w:r>
      <w:r w:rsidR="00D576F1" w:rsidRPr="009453B0">
        <w:rPr>
          <w:rFonts w:ascii="Times New Roman" w:hAnsi="Times New Roman" w:cs="Times New Roman"/>
          <w:i/>
          <w:sz w:val="24"/>
          <w:szCs w:val="24"/>
        </w:rPr>
        <w:t>overcome</w:t>
      </w:r>
      <w:r w:rsidR="00EB406A" w:rsidRPr="009453B0">
        <w:rPr>
          <w:rFonts w:ascii="Times New Roman" w:hAnsi="Times New Roman" w:cs="Times New Roman"/>
          <w:i/>
          <w:sz w:val="24"/>
          <w:szCs w:val="24"/>
        </w:rPr>
        <w:t xml:space="preserve">, but I think </w:t>
      </w:r>
      <w:r w:rsidR="00D576F1" w:rsidRPr="009453B0">
        <w:rPr>
          <w:rFonts w:ascii="Times New Roman" w:hAnsi="Times New Roman" w:cs="Times New Roman"/>
          <w:i/>
          <w:sz w:val="24"/>
          <w:szCs w:val="24"/>
        </w:rPr>
        <w:t xml:space="preserve">that such </w:t>
      </w:r>
      <w:r w:rsidR="00EB406A" w:rsidRPr="009453B0">
        <w:rPr>
          <w:rFonts w:ascii="Times New Roman" w:hAnsi="Times New Roman" w:cs="Times New Roman"/>
          <w:i/>
          <w:sz w:val="24"/>
          <w:szCs w:val="24"/>
        </w:rPr>
        <w:t xml:space="preserve">act is </w:t>
      </w:r>
      <w:r w:rsidR="00D576F1" w:rsidRPr="009453B0">
        <w:rPr>
          <w:rFonts w:ascii="Times New Roman" w:hAnsi="Times New Roman" w:cs="Times New Roman"/>
          <w:i/>
          <w:sz w:val="24"/>
          <w:szCs w:val="24"/>
        </w:rPr>
        <w:t xml:space="preserve">equal to </w:t>
      </w:r>
      <w:r w:rsidR="00EB406A" w:rsidRPr="009453B0">
        <w:rPr>
          <w:rFonts w:ascii="Times New Roman" w:hAnsi="Times New Roman" w:cs="Times New Roman"/>
          <w:i/>
          <w:sz w:val="24"/>
          <w:szCs w:val="24"/>
        </w:rPr>
        <w:t xml:space="preserve">a suicide, which is considered </w:t>
      </w:r>
      <w:r w:rsidR="003A4F88" w:rsidRPr="009453B0">
        <w:rPr>
          <w:rFonts w:ascii="Times New Roman" w:hAnsi="Times New Roman" w:cs="Times New Roman"/>
          <w:i/>
          <w:sz w:val="24"/>
          <w:szCs w:val="24"/>
        </w:rPr>
        <w:t xml:space="preserve">a serious crime both in </w:t>
      </w:r>
      <w:r w:rsidR="00445218" w:rsidRPr="009453B0">
        <w:rPr>
          <w:rFonts w:ascii="Times New Roman" w:hAnsi="Times New Roman" w:cs="Times New Roman"/>
          <w:i/>
          <w:sz w:val="24"/>
          <w:szCs w:val="24"/>
        </w:rPr>
        <w:t>the religious</w:t>
      </w:r>
      <w:r w:rsidR="00EB406A" w:rsidRPr="009453B0">
        <w:rPr>
          <w:rFonts w:ascii="Times New Roman" w:hAnsi="Times New Roman" w:cs="Times New Roman"/>
          <w:i/>
          <w:sz w:val="24"/>
          <w:szCs w:val="24"/>
        </w:rPr>
        <w:t xml:space="preserve"> and moral</w:t>
      </w:r>
      <w:r w:rsidR="003A4F88" w:rsidRPr="009453B0">
        <w:rPr>
          <w:rFonts w:ascii="Times New Roman" w:hAnsi="Times New Roman" w:cs="Times New Roman"/>
          <w:i/>
          <w:sz w:val="24"/>
          <w:szCs w:val="24"/>
        </w:rPr>
        <w:t xml:space="preserve"> context</w:t>
      </w:r>
      <w:r w:rsidR="00EB406A" w:rsidRPr="009453B0">
        <w:rPr>
          <w:rFonts w:ascii="Times New Roman" w:hAnsi="Times New Roman" w:cs="Times New Roman"/>
          <w:i/>
          <w:sz w:val="24"/>
          <w:szCs w:val="24"/>
        </w:rPr>
        <w:t xml:space="preserve">. Therefore, I think that euthanasia is particularly unacceptable </w:t>
      </w:r>
      <w:r w:rsidR="003456C4" w:rsidRPr="009453B0">
        <w:rPr>
          <w:rFonts w:ascii="Times New Roman" w:hAnsi="Times New Roman" w:cs="Times New Roman"/>
          <w:i/>
          <w:sz w:val="24"/>
          <w:szCs w:val="24"/>
        </w:rPr>
        <w:t xml:space="preserve">act </w:t>
      </w:r>
      <w:r w:rsidR="00EB406A" w:rsidRPr="009453B0">
        <w:rPr>
          <w:rFonts w:ascii="Times New Roman" w:hAnsi="Times New Roman" w:cs="Times New Roman"/>
          <w:i/>
          <w:sz w:val="24"/>
          <w:szCs w:val="24"/>
        </w:rPr>
        <w:t>for the Orthodox parish</w:t>
      </w:r>
      <w:r w:rsidR="003456C4" w:rsidRPr="009453B0">
        <w:rPr>
          <w:rFonts w:ascii="Times New Roman" w:hAnsi="Times New Roman" w:cs="Times New Roman"/>
          <w:sz w:val="24"/>
          <w:szCs w:val="24"/>
        </w:rPr>
        <w:t>”</w:t>
      </w:r>
      <w:r w:rsidR="00EB406A" w:rsidRPr="009453B0">
        <w:rPr>
          <w:rFonts w:ascii="Times New Roman" w:hAnsi="Times New Roman" w:cs="Times New Roman"/>
          <w:sz w:val="24"/>
          <w:szCs w:val="24"/>
        </w:rPr>
        <w:t xml:space="preserve">. </w:t>
      </w:r>
    </w:p>
    <w:p w:rsidR="00EB406A" w:rsidRPr="009453B0" w:rsidRDefault="0044521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Those who</w:t>
      </w:r>
      <w:r w:rsidR="00EB406A" w:rsidRPr="009453B0">
        <w:rPr>
          <w:rFonts w:ascii="Times New Roman" w:hAnsi="Times New Roman" w:cs="Times New Roman"/>
          <w:sz w:val="24"/>
          <w:szCs w:val="24"/>
        </w:rPr>
        <w:t xml:space="preserve"> </w:t>
      </w:r>
      <w:r w:rsidR="003456C4" w:rsidRPr="009453B0">
        <w:rPr>
          <w:rFonts w:ascii="Times New Roman" w:hAnsi="Times New Roman" w:cs="Times New Roman"/>
          <w:sz w:val="24"/>
          <w:szCs w:val="24"/>
        </w:rPr>
        <w:t>dis</w:t>
      </w:r>
      <w:r w:rsidR="00EB406A" w:rsidRPr="009453B0">
        <w:rPr>
          <w:rFonts w:ascii="Times New Roman" w:hAnsi="Times New Roman" w:cs="Times New Roman"/>
          <w:sz w:val="24"/>
          <w:szCs w:val="24"/>
        </w:rPr>
        <w:t xml:space="preserve">agree with </w:t>
      </w:r>
      <w:r w:rsidR="003456C4" w:rsidRPr="009453B0">
        <w:rPr>
          <w:rFonts w:ascii="Times New Roman" w:hAnsi="Times New Roman" w:cs="Times New Roman"/>
          <w:sz w:val="24"/>
          <w:szCs w:val="24"/>
        </w:rPr>
        <w:t>e</w:t>
      </w:r>
      <w:r w:rsidR="00EB406A" w:rsidRPr="009453B0">
        <w:rPr>
          <w:rFonts w:ascii="Times New Roman" w:hAnsi="Times New Roman" w:cs="Times New Roman"/>
          <w:sz w:val="24"/>
          <w:szCs w:val="24"/>
        </w:rPr>
        <w:t xml:space="preserve">uthanasia says, </w:t>
      </w:r>
      <w:r w:rsidR="00A45471" w:rsidRPr="009453B0">
        <w:rPr>
          <w:rFonts w:ascii="Times New Roman" w:hAnsi="Times New Roman" w:cs="Times New Roman"/>
          <w:sz w:val="24"/>
          <w:szCs w:val="24"/>
        </w:rPr>
        <w:t>“</w:t>
      </w:r>
      <w:r w:rsidR="00EB406A" w:rsidRPr="009453B0">
        <w:rPr>
          <w:rFonts w:ascii="Times New Roman" w:hAnsi="Times New Roman" w:cs="Times New Roman"/>
          <w:i/>
          <w:sz w:val="24"/>
          <w:szCs w:val="24"/>
        </w:rPr>
        <w:t xml:space="preserve">I do not agree with </w:t>
      </w:r>
      <w:r w:rsidRPr="009453B0">
        <w:rPr>
          <w:rFonts w:ascii="Times New Roman" w:hAnsi="Times New Roman" w:cs="Times New Roman"/>
          <w:i/>
          <w:sz w:val="24"/>
          <w:szCs w:val="24"/>
        </w:rPr>
        <w:t>euthanasia because</w:t>
      </w:r>
      <w:r w:rsidR="00EB406A" w:rsidRPr="009453B0">
        <w:rPr>
          <w:rFonts w:ascii="Times New Roman" w:hAnsi="Times New Roman" w:cs="Times New Roman"/>
          <w:i/>
          <w:sz w:val="24"/>
          <w:szCs w:val="24"/>
        </w:rPr>
        <w:t xml:space="preserve"> nobody has the right to </w:t>
      </w:r>
      <w:r w:rsidR="00D73F1B" w:rsidRPr="009453B0">
        <w:rPr>
          <w:rFonts w:ascii="Times New Roman" w:hAnsi="Times New Roman" w:cs="Times New Roman"/>
          <w:i/>
          <w:sz w:val="24"/>
          <w:szCs w:val="24"/>
        </w:rPr>
        <w:t xml:space="preserve">end </w:t>
      </w:r>
      <w:r w:rsidR="00EB406A" w:rsidRPr="009453B0">
        <w:rPr>
          <w:rFonts w:ascii="Times New Roman" w:hAnsi="Times New Roman" w:cs="Times New Roman"/>
          <w:i/>
          <w:sz w:val="24"/>
          <w:szCs w:val="24"/>
        </w:rPr>
        <w:t xml:space="preserve">a life of </w:t>
      </w:r>
      <w:r w:rsidR="001F2379" w:rsidRPr="009453B0">
        <w:rPr>
          <w:rFonts w:ascii="Times New Roman" w:hAnsi="Times New Roman" w:cs="Times New Roman"/>
          <w:i/>
          <w:sz w:val="24"/>
          <w:szCs w:val="24"/>
        </w:rPr>
        <w:t>another person</w:t>
      </w:r>
      <w:r w:rsidR="00EB406A" w:rsidRPr="009453B0">
        <w:rPr>
          <w:rFonts w:ascii="Times New Roman" w:hAnsi="Times New Roman" w:cs="Times New Roman"/>
          <w:i/>
          <w:sz w:val="24"/>
          <w:szCs w:val="24"/>
        </w:rPr>
        <w:t xml:space="preserve"> (although there are exceptions when the </w:t>
      </w:r>
      <w:r w:rsidRPr="009453B0">
        <w:rPr>
          <w:rFonts w:ascii="Times New Roman" w:hAnsi="Times New Roman" w:cs="Times New Roman"/>
          <w:i/>
          <w:sz w:val="24"/>
          <w:szCs w:val="24"/>
        </w:rPr>
        <w:t>person’s is</w:t>
      </w:r>
      <w:r w:rsidR="00EB406A" w:rsidRPr="009453B0">
        <w:rPr>
          <w:rFonts w:ascii="Times New Roman" w:hAnsi="Times New Roman" w:cs="Times New Roman"/>
          <w:i/>
          <w:sz w:val="24"/>
          <w:szCs w:val="24"/>
        </w:rPr>
        <w:t xml:space="preserve"> hopeless and there is no other way to release him from his pains)</w:t>
      </w:r>
      <w:r w:rsidR="001F2379" w:rsidRPr="009453B0">
        <w:rPr>
          <w:rFonts w:ascii="Times New Roman" w:hAnsi="Times New Roman" w:cs="Times New Roman"/>
          <w:sz w:val="24"/>
          <w:szCs w:val="24"/>
        </w:rPr>
        <w:t>”</w:t>
      </w:r>
      <w:r w:rsidR="00EB406A" w:rsidRPr="009453B0">
        <w:rPr>
          <w:rFonts w:ascii="Times New Roman" w:hAnsi="Times New Roman" w:cs="Times New Roman"/>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attitude of </w:t>
      </w:r>
      <w:r w:rsidR="001F2379" w:rsidRPr="009453B0">
        <w:rPr>
          <w:rFonts w:ascii="Times New Roman" w:hAnsi="Times New Roman" w:cs="Times New Roman"/>
          <w:sz w:val="24"/>
          <w:szCs w:val="24"/>
        </w:rPr>
        <w:t xml:space="preserve">those who are </w:t>
      </w:r>
      <w:r w:rsidRPr="009453B0">
        <w:rPr>
          <w:rFonts w:ascii="Times New Roman" w:hAnsi="Times New Roman" w:cs="Times New Roman"/>
          <w:sz w:val="24"/>
          <w:szCs w:val="24"/>
        </w:rPr>
        <w:t>neutral</w:t>
      </w:r>
      <w:r w:rsidR="001F2379" w:rsidRPr="009453B0">
        <w:rPr>
          <w:rFonts w:ascii="Times New Roman" w:hAnsi="Times New Roman" w:cs="Times New Roman"/>
          <w:sz w:val="24"/>
          <w:szCs w:val="24"/>
        </w:rPr>
        <w:t xml:space="preserve"> </w:t>
      </w:r>
      <w:r w:rsidR="00A6334D"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 xml:space="preserve">the reason for their attitude: </w:t>
      </w:r>
      <w:r w:rsidR="00A6334D" w:rsidRPr="009453B0">
        <w:rPr>
          <w:rFonts w:ascii="Times New Roman" w:hAnsi="Times New Roman" w:cs="Times New Roman"/>
          <w:sz w:val="24"/>
          <w:szCs w:val="24"/>
        </w:rPr>
        <w:t>“</w:t>
      </w:r>
      <w:r w:rsidRPr="009453B0">
        <w:rPr>
          <w:rFonts w:ascii="Times New Roman" w:hAnsi="Times New Roman" w:cs="Times New Roman"/>
          <w:i/>
          <w:sz w:val="24"/>
          <w:szCs w:val="24"/>
        </w:rPr>
        <w:t xml:space="preserve">I am neutral, </w:t>
      </w:r>
      <w:r w:rsidR="00A6334D" w:rsidRPr="009453B0">
        <w:rPr>
          <w:rFonts w:ascii="Times New Roman" w:hAnsi="Times New Roman" w:cs="Times New Roman"/>
          <w:i/>
          <w:sz w:val="24"/>
          <w:szCs w:val="24"/>
        </w:rPr>
        <w:t xml:space="preserve">I neither </w:t>
      </w:r>
      <w:r w:rsidRPr="009453B0">
        <w:rPr>
          <w:rFonts w:ascii="Times New Roman" w:hAnsi="Times New Roman" w:cs="Times New Roman"/>
          <w:i/>
          <w:sz w:val="24"/>
          <w:szCs w:val="24"/>
        </w:rPr>
        <w:t xml:space="preserve">agree </w:t>
      </w:r>
      <w:r w:rsidR="00A6334D" w:rsidRPr="009453B0">
        <w:rPr>
          <w:rFonts w:ascii="Times New Roman" w:hAnsi="Times New Roman" w:cs="Times New Roman"/>
          <w:i/>
          <w:sz w:val="24"/>
          <w:szCs w:val="24"/>
        </w:rPr>
        <w:t>nor dis</w:t>
      </w:r>
      <w:r w:rsidRPr="009453B0">
        <w:rPr>
          <w:rFonts w:ascii="Times New Roman" w:hAnsi="Times New Roman" w:cs="Times New Roman"/>
          <w:i/>
          <w:sz w:val="24"/>
          <w:szCs w:val="24"/>
        </w:rPr>
        <w:t xml:space="preserve">agree </w:t>
      </w:r>
      <w:r w:rsidR="00A6334D" w:rsidRPr="009453B0">
        <w:rPr>
          <w:rFonts w:ascii="Times New Roman" w:hAnsi="Times New Roman" w:cs="Times New Roman"/>
          <w:i/>
          <w:sz w:val="24"/>
          <w:szCs w:val="24"/>
        </w:rPr>
        <w:t>to</w:t>
      </w:r>
      <w:r w:rsidRPr="009453B0">
        <w:rPr>
          <w:rFonts w:ascii="Times New Roman" w:hAnsi="Times New Roman" w:cs="Times New Roman"/>
          <w:i/>
          <w:sz w:val="24"/>
          <w:szCs w:val="24"/>
        </w:rPr>
        <w:t xml:space="preserve"> the end. </w:t>
      </w:r>
      <w:r w:rsidR="00A6334D" w:rsidRPr="009453B0">
        <w:rPr>
          <w:rFonts w:ascii="Times New Roman" w:hAnsi="Times New Roman" w:cs="Times New Roman"/>
          <w:i/>
          <w:sz w:val="24"/>
          <w:szCs w:val="24"/>
        </w:rPr>
        <w:t xml:space="preserve">The decision-making on </w:t>
      </w:r>
      <w:r w:rsidR="00445218" w:rsidRPr="009453B0">
        <w:rPr>
          <w:rFonts w:ascii="Times New Roman" w:hAnsi="Times New Roman" w:cs="Times New Roman"/>
          <w:i/>
          <w:sz w:val="24"/>
          <w:szCs w:val="24"/>
        </w:rPr>
        <w:t>euthanasia depends</w:t>
      </w:r>
      <w:r w:rsidR="00A6334D" w:rsidRPr="009453B0">
        <w:rPr>
          <w:rFonts w:ascii="Times New Roman" w:hAnsi="Times New Roman" w:cs="Times New Roman"/>
          <w:i/>
          <w:sz w:val="24"/>
          <w:szCs w:val="24"/>
        </w:rPr>
        <w:t xml:space="preserve"> more on</w:t>
      </w:r>
      <w:r w:rsidRPr="009453B0">
        <w:rPr>
          <w:rFonts w:ascii="Times New Roman" w:hAnsi="Times New Roman" w:cs="Times New Roman"/>
          <w:i/>
          <w:sz w:val="24"/>
          <w:szCs w:val="24"/>
        </w:rPr>
        <w:t xml:space="preserve"> individual situations</w:t>
      </w:r>
      <w:r w:rsidR="00A6334D" w:rsidRPr="009453B0">
        <w:rPr>
          <w:rFonts w:ascii="Times New Roman" w:hAnsi="Times New Roman" w:cs="Times New Roman"/>
          <w:i/>
          <w:sz w:val="24"/>
          <w:szCs w:val="24"/>
        </w:rPr>
        <w:t xml:space="preserve">: </w:t>
      </w:r>
      <w:r w:rsidRPr="009453B0">
        <w:rPr>
          <w:rFonts w:ascii="Times New Roman" w:hAnsi="Times New Roman" w:cs="Times New Roman"/>
          <w:i/>
          <w:sz w:val="24"/>
          <w:szCs w:val="24"/>
        </w:rPr>
        <w:t xml:space="preserve"> if </w:t>
      </w:r>
      <w:r w:rsidR="00445218" w:rsidRPr="009453B0">
        <w:rPr>
          <w:rFonts w:ascii="Times New Roman" w:hAnsi="Times New Roman" w:cs="Times New Roman"/>
          <w:i/>
          <w:sz w:val="24"/>
          <w:szCs w:val="24"/>
        </w:rPr>
        <w:t>parson’s pain</w:t>
      </w:r>
      <w:r w:rsidRPr="009453B0">
        <w:rPr>
          <w:rFonts w:ascii="Times New Roman" w:hAnsi="Times New Roman" w:cs="Times New Roman"/>
          <w:i/>
          <w:sz w:val="24"/>
          <w:szCs w:val="24"/>
        </w:rPr>
        <w:t xml:space="preserve"> is unbearable and death is inevitable, it is better to die without pain and </w:t>
      </w:r>
      <w:r w:rsidR="00E2775A" w:rsidRPr="009453B0">
        <w:rPr>
          <w:rFonts w:ascii="Times New Roman" w:hAnsi="Times New Roman" w:cs="Times New Roman"/>
          <w:i/>
          <w:sz w:val="24"/>
          <w:szCs w:val="24"/>
        </w:rPr>
        <w:t xml:space="preserve">not </w:t>
      </w:r>
      <w:r w:rsidRPr="009453B0">
        <w:rPr>
          <w:rFonts w:ascii="Times New Roman" w:hAnsi="Times New Roman" w:cs="Times New Roman"/>
          <w:i/>
          <w:sz w:val="24"/>
          <w:szCs w:val="24"/>
        </w:rPr>
        <w:t>to endure unbearable suffering and pain</w:t>
      </w:r>
      <w:r w:rsidR="00E2775A"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 because everyone prefers to die painlessly and calmly than </w:t>
      </w:r>
      <w:r w:rsidR="00E2775A" w:rsidRPr="009453B0">
        <w:rPr>
          <w:rFonts w:ascii="Times New Roman" w:hAnsi="Times New Roman" w:cs="Times New Roman"/>
          <w:i/>
          <w:sz w:val="24"/>
          <w:szCs w:val="24"/>
        </w:rPr>
        <w:t xml:space="preserve">with </w:t>
      </w:r>
      <w:r w:rsidRPr="009453B0">
        <w:rPr>
          <w:rFonts w:ascii="Times New Roman" w:hAnsi="Times New Roman" w:cs="Times New Roman"/>
          <w:i/>
          <w:sz w:val="24"/>
          <w:szCs w:val="24"/>
        </w:rPr>
        <w:t xml:space="preserve">pain and suffering. It is not acceptable to the end because it is unusual for me as an Orthodox Christian to get involved in this </w:t>
      </w:r>
      <w:r w:rsidR="00445218" w:rsidRPr="009453B0">
        <w:rPr>
          <w:rFonts w:ascii="Times New Roman" w:hAnsi="Times New Roman" w:cs="Times New Roman"/>
          <w:i/>
          <w:sz w:val="24"/>
          <w:szCs w:val="24"/>
        </w:rPr>
        <w:t>matter and</w:t>
      </w:r>
      <w:r w:rsidRPr="009453B0">
        <w:rPr>
          <w:rFonts w:ascii="Times New Roman" w:hAnsi="Times New Roman" w:cs="Times New Roman"/>
          <w:i/>
          <w:sz w:val="24"/>
          <w:szCs w:val="24"/>
        </w:rPr>
        <w:t xml:space="preserve"> artificially </w:t>
      </w:r>
      <w:r w:rsidR="00445218" w:rsidRPr="009453B0">
        <w:rPr>
          <w:rFonts w:ascii="Times New Roman" w:hAnsi="Times New Roman" w:cs="Times New Roman"/>
          <w:i/>
          <w:sz w:val="24"/>
          <w:szCs w:val="24"/>
        </w:rPr>
        <w:t>cause the</w:t>
      </w:r>
      <w:r w:rsidRPr="009453B0">
        <w:rPr>
          <w:rFonts w:ascii="Times New Roman" w:hAnsi="Times New Roman" w:cs="Times New Roman"/>
          <w:i/>
          <w:sz w:val="24"/>
          <w:szCs w:val="24"/>
        </w:rPr>
        <w:t xml:space="preserve"> death of another person before it </w:t>
      </w:r>
      <w:r w:rsidR="00FF4CA5" w:rsidRPr="009453B0">
        <w:rPr>
          <w:rFonts w:ascii="Times New Roman" w:hAnsi="Times New Roman" w:cs="Times New Roman"/>
          <w:i/>
          <w:sz w:val="24"/>
          <w:szCs w:val="24"/>
        </w:rPr>
        <w:t xml:space="preserve">will be </w:t>
      </w:r>
      <w:r w:rsidRPr="009453B0">
        <w:rPr>
          <w:rFonts w:ascii="Times New Roman" w:hAnsi="Times New Roman" w:cs="Times New Roman"/>
          <w:i/>
          <w:sz w:val="24"/>
          <w:szCs w:val="24"/>
        </w:rPr>
        <w:t>natural. It</w:t>
      </w:r>
      <w:r w:rsidR="00FF4CA5"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s a bit unacceptable to </w:t>
      </w:r>
      <w:r w:rsidR="00FF4CA5" w:rsidRPr="009453B0">
        <w:rPr>
          <w:rFonts w:ascii="Times New Roman" w:hAnsi="Times New Roman" w:cs="Times New Roman"/>
          <w:i/>
          <w:sz w:val="24"/>
          <w:szCs w:val="24"/>
        </w:rPr>
        <w:t xml:space="preserve">hasten </w:t>
      </w:r>
      <w:r w:rsidRPr="009453B0">
        <w:rPr>
          <w:rFonts w:ascii="Times New Roman" w:hAnsi="Times New Roman" w:cs="Times New Roman"/>
          <w:i/>
          <w:sz w:val="24"/>
          <w:szCs w:val="24"/>
        </w:rPr>
        <w:t>someone</w:t>
      </w:r>
      <w:r w:rsidR="00FF4CA5" w:rsidRPr="009453B0">
        <w:rPr>
          <w:rFonts w:ascii="Times New Roman" w:hAnsi="Times New Roman" w:cs="Times New Roman"/>
          <w:i/>
          <w:sz w:val="24"/>
          <w:szCs w:val="24"/>
        </w:rPr>
        <w:t>’</w:t>
      </w:r>
      <w:r w:rsidRPr="009453B0">
        <w:rPr>
          <w:rFonts w:ascii="Times New Roman" w:hAnsi="Times New Roman" w:cs="Times New Roman"/>
          <w:i/>
          <w:sz w:val="24"/>
          <w:szCs w:val="24"/>
        </w:rPr>
        <w:t>s death. Th</w:t>
      </w:r>
      <w:r w:rsidR="00FF4CA5" w:rsidRPr="009453B0">
        <w:rPr>
          <w:rFonts w:ascii="Times New Roman" w:hAnsi="Times New Roman" w:cs="Times New Roman"/>
          <w:i/>
          <w:sz w:val="24"/>
          <w:szCs w:val="24"/>
        </w:rPr>
        <w:t xml:space="preserve">e </w:t>
      </w:r>
      <w:r w:rsidRPr="009453B0">
        <w:rPr>
          <w:rFonts w:ascii="Times New Roman" w:hAnsi="Times New Roman" w:cs="Times New Roman"/>
          <w:i/>
          <w:sz w:val="24"/>
          <w:szCs w:val="24"/>
        </w:rPr>
        <w:t xml:space="preserve">dying man should </w:t>
      </w:r>
      <w:r w:rsidR="00FF4CA5" w:rsidRPr="009453B0">
        <w:rPr>
          <w:rFonts w:ascii="Times New Roman" w:hAnsi="Times New Roman" w:cs="Times New Roman"/>
          <w:i/>
          <w:sz w:val="24"/>
          <w:szCs w:val="24"/>
        </w:rPr>
        <w:t xml:space="preserve">make a </w:t>
      </w:r>
      <w:r w:rsidR="00445218" w:rsidRPr="009453B0">
        <w:rPr>
          <w:rFonts w:ascii="Times New Roman" w:hAnsi="Times New Roman" w:cs="Times New Roman"/>
          <w:i/>
          <w:sz w:val="24"/>
          <w:szCs w:val="24"/>
        </w:rPr>
        <w:t>decision on</w:t>
      </w:r>
      <w:r w:rsidR="00FF4CA5" w:rsidRPr="009453B0">
        <w:rPr>
          <w:rFonts w:ascii="Times New Roman" w:hAnsi="Times New Roman" w:cs="Times New Roman"/>
          <w:i/>
          <w:sz w:val="24"/>
          <w:szCs w:val="24"/>
        </w:rPr>
        <w:t xml:space="preserve"> this</w:t>
      </w:r>
      <w:r w:rsidR="00FF4CA5" w:rsidRPr="009453B0">
        <w:rPr>
          <w:rFonts w:ascii="Times New Roman" w:hAnsi="Times New Roman" w:cs="Times New Roman"/>
          <w:sz w:val="24"/>
          <w:szCs w:val="24"/>
        </w:rPr>
        <w:t>”</w:t>
      </w:r>
      <w:r w:rsidRPr="009453B0">
        <w:rPr>
          <w:rFonts w:ascii="Times New Roman" w:hAnsi="Times New Roman" w:cs="Times New Roman"/>
          <w:sz w:val="24"/>
          <w:szCs w:val="24"/>
        </w:rPr>
        <w:t>.</w:t>
      </w:r>
    </w:p>
    <w:p w:rsidR="00EB406A" w:rsidRPr="009453B0" w:rsidRDefault="00FF4CA5"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EB406A" w:rsidRPr="009453B0">
        <w:rPr>
          <w:rFonts w:ascii="Times New Roman" w:hAnsi="Times New Roman" w:cs="Times New Roman"/>
          <w:i/>
          <w:sz w:val="24"/>
          <w:szCs w:val="24"/>
        </w:rPr>
        <w:t xml:space="preserve">According to </w:t>
      </w:r>
      <w:r w:rsidR="00591BA0" w:rsidRPr="009453B0">
        <w:rPr>
          <w:rFonts w:ascii="Times New Roman" w:hAnsi="Times New Roman" w:cs="Times New Roman"/>
          <w:i/>
          <w:sz w:val="24"/>
          <w:szCs w:val="24"/>
        </w:rPr>
        <w:t xml:space="preserve">the </w:t>
      </w:r>
      <w:r w:rsidR="00EB406A" w:rsidRPr="009453B0">
        <w:rPr>
          <w:rFonts w:ascii="Times New Roman" w:hAnsi="Times New Roman" w:cs="Times New Roman"/>
          <w:i/>
          <w:sz w:val="24"/>
          <w:szCs w:val="24"/>
        </w:rPr>
        <w:t xml:space="preserve">Orthodoxy, this behavior is unacceptable to me. But for those who are asking for it may </w:t>
      </w:r>
      <w:r w:rsidR="00591BA0" w:rsidRPr="009453B0">
        <w:rPr>
          <w:rFonts w:ascii="Times New Roman" w:hAnsi="Times New Roman" w:cs="Times New Roman"/>
          <w:i/>
          <w:sz w:val="24"/>
          <w:szCs w:val="24"/>
        </w:rPr>
        <w:t>be the way out</w:t>
      </w:r>
      <w:r w:rsidR="00EB406A" w:rsidRPr="009453B0">
        <w:rPr>
          <w:rFonts w:ascii="Times New Roman" w:hAnsi="Times New Roman" w:cs="Times New Roman"/>
          <w:i/>
          <w:sz w:val="24"/>
          <w:szCs w:val="24"/>
        </w:rPr>
        <w:t xml:space="preserve">. So neither do I fully agree </w:t>
      </w:r>
      <w:r w:rsidR="00591BA0" w:rsidRPr="009453B0">
        <w:rPr>
          <w:rFonts w:ascii="Times New Roman" w:hAnsi="Times New Roman" w:cs="Times New Roman"/>
          <w:i/>
          <w:sz w:val="24"/>
          <w:szCs w:val="24"/>
        </w:rPr>
        <w:t>n</w:t>
      </w:r>
      <w:r w:rsidR="00EB406A" w:rsidRPr="009453B0">
        <w:rPr>
          <w:rFonts w:ascii="Times New Roman" w:hAnsi="Times New Roman" w:cs="Times New Roman"/>
          <w:i/>
          <w:sz w:val="24"/>
          <w:szCs w:val="24"/>
        </w:rPr>
        <w:t xml:space="preserve">or totally </w:t>
      </w:r>
      <w:r w:rsidR="00591BA0" w:rsidRPr="009453B0">
        <w:rPr>
          <w:rFonts w:ascii="Times New Roman" w:hAnsi="Times New Roman" w:cs="Times New Roman"/>
          <w:i/>
          <w:sz w:val="24"/>
          <w:szCs w:val="24"/>
        </w:rPr>
        <w:t>dis</w:t>
      </w:r>
      <w:r w:rsidR="00EB406A" w:rsidRPr="009453B0">
        <w:rPr>
          <w:rFonts w:ascii="Times New Roman" w:hAnsi="Times New Roman" w:cs="Times New Roman"/>
          <w:i/>
          <w:sz w:val="24"/>
          <w:szCs w:val="24"/>
        </w:rPr>
        <w:t>agree</w:t>
      </w:r>
      <w:r w:rsidR="00591BA0" w:rsidRPr="009453B0">
        <w:rPr>
          <w:rFonts w:ascii="Times New Roman" w:hAnsi="Times New Roman" w:cs="Times New Roman"/>
          <w:sz w:val="24"/>
          <w:szCs w:val="24"/>
        </w:rPr>
        <w:t>”</w:t>
      </w:r>
      <w:r w:rsidR="00EB406A" w:rsidRPr="009453B0">
        <w:rPr>
          <w:rFonts w:ascii="Times New Roman" w:hAnsi="Times New Roman" w:cs="Times New Roman"/>
          <w:sz w:val="24"/>
          <w:szCs w:val="24"/>
        </w:rPr>
        <w:t xml:space="preserve">. </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simply agree with </w:t>
      </w:r>
      <w:r w:rsidR="0000378E" w:rsidRPr="009453B0">
        <w:rPr>
          <w:rFonts w:ascii="Times New Roman" w:hAnsi="Times New Roman" w:cs="Times New Roman"/>
          <w:sz w:val="24"/>
          <w:szCs w:val="24"/>
        </w:rPr>
        <w:t>euthanasia, have the following arguments</w:t>
      </w:r>
      <w:r w:rsidRPr="009453B0">
        <w:rPr>
          <w:rFonts w:ascii="Times New Roman" w:hAnsi="Times New Roman" w:cs="Times New Roman"/>
          <w:sz w:val="24"/>
          <w:szCs w:val="24"/>
        </w:rPr>
        <w:t xml:space="preserve">: </w:t>
      </w:r>
      <w:r w:rsidR="0000378E" w:rsidRPr="009453B0">
        <w:rPr>
          <w:rFonts w:ascii="Times New Roman" w:hAnsi="Times New Roman" w:cs="Times New Roman"/>
          <w:sz w:val="24"/>
          <w:szCs w:val="24"/>
        </w:rPr>
        <w:t>“</w:t>
      </w:r>
      <w:r w:rsidRPr="009453B0">
        <w:rPr>
          <w:rFonts w:ascii="Times New Roman" w:hAnsi="Times New Roman" w:cs="Times New Roman"/>
          <w:i/>
          <w:sz w:val="24"/>
          <w:szCs w:val="24"/>
        </w:rPr>
        <w:t xml:space="preserve">When people suffer from unbearable pain and are well aware of what they </w:t>
      </w:r>
      <w:r w:rsidR="0000378E" w:rsidRPr="009453B0">
        <w:rPr>
          <w:rFonts w:ascii="Times New Roman" w:hAnsi="Times New Roman" w:cs="Times New Roman"/>
          <w:i/>
          <w:sz w:val="24"/>
          <w:szCs w:val="24"/>
        </w:rPr>
        <w:t xml:space="preserve">are </w:t>
      </w:r>
      <w:r w:rsidRPr="009453B0">
        <w:rPr>
          <w:rFonts w:ascii="Times New Roman" w:hAnsi="Times New Roman" w:cs="Times New Roman"/>
          <w:i/>
          <w:sz w:val="24"/>
          <w:szCs w:val="24"/>
        </w:rPr>
        <w:t>do</w:t>
      </w:r>
      <w:r w:rsidR="0000378E" w:rsidRPr="009453B0">
        <w:rPr>
          <w:rFonts w:ascii="Times New Roman" w:hAnsi="Times New Roman" w:cs="Times New Roman"/>
          <w:i/>
          <w:sz w:val="24"/>
          <w:szCs w:val="24"/>
        </w:rPr>
        <w:t>ing</w:t>
      </w:r>
      <w:r w:rsidRPr="009453B0">
        <w:rPr>
          <w:rFonts w:ascii="Times New Roman" w:hAnsi="Times New Roman" w:cs="Times New Roman"/>
          <w:i/>
          <w:sz w:val="24"/>
          <w:szCs w:val="24"/>
        </w:rPr>
        <w:t>, they have the right to choose painless death</w:t>
      </w:r>
      <w:r w:rsidR="0000378E" w:rsidRPr="009453B0">
        <w:rPr>
          <w:rFonts w:ascii="Times New Roman" w:hAnsi="Times New Roman" w:cs="Times New Roman"/>
          <w:i/>
          <w:sz w:val="24"/>
          <w:szCs w:val="24"/>
        </w:rPr>
        <w:t xml:space="preserve">. However, </w:t>
      </w:r>
      <w:r w:rsidRPr="009453B0">
        <w:rPr>
          <w:rFonts w:ascii="Times New Roman" w:hAnsi="Times New Roman" w:cs="Times New Roman"/>
          <w:i/>
          <w:sz w:val="24"/>
          <w:szCs w:val="24"/>
        </w:rPr>
        <w:t xml:space="preserve">it may happen that </w:t>
      </w:r>
      <w:r w:rsidR="00445218" w:rsidRPr="009453B0">
        <w:rPr>
          <w:rFonts w:ascii="Times New Roman" w:hAnsi="Times New Roman" w:cs="Times New Roman"/>
          <w:i/>
          <w:sz w:val="24"/>
          <w:szCs w:val="24"/>
        </w:rPr>
        <w:t>the pain</w:t>
      </w:r>
      <w:r w:rsidRPr="009453B0">
        <w:rPr>
          <w:rFonts w:ascii="Times New Roman" w:hAnsi="Times New Roman" w:cs="Times New Roman"/>
          <w:i/>
          <w:sz w:val="24"/>
          <w:szCs w:val="24"/>
        </w:rPr>
        <w:t xml:space="preserve"> can be reduced </w:t>
      </w:r>
      <w:r w:rsidR="008172B3" w:rsidRPr="009453B0">
        <w:rPr>
          <w:rFonts w:ascii="Times New Roman" w:hAnsi="Times New Roman" w:cs="Times New Roman"/>
          <w:i/>
          <w:sz w:val="24"/>
          <w:szCs w:val="24"/>
        </w:rPr>
        <w:t xml:space="preserve">by a certain dose </w:t>
      </w:r>
      <w:r w:rsidRPr="009453B0">
        <w:rPr>
          <w:rFonts w:ascii="Times New Roman" w:hAnsi="Times New Roman" w:cs="Times New Roman"/>
          <w:i/>
          <w:sz w:val="24"/>
          <w:szCs w:val="24"/>
        </w:rPr>
        <w:t xml:space="preserve">over time, so many people </w:t>
      </w:r>
      <w:r w:rsidR="00445218" w:rsidRPr="009453B0">
        <w:rPr>
          <w:rFonts w:ascii="Times New Roman" w:hAnsi="Times New Roman" w:cs="Times New Roman"/>
          <w:i/>
          <w:sz w:val="24"/>
          <w:szCs w:val="24"/>
        </w:rPr>
        <w:t>shall think</w:t>
      </w:r>
      <w:r w:rsidRPr="009453B0">
        <w:rPr>
          <w:rFonts w:ascii="Times New Roman" w:hAnsi="Times New Roman" w:cs="Times New Roman"/>
          <w:i/>
          <w:sz w:val="24"/>
          <w:szCs w:val="24"/>
        </w:rPr>
        <w:t xml:space="preserve"> </w:t>
      </w:r>
      <w:r w:rsidR="008172B3" w:rsidRPr="009453B0">
        <w:rPr>
          <w:rFonts w:ascii="Times New Roman" w:hAnsi="Times New Roman" w:cs="Times New Roman"/>
          <w:i/>
          <w:sz w:val="24"/>
          <w:szCs w:val="24"/>
        </w:rPr>
        <w:t xml:space="preserve">well </w:t>
      </w:r>
      <w:r w:rsidRPr="009453B0">
        <w:rPr>
          <w:rFonts w:ascii="Times New Roman" w:hAnsi="Times New Roman" w:cs="Times New Roman"/>
          <w:i/>
          <w:sz w:val="24"/>
          <w:szCs w:val="24"/>
        </w:rPr>
        <w:t xml:space="preserve">before making this decision </w:t>
      </w:r>
      <w:r w:rsidR="008172B3" w:rsidRPr="009453B0">
        <w:rPr>
          <w:rFonts w:ascii="Times New Roman" w:hAnsi="Times New Roman" w:cs="Times New Roman"/>
          <w:i/>
          <w:sz w:val="24"/>
          <w:szCs w:val="24"/>
        </w:rPr>
        <w:t>and shall try o</w:t>
      </w:r>
      <w:r w:rsidR="00057640" w:rsidRPr="009453B0">
        <w:rPr>
          <w:rFonts w:ascii="Times New Roman" w:hAnsi="Times New Roman" w:cs="Times New Roman"/>
          <w:i/>
          <w:sz w:val="24"/>
          <w:szCs w:val="24"/>
        </w:rPr>
        <w:t>t</w:t>
      </w:r>
      <w:r w:rsidR="008172B3" w:rsidRPr="009453B0">
        <w:rPr>
          <w:rFonts w:ascii="Times New Roman" w:hAnsi="Times New Roman" w:cs="Times New Roman"/>
          <w:i/>
          <w:sz w:val="24"/>
          <w:szCs w:val="24"/>
        </w:rPr>
        <w:t>her ways</w:t>
      </w:r>
      <w:r w:rsidR="00057640" w:rsidRPr="009453B0">
        <w:rPr>
          <w:rFonts w:ascii="Times New Roman" w:hAnsi="Times New Roman" w:cs="Times New Roman"/>
          <w:i/>
          <w:sz w:val="24"/>
          <w:szCs w:val="24"/>
        </w:rPr>
        <w:t xml:space="preserve"> out</w:t>
      </w:r>
      <w:r w:rsidR="00057640" w:rsidRPr="009453B0">
        <w:rPr>
          <w:rFonts w:ascii="Times New Roman" w:hAnsi="Times New Roman" w:cs="Times New Roman"/>
          <w:sz w:val="24"/>
          <w:szCs w:val="24"/>
        </w:rPr>
        <w:t>”</w:t>
      </w:r>
      <w:r w:rsidRPr="009453B0">
        <w:rPr>
          <w:rFonts w:ascii="Times New Roman" w:hAnsi="Times New Roman" w:cs="Times New Roman"/>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part of the respondents that fully agree with </w:t>
      </w:r>
      <w:r w:rsidR="00057640" w:rsidRPr="009453B0">
        <w:rPr>
          <w:rFonts w:ascii="Times New Roman" w:hAnsi="Times New Roman" w:cs="Times New Roman"/>
          <w:sz w:val="24"/>
          <w:szCs w:val="24"/>
        </w:rPr>
        <w:t>e</w:t>
      </w:r>
      <w:r w:rsidRPr="009453B0">
        <w:rPr>
          <w:rFonts w:ascii="Times New Roman" w:hAnsi="Times New Roman" w:cs="Times New Roman"/>
          <w:sz w:val="24"/>
          <w:szCs w:val="24"/>
        </w:rPr>
        <w:t xml:space="preserve">uthanasia </w:t>
      </w:r>
      <w:r w:rsidR="00057640" w:rsidRPr="009453B0">
        <w:rPr>
          <w:rFonts w:ascii="Times New Roman" w:hAnsi="Times New Roman" w:cs="Times New Roman"/>
          <w:sz w:val="24"/>
          <w:szCs w:val="24"/>
        </w:rPr>
        <w:t xml:space="preserve">produce </w:t>
      </w:r>
      <w:r w:rsidRPr="009453B0">
        <w:rPr>
          <w:rFonts w:ascii="Times New Roman" w:hAnsi="Times New Roman" w:cs="Times New Roman"/>
          <w:sz w:val="24"/>
          <w:szCs w:val="24"/>
        </w:rPr>
        <w:t xml:space="preserve">the </w:t>
      </w:r>
      <w:r w:rsidR="00057640" w:rsidRPr="009453B0">
        <w:rPr>
          <w:rFonts w:ascii="Times New Roman" w:hAnsi="Times New Roman" w:cs="Times New Roman"/>
          <w:sz w:val="24"/>
          <w:szCs w:val="24"/>
        </w:rPr>
        <w:t xml:space="preserve">following </w:t>
      </w:r>
      <w:r w:rsidRPr="009453B0">
        <w:rPr>
          <w:rFonts w:ascii="Times New Roman" w:hAnsi="Times New Roman" w:cs="Times New Roman"/>
          <w:sz w:val="24"/>
          <w:szCs w:val="24"/>
        </w:rPr>
        <w:t xml:space="preserve">reason for their </w:t>
      </w:r>
      <w:r w:rsidR="00057640" w:rsidRPr="009453B0">
        <w:rPr>
          <w:rFonts w:ascii="Times New Roman" w:hAnsi="Times New Roman" w:cs="Times New Roman"/>
          <w:sz w:val="24"/>
          <w:szCs w:val="24"/>
        </w:rPr>
        <w:t>attitude</w:t>
      </w:r>
      <w:r w:rsidRPr="009453B0">
        <w:rPr>
          <w:rFonts w:ascii="Times New Roman" w:hAnsi="Times New Roman" w:cs="Times New Roman"/>
          <w:sz w:val="24"/>
          <w:szCs w:val="24"/>
        </w:rPr>
        <w:t xml:space="preserve">: </w:t>
      </w:r>
      <w:r w:rsidR="00057640" w:rsidRPr="009453B0">
        <w:rPr>
          <w:rFonts w:ascii="Times New Roman" w:hAnsi="Times New Roman" w:cs="Times New Roman"/>
          <w:sz w:val="24"/>
          <w:szCs w:val="24"/>
        </w:rPr>
        <w:t>“</w:t>
      </w:r>
      <w:r w:rsidR="00652255" w:rsidRPr="009453B0">
        <w:rPr>
          <w:rFonts w:ascii="Times New Roman" w:hAnsi="Times New Roman" w:cs="Times New Roman"/>
          <w:i/>
          <w:sz w:val="24"/>
          <w:szCs w:val="24"/>
        </w:rPr>
        <w:t>That time</w:t>
      </w:r>
      <w:r w:rsidRPr="009453B0">
        <w:rPr>
          <w:rFonts w:ascii="Times New Roman" w:hAnsi="Times New Roman" w:cs="Times New Roman"/>
          <w:i/>
          <w:sz w:val="24"/>
          <w:szCs w:val="24"/>
        </w:rPr>
        <w:t xml:space="preserve">, the </w:t>
      </w:r>
      <w:r w:rsidR="00652255" w:rsidRPr="009453B0">
        <w:rPr>
          <w:rFonts w:ascii="Times New Roman" w:hAnsi="Times New Roman" w:cs="Times New Roman"/>
          <w:i/>
          <w:sz w:val="24"/>
          <w:szCs w:val="24"/>
        </w:rPr>
        <w:t xml:space="preserve">person undergoes </w:t>
      </w:r>
      <w:r w:rsidRPr="009453B0">
        <w:rPr>
          <w:rFonts w:ascii="Times New Roman" w:hAnsi="Times New Roman" w:cs="Times New Roman"/>
          <w:i/>
          <w:sz w:val="24"/>
          <w:szCs w:val="24"/>
        </w:rPr>
        <w:t xml:space="preserve">the last stage of the illness, the pains are unbearable and </w:t>
      </w:r>
      <w:r w:rsidR="00652255" w:rsidRPr="009453B0">
        <w:rPr>
          <w:rFonts w:ascii="Times New Roman" w:hAnsi="Times New Roman" w:cs="Times New Roman"/>
          <w:i/>
          <w:sz w:val="24"/>
          <w:szCs w:val="24"/>
        </w:rPr>
        <w:t xml:space="preserve">he or she </w:t>
      </w:r>
      <w:r w:rsidRPr="009453B0">
        <w:rPr>
          <w:rFonts w:ascii="Times New Roman" w:hAnsi="Times New Roman" w:cs="Times New Roman"/>
          <w:i/>
          <w:sz w:val="24"/>
          <w:szCs w:val="24"/>
        </w:rPr>
        <w:t>feel</w:t>
      </w:r>
      <w:r w:rsidR="00C30041" w:rsidRPr="009453B0">
        <w:rPr>
          <w:rFonts w:ascii="Times New Roman" w:hAnsi="Times New Roman" w:cs="Times New Roman"/>
          <w:i/>
          <w:sz w:val="24"/>
          <w:szCs w:val="24"/>
        </w:rPr>
        <w:t xml:space="preserve">s unwanted, inactive </w:t>
      </w:r>
      <w:r w:rsidRPr="009453B0">
        <w:rPr>
          <w:rFonts w:ascii="Times New Roman" w:hAnsi="Times New Roman" w:cs="Times New Roman"/>
          <w:i/>
          <w:sz w:val="24"/>
          <w:szCs w:val="24"/>
        </w:rPr>
        <w:t xml:space="preserve">and </w:t>
      </w:r>
      <w:r w:rsidR="00216B19" w:rsidRPr="009453B0">
        <w:rPr>
          <w:rFonts w:ascii="Times New Roman" w:hAnsi="Times New Roman" w:cs="Times New Roman"/>
          <w:i/>
          <w:sz w:val="24"/>
          <w:szCs w:val="24"/>
        </w:rPr>
        <w:t xml:space="preserve">for him or </w:t>
      </w:r>
      <w:r w:rsidR="00445218" w:rsidRPr="009453B0">
        <w:rPr>
          <w:rFonts w:ascii="Times New Roman" w:hAnsi="Times New Roman" w:cs="Times New Roman"/>
          <w:i/>
          <w:sz w:val="24"/>
          <w:szCs w:val="24"/>
        </w:rPr>
        <w:t>her</w:t>
      </w:r>
      <w:r w:rsidR="00216B19" w:rsidRPr="009453B0">
        <w:rPr>
          <w:rFonts w:ascii="Times New Roman" w:hAnsi="Times New Roman" w:cs="Times New Roman"/>
          <w:i/>
          <w:sz w:val="24"/>
          <w:szCs w:val="24"/>
        </w:rPr>
        <w:t xml:space="preserve"> l</w:t>
      </w:r>
      <w:r w:rsidRPr="009453B0">
        <w:rPr>
          <w:rFonts w:ascii="Times New Roman" w:hAnsi="Times New Roman" w:cs="Times New Roman"/>
          <w:i/>
          <w:sz w:val="24"/>
          <w:szCs w:val="24"/>
        </w:rPr>
        <w:t>i</w:t>
      </w:r>
      <w:r w:rsidR="00216B19" w:rsidRPr="009453B0">
        <w:rPr>
          <w:rFonts w:ascii="Times New Roman" w:hAnsi="Times New Roman" w:cs="Times New Roman"/>
          <w:i/>
          <w:sz w:val="24"/>
          <w:szCs w:val="24"/>
        </w:rPr>
        <w:t xml:space="preserve">fe is senseless. Painful as it is </w:t>
      </w:r>
      <w:r w:rsidRPr="009453B0">
        <w:rPr>
          <w:rFonts w:ascii="Times New Roman" w:hAnsi="Times New Roman" w:cs="Times New Roman"/>
          <w:i/>
          <w:sz w:val="24"/>
          <w:szCs w:val="24"/>
        </w:rPr>
        <w:t xml:space="preserve">for the relatives, </w:t>
      </w:r>
      <w:r w:rsidR="00757031" w:rsidRPr="009453B0">
        <w:rPr>
          <w:rFonts w:ascii="Times New Roman" w:hAnsi="Times New Roman" w:cs="Times New Roman"/>
          <w:i/>
          <w:sz w:val="24"/>
          <w:szCs w:val="24"/>
        </w:rPr>
        <w:t xml:space="preserve">the person is an </w:t>
      </w:r>
      <w:r w:rsidRPr="009453B0">
        <w:rPr>
          <w:rFonts w:ascii="Times New Roman" w:hAnsi="Times New Roman" w:cs="Times New Roman"/>
          <w:i/>
          <w:sz w:val="24"/>
          <w:szCs w:val="24"/>
        </w:rPr>
        <w:t xml:space="preserve">individual and I think we should respect his </w:t>
      </w:r>
      <w:r w:rsidR="00757031" w:rsidRPr="009453B0">
        <w:rPr>
          <w:rFonts w:ascii="Times New Roman" w:hAnsi="Times New Roman" w:cs="Times New Roman"/>
          <w:i/>
          <w:sz w:val="24"/>
          <w:szCs w:val="24"/>
        </w:rPr>
        <w:t xml:space="preserve">or her </w:t>
      </w:r>
      <w:r w:rsidRPr="009453B0">
        <w:rPr>
          <w:rFonts w:ascii="Times New Roman" w:hAnsi="Times New Roman" w:cs="Times New Roman"/>
          <w:i/>
          <w:sz w:val="24"/>
          <w:szCs w:val="24"/>
        </w:rPr>
        <w:t>decision</w:t>
      </w:r>
      <w:r w:rsidR="00757031" w:rsidRPr="009453B0">
        <w:rPr>
          <w:rFonts w:ascii="Times New Roman" w:hAnsi="Times New Roman" w:cs="Times New Roman"/>
          <w:sz w:val="24"/>
          <w:szCs w:val="24"/>
        </w:rPr>
        <w:t>”</w:t>
      </w:r>
      <w:r w:rsidRPr="009453B0">
        <w:rPr>
          <w:rFonts w:ascii="Times New Roman" w:hAnsi="Times New Roman" w:cs="Times New Roman"/>
          <w:sz w:val="24"/>
          <w:szCs w:val="24"/>
        </w:rPr>
        <w:t>.</w:t>
      </w:r>
    </w:p>
    <w:p w:rsidR="00EB406A" w:rsidRPr="009453B0" w:rsidRDefault="005D7207"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w:t>
      </w:r>
      <w:r w:rsidR="00334B3D" w:rsidRPr="009453B0">
        <w:rPr>
          <w:rFonts w:ascii="Times New Roman" w:hAnsi="Times New Roman" w:cs="Times New Roman"/>
          <w:i/>
          <w:sz w:val="24"/>
          <w:szCs w:val="24"/>
        </w:rPr>
        <w:t xml:space="preserve">That is the right of a </w:t>
      </w:r>
      <w:r w:rsidR="00445218" w:rsidRPr="009453B0">
        <w:rPr>
          <w:rFonts w:ascii="Times New Roman" w:hAnsi="Times New Roman" w:cs="Times New Roman"/>
          <w:i/>
          <w:sz w:val="24"/>
          <w:szCs w:val="24"/>
        </w:rPr>
        <w:t xml:space="preserve">human </w:t>
      </w:r>
      <w:r w:rsidR="006703A9" w:rsidRPr="009453B0">
        <w:rPr>
          <w:rFonts w:ascii="Times New Roman" w:hAnsi="Times New Roman" w:cs="Times New Roman"/>
          <w:i/>
          <w:sz w:val="24"/>
          <w:szCs w:val="24"/>
        </w:rPr>
        <w:t>to avoid</w:t>
      </w:r>
      <w:r w:rsidR="00EB406A" w:rsidRPr="009453B0">
        <w:rPr>
          <w:rFonts w:ascii="Times New Roman" w:hAnsi="Times New Roman" w:cs="Times New Roman"/>
          <w:i/>
          <w:sz w:val="24"/>
          <w:szCs w:val="24"/>
        </w:rPr>
        <w:t xml:space="preserve"> suffering</w:t>
      </w:r>
      <w:r w:rsidR="00334B3D" w:rsidRPr="009453B0">
        <w:rPr>
          <w:rFonts w:ascii="Times New Roman" w:hAnsi="Times New Roman" w:cs="Times New Roman"/>
          <w:i/>
          <w:sz w:val="24"/>
          <w:szCs w:val="24"/>
        </w:rPr>
        <w:t>”</w:t>
      </w:r>
      <w:r w:rsidR="00EB406A" w:rsidRPr="009453B0">
        <w:rPr>
          <w:rFonts w:ascii="Times New Roman" w:hAnsi="Times New Roman" w:cs="Times New Roman"/>
          <w:i/>
          <w:sz w:val="24"/>
          <w:szCs w:val="24"/>
        </w:rPr>
        <w:t>.</w:t>
      </w:r>
    </w:p>
    <w:p w:rsidR="00EB406A" w:rsidRPr="009453B0" w:rsidRDefault="00334B3D"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w:t>
      </w:r>
      <w:r w:rsidR="00EB406A" w:rsidRPr="009453B0">
        <w:rPr>
          <w:rFonts w:ascii="Times New Roman" w:hAnsi="Times New Roman" w:cs="Times New Roman"/>
          <w:i/>
          <w:sz w:val="24"/>
          <w:szCs w:val="24"/>
        </w:rPr>
        <w:t>Everyone has the right to choose</w:t>
      </w:r>
      <w:r w:rsidRPr="009453B0">
        <w:rPr>
          <w:rFonts w:ascii="Times New Roman" w:hAnsi="Times New Roman" w:cs="Times New Roman"/>
          <w:i/>
          <w:sz w:val="24"/>
          <w:szCs w:val="24"/>
        </w:rPr>
        <w:t>”</w:t>
      </w:r>
      <w:r w:rsidR="00EB406A" w:rsidRPr="009453B0">
        <w:rPr>
          <w:rFonts w:ascii="Times New Roman" w:hAnsi="Times New Roman" w:cs="Times New Roman"/>
          <w:i/>
          <w:sz w:val="24"/>
          <w:szCs w:val="24"/>
        </w:rPr>
        <w:t>.</w:t>
      </w:r>
    </w:p>
    <w:p w:rsidR="00EB406A" w:rsidRPr="009453B0" w:rsidRDefault="00EB406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lastRenderedPageBreak/>
        <w:t xml:space="preserve">There was a case when it was difficult </w:t>
      </w:r>
      <w:r w:rsidR="00334B3D" w:rsidRPr="009453B0">
        <w:rPr>
          <w:rFonts w:ascii="Times New Roman" w:hAnsi="Times New Roman" w:cs="Times New Roman"/>
          <w:sz w:val="24"/>
          <w:szCs w:val="24"/>
        </w:rPr>
        <w:t xml:space="preserve">for a respondent </w:t>
      </w:r>
      <w:r w:rsidRPr="009453B0">
        <w:rPr>
          <w:rFonts w:ascii="Times New Roman" w:hAnsi="Times New Roman" w:cs="Times New Roman"/>
          <w:sz w:val="24"/>
          <w:szCs w:val="24"/>
        </w:rPr>
        <w:t xml:space="preserve">to explain the reason and </w:t>
      </w:r>
      <w:r w:rsidR="00334B3D" w:rsidRPr="009453B0">
        <w:rPr>
          <w:rFonts w:ascii="Times New Roman" w:hAnsi="Times New Roman" w:cs="Times New Roman"/>
          <w:sz w:val="24"/>
          <w:szCs w:val="24"/>
        </w:rPr>
        <w:t xml:space="preserve">to fixe </w:t>
      </w:r>
      <w:r w:rsidR="00445218" w:rsidRPr="009453B0">
        <w:rPr>
          <w:rFonts w:ascii="Times New Roman" w:hAnsi="Times New Roman" w:cs="Times New Roman"/>
          <w:sz w:val="24"/>
          <w:szCs w:val="24"/>
        </w:rPr>
        <w:t>own position</w:t>
      </w:r>
      <w:r w:rsidRPr="009453B0">
        <w:rPr>
          <w:rFonts w:ascii="Times New Roman" w:hAnsi="Times New Roman" w:cs="Times New Roman"/>
          <w:sz w:val="24"/>
          <w:szCs w:val="24"/>
        </w:rPr>
        <w:t>.</w:t>
      </w: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w:t>
      </w:r>
      <w:r w:rsidR="00C3646F" w:rsidRPr="009453B0">
        <w:rPr>
          <w:rFonts w:ascii="Times New Roman" w:hAnsi="Times New Roman" w:cs="Times New Roman"/>
          <w:sz w:val="24"/>
          <w:szCs w:val="24"/>
        </w:rPr>
        <w:t xml:space="preserve">answer to the </w:t>
      </w:r>
      <w:r w:rsidRPr="009453B0">
        <w:rPr>
          <w:rFonts w:ascii="Times New Roman" w:hAnsi="Times New Roman" w:cs="Times New Roman"/>
          <w:sz w:val="24"/>
          <w:szCs w:val="24"/>
        </w:rPr>
        <w:t xml:space="preserve">next question: Whether you have heard </w:t>
      </w:r>
      <w:r w:rsidR="00C3646F" w:rsidRPr="009453B0">
        <w:rPr>
          <w:rFonts w:ascii="Times New Roman" w:hAnsi="Times New Roman" w:cs="Times New Roman"/>
          <w:sz w:val="24"/>
          <w:szCs w:val="24"/>
        </w:rPr>
        <w:t xml:space="preserve">of </w:t>
      </w:r>
      <w:r w:rsidRPr="009453B0">
        <w:rPr>
          <w:rFonts w:ascii="Times New Roman" w:hAnsi="Times New Roman" w:cs="Times New Roman"/>
          <w:sz w:val="24"/>
          <w:szCs w:val="24"/>
        </w:rPr>
        <w:t xml:space="preserve">euthanasia cases in Georgia, </w:t>
      </w:r>
      <w:r w:rsidR="00C3646F"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answers </w:t>
      </w:r>
      <w:r w:rsidR="00C3646F" w:rsidRPr="009453B0">
        <w:rPr>
          <w:rFonts w:ascii="Times New Roman" w:hAnsi="Times New Roman" w:cs="Times New Roman"/>
          <w:sz w:val="24"/>
          <w:szCs w:val="24"/>
        </w:rPr>
        <w:t xml:space="preserve">were </w:t>
      </w:r>
      <w:r w:rsidRPr="009453B0">
        <w:rPr>
          <w:rFonts w:ascii="Times New Roman" w:hAnsi="Times New Roman" w:cs="Times New Roman"/>
          <w:sz w:val="24"/>
          <w:szCs w:val="24"/>
        </w:rPr>
        <w:t>as follows: 86% of respondents have not heard and 14% have heard about euthanasia practices in our country.</w:t>
      </w:r>
    </w:p>
    <w:p w:rsidR="005C44CA" w:rsidRPr="009453B0" w:rsidRDefault="0080044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71% of respondents answered t</w:t>
      </w:r>
      <w:r w:rsidR="005C44CA" w:rsidRPr="009453B0">
        <w:rPr>
          <w:rFonts w:ascii="Times New Roman" w:hAnsi="Times New Roman" w:cs="Times New Roman"/>
          <w:sz w:val="24"/>
          <w:szCs w:val="24"/>
        </w:rPr>
        <w:t xml:space="preserve">he question </w:t>
      </w:r>
      <w:r w:rsidR="00445218" w:rsidRPr="009453B0">
        <w:rPr>
          <w:rFonts w:ascii="Times New Roman" w:hAnsi="Times New Roman" w:cs="Times New Roman"/>
          <w:sz w:val="24"/>
          <w:szCs w:val="24"/>
        </w:rPr>
        <w:t>of whether</w:t>
      </w:r>
      <w:r w:rsidR="005C44CA" w:rsidRPr="009453B0">
        <w:rPr>
          <w:rFonts w:ascii="Times New Roman" w:hAnsi="Times New Roman" w:cs="Times New Roman"/>
          <w:sz w:val="24"/>
          <w:szCs w:val="24"/>
        </w:rPr>
        <w:t xml:space="preserve"> they believe that the Orthodox Church prohibits euthanasia, </w:t>
      </w:r>
      <w:r w:rsidR="001945E9" w:rsidRPr="009453B0">
        <w:rPr>
          <w:rFonts w:ascii="Times New Roman" w:hAnsi="Times New Roman" w:cs="Times New Roman"/>
          <w:sz w:val="24"/>
          <w:szCs w:val="24"/>
        </w:rPr>
        <w:t xml:space="preserve">that as they </w:t>
      </w:r>
      <w:r w:rsidR="005C44CA" w:rsidRPr="009453B0">
        <w:rPr>
          <w:rFonts w:ascii="Times New Roman" w:hAnsi="Times New Roman" w:cs="Times New Roman"/>
          <w:sz w:val="24"/>
          <w:szCs w:val="24"/>
        </w:rPr>
        <w:t xml:space="preserve">think </w:t>
      </w:r>
      <w:r w:rsidR="001945E9" w:rsidRPr="009453B0">
        <w:rPr>
          <w:rFonts w:ascii="Times New Roman" w:hAnsi="Times New Roman" w:cs="Times New Roman"/>
          <w:sz w:val="24"/>
          <w:szCs w:val="24"/>
        </w:rPr>
        <w:t xml:space="preserve">the Church </w:t>
      </w:r>
      <w:r w:rsidR="005C44CA" w:rsidRPr="009453B0">
        <w:rPr>
          <w:rFonts w:ascii="Times New Roman" w:hAnsi="Times New Roman" w:cs="Times New Roman"/>
          <w:sz w:val="24"/>
          <w:szCs w:val="24"/>
        </w:rPr>
        <w:t>prohibit</w:t>
      </w:r>
      <w:r w:rsidR="001945E9" w:rsidRPr="009453B0">
        <w:rPr>
          <w:rFonts w:ascii="Times New Roman" w:hAnsi="Times New Roman" w:cs="Times New Roman"/>
          <w:sz w:val="24"/>
          <w:szCs w:val="24"/>
        </w:rPr>
        <w:t>s euthanasia</w:t>
      </w:r>
      <w:r w:rsidRPr="009453B0">
        <w:rPr>
          <w:rFonts w:ascii="Times New Roman" w:hAnsi="Times New Roman" w:cs="Times New Roman"/>
          <w:sz w:val="24"/>
          <w:szCs w:val="24"/>
        </w:rPr>
        <w:t xml:space="preserve">, while </w:t>
      </w:r>
      <w:r w:rsidR="005C44CA" w:rsidRPr="009453B0">
        <w:rPr>
          <w:rFonts w:ascii="Times New Roman" w:hAnsi="Times New Roman" w:cs="Times New Roman"/>
          <w:sz w:val="24"/>
          <w:szCs w:val="24"/>
        </w:rPr>
        <w:t>29% d</w:t>
      </w:r>
      <w:r w:rsidRPr="009453B0">
        <w:rPr>
          <w:rFonts w:ascii="Times New Roman" w:hAnsi="Times New Roman" w:cs="Times New Roman"/>
          <w:sz w:val="24"/>
          <w:szCs w:val="24"/>
        </w:rPr>
        <w:t>id</w:t>
      </w:r>
      <w:r w:rsidR="005C44CA" w:rsidRPr="009453B0">
        <w:rPr>
          <w:rFonts w:ascii="Times New Roman" w:hAnsi="Times New Roman" w:cs="Times New Roman"/>
          <w:sz w:val="24"/>
          <w:szCs w:val="24"/>
        </w:rPr>
        <w:t xml:space="preserve"> not know the answer to this question. No </w:t>
      </w:r>
      <w:r w:rsidR="004A7E6C" w:rsidRPr="009453B0">
        <w:rPr>
          <w:rFonts w:ascii="Times New Roman" w:hAnsi="Times New Roman" w:cs="Times New Roman"/>
          <w:sz w:val="24"/>
          <w:szCs w:val="24"/>
        </w:rPr>
        <w:t xml:space="preserve">respondent answered emphatic “No” to this question. </w:t>
      </w:r>
    </w:p>
    <w:p w:rsidR="005C44CA" w:rsidRPr="009453B0" w:rsidRDefault="004A7E6C"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Regarding the </w:t>
      </w:r>
      <w:r w:rsidR="005C44CA" w:rsidRPr="009453B0">
        <w:rPr>
          <w:rFonts w:ascii="Times New Roman" w:hAnsi="Times New Roman" w:cs="Times New Roman"/>
          <w:sz w:val="24"/>
          <w:szCs w:val="24"/>
        </w:rPr>
        <w:t xml:space="preserve">answer to </w:t>
      </w:r>
      <w:r w:rsidR="00445218" w:rsidRPr="009453B0">
        <w:rPr>
          <w:rFonts w:ascii="Times New Roman" w:hAnsi="Times New Roman" w:cs="Times New Roman"/>
          <w:sz w:val="24"/>
          <w:szCs w:val="24"/>
        </w:rPr>
        <w:t>the question</w:t>
      </w:r>
      <w:r w:rsidR="005C44CA" w:rsidRPr="009453B0">
        <w:rPr>
          <w:rFonts w:ascii="Times New Roman" w:hAnsi="Times New Roman" w:cs="Times New Roman"/>
          <w:sz w:val="24"/>
          <w:szCs w:val="24"/>
        </w:rPr>
        <w:t xml:space="preserve">, why do you </w:t>
      </w:r>
      <w:r w:rsidR="00445218" w:rsidRPr="009453B0">
        <w:rPr>
          <w:rFonts w:ascii="Times New Roman" w:hAnsi="Times New Roman" w:cs="Times New Roman"/>
          <w:sz w:val="24"/>
          <w:szCs w:val="24"/>
        </w:rPr>
        <w:t>think the</w:t>
      </w:r>
      <w:r w:rsidR="005C44CA" w:rsidRPr="009453B0">
        <w:rPr>
          <w:rFonts w:ascii="Times New Roman" w:hAnsi="Times New Roman" w:cs="Times New Roman"/>
          <w:sz w:val="24"/>
          <w:szCs w:val="24"/>
        </w:rPr>
        <w:t xml:space="preserve"> Orthodox Church </w:t>
      </w:r>
      <w:r w:rsidRPr="009453B0">
        <w:rPr>
          <w:rFonts w:ascii="Times New Roman" w:hAnsi="Times New Roman" w:cs="Times New Roman"/>
          <w:sz w:val="24"/>
          <w:szCs w:val="24"/>
        </w:rPr>
        <w:t>prohibits e</w:t>
      </w:r>
      <w:r w:rsidR="005D7207" w:rsidRPr="009453B0">
        <w:rPr>
          <w:rFonts w:ascii="Times New Roman" w:hAnsi="Times New Roman" w:cs="Times New Roman"/>
          <w:sz w:val="24"/>
          <w:szCs w:val="24"/>
        </w:rPr>
        <w:t>u</w:t>
      </w:r>
      <w:r w:rsidR="005C44CA" w:rsidRPr="009453B0">
        <w:rPr>
          <w:rFonts w:ascii="Times New Roman" w:hAnsi="Times New Roman" w:cs="Times New Roman"/>
          <w:sz w:val="24"/>
          <w:szCs w:val="24"/>
        </w:rPr>
        <w:t>thanasia, the opinion of the majority is as follows:</w:t>
      </w:r>
    </w:p>
    <w:p w:rsidR="005C44CA" w:rsidRPr="009453B0" w:rsidRDefault="00DE4223"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5C44CA" w:rsidRPr="009453B0">
        <w:rPr>
          <w:rFonts w:ascii="Times New Roman" w:hAnsi="Times New Roman" w:cs="Times New Roman"/>
          <w:i/>
          <w:sz w:val="24"/>
          <w:szCs w:val="24"/>
        </w:rPr>
        <w:t xml:space="preserve">Perhaps because Orthodoxy prohibits the death </w:t>
      </w:r>
      <w:r w:rsidR="005D7207" w:rsidRPr="009453B0">
        <w:rPr>
          <w:rFonts w:ascii="Times New Roman" w:hAnsi="Times New Roman" w:cs="Times New Roman"/>
          <w:i/>
          <w:sz w:val="24"/>
          <w:szCs w:val="24"/>
        </w:rPr>
        <w:t xml:space="preserve">by a </w:t>
      </w:r>
      <w:r w:rsidR="00445218" w:rsidRPr="009453B0">
        <w:rPr>
          <w:rFonts w:ascii="Times New Roman" w:hAnsi="Times New Roman" w:cs="Times New Roman"/>
          <w:i/>
          <w:sz w:val="24"/>
          <w:szCs w:val="24"/>
        </w:rPr>
        <w:t>person himself or</w:t>
      </w:r>
      <w:r w:rsidR="005C44CA" w:rsidRPr="009453B0">
        <w:rPr>
          <w:rFonts w:ascii="Times New Roman" w:hAnsi="Times New Roman" w:cs="Times New Roman"/>
          <w:i/>
          <w:sz w:val="24"/>
          <w:szCs w:val="24"/>
        </w:rPr>
        <w:t xml:space="preserve"> </w:t>
      </w:r>
      <w:r w:rsidR="005D7207" w:rsidRPr="009453B0">
        <w:rPr>
          <w:rFonts w:ascii="Times New Roman" w:hAnsi="Times New Roman" w:cs="Times New Roman"/>
          <w:i/>
          <w:sz w:val="24"/>
          <w:szCs w:val="24"/>
        </w:rPr>
        <w:t xml:space="preserve">by </w:t>
      </w:r>
      <w:r w:rsidR="005C44CA" w:rsidRPr="009453B0">
        <w:rPr>
          <w:rFonts w:ascii="Times New Roman" w:hAnsi="Times New Roman" w:cs="Times New Roman"/>
          <w:i/>
          <w:sz w:val="24"/>
          <w:szCs w:val="24"/>
        </w:rPr>
        <w:t xml:space="preserve">someone else. The human </w:t>
      </w:r>
      <w:r w:rsidR="005D7207" w:rsidRPr="009453B0">
        <w:rPr>
          <w:rFonts w:ascii="Times New Roman" w:hAnsi="Times New Roman" w:cs="Times New Roman"/>
          <w:i/>
          <w:sz w:val="24"/>
          <w:szCs w:val="24"/>
        </w:rPr>
        <w:t xml:space="preserve">death </w:t>
      </w:r>
      <w:r w:rsidR="005C44CA" w:rsidRPr="009453B0">
        <w:rPr>
          <w:rFonts w:ascii="Times New Roman" w:hAnsi="Times New Roman" w:cs="Times New Roman"/>
          <w:i/>
          <w:sz w:val="24"/>
          <w:szCs w:val="24"/>
        </w:rPr>
        <w:t>is attributed to the supernatural</w:t>
      </w:r>
      <w:r w:rsidR="00E95566" w:rsidRPr="009453B0">
        <w:rPr>
          <w:rFonts w:ascii="Times New Roman" w:hAnsi="Times New Roman" w:cs="Times New Roman"/>
          <w:i/>
          <w:sz w:val="24"/>
          <w:szCs w:val="24"/>
        </w:rPr>
        <w:t>, sacral thing”</w:t>
      </w:r>
      <w:r w:rsidR="005C44CA" w:rsidRPr="009453B0">
        <w:rPr>
          <w:rFonts w:ascii="Times New Roman" w:hAnsi="Times New Roman" w:cs="Times New Roman"/>
          <w:i/>
          <w:sz w:val="24"/>
          <w:szCs w:val="24"/>
        </w:rPr>
        <w:t>.</w:t>
      </w:r>
    </w:p>
    <w:p w:rsidR="005C44CA" w:rsidRPr="009453B0" w:rsidRDefault="00E95566" w:rsidP="008B7C9A">
      <w:pPr>
        <w:spacing w:after="0" w:line="240" w:lineRule="auto"/>
        <w:rPr>
          <w:rFonts w:ascii="Times New Roman" w:hAnsi="Times New Roman" w:cs="Times New Roman"/>
          <w:i/>
          <w:sz w:val="24"/>
          <w:szCs w:val="24"/>
        </w:rPr>
      </w:pPr>
      <w:r w:rsidRPr="009453B0">
        <w:rPr>
          <w:rFonts w:ascii="Times New Roman" w:hAnsi="Times New Roman" w:cs="Times New Roman"/>
          <w:sz w:val="24"/>
          <w:szCs w:val="24"/>
        </w:rPr>
        <w:t>“</w:t>
      </w:r>
      <w:r w:rsidRPr="009453B0">
        <w:rPr>
          <w:rFonts w:ascii="Times New Roman" w:hAnsi="Times New Roman" w:cs="Times New Roman"/>
          <w:i/>
          <w:sz w:val="24"/>
          <w:szCs w:val="24"/>
        </w:rPr>
        <w:t xml:space="preserve">The </w:t>
      </w:r>
      <w:r w:rsidR="005C44CA" w:rsidRPr="009453B0">
        <w:rPr>
          <w:rFonts w:ascii="Times New Roman" w:hAnsi="Times New Roman" w:cs="Times New Roman"/>
          <w:i/>
          <w:sz w:val="24"/>
          <w:szCs w:val="24"/>
        </w:rPr>
        <w:t>Orthodoxy prohibits any form of self</w:t>
      </w:r>
      <w:r w:rsidR="00D93F93" w:rsidRPr="009453B0">
        <w:rPr>
          <w:rFonts w:ascii="Times New Roman" w:hAnsi="Times New Roman" w:cs="Times New Roman"/>
          <w:i/>
          <w:sz w:val="24"/>
          <w:szCs w:val="24"/>
        </w:rPr>
        <w:t>-injury</w:t>
      </w:r>
      <w:r w:rsidR="005C44CA" w:rsidRPr="009453B0">
        <w:rPr>
          <w:rFonts w:ascii="Times New Roman" w:hAnsi="Times New Roman" w:cs="Times New Roman"/>
          <w:i/>
          <w:sz w:val="24"/>
          <w:szCs w:val="24"/>
        </w:rPr>
        <w:t xml:space="preserve">, </w:t>
      </w:r>
      <w:r w:rsidR="00D93F93" w:rsidRPr="009453B0">
        <w:rPr>
          <w:rFonts w:ascii="Times New Roman" w:hAnsi="Times New Roman" w:cs="Times New Roman"/>
          <w:i/>
          <w:sz w:val="24"/>
          <w:szCs w:val="24"/>
        </w:rPr>
        <w:t>cutting arm</w:t>
      </w:r>
      <w:r w:rsidR="005C44CA" w:rsidRPr="009453B0">
        <w:rPr>
          <w:rFonts w:ascii="Times New Roman" w:hAnsi="Times New Roman" w:cs="Times New Roman"/>
          <w:i/>
          <w:sz w:val="24"/>
          <w:szCs w:val="24"/>
        </w:rPr>
        <w:t xml:space="preserve">, and </w:t>
      </w:r>
      <w:r w:rsidR="00BA1296" w:rsidRPr="009453B0">
        <w:rPr>
          <w:rFonts w:ascii="Times New Roman" w:hAnsi="Times New Roman" w:cs="Times New Roman"/>
          <w:i/>
          <w:sz w:val="24"/>
          <w:szCs w:val="24"/>
        </w:rPr>
        <w:t>particularly, homicide</w:t>
      </w:r>
      <w:r w:rsidR="005C44CA" w:rsidRPr="009453B0">
        <w:rPr>
          <w:rFonts w:ascii="Times New Roman" w:hAnsi="Times New Roman" w:cs="Times New Roman"/>
          <w:i/>
          <w:sz w:val="24"/>
          <w:szCs w:val="24"/>
        </w:rPr>
        <w:t>, because it is considered a sin</w:t>
      </w:r>
      <w:r w:rsidR="00BA1296" w:rsidRPr="009453B0">
        <w:rPr>
          <w:rFonts w:ascii="Times New Roman" w:hAnsi="Times New Roman" w:cs="Times New Roman"/>
          <w:i/>
          <w:sz w:val="24"/>
          <w:szCs w:val="24"/>
        </w:rPr>
        <w:t>”</w:t>
      </w:r>
      <w:r w:rsidR="005C44CA" w:rsidRPr="009453B0">
        <w:rPr>
          <w:rFonts w:ascii="Times New Roman" w:hAnsi="Times New Roman" w:cs="Times New Roman"/>
          <w:i/>
          <w:sz w:val="24"/>
          <w:szCs w:val="24"/>
        </w:rPr>
        <w:t>.</w:t>
      </w:r>
    </w:p>
    <w:p w:rsidR="005C44CA" w:rsidRPr="009453B0" w:rsidRDefault="00BA1296" w:rsidP="008B7C9A">
      <w:pPr>
        <w:spacing w:after="0" w:line="240" w:lineRule="auto"/>
        <w:rPr>
          <w:rFonts w:ascii="Times New Roman" w:hAnsi="Times New Roman" w:cs="Times New Roman"/>
          <w:sz w:val="24"/>
          <w:szCs w:val="24"/>
        </w:rPr>
      </w:pPr>
      <w:r w:rsidRPr="009453B0">
        <w:rPr>
          <w:rFonts w:ascii="Times New Roman" w:hAnsi="Times New Roman" w:cs="Times New Roman"/>
          <w:i/>
          <w:sz w:val="24"/>
          <w:szCs w:val="24"/>
        </w:rPr>
        <w:t>“</w:t>
      </w:r>
      <w:r w:rsidR="005C44CA" w:rsidRPr="009453B0">
        <w:rPr>
          <w:rFonts w:ascii="Times New Roman" w:hAnsi="Times New Roman" w:cs="Times New Roman"/>
          <w:i/>
          <w:sz w:val="24"/>
          <w:szCs w:val="24"/>
        </w:rPr>
        <w:t>Euthanasia is a suicide</w:t>
      </w:r>
      <w:r w:rsidRPr="009453B0">
        <w:rPr>
          <w:rFonts w:ascii="Times New Roman" w:hAnsi="Times New Roman" w:cs="Times New Roman"/>
          <w:sz w:val="24"/>
          <w:szCs w:val="24"/>
        </w:rPr>
        <w:t>”.</w:t>
      </w:r>
    </w:p>
    <w:p w:rsidR="005C44CA" w:rsidRPr="009453B0" w:rsidRDefault="00C31E8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To t</w:t>
      </w:r>
      <w:r w:rsidR="005C44CA" w:rsidRPr="009453B0">
        <w:rPr>
          <w:rFonts w:ascii="Times New Roman" w:hAnsi="Times New Roman" w:cs="Times New Roman"/>
          <w:sz w:val="24"/>
          <w:szCs w:val="24"/>
        </w:rPr>
        <w:t xml:space="preserve">he question </w:t>
      </w:r>
      <w:r w:rsidRPr="009453B0">
        <w:rPr>
          <w:rFonts w:ascii="Times New Roman" w:hAnsi="Times New Roman" w:cs="Times New Roman"/>
          <w:sz w:val="24"/>
          <w:szCs w:val="24"/>
        </w:rPr>
        <w:t xml:space="preserve">if </w:t>
      </w:r>
      <w:r w:rsidR="005C44CA" w:rsidRPr="009453B0">
        <w:rPr>
          <w:rFonts w:ascii="Times New Roman" w:hAnsi="Times New Roman" w:cs="Times New Roman"/>
          <w:sz w:val="24"/>
          <w:szCs w:val="24"/>
        </w:rPr>
        <w:t xml:space="preserve">euthanasia can be justified, 78% (n = 39) of respondents </w:t>
      </w:r>
      <w:r w:rsidRPr="009453B0">
        <w:rPr>
          <w:rFonts w:ascii="Times New Roman" w:hAnsi="Times New Roman" w:cs="Times New Roman"/>
          <w:sz w:val="24"/>
          <w:szCs w:val="24"/>
        </w:rPr>
        <w:t>answered that is j</w:t>
      </w:r>
      <w:r w:rsidR="005C44CA" w:rsidRPr="009453B0">
        <w:rPr>
          <w:rFonts w:ascii="Times New Roman" w:hAnsi="Times New Roman" w:cs="Times New Roman"/>
          <w:sz w:val="24"/>
          <w:szCs w:val="24"/>
        </w:rPr>
        <w:t xml:space="preserve">ustified </w:t>
      </w:r>
      <w:r w:rsidRPr="009453B0">
        <w:rPr>
          <w:rFonts w:ascii="Times New Roman" w:hAnsi="Times New Roman" w:cs="Times New Roman"/>
          <w:sz w:val="24"/>
          <w:szCs w:val="24"/>
        </w:rPr>
        <w:t xml:space="preserve">due to the </w:t>
      </w:r>
      <w:r w:rsidR="005C44CA" w:rsidRPr="009453B0">
        <w:rPr>
          <w:rFonts w:ascii="Times New Roman" w:hAnsi="Times New Roman" w:cs="Times New Roman"/>
          <w:sz w:val="24"/>
          <w:szCs w:val="24"/>
        </w:rPr>
        <w:t>medical condition, 30% (n = 19</w:t>
      </w:r>
      <w:r w:rsidR="00445218" w:rsidRPr="009453B0">
        <w:rPr>
          <w:rFonts w:ascii="Times New Roman" w:hAnsi="Times New Roman" w:cs="Times New Roman"/>
          <w:sz w:val="24"/>
          <w:szCs w:val="24"/>
        </w:rPr>
        <w:t>) - justified</w:t>
      </w:r>
      <w:r w:rsidR="005C44CA" w:rsidRPr="009453B0">
        <w:rPr>
          <w:rFonts w:ascii="Times New Roman" w:hAnsi="Times New Roman" w:cs="Times New Roman"/>
          <w:sz w:val="24"/>
          <w:szCs w:val="24"/>
        </w:rPr>
        <w:t xml:space="preserve"> legally</w:t>
      </w:r>
      <w:r w:rsidR="007715E6" w:rsidRPr="009453B0">
        <w:rPr>
          <w:rFonts w:ascii="Times New Roman" w:hAnsi="Times New Roman" w:cs="Times New Roman"/>
          <w:sz w:val="24"/>
          <w:szCs w:val="24"/>
        </w:rPr>
        <w:t>, 30% (n = 19</w:t>
      </w:r>
      <w:r w:rsidR="00445218" w:rsidRPr="009453B0">
        <w:rPr>
          <w:rFonts w:ascii="Times New Roman" w:hAnsi="Times New Roman" w:cs="Times New Roman"/>
          <w:sz w:val="24"/>
          <w:szCs w:val="24"/>
        </w:rPr>
        <w:t>) - justified</w:t>
      </w:r>
      <w:r w:rsidR="007715E6" w:rsidRPr="009453B0">
        <w:rPr>
          <w:rFonts w:ascii="Times New Roman" w:hAnsi="Times New Roman" w:cs="Times New Roman"/>
          <w:sz w:val="24"/>
          <w:szCs w:val="24"/>
        </w:rPr>
        <w:t xml:space="preserve"> socially</w:t>
      </w:r>
      <w:r w:rsidR="005C44CA" w:rsidRPr="009453B0">
        <w:rPr>
          <w:rFonts w:ascii="Times New Roman" w:hAnsi="Times New Roman" w:cs="Times New Roman"/>
          <w:sz w:val="24"/>
          <w:szCs w:val="24"/>
        </w:rPr>
        <w:t xml:space="preserve"> and 6% (n = 3)</w:t>
      </w:r>
      <w:r w:rsidR="007715E6"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 justified</w:t>
      </w:r>
      <w:r w:rsidR="005C44CA" w:rsidRPr="009453B0">
        <w:rPr>
          <w:rFonts w:ascii="Times New Roman" w:hAnsi="Times New Roman" w:cs="Times New Roman"/>
          <w:sz w:val="24"/>
          <w:szCs w:val="24"/>
        </w:rPr>
        <w:t xml:space="preserve"> by religion and 6% (n = 3) </w:t>
      </w:r>
      <w:r w:rsidR="007715E6" w:rsidRPr="009453B0">
        <w:rPr>
          <w:rFonts w:ascii="Times New Roman" w:hAnsi="Times New Roman" w:cs="Times New Roman"/>
          <w:sz w:val="24"/>
          <w:szCs w:val="24"/>
        </w:rPr>
        <w:t>- j</w:t>
      </w:r>
      <w:r w:rsidR="005C44CA" w:rsidRPr="009453B0">
        <w:rPr>
          <w:rFonts w:ascii="Times New Roman" w:hAnsi="Times New Roman" w:cs="Times New Roman"/>
          <w:sz w:val="24"/>
          <w:szCs w:val="24"/>
        </w:rPr>
        <w:t xml:space="preserve">ustified </w:t>
      </w:r>
      <w:r w:rsidR="007715E6" w:rsidRPr="009453B0">
        <w:rPr>
          <w:rFonts w:ascii="Times New Roman" w:hAnsi="Times New Roman" w:cs="Times New Roman"/>
          <w:sz w:val="24"/>
          <w:szCs w:val="24"/>
        </w:rPr>
        <w:t xml:space="preserve">from </w:t>
      </w:r>
      <w:r w:rsidR="00445218" w:rsidRPr="009453B0">
        <w:rPr>
          <w:rFonts w:ascii="Times New Roman" w:hAnsi="Times New Roman" w:cs="Times New Roman"/>
          <w:sz w:val="24"/>
          <w:szCs w:val="24"/>
        </w:rPr>
        <w:t>the cultural</w:t>
      </w:r>
      <w:r w:rsidR="005C44CA" w:rsidRPr="009453B0">
        <w:rPr>
          <w:rFonts w:ascii="Times New Roman" w:hAnsi="Times New Roman" w:cs="Times New Roman"/>
          <w:sz w:val="24"/>
          <w:szCs w:val="24"/>
        </w:rPr>
        <w:t xml:space="preserve"> </w:t>
      </w:r>
      <w:r w:rsidR="007715E6" w:rsidRPr="009453B0">
        <w:rPr>
          <w:rFonts w:ascii="Times New Roman" w:hAnsi="Times New Roman" w:cs="Times New Roman"/>
          <w:sz w:val="24"/>
          <w:szCs w:val="24"/>
        </w:rPr>
        <w:t>aspect</w:t>
      </w:r>
      <w:r w:rsidR="00326CFD">
        <w:rPr>
          <w:rFonts w:ascii="Times New Roman" w:hAnsi="Times New Roman" w:cs="Times New Roman"/>
          <w:sz w:val="24"/>
          <w:szCs w:val="24"/>
        </w:rPr>
        <w:t xml:space="preserve"> (table 2)</w:t>
      </w:r>
      <w:r w:rsidR="005C44CA" w:rsidRPr="009453B0">
        <w:rPr>
          <w:rFonts w:ascii="Times New Roman" w:hAnsi="Times New Roman" w:cs="Times New Roman"/>
          <w:sz w:val="24"/>
          <w:szCs w:val="24"/>
        </w:rPr>
        <w:t>.</w:t>
      </w:r>
    </w:p>
    <w:p w:rsidR="008B7C9A" w:rsidRDefault="008B7C9A" w:rsidP="008B7C9A">
      <w:pPr>
        <w:tabs>
          <w:tab w:val="left" w:pos="1140"/>
        </w:tabs>
        <w:spacing w:after="0" w:line="240" w:lineRule="auto"/>
        <w:ind w:firstLine="567"/>
        <w:rPr>
          <w:rFonts w:ascii="Times New Roman" w:hAnsi="Times New Roman" w:cs="Times New Roman"/>
          <w:sz w:val="24"/>
          <w:szCs w:val="24"/>
        </w:rPr>
      </w:pPr>
    </w:p>
    <w:p w:rsidR="007C600C" w:rsidRPr="009453B0" w:rsidRDefault="007C600C"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 xml:space="preserve">Table 2: </w:t>
      </w:r>
    </w:p>
    <w:p w:rsidR="007C600C" w:rsidRPr="009453B0" w:rsidRDefault="007C600C" w:rsidP="008B7C9A">
      <w:pPr>
        <w:tabs>
          <w:tab w:val="left" w:pos="1140"/>
        </w:tabs>
        <w:spacing w:after="0" w:line="240" w:lineRule="auto"/>
        <w:ind w:firstLine="567"/>
        <w:rPr>
          <w:rFonts w:ascii="Times New Roman" w:hAnsi="Times New Roman" w:cs="Times New Roman"/>
          <w:sz w:val="24"/>
          <w:szCs w:val="24"/>
          <w:lang w:val="ka-GE"/>
        </w:rPr>
      </w:pPr>
      <w:r w:rsidRPr="009453B0">
        <w:rPr>
          <w:rFonts w:ascii="Times New Roman" w:hAnsi="Times New Roman" w:cs="Times New Roman"/>
          <w:sz w:val="24"/>
          <w:szCs w:val="24"/>
        </w:rPr>
        <w:t>How Euthanasia Can Be Justified?</w:t>
      </w:r>
    </w:p>
    <w:tbl>
      <w:tblPr>
        <w:tblStyle w:val="TableGrid"/>
        <w:tblW w:w="0" w:type="auto"/>
        <w:tblLook w:val="04A0" w:firstRow="1" w:lastRow="0" w:firstColumn="1" w:lastColumn="0" w:noHBand="0" w:noVBand="1"/>
      </w:tblPr>
      <w:tblGrid>
        <w:gridCol w:w="2802"/>
        <w:gridCol w:w="1842"/>
        <w:gridCol w:w="1560"/>
        <w:gridCol w:w="1417"/>
        <w:gridCol w:w="1843"/>
      </w:tblGrid>
      <w:tr w:rsidR="007C600C" w:rsidRPr="009453B0" w:rsidTr="00445218">
        <w:tc>
          <w:tcPr>
            <w:tcW w:w="2802"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due to the medical condition</w:t>
            </w:r>
          </w:p>
        </w:tc>
        <w:tc>
          <w:tcPr>
            <w:tcW w:w="1842"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legally</w:t>
            </w:r>
          </w:p>
        </w:tc>
        <w:tc>
          <w:tcPr>
            <w:tcW w:w="156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justified socially</w:t>
            </w:r>
          </w:p>
        </w:tc>
        <w:tc>
          <w:tcPr>
            <w:tcW w:w="1417"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by religion</w:t>
            </w:r>
          </w:p>
        </w:tc>
        <w:tc>
          <w:tcPr>
            <w:tcW w:w="184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justified from the  cultural aspect</w:t>
            </w:r>
          </w:p>
        </w:tc>
      </w:tr>
      <w:tr w:rsidR="007C600C" w:rsidRPr="009453B0" w:rsidTr="00445218">
        <w:tc>
          <w:tcPr>
            <w:tcW w:w="2802"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78%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39</w:t>
            </w:r>
            <w:r w:rsidRPr="009453B0">
              <w:rPr>
                <w:rFonts w:ascii="Times New Roman" w:hAnsi="Times New Roman" w:cs="Times New Roman"/>
                <w:sz w:val="24"/>
                <w:szCs w:val="24"/>
              </w:rPr>
              <w:t>)</w:t>
            </w:r>
          </w:p>
        </w:tc>
        <w:tc>
          <w:tcPr>
            <w:tcW w:w="1842"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30%-</w:t>
            </w:r>
            <w:r w:rsidRPr="009453B0">
              <w:rPr>
                <w:rFonts w:ascii="Times New Roman" w:hAnsi="Sylfaen" w:cs="Times New Roman"/>
                <w:sz w:val="24"/>
                <w:szCs w:val="24"/>
                <w:lang w:val="ka-GE"/>
              </w:rPr>
              <w:t>ის</w:t>
            </w:r>
            <w:r w:rsidRPr="009453B0">
              <w:rPr>
                <w:rFonts w:ascii="Times New Roman" w:hAnsi="Times New Roman" w:cs="Times New Roman"/>
                <w:sz w:val="24"/>
                <w:szCs w:val="24"/>
                <w:lang w:val="ka-GE"/>
              </w:rPr>
              <w:t xml:space="preserve">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19</w:t>
            </w:r>
            <w:r w:rsidRPr="009453B0">
              <w:rPr>
                <w:rFonts w:ascii="Times New Roman" w:hAnsi="Times New Roman" w:cs="Times New Roman"/>
                <w:sz w:val="24"/>
                <w:szCs w:val="24"/>
              </w:rPr>
              <w:t>)</w:t>
            </w:r>
          </w:p>
        </w:tc>
        <w:tc>
          <w:tcPr>
            <w:tcW w:w="156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30%-</w:t>
            </w:r>
            <w:r w:rsidRPr="009453B0">
              <w:rPr>
                <w:rFonts w:ascii="Times New Roman" w:hAnsi="Sylfaen" w:cs="Times New Roman"/>
                <w:sz w:val="24"/>
                <w:szCs w:val="24"/>
                <w:lang w:val="ka-GE"/>
              </w:rPr>
              <w:t>ის</w:t>
            </w:r>
            <w:r w:rsidRPr="009453B0">
              <w:rPr>
                <w:rFonts w:ascii="Times New Roman" w:hAnsi="Times New Roman" w:cs="Times New Roman"/>
                <w:sz w:val="24"/>
                <w:szCs w:val="24"/>
                <w:lang w:val="ka-GE"/>
              </w:rPr>
              <w:t xml:space="preserve">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19</w:t>
            </w:r>
            <w:r w:rsidRPr="009453B0">
              <w:rPr>
                <w:rFonts w:ascii="Times New Roman" w:hAnsi="Times New Roman" w:cs="Times New Roman"/>
                <w:sz w:val="24"/>
                <w:szCs w:val="24"/>
              </w:rPr>
              <w:t>)</w:t>
            </w:r>
          </w:p>
        </w:tc>
        <w:tc>
          <w:tcPr>
            <w:tcW w:w="1417"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w:t>
            </w:r>
            <w:r w:rsidRPr="009453B0">
              <w:rPr>
                <w:rFonts w:ascii="Times New Roman" w:hAnsi="Sylfaen" w:cs="Times New Roman"/>
                <w:sz w:val="24"/>
                <w:szCs w:val="24"/>
                <w:lang w:val="ka-GE"/>
              </w:rPr>
              <w:t>ის</w:t>
            </w:r>
            <w:r w:rsidRPr="009453B0">
              <w:rPr>
                <w:rFonts w:ascii="Times New Roman" w:hAnsi="Times New Roman" w:cs="Times New Roman"/>
                <w:sz w:val="24"/>
                <w:szCs w:val="24"/>
                <w:lang w:val="ka-GE"/>
              </w:rPr>
              <w:t xml:space="preserve">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84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r>
    </w:tbl>
    <w:p w:rsidR="007C600C" w:rsidRPr="009453B0" w:rsidRDefault="007C600C" w:rsidP="008B7C9A">
      <w:pPr>
        <w:spacing w:after="0" w:line="240" w:lineRule="auto"/>
        <w:rPr>
          <w:rFonts w:ascii="Times New Roman" w:hAnsi="Times New Roman" w:cs="Times New Roman"/>
          <w:sz w:val="24"/>
          <w:szCs w:val="24"/>
        </w:rPr>
      </w:pPr>
    </w:p>
    <w:p w:rsidR="005C44CA" w:rsidRPr="009453B0" w:rsidRDefault="00175370"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When a</w:t>
      </w:r>
      <w:r w:rsidR="005C44CA" w:rsidRPr="009453B0">
        <w:rPr>
          <w:rFonts w:ascii="Times New Roman" w:hAnsi="Times New Roman" w:cs="Times New Roman"/>
          <w:sz w:val="24"/>
          <w:szCs w:val="24"/>
        </w:rPr>
        <w:t xml:space="preserve">sked if the patient has the right to request a painless death if he </w:t>
      </w:r>
      <w:r w:rsidRPr="009453B0">
        <w:rPr>
          <w:rFonts w:ascii="Times New Roman" w:hAnsi="Times New Roman" w:cs="Times New Roman"/>
          <w:sz w:val="24"/>
          <w:szCs w:val="24"/>
        </w:rPr>
        <w:t xml:space="preserve">or she </w:t>
      </w:r>
      <w:r w:rsidR="005C44CA" w:rsidRPr="009453B0">
        <w:rPr>
          <w:rFonts w:ascii="Times New Roman" w:hAnsi="Times New Roman" w:cs="Times New Roman"/>
          <w:sz w:val="24"/>
          <w:szCs w:val="24"/>
        </w:rPr>
        <w:t xml:space="preserve">is in </w:t>
      </w:r>
      <w:r w:rsidRPr="009453B0">
        <w:rPr>
          <w:rFonts w:ascii="Times New Roman" w:hAnsi="Times New Roman" w:cs="Times New Roman"/>
          <w:sz w:val="24"/>
          <w:szCs w:val="24"/>
        </w:rPr>
        <w:t>the gravest state</w:t>
      </w:r>
      <w:r w:rsidR="005C44CA" w:rsidRPr="009453B0">
        <w:rPr>
          <w:rFonts w:ascii="Times New Roman" w:hAnsi="Times New Roman" w:cs="Times New Roman"/>
          <w:sz w:val="24"/>
          <w:szCs w:val="24"/>
        </w:rPr>
        <w:t xml:space="preserve">, the </w:t>
      </w:r>
      <w:r w:rsidRPr="009453B0">
        <w:rPr>
          <w:rFonts w:ascii="Times New Roman" w:hAnsi="Times New Roman" w:cs="Times New Roman"/>
          <w:sz w:val="24"/>
          <w:szCs w:val="24"/>
        </w:rPr>
        <w:t xml:space="preserve">respondents </w:t>
      </w:r>
      <w:r w:rsidR="005C44CA" w:rsidRPr="009453B0">
        <w:rPr>
          <w:rFonts w:ascii="Times New Roman" w:hAnsi="Times New Roman" w:cs="Times New Roman"/>
          <w:sz w:val="24"/>
          <w:szCs w:val="24"/>
        </w:rPr>
        <w:t>answer</w:t>
      </w:r>
      <w:r w:rsidRPr="009453B0">
        <w:rPr>
          <w:rFonts w:ascii="Times New Roman" w:hAnsi="Times New Roman" w:cs="Times New Roman"/>
          <w:sz w:val="24"/>
          <w:szCs w:val="24"/>
        </w:rPr>
        <w:t>ed</w:t>
      </w:r>
      <w:r w:rsidR="005C44CA" w:rsidRPr="009453B0">
        <w:rPr>
          <w:rFonts w:ascii="Times New Roman" w:hAnsi="Times New Roman" w:cs="Times New Roman"/>
          <w:sz w:val="24"/>
          <w:szCs w:val="24"/>
        </w:rPr>
        <w:t xml:space="preserve"> as follows: 69% of respondents believe </w:t>
      </w:r>
      <w:r w:rsidRPr="009453B0">
        <w:rPr>
          <w:rFonts w:ascii="Times New Roman" w:hAnsi="Times New Roman" w:cs="Times New Roman"/>
          <w:sz w:val="24"/>
          <w:szCs w:val="24"/>
        </w:rPr>
        <w:t xml:space="preserve">he or she has such right, </w:t>
      </w:r>
      <w:r w:rsidR="005C44CA" w:rsidRPr="009453B0">
        <w:rPr>
          <w:rFonts w:ascii="Times New Roman" w:hAnsi="Times New Roman" w:cs="Times New Roman"/>
          <w:sz w:val="24"/>
          <w:szCs w:val="24"/>
        </w:rPr>
        <w:t xml:space="preserve">26% </w:t>
      </w:r>
      <w:r w:rsidRPr="009453B0">
        <w:rPr>
          <w:rFonts w:ascii="Times New Roman" w:hAnsi="Times New Roman" w:cs="Times New Roman"/>
          <w:sz w:val="24"/>
          <w:szCs w:val="24"/>
        </w:rPr>
        <w:t xml:space="preserve">could not </w:t>
      </w:r>
      <w:r w:rsidR="005C44CA" w:rsidRPr="009453B0">
        <w:rPr>
          <w:rFonts w:ascii="Times New Roman" w:hAnsi="Times New Roman" w:cs="Times New Roman"/>
          <w:sz w:val="24"/>
          <w:szCs w:val="24"/>
        </w:rPr>
        <w:t xml:space="preserve">answer and 5% </w:t>
      </w:r>
      <w:r w:rsidRPr="009453B0">
        <w:rPr>
          <w:rFonts w:ascii="Times New Roman" w:hAnsi="Times New Roman" w:cs="Times New Roman"/>
          <w:sz w:val="24"/>
          <w:szCs w:val="24"/>
        </w:rPr>
        <w:t xml:space="preserve">said that he or she has no </w:t>
      </w:r>
      <w:r w:rsidR="00125175" w:rsidRPr="009453B0">
        <w:rPr>
          <w:rFonts w:ascii="Times New Roman" w:hAnsi="Times New Roman" w:cs="Times New Roman"/>
          <w:sz w:val="24"/>
          <w:szCs w:val="24"/>
        </w:rPr>
        <w:t xml:space="preserve">such </w:t>
      </w:r>
      <w:r w:rsidR="005C44CA" w:rsidRPr="009453B0">
        <w:rPr>
          <w:rFonts w:ascii="Times New Roman" w:hAnsi="Times New Roman" w:cs="Times New Roman"/>
          <w:sz w:val="24"/>
          <w:szCs w:val="24"/>
        </w:rPr>
        <w:t>right.</w:t>
      </w: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next question required the </w:t>
      </w:r>
      <w:r w:rsidR="00125175" w:rsidRPr="009453B0">
        <w:rPr>
          <w:rFonts w:ascii="Times New Roman" w:hAnsi="Times New Roman" w:cs="Times New Roman"/>
          <w:sz w:val="24"/>
          <w:szCs w:val="24"/>
        </w:rPr>
        <w:t xml:space="preserve">open </w:t>
      </w:r>
      <w:r w:rsidRPr="009453B0">
        <w:rPr>
          <w:rFonts w:ascii="Times New Roman" w:hAnsi="Times New Roman" w:cs="Times New Roman"/>
          <w:sz w:val="24"/>
          <w:szCs w:val="24"/>
        </w:rPr>
        <w:t>record</w:t>
      </w:r>
      <w:r w:rsidR="00125175"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of the answer, namely, </w:t>
      </w:r>
      <w:r w:rsidR="00125175" w:rsidRPr="009453B0">
        <w:rPr>
          <w:rFonts w:ascii="Times New Roman" w:hAnsi="Times New Roman" w:cs="Times New Roman"/>
          <w:sz w:val="24"/>
          <w:szCs w:val="24"/>
        </w:rPr>
        <w:t xml:space="preserve">a respondent should </w:t>
      </w:r>
      <w:r w:rsidR="00D7081E" w:rsidRPr="009453B0">
        <w:rPr>
          <w:rFonts w:ascii="Times New Roman" w:hAnsi="Times New Roman" w:cs="Times New Roman"/>
          <w:sz w:val="24"/>
          <w:szCs w:val="24"/>
        </w:rPr>
        <w:t xml:space="preserve">reason  </w:t>
      </w:r>
      <w:r w:rsidR="00125175" w:rsidRPr="009453B0">
        <w:rPr>
          <w:rFonts w:ascii="Times New Roman" w:hAnsi="Times New Roman" w:cs="Times New Roman"/>
          <w:sz w:val="24"/>
          <w:szCs w:val="24"/>
        </w:rPr>
        <w:t xml:space="preserve">  the opinions recorded on the previous question</w:t>
      </w:r>
      <w:r w:rsidRPr="009453B0">
        <w:rPr>
          <w:rFonts w:ascii="Times New Roman" w:hAnsi="Times New Roman" w:cs="Times New Roman"/>
          <w:sz w:val="24"/>
          <w:szCs w:val="24"/>
        </w:rPr>
        <w:t xml:space="preserve">. The respondents who </w:t>
      </w:r>
      <w:r w:rsidR="00445218" w:rsidRPr="009453B0">
        <w:rPr>
          <w:rFonts w:ascii="Times New Roman" w:hAnsi="Times New Roman" w:cs="Times New Roman"/>
          <w:sz w:val="24"/>
          <w:szCs w:val="24"/>
        </w:rPr>
        <w:t>answered that</w:t>
      </w:r>
      <w:r w:rsidRPr="009453B0">
        <w:rPr>
          <w:rFonts w:ascii="Times New Roman" w:hAnsi="Times New Roman" w:cs="Times New Roman"/>
          <w:sz w:val="24"/>
          <w:szCs w:val="24"/>
        </w:rPr>
        <w:t xml:space="preserve"> the</w:t>
      </w:r>
      <w:r w:rsidR="00D7081E" w:rsidRPr="009453B0">
        <w:rPr>
          <w:rFonts w:ascii="Times New Roman" w:hAnsi="Times New Roman" w:cs="Times New Roman"/>
          <w:sz w:val="24"/>
          <w:szCs w:val="24"/>
        </w:rPr>
        <w:t xml:space="preserve"> patient </w:t>
      </w:r>
      <w:r w:rsidRPr="009453B0">
        <w:rPr>
          <w:rFonts w:ascii="Times New Roman" w:hAnsi="Times New Roman" w:cs="Times New Roman"/>
          <w:sz w:val="24"/>
          <w:szCs w:val="24"/>
        </w:rPr>
        <w:t xml:space="preserve">have </w:t>
      </w:r>
      <w:r w:rsidR="00D7081E" w:rsidRPr="009453B0">
        <w:rPr>
          <w:rFonts w:ascii="Times New Roman" w:hAnsi="Times New Roman" w:cs="Times New Roman"/>
          <w:sz w:val="24"/>
          <w:szCs w:val="24"/>
        </w:rPr>
        <w:t xml:space="preserve">such </w:t>
      </w:r>
      <w:r w:rsidR="00445218" w:rsidRPr="009453B0">
        <w:rPr>
          <w:rFonts w:ascii="Times New Roman" w:hAnsi="Times New Roman" w:cs="Times New Roman"/>
          <w:sz w:val="24"/>
          <w:szCs w:val="24"/>
        </w:rPr>
        <w:t>reasoned their</w:t>
      </w:r>
      <w:r w:rsidRPr="009453B0">
        <w:rPr>
          <w:rFonts w:ascii="Times New Roman" w:hAnsi="Times New Roman" w:cs="Times New Roman"/>
          <w:sz w:val="24"/>
          <w:szCs w:val="24"/>
        </w:rPr>
        <w:t xml:space="preserve"> opinion</w:t>
      </w:r>
      <w:r w:rsidR="00D7081E" w:rsidRPr="009453B0">
        <w:rPr>
          <w:rFonts w:ascii="Times New Roman" w:hAnsi="Times New Roman" w:cs="Times New Roman"/>
          <w:sz w:val="24"/>
          <w:szCs w:val="24"/>
        </w:rPr>
        <w:t xml:space="preserve"> as follows</w:t>
      </w:r>
      <w:r w:rsidRPr="009453B0">
        <w:rPr>
          <w:rFonts w:ascii="Times New Roman" w:hAnsi="Times New Roman" w:cs="Times New Roman"/>
          <w:sz w:val="24"/>
          <w:szCs w:val="24"/>
        </w:rPr>
        <w:t xml:space="preserve">: </w:t>
      </w:r>
      <w:r w:rsidR="00656FEC" w:rsidRPr="009453B0">
        <w:rPr>
          <w:rFonts w:ascii="Times New Roman" w:hAnsi="Times New Roman" w:cs="Times New Roman"/>
          <w:sz w:val="24"/>
          <w:szCs w:val="24"/>
        </w:rPr>
        <w:t>“</w:t>
      </w:r>
      <w:r w:rsidRPr="009453B0">
        <w:rPr>
          <w:rFonts w:ascii="Times New Roman" w:hAnsi="Times New Roman" w:cs="Times New Roman"/>
          <w:i/>
          <w:sz w:val="24"/>
          <w:szCs w:val="24"/>
        </w:rPr>
        <w:t xml:space="preserve">If such a </w:t>
      </w:r>
      <w:r w:rsidR="00445218" w:rsidRPr="009453B0">
        <w:rPr>
          <w:rFonts w:ascii="Times New Roman" w:hAnsi="Times New Roman" w:cs="Times New Roman"/>
          <w:i/>
          <w:sz w:val="24"/>
          <w:szCs w:val="24"/>
        </w:rPr>
        <w:t>demand is</w:t>
      </w:r>
      <w:r w:rsidRPr="009453B0">
        <w:rPr>
          <w:rFonts w:ascii="Times New Roman" w:hAnsi="Times New Roman" w:cs="Times New Roman"/>
          <w:i/>
          <w:sz w:val="24"/>
          <w:szCs w:val="24"/>
        </w:rPr>
        <w:t xml:space="preserve"> systematic, or </w:t>
      </w:r>
      <w:r w:rsidR="00656FEC" w:rsidRPr="009453B0">
        <w:rPr>
          <w:rFonts w:ascii="Times New Roman" w:hAnsi="Times New Roman" w:cs="Times New Roman"/>
          <w:i/>
          <w:sz w:val="24"/>
          <w:szCs w:val="24"/>
        </w:rPr>
        <w:t xml:space="preserve">is he or she is of the same opinion for </w:t>
      </w:r>
      <w:r w:rsidRPr="009453B0">
        <w:rPr>
          <w:rFonts w:ascii="Times New Roman" w:hAnsi="Times New Roman" w:cs="Times New Roman"/>
          <w:i/>
          <w:sz w:val="24"/>
          <w:szCs w:val="24"/>
        </w:rPr>
        <w:t xml:space="preserve">some time intervals, it would be better to use euthanasia, because in this case </w:t>
      </w:r>
      <w:r w:rsidR="00656FEC" w:rsidRPr="009453B0">
        <w:rPr>
          <w:rFonts w:ascii="Times New Roman" w:hAnsi="Times New Roman" w:cs="Times New Roman"/>
          <w:i/>
          <w:sz w:val="24"/>
          <w:szCs w:val="24"/>
        </w:rPr>
        <w:t xml:space="preserve">the patient </w:t>
      </w:r>
      <w:r w:rsidRPr="009453B0">
        <w:rPr>
          <w:rFonts w:ascii="Times New Roman" w:hAnsi="Times New Roman" w:cs="Times New Roman"/>
          <w:i/>
          <w:sz w:val="24"/>
          <w:szCs w:val="24"/>
        </w:rPr>
        <w:t>will be aware of his act</w:t>
      </w:r>
      <w:r w:rsidR="008B3C65" w:rsidRPr="009453B0">
        <w:rPr>
          <w:rFonts w:ascii="Times New Roman" w:hAnsi="Times New Roman" w:cs="Times New Roman"/>
          <w:i/>
          <w:sz w:val="24"/>
          <w:szCs w:val="24"/>
        </w:rPr>
        <w:t xml:space="preserve">, </w:t>
      </w:r>
      <w:r w:rsidR="00445218" w:rsidRPr="009453B0">
        <w:rPr>
          <w:rFonts w:ascii="Times New Roman" w:hAnsi="Times New Roman" w:cs="Times New Roman"/>
          <w:i/>
          <w:sz w:val="24"/>
          <w:szCs w:val="24"/>
        </w:rPr>
        <w:t>and if</w:t>
      </w:r>
      <w:r w:rsidRPr="009453B0">
        <w:rPr>
          <w:rFonts w:ascii="Times New Roman" w:hAnsi="Times New Roman" w:cs="Times New Roman"/>
          <w:i/>
          <w:sz w:val="24"/>
          <w:szCs w:val="24"/>
        </w:rPr>
        <w:t xml:space="preserve"> </w:t>
      </w:r>
      <w:r w:rsidR="008B3C65" w:rsidRPr="009453B0">
        <w:rPr>
          <w:rFonts w:ascii="Times New Roman" w:hAnsi="Times New Roman" w:cs="Times New Roman"/>
          <w:i/>
          <w:sz w:val="24"/>
          <w:szCs w:val="24"/>
        </w:rPr>
        <w:t>he or she demands this reasonably</w:t>
      </w:r>
      <w:r w:rsidRPr="009453B0">
        <w:rPr>
          <w:rFonts w:ascii="Times New Roman" w:hAnsi="Times New Roman" w:cs="Times New Roman"/>
          <w:i/>
          <w:sz w:val="24"/>
          <w:szCs w:val="24"/>
        </w:rPr>
        <w:t xml:space="preserve">, </w:t>
      </w:r>
      <w:r w:rsidR="008B3C65" w:rsidRPr="009453B0">
        <w:rPr>
          <w:rFonts w:ascii="Times New Roman" w:hAnsi="Times New Roman" w:cs="Times New Roman"/>
          <w:i/>
          <w:sz w:val="24"/>
          <w:szCs w:val="24"/>
        </w:rPr>
        <w:t xml:space="preserve">it come that </w:t>
      </w:r>
      <w:r w:rsidRPr="009453B0">
        <w:rPr>
          <w:rFonts w:ascii="Times New Roman" w:hAnsi="Times New Roman" w:cs="Times New Roman"/>
          <w:i/>
          <w:sz w:val="24"/>
          <w:szCs w:val="24"/>
        </w:rPr>
        <w:t xml:space="preserve">his </w:t>
      </w:r>
      <w:r w:rsidR="008B3C65" w:rsidRPr="009453B0">
        <w:rPr>
          <w:rFonts w:ascii="Times New Roman" w:hAnsi="Times New Roman" w:cs="Times New Roman"/>
          <w:i/>
          <w:sz w:val="24"/>
          <w:szCs w:val="24"/>
        </w:rPr>
        <w:t xml:space="preserve">or her state </w:t>
      </w:r>
      <w:r w:rsidRPr="009453B0">
        <w:rPr>
          <w:rFonts w:ascii="Times New Roman" w:hAnsi="Times New Roman" w:cs="Times New Roman"/>
          <w:i/>
          <w:sz w:val="24"/>
          <w:szCs w:val="24"/>
        </w:rPr>
        <w:t xml:space="preserve">is very </w:t>
      </w:r>
      <w:r w:rsidR="00D82977" w:rsidRPr="009453B0">
        <w:rPr>
          <w:rFonts w:ascii="Times New Roman" w:hAnsi="Times New Roman" w:cs="Times New Roman"/>
          <w:i/>
          <w:sz w:val="24"/>
          <w:szCs w:val="24"/>
        </w:rPr>
        <w:t>grave</w:t>
      </w:r>
      <w:r w:rsidRPr="009453B0">
        <w:rPr>
          <w:rFonts w:ascii="Times New Roman" w:hAnsi="Times New Roman" w:cs="Times New Roman"/>
          <w:i/>
          <w:sz w:val="24"/>
          <w:szCs w:val="24"/>
        </w:rPr>
        <w:t xml:space="preserve">. The </w:t>
      </w:r>
      <w:r w:rsidR="00D82977" w:rsidRPr="009453B0">
        <w:rPr>
          <w:rFonts w:ascii="Times New Roman" w:hAnsi="Times New Roman" w:cs="Times New Roman"/>
          <w:i/>
          <w:sz w:val="24"/>
          <w:szCs w:val="24"/>
        </w:rPr>
        <w:t xml:space="preserve">quietus is better than </w:t>
      </w:r>
      <w:r w:rsidRPr="009453B0">
        <w:rPr>
          <w:rFonts w:ascii="Times New Roman" w:hAnsi="Times New Roman" w:cs="Times New Roman"/>
          <w:i/>
          <w:sz w:val="24"/>
          <w:szCs w:val="24"/>
        </w:rPr>
        <w:t xml:space="preserve">  suffering</w:t>
      </w:r>
      <w:r w:rsidR="00D82977" w:rsidRPr="009453B0">
        <w:rPr>
          <w:rFonts w:ascii="Times New Roman" w:hAnsi="Times New Roman" w:cs="Times New Roman"/>
          <w:sz w:val="24"/>
          <w:szCs w:val="24"/>
        </w:rPr>
        <w:t>”</w:t>
      </w:r>
      <w:r w:rsidRPr="009453B0">
        <w:rPr>
          <w:rFonts w:ascii="Times New Roman" w:hAnsi="Times New Roman" w:cs="Times New Roman"/>
          <w:sz w:val="24"/>
          <w:szCs w:val="24"/>
        </w:rPr>
        <w:t>.</w:t>
      </w:r>
    </w:p>
    <w:p w:rsidR="005C44CA" w:rsidRPr="009453B0" w:rsidRDefault="00A40D4F"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5C44CA" w:rsidRPr="009453B0">
        <w:rPr>
          <w:rFonts w:ascii="Times New Roman" w:hAnsi="Times New Roman" w:cs="Times New Roman"/>
          <w:sz w:val="24"/>
          <w:szCs w:val="24"/>
        </w:rPr>
        <w:t xml:space="preserve">Despite </w:t>
      </w:r>
      <w:r w:rsidRPr="009453B0">
        <w:rPr>
          <w:rFonts w:ascii="Times New Roman" w:hAnsi="Times New Roman" w:cs="Times New Roman"/>
          <w:sz w:val="24"/>
          <w:szCs w:val="24"/>
        </w:rPr>
        <w:t xml:space="preserve">the </w:t>
      </w:r>
      <w:r w:rsidR="005C44CA" w:rsidRPr="009453B0">
        <w:rPr>
          <w:rFonts w:ascii="Times New Roman" w:hAnsi="Times New Roman" w:cs="Times New Roman"/>
          <w:sz w:val="24"/>
          <w:szCs w:val="24"/>
        </w:rPr>
        <w:t xml:space="preserve">religion and </w:t>
      </w:r>
      <w:r w:rsidRPr="009453B0">
        <w:rPr>
          <w:rFonts w:ascii="Times New Roman" w:hAnsi="Times New Roman" w:cs="Times New Roman"/>
          <w:sz w:val="24"/>
          <w:szCs w:val="24"/>
        </w:rPr>
        <w:t>its dogmas</w:t>
      </w:r>
      <w:r w:rsidR="00445218" w:rsidRPr="009453B0">
        <w:rPr>
          <w:rFonts w:ascii="Times New Roman" w:hAnsi="Times New Roman" w:cs="Times New Roman"/>
          <w:sz w:val="24"/>
          <w:szCs w:val="24"/>
        </w:rPr>
        <w:t>, I</w:t>
      </w:r>
      <w:r w:rsidR="005C44CA" w:rsidRPr="009453B0">
        <w:rPr>
          <w:rFonts w:ascii="Times New Roman" w:hAnsi="Times New Roman" w:cs="Times New Roman"/>
          <w:sz w:val="24"/>
          <w:szCs w:val="24"/>
        </w:rPr>
        <w:t xml:space="preserve"> think everybody has the right to </w:t>
      </w:r>
      <w:r w:rsidRPr="009453B0">
        <w:rPr>
          <w:rFonts w:ascii="Times New Roman" w:hAnsi="Times New Roman" w:cs="Times New Roman"/>
          <w:sz w:val="24"/>
          <w:szCs w:val="24"/>
        </w:rPr>
        <w:t xml:space="preserve">manage his or </w:t>
      </w:r>
      <w:r w:rsidR="00445218" w:rsidRPr="009453B0">
        <w:rPr>
          <w:rFonts w:ascii="Times New Roman" w:hAnsi="Times New Roman" w:cs="Times New Roman"/>
          <w:sz w:val="24"/>
          <w:szCs w:val="24"/>
        </w:rPr>
        <w:t>her own</w:t>
      </w:r>
      <w:r w:rsidR="005C44CA" w:rsidRPr="009453B0">
        <w:rPr>
          <w:rFonts w:ascii="Times New Roman" w:hAnsi="Times New Roman" w:cs="Times New Roman"/>
          <w:sz w:val="24"/>
          <w:szCs w:val="24"/>
        </w:rPr>
        <w:t xml:space="preserve"> life</w:t>
      </w:r>
      <w:r w:rsidRPr="009453B0">
        <w:rPr>
          <w:rFonts w:ascii="Times New Roman" w:hAnsi="Times New Roman" w:cs="Times New Roman"/>
          <w:sz w:val="24"/>
          <w:szCs w:val="24"/>
        </w:rPr>
        <w:t>”</w:t>
      </w:r>
      <w:r w:rsidR="005C44CA" w:rsidRPr="009453B0">
        <w:rPr>
          <w:rFonts w:ascii="Times New Roman" w:hAnsi="Times New Roman" w:cs="Times New Roman"/>
          <w:sz w:val="24"/>
          <w:szCs w:val="24"/>
        </w:rPr>
        <w:t>.</w:t>
      </w:r>
    </w:p>
    <w:p w:rsidR="005C44CA" w:rsidRPr="009453B0" w:rsidRDefault="00A40D4F"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5C44CA" w:rsidRPr="009453B0">
        <w:rPr>
          <w:rFonts w:ascii="Times New Roman" w:hAnsi="Times New Roman" w:cs="Times New Roman"/>
          <w:sz w:val="24"/>
          <w:szCs w:val="24"/>
        </w:rPr>
        <w:t xml:space="preserve">If a person is not religious, or his </w:t>
      </w:r>
      <w:r w:rsidR="00445218" w:rsidRPr="009453B0">
        <w:rPr>
          <w:rFonts w:ascii="Times New Roman" w:hAnsi="Times New Roman" w:cs="Times New Roman"/>
          <w:sz w:val="24"/>
          <w:szCs w:val="24"/>
        </w:rPr>
        <w:t>belief does</w:t>
      </w:r>
      <w:r w:rsidR="005C44CA" w:rsidRPr="009453B0">
        <w:rPr>
          <w:rFonts w:ascii="Times New Roman" w:hAnsi="Times New Roman" w:cs="Times New Roman"/>
          <w:sz w:val="24"/>
          <w:szCs w:val="24"/>
        </w:rPr>
        <w:t xml:space="preserve"> not prohibit </w:t>
      </w:r>
      <w:r w:rsidRPr="009453B0">
        <w:rPr>
          <w:rFonts w:ascii="Times New Roman" w:hAnsi="Times New Roman" w:cs="Times New Roman"/>
          <w:sz w:val="24"/>
          <w:szCs w:val="24"/>
        </w:rPr>
        <w:t>e</w:t>
      </w:r>
      <w:r w:rsidR="005C44CA" w:rsidRPr="009453B0">
        <w:rPr>
          <w:rFonts w:ascii="Times New Roman" w:hAnsi="Times New Roman" w:cs="Times New Roman"/>
          <w:sz w:val="24"/>
          <w:szCs w:val="24"/>
        </w:rPr>
        <w:t>uthanasia, it is up to him, but it is absolutely unacceptable for Christian beliefs</w:t>
      </w:r>
      <w:r w:rsidRPr="009453B0">
        <w:rPr>
          <w:rFonts w:ascii="Times New Roman" w:hAnsi="Times New Roman" w:cs="Times New Roman"/>
          <w:sz w:val="24"/>
          <w:szCs w:val="24"/>
        </w:rPr>
        <w:t>”</w:t>
      </w:r>
      <w:r w:rsidR="005C44CA" w:rsidRPr="009453B0">
        <w:rPr>
          <w:rFonts w:ascii="Times New Roman" w:hAnsi="Times New Roman" w:cs="Times New Roman"/>
          <w:sz w:val="24"/>
          <w:szCs w:val="24"/>
        </w:rPr>
        <w:t>.</w:t>
      </w:r>
    </w:p>
    <w:p w:rsidR="00083C25" w:rsidRPr="009453B0" w:rsidRDefault="00735BDF"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t>
      </w:r>
      <w:r w:rsidR="005C44CA" w:rsidRPr="009453B0">
        <w:rPr>
          <w:rFonts w:ascii="Times New Roman" w:hAnsi="Times New Roman" w:cs="Times New Roman"/>
          <w:i/>
          <w:sz w:val="24"/>
          <w:szCs w:val="24"/>
        </w:rPr>
        <w:t xml:space="preserve">In my opinion, no one </w:t>
      </w:r>
      <w:r w:rsidR="00A32A05" w:rsidRPr="009453B0">
        <w:rPr>
          <w:rFonts w:ascii="Times New Roman" w:hAnsi="Times New Roman" w:cs="Times New Roman"/>
          <w:i/>
          <w:sz w:val="24"/>
          <w:szCs w:val="24"/>
        </w:rPr>
        <w:t>can</w:t>
      </w:r>
      <w:r w:rsidRPr="009453B0">
        <w:rPr>
          <w:rFonts w:ascii="Times New Roman" w:hAnsi="Times New Roman" w:cs="Times New Roman"/>
          <w:i/>
          <w:sz w:val="24"/>
          <w:szCs w:val="24"/>
        </w:rPr>
        <w:t xml:space="preserve"> feel how painful </w:t>
      </w:r>
      <w:r w:rsidR="00922DCF" w:rsidRPr="009453B0">
        <w:rPr>
          <w:rFonts w:ascii="Times New Roman" w:hAnsi="Times New Roman" w:cs="Times New Roman"/>
          <w:i/>
          <w:sz w:val="24"/>
          <w:szCs w:val="24"/>
        </w:rPr>
        <w:t xml:space="preserve">is his or her condition </w:t>
      </w:r>
      <w:r w:rsidRPr="009453B0">
        <w:rPr>
          <w:rFonts w:ascii="Times New Roman" w:hAnsi="Times New Roman" w:cs="Times New Roman"/>
          <w:i/>
          <w:sz w:val="24"/>
          <w:szCs w:val="24"/>
        </w:rPr>
        <w:t xml:space="preserve">for </w:t>
      </w:r>
      <w:r w:rsidR="00922DCF" w:rsidRPr="009453B0">
        <w:rPr>
          <w:rFonts w:ascii="Times New Roman" w:hAnsi="Times New Roman" w:cs="Times New Roman"/>
          <w:i/>
          <w:sz w:val="24"/>
          <w:szCs w:val="24"/>
        </w:rPr>
        <w:t xml:space="preserve">a </w:t>
      </w:r>
      <w:r w:rsidRPr="009453B0">
        <w:rPr>
          <w:rFonts w:ascii="Times New Roman" w:hAnsi="Times New Roman" w:cs="Times New Roman"/>
          <w:i/>
          <w:sz w:val="24"/>
          <w:szCs w:val="24"/>
        </w:rPr>
        <w:t xml:space="preserve"> terminally ill person, </w:t>
      </w:r>
      <w:r w:rsidR="00922DCF" w:rsidRPr="009453B0">
        <w:rPr>
          <w:rFonts w:ascii="Times New Roman" w:hAnsi="Times New Roman" w:cs="Times New Roman"/>
          <w:i/>
          <w:sz w:val="24"/>
          <w:szCs w:val="24"/>
        </w:rPr>
        <w:t xml:space="preserve">therefore it is her or his </w:t>
      </w:r>
      <w:r w:rsidR="005C44CA" w:rsidRPr="009453B0">
        <w:rPr>
          <w:rFonts w:ascii="Times New Roman" w:hAnsi="Times New Roman" w:cs="Times New Roman"/>
          <w:i/>
          <w:sz w:val="24"/>
          <w:szCs w:val="24"/>
        </w:rPr>
        <w:t xml:space="preserve">absolute right </w:t>
      </w:r>
      <w:r w:rsidR="00922DCF" w:rsidRPr="009453B0">
        <w:rPr>
          <w:rFonts w:ascii="Times New Roman" w:hAnsi="Times New Roman" w:cs="Times New Roman"/>
          <w:i/>
          <w:sz w:val="24"/>
          <w:szCs w:val="24"/>
        </w:rPr>
        <w:t xml:space="preserve">either to suffer </w:t>
      </w:r>
      <w:r w:rsidR="005C44CA" w:rsidRPr="009453B0">
        <w:rPr>
          <w:rFonts w:ascii="Times New Roman" w:hAnsi="Times New Roman" w:cs="Times New Roman"/>
          <w:i/>
          <w:sz w:val="24"/>
          <w:szCs w:val="24"/>
        </w:rPr>
        <w:t xml:space="preserve">the pain or to give up on this suffering because </w:t>
      </w:r>
      <w:r w:rsidR="00922DCF" w:rsidRPr="009453B0">
        <w:rPr>
          <w:rFonts w:ascii="Times New Roman" w:hAnsi="Times New Roman" w:cs="Times New Roman"/>
          <w:i/>
          <w:sz w:val="24"/>
          <w:szCs w:val="24"/>
        </w:rPr>
        <w:t xml:space="preserve">for him or her </w:t>
      </w:r>
      <w:r w:rsidR="00083C25" w:rsidRPr="009453B0">
        <w:rPr>
          <w:rFonts w:ascii="Times New Roman" w:hAnsi="Times New Roman" w:cs="Times New Roman"/>
          <w:i/>
          <w:sz w:val="24"/>
          <w:szCs w:val="24"/>
        </w:rPr>
        <w:t xml:space="preserve">the death is better that </w:t>
      </w:r>
      <w:r w:rsidR="005C44CA" w:rsidRPr="009453B0">
        <w:rPr>
          <w:rFonts w:ascii="Times New Roman" w:hAnsi="Times New Roman" w:cs="Times New Roman"/>
          <w:i/>
          <w:sz w:val="24"/>
          <w:szCs w:val="24"/>
        </w:rPr>
        <w:t xml:space="preserve"> this unbearable pain</w:t>
      </w:r>
      <w:r w:rsidR="00083C25" w:rsidRPr="009453B0">
        <w:rPr>
          <w:rFonts w:ascii="Times New Roman" w:hAnsi="Times New Roman" w:cs="Times New Roman"/>
          <w:sz w:val="24"/>
          <w:szCs w:val="24"/>
        </w:rPr>
        <w:t xml:space="preserve">”. </w:t>
      </w:r>
    </w:p>
    <w:p w:rsidR="005C44CA" w:rsidRPr="009453B0" w:rsidRDefault="00083C25"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r</w:t>
      </w:r>
      <w:r w:rsidR="005C44CA" w:rsidRPr="009453B0">
        <w:rPr>
          <w:rFonts w:ascii="Times New Roman" w:hAnsi="Times New Roman" w:cs="Times New Roman"/>
          <w:sz w:val="24"/>
          <w:szCs w:val="24"/>
        </w:rPr>
        <w:t xml:space="preserve">espondents who </w:t>
      </w:r>
      <w:r w:rsidRPr="009453B0">
        <w:rPr>
          <w:rFonts w:ascii="Times New Roman" w:hAnsi="Times New Roman" w:cs="Times New Roman"/>
          <w:sz w:val="24"/>
          <w:szCs w:val="24"/>
        </w:rPr>
        <w:t>answered t</w:t>
      </w:r>
      <w:r w:rsidR="005C44CA" w:rsidRPr="009453B0">
        <w:rPr>
          <w:rFonts w:ascii="Times New Roman" w:hAnsi="Times New Roman" w:cs="Times New Roman"/>
          <w:sz w:val="24"/>
          <w:szCs w:val="24"/>
        </w:rPr>
        <w:t xml:space="preserve">hat </w:t>
      </w:r>
      <w:r w:rsidRPr="009453B0">
        <w:rPr>
          <w:rFonts w:ascii="Times New Roman" w:hAnsi="Times New Roman" w:cs="Times New Roman"/>
          <w:sz w:val="24"/>
          <w:szCs w:val="24"/>
        </w:rPr>
        <w:t xml:space="preserve">the </w:t>
      </w:r>
      <w:r w:rsidR="00445218" w:rsidRPr="009453B0">
        <w:rPr>
          <w:rFonts w:ascii="Times New Roman" w:hAnsi="Times New Roman" w:cs="Times New Roman"/>
          <w:sz w:val="24"/>
          <w:szCs w:val="24"/>
        </w:rPr>
        <w:t>patients do</w:t>
      </w:r>
      <w:r w:rsidR="005C44CA" w:rsidRPr="009453B0">
        <w:rPr>
          <w:rFonts w:ascii="Times New Roman" w:hAnsi="Times New Roman" w:cs="Times New Roman"/>
          <w:sz w:val="24"/>
          <w:szCs w:val="24"/>
        </w:rPr>
        <w:t xml:space="preserve"> not have </w:t>
      </w:r>
      <w:r w:rsidRPr="009453B0">
        <w:rPr>
          <w:rFonts w:ascii="Times New Roman" w:hAnsi="Times New Roman" w:cs="Times New Roman"/>
          <w:sz w:val="24"/>
          <w:szCs w:val="24"/>
        </w:rPr>
        <w:t xml:space="preserve">such </w:t>
      </w:r>
      <w:r w:rsidR="005C44CA" w:rsidRPr="009453B0">
        <w:rPr>
          <w:rFonts w:ascii="Times New Roman" w:hAnsi="Times New Roman" w:cs="Times New Roman"/>
          <w:sz w:val="24"/>
          <w:szCs w:val="24"/>
        </w:rPr>
        <w:t>right</w:t>
      </w:r>
      <w:r w:rsidRPr="009453B0">
        <w:rPr>
          <w:rFonts w:ascii="Times New Roman" w:hAnsi="Times New Roman" w:cs="Times New Roman"/>
          <w:sz w:val="24"/>
          <w:szCs w:val="24"/>
        </w:rPr>
        <w:t xml:space="preserve">, </w:t>
      </w:r>
      <w:r w:rsidR="005C44CA" w:rsidRPr="009453B0">
        <w:rPr>
          <w:rFonts w:ascii="Times New Roman" w:hAnsi="Times New Roman" w:cs="Times New Roman"/>
          <w:sz w:val="24"/>
          <w:szCs w:val="24"/>
        </w:rPr>
        <w:t>justif</w:t>
      </w:r>
      <w:r w:rsidRPr="009453B0">
        <w:rPr>
          <w:rFonts w:ascii="Times New Roman" w:hAnsi="Times New Roman" w:cs="Times New Roman"/>
          <w:sz w:val="24"/>
          <w:szCs w:val="24"/>
        </w:rPr>
        <w:t xml:space="preserve">ied </w:t>
      </w:r>
      <w:r w:rsidR="005C44CA" w:rsidRPr="009453B0">
        <w:rPr>
          <w:rFonts w:ascii="Times New Roman" w:hAnsi="Times New Roman" w:cs="Times New Roman"/>
          <w:sz w:val="24"/>
          <w:szCs w:val="24"/>
        </w:rPr>
        <w:t>their opinion</w:t>
      </w:r>
      <w:r w:rsidRPr="009453B0">
        <w:rPr>
          <w:rFonts w:ascii="Times New Roman" w:hAnsi="Times New Roman" w:cs="Times New Roman"/>
          <w:sz w:val="24"/>
          <w:szCs w:val="24"/>
        </w:rPr>
        <w:t xml:space="preserve"> as follows</w:t>
      </w:r>
      <w:r w:rsidR="005C44CA" w:rsidRPr="009453B0">
        <w:rPr>
          <w:rFonts w:ascii="Times New Roman" w:hAnsi="Times New Roman" w:cs="Times New Roman"/>
          <w:sz w:val="24"/>
          <w:szCs w:val="24"/>
        </w:rPr>
        <w:t xml:space="preserve">: </w:t>
      </w:r>
      <w:r w:rsidRPr="009453B0">
        <w:rPr>
          <w:rFonts w:ascii="Times New Roman" w:hAnsi="Times New Roman" w:cs="Times New Roman"/>
          <w:sz w:val="24"/>
          <w:szCs w:val="24"/>
        </w:rPr>
        <w:t>“</w:t>
      </w:r>
      <w:r w:rsidR="005C44CA" w:rsidRPr="009453B0">
        <w:rPr>
          <w:rFonts w:ascii="Times New Roman" w:hAnsi="Times New Roman" w:cs="Times New Roman"/>
          <w:i/>
          <w:sz w:val="24"/>
          <w:szCs w:val="24"/>
        </w:rPr>
        <w:t xml:space="preserve">I think no patient has the right to demand painless death even in </w:t>
      </w:r>
      <w:r w:rsidR="000B7BA8" w:rsidRPr="009453B0">
        <w:rPr>
          <w:rFonts w:ascii="Times New Roman" w:hAnsi="Times New Roman" w:cs="Times New Roman"/>
          <w:i/>
          <w:sz w:val="24"/>
          <w:szCs w:val="24"/>
        </w:rPr>
        <w:t>the gravest state</w:t>
      </w:r>
      <w:r w:rsidR="005C44CA" w:rsidRPr="009453B0">
        <w:rPr>
          <w:rFonts w:ascii="Times New Roman" w:hAnsi="Times New Roman" w:cs="Times New Roman"/>
          <w:i/>
          <w:sz w:val="24"/>
          <w:szCs w:val="24"/>
        </w:rPr>
        <w:t xml:space="preserve">, </w:t>
      </w:r>
      <w:r w:rsidR="005C44CA" w:rsidRPr="009453B0">
        <w:rPr>
          <w:rFonts w:ascii="Times New Roman" w:hAnsi="Times New Roman" w:cs="Times New Roman"/>
          <w:i/>
          <w:sz w:val="24"/>
          <w:szCs w:val="24"/>
        </w:rPr>
        <w:lastRenderedPageBreak/>
        <w:t xml:space="preserve">because physical pain often leads </w:t>
      </w:r>
      <w:r w:rsidR="000B7BA8" w:rsidRPr="009453B0">
        <w:rPr>
          <w:rFonts w:ascii="Times New Roman" w:hAnsi="Times New Roman" w:cs="Times New Roman"/>
          <w:i/>
          <w:sz w:val="24"/>
          <w:szCs w:val="24"/>
        </w:rPr>
        <w:t xml:space="preserve">them to an </w:t>
      </w:r>
      <w:r w:rsidR="00445218" w:rsidRPr="009453B0">
        <w:rPr>
          <w:rFonts w:ascii="Times New Roman" w:hAnsi="Times New Roman" w:cs="Times New Roman"/>
          <w:i/>
          <w:sz w:val="24"/>
          <w:szCs w:val="24"/>
        </w:rPr>
        <w:t>immoral and</w:t>
      </w:r>
      <w:r w:rsidR="005C44CA" w:rsidRPr="009453B0">
        <w:rPr>
          <w:rFonts w:ascii="Times New Roman" w:hAnsi="Times New Roman" w:cs="Times New Roman"/>
          <w:i/>
          <w:sz w:val="24"/>
          <w:szCs w:val="24"/>
        </w:rPr>
        <w:t xml:space="preserve"> unacceptable behavior of Christianity </w:t>
      </w:r>
      <w:r w:rsidR="00891C84" w:rsidRPr="009453B0">
        <w:rPr>
          <w:rFonts w:ascii="Times New Roman" w:hAnsi="Times New Roman" w:cs="Times New Roman"/>
          <w:i/>
          <w:sz w:val="24"/>
          <w:szCs w:val="24"/>
        </w:rPr>
        <w:t>–</w:t>
      </w:r>
      <w:r w:rsidR="005C44CA" w:rsidRPr="009453B0">
        <w:rPr>
          <w:rFonts w:ascii="Times New Roman" w:hAnsi="Times New Roman" w:cs="Times New Roman"/>
          <w:i/>
          <w:sz w:val="24"/>
          <w:szCs w:val="24"/>
        </w:rPr>
        <w:t xml:space="preserve"> </w:t>
      </w:r>
      <w:r w:rsidR="00445218" w:rsidRPr="009453B0">
        <w:rPr>
          <w:rFonts w:ascii="Times New Roman" w:hAnsi="Times New Roman" w:cs="Times New Roman"/>
          <w:i/>
          <w:sz w:val="24"/>
          <w:szCs w:val="24"/>
        </w:rPr>
        <w:t>committing suicide</w:t>
      </w:r>
      <w:r w:rsidR="00891C84" w:rsidRPr="009453B0">
        <w:rPr>
          <w:rFonts w:ascii="Times New Roman" w:hAnsi="Times New Roman" w:cs="Times New Roman"/>
          <w:i/>
          <w:sz w:val="24"/>
          <w:szCs w:val="24"/>
        </w:rPr>
        <w:t xml:space="preserve">, that is a greater </w:t>
      </w:r>
      <w:r w:rsidR="005C44CA" w:rsidRPr="009453B0">
        <w:rPr>
          <w:rFonts w:ascii="Times New Roman" w:hAnsi="Times New Roman" w:cs="Times New Roman"/>
          <w:i/>
          <w:sz w:val="24"/>
          <w:szCs w:val="24"/>
        </w:rPr>
        <w:t>sin than they have thought</w:t>
      </w:r>
      <w:r w:rsidR="00891C84" w:rsidRPr="009453B0">
        <w:rPr>
          <w:rFonts w:ascii="Times New Roman" w:hAnsi="Times New Roman" w:cs="Times New Roman"/>
          <w:i/>
          <w:sz w:val="24"/>
          <w:szCs w:val="24"/>
        </w:rPr>
        <w:t xml:space="preserve"> in this situation</w:t>
      </w:r>
      <w:r w:rsidR="00891C84" w:rsidRPr="009453B0">
        <w:rPr>
          <w:rFonts w:ascii="Times New Roman" w:hAnsi="Times New Roman" w:cs="Times New Roman"/>
          <w:sz w:val="24"/>
          <w:szCs w:val="24"/>
        </w:rPr>
        <w:t>”</w:t>
      </w:r>
      <w:r w:rsidR="005C44CA" w:rsidRPr="009453B0">
        <w:rPr>
          <w:rFonts w:ascii="Times New Roman" w:hAnsi="Times New Roman" w:cs="Times New Roman"/>
          <w:sz w:val="24"/>
          <w:szCs w:val="24"/>
        </w:rPr>
        <w:t>.</w:t>
      </w: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To the question of who </w:t>
      </w:r>
      <w:r w:rsidR="00DC4CB3" w:rsidRPr="009453B0">
        <w:rPr>
          <w:rFonts w:ascii="Times New Roman" w:hAnsi="Times New Roman" w:cs="Times New Roman"/>
          <w:sz w:val="24"/>
          <w:szCs w:val="24"/>
        </w:rPr>
        <w:t xml:space="preserve">bears the </w:t>
      </w:r>
      <w:r w:rsidRPr="009453B0">
        <w:rPr>
          <w:rFonts w:ascii="Times New Roman" w:hAnsi="Times New Roman" w:cs="Times New Roman"/>
          <w:sz w:val="24"/>
          <w:szCs w:val="24"/>
        </w:rPr>
        <w:t xml:space="preserve">greatest responsibility for the </w:t>
      </w:r>
      <w:r w:rsidR="00DC4CB3" w:rsidRPr="009453B0">
        <w:rPr>
          <w:rFonts w:ascii="Times New Roman" w:hAnsi="Times New Roman" w:cs="Times New Roman"/>
          <w:sz w:val="24"/>
          <w:szCs w:val="24"/>
        </w:rPr>
        <w:t xml:space="preserve">interference with the </w:t>
      </w:r>
      <w:r w:rsidRPr="009453B0">
        <w:rPr>
          <w:rFonts w:ascii="Times New Roman" w:hAnsi="Times New Roman" w:cs="Times New Roman"/>
          <w:sz w:val="24"/>
          <w:szCs w:val="24"/>
        </w:rPr>
        <w:t>patient</w:t>
      </w:r>
      <w:r w:rsidR="00DC4CB3" w:rsidRPr="009453B0">
        <w:rPr>
          <w:rFonts w:ascii="Times New Roman" w:hAnsi="Times New Roman" w:cs="Times New Roman"/>
          <w:sz w:val="24"/>
          <w:szCs w:val="24"/>
        </w:rPr>
        <w:t>’</w:t>
      </w:r>
      <w:r w:rsidRPr="009453B0">
        <w:rPr>
          <w:rFonts w:ascii="Times New Roman" w:hAnsi="Times New Roman" w:cs="Times New Roman"/>
          <w:sz w:val="24"/>
          <w:szCs w:val="24"/>
        </w:rPr>
        <w:t xml:space="preserve">s life in the </w:t>
      </w:r>
      <w:r w:rsidR="00DC4CB3" w:rsidRPr="009453B0">
        <w:rPr>
          <w:rFonts w:ascii="Times New Roman" w:hAnsi="Times New Roman" w:cs="Times New Roman"/>
          <w:sz w:val="24"/>
          <w:szCs w:val="24"/>
        </w:rPr>
        <w:t>e</w:t>
      </w:r>
      <w:r w:rsidRPr="009453B0">
        <w:rPr>
          <w:rFonts w:ascii="Times New Roman" w:hAnsi="Times New Roman" w:cs="Times New Roman"/>
          <w:sz w:val="24"/>
          <w:szCs w:val="24"/>
        </w:rPr>
        <w:t xml:space="preserve">uthanasia </w:t>
      </w:r>
      <w:r w:rsidR="00DC4CB3" w:rsidRPr="009453B0">
        <w:rPr>
          <w:rFonts w:ascii="Times New Roman" w:hAnsi="Times New Roman" w:cs="Times New Roman"/>
          <w:sz w:val="24"/>
          <w:szCs w:val="24"/>
        </w:rPr>
        <w:t>p</w:t>
      </w:r>
      <w:r w:rsidRPr="009453B0">
        <w:rPr>
          <w:rFonts w:ascii="Times New Roman" w:hAnsi="Times New Roman" w:cs="Times New Roman"/>
          <w:sz w:val="24"/>
          <w:szCs w:val="24"/>
        </w:rPr>
        <w:t xml:space="preserve">ractices, the respondents should have to sort out the </w:t>
      </w:r>
      <w:r w:rsidR="00DC4CB3" w:rsidRPr="009453B0">
        <w:rPr>
          <w:rFonts w:ascii="Times New Roman" w:hAnsi="Times New Roman" w:cs="Times New Roman"/>
          <w:sz w:val="24"/>
          <w:szCs w:val="24"/>
        </w:rPr>
        <w:t xml:space="preserve">given </w:t>
      </w:r>
      <w:r w:rsidRPr="009453B0">
        <w:rPr>
          <w:rFonts w:ascii="Times New Roman" w:hAnsi="Times New Roman" w:cs="Times New Roman"/>
          <w:sz w:val="24"/>
          <w:szCs w:val="24"/>
        </w:rPr>
        <w:t xml:space="preserve">categories by ranking method. </w:t>
      </w:r>
      <w:r w:rsidR="000168A8" w:rsidRPr="009453B0">
        <w:rPr>
          <w:rFonts w:ascii="Times New Roman" w:hAnsi="Times New Roman" w:cs="Times New Roman"/>
          <w:sz w:val="24"/>
          <w:szCs w:val="24"/>
        </w:rPr>
        <w:t xml:space="preserve">The number of responses to this question divided as follows: the doctors - </w:t>
      </w:r>
      <w:r w:rsidRPr="009453B0">
        <w:rPr>
          <w:rFonts w:ascii="Times New Roman" w:hAnsi="Times New Roman" w:cs="Times New Roman"/>
          <w:sz w:val="24"/>
          <w:szCs w:val="24"/>
        </w:rPr>
        <w:t xml:space="preserve">28% of respondents (n = 14), </w:t>
      </w:r>
      <w:r w:rsidR="000168A8" w:rsidRPr="009453B0">
        <w:rPr>
          <w:rFonts w:ascii="Times New Roman" w:hAnsi="Times New Roman" w:cs="Times New Roman"/>
          <w:sz w:val="24"/>
          <w:szCs w:val="24"/>
        </w:rPr>
        <w:t xml:space="preserve">family members - </w:t>
      </w:r>
      <w:r w:rsidRPr="009453B0">
        <w:rPr>
          <w:rFonts w:ascii="Times New Roman" w:hAnsi="Times New Roman" w:cs="Times New Roman"/>
          <w:sz w:val="24"/>
          <w:szCs w:val="24"/>
        </w:rPr>
        <w:t xml:space="preserve">16% of respondents (n = 8), </w:t>
      </w:r>
      <w:r w:rsidR="000168A8" w:rsidRPr="009453B0">
        <w:rPr>
          <w:rFonts w:ascii="Times New Roman" w:hAnsi="Times New Roman" w:cs="Times New Roman"/>
          <w:sz w:val="24"/>
          <w:szCs w:val="24"/>
        </w:rPr>
        <w:t xml:space="preserve">the state - </w:t>
      </w:r>
      <w:r w:rsidRPr="009453B0">
        <w:rPr>
          <w:rFonts w:ascii="Times New Roman" w:hAnsi="Times New Roman" w:cs="Times New Roman"/>
          <w:sz w:val="24"/>
          <w:szCs w:val="24"/>
        </w:rPr>
        <w:t xml:space="preserve">8% of respondents (n = 4), </w:t>
      </w:r>
      <w:r w:rsidR="000168A8"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Church - 6% of respondents (n = 3), </w:t>
      </w:r>
      <w:r w:rsidR="000168A8" w:rsidRPr="009453B0">
        <w:rPr>
          <w:rFonts w:ascii="Times New Roman" w:hAnsi="Times New Roman" w:cs="Times New Roman"/>
          <w:sz w:val="24"/>
          <w:szCs w:val="24"/>
        </w:rPr>
        <w:t xml:space="preserve">the </w:t>
      </w:r>
      <w:r w:rsidRPr="009453B0">
        <w:rPr>
          <w:rFonts w:ascii="Times New Roman" w:hAnsi="Times New Roman" w:cs="Times New Roman"/>
          <w:sz w:val="24"/>
          <w:szCs w:val="24"/>
        </w:rPr>
        <w:t>society - 6% of respondents (n = 3), others - 8% of respondents (n = 4)</w:t>
      </w:r>
      <w:r w:rsidR="00326CFD">
        <w:rPr>
          <w:rFonts w:ascii="Times New Roman" w:hAnsi="Times New Roman" w:cs="Times New Roman"/>
          <w:sz w:val="24"/>
          <w:szCs w:val="24"/>
        </w:rPr>
        <w:t xml:space="preserve"> (table 3)</w:t>
      </w:r>
      <w:r w:rsidRPr="009453B0">
        <w:rPr>
          <w:rFonts w:ascii="Times New Roman" w:hAnsi="Times New Roman" w:cs="Times New Roman"/>
          <w:sz w:val="24"/>
          <w:szCs w:val="24"/>
        </w:rPr>
        <w:t>.</w:t>
      </w:r>
    </w:p>
    <w:p w:rsidR="008B7C9A" w:rsidRDefault="008B7C9A" w:rsidP="008B7C9A">
      <w:pPr>
        <w:tabs>
          <w:tab w:val="left" w:pos="1140"/>
        </w:tabs>
        <w:spacing w:after="0" w:line="240" w:lineRule="auto"/>
        <w:ind w:firstLine="567"/>
        <w:rPr>
          <w:rFonts w:ascii="Times New Roman" w:hAnsi="Times New Roman" w:cs="Times New Roman"/>
          <w:sz w:val="24"/>
          <w:szCs w:val="24"/>
        </w:rPr>
      </w:pPr>
    </w:p>
    <w:p w:rsidR="007C600C" w:rsidRPr="009453B0" w:rsidRDefault="007D0CEA"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Table 3:</w:t>
      </w:r>
    </w:p>
    <w:p w:rsidR="007C600C" w:rsidRPr="009453B0" w:rsidRDefault="00445218"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Who</w:t>
      </w:r>
      <w:r w:rsidR="007C600C" w:rsidRPr="009453B0">
        <w:rPr>
          <w:rFonts w:ascii="Times New Roman" w:hAnsi="Times New Roman" w:cs="Times New Roman"/>
          <w:sz w:val="24"/>
          <w:szCs w:val="24"/>
        </w:rPr>
        <w:t xml:space="preserve"> bears the greatest responsibility for the interference with the patient’s life in the euthanasia practices?</w:t>
      </w:r>
    </w:p>
    <w:tbl>
      <w:tblPr>
        <w:tblStyle w:val="TableGrid"/>
        <w:tblW w:w="0" w:type="auto"/>
        <w:tblLook w:val="04A0" w:firstRow="1" w:lastRow="0" w:firstColumn="1" w:lastColumn="0" w:noHBand="0" w:noVBand="1"/>
      </w:tblPr>
      <w:tblGrid>
        <w:gridCol w:w="1270"/>
        <w:gridCol w:w="1532"/>
        <w:gridCol w:w="1433"/>
        <w:gridCol w:w="1463"/>
        <w:gridCol w:w="1073"/>
        <w:gridCol w:w="1701"/>
        <w:gridCol w:w="1104"/>
      </w:tblGrid>
      <w:tr w:rsidR="007C600C" w:rsidRPr="009453B0" w:rsidTr="00445218">
        <w:tc>
          <w:tcPr>
            <w:tcW w:w="1270"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doctors</w:t>
            </w:r>
          </w:p>
        </w:tc>
        <w:tc>
          <w:tcPr>
            <w:tcW w:w="1532"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family members</w:t>
            </w:r>
          </w:p>
        </w:tc>
        <w:tc>
          <w:tcPr>
            <w:tcW w:w="1433" w:type="dxa"/>
          </w:tcPr>
          <w:p w:rsidR="007C600C"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the state</w:t>
            </w:r>
          </w:p>
        </w:tc>
        <w:tc>
          <w:tcPr>
            <w:tcW w:w="1463"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The court</w:t>
            </w:r>
          </w:p>
        </w:tc>
        <w:tc>
          <w:tcPr>
            <w:tcW w:w="1073"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the Church</w:t>
            </w:r>
          </w:p>
        </w:tc>
        <w:tc>
          <w:tcPr>
            <w:tcW w:w="1701"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the society</w:t>
            </w:r>
          </w:p>
        </w:tc>
        <w:tc>
          <w:tcPr>
            <w:tcW w:w="1104" w:type="dxa"/>
          </w:tcPr>
          <w:p w:rsidR="007C600C"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others</w:t>
            </w:r>
          </w:p>
        </w:tc>
      </w:tr>
      <w:tr w:rsidR="007C600C" w:rsidRPr="009453B0" w:rsidTr="00445218">
        <w:tc>
          <w:tcPr>
            <w:tcW w:w="1270"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28%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14</w:t>
            </w:r>
            <w:r w:rsidRPr="009453B0">
              <w:rPr>
                <w:rFonts w:ascii="Times New Roman" w:hAnsi="Times New Roman" w:cs="Times New Roman"/>
                <w:sz w:val="24"/>
                <w:szCs w:val="24"/>
              </w:rPr>
              <w:t>)</w:t>
            </w:r>
          </w:p>
        </w:tc>
        <w:tc>
          <w:tcPr>
            <w:tcW w:w="1532"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28%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14</w:t>
            </w:r>
            <w:r w:rsidRPr="009453B0">
              <w:rPr>
                <w:rFonts w:ascii="Times New Roman" w:hAnsi="Times New Roman" w:cs="Times New Roman"/>
                <w:sz w:val="24"/>
                <w:szCs w:val="24"/>
              </w:rPr>
              <w:t>)</w:t>
            </w:r>
          </w:p>
        </w:tc>
        <w:tc>
          <w:tcPr>
            <w:tcW w:w="1433" w:type="dxa"/>
          </w:tcPr>
          <w:p w:rsidR="007C600C" w:rsidRPr="009453B0" w:rsidRDefault="007C600C"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8</w:t>
            </w:r>
            <w:r w:rsidRPr="009453B0">
              <w:rPr>
                <w:rFonts w:ascii="Times New Roman" w:hAnsi="Times New Roman" w:cs="Times New Roman"/>
                <w:sz w:val="24"/>
                <w:szCs w:val="24"/>
              </w:rPr>
              <w:t>)</w:t>
            </w:r>
          </w:p>
        </w:tc>
        <w:tc>
          <w:tcPr>
            <w:tcW w:w="146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4</w:t>
            </w:r>
            <w:r w:rsidRPr="009453B0">
              <w:rPr>
                <w:rFonts w:ascii="Times New Roman" w:hAnsi="Times New Roman" w:cs="Times New Roman"/>
                <w:sz w:val="24"/>
                <w:szCs w:val="24"/>
              </w:rPr>
              <w:t>)</w:t>
            </w:r>
          </w:p>
        </w:tc>
        <w:tc>
          <w:tcPr>
            <w:tcW w:w="1073"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701"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104" w:type="dxa"/>
          </w:tcPr>
          <w:p w:rsidR="007C600C" w:rsidRPr="009453B0" w:rsidRDefault="007C600C"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4</w:t>
            </w:r>
            <w:r w:rsidRPr="009453B0">
              <w:rPr>
                <w:rFonts w:ascii="Times New Roman" w:hAnsi="Times New Roman" w:cs="Times New Roman"/>
                <w:sz w:val="24"/>
                <w:szCs w:val="24"/>
              </w:rPr>
              <w:t>)</w:t>
            </w:r>
          </w:p>
        </w:tc>
      </w:tr>
    </w:tbl>
    <w:p w:rsidR="00326CFD" w:rsidRDefault="00326CFD" w:rsidP="008B7C9A">
      <w:pPr>
        <w:spacing w:after="0" w:line="240" w:lineRule="auto"/>
        <w:rPr>
          <w:rFonts w:ascii="Times New Roman" w:hAnsi="Times New Roman" w:cs="Times New Roman"/>
          <w:sz w:val="24"/>
          <w:szCs w:val="24"/>
        </w:rPr>
      </w:pPr>
    </w:p>
    <w:p w:rsidR="005C44CA" w:rsidRPr="009453B0"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When </w:t>
      </w:r>
      <w:r w:rsidR="00566D75" w:rsidRPr="009453B0">
        <w:rPr>
          <w:rFonts w:ascii="Times New Roman" w:hAnsi="Times New Roman" w:cs="Times New Roman"/>
          <w:sz w:val="24"/>
          <w:szCs w:val="24"/>
        </w:rPr>
        <w:t>asked</w:t>
      </w:r>
      <w:r w:rsidRPr="009453B0">
        <w:rPr>
          <w:rFonts w:ascii="Times New Roman" w:hAnsi="Times New Roman" w:cs="Times New Roman"/>
          <w:sz w:val="24"/>
          <w:szCs w:val="24"/>
        </w:rPr>
        <w:t xml:space="preserve">, </w:t>
      </w:r>
      <w:r w:rsidR="00566D75" w:rsidRPr="009453B0">
        <w:rPr>
          <w:rFonts w:ascii="Times New Roman" w:hAnsi="Times New Roman" w:cs="Times New Roman"/>
          <w:sz w:val="24"/>
          <w:szCs w:val="24"/>
        </w:rPr>
        <w:t xml:space="preserve">if he or she considers </w:t>
      </w:r>
      <w:r w:rsidR="002502E0" w:rsidRPr="009453B0">
        <w:rPr>
          <w:rFonts w:ascii="Times New Roman" w:hAnsi="Times New Roman" w:cs="Times New Roman"/>
          <w:sz w:val="24"/>
          <w:szCs w:val="24"/>
        </w:rPr>
        <w:t xml:space="preserve">guilty </w:t>
      </w:r>
      <w:r w:rsidR="00566D75" w:rsidRPr="009453B0">
        <w:rPr>
          <w:rFonts w:ascii="Times New Roman" w:hAnsi="Times New Roman" w:cs="Times New Roman"/>
          <w:sz w:val="24"/>
          <w:szCs w:val="24"/>
        </w:rPr>
        <w:t xml:space="preserve">a person who had performed the euthanasia practice </w:t>
      </w:r>
      <w:r w:rsidR="00AF4E17" w:rsidRPr="009453B0">
        <w:rPr>
          <w:rFonts w:ascii="Times New Roman" w:hAnsi="Times New Roman" w:cs="Times New Roman"/>
          <w:sz w:val="24"/>
          <w:szCs w:val="24"/>
        </w:rPr>
        <w:t xml:space="preserve">at the </w:t>
      </w:r>
      <w:r w:rsidRPr="009453B0">
        <w:rPr>
          <w:rFonts w:ascii="Times New Roman" w:hAnsi="Times New Roman" w:cs="Times New Roman"/>
          <w:sz w:val="24"/>
          <w:szCs w:val="24"/>
        </w:rPr>
        <w:t>patient</w:t>
      </w:r>
      <w:r w:rsidR="00AF4E17" w:rsidRPr="009453B0">
        <w:rPr>
          <w:rFonts w:ascii="Times New Roman" w:hAnsi="Times New Roman" w:cs="Times New Roman"/>
          <w:sz w:val="24"/>
          <w:szCs w:val="24"/>
        </w:rPr>
        <w:t xml:space="preserve">’s </w:t>
      </w:r>
      <w:r w:rsidR="002502E0" w:rsidRPr="009453B0">
        <w:rPr>
          <w:rFonts w:ascii="Times New Roman" w:hAnsi="Times New Roman" w:cs="Times New Roman"/>
          <w:sz w:val="24"/>
          <w:szCs w:val="24"/>
        </w:rPr>
        <w:t xml:space="preserve">plea, the respondents answered </w:t>
      </w:r>
      <w:r w:rsidRPr="009453B0">
        <w:rPr>
          <w:rFonts w:ascii="Times New Roman" w:hAnsi="Times New Roman" w:cs="Times New Roman"/>
          <w:sz w:val="24"/>
          <w:szCs w:val="24"/>
        </w:rPr>
        <w:t xml:space="preserve">as follows: 56% of respondents (n = 28) think </w:t>
      </w:r>
      <w:r w:rsidR="002502E0" w:rsidRPr="009453B0">
        <w:rPr>
          <w:rFonts w:ascii="Times New Roman" w:hAnsi="Times New Roman" w:cs="Times New Roman"/>
          <w:sz w:val="24"/>
          <w:szCs w:val="24"/>
        </w:rPr>
        <w:t xml:space="preserve">he or she not </w:t>
      </w:r>
      <w:r w:rsidRPr="009453B0">
        <w:rPr>
          <w:rFonts w:ascii="Times New Roman" w:hAnsi="Times New Roman" w:cs="Times New Roman"/>
          <w:sz w:val="24"/>
          <w:szCs w:val="24"/>
        </w:rPr>
        <w:t xml:space="preserve"> guilty</w:t>
      </w:r>
      <w:r w:rsidR="002502E0"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10% of respondents (n = 5) </w:t>
      </w:r>
      <w:r w:rsidR="002502E0" w:rsidRPr="009453B0">
        <w:rPr>
          <w:rFonts w:ascii="Times New Roman" w:hAnsi="Times New Roman" w:cs="Times New Roman"/>
          <w:sz w:val="24"/>
          <w:szCs w:val="24"/>
        </w:rPr>
        <w:t xml:space="preserve">– guilty </w:t>
      </w:r>
      <w:r w:rsidR="00F367B5" w:rsidRPr="009453B0">
        <w:rPr>
          <w:rFonts w:ascii="Times New Roman" w:hAnsi="Times New Roman" w:cs="Times New Roman"/>
          <w:sz w:val="24"/>
          <w:szCs w:val="24"/>
        </w:rPr>
        <w:t xml:space="preserve">and </w:t>
      </w:r>
      <w:r w:rsidR="002502E0" w:rsidRPr="009453B0">
        <w:rPr>
          <w:rFonts w:ascii="Times New Roman" w:hAnsi="Times New Roman" w:cs="Times New Roman"/>
          <w:sz w:val="24"/>
          <w:szCs w:val="24"/>
        </w:rPr>
        <w:t xml:space="preserve"> </w:t>
      </w:r>
      <w:r w:rsidRPr="009453B0">
        <w:rPr>
          <w:rFonts w:ascii="Times New Roman" w:hAnsi="Times New Roman" w:cs="Times New Roman"/>
          <w:sz w:val="24"/>
          <w:szCs w:val="24"/>
        </w:rPr>
        <w:t>34% (n = 17)</w:t>
      </w:r>
      <w:r w:rsidR="00F367B5" w:rsidRPr="009453B0">
        <w:rPr>
          <w:rFonts w:ascii="Times New Roman" w:hAnsi="Times New Roman" w:cs="Times New Roman"/>
          <w:sz w:val="24"/>
          <w:szCs w:val="24"/>
        </w:rPr>
        <w:t xml:space="preserve"> were undecided</w:t>
      </w:r>
      <w:r w:rsidR="00326CFD">
        <w:rPr>
          <w:rFonts w:ascii="Times New Roman" w:hAnsi="Times New Roman" w:cs="Times New Roman"/>
          <w:sz w:val="24"/>
          <w:szCs w:val="24"/>
        </w:rPr>
        <w:t xml:space="preserve"> (table 4)</w:t>
      </w:r>
      <w:r w:rsidRPr="009453B0">
        <w:rPr>
          <w:rFonts w:ascii="Times New Roman" w:hAnsi="Times New Roman" w:cs="Times New Roman"/>
          <w:sz w:val="24"/>
          <w:szCs w:val="24"/>
        </w:rPr>
        <w:t>.</w:t>
      </w:r>
      <w:r w:rsidR="00F367B5" w:rsidRPr="009453B0">
        <w:rPr>
          <w:rFonts w:ascii="Times New Roman" w:hAnsi="Times New Roman" w:cs="Times New Roman"/>
          <w:sz w:val="24"/>
          <w:szCs w:val="24"/>
        </w:rPr>
        <w:t xml:space="preserve"> </w:t>
      </w:r>
    </w:p>
    <w:p w:rsidR="008B7C9A" w:rsidRDefault="008B7C9A" w:rsidP="008B7C9A">
      <w:pPr>
        <w:tabs>
          <w:tab w:val="left" w:pos="1140"/>
        </w:tabs>
        <w:spacing w:after="0" w:line="240" w:lineRule="auto"/>
        <w:ind w:firstLine="567"/>
        <w:rPr>
          <w:rFonts w:ascii="Times New Roman" w:hAnsi="Times New Roman" w:cs="Times New Roman"/>
          <w:sz w:val="24"/>
          <w:szCs w:val="24"/>
        </w:rPr>
      </w:pPr>
    </w:p>
    <w:p w:rsidR="007D0CEA" w:rsidRPr="009453B0" w:rsidRDefault="007D0CEA" w:rsidP="008B7C9A">
      <w:pPr>
        <w:tabs>
          <w:tab w:val="left" w:pos="1140"/>
        </w:tabs>
        <w:spacing w:after="0" w:line="240" w:lineRule="auto"/>
        <w:ind w:firstLine="567"/>
        <w:rPr>
          <w:rFonts w:ascii="Times New Roman" w:hAnsi="Times New Roman" w:cs="Times New Roman"/>
          <w:sz w:val="24"/>
          <w:szCs w:val="24"/>
        </w:rPr>
      </w:pPr>
      <w:r w:rsidRPr="009453B0">
        <w:rPr>
          <w:rFonts w:ascii="Times New Roman" w:hAnsi="Times New Roman" w:cs="Times New Roman"/>
          <w:sz w:val="24"/>
          <w:szCs w:val="24"/>
        </w:rPr>
        <w:t>Table 4:</w:t>
      </w:r>
    </w:p>
    <w:p w:rsidR="007D0CEA" w:rsidRPr="009453B0" w:rsidRDefault="007D0CEA" w:rsidP="008B7C9A">
      <w:pPr>
        <w:tabs>
          <w:tab w:val="left" w:pos="1140"/>
        </w:tabs>
        <w:spacing w:after="0" w:line="240" w:lineRule="auto"/>
        <w:ind w:firstLine="426"/>
        <w:rPr>
          <w:rFonts w:ascii="Times New Roman" w:hAnsi="Times New Roman" w:cs="Times New Roman"/>
          <w:sz w:val="24"/>
          <w:szCs w:val="24"/>
          <w:lang w:val="ka-GE"/>
        </w:rPr>
      </w:pPr>
      <w:r w:rsidRPr="009453B0">
        <w:rPr>
          <w:rFonts w:ascii="Times New Roman" w:hAnsi="Times New Roman" w:cs="Times New Roman"/>
          <w:sz w:val="24"/>
          <w:szCs w:val="24"/>
        </w:rPr>
        <w:t>If he or she considers guilty a person who had performed the euthanasia practice at the patient’s plea</w:t>
      </w:r>
      <w:r w:rsidRPr="009453B0">
        <w:rPr>
          <w:rFonts w:ascii="Times New Roman" w:hAnsi="Times New Roman" w:cs="Times New Roman"/>
          <w:sz w:val="24"/>
          <w:szCs w:val="24"/>
          <w:lang w:val="ka-GE"/>
        </w:rPr>
        <w:t>?</w:t>
      </w:r>
    </w:p>
    <w:tbl>
      <w:tblPr>
        <w:tblStyle w:val="TableGrid"/>
        <w:tblW w:w="0" w:type="auto"/>
        <w:tblLook w:val="04A0" w:firstRow="1" w:lastRow="0" w:firstColumn="1" w:lastColumn="0" w:noHBand="0" w:noVBand="1"/>
      </w:tblPr>
      <w:tblGrid>
        <w:gridCol w:w="2635"/>
        <w:gridCol w:w="2635"/>
        <w:gridCol w:w="2635"/>
      </w:tblGrid>
      <w:tr w:rsidR="007D0CEA" w:rsidRPr="009453B0" w:rsidTr="00B41591">
        <w:tc>
          <w:tcPr>
            <w:tcW w:w="263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he or she not  guilty</w:t>
            </w:r>
          </w:p>
        </w:tc>
        <w:tc>
          <w:tcPr>
            <w:tcW w:w="263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he or she is guilty</w:t>
            </w:r>
          </w:p>
        </w:tc>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undecided</w:t>
            </w:r>
          </w:p>
        </w:tc>
      </w:tr>
      <w:tr w:rsidR="007D0CEA" w:rsidRPr="009453B0" w:rsidTr="00B41591">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56%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28</w:t>
            </w:r>
            <w:r w:rsidRPr="009453B0">
              <w:rPr>
                <w:rFonts w:ascii="Times New Roman" w:hAnsi="Times New Roman" w:cs="Times New Roman"/>
                <w:sz w:val="24"/>
                <w:szCs w:val="24"/>
              </w:rPr>
              <w:t>)</w:t>
            </w:r>
          </w:p>
        </w:tc>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10%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5</w:t>
            </w:r>
            <w:r w:rsidRPr="009453B0">
              <w:rPr>
                <w:rFonts w:ascii="Times New Roman" w:hAnsi="Times New Roman" w:cs="Times New Roman"/>
                <w:sz w:val="24"/>
                <w:szCs w:val="24"/>
              </w:rPr>
              <w:t>)</w:t>
            </w:r>
          </w:p>
        </w:tc>
        <w:tc>
          <w:tcPr>
            <w:tcW w:w="263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34%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17</w:t>
            </w:r>
            <w:r w:rsidRPr="009453B0">
              <w:rPr>
                <w:rFonts w:ascii="Times New Roman" w:hAnsi="Times New Roman" w:cs="Times New Roman"/>
                <w:sz w:val="24"/>
                <w:szCs w:val="24"/>
              </w:rPr>
              <w:t>)</w:t>
            </w:r>
          </w:p>
        </w:tc>
      </w:tr>
    </w:tbl>
    <w:p w:rsidR="007D0CEA" w:rsidRPr="009453B0" w:rsidRDefault="007D0CEA" w:rsidP="008B7C9A">
      <w:pPr>
        <w:spacing w:after="0" w:line="240" w:lineRule="auto"/>
        <w:rPr>
          <w:rFonts w:ascii="Times New Roman" w:hAnsi="Times New Roman" w:cs="Times New Roman"/>
          <w:sz w:val="24"/>
          <w:szCs w:val="24"/>
        </w:rPr>
      </w:pPr>
    </w:p>
    <w:p w:rsidR="009A2809" w:rsidRDefault="005C44C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When asked if </w:t>
      </w:r>
      <w:r w:rsidR="00CF0ECE" w:rsidRPr="009453B0">
        <w:rPr>
          <w:rFonts w:ascii="Times New Roman" w:hAnsi="Times New Roman" w:cs="Times New Roman"/>
          <w:sz w:val="24"/>
          <w:szCs w:val="24"/>
        </w:rPr>
        <w:t xml:space="preserve">they were </w:t>
      </w:r>
      <w:r w:rsidRPr="009453B0">
        <w:rPr>
          <w:rFonts w:ascii="Times New Roman" w:hAnsi="Times New Roman" w:cs="Times New Roman"/>
          <w:sz w:val="24"/>
          <w:szCs w:val="24"/>
        </w:rPr>
        <w:t>in the place of a person who</w:t>
      </w:r>
      <w:r w:rsidR="00CF0ECE" w:rsidRPr="009453B0">
        <w:rPr>
          <w:rFonts w:ascii="Times New Roman" w:hAnsi="Times New Roman" w:cs="Times New Roman"/>
          <w:sz w:val="24"/>
          <w:szCs w:val="24"/>
        </w:rPr>
        <w:t>m</w:t>
      </w:r>
      <w:r w:rsidRPr="009453B0">
        <w:rPr>
          <w:rFonts w:ascii="Times New Roman" w:hAnsi="Times New Roman" w:cs="Times New Roman"/>
          <w:sz w:val="24"/>
          <w:szCs w:val="24"/>
        </w:rPr>
        <w:t xml:space="preserve">  a member of a family </w:t>
      </w:r>
      <w:r w:rsidR="00CF0ECE" w:rsidRPr="009453B0">
        <w:rPr>
          <w:rFonts w:ascii="Times New Roman" w:hAnsi="Times New Roman" w:cs="Times New Roman"/>
          <w:sz w:val="24"/>
          <w:szCs w:val="24"/>
        </w:rPr>
        <w:t xml:space="preserve">is </w:t>
      </w:r>
      <w:r w:rsidRPr="009453B0">
        <w:rPr>
          <w:rFonts w:ascii="Times New Roman" w:hAnsi="Times New Roman" w:cs="Times New Roman"/>
          <w:sz w:val="24"/>
          <w:szCs w:val="24"/>
        </w:rPr>
        <w:t xml:space="preserve">asking for </w:t>
      </w:r>
      <w:r w:rsidR="00CF0ECE" w:rsidRPr="009453B0">
        <w:rPr>
          <w:rFonts w:ascii="Times New Roman" w:hAnsi="Times New Roman" w:cs="Times New Roman"/>
          <w:sz w:val="24"/>
          <w:szCs w:val="24"/>
        </w:rPr>
        <w:t xml:space="preserve">performance </w:t>
      </w:r>
      <w:r w:rsidRPr="009453B0">
        <w:rPr>
          <w:rFonts w:ascii="Times New Roman" w:hAnsi="Times New Roman" w:cs="Times New Roman"/>
          <w:sz w:val="24"/>
          <w:szCs w:val="24"/>
        </w:rPr>
        <w:t xml:space="preserve"> of the euthanasia practice (considering </w:t>
      </w:r>
      <w:r w:rsidR="00CF0ECE" w:rsidRPr="009453B0">
        <w:rPr>
          <w:rFonts w:ascii="Times New Roman" w:hAnsi="Times New Roman" w:cs="Times New Roman"/>
          <w:sz w:val="24"/>
          <w:szCs w:val="24"/>
        </w:rPr>
        <w:t xml:space="preserve">that </w:t>
      </w:r>
      <w:r w:rsidRPr="009453B0">
        <w:rPr>
          <w:rFonts w:ascii="Times New Roman" w:hAnsi="Times New Roman" w:cs="Times New Roman"/>
          <w:sz w:val="24"/>
          <w:szCs w:val="24"/>
        </w:rPr>
        <w:t>the patient suffer</w:t>
      </w:r>
      <w:r w:rsidR="00CF0ECE" w:rsidRPr="009453B0">
        <w:rPr>
          <w:rFonts w:ascii="Times New Roman" w:hAnsi="Times New Roman" w:cs="Times New Roman"/>
          <w:sz w:val="24"/>
          <w:szCs w:val="24"/>
        </w:rPr>
        <w:t xml:space="preserve">s </w:t>
      </w:r>
      <w:r w:rsidRPr="009453B0">
        <w:rPr>
          <w:rFonts w:ascii="Times New Roman" w:hAnsi="Times New Roman" w:cs="Times New Roman"/>
          <w:sz w:val="24"/>
          <w:szCs w:val="24"/>
        </w:rPr>
        <w:t xml:space="preserve">from </w:t>
      </w:r>
      <w:r w:rsidR="006F1506" w:rsidRPr="009453B0">
        <w:rPr>
          <w:rFonts w:ascii="Times New Roman" w:hAnsi="Times New Roman" w:cs="Times New Roman"/>
          <w:sz w:val="24"/>
          <w:szCs w:val="24"/>
        </w:rPr>
        <w:t xml:space="preserve">terminal illness </w:t>
      </w:r>
      <w:r w:rsidRPr="009453B0">
        <w:rPr>
          <w:rFonts w:ascii="Times New Roman" w:hAnsi="Times New Roman" w:cs="Times New Roman"/>
          <w:sz w:val="24"/>
          <w:szCs w:val="24"/>
        </w:rPr>
        <w:t xml:space="preserve"> and suffer</w:t>
      </w:r>
      <w:r w:rsidR="006F1506" w:rsidRPr="009453B0">
        <w:rPr>
          <w:rFonts w:ascii="Times New Roman" w:hAnsi="Times New Roman" w:cs="Times New Roman"/>
          <w:sz w:val="24"/>
          <w:szCs w:val="24"/>
        </w:rPr>
        <w:t xml:space="preserve">s </w:t>
      </w:r>
      <w:r w:rsidRPr="009453B0">
        <w:rPr>
          <w:rFonts w:ascii="Times New Roman" w:hAnsi="Times New Roman" w:cs="Times New Roman"/>
          <w:sz w:val="24"/>
          <w:szCs w:val="24"/>
        </w:rPr>
        <w:t xml:space="preserve">more </w:t>
      </w:r>
      <w:r w:rsidR="006F1506" w:rsidRPr="009453B0">
        <w:rPr>
          <w:rFonts w:ascii="Times New Roman" w:hAnsi="Times New Roman" w:cs="Times New Roman"/>
          <w:sz w:val="24"/>
          <w:szCs w:val="24"/>
        </w:rPr>
        <w:t xml:space="preserve">and more </w:t>
      </w:r>
      <w:r w:rsidRPr="009453B0">
        <w:rPr>
          <w:rFonts w:ascii="Times New Roman" w:hAnsi="Times New Roman" w:cs="Times New Roman"/>
          <w:sz w:val="24"/>
          <w:szCs w:val="24"/>
        </w:rPr>
        <w:t>day</w:t>
      </w:r>
      <w:r w:rsidR="006F1506" w:rsidRPr="009453B0">
        <w:rPr>
          <w:rFonts w:ascii="Times New Roman" w:hAnsi="Times New Roman" w:cs="Times New Roman"/>
          <w:sz w:val="24"/>
          <w:szCs w:val="24"/>
        </w:rPr>
        <w:t xml:space="preserve"> after day</w:t>
      </w:r>
      <w:r w:rsidRPr="009453B0">
        <w:rPr>
          <w:rFonts w:ascii="Times New Roman" w:hAnsi="Times New Roman" w:cs="Times New Roman"/>
          <w:sz w:val="24"/>
          <w:szCs w:val="24"/>
        </w:rPr>
        <w:t xml:space="preserve">, as well as the fact that your beliefs </w:t>
      </w:r>
      <w:r w:rsidR="006F1506" w:rsidRPr="009453B0">
        <w:rPr>
          <w:rFonts w:ascii="Times New Roman" w:hAnsi="Times New Roman" w:cs="Times New Roman"/>
          <w:sz w:val="24"/>
          <w:szCs w:val="24"/>
        </w:rPr>
        <w:t>prohibits this</w:t>
      </w:r>
      <w:r w:rsidRPr="009453B0">
        <w:rPr>
          <w:rFonts w:ascii="Times New Roman" w:hAnsi="Times New Roman" w:cs="Times New Roman"/>
          <w:sz w:val="24"/>
          <w:szCs w:val="24"/>
        </w:rPr>
        <w:t xml:space="preserve">), </w:t>
      </w:r>
      <w:r w:rsidR="006F1506" w:rsidRPr="009453B0">
        <w:rPr>
          <w:rFonts w:ascii="Times New Roman" w:hAnsi="Times New Roman" w:cs="Times New Roman"/>
          <w:sz w:val="24"/>
          <w:szCs w:val="24"/>
        </w:rPr>
        <w:t xml:space="preserve">would they </w:t>
      </w:r>
      <w:r w:rsidR="00E41F8F"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 xml:space="preserve"> fulfill</w:t>
      </w:r>
      <w:r w:rsidR="00E41F8F" w:rsidRPr="009453B0">
        <w:rPr>
          <w:rFonts w:ascii="Times New Roman" w:hAnsi="Times New Roman" w:cs="Times New Roman"/>
          <w:sz w:val="24"/>
          <w:szCs w:val="24"/>
        </w:rPr>
        <w:t>ed</w:t>
      </w:r>
      <w:r w:rsidRPr="009453B0">
        <w:rPr>
          <w:rFonts w:ascii="Times New Roman" w:hAnsi="Times New Roman" w:cs="Times New Roman"/>
          <w:sz w:val="24"/>
          <w:szCs w:val="24"/>
        </w:rPr>
        <w:t xml:space="preserve"> </w:t>
      </w:r>
      <w:r w:rsidR="006F1506" w:rsidRPr="009453B0">
        <w:rPr>
          <w:rFonts w:ascii="Times New Roman" w:hAnsi="Times New Roman" w:cs="Times New Roman"/>
          <w:sz w:val="24"/>
          <w:szCs w:val="24"/>
        </w:rPr>
        <w:t xml:space="preserve">this </w:t>
      </w:r>
      <w:r w:rsidRPr="009453B0">
        <w:rPr>
          <w:rFonts w:ascii="Times New Roman" w:hAnsi="Times New Roman" w:cs="Times New Roman"/>
          <w:sz w:val="24"/>
          <w:szCs w:val="24"/>
        </w:rPr>
        <w:t>request, the answers were distributed as follows: 34% of respondents (n = 17)</w:t>
      </w:r>
      <w:r w:rsidR="006E4F05" w:rsidRPr="009453B0">
        <w:rPr>
          <w:rFonts w:ascii="Times New Roman" w:hAnsi="Times New Roman" w:cs="Times New Roman"/>
          <w:sz w:val="24"/>
          <w:szCs w:val="24"/>
        </w:rPr>
        <w:t xml:space="preserve"> answered  that they </w:t>
      </w:r>
      <w:r w:rsidRPr="009453B0">
        <w:rPr>
          <w:rFonts w:ascii="Times New Roman" w:hAnsi="Times New Roman" w:cs="Times New Roman"/>
          <w:sz w:val="24"/>
          <w:szCs w:val="24"/>
        </w:rPr>
        <w:t xml:space="preserve">would </w:t>
      </w:r>
      <w:r w:rsidR="00E41F8F" w:rsidRPr="009453B0">
        <w:rPr>
          <w:rFonts w:ascii="Times New Roman" w:hAnsi="Times New Roman" w:cs="Times New Roman"/>
          <w:sz w:val="24"/>
          <w:szCs w:val="24"/>
        </w:rPr>
        <w:t xml:space="preserve">have </w:t>
      </w:r>
      <w:r w:rsidR="006E4F05" w:rsidRPr="009453B0">
        <w:rPr>
          <w:rFonts w:ascii="Times New Roman" w:hAnsi="Times New Roman" w:cs="Times New Roman"/>
          <w:sz w:val="24"/>
          <w:szCs w:val="24"/>
        </w:rPr>
        <w:t>perform</w:t>
      </w:r>
      <w:r w:rsidR="00E41F8F" w:rsidRPr="009453B0">
        <w:rPr>
          <w:rFonts w:ascii="Times New Roman" w:hAnsi="Times New Roman" w:cs="Times New Roman"/>
          <w:sz w:val="24"/>
          <w:szCs w:val="24"/>
        </w:rPr>
        <w:t>ed</w:t>
      </w:r>
      <w:r w:rsidR="006E4F05" w:rsidRPr="009453B0">
        <w:rPr>
          <w:rFonts w:ascii="Times New Roman" w:hAnsi="Times New Roman" w:cs="Times New Roman"/>
          <w:sz w:val="24"/>
          <w:szCs w:val="24"/>
        </w:rPr>
        <w:t xml:space="preserve"> this, 38% (n=19) – that they would </w:t>
      </w:r>
      <w:r w:rsidR="00E41F8F" w:rsidRPr="009453B0">
        <w:rPr>
          <w:rFonts w:ascii="Times New Roman" w:hAnsi="Times New Roman" w:cs="Times New Roman"/>
          <w:sz w:val="24"/>
          <w:szCs w:val="24"/>
        </w:rPr>
        <w:t xml:space="preserve">not have performed </w:t>
      </w:r>
      <w:r w:rsidR="006E4F05" w:rsidRPr="009453B0">
        <w:rPr>
          <w:rFonts w:ascii="Times New Roman" w:hAnsi="Times New Roman" w:cs="Times New Roman"/>
          <w:sz w:val="24"/>
          <w:szCs w:val="24"/>
        </w:rPr>
        <w:t xml:space="preserve">this, </w:t>
      </w:r>
      <w:r w:rsidRPr="009453B0">
        <w:rPr>
          <w:rFonts w:ascii="Times New Roman" w:hAnsi="Times New Roman" w:cs="Times New Roman"/>
          <w:sz w:val="24"/>
          <w:szCs w:val="24"/>
        </w:rPr>
        <w:t xml:space="preserve">6% of respondents (n = 3) would have </w:t>
      </w:r>
      <w:r w:rsidR="004B0687" w:rsidRPr="009453B0">
        <w:rPr>
          <w:rFonts w:ascii="Times New Roman" w:hAnsi="Times New Roman" w:cs="Times New Roman"/>
          <w:sz w:val="24"/>
          <w:szCs w:val="24"/>
        </w:rPr>
        <w:t xml:space="preserve">performed this </w:t>
      </w:r>
      <w:r w:rsidRPr="009453B0">
        <w:rPr>
          <w:rFonts w:ascii="Times New Roman" w:hAnsi="Times New Roman" w:cs="Times New Roman"/>
          <w:sz w:val="24"/>
          <w:szCs w:val="24"/>
        </w:rPr>
        <w:t xml:space="preserve"> more if would not have been </w:t>
      </w:r>
      <w:r w:rsidR="004B0687" w:rsidRPr="009453B0">
        <w:rPr>
          <w:rFonts w:ascii="Times New Roman" w:hAnsi="Times New Roman" w:cs="Times New Roman"/>
          <w:sz w:val="24"/>
          <w:szCs w:val="24"/>
        </w:rPr>
        <w:t xml:space="preserve">family member, </w:t>
      </w:r>
      <w:r w:rsidRPr="009453B0">
        <w:rPr>
          <w:rFonts w:ascii="Times New Roman" w:hAnsi="Times New Roman" w:cs="Times New Roman"/>
          <w:sz w:val="24"/>
          <w:szCs w:val="24"/>
        </w:rPr>
        <w:t xml:space="preserve">10% (n = 5) of respondents </w:t>
      </w:r>
      <w:r w:rsidR="004B0687" w:rsidRPr="009453B0">
        <w:rPr>
          <w:rFonts w:ascii="Times New Roman" w:hAnsi="Times New Roman" w:cs="Times New Roman"/>
          <w:sz w:val="24"/>
          <w:szCs w:val="24"/>
        </w:rPr>
        <w:t xml:space="preserve">answered that they </w:t>
      </w:r>
      <w:r w:rsidRPr="009453B0">
        <w:rPr>
          <w:rFonts w:ascii="Times New Roman" w:hAnsi="Times New Roman" w:cs="Times New Roman"/>
          <w:sz w:val="24"/>
          <w:szCs w:val="24"/>
        </w:rPr>
        <w:t xml:space="preserve">would </w:t>
      </w:r>
      <w:r w:rsidR="004B0687" w:rsidRPr="009453B0">
        <w:rPr>
          <w:rFonts w:ascii="Times New Roman" w:hAnsi="Times New Roman" w:cs="Times New Roman"/>
          <w:sz w:val="24"/>
          <w:szCs w:val="24"/>
        </w:rPr>
        <w:t xml:space="preserve">have performed this is they were not </w:t>
      </w:r>
      <w:r w:rsidR="009A2809" w:rsidRPr="009453B0">
        <w:rPr>
          <w:rFonts w:ascii="Times New Roman" w:hAnsi="Times New Roman" w:cs="Times New Roman"/>
          <w:sz w:val="24"/>
          <w:szCs w:val="24"/>
        </w:rPr>
        <w:t xml:space="preserve">Orthodox, </w:t>
      </w:r>
      <w:r w:rsidRPr="009453B0">
        <w:rPr>
          <w:rFonts w:ascii="Times New Roman" w:hAnsi="Times New Roman" w:cs="Times New Roman"/>
          <w:sz w:val="24"/>
          <w:szCs w:val="24"/>
        </w:rPr>
        <w:t xml:space="preserve">  0</w:t>
      </w:r>
      <w:r w:rsidR="009A2809" w:rsidRPr="009453B0">
        <w:rPr>
          <w:rFonts w:ascii="Times New Roman" w:hAnsi="Times New Roman" w:cs="Times New Roman"/>
          <w:sz w:val="24"/>
          <w:szCs w:val="24"/>
        </w:rPr>
        <w:t xml:space="preserve"> would have performed this if they were not a doctor, 12% of respondents (n = 6) </w:t>
      </w:r>
      <w:r w:rsidRPr="009453B0">
        <w:rPr>
          <w:rFonts w:ascii="Times New Roman" w:hAnsi="Times New Roman" w:cs="Times New Roman"/>
          <w:sz w:val="24"/>
          <w:szCs w:val="24"/>
        </w:rPr>
        <w:t xml:space="preserve">would </w:t>
      </w:r>
      <w:r w:rsidR="009A2809" w:rsidRPr="009453B0">
        <w:rPr>
          <w:rFonts w:ascii="Times New Roman" w:hAnsi="Times New Roman" w:cs="Times New Roman"/>
          <w:sz w:val="24"/>
          <w:szCs w:val="24"/>
        </w:rPr>
        <w:t xml:space="preserve">have performed this </w:t>
      </w:r>
      <w:r w:rsidRPr="009453B0">
        <w:rPr>
          <w:rFonts w:ascii="Times New Roman" w:hAnsi="Times New Roman" w:cs="Times New Roman"/>
          <w:sz w:val="24"/>
          <w:szCs w:val="24"/>
        </w:rPr>
        <w:t xml:space="preserve">if the law did not </w:t>
      </w:r>
      <w:r w:rsidR="009A2809" w:rsidRPr="009453B0">
        <w:rPr>
          <w:rFonts w:ascii="Times New Roman" w:hAnsi="Times New Roman" w:cs="Times New Roman"/>
          <w:sz w:val="24"/>
          <w:szCs w:val="24"/>
        </w:rPr>
        <w:t>prohibit it</w:t>
      </w:r>
      <w:r w:rsidR="00326CFD">
        <w:rPr>
          <w:rFonts w:ascii="Times New Roman" w:hAnsi="Times New Roman" w:cs="Times New Roman"/>
          <w:sz w:val="24"/>
          <w:szCs w:val="24"/>
        </w:rPr>
        <w:t xml:space="preserve"> (table 5)</w:t>
      </w:r>
      <w:r w:rsidR="009A2809" w:rsidRPr="009453B0">
        <w:rPr>
          <w:rFonts w:ascii="Times New Roman" w:hAnsi="Times New Roman" w:cs="Times New Roman"/>
          <w:sz w:val="24"/>
          <w:szCs w:val="24"/>
        </w:rPr>
        <w:t xml:space="preserve">. </w:t>
      </w:r>
    </w:p>
    <w:p w:rsidR="00326CFD" w:rsidRPr="009453B0" w:rsidRDefault="00326CFD" w:rsidP="008B7C9A">
      <w:pPr>
        <w:spacing w:after="0" w:line="240" w:lineRule="auto"/>
        <w:rPr>
          <w:rFonts w:ascii="Times New Roman" w:hAnsi="Times New Roman" w:cs="Times New Roman"/>
          <w:sz w:val="24"/>
          <w:szCs w:val="24"/>
        </w:rPr>
      </w:pPr>
    </w:p>
    <w:p w:rsidR="007D0CEA" w:rsidRPr="009453B0" w:rsidRDefault="007D0C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Table 5:</w:t>
      </w:r>
    </w:p>
    <w:p w:rsidR="007D0CEA" w:rsidRPr="009453B0" w:rsidRDefault="007D0C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If they were in the place of a person whom  a member of a family is asking for performance  of the euthanasia practice (considering that the patient suffers from terminal illness  and suffers more and more day after day, as well as the fact that your beliefs prohibits this), would they have  fulfilled this request</w:t>
      </w:r>
    </w:p>
    <w:tbl>
      <w:tblPr>
        <w:tblStyle w:val="TableGrid"/>
        <w:tblW w:w="0" w:type="auto"/>
        <w:tblLook w:val="04A0" w:firstRow="1" w:lastRow="0" w:firstColumn="1" w:lastColumn="0" w:noHBand="0" w:noVBand="1"/>
      </w:tblPr>
      <w:tblGrid>
        <w:gridCol w:w="1546"/>
        <w:gridCol w:w="1546"/>
        <w:gridCol w:w="1545"/>
        <w:gridCol w:w="1803"/>
        <w:gridCol w:w="1545"/>
        <w:gridCol w:w="1591"/>
      </w:tblGrid>
      <w:tr w:rsidR="007D0CEA" w:rsidRPr="009453B0" w:rsidTr="00B41591">
        <w:tc>
          <w:tcPr>
            <w:tcW w:w="1546"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would have performed</w:t>
            </w:r>
          </w:p>
        </w:tc>
        <w:tc>
          <w:tcPr>
            <w:tcW w:w="1546"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t>would not have performed</w:t>
            </w:r>
          </w:p>
        </w:tc>
        <w:tc>
          <w:tcPr>
            <w:tcW w:w="154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t xml:space="preserve">would have performed this  more if </w:t>
            </w:r>
            <w:r w:rsidRPr="009453B0">
              <w:rPr>
                <w:rFonts w:ascii="Times New Roman" w:hAnsi="Times New Roman" w:cs="Times New Roman"/>
                <w:sz w:val="24"/>
                <w:szCs w:val="24"/>
              </w:rPr>
              <w:lastRenderedPageBreak/>
              <w:t>would not have been family member</w:t>
            </w:r>
          </w:p>
        </w:tc>
        <w:tc>
          <w:tcPr>
            <w:tcW w:w="1803"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rPr>
              <w:lastRenderedPageBreak/>
              <w:t xml:space="preserve">would have performed this is they were not </w:t>
            </w:r>
            <w:r w:rsidRPr="009453B0">
              <w:rPr>
                <w:rFonts w:ascii="Times New Roman" w:hAnsi="Times New Roman" w:cs="Times New Roman"/>
                <w:sz w:val="24"/>
                <w:szCs w:val="24"/>
              </w:rPr>
              <w:lastRenderedPageBreak/>
              <w:t>Orthodox</w:t>
            </w:r>
          </w:p>
        </w:tc>
        <w:tc>
          <w:tcPr>
            <w:tcW w:w="154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lastRenderedPageBreak/>
              <w:t xml:space="preserve">would have performed this if they </w:t>
            </w:r>
            <w:r w:rsidRPr="009453B0">
              <w:rPr>
                <w:rFonts w:ascii="Times New Roman" w:hAnsi="Times New Roman" w:cs="Times New Roman"/>
                <w:sz w:val="24"/>
                <w:szCs w:val="24"/>
              </w:rPr>
              <w:lastRenderedPageBreak/>
              <w:t>were not a doctor</w:t>
            </w:r>
          </w:p>
        </w:tc>
        <w:tc>
          <w:tcPr>
            <w:tcW w:w="1591"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rPr>
              <w:lastRenderedPageBreak/>
              <w:t xml:space="preserve">would have performed this if the law </w:t>
            </w:r>
            <w:r w:rsidRPr="009453B0">
              <w:rPr>
                <w:rFonts w:ascii="Times New Roman" w:hAnsi="Times New Roman" w:cs="Times New Roman"/>
                <w:sz w:val="24"/>
                <w:szCs w:val="24"/>
              </w:rPr>
              <w:lastRenderedPageBreak/>
              <w:t>did not prohibit it</w:t>
            </w:r>
          </w:p>
        </w:tc>
      </w:tr>
      <w:tr w:rsidR="007D0CEA" w:rsidRPr="009453B0" w:rsidTr="00B41591">
        <w:tc>
          <w:tcPr>
            <w:tcW w:w="1546"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34%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17</w:t>
            </w:r>
            <w:r w:rsidRPr="009453B0">
              <w:rPr>
                <w:rFonts w:ascii="Times New Roman" w:hAnsi="Times New Roman" w:cs="Times New Roman"/>
                <w:sz w:val="24"/>
                <w:szCs w:val="24"/>
              </w:rPr>
              <w:t>)</w:t>
            </w:r>
          </w:p>
        </w:tc>
        <w:tc>
          <w:tcPr>
            <w:tcW w:w="1546"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38%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19</w:t>
            </w:r>
            <w:r w:rsidRPr="009453B0">
              <w:rPr>
                <w:rFonts w:ascii="Times New Roman" w:hAnsi="Times New Roman" w:cs="Times New Roman"/>
                <w:sz w:val="24"/>
                <w:szCs w:val="24"/>
              </w:rPr>
              <w:t>)</w:t>
            </w:r>
          </w:p>
        </w:tc>
        <w:tc>
          <w:tcPr>
            <w:tcW w:w="1545"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6%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3</w:t>
            </w:r>
            <w:r w:rsidRPr="009453B0">
              <w:rPr>
                <w:rFonts w:ascii="Times New Roman" w:hAnsi="Times New Roman" w:cs="Times New Roman"/>
                <w:sz w:val="24"/>
                <w:szCs w:val="24"/>
              </w:rPr>
              <w:t>)</w:t>
            </w:r>
          </w:p>
        </w:tc>
        <w:tc>
          <w:tcPr>
            <w:tcW w:w="1803"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10%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5</w:t>
            </w:r>
            <w:r w:rsidRPr="009453B0">
              <w:rPr>
                <w:rFonts w:ascii="Times New Roman" w:hAnsi="Times New Roman" w:cs="Times New Roman"/>
                <w:sz w:val="24"/>
                <w:szCs w:val="24"/>
              </w:rPr>
              <w:t>)</w:t>
            </w:r>
          </w:p>
        </w:tc>
        <w:tc>
          <w:tcPr>
            <w:tcW w:w="1545" w:type="dxa"/>
          </w:tcPr>
          <w:p w:rsidR="007D0CEA" w:rsidRPr="009453B0" w:rsidRDefault="007D0CEA" w:rsidP="008B7C9A">
            <w:pPr>
              <w:tabs>
                <w:tab w:val="left" w:pos="1140"/>
              </w:tabs>
              <w:rPr>
                <w:rFonts w:ascii="Times New Roman" w:hAnsi="Times New Roman" w:cs="Times New Roman"/>
                <w:sz w:val="24"/>
                <w:szCs w:val="24"/>
                <w:lang w:val="ka-GE"/>
              </w:rPr>
            </w:pPr>
            <w:r w:rsidRPr="009453B0">
              <w:rPr>
                <w:rFonts w:ascii="Times New Roman" w:hAnsi="Times New Roman" w:cs="Times New Roman"/>
                <w:sz w:val="24"/>
                <w:szCs w:val="24"/>
                <w:lang w:val="ka-GE"/>
              </w:rPr>
              <w:t>0</w:t>
            </w:r>
          </w:p>
        </w:tc>
        <w:tc>
          <w:tcPr>
            <w:tcW w:w="1591" w:type="dxa"/>
          </w:tcPr>
          <w:p w:rsidR="007D0CEA" w:rsidRPr="009453B0" w:rsidRDefault="007D0CEA" w:rsidP="008B7C9A">
            <w:pPr>
              <w:tabs>
                <w:tab w:val="left" w:pos="1140"/>
              </w:tabs>
              <w:rPr>
                <w:rFonts w:ascii="Times New Roman" w:hAnsi="Times New Roman" w:cs="Times New Roman"/>
                <w:sz w:val="24"/>
                <w:szCs w:val="24"/>
              </w:rPr>
            </w:pPr>
            <w:r w:rsidRPr="009453B0">
              <w:rPr>
                <w:rFonts w:ascii="Times New Roman" w:hAnsi="Times New Roman" w:cs="Times New Roman"/>
                <w:sz w:val="24"/>
                <w:szCs w:val="24"/>
                <w:lang w:val="ka-GE"/>
              </w:rPr>
              <w:t>12% (</w:t>
            </w:r>
            <w:r w:rsidRPr="009453B0">
              <w:rPr>
                <w:rFonts w:ascii="Times New Roman" w:hAnsi="Times New Roman" w:cs="Times New Roman"/>
                <w:sz w:val="24"/>
                <w:szCs w:val="24"/>
              </w:rPr>
              <w:t>n=</w:t>
            </w:r>
            <w:r w:rsidRPr="009453B0">
              <w:rPr>
                <w:rFonts w:ascii="Times New Roman" w:hAnsi="Times New Roman" w:cs="Times New Roman"/>
                <w:sz w:val="24"/>
                <w:szCs w:val="24"/>
                <w:lang w:val="ka-GE"/>
              </w:rPr>
              <w:t>6</w:t>
            </w:r>
            <w:r w:rsidRPr="009453B0">
              <w:rPr>
                <w:rFonts w:ascii="Times New Roman" w:hAnsi="Times New Roman" w:cs="Times New Roman"/>
                <w:sz w:val="24"/>
                <w:szCs w:val="24"/>
              </w:rPr>
              <w:t>)</w:t>
            </w:r>
          </w:p>
        </w:tc>
      </w:tr>
    </w:tbl>
    <w:p w:rsidR="007D0CEA" w:rsidRPr="009453B0" w:rsidRDefault="007D0CEA" w:rsidP="008B7C9A">
      <w:pPr>
        <w:spacing w:after="0" w:line="240" w:lineRule="auto"/>
        <w:rPr>
          <w:rFonts w:ascii="Times New Roman" w:hAnsi="Times New Roman" w:cs="Times New Roman"/>
          <w:sz w:val="24"/>
          <w:szCs w:val="24"/>
        </w:rPr>
      </w:pPr>
    </w:p>
    <w:p w:rsidR="00AE49D8" w:rsidRPr="009453B0" w:rsidRDefault="008B7C9A" w:rsidP="008B7C9A">
      <w:pPr>
        <w:spacing w:before="120" w:after="120" w:line="480" w:lineRule="auto"/>
        <w:rPr>
          <w:rFonts w:ascii="Times New Roman" w:hAnsi="Times New Roman" w:cs="Times New Roman"/>
          <w:b/>
          <w:sz w:val="24"/>
          <w:szCs w:val="24"/>
        </w:rPr>
      </w:pPr>
      <w:r>
        <w:rPr>
          <w:rFonts w:ascii="Times New Roman" w:hAnsi="Times New Roman" w:cs="Times New Roman"/>
          <w:b/>
          <w:sz w:val="24"/>
          <w:szCs w:val="24"/>
        </w:rPr>
        <w:t>Discussion</w:t>
      </w:r>
      <w:r w:rsidR="00AE49D8" w:rsidRPr="009453B0">
        <w:rPr>
          <w:rFonts w:ascii="Times New Roman" w:hAnsi="Times New Roman" w:cs="Times New Roman"/>
          <w:b/>
          <w:sz w:val="24"/>
          <w:szCs w:val="24"/>
        </w:rPr>
        <w:t xml:space="preserve"> </w:t>
      </w:r>
    </w:p>
    <w:p w:rsidR="00AE49D8" w:rsidRPr="009453B0" w:rsidRDefault="0044521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analysis</w:t>
      </w:r>
      <w:r w:rsidR="00AE49D8" w:rsidRPr="009453B0">
        <w:rPr>
          <w:rFonts w:ascii="Times New Roman" w:hAnsi="Times New Roman" w:cs="Times New Roman"/>
          <w:sz w:val="24"/>
          <w:szCs w:val="24"/>
        </w:rPr>
        <w:t xml:space="preserve"> of survey showed that the majority </w:t>
      </w:r>
      <w:r w:rsidRPr="009453B0">
        <w:rPr>
          <w:rFonts w:ascii="Times New Roman" w:hAnsi="Times New Roman" w:cs="Times New Roman"/>
          <w:sz w:val="24"/>
          <w:szCs w:val="24"/>
        </w:rPr>
        <w:t>of respondents</w:t>
      </w:r>
      <w:r w:rsidR="00AE49D8" w:rsidRPr="009453B0">
        <w:rPr>
          <w:rFonts w:ascii="Times New Roman" w:hAnsi="Times New Roman" w:cs="Times New Roman"/>
          <w:sz w:val="24"/>
          <w:szCs w:val="24"/>
        </w:rPr>
        <w:t xml:space="preserve"> (81%) were aware of euthanasia. Therefore, we can say that the society is informed and has somehow its own opinion on euthanasia. Accordingly, they </w:t>
      </w:r>
      <w:r w:rsidRPr="009453B0">
        <w:rPr>
          <w:rFonts w:ascii="Times New Roman" w:hAnsi="Times New Roman" w:cs="Times New Roman"/>
          <w:sz w:val="24"/>
          <w:szCs w:val="24"/>
        </w:rPr>
        <w:t>could be</w:t>
      </w:r>
      <w:r w:rsidR="00AE49D8" w:rsidRPr="009453B0">
        <w:rPr>
          <w:rFonts w:ascii="Times New Roman" w:hAnsi="Times New Roman" w:cs="Times New Roman"/>
          <w:sz w:val="24"/>
          <w:szCs w:val="24"/>
        </w:rPr>
        <w:t xml:space="preserve"> aware of positive and negative consequences of euthanasia.</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Based on the answers to the question what is euthanasia, 5 aspects were determined:</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First, when the answer </w:t>
      </w:r>
      <w:r w:rsidR="00445218" w:rsidRPr="009453B0">
        <w:rPr>
          <w:rFonts w:ascii="Times New Roman" w:hAnsi="Times New Roman" w:cs="Times New Roman"/>
          <w:sz w:val="24"/>
          <w:szCs w:val="24"/>
        </w:rPr>
        <w:t>shows that</w:t>
      </w:r>
      <w:r w:rsidRPr="009453B0">
        <w:rPr>
          <w:rFonts w:ascii="Times New Roman" w:hAnsi="Times New Roman" w:cs="Times New Roman"/>
          <w:sz w:val="24"/>
          <w:szCs w:val="24"/>
        </w:rPr>
        <w:t xml:space="preserve"> euthanasia is just a painless death for them: “The painless death of a person suffering from a terminal illness”.  Some respondents </w:t>
      </w:r>
      <w:r w:rsidR="00445218" w:rsidRPr="009453B0">
        <w:rPr>
          <w:rFonts w:ascii="Times New Roman" w:hAnsi="Times New Roman" w:cs="Times New Roman"/>
          <w:sz w:val="24"/>
          <w:szCs w:val="24"/>
        </w:rPr>
        <w:t>also add</w:t>
      </w:r>
      <w:r w:rsidRPr="009453B0">
        <w:rPr>
          <w:rFonts w:ascii="Times New Roman" w:hAnsi="Times New Roman" w:cs="Times New Roman"/>
          <w:sz w:val="24"/>
          <w:szCs w:val="24"/>
        </w:rPr>
        <w:t xml:space="preserve"> to </w:t>
      </w:r>
      <w:r w:rsidR="00445218" w:rsidRPr="009453B0">
        <w:rPr>
          <w:rFonts w:ascii="Times New Roman" w:hAnsi="Times New Roman" w:cs="Times New Roman"/>
          <w:sz w:val="24"/>
          <w:szCs w:val="24"/>
        </w:rPr>
        <w:t>this definition</w:t>
      </w:r>
      <w:r w:rsidRPr="009453B0">
        <w:rPr>
          <w:rFonts w:ascii="Times New Roman" w:hAnsi="Times New Roman" w:cs="Times New Roman"/>
          <w:sz w:val="24"/>
          <w:szCs w:val="24"/>
        </w:rPr>
        <w:t xml:space="preserve"> the voluntary will of the patient</w:t>
      </w:r>
      <w:r w:rsidR="00445218" w:rsidRPr="009453B0">
        <w:rPr>
          <w:rFonts w:ascii="Times New Roman" w:hAnsi="Times New Roman" w:cs="Times New Roman"/>
          <w:sz w:val="24"/>
          <w:szCs w:val="24"/>
        </w:rPr>
        <w:t>:”</w:t>
      </w:r>
      <w:r w:rsidRPr="009453B0">
        <w:rPr>
          <w:rFonts w:ascii="Times New Roman" w:hAnsi="Times New Roman" w:cs="Times New Roman"/>
          <w:sz w:val="24"/>
          <w:szCs w:val="24"/>
        </w:rPr>
        <w:t xml:space="preserve">The act of </w:t>
      </w:r>
      <w:r w:rsidR="00BE4A0B" w:rsidRPr="009453B0">
        <w:rPr>
          <w:rFonts w:ascii="Times New Roman" w:hAnsi="Times New Roman" w:cs="Times New Roman"/>
          <w:sz w:val="24"/>
          <w:szCs w:val="24"/>
        </w:rPr>
        <w:t xml:space="preserve">ending life of a person </w:t>
      </w:r>
      <w:r w:rsidRPr="009453B0">
        <w:rPr>
          <w:rFonts w:ascii="Times New Roman" w:hAnsi="Times New Roman" w:cs="Times New Roman"/>
          <w:sz w:val="24"/>
          <w:szCs w:val="24"/>
        </w:rPr>
        <w:t>suffering from pain, according to his</w:t>
      </w:r>
      <w:r w:rsidR="00BE4A0B" w:rsidRPr="009453B0">
        <w:rPr>
          <w:rFonts w:ascii="Times New Roman" w:hAnsi="Times New Roman" w:cs="Times New Roman"/>
          <w:sz w:val="24"/>
          <w:szCs w:val="24"/>
        </w:rPr>
        <w:t xml:space="preserve"> or her will”. </w:t>
      </w:r>
      <w:r w:rsidRPr="009453B0">
        <w:rPr>
          <w:rFonts w:ascii="Times New Roman" w:hAnsi="Times New Roman" w:cs="Times New Roman"/>
          <w:sz w:val="24"/>
          <w:szCs w:val="24"/>
        </w:rPr>
        <w:t xml:space="preserve"> Some </w:t>
      </w:r>
      <w:r w:rsidR="00BE4A0B" w:rsidRPr="009453B0">
        <w:rPr>
          <w:rFonts w:ascii="Times New Roman" w:hAnsi="Times New Roman" w:cs="Times New Roman"/>
          <w:sz w:val="24"/>
          <w:szCs w:val="24"/>
        </w:rPr>
        <w:t xml:space="preserve">respondents together with the patient’s </w:t>
      </w:r>
      <w:r w:rsidRPr="009453B0">
        <w:rPr>
          <w:rFonts w:ascii="Times New Roman" w:hAnsi="Times New Roman" w:cs="Times New Roman"/>
          <w:sz w:val="24"/>
          <w:szCs w:val="24"/>
        </w:rPr>
        <w:t xml:space="preserve">request </w:t>
      </w:r>
      <w:r w:rsidR="00445218" w:rsidRPr="009453B0">
        <w:rPr>
          <w:rFonts w:ascii="Times New Roman" w:hAnsi="Times New Roman" w:cs="Times New Roman"/>
          <w:sz w:val="24"/>
          <w:szCs w:val="24"/>
        </w:rPr>
        <w:t>rely</w:t>
      </w:r>
      <w:r w:rsidR="00D25461" w:rsidRPr="009453B0">
        <w:rPr>
          <w:rFonts w:ascii="Times New Roman" w:hAnsi="Times New Roman" w:cs="Times New Roman"/>
          <w:sz w:val="24"/>
          <w:szCs w:val="24"/>
        </w:rPr>
        <w:t xml:space="preserve"> on</w:t>
      </w:r>
      <w:r w:rsidR="00BE4A0B" w:rsidRPr="009453B0">
        <w:rPr>
          <w:rFonts w:ascii="Times New Roman" w:hAnsi="Times New Roman" w:cs="Times New Roman"/>
          <w:sz w:val="24"/>
          <w:szCs w:val="24"/>
        </w:rPr>
        <w:t xml:space="preserve"> the family’s consent. </w:t>
      </w:r>
      <w:r w:rsidRPr="009453B0">
        <w:rPr>
          <w:rFonts w:ascii="Times New Roman" w:hAnsi="Times New Roman" w:cs="Times New Roman"/>
          <w:sz w:val="24"/>
          <w:szCs w:val="24"/>
        </w:rPr>
        <w:t xml:space="preserve">There was also an answer that the euthanasia is </w:t>
      </w:r>
      <w:r w:rsidR="00BE4A0B" w:rsidRPr="009453B0">
        <w:rPr>
          <w:rFonts w:ascii="Times New Roman" w:hAnsi="Times New Roman" w:cs="Times New Roman"/>
          <w:sz w:val="24"/>
          <w:szCs w:val="24"/>
        </w:rPr>
        <w:t xml:space="preserve">“to obtain the </w:t>
      </w:r>
      <w:r w:rsidRPr="009453B0">
        <w:rPr>
          <w:rFonts w:ascii="Times New Roman" w:hAnsi="Times New Roman" w:cs="Times New Roman"/>
          <w:sz w:val="24"/>
          <w:szCs w:val="24"/>
        </w:rPr>
        <w:t>right to commit suicide</w:t>
      </w:r>
      <w:r w:rsidR="00BE4A0B"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or, otherwise </w:t>
      </w:r>
      <w:r w:rsidR="00BE4A0B" w:rsidRPr="009453B0">
        <w:rPr>
          <w:rFonts w:ascii="Times New Roman" w:hAnsi="Times New Roman" w:cs="Times New Roman"/>
          <w:sz w:val="24"/>
          <w:szCs w:val="24"/>
        </w:rPr>
        <w:t>“</w:t>
      </w:r>
      <w:r w:rsidRPr="009453B0">
        <w:rPr>
          <w:rFonts w:ascii="Times New Roman" w:hAnsi="Times New Roman" w:cs="Times New Roman"/>
          <w:sz w:val="24"/>
          <w:szCs w:val="24"/>
        </w:rPr>
        <w:t xml:space="preserve">a legitimate suicide, which the person requests himself </w:t>
      </w:r>
      <w:r w:rsidR="00BE4A0B" w:rsidRPr="009453B0">
        <w:rPr>
          <w:rFonts w:ascii="Times New Roman" w:hAnsi="Times New Roman" w:cs="Times New Roman"/>
          <w:sz w:val="24"/>
          <w:szCs w:val="24"/>
        </w:rPr>
        <w:t xml:space="preserve">due to </w:t>
      </w:r>
      <w:r w:rsidR="00445218" w:rsidRPr="009453B0">
        <w:rPr>
          <w:rFonts w:ascii="Times New Roman" w:hAnsi="Times New Roman" w:cs="Times New Roman"/>
          <w:sz w:val="24"/>
          <w:szCs w:val="24"/>
        </w:rPr>
        <w:t>the unbearable</w:t>
      </w:r>
      <w:r w:rsidRPr="009453B0">
        <w:rPr>
          <w:rFonts w:ascii="Times New Roman" w:hAnsi="Times New Roman" w:cs="Times New Roman"/>
          <w:sz w:val="24"/>
          <w:szCs w:val="24"/>
        </w:rPr>
        <w:t xml:space="preserve"> physical pain or other circumstances</w:t>
      </w:r>
      <w:r w:rsidR="00BE4A0B" w:rsidRPr="009453B0">
        <w:rPr>
          <w:rFonts w:ascii="Times New Roman" w:hAnsi="Times New Roman" w:cs="Times New Roman"/>
          <w:sz w:val="24"/>
          <w:szCs w:val="24"/>
        </w:rPr>
        <w:t>”</w:t>
      </w:r>
      <w:r w:rsidRPr="009453B0">
        <w:rPr>
          <w:rFonts w:ascii="Times New Roman" w:hAnsi="Times New Roman" w:cs="Times New Roman"/>
          <w:sz w:val="24"/>
          <w:szCs w:val="24"/>
        </w:rPr>
        <w:t>.</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However, dominant </w:t>
      </w:r>
      <w:r w:rsidR="00BE4A0B" w:rsidRPr="009453B0">
        <w:rPr>
          <w:rFonts w:ascii="Times New Roman" w:hAnsi="Times New Roman" w:cs="Times New Roman"/>
          <w:sz w:val="24"/>
          <w:szCs w:val="24"/>
        </w:rPr>
        <w:t xml:space="preserve">is the </w:t>
      </w:r>
      <w:r w:rsidRPr="009453B0">
        <w:rPr>
          <w:rFonts w:ascii="Times New Roman" w:hAnsi="Times New Roman" w:cs="Times New Roman"/>
          <w:sz w:val="24"/>
          <w:szCs w:val="24"/>
        </w:rPr>
        <w:t xml:space="preserve">idea that euthanasia is: </w:t>
      </w:r>
      <w:r w:rsidR="00BE4A0B" w:rsidRPr="009453B0">
        <w:rPr>
          <w:rFonts w:ascii="Times New Roman" w:hAnsi="Times New Roman" w:cs="Times New Roman"/>
          <w:sz w:val="24"/>
          <w:szCs w:val="24"/>
        </w:rPr>
        <w:t>“the c</w:t>
      </w:r>
      <w:r w:rsidRPr="009453B0">
        <w:rPr>
          <w:rFonts w:ascii="Times New Roman" w:hAnsi="Times New Roman" w:cs="Times New Roman"/>
          <w:sz w:val="24"/>
          <w:szCs w:val="24"/>
        </w:rPr>
        <w:t xml:space="preserve">onsent to life termination when there is no </w:t>
      </w:r>
      <w:r w:rsidR="00BE4A0B" w:rsidRPr="009453B0">
        <w:rPr>
          <w:rFonts w:ascii="Times New Roman" w:hAnsi="Times New Roman" w:cs="Times New Roman"/>
          <w:sz w:val="24"/>
          <w:szCs w:val="24"/>
        </w:rPr>
        <w:t xml:space="preserve">way </w:t>
      </w:r>
      <w:r w:rsidR="00445218" w:rsidRPr="009453B0">
        <w:rPr>
          <w:rFonts w:ascii="Times New Roman" w:hAnsi="Times New Roman" w:cs="Times New Roman"/>
          <w:sz w:val="24"/>
          <w:szCs w:val="24"/>
        </w:rPr>
        <w:t>out and</w:t>
      </w:r>
      <w:r w:rsidRPr="009453B0">
        <w:rPr>
          <w:rFonts w:ascii="Times New Roman" w:hAnsi="Times New Roman" w:cs="Times New Roman"/>
          <w:sz w:val="24"/>
          <w:szCs w:val="24"/>
        </w:rPr>
        <w:t xml:space="preserve"> </w:t>
      </w:r>
      <w:r w:rsidR="00BE4A0B" w:rsidRPr="009453B0">
        <w:rPr>
          <w:rFonts w:ascii="Times New Roman" w:hAnsi="Times New Roman" w:cs="Times New Roman"/>
          <w:sz w:val="24"/>
          <w:szCs w:val="24"/>
        </w:rPr>
        <w:t>recovery is impossible”, or “a</w:t>
      </w:r>
      <w:r w:rsidRPr="009453B0">
        <w:rPr>
          <w:rFonts w:ascii="Times New Roman" w:hAnsi="Times New Roman" w:cs="Times New Roman"/>
          <w:sz w:val="24"/>
          <w:szCs w:val="24"/>
        </w:rPr>
        <w:t xml:space="preserve"> person suffering from </w:t>
      </w:r>
      <w:r w:rsidR="00BE4A0B" w:rsidRPr="009453B0">
        <w:rPr>
          <w:rFonts w:ascii="Times New Roman" w:hAnsi="Times New Roman" w:cs="Times New Roman"/>
          <w:sz w:val="24"/>
          <w:szCs w:val="24"/>
        </w:rPr>
        <w:t xml:space="preserve">terminal </w:t>
      </w:r>
      <w:r w:rsidRPr="009453B0">
        <w:rPr>
          <w:rFonts w:ascii="Times New Roman" w:hAnsi="Times New Roman" w:cs="Times New Roman"/>
          <w:sz w:val="24"/>
          <w:szCs w:val="24"/>
        </w:rPr>
        <w:t xml:space="preserve">illness decides </w:t>
      </w:r>
      <w:r w:rsidR="00BE4A0B" w:rsidRPr="009453B0">
        <w:rPr>
          <w:rFonts w:ascii="Times New Roman" w:hAnsi="Times New Roman" w:cs="Times New Roman"/>
          <w:sz w:val="24"/>
          <w:szCs w:val="24"/>
        </w:rPr>
        <w:t xml:space="preserve">by own will </w:t>
      </w:r>
      <w:r w:rsidRPr="009453B0">
        <w:rPr>
          <w:rFonts w:ascii="Times New Roman" w:hAnsi="Times New Roman" w:cs="Times New Roman"/>
          <w:sz w:val="24"/>
          <w:szCs w:val="24"/>
        </w:rPr>
        <w:t>to end his</w:t>
      </w:r>
      <w:r w:rsidR="00BE4A0B" w:rsidRPr="009453B0">
        <w:rPr>
          <w:rFonts w:ascii="Times New Roman" w:hAnsi="Times New Roman" w:cs="Times New Roman"/>
          <w:sz w:val="24"/>
          <w:szCs w:val="24"/>
        </w:rPr>
        <w:t xml:space="preserve"> or </w:t>
      </w:r>
      <w:r w:rsidR="00445218" w:rsidRPr="009453B0">
        <w:rPr>
          <w:rFonts w:ascii="Times New Roman" w:hAnsi="Times New Roman" w:cs="Times New Roman"/>
          <w:sz w:val="24"/>
          <w:szCs w:val="24"/>
        </w:rPr>
        <w:t>her life</w:t>
      </w:r>
      <w:r w:rsidRPr="009453B0">
        <w:rPr>
          <w:rFonts w:ascii="Times New Roman" w:hAnsi="Times New Roman" w:cs="Times New Roman"/>
          <w:sz w:val="24"/>
          <w:szCs w:val="24"/>
        </w:rPr>
        <w:t xml:space="preserve"> </w:t>
      </w:r>
      <w:r w:rsidR="00BE4A0B" w:rsidRPr="009453B0">
        <w:rPr>
          <w:rFonts w:ascii="Times New Roman" w:hAnsi="Times New Roman" w:cs="Times New Roman"/>
          <w:sz w:val="24"/>
          <w:szCs w:val="24"/>
        </w:rPr>
        <w:t xml:space="preserve">painlessly”. </w:t>
      </w:r>
    </w:p>
    <w:p w:rsidR="00AE49D8" w:rsidRPr="009453B0" w:rsidRDefault="00BE4A0B"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The attitude of almost m</w:t>
      </w:r>
      <w:r w:rsidR="00AE49D8" w:rsidRPr="009453B0">
        <w:rPr>
          <w:rFonts w:ascii="Times New Roman" w:hAnsi="Times New Roman" w:cs="Times New Roman"/>
          <w:sz w:val="24"/>
          <w:szCs w:val="24"/>
        </w:rPr>
        <w:t xml:space="preserve">ost of the respondents </w:t>
      </w:r>
      <w:r w:rsidRPr="009453B0">
        <w:rPr>
          <w:rFonts w:ascii="Times New Roman" w:hAnsi="Times New Roman" w:cs="Times New Roman"/>
          <w:sz w:val="24"/>
          <w:szCs w:val="24"/>
        </w:rPr>
        <w:t xml:space="preserve">is </w:t>
      </w:r>
      <w:r w:rsidR="00AE49D8" w:rsidRPr="009453B0">
        <w:rPr>
          <w:rFonts w:ascii="Times New Roman" w:hAnsi="Times New Roman" w:cs="Times New Roman"/>
          <w:sz w:val="24"/>
          <w:szCs w:val="24"/>
        </w:rPr>
        <w:t xml:space="preserve">neutral, or </w:t>
      </w:r>
      <w:r w:rsidRPr="009453B0">
        <w:rPr>
          <w:rFonts w:ascii="Times New Roman" w:hAnsi="Times New Roman" w:cs="Times New Roman"/>
          <w:sz w:val="24"/>
          <w:szCs w:val="24"/>
        </w:rPr>
        <w:t xml:space="preserve">they </w:t>
      </w:r>
      <w:r w:rsidR="00AE49D8" w:rsidRPr="009453B0">
        <w:rPr>
          <w:rFonts w:ascii="Times New Roman" w:hAnsi="Times New Roman" w:cs="Times New Roman"/>
          <w:sz w:val="24"/>
          <w:szCs w:val="24"/>
        </w:rPr>
        <w:t xml:space="preserve">simply agree with euthanasia. However, when they are faced with the fact (subsequent questions) their consent </w:t>
      </w:r>
      <w:r w:rsidRPr="009453B0">
        <w:rPr>
          <w:rFonts w:ascii="Times New Roman" w:hAnsi="Times New Roman" w:cs="Times New Roman"/>
          <w:sz w:val="24"/>
          <w:szCs w:val="24"/>
        </w:rPr>
        <w:t xml:space="preserve">fixed in </w:t>
      </w:r>
      <w:r w:rsidR="00AE49D8" w:rsidRPr="009453B0">
        <w:rPr>
          <w:rFonts w:ascii="Times New Roman" w:hAnsi="Times New Roman" w:cs="Times New Roman"/>
          <w:sz w:val="24"/>
          <w:szCs w:val="24"/>
        </w:rPr>
        <w:t>th</w:t>
      </w:r>
      <w:r w:rsidRPr="009453B0">
        <w:rPr>
          <w:rFonts w:ascii="Times New Roman" w:hAnsi="Times New Roman" w:cs="Times New Roman"/>
          <w:sz w:val="24"/>
          <w:szCs w:val="24"/>
        </w:rPr>
        <w:t xml:space="preserve">is </w:t>
      </w:r>
      <w:r w:rsidR="00AE49D8" w:rsidRPr="009453B0">
        <w:rPr>
          <w:rFonts w:ascii="Times New Roman" w:hAnsi="Times New Roman" w:cs="Times New Roman"/>
          <w:sz w:val="24"/>
          <w:szCs w:val="24"/>
        </w:rPr>
        <w:t xml:space="preserve">question </w:t>
      </w:r>
      <w:r w:rsidRPr="009453B0">
        <w:rPr>
          <w:rFonts w:ascii="Times New Roman" w:hAnsi="Times New Roman" w:cs="Times New Roman"/>
          <w:sz w:val="24"/>
          <w:szCs w:val="24"/>
        </w:rPr>
        <w:t>becomes controversial. T</w:t>
      </w:r>
      <w:r w:rsidR="00AE49D8" w:rsidRPr="009453B0">
        <w:rPr>
          <w:rFonts w:ascii="Times New Roman" w:hAnsi="Times New Roman" w:cs="Times New Roman"/>
          <w:sz w:val="24"/>
          <w:szCs w:val="24"/>
        </w:rPr>
        <w:t xml:space="preserve">hey try to justify or not justify </w:t>
      </w:r>
      <w:r w:rsidRPr="009453B0">
        <w:rPr>
          <w:rFonts w:ascii="Times New Roman" w:hAnsi="Times New Roman" w:cs="Times New Roman"/>
          <w:sz w:val="24"/>
          <w:szCs w:val="24"/>
        </w:rPr>
        <w:t xml:space="preserve">the </w:t>
      </w:r>
      <w:r w:rsidR="00AE49D8" w:rsidRPr="009453B0">
        <w:rPr>
          <w:rFonts w:ascii="Times New Roman" w:hAnsi="Times New Roman" w:cs="Times New Roman"/>
          <w:sz w:val="24"/>
          <w:szCs w:val="24"/>
        </w:rPr>
        <w:t xml:space="preserve">euthanasia practice for various reasons. What is the reason for their attitudes? </w:t>
      </w:r>
      <w:r w:rsidRPr="009453B0">
        <w:rPr>
          <w:rFonts w:ascii="Times New Roman" w:hAnsi="Times New Roman" w:cs="Times New Roman"/>
          <w:sz w:val="24"/>
          <w:szCs w:val="24"/>
        </w:rPr>
        <w:t xml:space="preserve">We have </w:t>
      </w:r>
      <w:r w:rsidR="00445218" w:rsidRPr="009453B0">
        <w:rPr>
          <w:rFonts w:ascii="Times New Roman" w:hAnsi="Times New Roman" w:cs="Times New Roman"/>
          <w:sz w:val="24"/>
          <w:szCs w:val="24"/>
        </w:rPr>
        <w:t>revealed quite</w:t>
      </w:r>
      <w:r w:rsidR="00AE49D8"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diverse </w:t>
      </w:r>
      <w:r w:rsidR="00AE49D8" w:rsidRPr="009453B0">
        <w:rPr>
          <w:rFonts w:ascii="Times New Roman" w:hAnsi="Times New Roman" w:cs="Times New Roman"/>
          <w:sz w:val="24"/>
          <w:szCs w:val="24"/>
        </w:rPr>
        <w:t xml:space="preserve">and </w:t>
      </w:r>
      <w:r w:rsidRPr="009453B0">
        <w:rPr>
          <w:rFonts w:ascii="Times New Roman" w:hAnsi="Times New Roman" w:cs="Times New Roman"/>
          <w:sz w:val="24"/>
          <w:szCs w:val="24"/>
        </w:rPr>
        <w:t xml:space="preserve">reasoned </w:t>
      </w:r>
      <w:r w:rsidR="00AE49D8" w:rsidRPr="009453B0">
        <w:rPr>
          <w:rFonts w:ascii="Times New Roman" w:hAnsi="Times New Roman" w:cs="Times New Roman"/>
          <w:sz w:val="24"/>
          <w:szCs w:val="24"/>
        </w:rPr>
        <w:t>answers</w:t>
      </w:r>
      <w:r w:rsidRPr="009453B0">
        <w:rPr>
          <w:rFonts w:ascii="Times New Roman" w:hAnsi="Times New Roman" w:cs="Times New Roman"/>
          <w:sz w:val="24"/>
          <w:szCs w:val="24"/>
        </w:rPr>
        <w:t xml:space="preserve"> thereof</w:t>
      </w:r>
      <w:r w:rsidR="00AE49D8" w:rsidRPr="009453B0">
        <w:rPr>
          <w:rFonts w:ascii="Times New Roman" w:hAnsi="Times New Roman" w:cs="Times New Roman"/>
          <w:sz w:val="24"/>
          <w:szCs w:val="24"/>
        </w:rPr>
        <w:t>.</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w:t>
      </w:r>
      <w:r w:rsidR="00C2482A" w:rsidRPr="009453B0">
        <w:rPr>
          <w:rFonts w:ascii="Times New Roman" w:hAnsi="Times New Roman" w:cs="Times New Roman"/>
          <w:sz w:val="24"/>
          <w:szCs w:val="24"/>
        </w:rPr>
        <w:t xml:space="preserve">totally </w:t>
      </w:r>
      <w:r w:rsidRPr="009453B0">
        <w:rPr>
          <w:rFonts w:ascii="Times New Roman" w:hAnsi="Times New Roman" w:cs="Times New Roman"/>
          <w:sz w:val="24"/>
          <w:szCs w:val="24"/>
        </w:rPr>
        <w:t xml:space="preserve">disagree with </w:t>
      </w:r>
      <w:r w:rsidR="00BE4A0B" w:rsidRPr="009453B0">
        <w:rPr>
          <w:rFonts w:ascii="Times New Roman" w:hAnsi="Times New Roman" w:cs="Times New Roman"/>
          <w:sz w:val="24"/>
          <w:szCs w:val="24"/>
        </w:rPr>
        <w:t xml:space="preserve">euthanasia, mainly </w:t>
      </w:r>
      <w:r w:rsidR="00D25461" w:rsidRPr="009453B0">
        <w:rPr>
          <w:rFonts w:ascii="Times New Roman" w:hAnsi="Times New Roman" w:cs="Times New Roman"/>
          <w:sz w:val="24"/>
          <w:szCs w:val="24"/>
        </w:rPr>
        <w:t>relies on</w:t>
      </w:r>
      <w:r w:rsidR="00BE4A0B" w:rsidRPr="009453B0">
        <w:rPr>
          <w:rFonts w:ascii="Times New Roman" w:hAnsi="Times New Roman" w:cs="Times New Roman"/>
          <w:sz w:val="24"/>
          <w:szCs w:val="24"/>
        </w:rPr>
        <w:t xml:space="preserve"> the</w:t>
      </w:r>
      <w:r w:rsidRPr="009453B0">
        <w:rPr>
          <w:rFonts w:ascii="Times New Roman" w:hAnsi="Times New Roman" w:cs="Times New Roman"/>
          <w:sz w:val="24"/>
          <w:szCs w:val="24"/>
        </w:rPr>
        <w:t xml:space="preserve"> religious factor (</w:t>
      </w:r>
      <w:r w:rsidR="00BE4A0B" w:rsidRPr="009453B0">
        <w:rPr>
          <w:rFonts w:ascii="Times New Roman" w:hAnsi="Times New Roman" w:cs="Times New Roman"/>
          <w:sz w:val="24"/>
          <w:szCs w:val="24"/>
        </w:rPr>
        <w:t>“</w:t>
      </w:r>
      <w:r w:rsidRPr="009453B0">
        <w:rPr>
          <w:rFonts w:ascii="Times New Roman" w:hAnsi="Times New Roman" w:cs="Times New Roman"/>
          <w:i/>
          <w:sz w:val="24"/>
          <w:szCs w:val="24"/>
        </w:rPr>
        <w:t xml:space="preserve">I think that </w:t>
      </w:r>
      <w:r w:rsidR="00BE4A0B" w:rsidRPr="009453B0">
        <w:rPr>
          <w:rFonts w:ascii="Times New Roman" w:hAnsi="Times New Roman" w:cs="Times New Roman"/>
          <w:i/>
          <w:sz w:val="24"/>
          <w:szCs w:val="24"/>
        </w:rPr>
        <w:t xml:space="preserve">the </w:t>
      </w:r>
      <w:r w:rsidRPr="009453B0">
        <w:rPr>
          <w:rFonts w:ascii="Times New Roman" w:hAnsi="Times New Roman" w:cs="Times New Roman"/>
          <w:i/>
          <w:sz w:val="24"/>
          <w:szCs w:val="24"/>
        </w:rPr>
        <w:t xml:space="preserve">life is the gift of the Lord and our death is </w:t>
      </w:r>
      <w:r w:rsidR="00445218" w:rsidRPr="009453B0">
        <w:rPr>
          <w:rFonts w:ascii="Times New Roman" w:hAnsi="Times New Roman" w:cs="Times New Roman"/>
          <w:i/>
          <w:sz w:val="24"/>
          <w:szCs w:val="24"/>
        </w:rPr>
        <w:t>His will</w:t>
      </w:r>
      <w:r w:rsidRPr="009453B0">
        <w:rPr>
          <w:rFonts w:ascii="Times New Roman" w:hAnsi="Times New Roman" w:cs="Times New Roman"/>
          <w:i/>
          <w:sz w:val="24"/>
          <w:szCs w:val="24"/>
        </w:rPr>
        <w:t xml:space="preserve">, no </w:t>
      </w:r>
      <w:r w:rsidR="00445218" w:rsidRPr="009453B0">
        <w:rPr>
          <w:rFonts w:ascii="Times New Roman" w:hAnsi="Times New Roman" w:cs="Times New Roman"/>
          <w:i/>
          <w:sz w:val="24"/>
          <w:szCs w:val="24"/>
        </w:rPr>
        <w:t>human has</w:t>
      </w:r>
      <w:r w:rsidRPr="009453B0">
        <w:rPr>
          <w:rFonts w:ascii="Times New Roman" w:hAnsi="Times New Roman" w:cs="Times New Roman"/>
          <w:i/>
          <w:sz w:val="24"/>
          <w:szCs w:val="24"/>
        </w:rPr>
        <w:t xml:space="preserve"> the right to</w:t>
      </w:r>
      <w:r w:rsidR="00BE4A0B" w:rsidRPr="009453B0">
        <w:rPr>
          <w:rFonts w:ascii="Times New Roman" w:hAnsi="Times New Roman" w:cs="Times New Roman"/>
          <w:i/>
          <w:sz w:val="24"/>
          <w:szCs w:val="24"/>
        </w:rPr>
        <w:t xml:space="preserve"> “interfere” with </w:t>
      </w:r>
      <w:r w:rsidRPr="009453B0">
        <w:rPr>
          <w:rFonts w:ascii="Times New Roman" w:hAnsi="Times New Roman" w:cs="Times New Roman"/>
          <w:i/>
          <w:sz w:val="24"/>
          <w:szCs w:val="24"/>
        </w:rPr>
        <w:t>someone else</w:t>
      </w:r>
      <w:r w:rsidR="00BE4A0B" w:rsidRPr="009453B0">
        <w:rPr>
          <w:rFonts w:ascii="Times New Roman" w:hAnsi="Times New Roman" w:cs="Times New Roman"/>
          <w:i/>
          <w:sz w:val="24"/>
          <w:szCs w:val="24"/>
        </w:rPr>
        <w:t>’</w:t>
      </w:r>
      <w:r w:rsidRPr="009453B0">
        <w:rPr>
          <w:rFonts w:ascii="Times New Roman" w:hAnsi="Times New Roman" w:cs="Times New Roman"/>
          <w:i/>
          <w:sz w:val="24"/>
          <w:szCs w:val="24"/>
        </w:rPr>
        <w:t>s life</w:t>
      </w:r>
      <w:r w:rsidR="00BE4A0B" w:rsidRPr="009453B0">
        <w:rPr>
          <w:rFonts w:ascii="Times New Roman" w:hAnsi="Times New Roman" w:cs="Times New Roman"/>
          <w:sz w:val="24"/>
          <w:szCs w:val="24"/>
        </w:rPr>
        <w:t>”</w:t>
      </w:r>
      <w:r w:rsidRPr="009453B0">
        <w:rPr>
          <w:rFonts w:ascii="Times New Roman" w:hAnsi="Times New Roman" w:cs="Times New Roman"/>
          <w:sz w:val="24"/>
          <w:szCs w:val="24"/>
        </w:rPr>
        <w:t>).</w:t>
      </w:r>
    </w:p>
    <w:p w:rsidR="00AE49D8" w:rsidRPr="009453B0" w:rsidRDefault="00C2482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simply disagree with euthanasia, say that: </w:t>
      </w:r>
      <w:r w:rsidRPr="009453B0">
        <w:rPr>
          <w:rFonts w:ascii="Times New Roman" w:hAnsi="Times New Roman" w:cs="Times New Roman"/>
          <w:i/>
          <w:sz w:val="24"/>
          <w:szCs w:val="24"/>
        </w:rPr>
        <w:t>“</w:t>
      </w:r>
      <w:r w:rsidR="00AE49D8" w:rsidRPr="009453B0">
        <w:rPr>
          <w:rFonts w:ascii="Times New Roman" w:hAnsi="Times New Roman" w:cs="Times New Roman"/>
          <w:i/>
          <w:sz w:val="24"/>
          <w:szCs w:val="24"/>
        </w:rPr>
        <w:t xml:space="preserve">I do not agree with </w:t>
      </w:r>
      <w:r w:rsidRPr="009453B0">
        <w:rPr>
          <w:rFonts w:ascii="Times New Roman" w:hAnsi="Times New Roman" w:cs="Times New Roman"/>
          <w:i/>
          <w:sz w:val="24"/>
          <w:szCs w:val="24"/>
        </w:rPr>
        <w:t>e</w:t>
      </w:r>
      <w:r w:rsidR="00AE49D8" w:rsidRPr="009453B0">
        <w:rPr>
          <w:rFonts w:ascii="Times New Roman" w:hAnsi="Times New Roman" w:cs="Times New Roman"/>
          <w:i/>
          <w:sz w:val="24"/>
          <w:szCs w:val="24"/>
        </w:rPr>
        <w:t xml:space="preserve">uthanasia because nobody has the right </w:t>
      </w:r>
      <w:r w:rsidRPr="009453B0">
        <w:rPr>
          <w:rFonts w:ascii="Times New Roman" w:hAnsi="Times New Roman" w:cs="Times New Roman"/>
          <w:i/>
          <w:sz w:val="24"/>
          <w:szCs w:val="24"/>
        </w:rPr>
        <w:t xml:space="preserve">deprive </w:t>
      </w:r>
      <w:r w:rsidR="00AE49D8" w:rsidRPr="009453B0">
        <w:rPr>
          <w:rFonts w:ascii="Times New Roman" w:hAnsi="Times New Roman" w:cs="Times New Roman"/>
          <w:i/>
          <w:sz w:val="24"/>
          <w:szCs w:val="24"/>
        </w:rPr>
        <w:t xml:space="preserve">life of other people (although there are exceptions when the </w:t>
      </w:r>
      <w:r w:rsidRPr="009453B0">
        <w:rPr>
          <w:rFonts w:ascii="Times New Roman" w:hAnsi="Times New Roman" w:cs="Times New Roman"/>
          <w:i/>
          <w:sz w:val="24"/>
          <w:szCs w:val="24"/>
        </w:rPr>
        <w:t xml:space="preserve">person’s </w:t>
      </w:r>
      <w:r w:rsidR="00445218" w:rsidRPr="009453B0">
        <w:rPr>
          <w:rFonts w:ascii="Times New Roman" w:hAnsi="Times New Roman" w:cs="Times New Roman"/>
          <w:i/>
          <w:sz w:val="24"/>
          <w:szCs w:val="24"/>
        </w:rPr>
        <w:t>state is</w:t>
      </w:r>
      <w:r w:rsidR="00AE49D8" w:rsidRPr="009453B0">
        <w:rPr>
          <w:rFonts w:ascii="Times New Roman" w:hAnsi="Times New Roman" w:cs="Times New Roman"/>
          <w:i/>
          <w:sz w:val="24"/>
          <w:szCs w:val="24"/>
        </w:rPr>
        <w:t xml:space="preserve"> hopeless and there is no other way to release him </w:t>
      </w:r>
      <w:r w:rsidRPr="009453B0">
        <w:rPr>
          <w:rFonts w:ascii="Times New Roman" w:hAnsi="Times New Roman" w:cs="Times New Roman"/>
          <w:i/>
          <w:sz w:val="24"/>
          <w:szCs w:val="24"/>
        </w:rPr>
        <w:t xml:space="preserve">or her </w:t>
      </w:r>
      <w:r w:rsidR="00AE49D8" w:rsidRPr="009453B0">
        <w:rPr>
          <w:rFonts w:ascii="Times New Roman" w:hAnsi="Times New Roman" w:cs="Times New Roman"/>
          <w:i/>
          <w:sz w:val="24"/>
          <w:szCs w:val="24"/>
        </w:rPr>
        <w:t xml:space="preserve">from his </w:t>
      </w:r>
      <w:r w:rsidRPr="009453B0">
        <w:rPr>
          <w:rFonts w:ascii="Times New Roman" w:hAnsi="Times New Roman" w:cs="Times New Roman"/>
          <w:i/>
          <w:sz w:val="24"/>
          <w:szCs w:val="24"/>
        </w:rPr>
        <w:t xml:space="preserve">or her </w:t>
      </w:r>
      <w:r w:rsidR="00AE49D8" w:rsidRPr="009453B0">
        <w:rPr>
          <w:rFonts w:ascii="Times New Roman" w:hAnsi="Times New Roman" w:cs="Times New Roman"/>
          <w:i/>
          <w:sz w:val="24"/>
          <w:szCs w:val="24"/>
        </w:rPr>
        <w:t>pains)</w:t>
      </w:r>
      <w:r w:rsidRPr="009453B0">
        <w:rPr>
          <w:rFonts w:ascii="Times New Roman" w:hAnsi="Times New Roman" w:cs="Times New Roman"/>
          <w:i/>
          <w:sz w:val="24"/>
          <w:szCs w:val="24"/>
        </w:rPr>
        <w:t>”</w:t>
      </w:r>
      <w:r w:rsidR="00AE49D8" w:rsidRPr="009453B0">
        <w:rPr>
          <w:rFonts w:ascii="Times New Roman" w:hAnsi="Times New Roman" w:cs="Times New Roman"/>
          <w:sz w:val="24"/>
          <w:szCs w:val="24"/>
        </w:rPr>
        <w:t>.</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Those who </w:t>
      </w:r>
      <w:r w:rsidR="00C2482A"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neutral</w:t>
      </w:r>
      <w:r w:rsidR="00C2482A" w:rsidRPr="009453B0">
        <w:rPr>
          <w:rFonts w:ascii="Times New Roman" w:hAnsi="Times New Roman" w:cs="Times New Roman"/>
          <w:sz w:val="24"/>
          <w:szCs w:val="24"/>
        </w:rPr>
        <w:t xml:space="preserve"> attitude</w:t>
      </w:r>
      <w:r w:rsidRPr="009453B0">
        <w:rPr>
          <w:rFonts w:ascii="Times New Roman" w:hAnsi="Times New Roman" w:cs="Times New Roman"/>
          <w:sz w:val="24"/>
          <w:szCs w:val="24"/>
        </w:rPr>
        <w:t xml:space="preserve">, </w:t>
      </w:r>
      <w:r w:rsidR="00C2482A" w:rsidRPr="009453B0">
        <w:rPr>
          <w:rFonts w:ascii="Times New Roman" w:hAnsi="Times New Roman" w:cs="Times New Roman"/>
          <w:sz w:val="24"/>
          <w:szCs w:val="24"/>
        </w:rPr>
        <w:t xml:space="preserve">name </w:t>
      </w:r>
      <w:r w:rsidRPr="009453B0">
        <w:rPr>
          <w:rFonts w:ascii="Times New Roman" w:hAnsi="Times New Roman" w:cs="Times New Roman"/>
          <w:sz w:val="24"/>
          <w:szCs w:val="24"/>
        </w:rPr>
        <w:t xml:space="preserve">the </w:t>
      </w:r>
      <w:r w:rsidR="00445218" w:rsidRPr="009453B0">
        <w:rPr>
          <w:rFonts w:ascii="Times New Roman" w:hAnsi="Times New Roman" w:cs="Times New Roman"/>
          <w:sz w:val="24"/>
          <w:szCs w:val="24"/>
        </w:rPr>
        <w:t>following reason</w:t>
      </w:r>
      <w:r w:rsidRPr="009453B0">
        <w:rPr>
          <w:rFonts w:ascii="Times New Roman" w:hAnsi="Times New Roman" w:cs="Times New Roman"/>
          <w:sz w:val="24"/>
          <w:szCs w:val="24"/>
        </w:rPr>
        <w:t xml:space="preserve"> for such: </w:t>
      </w:r>
      <w:r w:rsidR="00C2482A"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This behavior is not acceptable to me because of Orthodoxy. But for those who are asking for it </w:t>
      </w:r>
      <w:r w:rsidR="00C2482A" w:rsidRPr="009453B0">
        <w:rPr>
          <w:rFonts w:ascii="Times New Roman" w:hAnsi="Times New Roman" w:cs="Times New Roman"/>
          <w:i/>
          <w:sz w:val="24"/>
          <w:szCs w:val="24"/>
        </w:rPr>
        <w:t xml:space="preserve">euthanasia </w:t>
      </w:r>
      <w:r w:rsidRPr="009453B0">
        <w:rPr>
          <w:rFonts w:ascii="Times New Roman" w:hAnsi="Times New Roman" w:cs="Times New Roman"/>
          <w:i/>
          <w:sz w:val="24"/>
          <w:szCs w:val="24"/>
        </w:rPr>
        <w:t xml:space="preserve">may </w:t>
      </w:r>
      <w:r w:rsidR="00C2482A" w:rsidRPr="009453B0">
        <w:rPr>
          <w:rFonts w:ascii="Times New Roman" w:hAnsi="Times New Roman" w:cs="Times New Roman"/>
          <w:i/>
          <w:sz w:val="24"/>
          <w:szCs w:val="24"/>
        </w:rPr>
        <w:t>be an ease</w:t>
      </w:r>
      <w:r w:rsidRPr="009453B0">
        <w:rPr>
          <w:rFonts w:ascii="Times New Roman" w:hAnsi="Times New Roman" w:cs="Times New Roman"/>
          <w:i/>
          <w:sz w:val="24"/>
          <w:szCs w:val="24"/>
        </w:rPr>
        <w:t xml:space="preserve">. So I </w:t>
      </w:r>
      <w:r w:rsidR="00C2482A" w:rsidRPr="009453B0">
        <w:rPr>
          <w:rFonts w:ascii="Times New Roman" w:hAnsi="Times New Roman" w:cs="Times New Roman"/>
          <w:i/>
          <w:sz w:val="24"/>
          <w:szCs w:val="24"/>
        </w:rPr>
        <w:t>neither</w:t>
      </w:r>
      <w:r w:rsidRPr="009453B0">
        <w:rPr>
          <w:rFonts w:ascii="Times New Roman" w:hAnsi="Times New Roman" w:cs="Times New Roman"/>
          <w:i/>
          <w:sz w:val="24"/>
          <w:szCs w:val="24"/>
        </w:rPr>
        <w:t xml:space="preserve"> </w:t>
      </w:r>
      <w:r w:rsidR="00C2482A" w:rsidRPr="009453B0">
        <w:rPr>
          <w:rFonts w:ascii="Times New Roman" w:hAnsi="Times New Roman" w:cs="Times New Roman"/>
          <w:i/>
          <w:sz w:val="24"/>
          <w:szCs w:val="24"/>
        </w:rPr>
        <w:t xml:space="preserve">fully </w:t>
      </w:r>
      <w:r w:rsidRPr="009453B0">
        <w:rPr>
          <w:rFonts w:ascii="Times New Roman" w:hAnsi="Times New Roman" w:cs="Times New Roman"/>
          <w:i/>
          <w:sz w:val="24"/>
          <w:szCs w:val="24"/>
        </w:rPr>
        <w:t xml:space="preserve">agree </w:t>
      </w:r>
      <w:r w:rsidR="00C2482A" w:rsidRPr="009453B0">
        <w:rPr>
          <w:rFonts w:ascii="Times New Roman" w:hAnsi="Times New Roman" w:cs="Times New Roman"/>
          <w:i/>
          <w:sz w:val="24"/>
          <w:szCs w:val="24"/>
        </w:rPr>
        <w:t>n</w:t>
      </w:r>
      <w:r w:rsidRPr="009453B0">
        <w:rPr>
          <w:rFonts w:ascii="Times New Roman" w:hAnsi="Times New Roman" w:cs="Times New Roman"/>
          <w:i/>
          <w:sz w:val="24"/>
          <w:szCs w:val="24"/>
        </w:rPr>
        <w:t xml:space="preserve">or </w:t>
      </w:r>
      <w:r w:rsidR="00C2482A" w:rsidRPr="009453B0">
        <w:rPr>
          <w:rFonts w:ascii="Times New Roman" w:hAnsi="Times New Roman" w:cs="Times New Roman"/>
          <w:i/>
          <w:sz w:val="24"/>
          <w:szCs w:val="24"/>
        </w:rPr>
        <w:t>totally dis</w:t>
      </w:r>
      <w:r w:rsidRPr="009453B0">
        <w:rPr>
          <w:rFonts w:ascii="Times New Roman" w:hAnsi="Times New Roman" w:cs="Times New Roman"/>
          <w:i/>
          <w:sz w:val="24"/>
          <w:szCs w:val="24"/>
        </w:rPr>
        <w:t>agree</w:t>
      </w:r>
      <w:r w:rsidR="00C2482A" w:rsidRPr="009453B0">
        <w:rPr>
          <w:rFonts w:ascii="Times New Roman" w:hAnsi="Times New Roman" w:cs="Times New Roman"/>
          <w:i/>
          <w:sz w:val="24"/>
          <w:szCs w:val="24"/>
        </w:rPr>
        <w:t>”</w:t>
      </w:r>
      <w:r w:rsidRPr="009453B0">
        <w:rPr>
          <w:rFonts w:ascii="Times New Roman" w:hAnsi="Times New Roman" w:cs="Times New Roman"/>
          <w:i/>
          <w:sz w:val="24"/>
          <w:szCs w:val="24"/>
        </w:rPr>
        <w:t>.</w:t>
      </w:r>
    </w:p>
    <w:p w:rsidR="00AE49D8" w:rsidRPr="009453B0" w:rsidRDefault="00AE49D8" w:rsidP="008B7C9A">
      <w:pPr>
        <w:spacing w:after="0" w:line="240" w:lineRule="auto"/>
        <w:rPr>
          <w:rFonts w:ascii="Times New Roman" w:hAnsi="Times New Roman" w:cs="Times New Roman"/>
          <w:i/>
          <w:sz w:val="24"/>
          <w:szCs w:val="24"/>
        </w:rPr>
      </w:pPr>
      <w:r w:rsidRPr="009453B0">
        <w:rPr>
          <w:rFonts w:ascii="Times New Roman" w:hAnsi="Times New Roman" w:cs="Times New Roman"/>
          <w:sz w:val="24"/>
          <w:szCs w:val="24"/>
        </w:rPr>
        <w:t xml:space="preserve">Those who simply agree </w:t>
      </w:r>
      <w:r w:rsidR="00C2482A" w:rsidRPr="009453B0">
        <w:rPr>
          <w:rFonts w:ascii="Times New Roman" w:hAnsi="Times New Roman" w:cs="Times New Roman"/>
          <w:sz w:val="24"/>
          <w:szCs w:val="24"/>
        </w:rPr>
        <w:t>have the following opinion</w:t>
      </w:r>
      <w:r w:rsidRPr="009453B0">
        <w:rPr>
          <w:rFonts w:ascii="Times New Roman" w:hAnsi="Times New Roman" w:cs="Times New Roman"/>
          <w:sz w:val="24"/>
          <w:szCs w:val="24"/>
        </w:rPr>
        <w:t xml:space="preserve">: </w:t>
      </w:r>
      <w:r w:rsidR="00C2482A" w:rsidRPr="009453B0">
        <w:rPr>
          <w:rFonts w:ascii="Times New Roman" w:hAnsi="Times New Roman" w:cs="Times New Roman"/>
          <w:sz w:val="24"/>
          <w:szCs w:val="24"/>
        </w:rPr>
        <w:t>“</w:t>
      </w:r>
      <w:r w:rsidRPr="009453B0">
        <w:rPr>
          <w:rFonts w:ascii="Times New Roman" w:hAnsi="Times New Roman" w:cs="Times New Roman"/>
          <w:i/>
          <w:sz w:val="24"/>
          <w:szCs w:val="24"/>
        </w:rPr>
        <w:t xml:space="preserve">When a person is suffering from unbearable pain and is well aware of what he does, he/she has the right to choose a painless death, but it may happen that a reduction in pain </w:t>
      </w:r>
      <w:r w:rsidR="00C2482A" w:rsidRPr="009453B0">
        <w:rPr>
          <w:rFonts w:ascii="Times New Roman" w:hAnsi="Times New Roman" w:cs="Times New Roman"/>
          <w:i/>
          <w:sz w:val="24"/>
          <w:szCs w:val="24"/>
        </w:rPr>
        <w:t xml:space="preserve">by a certain dose may last </w:t>
      </w:r>
      <w:r w:rsidRPr="009453B0">
        <w:rPr>
          <w:rFonts w:ascii="Times New Roman" w:hAnsi="Times New Roman" w:cs="Times New Roman"/>
          <w:i/>
          <w:sz w:val="24"/>
          <w:szCs w:val="24"/>
        </w:rPr>
        <w:t xml:space="preserve">over time, so </w:t>
      </w:r>
      <w:r w:rsidR="00C2482A" w:rsidRPr="009453B0">
        <w:rPr>
          <w:rFonts w:ascii="Times New Roman" w:hAnsi="Times New Roman" w:cs="Times New Roman"/>
          <w:i/>
          <w:sz w:val="24"/>
          <w:szCs w:val="24"/>
        </w:rPr>
        <w:t xml:space="preserve">before making such decision a person shall think a lot and try other </w:t>
      </w:r>
      <w:r w:rsidRPr="009453B0">
        <w:rPr>
          <w:rFonts w:ascii="Times New Roman" w:hAnsi="Times New Roman" w:cs="Times New Roman"/>
          <w:i/>
          <w:sz w:val="24"/>
          <w:szCs w:val="24"/>
        </w:rPr>
        <w:t>alternatives</w:t>
      </w:r>
      <w:r w:rsidR="00C2482A" w:rsidRPr="009453B0">
        <w:rPr>
          <w:rFonts w:ascii="Times New Roman" w:hAnsi="Times New Roman" w:cs="Times New Roman"/>
          <w:i/>
          <w:sz w:val="24"/>
          <w:szCs w:val="24"/>
        </w:rPr>
        <w:t>”</w:t>
      </w:r>
      <w:r w:rsidRPr="009453B0">
        <w:rPr>
          <w:rFonts w:ascii="Times New Roman" w:hAnsi="Times New Roman" w:cs="Times New Roman"/>
          <w:i/>
          <w:sz w:val="24"/>
          <w:szCs w:val="24"/>
        </w:rPr>
        <w:t xml:space="preserve">. </w:t>
      </w:r>
    </w:p>
    <w:p w:rsidR="00C2482A"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part of the respondents who fully agree with </w:t>
      </w:r>
      <w:r w:rsidR="00C2482A" w:rsidRPr="009453B0">
        <w:rPr>
          <w:rFonts w:ascii="Times New Roman" w:hAnsi="Times New Roman" w:cs="Times New Roman"/>
          <w:sz w:val="24"/>
          <w:szCs w:val="24"/>
        </w:rPr>
        <w:t>e</w:t>
      </w:r>
      <w:r w:rsidRPr="009453B0">
        <w:rPr>
          <w:rFonts w:ascii="Times New Roman" w:hAnsi="Times New Roman" w:cs="Times New Roman"/>
          <w:sz w:val="24"/>
          <w:szCs w:val="24"/>
        </w:rPr>
        <w:t xml:space="preserve">uthanasia reason their </w:t>
      </w:r>
      <w:r w:rsidR="00C2482A" w:rsidRPr="009453B0">
        <w:rPr>
          <w:rFonts w:ascii="Times New Roman" w:hAnsi="Times New Roman" w:cs="Times New Roman"/>
          <w:sz w:val="24"/>
          <w:szCs w:val="24"/>
        </w:rPr>
        <w:t>attitude as follows</w:t>
      </w:r>
      <w:r w:rsidRPr="009453B0">
        <w:rPr>
          <w:rFonts w:ascii="Times New Roman" w:hAnsi="Times New Roman" w:cs="Times New Roman"/>
          <w:sz w:val="24"/>
          <w:szCs w:val="24"/>
        </w:rPr>
        <w:t xml:space="preserve">: </w:t>
      </w:r>
      <w:r w:rsidR="00C2482A" w:rsidRPr="009453B0">
        <w:rPr>
          <w:rFonts w:ascii="Times New Roman" w:hAnsi="Times New Roman" w:cs="Times New Roman"/>
          <w:sz w:val="24"/>
          <w:szCs w:val="24"/>
        </w:rPr>
        <w:t>“</w:t>
      </w:r>
      <w:r w:rsidR="00C2482A" w:rsidRPr="009453B0">
        <w:rPr>
          <w:rFonts w:ascii="Times New Roman" w:hAnsi="Times New Roman" w:cs="Times New Roman"/>
          <w:i/>
          <w:sz w:val="24"/>
          <w:szCs w:val="24"/>
        </w:rPr>
        <w:t xml:space="preserve">That time, the person undergoes the last stage of the illness, the pains are unbearable and he or she feels unwanted, inactive and for him or </w:t>
      </w:r>
      <w:r w:rsidR="00445218" w:rsidRPr="009453B0">
        <w:rPr>
          <w:rFonts w:ascii="Times New Roman" w:hAnsi="Times New Roman" w:cs="Times New Roman"/>
          <w:i/>
          <w:sz w:val="24"/>
          <w:szCs w:val="24"/>
        </w:rPr>
        <w:t>her</w:t>
      </w:r>
      <w:r w:rsidR="00C2482A" w:rsidRPr="009453B0">
        <w:rPr>
          <w:rFonts w:ascii="Times New Roman" w:hAnsi="Times New Roman" w:cs="Times New Roman"/>
          <w:i/>
          <w:sz w:val="24"/>
          <w:szCs w:val="24"/>
        </w:rPr>
        <w:t xml:space="preserve"> life is senseless. Painful as it is for the relatives, the person is an individual and I think we should respect his or her decision</w:t>
      </w:r>
      <w:r w:rsidR="00C2482A" w:rsidRPr="009453B0">
        <w:rPr>
          <w:rFonts w:ascii="Times New Roman" w:hAnsi="Times New Roman" w:cs="Times New Roman"/>
          <w:sz w:val="24"/>
          <w:szCs w:val="24"/>
        </w:rPr>
        <w:t>”.</w:t>
      </w:r>
    </w:p>
    <w:p w:rsidR="00C2482A" w:rsidRPr="009453B0" w:rsidRDefault="00C2482A"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lastRenderedPageBreak/>
        <w:t>“That is the right of a human to avoid suffering”.</w:t>
      </w:r>
    </w:p>
    <w:p w:rsidR="00C2482A" w:rsidRPr="009453B0" w:rsidRDefault="00C2482A"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“Everyone has the right to choose”.</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From the</w:t>
      </w:r>
      <w:r w:rsidR="00C2482A"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answers </w:t>
      </w:r>
      <w:r w:rsidR="00C2482A" w:rsidRPr="009453B0">
        <w:rPr>
          <w:rFonts w:ascii="Times New Roman" w:hAnsi="Times New Roman" w:cs="Times New Roman"/>
          <w:sz w:val="24"/>
          <w:szCs w:val="24"/>
        </w:rPr>
        <w:t>we can clearly see t</w:t>
      </w:r>
      <w:r w:rsidRPr="009453B0">
        <w:rPr>
          <w:rFonts w:ascii="Times New Roman" w:hAnsi="Times New Roman" w:cs="Times New Roman"/>
          <w:sz w:val="24"/>
          <w:szCs w:val="24"/>
        </w:rPr>
        <w:t xml:space="preserve">hat those who disagree with euthanasia </w:t>
      </w:r>
      <w:r w:rsidR="00D25461" w:rsidRPr="009453B0">
        <w:rPr>
          <w:rFonts w:ascii="Times New Roman" w:hAnsi="Times New Roman" w:cs="Times New Roman"/>
          <w:sz w:val="24"/>
          <w:szCs w:val="24"/>
        </w:rPr>
        <w:t xml:space="preserve">relies on </w:t>
      </w:r>
      <w:r w:rsidR="00C2482A" w:rsidRPr="009453B0">
        <w:rPr>
          <w:rFonts w:ascii="Times New Roman" w:hAnsi="Times New Roman" w:cs="Times New Roman"/>
          <w:sz w:val="24"/>
          <w:szCs w:val="24"/>
        </w:rPr>
        <w:t xml:space="preserve"> the </w:t>
      </w:r>
      <w:r w:rsidRPr="009453B0">
        <w:rPr>
          <w:rFonts w:ascii="Times New Roman" w:hAnsi="Times New Roman" w:cs="Times New Roman"/>
          <w:sz w:val="24"/>
          <w:szCs w:val="24"/>
        </w:rPr>
        <w:t xml:space="preserve">religious factors (why the church </w:t>
      </w:r>
      <w:r w:rsidR="00C2482A" w:rsidRPr="009453B0">
        <w:rPr>
          <w:rFonts w:ascii="Times New Roman" w:hAnsi="Times New Roman" w:cs="Times New Roman"/>
          <w:sz w:val="24"/>
          <w:szCs w:val="24"/>
        </w:rPr>
        <w:t xml:space="preserve">prohibits it </w:t>
      </w:r>
      <w:r w:rsidRPr="009453B0">
        <w:rPr>
          <w:rFonts w:ascii="Times New Roman" w:hAnsi="Times New Roman" w:cs="Times New Roman"/>
          <w:sz w:val="24"/>
          <w:szCs w:val="24"/>
        </w:rPr>
        <w:t xml:space="preserve">and so on), </w:t>
      </w:r>
      <w:r w:rsidR="00C2482A" w:rsidRPr="009453B0">
        <w:rPr>
          <w:rFonts w:ascii="Times New Roman" w:hAnsi="Times New Roman" w:cs="Times New Roman"/>
          <w:sz w:val="24"/>
          <w:szCs w:val="24"/>
        </w:rPr>
        <w:t xml:space="preserve">that includes also </w:t>
      </w:r>
      <w:r w:rsidRPr="009453B0">
        <w:rPr>
          <w:rFonts w:ascii="Times New Roman" w:hAnsi="Times New Roman" w:cs="Times New Roman"/>
          <w:sz w:val="24"/>
          <w:szCs w:val="24"/>
        </w:rPr>
        <w:t>respondents</w:t>
      </w:r>
      <w:r w:rsidR="00C2482A" w:rsidRPr="009453B0">
        <w:rPr>
          <w:rFonts w:ascii="Times New Roman" w:hAnsi="Times New Roman" w:cs="Times New Roman"/>
          <w:sz w:val="24"/>
          <w:szCs w:val="24"/>
        </w:rPr>
        <w:t xml:space="preserve"> with neutral attitude</w:t>
      </w:r>
      <w:r w:rsidRPr="009453B0">
        <w:rPr>
          <w:rFonts w:ascii="Times New Roman" w:hAnsi="Times New Roman" w:cs="Times New Roman"/>
          <w:sz w:val="24"/>
          <w:szCs w:val="24"/>
        </w:rPr>
        <w:t xml:space="preserve">, and those who agree with </w:t>
      </w:r>
      <w:r w:rsidR="00C2482A" w:rsidRPr="009453B0">
        <w:rPr>
          <w:rFonts w:ascii="Times New Roman" w:hAnsi="Times New Roman" w:cs="Times New Roman"/>
          <w:sz w:val="24"/>
          <w:szCs w:val="24"/>
        </w:rPr>
        <w:t>e</w:t>
      </w:r>
      <w:r w:rsidRPr="009453B0">
        <w:rPr>
          <w:rFonts w:ascii="Times New Roman" w:hAnsi="Times New Roman" w:cs="Times New Roman"/>
          <w:sz w:val="24"/>
          <w:szCs w:val="24"/>
        </w:rPr>
        <w:t>uthanasia</w:t>
      </w:r>
      <w:r w:rsidR="00C2482A"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act, </w:t>
      </w:r>
      <w:r w:rsidR="00C2482A" w:rsidRPr="009453B0">
        <w:rPr>
          <w:rFonts w:ascii="Times New Roman" w:hAnsi="Times New Roman" w:cs="Times New Roman"/>
          <w:sz w:val="24"/>
          <w:szCs w:val="24"/>
        </w:rPr>
        <w:t xml:space="preserve"> bring l</w:t>
      </w:r>
      <w:r w:rsidRPr="009453B0">
        <w:rPr>
          <w:rFonts w:ascii="Times New Roman" w:hAnsi="Times New Roman" w:cs="Times New Roman"/>
          <w:sz w:val="24"/>
          <w:szCs w:val="24"/>
        </w:rPr>
        <w:t xml:space="preserve">egitimate human rights and </w:t>
      </w:r>
      <w:r w:rsidR="00C2482A" w:rsidRPr="009453B0">
        <w:rPr>
          <w:rFonts w:ascii="Times New Roman" w:hAnsi="Times New Roman" w:cs="Times New Roman"/>
          <w:sz w:val="24"/>
          <w:szCs w:val="24"/>
        </w:rPr>
        <w:t xml:space="preserve">personal </w:t>
      </w:r>
      <w:r w:rsidRPr="009453B0">
        <w:rPr>
          <w:rFonts w:ascii="Times New Roman" w:hAnsi="Times New Roman" w:cs="Times New Roman"/>
          <w:sz w:val="24"/>
          <w:szCs w:val="24"/>
        </w:rPr>
        <w:t>free</w:t>
      </w:r>
      <w:r w:rsidR="00C2482A" w:rsidRPr="009453B0">
        <w:rPr>
          <w:rFonts w:ascii="Times New Roman" w:hAnsi="Times New Roman" w:cs="Times New Roman"/>
          <w:sz w:val="24"/>
          <w:szCs w:val="24"/>
        </w:rPr>
        <w:t>dom as</w:t>
      </w:r>
      <w:r w:rsidRPr="009453B0">
        <w:rPr>
          <w:rFonts w:ascii="Times New Roman" w:hAnsi="Times New Roman" w:cs="Times New Roman"/>
          <w:sz w:val="24"/>
          <w:szCs w:val="24"/>
        </w:rPr>
        <w:t xml:space="preserve"> argument</w:t>
      </w:r>
      <w:r w:rsidR="00C2482A" w:rsidRPr="009453B0">
        <w:rPr>
          <w:rFonts w:ascii="Times New Roman" w:hAnsi="Times New Roman" w:cs="Times New Roman"/>
          <w:sz w:val="24"/>
          <w:szCs w:val="24"/>
        </w:rPr>
        <w:t>s</w:t>
      </w:r>
      <w:r w:rsidRPr="009453B0">
        <w:rPr>
          <w:rFonts w:ascii="Times New Roman" w:hAnsi="Times New Roman" w:cs="Times New Roman"/>
          <w:sz w:val="24"/>
          <w:szCs w:val="24"/>
        </w:rPr>
        <w:t>.</w:t>
      </w:r>
    </w:p>
    <w:p w:rsidR="00AE49D8" w:rsidRPr="009453B0" w:rsidRDefault="00DE4223"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Based on </w:t>
      </w:r>
      <w:r w:rsidR="00AE49D8" w:rsidRPr="009453B0">
        <w:rPr>
          <w:rFonts w:ascii="Times New Roman" w:hAnsi="Times New Roman" w:cs="Times New Roman"/>
          <w:sz w:val="24"/>
          <w:szCs w:val="24"/>
        </w:rPr>
        <w:t xml:space="preserve">the results, most of the respondents (86%) have not heard about euthanasia practices in Georgia. Therefore, it can be said that </w:t>
      </w:r>
      <w:r w:rsidRPr="009453B0">
        <w:rPr>
          <w:rFonts w:ascii="Times New Roman" w:hAnsi="Times New Roman" w:cs="Times New Roman"/>
          <w:sz w:val="24"/>
          <w:szCs w:val="24"/>
        </w:rPr>
        <w:t xml:space="preserve">as </w:t>
      </w:r>
      <w:r w:rsidR="00AE49D8" w:rsidRPr="009453B0">
        <w:rPr>
          <w:rFonts w:ascii="Times New Roman" w:hAnsi="Times New Roman" w:cs="Times New Roman"/>
          <w:sz w:val="24"/>
          <w:szCs w:val="24"/>
        </w:rPr>
        <w:t>the Orthodox Church prohibits such act, so euthanasia is not often</w:t>
      </w:r>
      <w:r w:rsidRPr="009453B0">
        <w:rPr>
          <w:rFonts w:ascii="Times New Roman" w:hAnsi="Times New Roman" w:cs="Times New Roman"/>
          <w:sz w:val="24"/>
          <w:szCs w:val="24"/>
        </w:rPr>
        <w:t xml:space="preserve"> performed </w:t>
      </w:r>
      <w:r w:rsidR="00AE49D8" w:rsidRPr="009453B0">
        <w:rPr>
          <w:rFonts w:ascii="Times New Roman" w:hAnsi="Times New Roman" w:cs="Times New Roman"/>
          <w:sz w:val="24"/>
          <w:szCs w:val="24"/>
        </w:rPr>
        <w:t xml:space="preserve">in our country, </w:t>
      </w:r>
      <w:r w:rsidRPr="009453B0">
        <w:rPr>
          <w:rFonts w:ascii="Times New Roman" w:hAnsi="Times New Roman" w:cs="Times New Roman"/>
          <w:sz w:val="24"/>
          <w:szCs w:val="24"/>
        </w:rPr>
        <w:t xml:space="preserve">and </w:t>
      </w:r>
      <w:r w:rsidR="00AE49D8" w:rsidRPr="009453B0">
        <w:rPr>
          <w:rFonts w:ascii="Times New Roman" w:hAnsi="Times New Roman" w:cs="Times New Roman"/>
          <w:sz w:val="24"/>
          <w:szCs w:val="24"/>
        </w:rPr>
        <w:t>if it is</w:t>
      </w:r>
      <w:r w:rsidRPr="009453B0">
        <w:rPr>
          <w:rFonts w:ascii="Times New Roman" w:hAnsi="Times New Roman" w:cs="Times New Roman"/>
          <w:sz w:val="24"/>
          <w:szCs w:val="24"/>
        </w:rPr>
        <w:t>, that is such a t</w:t>
      </w:r>
      <w:r w:rsidR="00AE49D8" w:rsidRPr="009453B0">
        <w:rPr>
          <w:rFonts w:ascii="Times New Roman" w:hAnsi="Times New Roman" w:cs="Times New Roman"/>
          <w:sz w:val="24"/>
          <w:szCs w:val="24"/>
        </w:rPr>
        <w:t xml:space="preserve">aboo that it is prohibited to disseminate </w:t>
      </w:r>
      <w:r w:rsidRPr="009453B0">
        <w:rPr>
          <w:rFonts w:ascii="Times New Roman" w:hAnsi="Times New Roman" w:cs="Times New Roman"/>
          <w:sz w:val="24"/>
          <w:szCs w:val="24"/>
        </w:rPr>
        <w:t xml:space="preserve">such </w:t>
      </w:r>
      <w:r w:rsidR="00AE49D8" w:rsidRPr="009453B0">
        <w:rPr>
          <w:rFonts w:ascii="Times New Roman" w:hAnsi="Times New Roman" w:cs="Times New Roman"/>
          <w:sz w:val="24"/>
          <w:szCs w:val="24"/>
        </w:rPr>
        <w:t xml:space="preserve">information in </w:t>
      </w:r>
      <w:r w:rsidRPr="009453B0">
        <w:rPr>
          <w:rFonts w:ascii="Times New Roman" w:hAnsi="Times New Roman" w:cs="Times New Roman"/>
          <w:sz w:val="24"/>
          <w:szCs w:val="24"/>
        </w:rPr>
        <w:t xml:space="preserve">the </w:t>
      </w:r>
      <w:r w:rsidR="00AE49D8" w:rsidRPr="009453B0">
        <w:rPr>
          <w:rFonts w:ascii="Times New Roman" w:hAnsi="Times New Roman" w:cs="Times New Roman"/>
          <w:sz w:val="24"/>
          <w:szCs w:val="24"/>
        </w:rPr>
        <w:t>society. Moreover, the Church and the clergy are dominant actors in the Georgian</w:t>
      </w:r>
      <w:r w:rsidRPr="009453B0">
        <w:rPr>
          <w:rFonts w:ascii="Times New Roman" w:hAnsi="Times New Roman" w:cs="Times New Roman"/>
          <w:sz w:val="24"/>
          <w:szCs w:val="24"/>
        </w:rPr>
        <w:t xml:space="preserve"> </w:t>
      </w:r>
      <w:r w:rsidR="00AE49D8" w:rsidRPr="009453B0">
        <w:rPr>
          <w:rFonts w:ascii="Times New Roman" w:hAnsi="Times New Roman" w:cs="Times New Roman"/>
          <w:sz w:val="24"/>
          <w:szCs w:val="24"/>
        </w:rPr>
        <w:t xml:space="preserve">Orthodox </w:t>
      </w:r>
      <w:r w:rsidRPr="009453B0">
        <w:rPr>
          <w:rFonts w:ascii="Times New Roman" w:hAnsi="Times New Roman" w:cs="Times New Roman"/>
          <w:sz w:val="24"/>
          <w:szCs w:val="24"/>
        </w:rPr>
        <w:t>space</w:t>
      </w:r>
      <w:r w:rsidR="00AE49D8" w:rsidRPr="009453B0">
        <w:rPr>
          <w:rFonts w:ascii="Times New Roman" w:hAnsi="Times New Roman" w:cs="Times New Roman"/>
          <w:sz w:val="24"/>
          <w:szCs w:val="24"/>
        </w:rPr>
        <w:t>.</w:t>
      </w:r>
    </w:p>
    <w:p w:rsidR="00AE49D8" w:rsidRPr="009453B0" w:rsidRDefault="00DE4223"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Almost m</w:t>
      </w:r>
      <w:r w:rsidR="00AE49D8" w:rsidRPr="009453B0">
        <w:rPr>
          <w:rFonts w:ascii="Times New Roman" w:hAnsi="Times New Roman" w:cs="Times New Roman"/>
          <w:sz w:val="24"/>
          <w:szCs w:val="24"/>
        </w:rPr>
        <w:t>ost of the respondents (71%) knew that the Orthodox Church prohibit</w:t>
      </w:r>
      <w:r w:rsidRPr="009453B0">
        <w:rPr>
          <w:rFonts w:ascii="Times New Roman" w:hAnsi="Times New Roman" w:cs="Times New Roman"/>
          <w:sz w:val="24"/>
          <w:szCs w:val="24"/>
        </w:rPr>
        <w:t>s</w:t>
      </w:r>
      <w:r w:rsidR="00AE49D8" w:rsidRPr="009453B0">
        <w:rPr>
          <w:rFonts w:ascii="Times New Roman" w:hAnsi="Times New Roman" w:cs="Times New Roman"/>
          <w:sz w:val="24"/>
          <w:szCs w:val="24"/>
        </w:rPr>
        <w:t xml:space="preserve"> euthanasia. </w:t>
      </w:r>
      <w:r w:rsidRPr="009453B0">
        <w:rPr>
          <w:rFonts w:ascii="Times New Roman" w:hAnsi="Times New Roman" w:cs="Times New Roman"/>
          <w:sz w:val="24"/>
          <w:szCs w:val="24"/>
        </w:rPr>
        <w:t xml:space="preserve">The majority </w:t>
      </w:r>
      <w:r w:rsidR="00AE49D8" w:rsidRPr="009453B0">
        <w:rPr>
          <w:rFonts w:ascii="Times New Roman" w:hAnsi="Times New Roman" w:cs="Times New Roman"/>
          <w:sz w:val="24"/>
          <w:szCs w:val="24"/>
        </w:rPr>
        <w:t>reason</w:t>
      </w:r>
      <w:r w:rsidRPr="009453B0">
        <w:rPr>
          <w:rFonts w:ascii="Times New Roman" w:hAnsi="Times New Roman" w:cs="Times New Roman"/>
          <w:sz w:val="24"/>
          <w:szCs w:val="24"/>
        </w:rPr>
        <w:t>ed it by the fact th</w:t>
      </w:r>
      <w:r w:rsidR="00AE49D8" w:rsidRPr="009453B0">
        <w:rPr>
          <w:rFonts w:ascii="Times New Roman" w:hAnsi="Times New Roman" w:cs="Times New Roman"/>
          <w:sz w:val="24"/>
          <w:szCs w:val="24"/>
        </w:rPr>
        <w:t xml:space="preserve">at it is a suicide or a sin that is punished by our religion. </w:t>
      </w:r>
      <w:r w:rsidRPr="009453B0">
        <w:rPr>
          <w:rFonts w:ascii="Times New Roman" w:hAnsi="Times New Roman" w:cs="Times New Roman"/>
          <w:sz w:val="24"/>
          <w:szCs w:val="24"/>
        </w:rPr>
        <w:t>“</w:t>
      </w:r>
      <w:r w:rsidRPr="009453B0">
        <w:rPr>
          <w:rFonts w:ascii="Times New Roman" w:hAnsi="Times New Roman" w:cs="Times New Roman"/>
          <w:i/>
          <w:sz w:val="24"/>
          <w:szCs w:val="24"/>
        </w:rPr>
        <w:t>Perhaps because the Orthodoxy prohibits the death by a person himself or by someone else. The human death is attributed to the supernatural, sacral thing”.</w:t>
      </w:r>
    </w:p>
    <w:p w:rsidR="00DE4223" w:rsidRPr="009453B0" w:rsidRDefault="00DE4223" w:rsidP="008B7C9A">
      <w:pPr>
        <w:spacing w:after="0" w:line="240" w:lineRule="auto"/>
        <w:rPr>
          <w:rFonts w:ascii="Times New Roman" w:hAnsi="Times New Roman" w:cs="Times New Roman"/>
          <w:i/>
          <w:sz w:val="24"/>
          <w:szCs w:val="24"/>
        </w:rPr>
      </w:pPr>
      <w:r w:rsidRPr="009453B0">
        <w:rPr>
          <w:rFonts w:ascii="Times New Roman" w:hAnsi="Times New Roman" w:cs="Times New Roman"/>
          <w:i/>
          <w:sz w:val="24"/>
          <w:szCs w:val="24"/>
        </w:rPr>
        <w:t>The Orthodoxy prohibits any form of self-injury, cutting arm, and particularly, homicide, because it is considered a sin”.</w:t>
      </w:r>
    </w:p>
    <w:p w:rsidR="00DE4223" w:rsidRPr="009453B0" w:rsidRDefault="00DE4223" w:rsidP="008B7C9A">
      <w:pPr>
        <w:spacing w:after="0" w:line="240" w:lineRule="auto"/>
        <w:rPr>
          <w:rFonts w:ascii="Times New Roman" w:hAnsi="Times New Roman" w:cs="Times New Roman"/>
          <w:sz w:val="24"/>
          <w:szCs w:val="24"/>
        </w:rPr>
      </w:pPr>
      <w:r w:rsidRPr="009453B0">
        <w:rPr>
          <w:rFonts w:ascii="Times New Roman" w:hAnsi="Times New Roman" w:cs="Times New Roman"/>
          <w:i/>
          <w:sz w:val="24"/>
          <w:szCs w:val="24"/>
        </w:rPr>
        <w:t>“Euthanasia is a suicide</w:t>
      </w:r>
      <w:r w:rsidR="00A32A05" w:rsidRPr="009453B0">
        <w:rPr>
          <w:rFonts w:ascii="Times New Roman" w:hAnsi="Times New Roman" w:cs="Times New Roman"/>
          <w:i/>
          <w:sz w:val="24"/>
          <w:szCs w:val="24"/>
        </w:rPr>
        <w:t>”.</w:t>
      </w:r>
      <w:r w:rsidRPr="009453B0">
        <w:rPr>
          <w:rFonts w:ascii="Times New Roman" w:hAnsi="Times New Roman" w:cs="Times New Roman"/>
          <w:sz w:val="24"/>
          <w:szCs w:val="24"/>
        </w:rPr>
        <w:t xml:space="preserve"> </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39% of respondents believe that euthanasia is justified in medical terms. This indicates that the </w:t>
      </w:r>
      <w:r w:rsidR="00DE4223" w:rsidRPr="009453B0">
        <w:rPr>
          <w:rFonts w:ascii="Times New Roman" w:hAnsi="Times New Roman" w:cs="Times New Roman"/>
          <w:sz w:val="24"/>
          <w:szCs w:val="24"/>
        </w:rPr>
        <w:t>O</w:t>
      </w:r>
      <w:r w:rsidRPr="009453B0">
        <w:rPr>
          <w:rFonts w:ascii="Times New Roman" w:hAnsi="Times New Roman" w:cs="Times New Roman"/>
          <w:sz w:val="24"/>
          <w:szCs w:val="24"/>
        </w:rPr>
        <w:t xml:space="preserve">rthodox </w:t>
      </w:r>
      <w:r w:rsidR="00DE4223" w:rsidRPr="009453B0">
        <w:rPr>
          <w:rFonts w:ascii="Times New Roman" w:hAnsi="Times New Roman" w:cs="Times New Roman"/>
          <w:sz w:val="24"/>
          <w:szCs w:val="24"/>
        </w:rPr>
        <w:t xml:space="preserve">Christians </w:t>
      </w:r>
      <w:r w:rsidRPr="009453B0">
        <w:rPr>
          <w:rFonts w:ascii="Times New Roman" w:hAnsi="Times New Roman" w:cs="Times New Roman"/>
          <w:sz w:val="24"/>
          <w:szCs w:val="24"/>
        </w:rPr>
        <w:t>believe th</w:t>
      </w:r>
      <w:r w:rsidR="00DE4223" w:rsidRPr="009453B0">
        <w:rPr>
          <w:rFonts w:ascii="Times New Roman" w:hAnsi="Times New Roman" w:cs="Times New Roman"/>
          <w:sz w:val="24"/>
          <w:szCs w:val="24"/>
        </w:rPr>
        <w:t xml:space="preserve">e </w:t>
      </w:r>
      <w:r w:rsidRPr="009453B0">
        <w:rPr>
          <w:rFonts w:ascii="Times New Roman" w:hAnsi="Times New Roman" w:cs="Times New Roman"/>
          <w:sz w:val="24"/>
          <w:szCs w:val="24"/>
        </w:rPr>
        <w:t xml:space="preserve">doctors and medical institutions are the factors </w:t>
      </w:r>
      <w:r w:rsidR="00DE4223" w:rsidRPr="009453B0">
        <w:rPr>
          <w:rFonts w:ascii="Times New Roman" w:hAnsi="Times New Roman" w:cs="Times New Roman"/>
          <w:sz w:val="24"/>
          <w:szCs w:val="24"/>
        </w:rPr>
        <w:t xml:space="preserve">in frames of </w:t>
      </w:r>
      <w:r w:rsidRPr="009453B0">
        <w:rPr>
          <w:rFonts w:ascii="Times New Roman" w:hAnsi="Times New Roman" w:cs="Times New Roman"/>
          <w:sz w:val="24"/>
          <w:szCs w:val="24"/>
        </w:rPr>
        <w:t>which the euthanasia can be fairly justified.</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69% of respondents think that the patient, who is in </w:t>
      </w:r>
      <w:r w:rsidR="00DE4223" w:rsidRPr="009453B0">
        <w:rPr>
          <w:rFonts w:ascii="Times New Roman" w:hAnsi="Times New Roman" w:cs="Times New Roman"/>
          <w:sz w:val="24"/>
          <w:szCs w:val="24"/>
        </w:rPr>
        <w:t>the gravest state</w:t>
      </w:r>
      <w:r w:rsidRPr="009453B0">
        <w:rPr>
          <w:rFonts w:ascii="Times New Roman" w:hAnsi="Times New Roman" w:cs="Times New Roman"/>
          <w:sz w:val="24"/>
          <w:szCs w:val="24"/>
        </w:rPr>
        <w:t xml:space="preserve">, may </w:t>
      </w:r>
      <w:r w:rsidR="00DE4223" w:rsidRPr="009453B0">
        <w:rPr>
          <w:rFonts w:ascii="Times New Roman" w:hAnsi="Times New Roman" w:cs="Times New Roman"/>
          <w:sz w:val="24"/>
          <w:szCs w:val="24"/>
        </w:rPr>
        <w:t xml:space="preserve">request </w:t>
      </w:r>
      <w:r w:rsidRPr="009453B0">
        <w:rPr>
          <w:rFonts w:ascii="Times New Roman" w:hAnsi="Times New Roman" w:cs="Times New Roman"/>
          <w:sz w:val="24"/>
          <w:szCs w:val="24"/>
        </w:rPr>
        <w:t xml:space="preserve">painless death. This contradicts their opinions (as Orthodox believers who deny the euthanasia on the background of all kinds of suffering because religion prohibits). 69% are those people who </w:t>
      </w:r>
      <w:r w:rsidR="00DE4223" w:rsidRPr="009453B0">
        <w:rPr>
          <w:rFonts w:ascii="Times New Roman" w:hAnsi="Times New Roman" w:cs="Times New Roman"/>
          <w:sz w:val="24"/>
          <w:szCs w:val="24"/>
        </w:rPr>
        <w:t xml:space="preserve">did not justify </w:t>
      </w:r>
      <w:r w:rsidRPr="009453B0">
        <w:rPr>
          <w:rFonts w:ascii="Times New Roman" w:hAnsi="Times New Roman" w:cs="Times New Roman"/>
          <w:sz w:val="24"/>
          <w:szCs w:val="24"/>
        </w:rPr>
        <w:t xml:space="preserve">euthanasia on previous questions. The people who have </w:t>
      </w:r>
      <w:r w:rsidR="008B2AEA" w:rsidRPr="009453B0">
        <w:rPr>
          <w:rFonts w:ascii="Times New Roman" w:hAnsi="Times New Roman" w:cs="Times New Roman"/>
          <w:sz w:val="24"/>
          <w:szCs w:val="24"/>
        </w:rPr>
        <w:t xml:space="preserve">admitted the </w:t>
      </w:r>
      <w:r w:rsidRPr="009453B0">
        <w:rPr>
          <w:rFonts w:ascii="Times New Roman" w:hAnsi="Times New Roman" w:cs="Times New Roman"/>
          <w:sz w:val="24"/>
          <w:szCs w:val="24"/>
        </w:rPr>
        <w:t xml:space="preserve">right </w:t>
      </w:r>
      <w:r w:rsidR="008B2AEA" w:rsidRPr="009453B0">
        <w:rPr>
          <w:rFonts w:ascii="Times New Roman" w:hAnsi="Times New Roman" w:cs="Times New Roman"/>
          <w:sz w:val="24"/>
          <w:szCs w:val="24"/>
        </w:rPr>
        <w:t xml:space="preserve">of euthanasia bring </w:t>
      </w:r>
      <w:r w:rsidR="00445218" w:rsidRPr="009453B0">
        <w:rPr>
          <w:rFonts w:ascii="Times New Roman" w:hAnsi="Times New Roman" w:cs="Times New Roman"/>
          <w:sz w:val="24"/>
          <w:szCs w:val="24"/>
        </w:rPr>
        <w:t>the arguments</w:t>
      </w:r>
      <w:r w:rsidR="008B2AEA"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of human</w:t>
      </w:r>
      <w:r w:rsidRPr="009453B0">
        <w:rPr>
          <w:rFonts w:ascii="Times New Roman" w:hAnsi="Times New Roman" w:cs="Times New Roman"/>
          <w:sz w:val="24"/>
          <w:szCs w:val="24"/>
        </w:rPr>
        <w:t xml:space="preserve"> rights and religion (if the religion does not prohibit euthanasia). Those who </w:t>
      </w:r>
      <w:r w:rsidR="008B2AEA" w:rsidRPr="009453B0">
        <w:rPr>
          <w:rFonts w:ascii="Times New Roman" w:hAnsi="Times New Roman" w:cs="Times New Roman"/>
          <w:sz w:val="24"/>
          <w:szCs w:val="24"/>
        </w:rPr>
        <w:t xml:space="preserve">have denied such right </w:t>
      </w:r>
      <w:r w:rsidRPr="009453B0">
        <w:rPr>
          <w:rFonts w:ascii="Times New Roman" w:hAnsi="Times New Roman" w:cs="Times New Roman"/>
          <w:sz w:val="24"/>
          <w:szCs w:val="24"/>
        </w:rPr>
        <w:t xml:space="preserve">  believe that it is unacceptable for their faith, it is a sin.</w:t>
      </w:r>
    </w:p>
    <w:p w:rsidR="00AE49D8" w:rsidRPr="009453B0" w:rsidRDefault="008B2A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findings are </w:t>
      </w:r>
      <w:r w:rsidR="00AE49D8" w:rsidRPr="009453B0">
        <w:rPr>
          <w:rFonts w:ascii="Times New Roman" w:hAnsi="Times New Roman" w:cs="Times New Roman"/>
          <w:sz w:val="24"/>
          <w:szCs w:val="24"/>
        </w:rPr>
        <w:t xml:space="preserve">interesting </w:t>
      </w:r>
      <w:r w:rsidRPr="009453B0">
        <w:rPr>
          <w:rFonts w:ascii="Times New Roman" w:hAnsi="Times New Roman" w:cs="Times New Roman"/>
          <w:sz w:val="24"/>
          <w:szCs w:val="24"/>
        </w:rPr>
        <w:t xml:space="preserve">from the </w:t>
      </w:r>
      <w:r w:rsidR="00445218" w:rsidRPr="009453B0">
        <w:rPr>
          <w:rFonts w:ascii="Times New Roman" w:hAnsi="Times New Roman" w:cs="Times New Roman"/>
          <w:sz w:val="24"/>
          <w:szCs w:val="24"/>
        </w:rPr>
        <w:t>aspect who</w:t>
      </w:r>
      <w:r w:rsidR="00AE49D8" w:rsidRPr="009453B0">
        <w:rPr>
          <w:rFonts w:ascii="Times New Roman" w:hAnsi="Times New Roman" w:cs="Times New Roman"/>
          <w:sz w:val="24"/>
          <w:szCs w:val="24"/>
        </w:rPr>
        <w:t xml:space="preserve"> </w:t>
      </w:r>
      <w:r w:rsidRPr="009453B0">
        <w:rPr>
          <w:rFonts w:ascii="Times New Roman" w:hAnsi="Times New Roman" w:cs="Times New Roman"/>
          <w:sz w:val="24"/>
          <w:szCs w:val="24"/>
        </w:rPr>
        <w:t xml:space="preserve">bears the </w:t>
      </w:r>
      <w:r w:rsidR="00AE49D8" w:rsidRPr="009453B0">
        <w:rPr>
          <w:rFonts w:ascii="Times New Roman" w:hAnsi="Times New Roman" w:cs="Times New Roman"/>
          <w:sz w:val="24"/>
          <w:szCs w:val="24"/>
        </w:rPr>
        <w:t xml:space="preserve">greatest responsibility </w:t>
      </w:r>
      <w:r w:rsidRPr="009453B0">
        <w:rPr>
          <w:rFonts w:ascii="Times New Roman" w:hAnsi="Times New Roman" w:cs="Times New Roman"/>
          <w:sz w:val="24"/>
          <w:szCs w:val="24"/>
        </w:rPr>
        <w:t xml:space="preserve">for the interference with </w:t>
      </w:r>
      <w:r w:rsidR="00AE49D8" w:rsidRPr="009453B0">
        <w:rPr>
          <w:rFonts w:ascii="Times New Roman" w:hAnsi="Times New Roman" w:cs="Times New Roman"/>
          <w:sz w:val="24"/>
          <w:szCs w:val="24"/>
        </w:rPr>
        <w:t>the patient</w:t>
      </w:r>
      <w:r w:rsidRPr="009453B0">
        <w:rPr>
          <w:rFonts w:ascii="Times New Roman" w:hAnsi="Times New Roman" w:cs="Times New Roman"/>
          <w:sz w:val="24"/>
          <w:szCs w:val="24"/>
        </w:rPr>
        <w:t>’</w:t>
      </w:r>
      <w:r w:rsidR="00AE49D8" w:rsidRPr="009453B0">
        <w:rPr>
          <w:rFonts w:ascii="Times New Roman" w:hAnsi="Times New Roman" w:cs="Times New Roman"/>
          <w:sz w:val="24"/>
          <w:szCs w:val="24"/>
        </w:rPr>
        <w:t xml:space="preserve">s life during euthanasia practice. The Orthodox </w:t>
      </w:r>
      <w:r w:rsidR="00445218" w:rsidRPr="009453B0">
        <w:rPr>
          <w:rFonts w:ascii="Times New Roman" w:hAnsi="Times New Roman" w:cs="Times New Roman"/>
          <w:sz w:val="24"/>
          <w:szCs w:val="24"/>
        </w:rPr>
        <w:t>parishioners attached equal</w:t>
      </w:r>
      <w:r w:rsidR="00AE49D8" w:rsidRPr="009453B0">
        <w:rPr>
          <w:rFonts w:ascii="Times New Roman" w:hAnsi="Times New Roman" w:cs="Times New Roman"/>
          <w:sz w:val="24"/>
          <w:szCs w:val="24"/>
        </w:rPr>
        <w:t xml:space="preserve"> responsibility to doctors as well as family members, and then the state. The results of this question can be </w:t>
      </w:r>
      <w:r w:rsidRPr="009453B0">
        <w:rPr>
          <w:rFonts w:ascii="Times New Roman" w:hAnsi="Times New Roman" w:cs="Times New Roman"/>
          <w:sz w:val="24"/>
          <w:szCs w:val="24"/>
        </w:rPr>
        <w:t xml:space="preserve">related to </w:t>
      </w:r>
      <w:r w:rsidR="00AE49D8" w:rsidRPr="009453B0">
        <w:rPr>
          <w:rFonts w:ascii="Times New Roman" w:hAnsi="Times New Roman" w:cs="Times New Roman"/>
          <w:sz w:val="24"/>
          <w:szCs w:val="24"/>
        </w:rPr>
        <w:t xml:space="preserve">the results of the question </w:t>
      </w:r>
      <w:r w:rsidRPr="009453B0">
        <w:rPr>
          <w:rFonts w:ascii="Times New Roman" w:hAnsi="Times New Roman" w:cs="Times New Roman"/>
          <w:sz w:val="24"/>
          <w:szCs w:val="24"/>
        </w:rPr>
        <w:t xml:space="preserve">where it was </w:t>
      </w:r>
      <w:r w:rsidR="00AE49D8" w:rsidRPr="009453B0">
        <w:rPr>
          <w:rFonts w:ascii="Times New Roman" w:hAnsi="Times New Roman" w:cs="Times New Roman"/>
          <w:sz w:val="24"/>
          <w:szCs w:val="24"/>
        </w:rPr>
        <w:t xml:space="preserve">discussed in which areas </w:t>
      </w:r>
      <w:r w:rsidR="00445218" w:rsidRPr="009453B0">
        <w:rPr>
          <w:rFonts w:ascii="Times New Roman" w:hAnsi="Times New Roman" w:cs="Times New Roman"/>
          <w:sz w:val="24"/>
          <w:szCs w:val="24"/>
        </w:rPr>
        <w:t>the euthanasia</w:t>
      </w:r>
      <w:r w:rsidR="00AE49D8" w:rsidRPr="009453B0">
        <w:rPr>
          <w:rFonts w:ascii="Times New Roman" w:hAnsi="Times New Roman" w:cs="Times New Roman"/>
          <w:sz w:val="24"/>
          <w:szCs w:val="24"/>
        </w:rPr>
        <w:t xml:space="preserve"> </w:t>
      </w:r>
      <w:r w:rsidR="00445218" w:rsidRPr="009453B0">
        <w:rPr>
          <w:rFonts w:ascii="Times New Roman" w:hAnsi="Times New Roman" w:cs="Times New Roman"/>
          <w:sz w:val="24"/>
          <w:szCs w:val="24"/>
        </w:rPr>
        <w:t>is justified</w:t>
      </w:r>
      <w:r w:rsidR="00AE49D8" w:rsidRPr="009453B0">
        <w:rPr>
          <w:rFonts w:ascii="Times New Roman" w:hAnsi="Times New Roman" w:cs="Times New Roman"/>
          <w:sz w:val="24"/>
          <w:szCs w:val="24"/>
        </w:rPr>
        <w:t xml:space="preserve">. In this case, the respondents </w:t>
      </w:r>
      <w:r w:rsidRPr="009453B0">
        <w:rPr>
          <w:rFonts w:ascii="Times New Roman" w:hAnsi="Times New Roman" w:cs="Times New Roman"/>
          <w:sz w:val="24"/>
          <w:szCs w:val="24"/>
        </w:rPr>
        <w:t xml:space="preserve">mainly justified this </w:t>
      </w:r>
      <w:r w:rsidR="00445218" w:rsidRPr="009453B0">
        <w:rPr>
          <w:rFonts w:ascii="Times New Roman" w:hAnsi="Times New Roman" w:cs="Times New Roman"/>
          <w:sz w:val="24"/>
          <w:szCs w:val="24"/>
        </w:rPr>
        <w:t>act in</w:t>
      </w:r>
      <w:r w:rsidR="00AE49D8" w:rsidRPr="009453B0">
        <w:rPr>
          <w:rFonts w:ascii="Times New Roman" w:hAnsi="Times New Roman" w:cs="Times New Roman"/>
          <w:sz w:val="24"/>
          <w:szCs w:val="24"/>
        </w:rPr>
        <w:t xml:space="preserve"> medical terms. In these results, doctors </w:t>
      </w:r>
      <w:r w:rsidRPr="009453B0">
        <w:rPr>
          <w:rFonts w:ascii="Times New Roman" w:hAnsi="Times New Roman" w:cs="Times New Roman"/>
          <w:sz w:val="24"/>
          <w:szCs w:val="24"/>
        </w:rPr>
        <w:t xml:space="preserve">are granted the </w:t>
      </w:r>
      <w:r w:rsidR="00AE49D8" w:rsidRPr="009453B0">
        <w:rPr>
          <w:rFonts w:ascii="Times New Roman" w:hAnsi="Times New Roman" w:cs="Times New Roman"/>
          <w:sz w:val="24"/>
          <w:szCs w:val="24"/>
        </w:rPr>
        <w:t xml:space="preserve">more responsibility and </w:t>
      </w:r>
      <w:r w:rsidRPr="009453B0">
        <w:rPr>
          <w:rFonts w:ascii="Times New Roman" w:hAnsi="Times New Roman" w:cs="Times New Roman"/>
          <w:sz w:val="24"/>
          <w:szCs w:val="24"/>
        </w:rPr>
        <w:t xml:space="preserve">more </w:t>
      </w:r>
      <w:r w:rsidR="00AE49D8" w:rsidRPr="009453B0">
        <w:rPr>
          <w:rFonts w:ascii="Times New Roman" w:hAnsi="Times New Roman" w:cs="Times New Roman"/>
          <w:sz w:val="24"/>
          <w:szCs w:val="24"/>
        </w:rPr>
        <w:t xml:space="preserve">trust. </w:t>
      </w:r>
      <w:r w:rsidRPr="009453B0">
        <w:rPr>
          <w:rFonts w:ascii="Times New Roman" w:hAnsi="Times New Roman" w:cs="Times New Roman"/>
          <w:sz w:val="24"/>
          <w:szCs w:val="24"/>
        </w:rPr>
        <w:t xml:space="preserve">What about </w:t>
      </w:r>
      <w:r w:rsidR="00AE49D8" w:rsidRPr="009453B0">
        <w:rPr>
          <w:rFonts w:ascii="Times New Roman" w:hAnsi="Times New Roman" w:cs="Times New Roman"/>
          <w:sz w:val="24"/>
          <w:szCs w:val="24"/>
        </w:rPr>
        <w:t>family members</w:t>
      </w:r>
      <w:r w:rsidRPr="009453B0">
        <w:rPr>
          <w:rFonts w:ascii="Times New Roman" w:hAnsi="Times New Roman" w:cs="Times New Roman"/>
          <w:sz w:val="24"/>
          <w:szCs w:val="24"/>
        </w:rPr>
        <w:t xml:space="preserve">, it </w:t>
      </w:r>
      <w:r w:rsidR="00445218" w:rsidRPr="009453B0">
        <w:rPr>
          <w:rFonts w:ascii="Times New Roman" w:hAnsi="Times New Roman" w:cs="Times New Roman"/>
          <w:sz w:val="24"/>
          <w:szCs w:val="24"/>
        </w:rPr>
        <w:t>is probably</w:t>
      </w:r>
      <w:r w:rsidR="00AE49D8" w:rsidRPr="009453B0">
        <w:rPr>
          <w:rFonts w:ascii="Times New Roman" w:hAnsi="Times New Roman" w:cs="Times New Roman"/>
          <w:sz w:val="24"/>
          <w:szCs w:val="24"/>
        </w:rPr>
        <w:t xml:space="preserve"> because the family is a strong social institution in Georgia. Many of us often </w:t>
      </w:r>
      <w:r w:rsidR="00445218" w:rsidRPr="009453B0">
        <w:rPr>
          <w:rFonts w:ascii="Times New Roman" w:hAnsi="Times New Roman" w:cs="Times New Roman"/>
          <w:sz w:val="24"/>
          <w:szCs w:val="24"/>
        </w:rPr>
        <w:t>follow the</w:t>
      </w:r>
      <w:r w:rsidR="00AE49D8" w:rsidRPr="009453B0">
        <w:rPr>
          <w:rFonts w:ascii="Times New Roman" w:hAnsi="Times New Roman" w:cs="Times New Roman"/>
          <w:sz w:val="24"/>
          <w:szCs w:val="24"/>
        </w:rPr>
        <w:t xml:space="preserve"> advice of family members when it comes to life-threatening action.</w:t>
      </w:r>
    </w:p>
    <w:p w:rsidR="00AE49D8" w:rsidRPr="009453B0" w:rsidRDefault="008B2AEA"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When asking is a</w:t>
      </w:r>
      <w:r w:rsidR="00AE49D8" w:rsidRPr="009453B0">
        <w:rPr>
          <w:rFonts w:ascii="Times New Roman" w:hAnsi="Times New Roman" w:cs="Times New Roman"/>
          <w:sz w:val="24"/>
          <w:szCs w:val="24"/>
        </w:rPr>
        <w:t xml:space="preserve"> person who performs the </w:t>
      </w:r>
      <w:r w:rsidRPr="009453B0">
        <w:rPr>
          <w:rFonts w:ascii="Times New Roman" w:hAnsi="Times New Roman" w:cs="Times New Roman"/>
          <w:sz w:val="24"/>
          <w:szCs w:val="24"/>
        </w:rPr>
        <w:t>e</w:t>
      </w:r>
      <w:r w:rsidR="00AE49D8" w:rsidRPr="009453B0">
        <w:rPr>
          <w:rFonts w:ascii="Times New Roman" w:hAnsi="Times New Roman" w:cs="Times New Roman"/>
          <w:sz w:val="24"/>
          <w:szCs w:val="24"/>
        </w:rPr>
        <w:t>uthanasia practice on the patient</w:t>
      </w:r>
      <w:r w:rsidRPr="009453B0">
        <w:rPr>
          <w:rFonts w:ascii="Times New Roman" w:hAnsi="Times New Roman" w:cs="Times New Roman"/>
          <w:sz w:val="24"/>
          <w:szCs w:val="24"/>
        </w:rPr>
        <w:t>’</w:t>
      </w:r>
      <w:r w:rsidR="00AE49D8" w:rsidRPr="009453B0">
        <w:rPr>
          <w:rFonts w:ascii="Times New Roman" w:hAnsi="Times New Roman" w:cs="Times New Roman"/>
          <w:sz w:val="24"/>
          <w:szCs w:val="24"/>
        </w:rPr>
        <w:t xml:space="preserve">s persistent request </w:t>
      </w:r>
      <w:r w:rsidRPr="009453B0">
        <w:rPr>
          <w:rFonts w:ascii="Times New Roman" w:hAnsi="Times New Roman" w:cs="Times New Roman"/>
          <w:sz w:val="24"/>
          <w:szCs w:val="24"/>
        </w:rPr>
        <w:t>is</w:t>
      </w:r>
      <w:r w:rsidR="00AE49D8" w:rsidRPr="009453B0">
        <w:rPr>
          <w:rFonts w:ascii="Times New Roman" w:hAnsi="Times New Roman" w:cs="Times New Roman"/>
          <w:sz w:val="24"/>
          <w:szCs w:val="24"/>
        </w:rPr>
        <w:t xml:space="preserve"> considered guilty, 28 respondents </w:t>
      </w:r>
      <w:r w:rsidRPr="009453B0">
        <w:rPr>
          <w:rFonts w:ascii="Times New Roman" w:hAnsi="Times New Roman" w:cs="Times New Roman"/>
          <w:sz w:val="24"/>
          <w:szCs w:val="24"/>
        </w:rPr>
        <w:t xml:space="preserve">answered </w:t>
      </w:r>
      <w:r w:rsidR="00445218" w:rsidRPr="009453B0">
        <w:rPr>
          <w:rFonts w:ascii="Times New Roman" w:hAnsi="Times New Roman" w:cs="Times New Roman"/>
          <w:sz w:val="24"/>
          <w:szCs w:val="24"/>
        </w:rPr>
        <w:t>that they</w:t>
      </w:r>
      <w:r w:rsidR="00AE49D8" w:rsidRPr="009453B0">
        <w:rPr>
          <w:rFonts w:ascii="Times New Roman" w:hAnsi="Times New Roman" w:cs="Times New Roman"/>
          <w:sz w:val="24"/>
          <w:szCs w:val="24"/>
        </w:rPr>
        <w:t xml:space="preserve"> do not </w:t>
      </w:r>
      <w:r w:rsidRPr="009453B0">
        <w:rPr>
          <w:rFonts w:ascii="Times New Roman" w:hAnsi="Times New Roman" w:cs="Times New Roman"/>
          <w:sz w:val="24"/>
          <w:szCs w:val="24"/>
        </w:rPr>
        <w:t xml:space="preserve">think so and for </w:t>
      </w:r>
      <w:r w:rsidR="00AE49D8" w:rsidRPr="009453B0">
        <w:rPr>
          <w:rFonts w:ascii="Times New Roman" w:hAnsi="Times New Roman" w:cs="Times New Roman"/>
          <w:sz w:val="24"/>
          <w:szCs w:val="24"/>
        </w:rPr>
        <w:t xml:space="preserve">17 </w:t>
      </w:r>
      <w:r w:rsidRPr="009453B0">
        <w:rPr>
          <w:rFonts w:ascii="Times New Roman" w:hAnsi="Times New Roman" w:cs="Times New Roman"/>
          <w:sz w:val="24"/>
          <w:szCs w:val="24"/>
        </w:rPr>
        <w:t xml:space="preserve">it was </w:t>
      </w:r>
      <w:r w:rsidR="00AE49D8" w:rsidRPr="009453B0">
        <w:rPr>
          <w:rFonts w:ascii="Times New Roman" w:hAnsi="Times New Roman" w:cs="Times New Roman"/>
          <w:sz w:val="24"/>
          <w:szCs w:val="24"/>
        </w:rPr>
        <w:t>difficult to answer. It was expected that most of the respondents considered this person guilty</w:t>
      </w:r>
      <w:r w:rsidRPr="009453B0">
        <w:rPr>
          <w:rFonts w:ascii="Times New Roman" w:hAnsi="Times New Roman" w:cs="Times New Roman"/>
          <w:sz w:val="24"/>
          <w:szCs w:val="24"/>
        </w:rPr>
        <w:t xml:space="preserve"> b</w:t>
      </w:r>
      <w:r w:rsidR="00AE49D8" w:rsidRPr="009453B0">
        <w:rPr>
          <w:rFonts w:ascii="Times New Roman" w:hAnsi="Times New Roman" w:cs="Times New Roman"/>
          <w:sz w:val="24"/>
          <w:szCs w:val="24"/>
        </w:rPr>
        <w:t>ecause of the fact that 50 respondents were Orthodox Christians and almost the majority</w:t>
      </w:r>
      <w:r w:rsidRPr="009453B0">
        <w:rPr>
          <w:rFonts w:ascii="Times New Roman" w:hAnsi="Times New Roman" w:cs="Times New Roman"/>
          <w:sz w:val="24"/>
          <w:szCs w:val="24"/>
        </w:rPr>
        <w:t xml:space="preserve"> brought sin and religious prohibition as  arguments</w:t>
      </w:r>
      <w:r w:rsidR="00AE49D8" w:rsidRPr="009453B0">
        <w:rPr>
          <w:rFonts w:ascii="Times New Roman" w:hAnsi="Times New Roman" w:cs="Times New Roman"/>
          <w:sz w:val="24"/>
          <w:szCs w:val="24"/>
        </w:rPr>
        <w:t>, while discussing euthanasia,.</w:t>
      </w:r>
    </w:p>
    <w:p w:rsidR="00AE49D8" w:rsidRPr="009453B0"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The last </w:t>
      </w:r>
      <w:r w:rsidR="006703A9" w:rsidRPr="009453B0">
        <w:rPr>
          <w:rFonts w:ascii="Times New Roman" w:hAnsi="Times New Roman" w:cs="Times New Roman"/>
          <w:sz w:val="24"/>
          <w:szCs w:val="24"/>
        </w:rPr>
        <w:t>question presents</w:t>
      </w:r>
      <w:r w:rsidR="00937538" w:rsidRPr="009453B0">
        <w:rPr>
          <w:rFonts w:ascii="Times New Roman" w:hAnsi="Times New Roman" w:cs="Times New Roman"/>
          <w:sz w:val="24"/>
          <w:szCs w:val="24"/>
        </w:rPr>
        <w:t xml:space="preserve"> the respondents </w:t>
      </w:r>
      <w:r w:rsidR="006703A9" w:rsidRPr="009453B0">
        <w:rPr>
          <w:rFonts w:ascii="Times New Roman" w:hAnsi="Times New Roman" w:cs="Times New Roman"/>
          <w:sz w:val="24"/>
          <w:szCs w:val="24"/>
        </w:rPr>
        <w:t>with a</w:t>
      </w:r>
      <w:r w:rsidRPr="009453B0">
        <w:rPr>
          <w:rFonts w:ascii="Times New Roman" w:hAnsi="Times New Roman" w:cs="Times New Roman"/>
          <w:sz w:val="24"/>
          <w:szCs w:val="24"/>
        </w:rPr>
        <w:t xml:space="preserve"> dilemma. </w:t>
      </w:r>
      <w:r w:rsidR="00937538" w:rsidRPr="009453B0">
        <w:rPr>
          <w:rFonts w:ascii="Times New Roman" w:hAnsi="Times New Roman" w:cs="Times New Roman"/>
          <w:sz w:val="24"/>
          <w:szCs w:val="24"/>
        </w:rPr>
        <w:t xml:space="preserve">When asked if they were in the place of a person whom  a member of a family is asking for performance  of the euthanasia practice,  would they have  fulfilled this request, </w:t>
      </w:r>
      <w:r w:rsidRPr="009453B0">
        <w:rPr>
          <w:rFonts w:ascii="Times New Roman" w:hAnsi="Times New Roman" w:cs="Times New Roman"/>
          <w:sz w:val="24"/>
          <w:szCs w:val="24"/>
        </w:rPr>
        <w:t xml:space="preserve"> the answers were not radically different. 17 respondents said they would </w:t>
      </w:r>
      <w:r w:rsidR="00937538" w:rsidRPr="009453B0">
        <w:rPr>
          <w:rFonts w:ascii="Times New Roman" w:hAnsi="Times New Roman" w:cs="Times New Roman"/>
          <w:sz w:val="24"/>
          <w:szCs w:val="24"/>
        </w:rPr>
        <w:t xml:space="preserve">have </w:t>
      </w:r>
      <w:r w:rsidR="006703A9" w:rsidRPr="009453B0">
        <w:rPr>
          <w:rFonts w:ascii="Times New Roman" w:hAnsi="Times New Roman" w:cs="Times New Roman"/>
          <w:sz w:val="24"/>
          <w:szCs w:val="24"/>
        </w:rPr>
        <w:t>fulfilled and 19</w:t>
      </w:r>
      <w:r w:rsidRPr="009453B0">
        <w:rPr>
          <w:rFonts w:ascii="Times New Roman" w:hAnsi="Times New Roman" w:cs="Times New Roman"/>
          <w:sz w:val="24"/>
          <w:szCs w:val="24"/>
        </w:rPr>
        <w:t xml:space="preserve"> respondents </w:t>
      </w:r>
      <w:r w:rsidR="006703A9" w:rsidRPr="009453B0">
        <w:rPr>
          <w:rFonts w:ascii="Times New Roman" w:hAnsi="Times New Roman" w:cs="Times New Roman"/>
          <w:sz w:val="24"/>
          <w:szCs w:val="24"/>
        </w:rPr>
        <w:t>said that</w:t>
      </w:r>
      <w:r w:rsidRPr="009453B0">
        <w:rPr>
          <w:rFonts w:ascii="Times New Roman" w:hAnsi="Times New Roman" w:cs="Times New Roman"/>
          <w:sz w:val="24"/>
          <w:szCs w:val="24"/>
        </w:rPr>
        <w:t xml:space="preserve"> they would not </w:t>
      </w:r>
      <w:r w:rsidR="00937538" w:rsidRPr="009453B0">
        <w:rPr>
          <w:rFonts w:ascii="Times New Roman" w:hAnsi="Times New Roman" w:cs="Times New Roman"/>
          <w:sz w:val="24"/>
          <w:szCs w:val="24"/>
        </w:rPr>
        <w:t xml:space="preserve">have </w:t>
      </w:r>
      <w:r w:rsidRPr="009453B0">
        <w:rPr>
          <w:rFonts w:ascii="Times New Roman" w:hAnsi="Times New Roman" w:cs="Times New Roman"/>
          <w:sz w:val="24"/>
          <w:szCs w:val="24"/>
        </w:rPr>
        <w:t xml:space="preserve">fulfilled. </w:t>
      </w:r>
      <w:r w:rsidR="00937538" w:rsidRPr="009453B0">
        <w:rPr>
          <w:rFonts w:ascii="Times New Roman" w:hAnsi="Times New Roman" w:cs="Times New Roman"/>
          <w:sz w:val="24"/>
          <w:szCs w:val="24"/>
        </w:rPr>
        <w:t xml:space="preserve"> On the </w:t>
      </w:r>
      <w:r w:rsidR="00937538" w:rsidRPr="009453B0">
        <w:rPr>
          <w:rFonts w:ascii="Times New Roman" w:hAnsi="Times New Roman" w:cs="Times New Roman"/>
          <w:sz w:val="24"/>
          <w:szCs w:val="24"/>
        </w:rPr>
        <w:lastRenderedPageBreak/>
        <w:t xml:space="preserve">background of the </w:t>
      </w:r>
      <w:r w:rsidRPr="009453B0">
        <w:rPr>
          <w:rFonts w:ascii="Times New Roman" w:hAnsi="Times New Roman" w:cs="Times New Roman"/>
          <w:sz w:val="24"/>
          <w:szCs w:val="24"/>
        </w:rPr>
        <w:t xml:space="preserve">number of interviewed respondents the number of people who </w:t>
      </w:r>
      <w:r w:rsidR="00937538" w:rsidRPr="009453B0">
        <w:rPr>
          <w:rFonts w:ascii="Times New Roman" w:hAnsi="Times New Roman" w:cs="Times New Roman"/>
          <w:sz w:val="24"/>
          <w:szCs w:val="24"/>
        </w:rPr>
        <w:t xml:space="preserve">would have </w:t>
      </w:r>
      <w:r w:rsidRPr="009453B0">
        <w:rPr>
          <w:rFonts w:ascii="Times New Roman" w:hAnsi="Times New Roman" w:cs="Times New Roman"/>
          <w:sz w:val="24"/>
          <w:szCs w:val="24"/>
        </w:rPr>
        <w:t>performed euthanasia</w:t>
      </w:r>
      <w:r w:rsidR="00937538" w:rsidRPr="009453B0">
        <w:rPr>
          <w:rFonts w:ascii="Times New Roman" w:hAnsi="Times New Roman" w:cs="Times New Roman"/>
          <w:sz w:val="24"/>
          <w:szCs w:val="24"/>
        </w:rPr>
        <w:t xml:space="preserve"> is still high</w:t>
      </w:r>
      <w:r w:rsidRPr="009453B0">
        <w:rPr>
          <w:rFonts w:ascii="Times New Roman" w:hAnsi="Times New Roman" w:cs="Times New Roman"/>
          <w:sz w:val="24"/>
          <w:szCs w:val="24"/>
        </w:rPr>
        <w:t>.</w:t>
      </w:r>
    </w:p>
    <w:p w:rsidR="00AE49D8"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 xml:space="preserve">In the end, </w:t>
      </w:r>
      <w:r w:rsidR="00937538" w:rsidRPr="009453B0">
        <w:rPr>
          <w:rFonts w:ascii="Times New Roman" w:hAnsi="Times New Roman" w:cs="Times New Roman"/>
          <w:sz w:val="24"/>
          <w:szCs w:val="24"/>
        </w:rPr>
        <w:t xml:space="preserve">the </w:t>
      </w:r>
      <w:r w:rsidRPr="009453B0">
        <w:rPr>
          <w:rFonts w:ascii="Times New Roman" w:hAnsi="Times New Roman" w:cs="Times New Roman"/>
          <w:sz w:val="24"/>
          <w:szCs w:val="24"/>
        </w:rPr>
        <w:t xml:space="preserve">part of the respondents who </w:t>
      </w:r>
      <w:r w:rsidR="00937538" w:rsidRPr="009453B0">
        <w:rPr>
          <w:rFonts w:ascii="Times New Roman" w:hAnsi="Times New Roman" w:cs="Times New Roman"/>
          <w:sz w:val="24"/>
          <w:szCs w:val="24"/>
        </w:rPr>
        <w:t xml:space="preserve">when </w:t>
      </w:r>
      <w:r w:rsidRPr="009453B0">
        <w:rPr>
          <w:rFonts w:ascii="Times New Roman" w:hAnsi="Times New Roman" w:cs="Times New Roman"/>
          <w:sz w:val="24"/>
          <w:szCs w:val="24"/>
        </w:rPr>
        <w:t>criticiz</w:t>
      </w:r>
      <w:r w:rsidR="00937538" w:rsidRPr="009453B0">
        <w:rPr>
          <w:rFonts w:ascii="Times New Roman" w:hAnsi="Times New Roman" w:cs="Times New Roman"/>
          <w:sz w:val="24"/>
          <w:szCs w:val="24"/>
        </w:rPr>
        <w:t xml:space="preserve">ing </w:t>
      </w:r>
      <w:r w:rsidRPr="009453B0">
        <w:rPr>
          <w:rFonts w:ascii="Times New Roman" w:hAnsi="Times New Roman" w:cs="Times New Roman"/>
          <w:sz w:val="24"/>
          <w:szCs w:val="24"/>
        </w:rPr>
        <w:t xml:space="preserve">euthanasia </w:t>
      </w:r>
      <w:r w:rsidR="00937538" w:rsidRPr="009453B0">
        <w:rPr>
          <w:rFonts w:ascii="Times New Roman" w:hAnsi="Times New Roman" w:cs="Times New Roman"/>
          <w:sz w:val="24"/>
          <w:szCs w:val="24"/>
        </w:rPr>
        <w:t xml:space="preserve">brought </w:t>
      </w:r>
      <w:r w:rsidRPr="009453B0">
        <w:rPr>
          <w:rFonts w:ascii="Times New Roman" w:hAnsi="Times New Roman" w:cs="Times New Roman"/>
          <w:sz w:val="24"/>
          <w:szCs w:val="24"/>
        </w:rPr>
        <w:t>the sin and the Orthodox rules</w:t>
      </w:r>
      <w:r w:rsidR="00937538" w:rsidRPr="009453B0">
        <w:rPr>
          <w:rFonts w:ascii="Times New Roman" w:hAnsi="Times New Roman" w:cs="Times New Roman"/>
          <w:sz w:val="24"/>
          <w:szCs w:val="24"/>
        </w:rPr>
        <w:t xml:space="preserve"> as arguments</w:t>
      </w:r>
      <w:r w:rsidR="006703A9" w:rsidRPr="009453B0">
        <w:rPr>
          <w:rFonts w:ascii="Times New Roman" w:hAnsi="Times New Roman" w:cs="Times New Roman"/>
          <w:sz w:val="24"/>
          <w:szCs w:val="24"/>
        </w:rPr>
        <w:t>, agreed</w:t>
      </w:r>
      <w:r w:rsidRPr="009453B0">
        <w:rPr>
          <w:rFonts w:ascii="Times New Roman" w:hAnsi="Times New Roman" w:cs="Times New Roman"/>
          <w:sz w:val="24"/>
          <w:szCs w:val="24"/>
        </w:rPr>
        <w:t xml:space="preserve"> to the euthanasia act</w:t>
      </w:r>
      <w:r w:rsidR="00937538" w:rsidRPr="009453B0">
        <w:rPr>
          <w:rFonts w:ascii="Times New Roman" w:hAnsi="Times New Roman" w:cs="Times New Roman"/>
          <w:sz w:val="24"/>
          <w:szCs w:val="24"/>
        </w:rPr>
        <w:t xml:space="preserve"> </w:t>
      </w:r>
      <w:r w:rsidRPr="009453B0">
        <w:rPr>
          <w:rFonts w:ascii="Times New Roman" w:hAnsi="Times New Roman" w:cs="Times New Roman"/>
          <w:sz w:val="24"/>
          <w:szCs w:val="24"/>
        </w:rPr>
        <w:t>when they were faced with the fact. However, due to the lack of interviewed Orthodox parish</w:t>
      </w:r>
      <w:r w:rsidR="00937538" w:rsidRPr="009453B0">
        <w:rPr>
          <w:rFonts w:ascii="Times New Roman" w:hAnsi="Times New Roman" w:cs="Times New Roman"/>
          <w:sz w:val="24"/>
          <w:szCs w:val="24"/>
        </w:rPr>
        <w:t>ioners</w:t>
      </w:r>
      <w:r w:rsidRPr="009453B0">
        <w:rPr>
          <w:rFonts w:ascii="Times New Roman" w:hAnsi="Times New Roman" w:cs="Times New Roman"/>
          <w:sz w:val="24"/>
          <w:szCs w:val="24"/>
        </w:rPr>
        <w:t xml:space="preserve">, it is difficult to find any conclusions and </w:t>
      </w:r>
      <w:r w:rsidR="00937538" w:rsidRPr="009453B0">
        <w:rPr>
          <w:rFonts w:ascii="Times New Roman" w:hAnsi="Times New Roman" w:cs="Times New Roman"/>
          <w:sz w:val="24"/>
          <w:szCs w:val="24"/>
        </w:rPr>
        <w:t xml:space="preserve">to </w:t>
      </w:r>
      <w:r w:rsidRPr="009453B0">
        <w:rPr>
          <w:rFonts w:ascii="Times New Roman" w:hAnsi="Times New Roman" w:cs="Times New Roman"/>
          <w:sz w:val="24"/>
          <w:szCs w:val="24"/>
        </w:rPr>
        <w:t xml:space="preserve">consider the </w:t>
      </w:r>
      <w:r w:rsidR="006703A9" w:rsidRPr="009453B0">
        <w:rPr>
          <w:rFonts w:ascii="Times New Roman" w:hAnsi="Times New Roman" w:cs="Times New Roman"/>
          <w:sz w:val="24"/>
          <w:szCs w:val="24"/>
        </w:rPr>
        <w:t>survey as</w:t>
      </w:r>
      <w:r w:rsidRPr="009453B0">
        <w:rPr>
          <w:rFonts w:ascii="Times New Roman" w:hAnsi="Times New Roman" w:cs="Times New Roman"/>
          <w:sz w:val="24"/>
          <w:szCs w:val="24"/>
        </w:rPr>
        <w:t xml:space="preserve"> representative. However, the research was still held, and the reality show</w:t>
      </w:r>
      <w:r w:rsidR="00937538" w:rsidRPr="009453B0">
        <w:rPr>
          <w:rFonts w:ascii="Times New Roman" w:hAnsi="Times New Roman" w:cs="Times New Roman"/>
          <w:sz w:val="24"/>
          <w:szCs w:val="24"/>
        </w:rPr>
        <w:t xml:space="preserve">ed </w:t>
      </w:r>
      <w:r w:rsidRPr="009453B0">
        <w:rPr>
          <w:rFonts w:ascii="Times New Roman" w:hAnsi="Times New Roman" w:cs="Times New Roman"/>
          <w:sz w:val="24"/>
          <w:szCs w:val="24"/>
        </w:rPr>
        <w:t xml:space="preserve">us </w:t>
      </w:r>
      <w:r w:rsidR="00937538" w:rsidRPr="009453B0">
        <w:rPr>
          <w:rFonts w:ascii="Times New Roman" w:hAnsi="Times New Roman" w:cs="Times New Roman"/>
          <w:sz w:val="24"/>
          <w:szCs w:val="24"/>
        </w:rPr>
        <w:t xml:space="preserve">somehow </w:t>
      </w:r>
      <w:r w:rsidRPr="009453B0">
        <w:rPr>
          <w:rFonts w:ascii="Times New Roman" w:hAnsi="Times New Roman" w:cs="Times New Roman"/>
          <w:sz w:val="24"/>
          <w:szCs w:val="24"/>
        </w:rPr>
        <w:t xml:space="preserve">the reality. Attitudes and actions of the Georgian Orthodox parish </w:t>
      </w:r>
      <w:r w:rsidR="006703A9" w:rsidRPr="009453B0">
        <w:rPr>
          <w:rFonts w:ascii="Times New Roman" w:hAnsi="Times New Roman" w:cs="Times New Roman"/>
          <w:sz w:val="24"/>
          <w:szCs w:val="24"/>
        </w:rPr>
        <w:t>towards the</w:t>
      </w:r>
      <w:r w:rsidRPr="009453B0">
        <w:rPr>
          <w:rFonts w:ascii="Times New Roman" w:hAnsi="Times New Roman" w:cs="Times New Roman"/>
          <w:sz w:val="24"/>
          <w:szCs w:val="24"/>
        </w:rPr>
        <w:t xml:space="preserve"> euthanasia </w:t>
      </w:r>
      <w:r w:rsidR="00937538" w:rsidRPr="009453B0">
        <w:rPr>
          <w:rFonts w:ascii="Times New Roman" w:hAnsi="Times New Roman" w:cs="Times New Roman"/>
          <w:sz w:val="24"/>
          <w:szCs w:val="24"/>
        </w:rPr>
        <w:t xml:space="preserve">were revealed. </w:t>
      </w:r>
    </w:p>
    <w:p w:rsidR="008B7C9A" w:rsidRPr="009453B0" w:rsidRDefault="008B7C9A" w:rsidP="008B7C9A">
      <w:pPr>
        <w:spacing w:after="0" w:line="240" w:lineRule="auto"/>
        <w:rPr>
          <w:rFonts w:ascii="Times New Roman" w:hAnsi="Times New Roman" w:cs="Times New Roman"/>
          <w:sz w:val="24"/>
          <w:szCs w:val="24"/>
        </w:rPr>
      </w:pPr>
    </w:p>
    <w:p w:rsidR="00AE49D8" w:rsidRPr="009453B0" w:rsidRDefault="00AE49D8" w:rsidP="008B7C9A">
      <w:pPr>
        <w:spacing w:after="0" w:line="480" w:lineRule="auto"/>
        <w:rPr>
          <w:rFonts w:ascii="Times New Roman" w:hAnsi="Times New Roman" w:cs="Times New Roman"/>
          <w:b/>
          <w:sz w:val="24"/>
          <w:szCs w:val="24"/>
        </w:rPr>
      </w:pPr>
      <w:r w:rsidRPr="009453B0">
        <w:rPr>
          <w:rFonts w:ascii="Times New Roman" w:hAnsi="Times New Roman" w:cs="Times New Roman"/>
          <w:b/>
          <w:sz w:val="24"/>
          <w:szCs w:val="24"/>
        </w:rPr>
        <w:t>Recommendations</w:t>
      </w:r>
    </w:p>
    <w:p w:rsidR="00AE49D8" w:rsidRDefault="00AE49D8" w:rsidP="008B7C9A">
      <w:pPr>
        <w:spacing w:after="0" w:line="240" w:lineRule="auto"/>
        <w:rPr>
          <w:rFonts w:ascii="Times New Roman" w:hAnsi="Times New Roman" w:cs="Times New Roman"/>
          <w:sz w:val="24"/>
          <w:szCs w:val="24"/>
        </w:rPr>
      </w:pPr>
      <w:r w:rsidRPr="009453B0">
        <w:rPr>
          <w:rFonts w:ascii="Times New Roman" w:hAnsi="Times New Roman" w:cs="Times New Roman"/>
          <w:sz w:val="24"/>
          <w:szCs w:val="24"/>
        </w:rPr>
        <w:t>It is advisable to raise public awareness on euthanasia in religious, medical, cultural, social and legal aspects. It will make it easier for p</w:t>
      </w:r>
      <w:bookmarkStart w:id="0" w:name="_GoBack"/>
      <w:bookmarkEnd w:id="0"/>
      <w:r w:rsidRPr="009453B0">
        <w:rPr>
          <w:rFonts w:ascii="Times New Roman" w:hAnsi="Times New Roman" w:cs="Times New Roman"/>
          <w:sz w:val="24"/>
          <w:szCs w:val="24"/>
        </w:rPr>
        <w:t xml:space="preserve">eople to learn moral, ethical or religious values. It is desirable to carry out more of such research, to make </w:t>
      </w:r>
      <w:r w:rsidR="00937538" w:rsidRPr="009453B0">
        <w:rPr>
          <w:rFonts w:ascii="Times New Roman" w:hAnsi="Times New Roman" w:cs="Times New Roman"/>
          <w:sz w:val="24"/>
          <w:szCs w:val="24"/>
        </w:rPr>
        <w:t xml:space="preserve">own </w:t>
      </w:r>
      <w:r w:rsidRPr="009453B0">
        <w:rPr>
          <w:rFonts w:ascii="Times New Roman" w:hAnsi="Times New Roman" w:cs="Times New Roman"/>
          <w:sz w:val="24"/>
          <w:szCs w:val="24"/>
        </w:rPr>
        <w:t>opinion more clear and reasonable, to respect the opinion</w:t>
      </w:r>
      <w:r w:rsidR="006703A9" w:rsidRPr="009453B0">
        <w:rPr>
          <w:rFonts w:ascii="Times New Roman" w:hAnsi="Times New Roman" w:cs="Times New Roman"/>
          <w:sz w:val="24"/>
          <w:szCs w:val="24"/>
        </w:rPr>
        <w:t>, religious</w:t>
      </w:r>
      <w:r w:rsidR="00937538" w:rsidRPr="009453B0">
        <w:rPr>
          <w:rFonts w:ascii="Times New Roman" w:hAnsi="Times New Roman" w:cs="Times New Roman"/>
          <w:sz w:val="24"/>
          <w:szCs w:val="24"/>
        </w:rPr>
        <w:t xml:space="preserve">, political or ethnic identity </w:t>
      </w:r>
      <w:r w:rsidRPr="009453B0">
        <w:rPr>
          <w:rFonts w:ascii="Times New Roman" w:hAnsi="Times New Roman" w:cs="Times New Roman"/>
          <w:sz w:val="24"/>
          <w:szCs w:val="24"/>
        </w:rPr>
        <w:t>of others</w:t>
      </w:r>
      <w:r w:rsidR="00937538" w:rsidRPr="009453B0">
        <w:rPr>
          <w:rFonts w:ascii="Times New Roman" w:hAnsi="Times New Roman" w:cs="Times New Roman"/>
          <w:sz w:val="24"/>
          <w:szCs w:val="24"/>
        </w:rPr>
        <w:t>.</w:t>
      </w:r>
      <w:r w:rsidRPr="009453B0">
        <w:rPr>
          <w:rFonts w:ascii="Times New Roman" w:hAnsi="Times New Roman" w:cs="Times New Roman"/>
          <w:sz w:val="24"/>
          <w:szCs w:val="24"/>
        </w:rPr>
        <w:t xml:space="preserve"> </w:t>
      </w:r>
    </w:p>
    <w:p w:rsidR="008B7C9A" w:rsidRDefault="008B7C9A" w:rsidP="008B7C9A">
      <w:pPr>
        <w:spacing w:after="0" w:line="240" w:lineRule="auto"/>
        <w:rPr>
          <w:rFonts w:ascii="Times New Roman" w:hAnsi="Times New Roman" w:cs="Times New Roman"/>
          <w:sz w:val="24"/>
          <w:szCs w:val="24"/>
        </w:rPr>
      </w:pPr>
    </w:p>
    <w:p w:rsidR="008B7C9A" w:rsidRPr="008B7C9A" w:rsidRDefault="008B7C9A" w:rsidP="008B7C9A">
      <w:pPr>
        <w:spacing w:after="0" w:line="480" w:lineRule="auto"/>
        <w:rPr>
          <w:rFonts w:ascii="Times New Roman" w:hAnsi="Times New Roman" w:cs="Times New Roman"/>
          <w:b/>
          <w:sz w:val="24"/>
          <w:szCs w:val="24"/>
        </w:rPr>
      </w:pPr>
      <w:r w:rsidRPr="008B7C9A">
        <w:rPr>
          <w:rFonts w:ascii="Times New Roman" w:hAnsi="Times New Roman" w:cs="Times New Roman"/>
          <w:b/>
          <w:sz w:val="24"/>
          <w:szCs w:val="24"/>
        </w:rPr>
        <w:t xml:space="preserve">Conflict of Interest </w:t>
      </w:r>
    </w:p>
    <w:p w:rsidR="008B7C9A" w:rsidRDefault="008B7C9A" w:rsidP="008B7C9A">
      <w:p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The authors declare that there is no conflict of interest.</w:t>
      </w:r>
    </w:p>
    <w:p w:rsidR="008B7C9A" w:rsidRPr="009453B0" w:rsidRDefault="008B7C9A" w:rsidP="008B7C9A">
      <w:pPr>
        <w:spacing w:after="0" w:line="240" w:lineRule="auto"/>
        <w:rPr>
          <w:rFonts w:ascii="Times New Roman" w:hAnsi="Times New Roman" w:cs="Times New Roman"/>
          <w:sz w:val="24"/>
          <w:szCs w:val="24"/>
        </w:rPr>
      </w:pPr>
    </w:p>
    <w:p w:rsidR="00172782" w:rsidRPr="00A52C76" w:rsidRDefault="00A52C76" w:rsidP="008B7C9A">
      <w:pPr>
        <w:spacing w:after="0" w:line="480" w:lineRule="auto"/>
        <w:rPr>
          <w:rFonts w:ascii="Times New Roman" w:hAnsi="Times New Roman" w:cs="Times New Roman"/>
          <w:b/>
          <w:sz w:val="24"/>
          <w:szCs w:val="24"/>
        </w:rPr>
      </w:pPr>
      <w:r w:rsidRPr="00A52C76">
        <w:rPr>
          <w:rFonts w:ascii="Times New Roman" w:hAnsi="Times New Roman" w:cs="Times New Roman"/>
          <w:b/>
          <w:sz w:val="24"/>
          <w:szCs w:val="24"/>
        </w:rPr>
        <w:t>References</w:t>
      </w:r>
    </w:p>
    <w:p w:rsidR="00A52C76" w:rsidRPr="008B7C9A" w:rsidRDefault="00A52C76"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Aramesh K, Shadi H (2007). Euthanasia: An Islamic Ethical Perspective</w:t>
      </w:r>
      <w:r w:rsidR="00426CD0">
        <w:rPr>
          <w:rFonts w:ascii="Times New Roman" w:hAnsi="Times New Roman" w:cs="Times New Roman"/>
          <w:sz w:val="24"/>
          <w:szCs w:val="24"/>
        </w:rPr>
        <w:t xml:space="preserve">. </w:t>
      </w:r>
      <w:r w:rsidR="00426CD0" w:rsidRPr="004B00FB">
        <w:rPr>
          <w:rFonts w:ascii="Times New Roman" w:hAnsi="Times New Roman" w:cs="Times New Roman"/>
          <w:i/>
          <w:sz w:val="24"/>
          <w:szCs w:val="24"/>
        </w:rPr>
        <w:t>Iran J Allergy Asthma Immunol.</w:t>
      </w:r>
      <w:r w:rsidR="00426CD0">
        <w:rPr>
          <w:rFonts w:ascii="Times New Roman" w:hAnsi="Times New Roman" w:cs="Times New Roman"/>
          <w:sz w:val="24"/>
          <w:szCs w:val="24"/>
        </w:rPr>
        <w:t xml:space="preserve"> 2007;</w:t>
      </w:r>
      <w:r w:rsidRPr="008B7C9A">
        <w:rPr>
          <w:rFonts w:ascii="Times New Roman" w:hAnsi="Times New Roman" w:cs="Times New Roman"/>
          <w:sz w:val="24"/>
          <w:szCs w:val="24"/>
        </w:rPr>
        <w:t xml:space="preserve"> 6(5): 35–38.</w:t>
      </w:r>
    </w:p>
    <w:p w:rsidR="00A52C76" w:rsidRPr="008B7C9A" w:rsidRDefault="00332F80" w:rsidP="008B7C9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Banovic, B., Turanjanin, V. </w:t>
      </w:r>
      <w:r w:rsidR="00A52C76" w:rsidRPr="008B7C9A">
        <w:rPr>
          <w:rFonts w:ascii="Times New Roman" w:hAnsi="Times New Roman" w:cs="Times New Roman"/>
          <w:sz w:val="24"/>
          <w:szCs w:val="24"/>
        </w:rPr>
        <w:t xml:space="preserve">Euthanasia: Murder or Not: A Comparative Approach. </w:t>
      </w:r>
      <w:r w:rsidR="00A52C76" w:rsidRPr="004B00FB">
        <w:rPr>
          <w:rFonts w:ascii="Times New Roman" w:hAnsi="Times New Roman" w:cs="Times New Roman"/>
          <w:i/>
          <w:sz w:val="24"/>
          <w:szCs w:val="24"/>
        </w:rPr>
        <w:t xml:space="preserve">Iran Journal of </w:t>
      </w:r>
      <w:r w:rsidR="0079167C" w:rsidRPr="004B00FB">
        <w:rPr>
          <w:rFonts w:ascii="Times New Roman" w:hAnsi="Times New Roman" w:cs="Times New Roman"/>
          <w:i/>
          <w:sz w:val="24"/>
          <w:szCs w:val="24"/>
        </w:rPr>
        <w:t>Public Health.</w:t>
      </w:r>
      <w:r w:rsidR="00A52C76" w:rsidRPr="008B7C9A">
        <w:rPr>
          <w:rFonts w:ascii="Times New Roman" w:hAnsi="Times New Roman" w:cs="Times New Roman"/>
          <w:sz w:val="24"/>
          <w:szCs w:val="24"/>
        </w:rPr>
        <w:t xml:space="preserve"> </w:t>
      </w:r>
      <w:r w:rsidRPr="008B7C9A">
        <w:rPr>
          <w:rFonts w:ascii="Times New Roman" w:hAnsi="Times New Roman" w:cs="Times New Roman"/>
          <w:sz w:val="24"/>
          <w:szCs w:val="24"/>
        </w:rPr>
        <w:t>2014</w:t>
      </w:r>
      <w:r>
        <w:rPr>
          <w:rFonts w:ascii="Sylfaen" w:hAnsi="Sylfaen" w:cs="Times New Roman"/>
          <w:sz w:val="24"/>
          <w:szCs w:val="24"/>
          <w:lang w:val="ka-GE"/>
        </w:rPr>
        <w:t xml:space="preserve">; </w:t>
      </w:r>
      <w:r w:rsidR="00A52C76" w:rsidRPr="008B7C9A">
        <w:rPr>
          <w:rFonts w:ascii="Times New Roman" w:hAnsi="Times New Roman" w:cs="Times New Roman"/>
          <w:sz w:val="24"/>
          <w:szCs w:val="24"/>
        </w:rPr>
        <w:t>43(10): 1316–1323.</w:t>
      </w:r>
    </w:p>
    <w:p w:rsidR="0079167C" w:rsidRPr="008B7C9A" w:rsidRDefault="0079167C"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Banovic, B., Turanjanin, V. Miloradovic, A. An Ethical Review of Euthanasia and Physician-assisted Suicide. </w:t>
      </w:r>
      <w:r w:rsidRPr="004B00FB">
        <w:rPr>
          <w:rFonts w:ascii="Times New Roman" w:hAnsi="Times New Roman" w:cs="Times New Roman"/>
          <w:i/>
          <w:sz w:val="24"/>
          <w:szCs w:val="24"/>
        </w:rPr>
        <w:t>Iran Journal of Public Health</w:t>
      </w:r>
      <w:r w:rsidRPr="008B7C9A">
        <w:rPr>
          <w:rFonts w:ascii="Times New Roman" w:hAnsi="Times New Roman" w:cs="Times New Roman"/>
          <w:sz w:val="24"/>
          <w:szCs w:val="24"/>
        </w:rPr>
        <w:t xml:space="preserve">. </w:t>
      </w:r>
      <w:r w:rsidR="00332F80">
        <w:rPr>
          <w:rFonts w:ascii="Times New Roman" w:hAnsi="Times New Roman" w:cs="Times New Roman"/>
          <w:sz w:val="24"/>
          <w:szCs w:val="24"/>
        </w:rPr>
        <w:t>2017;</w:t>
      </w:r>
      <w:r w:rsidR="00332F80" w:rsidRPr="008B7C9A">
        <w:rPr>
          <w:rFonts w:ascii="Times New Roman" w:hAnsi="Times New Roman" w:cs="Times New Roman"/>
          <w:sz w:val="24"/>
          <w:szCs w:val="24"/>
        </w:rPr>
        <w:t xml:space="preserve"> </w:t>
      </w:r>
      <w:r w:rsidRPr="008B7C9A">
        <w:rPr>
          <w:rFonts w:ascii="Times New Roman" w:hAnsi="Times New Roman" w:cs="Times New Roman"/>
          <w:sz w:val="24"/>
          <w:szCs w:val="24"/>
        </w:rPr>
        <w:t>46(2): 173-179</w:t>
      </w:r>
    </w:p>
    <w:p w:rsidR="005C52EB" w:rsidRPr="008B7C9A" w:rsidRDefault="005C52EB"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Beville, K. Dying to kill. A Christian Perspective on Euthanasia and Assisted Suicide. </w:t>
      </w:r>
      <w:r w:rsidRPr="004B00FB">
        <w:rPr>
          <w:rFonts w:ascii="Times New Roman" w:hAnsi="Times New Roman" w:cs="Times New Roman"/>
          <w:i/>
          <w:sz w:val="24"/>
          <w:szCs w:val="24"/>
        </w:rPr>
        <w:t>Christian Publishing House</w:t>
      </w:r>
      <w:r w:rsidRPr="008B7C9A">
        <w:rPr>
          <w:rFonts w:ascii="Times New Roman" w:hAnsi="Times New Roman" w:cs="Times New Roman"/>
          <w:sz w:val="24"/>
          <w:szCs w:val="24"/>
        </w:rPr>
        <w:t xml:space="preserve">. </w:t>
      </w:r>
      <w:r w:rsidR="00332F80">
        <w:rPr>
          <w:rFonts w:ascii="Times New Roman" w:hAnsi="Times New Roman" w:cs="Times New Roman"/>
          <w:sz w:val="24"/>
          <w:szCs w:val="24"/>
        </w:rPr>
        <w:t>2014.</w:t>
      </w:r>
    </w:p>
    <w:p w:rsidR="00E04DE6" w:rsidRPr="008B7C9A" w:rsidRDefault="00E04DE6"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Downie. J., Chambaere, K., Bernheim, JL. Pereira`s attack on legalizing euthanasia or assisted suicide: smok</w:t>
      </w:r>
      <w:r w:rsidR="00332F80">
        <w:rPr>
          <w:rFonts w:ascii="Times New Roman" w:hAnsi="Times New Roman" w:cs="Times New Roman"/>
          <w:sz w:val="24"/>
          <w:szCs w:val="24"/>
        </w:rPr>
        <w:t xml:space="preserve">e and mirrors. </w:t>
      </w:r>
      <w:r w:rsidR="00332F80" w:rsidRPr="004B00FB">
        <w:rPr>
          <w:rFonts w:ascii="Times New Roman" w:hAnsi="Times New Roman" w:cs="Times New Roman"/>
          <w:i/>
          <w:sz w:val="24"/>
          <w:szCs w:val="24"/>
        </w:rPr>
        <w:t>Current Oncology</w:t>
      </w:r>
      <w:r w:rsidR="00332F80">
        <w:rPr>
          <w:rFonts w:ascii="Times New Roman" w:hAnsi="Times New Roman" w:cs="Times New Roman"/>
          <w:sz w:val="24"/>
          <w:szCs w:val="24"/>
        </w:rPr>
        <w:t>.</w:t>
      </w:r>
      <w:r w:rsidR="00332F80">
        <w:rPr>
          <w:rFonts w:ascii="Sylfaen" w:hAnsi="Sylfaen" w:cs="Times New Roman"/>
          <w:sz w:val="24"/>
          <w:szCs w:val="24"/>
          <w:lang w:val="ka-GE"/>
        </w:rPr>
        <w:t xml:space="preserve"> </w:t>
      </w:r>
      <w:r w:rsidR="00332F80">
        <w:rPr>
          <w:rFonts w:ascii="Times New Roman" w:hAnsi="Times New Roman" w:cs="Times New Roman"/>
          <w:sz w:val="24"/>
          <w:szCs w:val="24"/>
        </w:rPr>
        <w:t>2012;</w:t>
      </w:r>
      <w:r w:rsidRPr="008B7C9A">
        <w:rPr>
          <w:rFonts w:ascii="Times New Roman" w:hAnsi="Times New Roman" w:cs="Times New Roman"/>
          <w:sz w:val="24"/>
          <w:szCs w:val="24"/>
        </w:rPr>
        <w:t xml:space="preserve"> 19(3): 133–138. </w:t>
      </w:r>
    </w:p>
    <w:p w:rsidR="00C36F17" w:rsidRPr="008B7C9A" w:rsidRDefault="00C36F17"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Jackson, J. Ethics in medicine. </w:t>
      </w:r>
      <w:r w:rsidRPr="004B00FB">
        <w:rPr>
          <w:rFonts w:ascii="Times New Roman" w:hAnsi="Times New Roman" w:cs="Times New Roman"/>
          <w:i/>
          <w:sz w:val="24"/>
          <w:szCs w:val="24"/>
        </w:rPr>
        <w:t>Polity</w:t>
      </w:r>
      <w:r w:rsidRPr="008B7C9A">
        <w:rPr>
          <w:rFonts w:ascii="Times New Roman" w:hAnsi="Times New Roman" w:cs="Times New Roman"/>
          <w:sz w:val="24"/>
          <w:szCs w:val="24"/>
        </w:rPr>
        <w:t xml:space="preserve">. </w:t>
      </w:r>
      <w:r w:rsidR="00332F80">
        <w:rPr>
          <w:rFonts w:ascii="Times New Roman" w:hAnsi="Times New Roman" w:cs="Times New Roman"/>
          <w:sz w:val="24"/>
          <w:szCs w:val="24"/>
        </w:rPr>
        <w:t xml:space="preserve">2006; </w:t>
      </w:r>
      <w:r w:rsidRPr="008B7C9A">
        <w:rPr>
          <w:rFonts w:ascii="Times New Roman" w:hAnsi="Times New Roman" w:cs="Times New Roman"/>
          <w:sz w:val="24"/>
          <w:szCs w:val="24"/>
        </w:rPr>
        <w:t>137</w:t>
      </w:r>
      <w:r w:rsidR="00332F80">
        <w:rPr>
          <w:rFonts w:ascii="Sylfaen" w:hAnsi="Sylfaen" w:cs="Times New Roman"/>
          <w:sz w:val="24"/>
          <w:szCs w:val="24"/>
          <w:lang w:val="ka-GE"/>
        </w:rPr>
        <w:t>.</w:t>
      </w:r>
    </w:p>
    <w:p w:rsidR="00C36F17" w:rsidRPr="008B7C9A" w:rsidRDefault="00C36F17"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Harris, NM. The euthanasia debate. </w:t>
      </w:r>
      <w:r w:rsidRPr="004B00FB">
        <w:rPr>
          <w:rFonts w:ascii="Times New Roman" w:hAnsi="Times New Roman" w:cs="Times New Roman"/>
          <w:i/>
          <w:sz w:val="24"/>
          <w:szCs w:val="24"/>
        </w:rPr>
        <w:t>Journal of the Royal Army Medical Corps</w:t>
      </w:r>
      <w:r w:rsidRPr="008B7C9A">
        <w:rPr>
          <w:rFonts w:ascii="Times New Roman" w:hAnsi="Times New Roman" w:cs="Times New Roman"/>
          <w:sz w:val="24"/>
          <w:szCs w:val="24"/>
        </w:rPr>
        <w:t xml:space="preserve">. </w:t>
      </w:r>
      <w:r w:rsidR="00332F80" w:rsidRPr="008B7C9A">
        <w:rPr>
          <w:rFonts w:ascii="Times New Roman" w:hAnsi="Times New Roman" w:cs="Times New Roman"/>
          <w:sz w:val="24"/>
          <w:szCs w:val="24"/>
        </w:rPr>
        <w:t>2001</w:t>
      </w:r>
      <w:r w:rsidR="00332F80">
        <w:rPr>
          <w:rFonts w:ascii="Sylfaen" w:hAnsi="Sylfaen" w:cs="Times New Roman"/>
          <w:sz w:val="24"/>
          <w:szCs w:val="24"/>
          <w:lang w:val="ka-GE"/>
        </w:rPr>
        <w:t>;</w:t>
      </w:r>
      <w:r w:rsidR="00332F80" w:rsidRPr="008B7C9A">
        <w:rPr>
          <w:rFonts w:ascii="Times New Roman" w:hAnsi="Times New Roman" w:cs="Times New Roman"/>
          <w:sz w:val="24"/>
          <w:szCs w:val="24"/>
        </w:rPr>
        <w:t xml:space="preserve"> </w:t>
      </w:r>
      <w:r w:rsidRPr="008B7C9A">
        <w:rPr>
          <w:rFonts w:ascii="Times New Roman" w:hAnsi="Times New Roman" w:cs="Times New Roman"/>
          <w:sz w:val="24"/>
          <w:szCs w:val="24"/>
        </w:rPr>
        <w:t>147 (3): 367–70.</w:t>
      </w:r>
    </w:p>
    <w:p w:rsidR="00726389" w:rsidRPr="008B7C9A" w:rsidRDefault="00332F80" w:rsidP="008B7C9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Koenane, M.L.J.</w:t>
      </w:r>
      <w:r w:rsidR="00726389" w:rsidRPr="008B7C9A">
        <w:rPr>
          <w:rFonts w:ascii="Times New Roman" w:hAnsi="Times New Roman" w:cs="Times New Roman"/>
          <w:sz w:val="24"/>
          <w:szCs w:val="24"/>
        </w:rPr>
        <w:t xml:space="preserve"> Euthanasia in South Africa: Philosophical </w:t>
      </w:r>
      <w:r>
        <w:rPr>
          <w:rFonts w:ascii="Times New Roman" w:hAnsi="Times New Roman" w:cs="Times New Roman"/>
          <w:sz w:val="24"/>
          <w:szCs w:val="24"/>
        </w:rPr>
        <w:t>and theological considerations.</w:t>
      </w:r>
      <w:r w:rsidR="00726389" w:rsidRPr="008B7C9A">
        <w:rPr>
          <w:rFonts w:ascii="Times New Roman" w:hAnsi="Times New Roman" w:cs="Times New Roman"/>
          <w:sz w:val="24"/>
          <w:szCs w:val="24"/>
        </w:rPr>
        <w:t xml:space="preserve"> </w:t>
      </w:r>
      <w:r w:rsidR="00726389" w:rsidRPr="004B00FB">
        <w:rPr>
          <w:rFonts w:ascii="Times New Roman" w:hAnsi="Times New Roman" w:cs="Times New Roman"/>
          <w:i/>
          <w:sz w:val="24"/>
          <w:szCs w:val="24"/>
        </w:rPr>
        <w:t>Verbum et Ecclesia</w:t>
      </w:r>
      <w:r>
        <w:rPr>
          <w:rFonts w:ascii="Sylfaen" w:hAnsi="Sylfaen" w:cs="Times New Roman"/>
          <w:sz w:val="24"/>
          <w:szCs w:val="24"/>
          <w:lang w:val="ka-GE"/>
        </w:rPr>
        <w:t xml:space="preserve">. </w:t>
      </w:r>
      <w:r>
        <w:rPr>
          <w:rFonts w:ascii="Times New Roman" w:hAnsi="Times New Roman" w:cs="Times New Roman"/>
          <w:sz w:val="24"/>
          <w:szCs w:val="24"/>
        </w:rPr>
        <w:t>2001;</w:t>
      </w:r>
      <w:r w:rsidR="00726389" w:rsidRPr="008B7C9A">
        <w:rPr>
          <w:rFonts w:ascii="Times New Roman" w:hAnsi="Times New Roman" w:cs="Times New Roman"/>
          <w:sz w:val="24"/>
          <w:szCs w:val="24"/>
        </w:rPr>
        <w:t xml:space="preserve"> 38(1), a1549.</w:t>
      </w:r>
    </w:p>
    <w:p w:rsidR="009B1839" w:rsidRPr="008B7C9A" w:rsidRDefault="009B1839"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Kuhse, H. </w:t>
      </w:r>
      <w:r w:rsidR="004B00FB">
        <w:rPr>
          <w:rFonts w:ascii="Times New Roman" w:hAnsi="Times New Roman" w:cs="Times New Roman"/>
          <w:sz w:val="24"/>
          <w:szCs w:val="24"/>
        </w:rPr>
        <w:t>Bioethics News</w:t>
      </w:r>
      <w:r w:rsidR="004B00FB">
        <w:rPr>
          <w:rFonts w:ascii="Sylfaen" w:hAnsi="Sylfaen" w:cs="Times New Roman"/>
          <w:sz w:val="24"/>
          <w:szCs w:val="24"/>
          <w:lang w:val="ka-GE"/>
        </w:rPr>
        <w:t>. 1992;</w:t>
      </w:r>
      <w:r w:rsidRPr="008B7C9A">
        <w:rPr>
          <w:rFonts w:ascii="Times New Roman" w:hAnsi="Times New Roman" w:cs="Times New Roman"/>
          <w:sz w:val="24"/>
          <w:szCs w:val="24"/>
        </w:rPr>
        <w:t xml:space="preserve"> 11(4), 40</w:t>
      </w:r>
    </w:p>
    <w:p w:rsidR="00726389" w:rsidRPr="008B7C9A" w:rsidRDefault="00726389"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Kuhse, H. Euthanasia, in P. Sing</w:t>
      </w:r>
      <w:r w:rsidR="004B00FB">
        <w:rPr>
          <w:rFonts w:ascii="Times New Roman" w:hAnsi="Times New Roman" w:cs="Times New Roman"/>
          <w:sz w:val="24"/>
          <w:szCs w:val="24"/>
        </w:rPr>
        <w:t>er (ed.), A companion to ethics.</w:t>
      </w:r>
      <w:r w:rsidR="004B00FB">
        <w:rPr>
          <w:rFonts w:ascii="Sylfaen" w:hAnsi="Sylfaen" w:cs="Times New Roman"/>
          <w:sz w:val="24"/>
          <w:szCs w:val="24"/>
          <w:lang w:val="ka-GE"/>
        </w:rPr>
        <w:t xml:space="preserve"> </w:t>
      </w:r>
      <w:r w:rsidR="004B00FB" w:rsidRPr="004B00FB">
        <w:rPr>
          <w:rFonts w:ascii="Times New Roman" w:hAnsi="Times New Roman" w:cs="Times New Roman"/>
          <w:i/>
          <w:sz w:val="24"/>
          <w:szCs w:val="24"/>
        </w:rPr>
        <w:t>Blackwell Publishers, Oxford</w:t>
      </w:r>
      <w:r w:rsidR="004B00FB">
        <w:rPr>
          <w:rFonts w:ascii="Sylfaen" w:hAnsi="Sylfaen" w:cs="Times New Roman"/>
          <w:i/>
          <w:sz w:val="24"/>
          <w:szCs w:val="24"/>
          <w:lang w:val="ka-GE"/>
        </w:rPr>
        <w:t>.</w:t>
      </w:r>
      <w:r w:rsidR="004B00FB">
        <w:rPr>
          <w:rFonts w:ascii="Sylfaen" w:hAnsi="Sylfaen" w:cs="Times New Roman"/>
          <w:sz w:val="24"/>
          <w:szCs w:val="24"/>
          <w:lang w:val="ka-GE"/>
        </w:rPr>
        <w:t xml:space="preserve"> 1993;</w:t>
      </w:r>
      <w:r w:rsidRPr="008B7C9A">
        <w:rPr>
          <w:rFonts w:ascii="Times New Roman" w:hAnsi="Times New Roman" w:cs="Times New Roman"/>
          <w:sz w:val="24"/>
          <w:szCs w:val="24"/>
        </w:rPr>
        <w:t xml:space="preserve"> 294–302</w:t>
      </w:r>
      <w:r w:rsidR="004B00FB">
        <w:rPr>
          <w:rFonts w:ascii="Sylfaen" w:hAnsi="Sylfaen" w:cs="Times New Roman"/>
          <w:sz w:val="24"/>
          <w:szCs w:val="24"/>
          <w:lang w:val="ka-GE"/>
        </w:rPr>
        <w:t>.</w:t>
      </w:r>
    </w:p>
    <w:p w:rsidR="00E04DE6" w:rsidRPr="008B7C9A" w:rsidRDefault="00E04DE6"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 xml:space="preserve">McCall, S. Euthanasia: The strengths of the middle ground. </w:t>
      </w:r>
      <w:r w:rsidRPr="004B00FB">
        <w:rPr>
          <w:rFonts w:ascii="Times New Roman" w:hAnsi="Times New Roman" w:cs="Times New Roman"/>
          <w:i/>
          <w:sz w:val="24"/>
          <w:szCs w:val="24"/>
        </w:rPr>
        <w:t>Medical Law Review</w:t>
      </w:r>
      <w:r w:rsidR="004B00FB">
        <w:rPr>
          <w:rFonts w:ascii="Times New Roman" w:hAnsi="Times New Roman" w:cs="Times New Roman"/>
          <w:sz w:val="24"/>
          <w:szCs w:val="24"/>
        </w:rPr>
        <w:t>.</w:t>
      </w:r>
      <w:r w:rsidR="004B00FB">
        <w:rPr>
          <w:rFonts w:ascii="Sylfaen" w:hAnsi="Sylfaen" w:cs="Times New Roman"/>
          <w:sz w:val="24"/>
          <w:szCs w:val="24"/>
          <w:lang w:val="ka-GE"/>
        </w:rPr>
        <w:t xml:space="preserve"> 1999;</w:t>
      </w:r>
      <w:r w:rsidRPr="008B7C9A">
        <w:rPr>
          <w:rFonts w:ascii="Times New Roman" w:hAnsi="Times New Roman" w:cs="Times New Roman"/>
          <w:sz w:val="24"/>
          <w:szCs w:val="24"/>
        </w:rPr>
        <w:t xml:space="preserve"> 7(2): 194–207. </w:t>
      </w:r>
    </w:p>
    <w:p w:rsidR="00E04DE6" w:rsidRPr="008B7C9A" w:rsidRDefault="00E04DE6"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Pereira, J. Legalizing euthanasia or assisted suicide: the illusion of safeguards</w:t>
      </w:r>
      <w:r w:rsidR="004B00FB">
        <w:rPr>
          <w:rFonts w:ascii="Times New Roman" w:hAnsi="Times New Roman" w:cs="Times New Roman"/>
          <w:sz w:val="24"/>
          <w:szCs w:val="24"/>
        </w:rPr>
        <w:t xml:space="preserve"> and controls. </w:t>
      </w:r>
      <w:r w:rsidR="004B00FB" w:rsidRPr="004B00FB">
        <w:rPr>
          <w:rFonts w:ascii="Times New Roman" w:hAnsi="Times New Roman" w:cs="Times New Roman"/>
          <w:i/>
          <w:sz w:val="24"/>
          <w:szCs w:val="24"/>
        </w:rPr>
        <w:t>Current Oncology.</w:t>
      </w:r>
      <w:r w:rsidR="004B00FB">
        <w:rPr>
          <w:rFonts w:ascii="Sylfaen" w:hAnsi="Sylfaen" w:cs="Times New Roman"/>
          <w:sz w:val="24"/>
          <w:szCs w:val="24"/>
          <w:lang w:val="ka-GE"/>
        </w:rPr>
        <w:t xml:space="preserve"> 2012;</w:t>
      </w:r>
      <w:r w:rsidRPr="008B7C9A">
        <w:rPr>
          <w:rFonts w:ascii="Times New Roman" w:hAnsi="Times New Roman" w:cs="Times New Roman"/>
          <w:sz w:val="24"/>
          <w:szCs w:val="24"/>
        </w:rPr>
        <w:t xml:space="preserve"> 18(2): 38–45.</w:t>
      </w:r>
    </w:p>
    <w:p w:rsidR="00C36F17" w:rsidRPr="008B7C9A" w:rsidRDefault="00C36F17" w:rsidP="008B7C9A">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lastRenderedPageBreak/>
        <w:t xml:space="preserve">Rachels, J. Active and passive euthanasia. </w:t>
      </w:r>
      <w:r w:rsidRPr="004B00FB">
        <w:rPr>
          <w:rFonts w:ascii="Times New Roman" w:hAnsi="Times New Roman" w:cs="Times New Roman"/>
          <w:i/>
          <w:sz w:val="24"/>
          <w:szCs w:val="24"/>
        </w:rPr>
        <w:t>New England Journal of Medicine</w:t>
      </w:r>
      <w:r w:rsidRPr="008B7C9A">
        <w:rPr>
          <w:rFonts w:ascii="Times New Roman" w:hAnsi="Times New Roman" w:cs="Times New Roman"/>
          <w:sz w:val="24"/>
          <w:szCs w:val="24"/>
        </w:rPr>
        <w:t xml:space="preserve">. </w:t>
      </w:r>
      <w:r w:rsidR="004B00FB">
        <w:rPr>
          <w:rFonts w:ascii="Sylfaen" w:hAnsi="Sylfaen" w:cs="Times New Roman"/>
          <w:sz w:val="24"/>
          <w:szCs w:val="24"/>
          <w:lang w:val="ka-GE"/>
        </w:rPr>
        <w:t xml:space="preserve">1975; </w:t>
      </w:r>
      <w:r w:rsidRPr="008B7C9A">
        <w:rPr>
          <w:rFonts w:ascii="Times New Roman" w:hAnsi="Times New Roman" w:cs="Times New Roman"/>
          <w:sz w:val="24"/>
          <w:szCs w:val="24"/>
        </w:rPr>
        <w:t>292 (2): 78–80.</w:t>
      </w:r>
    </w:p>
    <w:p w:rsidR="00A52C76" w:rsidRPr="008B7C9A" w:rsidRDefault="006748FF" w:rsidP="00AF2EF7">
      <w:pPr>
        <w:pStyle w:val="ListParagraph"/>
        <w:numPr>
          <w:ilvl w:val="0"/>
          <w:numId w:val="3"/>
        </w:numPr>
        <w:spacing w:after="0" w:line="240" w:lineRule="auto"/>
        <w:rPr>
          <w:rFonts w:ascii="Times New Roman" w:hAnsi="Times New Roman" w:cs="Times New Roman"/>
          <w:sz w:val="24"/>
          <w:szCs w:val="24"/>
        </w:rPr>
      </w:pPr>
      <w:r w:rsidRPr="008B7C9A">
        <w:rPr>
          <w:rFonts w:ascii="Times New Roman" w:hAnsi="Times New Roman" w:cs="Times New Roman"/>
          <w:sz w:val="24"/>
          <w:szCs w:val="24"/>
        </w:rPr>
        <w:t>Shuriye</w:t>
      </w:r>
      <w:r w:rsidR="00905C43" w:rsidRPr="008B7C9A">
        <w:rPr>
          <w:rFonts w:ascii="Times New Roman" w:hAnsi="Times New Roman" w:cs="Times New Roman"/>
          <w:sz w:val="24"/>
          <w:szCs w:val="24"/>
        </w:rPr>
        <w:t>,</w:t>
      </w:r>
      <w:r w:rsidRPr="008B7C9A">
        <w:rPr>
          <w:rFonts w:ascii="Times New Roman" w:hAnsi="Times New Roman" w:cs="Times New Roman"/>
          <w:sz w:val="24"/>
          <w:szCs w:val="24"/>
        </w:rPr>
        <w:t xml:space="preserve"> A</w:t>
      </w:r>
      <w:r w:rsidR="00905C43" w:rsidRPr="008B7C9A">
        <w:rPr>
          <w:rFonts w:ascii="Times New Roman" w:hAnsi="Times New Roman" w:cs="Times New Roman"/>
          <w:sz w:val="24"/>
          <w:szCs w:val="24"/>
        </w:rPr>
        <w:t>.</w:t>
      </w:r>
      <w:r w:rsidRPr="008B7C9A">
        <w:rPr>
          <w:rFonts w:ascii="Times New Roman" w:hAnsi="Times New Roman" w:cs="Times New Roman"/>
          <w:sz w:val="24"/>
          <w:szCs w:val="24"/>
        </w:rPr>
        <w:t xml:space="preserve"> Ethical and religious analysis on euthanasia. </w:t>
      </w:r>
      <w:r w:rsidRPr="004B00FB">
        <w:rPr>
          <w:rFonts w:ascii="Times New Roman" w:hAnsi="Times New Roman" w:cs="Times New Roman"/>
          <w:i/>
          <w:sz w:val="24"/>
          <w:szCs w:val="24"/>
        </w:rPr>
        <w:t>IIUM Engineering Journal</w:t>
      </w:r>
      <w:r w:rsidR="004B00FB">
        <w:rPr>
          <w:rFonts w:ascii="Sylfaen" w:hAnsi="Sylfaen" w:cs="Times New Roman"/>
          <w:sz w:val="24"/>
          <w:szCs w:val="24"/>
          <w:lang w:val="ka-GE"/>
        </w:rPr>
        <w:t>. 2011;</w:t>
      </w:r>
      <w:r w:rsidRPr="008B7C9A">
        <w:rPr>
          <w:rFonts w:ascii="Times New Roman" w:hAnsi="Times New Roman" w:cs="Times New Roman"/>
          <w:sz w:val="24"/>
          <w:szCs w:val="24"/>
        </w:rPr>
        <w:t xml:space="preserve"> 12(5): 209-211.</w:t>
      </w:r>
    </w:p>
    <w:sectPr w:rsidR="00A52C76" w:rsidRPr="008B7C9A" w:rsidSect="00A32A05">
      <w:footerReference w:type="default" r:id="rId7"/>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B33" w:rsidRDefault="007E1B33" w:rsidP="00A32A05">
      <w:pPr>
        <w:spacing w:after="0" w:line="240" w:lineRule="auto"/>
      </w:pPr>
      <w:r>
        <w:separator/>
      </w:r>
    </w:p>
  </w:endnote>
  <w:endnote w:type="continuationSeparator" w:id="0">
    <w:p w:rsidR="007E1B33" w:rsidRDefault="007E1B33" w:rsidP="00A32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193369"/>
      <w:docPartObj>
        <w:docPartGallery w:val="Page Numbers (Bottom of Page)"/>
        <w:docPartUnique/>
      </w:docPartObj>
    </w:sdtPr>
    <w:sdtEndPr>
      <w:rPr>
        <w:noProof/>
      </w:rPr>
    </w:sdtEndPr>
    <w:sdtContent>
      <w:p w:rsidR="00A32A05" w:rsidRDefault="00F340A3">
        <w:pPr>
          <w:pStyle w:val="Footer"/>
          <w:jc w:val="right"/>
        </w:pPr>
        <w:r>
          <w:fldChar w:fldCharType="begin"/>
        </w:r>
        <w:r w:rsidR="00A32A05">
          <w:instrText xml:space="preserve"> PAGE   \* MERGEFORMAT </w:instrText>
        </w:r>
        <w:r>
          <w:fldChar w:fldCharType="separate"/>
        </w:r>
        <w:r w:rsidR="004B00FB">
          <w:rPr>
            <w:noProof/>
          </w:rPr>
          <w:t>9</w:t>
        </w:r>
        <w:r>
          <w:rPr>
            <w:noProof/>
          </w:rPr>
          <w:fldChar w:fldCharType="end"/>
        </w:r>
      </w:p>
    </w:sdtContent>
  </w:sdt>
  <w:p w:rsidR="00A32A05" w:rsidRDefault="00A32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B33" w:rsidRDefault="007E1B33" w:rsidP="00A32A05">
      <w:pPr>
        <w:spacing w:after="0" w:line="240" w:lineRule="auto"/>
      </w:pPr>
      <w:r>
        <w:separator/>
      </w:r>
    </w:p>
  </w:footnote>
  <w:footnote w:type="continuationSeparator" w:id="0">
    <w:p w:rsidR="007E1B33" w:rsidRDefault="007E1B33" w:rsidP="00A32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6480A"/>
    <w:multiLevelType w:val="hybridMultilevel"/>
    <w:tmpl w:val="EC36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10AA1"/>
    <w:multiLevelType w:val="hybridMultilevel"/>
    <w:tmpl w:val="059A2794"/>
    <w:lvl w:ilvl="0" w:tplc="32DA35C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12FD6"/>
    <w:multiLevelType w:val="hybridMultilevel"/>
    <w:tmpl w:val="E794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406A"/>
    <w:rsid w:val="0000378E"/>
    <w:rsid w:val="00010C1E"/>
    <w:rsid w:val="000168A8"/>
    <w:rsid w:val="00030C1D"/>
    <w:rsid w:val="00057640"/>
    <w:rsid w:val="00083C25"/>
    <w:rsid w:val="000B7BA8"/>
    <w:rsid w:val="000C6908"/>
    <w:rsid w:val="000C6CA5"/>
    <w:rsid w:val="001073C3"/>
    <w:rsid w:val="00113FC2"/>
    <w:rsid w:val="00125175"/>
    <w:rsid w:val="00126E7C"/>
    <w:rsid w:val="00146127"/>
    <w:rsid w:val="001614B3"/>
    <w:rsid w:val="00172782"/>
    <w:rsid w:val="00175370"/>
    <w:rsid w:val="001945E9"/>
    <w:rsid w:val="001C1799"/>
    <w:rsid w:val="001F2379"/>
    <w:rsid w:val="001F4C3C"/>
    <w:rsid w:val="00216B19"/>
    <w:rsid w:val="00234990"/>
    <w:rsid w:val="002502E0"/>
    <w:rsid w:val="002709F2"/>
    <w:rsid w:val="002D2973"/>
    <w:rsid w:val="00326CFD"/>
    <w:rsid w:val="00332F80"/>
    <w:rsid w:val="00334B3D"/>
    <w:rsid w:val="003456C4"/>
    <w:rsid w:val="003862C4"/>
    <w:rsid w:val="003A4F88"/>
    <w:rsid w:val="003C4D2E"/>
    <w:rsid w:val="00426CD0"/>
    <w:rsid w:val="00445218"/>
    <w:rsid w:val="00452BE3"/>
    <w:rsid w:val="00463A18"/>
    <w:rsid w:val="00481F5A"/>
    <w:rsid w:val="004A7E6C"/>
    <w:rsid w:val="004B00FB"/>
    <w:rsid w:val="004B0687"/>
    <w:rsid w:val="00503C15"/>
    <w:rsid w:val="0052511B"/>
    <w:rsid w:val="00532A75"/>
    <w:rsid w:val="00534042"/>
    <w:rsid w:val="00566D75"/>
    <w:rsid w:val="00591BA0"/>
    <w:rsid w:val="005C44CA"/>
    <w:rsid w:val="005C52EB"/>
    <w:rsid w:val="005D7207"/>
    <w:rsid w:val="005F658F"/>
    <w:rsid w:val="006315F7"/>
    <w:rsid w:val="00652255"/>
    <w:rsid w:val="00656FEC"/>
    <w:rsid w:val="006703A9"/>
    <w:rsid w:val="006748FF"/>
    <w:rsid w:val="00683196"/>
    <w:rsid w:val="006D4649"/>
    <w:rsid w:val="006E4F05"/>
    <w:rsid w:val="006F1506"/>
    <w:rsid w:val="00726389"/>
    <w:rsid w:val="00735BDF"/>
    <w:rsid w:val="00745973"/>
    <w:rsid w:val="00757031"/>
    <w:rsid w:val="0076447F"/>
    <w:rsid w:val="007715E6"/>
    <w:rsid w:val="0079167C"/>
    <w:rsid w:val="0079687D"/>
    <w:rsid w:val="007B1B53"/>
    <w:rsid w:val="007C1B13"/>
    <w:rsid w:val="007C600C"/>
    <w:rsid w:val="007D0CEA"/>
    <w:rsid w:val="007E1B33"/>
    <w:rsid w:val="0080044A"/>
    <w:rsid w:val="008172B3"/>
    <w:rsid w:val="008351A9"/>
    <w:rsid w:val="00835925"/>
    <w:rsid w:val="0084377E"/>
    <w:rsid w:val="00872BE9"/>
    <w:rsid w:val="00891C84"/>
    <w:rsid w:val="00894C4D"/>
    <w:rsid w:val="008B2AEA"/>
    <w:rsid w:val="008B3C65"/>
    <w:rsid w:val="008B7C9A"/>
    <w:rsid w:val="008D19F3"/>
    <w:rsid w:val="008E66C8"/>
    <w:rsid w:val="008F7CC4"/>
    <w:rsid w:val="00905C43"/>
    <w:rsid w:val="00907B25"/>
    <w:rsid w:val="00922DCF"/>
    <w:rsid w:val="00937538"/>
    <w:rsid w:val="009453B0"/>
    <w:rsid w:val="0095538C"/>
    <w:rsid w:val="00966440"/>
    <w:rsid w:val="00967F82"/>
    <w:rsid w:val="009A2809"/>
    <w:rsid w:val="009B1839"/>
    <w:rsid w:val="009E2FA1"/>
    <w:rsid w:val="009E394C"/>
    <w:rsid w:val="00A00810"/>
    <w:rsid w:val="00A0358A"/>
    <w:rsid w:val="00A0408F"/>
    <w:rsid w:val="00A241FB"/>
    <w:rsid w:val="00A3248A"/>
    <w:rsid w:val="00A32A05"/>
    <w:rsid w:val="00A40D4F"/>
    <w:rsid w:val="00A45471"/>
    <w:rsid w:val="00A52C76"/>
    <w:rsid w:val="00A52CFC"/>
    <w:rsid w:val="00A55BC5"/>
    <w:rsid w:val="00A57FD7"/>
    <w:rsid w:val="00A6334D"/>
    <w:rsid w:val="00AD13FF"/>
    <w:rsid w:val="00AE136A"/>
    <w:rsid w:val="00AE49D8"/>
    <w:rsid w:val="00AF1AA1"/>
    <w:rsid w:val="00AF4116"/>
    <w:rsid w:val="00AF4E17"/>
    <w:rsid w:val="00B036B2"/>
    <w:rsid w:val="00B12049"/>
    <w:rsid w:val="00B1254C"/>
    <w:rsid w:val="00B77171"/>
    <w:rsid w:val="00B82907"/>
    <w:rsid w:val="00BA1296"/>
    <w:rsid w:val="00BC3425"/>
    <w:rsid w:val="00BE4A0B"/>
    <w:rsid w:val="00C2482A"/>
    <w:rsid w:val="00C30041"/>
    <w:rsid w:val="00C31E88"/>
    <w:rsid w:val="00C3646F"/>
    <w:rsid w:val="00C36F17"/>
    <w:rsid w:val="00C85097"/>
    <w:rsid w:val="00C917B2"/>
    <w:rsid w:val="00C97E71"/>
    <w:rsid w:val="00CD07F1"/>
    <w:rsid w:val="00CF0ECE"/>
    <w:rsid w:val="00D067F7"/>
    <w:rsid w:val="00D25461"/>
    <w:rsid w:val="00D32A99"/>
    <w:rsid w:val="00D576F1"/>
    <w:rsid w:val="00D7081E"/>
    <w:rsid w:val="00D71E1E"/>
    <w:rsid w:val="00D73F1B"/>
    <w:rsid w:val="00D82977"/>
    <w:rsid w:val="00D91F85"/>
    <w:rsid w:val="00D93F93"/>
    <w:rsid w:val="00DA322A"/>
    <w:rsid w:val="00DC4CB3"/>
    <w:rsid w:val="00DE4223"/>
    <w:rsid w:val="00DE7AA8"/>
    <w:rsid w:val="00E00E6C"/>
    <w:rsid w:val="00E04DE6"/>
    <w:rsid w:val="00E14297"/>
    <w:rsid w:val="00E2775A"/>
    <w:rsid w:val="00E41F8F"/>
    <w:rsid w:val="00E4322A"/>
    <w:rsid w:val="00E95566"/>
    <w:rsid w:val="00E96E0F"/>
    <w:rsid w:val="00EA3121"/>
    <w:rsid w:val="00EB406A"/>
    <w:rsid w:val="00EC04BD"/>
    <w:rsid w:val="00F14665"/>
    <w:rsid w:val="00F340A3"/>
    <w:rsid w:val="00F367B5"/>
    <w:rsid w:val="00F576DF"/>
    <w:rsid w:val="00F8114C"/>
    <w:rsid w:val="00FA171C"/>
    <w:rsid w:val="00FA3C6F"/>
    <w:rsid w:val="00FD39F6"/>
    <w:rsid w:val="00FE2E3E"/>
    <w:rsid w:val="00FF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EC56"/>
  <w15:docId w15:val="{10018725-8D97-4494-9CB2-D8840747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97"/>
    <w:pPr>
      <w:ind w:left="720"/>
      <w:contextualSpacing/>
    </w:pPr>
  </w:style>
  <w:style w:type="paragraph" w:styleId="Header">
    <w:name w:val="header"/>
    <w:basedOn w:val="Normal"/>
    <w:link w:val="HeaderChar"/>
    <w:uiPriority w:val="99"/>
    <w:unhideWhenUsed/>
    <w:rsid w:val="00A32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A05"/>
  </w:style>
  <w:style w:type="paragraph" w:styleId="Footer">
    <w:name w:val="footer"/>
    <w:basedOn w:val="Normal"/>
    <w:link w:val="FooterChar"/>
    <w:uiPriority w:val="99"/>
    <w:unhideWhenUsed/>
    <w:rsid w:val="00A32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A05"/>
  </w:style>
  <w:style w:type="table" w:styleId="TableGrid">
    <w:name w:val="Table Grid"/>
    <w:basedOn w:val="TableNormal"/>
    <w:uiPriority w:val="59"/>
    <w:rsid w:val="007C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C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01516">
      <w:bodyDiv w:val="1"/>
      <w:marLeft w:val="0"/>
      <w:marRight w:val="0"/>
      <w:marTop w:val="0"/>
      <w:marBottom w:val="0"/>
      <w:divBdr>
        <w:top w:val="none" w:sz="0" w:space="0" w:color="auto"/>
        <w:left w:val="none" w:sz="0" w:space="0" w:color="auto"/>
        <w:bottom w:val="none" w:sz="0" w:space="0" w:color="auto"/>
        <w:right w:val="none" w:sz="0" w:space="0" w:color="auto"/>
      </w:divBdr>
      <w:divsChild>
        <w:div w:id="30540474">
          <w:marLeft w:val="0"/>
          <w:marRight w:val="0"/>
          <w:marTop w:val="100"/>
          <w:marBottom w:val="100"/>
          <w:divBdr>
            <w:top w:val="none" w:sz="0" w:space="0" w:color="auto"/>
            <w:left w:val="none" w:sz="0" w:space="0" w:color="auto"/>
            <w:bottom w:val="none" w:sz="0" w:space="0" w:color="auto"/>
            <w:right w:val="none" w:sz="0" w:space="0" w:color="auto"/>
          </w:divBdr>
        </w:div>
        <w:div w:id="505560382">
          <w:marLeft w:val="0"/>
          <w:marRight w:val="0"/>
          <w:marTop w:val="0"/>
          <w:marBottom w:val="0"/>
          <w:divBdr>
            <w:top w:val="none" w:sz="0" w:space="0" w:color="auto"/>
            <w:left w:val="none" w:sz="0" w:space="0" w:color="auto"/>
            <w:bottom w:val="none" w:sz="0" w:space="0" w:color="auto"/>
            <w:right w:val="none" w:sz="0" w:space="0" w:color="auto"/>
          </w:divBdr>
          <w:divsChild>
            <w:div w:id="847332116">
              <w:marLeft w:val="0"/>
              <w:marRight w:val="0"/>
              <w:marTop w:val="0"/>
              <w:marBottom w:val="0"/>
              <w:divBdr>
                <w:top w:val="none" w:sz="0" w:space="0" w:color="auto"/>
                <w:left w:val="none" w:sz="0" w:space="0" w:color="auto"/>
                <w:bottom w:val="none" w:sz="0" w:space="0" w:color="auto"/>
                <w:right w:val="none" w:sz="0" w:space="0" w:color="auto"/>
              </w:divBdr>
            </w:div>
            <w:div w:id="1959069524">
              <w:marLeft w:val="0"/>
              <w:marRight w:val="0"/>
              <w:marTop w:val="0"/>
              <w:marBottom w:val="0"/>
              <w:divBdr>
                <w:top w:val="none" w:sz="0" w:space="0" w:color="auto"/>
                <w:left w:val="none" w:sz="0" w:space="0" w:color="auto"/>
                <w:bottom w:val="none" w:sz="0" w:space="0" w:color="auto"/>
                <w:right w:val="none" w:sz="0" w:space="0" w:color="auto"/>
              </w:divBdr>
            </w:div>
          </w:divsChild>
        </w:div>
        <w:div w:id="392434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10</Pages>
  <Words>4398</Words>
  <Characters>25074</Characters>
  <Application>Microsoft Office Word</Application>
  <DocSecurity>0</DocSecurity>
  <Lines>208</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org</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tengiz.verulava@iliauni.edu.ge</cp:lastModifiedBy>
  <cp:revision>19</cp:revision>
  <dcterms:created xsi:type="dcterms:W3CDTF">2017-09-22T08:36:00Z</dcterms:created>
  <dcterms:modified xsi:type="dcterms:W3CDTF">2017-09-24T20:18:00Z</dcterms:modified>
</cp:coreProperties>
</file>