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1FD" w:rsidRDefault="00DB51FD" w:rsidP="003F15D2">
      <w:pPr>
        <w:pStyle w:val="Heading3"/>
        <w:shd w:val="clear" w:color="auto" w:fill="FFFFFF"/>
        <w:spacing w:before="0" w:beforeAutospacing="0" w:after="0" w:afterAutospacing="0"/>
        <w:rPr>
          <w:rFonts w:asciiTheme="minorHAnsi" w:hAnsiTheme="minorHAnsi" w:cstheme="minorHAnsi"/>
          <w:b w:val="0"/>
          <w:bCs w:val="0"/>
          <w:color w:val="000000" w:themeColor="text1"/>
          <w:sz w:val="28"/>
          <w:szCs w:val="24"/>
        </w:rPr>
      </w:pPr>
      <w:bookmarkStart w:id="0" w:name="_GoBack"/>
      <w:bookmarkEnd w:id="0"/>
    </w:p>
    <w:p w:rsidR="00B17C14" w:rsidRDefault="00B17C14" w:rsidP="003F15D2">
      <w:pPr>
        <w:pStyle w:val="Heading3"/>
        <w:shd w:val="clear" w:color="auto" w:fill="FFFFFF"/>
        <w:spacing w:before="0" w:beforeAutospacing="0" w:after="0" w:afterAutospacing="0"/>
        <w:rPr>
          <w:rFonts w:asciiTheme="minorHAnsi" w:hAnsiTheme="minorHAnsi" w:cstheme="minorHAnsi"/>
          <w:b w:val="0"/>
          <w:bCs w:val="0"/>
          <w:color w:val="000000" w:themeColor="text1"/>
          <w:sz w:val="28"/>
          <w:szCs w:val="24"/>
        </w:rPr>
      </w:pPr>
    </w:p>
    <w:p w:rsidR="00B17C14" w:rsidRPr="009729CD" w:rsidRDefault="00B17C14" w:rsidP="00B17C14">
      <w:pPr>
        <w:jc w:val="center"/>
        <w:rPr>
          <w:rFonts w:ascii="Times New Roman" w:hAnsi="Times New Roman" w:cs="Times New Roman"/>
          <w:b/>
          <w:sz w:val="28"/>
          <w:szCs w:val="28"/>
        </w:rPr>
      </w:pPr>
      <w:r w:rsidRPr="009729CD">
        <w:rPr>
          <w:rFonts w:ascii="Times New Roman" w:hAnsi="Times New Roman" w:cs="Times New Roman"/>
          <w:b/>
          <w:sz w:val="28"/>
          <w:szCs w:val="28"/>
        </w:rPr>
        <w:t>KNOWLEDGE, ATTITUDE AND PRACTICE OF HEALTHCARE ETHICS AMONG MEDICAL STUDENTS</w:t>
      </w:r>
    </w:p>
    <w:p w:rsidR="00B17C14" w:rsidRPr="009729CD" w:rsidRDefault="00B17C14" w:rsidP="00B17C14">
      <w:pPr>
        <w:rPr>
          <w:rFonts w:ascii="Times New Roman" w:hAnsi="Times New Roman" w:cs="Times New Roman"/>
          <w:sz w:val="28"/>
          <w:szCs w:val="28"/>
          <w:u w:val="single"/>
        </w:rPr>
      </w:pPr>
      <w:r w:rsidRPr="009729CD">
        <w:rPr>
          <w:rFonts w:ascii="Times New Roman" w:hAnsi="Times New Roman" w:cs="Times New Roman"/>
          <w:sz w:val="28"/>
          <w:szCs w:val="28"/>
          <w:u w:val="single"/>
        </w:rPr>
        <w:t>AUTHOR NAMES AND AFFILIATIONS:</w:t>
      </w:r>
    </w:p>
    <w:p w:rsidR="00B17C14" w:rsidRPr="009729CD" w:rsidRDefault="00B17C14" w:rsidP="00B17C14">
      <w:pPr>
        <w:pStyle w:val="NoSpacing"/>
        <w:rPr>
          <w:rFonts w:ascii="Times New Roman" w:hAnsi="Times New Roman" w:cs="Times New Roman"/>
          <w:sz w:val="24"/>
          <w:szCs w:val="24"/>
        </w:rPr>
      </w:pPr>
      <w:r w:rsidRPr="009729CD">
        <w:rPr>
          <w:rFonts w:ascii="Times New Roman" w:hAnsi="Times New Roman" w:cs="Times New Roman"/>
          <w:sz w:val="24"/>
          <w:szCs w:val="24"/>
        </w:rPr>
        <w:t>Author 1:</w:t>
      </w:r>
      <w:r w:rsidRPr="009729CD">
        <w:rPr>
          <w:rFonts w:ascii="Times New Roman" w:hAnsi="Times New Roman" w:cs="Times New Roman"/>
          <w:sz w:val="24"/>
          <w:szCs w:val="24"/>
        </w:rPr>
        <w:tab/>
        <w:t xml:space="preserve">Name: Qurrat-ul-Ain </w:t>
      </w:r>
      <w:proofErr w:type="gramStart"/>
      <w:r w:rsidRPr="009729CD">
        <w:rPr>
          <w:rFonts w:ascii="Times New Roman" w:hAnsi="Times New Roman" w:cs="Times New Roman"/>
          <w:sz w:val="24"/>
          <w:szCs w:val="24"/>
        </w:rPr>
        <w:t>( Qurrat</w:t>
      </w:r>
      <w:proofErr w:type="gramEnd"/>
      <w:r w:rsidRPr="009729CD">
        <w:rPr>
          <w:rFonts w:ascii="Times New Roman" w:hAnsi="Times New Roman" w:cs="Times New Roman"/>
          <w:sz w:val="24"/>
          <w:szCs w:val="24"/>
        </w:rPr>
        <w:t>-ul-Ain )</w:t>
      </w:r>
    </w:p>
    <w:p w:rsidR="00B17C14" w:rsidRPr="009729CD" w:rsidRDefault="00B17C14" w:rsidP="00B17C14">
      <w:pPr>
        <w:pStyle w:val="NoSpacing"/>
        <w:rPr>
          <w:rFonts w:ascii="Times New Roman" w:hAnsi="Times New Roman" w:cs="Times New Roman"/>
          <w:sz w:val="24"/>
          <w:szCs w:val="24"/>
        </w:rPr>
      </w:pPr>
      <w:r w:rsidRPr="009729CD">
        <w:rPr>
          <w:rFonts w:ascii="Times New Roman" w:hAnsi="Times New Roman" w:cs="Times New Roman"/>
          <w:sz w:val="24"/>
          <w:szCs w:val="24"/>
        </w:rPr>
        <w:tab/>
      </w:r>
      <w:r w:rsidRPr="009729CD">
        <w:rPr>
          <w:rFonts w:ascii="Times New Roman" w:hAnsi="Times New Roman" w:cs="Times New Roman"/>
          <w:sz w:val="24"/>
          <w:szCs w:val="24"/>
        </w:rPr>
        <w:tab/>
        <w:t>Affiliation:  Shalamar Hospital Lahore</w:t>
      </w:r>
    </w:p>
    <w:p w:rsidR="00B17C14" w:rsidRPr="009729CD" w:rsidRDefault="00B17C14" w:rsidP="00B17C14">
      <w:pPr>
        <w:pStyle w:val="NoSpacing"/>
        <w:ind w:left="720" w:firstLine="720"/>
        <w:rPr>
          <w:rFonts w:ascii="Times New Roman" w:hAnsi="Times New Roman" w:cs="Times New Roman"/>
          <w:sz w:val="24"/>
          <w:szCs w:val="24"/>
        </w:rPr>
      </w:pPr>
      <w:r w:rsidRPr="009729CD">
        <w:rPr>
          <w:rFonts w:ascii="Times New Roman" w:hAnsi="Times New Roman" w:cs="Times New Roman"/>
          <w:sz w:val="24"/>
          <w:szCs w:val="24"/>
        </w:rPr>
        <w:t xml:space="preserve">Email: </w:t>
      </w:r>
      <w:hyperlink r:id="rId6" w:history="1">
        <w:r w:rsidRPr="009729CD">
          <w:rPr>
            <w:rStyle w:val="Hyperlink"/>
            <w:rFonts w:ascii="Times New Roman" w:hAnsi="Times New Roman" w:cs="Times New Roman"/>
            <w:sz w:val="24"/>
            <w:szCs w:val="24"/>
          </w:rPr>
          <w:t>qurrat.dumhs@gmail.com</w:t>
        </w:r>
      </w:hyperlink>
    </w:p>
    <w:p w:rsidR="00B17C14" w:rsidRPr="009729CD" w:rsidRDefault="00B17C14" w:rsidP="00B17C14">
      <w:pPr>
        <w:pStyle w:val="NoSpacing"/>
        <w:ind w:left="720" w:firstLine="720"/>
        <w:rPr>
          <w:rStyle w:val="Hyperlink"/>
          <w:rFonts w:ascii="Times New Roman" w:hAnsi="Times New Roman" w:cs="Times New Roman"/>
          <w:sz w:val="24"/>
          <w:szCs w:val="24"/>
        </w:rPr>
      </w:pPr>
      <w:r w:rsidRPr="009729CD">
        <w:rPr>
          <w:rFonts w:ascii="Times New Roman" w:hAnsi="Times New Roman" w:cs="Times New Roman"/>
          <w:sz w:val="24"/>
          <w:szCs w:val="24"/>
        </w:rPr>
        <w:t>Postal Address: House No 211, Block 1, Sector A2, Township Lahore</w:t>
      </w:r>
    </w:p>
    <w:p w:rsidR="00B17C14" w:rsidRPr="009729CD" w:rsidRDefault="00B17C14" w:rsidP="00B17C14">
      <w:pPr>
        <w:pStyle w:val="NoSpacing"/>
        <w:ind w:left="720" w:firstLine="720"/>
        <w:rPr>
          <w:rFonts w:ascii="Times New Roman" w:hAnsi="Times New Roman" w:cs="Times New Roman"/>
          <w:sz w:val="24"/>
          <w:szCs w:val="24"/>
        </w:rPr>
      </w:pPr>
      <w:r w:rsidRPr="009729CD">
        <w:rPr>
          <w:rFonts w:ascii="Times New Roman" w:hAnsi="Times New Roman" w:cs="Times New Roman"/>
          <w:sz w:val="24"/>
          <w:szCs w:val="24"/>
        </w:rPr>
        <w:t>Contact: 92-334-2805562</w:t>
      </w:r>
    </w:p>
    <w:p w:rsidR="00B17C14" w:rsidRPr="009729CD" w:rsidRDefault="00B17C14" w:rsidP="00B17C14">
      <w:pPr>
        <w:pStyle w:val="NoSpacing"/>
        <w:ind w:left="720" w:firstLine="720"/>
        <w:rPr>
          <w:sz w:val="24"/>
          <w:szCs w:val="24"/>
        </w:rPr>
      </w:pPr>
    </w:p>
    <w:p w:rsidR="00B17C14" w:rsidRPr="009729CD" w:rsidRDefault="00B17C14" w:rsidP="00B17C14">
      <w:pPr>
        <w:spacing w:after="0" w:line="240" w:lineRule="auto"/>
        <w:rPr>
          <w:rFonts w:ascii="Times New Roman" w:eastAsia="Times New Roman" w:hAnsi="Times New Roman" w:cs="Times New Roman"/>
          <w:bCs/>
          <w:color w:val="222222"/>
          <w:sz w:val="24"/>
          <w:szCs w:val="24"/>
        </w:rPr>
      </w:pPr>
      <w:r w:rsidRPr="009729CD">
        <w:rPr>
          <w:rFonts w:ascii="Times New Roman" w:hAnsi="Times New Roman" w:cs="Times New Roman"/>
          <w:sz w:val="24"/>
          <w:szCs w:val="24"/>
        </w:rPr>
        <w:t>Author 2:</w:t>
      </w:r>
      <w:r w:rsidRPr="009729CD">
        <w:rPr>
          <w:rFonts w:ascii="Times New Roman" w:hAnsi="Times New Roman" w:cs="Times New Roman"/>
          <w:sz w:val="24"/>
          <w:szCs w:val="24"/>
        </w:rPr>
        <w:tab/>
        <w:t xml:space="preserve">Name: </w:t>
      </w:r>
      <w:r w:rsidRPr="009729CD">
        <w:rPr>
          <w:rFonts w:ascii="Times New Roman" w:eastAsia="Times New Roman" w:hAnsi="Times New Roman" w:cs="Times New Roman"/>
          <w:bCs/>
          <w:color w:val="222222"/>
          <w:sz w:val="24"/>
          <w:szCs w:val="24"/>
        </w:rPr>
        <w:t xml:space="preserve">Syed Muhammad </w:t>
      </w:r>
      <w:proofErr w:type="spellStart"/>
      <w:r w:rsidRPr="009729CD">
        <w:rPr>
          <w:rFonts w:ascii="Times New Roman" w:eastAsia="Times New Roman" w:hAnsi="Times New Roman" w:cs="Times New Roman"/>
          <w:bCs/>
          <w:color w:val="222222"/>
          <w:sz w:val="24"/>
          <w:szCs w:val="24"/>
        </w:rPr>
        <w:t>Waqar</w:t>
      </w:r>
      <w:proofErr w:type="spellEnd"/>
      <w:r w:rsidRPr="009729CD">
        <w:rPr>
          <w:rFonts w:ascii="Times New Roman" w:eastAsia="Times New Roman" w:hAnsi="Times New Roman" w:cs="Times New Roman"/>
          <w:bCs/>
          <w:color w:val="222222"/>
          <w:sz w:val="24"/>
          <w:szCs w:val="24"/>
        </w:rPr>
        <w:t xml:space="preserve"> </w:t>
      </w:r>
      <w:proofErr w:type="spellStart"/>
      <w:r w:rsidRPr="009729CD">
        <w:rPr>
          <w:rFonts w:ascii="Times New Roman" w:eastAsia="Times New Roman" w:hAnsi="Times New Roman" w:cs="Times New Roman"/>
          <w:bCs/>
          <w:color w:val="222222"/>
          <w:sz w:val="24"/>
          <w:szCs w:val="24"/>
        </w:rPr>
        <w:t>Jaffri</w:t>
      </w:r>
      <w:proofErr w:type="spellEnd"/>
      <w:r w:rsidRPr="009729CD">
        <w:rPr>
          <w:rFonts w:ascii="Times New Roman" w:eastAsia="Times New Roman" w:hAnsi="Times New Roman" w:cs="Times New Roman"/>
          <w:bCs/>
          <w:color w:val="222222"/>
          <w:sz w:val="24"/>
          <w:szCs w:val="24"/>
        </w:rPr>
        <w:t xml:space="preserve"> (SMW </w:t>
      </w:r>
      <w:proofErr w:type="spellStart"/>
      <w:proofErr w:type="gramStart"/>
      <w:r w:rsidRPr="009729CD">
        <w:rPr>
          <w:rFonts w:ascii="Times New Roman" w:eastAsia="Times New Roman" w:hAnsi="Times New Roman" w:cs="Times New Roman"/>
          <w:bCs/>
          <w:color w:val="222222"/>
          <w:sz w:val="24"/>
          <w:szCs w:val="24"/>
        </w:rPr>
        <w:t>Jaffri</w:t>
      </w:r>
      <w:proofErr w:type="spellEnd"/>
      <w:r w:rsidRPr="009729CD">
        <w:rPr>
          <w:rFonts w:ascii="Times New Roman" w:eastAsia="Times New Roman" w:hAnsi="Times New Roman" w:cs="Times New Roman"/>
          <w:bCs/>
          <w:color w:val="222222"/>
          <w:sz w:val="24"/>
          <w:szCs w:val="24"/>
        </w:rPr>
        <w:t xml:space="preserve"> )</w:t>
      </w:r>
      <w:proofErr w:type="gramEnd"/>
    </w:p>
    <w:p w:rsidR="00B17C14" w:rsidRPr="009729CD" w:rsidRDefault="00B17C14" w:rsidP="00B17C14">
      <w:pPr>
        <w:pStyle w:val="Heading3"/>
        <w:shd w:val="clear" w:color="auto" w:fill="FFFFFF"/>
        <w:spacing w:before="0" w:beforeAutospacing="0" w:after="0" w:afterAutospacing="0"/>
        <w:rPr>
          <w:b w:val="0"/>
          <w:bCs w:val="0"/>
          <w:sz w:val="24"/>
          <w:szCs w:val="24"/>
        </w:rPr>
      </w:pPr>
      <w:r w:rsidRPr="009729CD">
        <w:rPr>
          <w:bCs w:val="0"/>
          <w:color w:val="222222"/>
          <w:sz w:val="24"/>
          <w:szCs w:val="24"/>
        </w:rPr>
        <w:tab/>
      </w:r>
      <w:r w:rsidRPr="009729CD">
        <w:rPr>
          <w:bCs w:val="0"/>
          <w:color w:val="222222"/>
          <w:sz w:val="24"/>
          <w:szCs w:val="24"/>
        </w:rPr>
        <w:tab/>
      </w:r>
      <w:r w:rsidRPr="009729CD">
        <w:rPr>
          <w:b w:val="0"/>
          <w:bCs w:val="0"/>
          <w:color w:val="222222"/>
          <w:sz w:val="24"/>
          <w:szCs w:val="24"/>
        </w:rPr>
        <w:t xml:space="preserve">Affiliation: </w:t>
      </w:r>
      <w:proofErr w:type="spellStart"/>
      <w:r w:rsidRPr="009729CD">
        <w:rPr>
          <w:b w:val="0"/>
          <w:bCs w:val="0"/>
          <w:sz w:val="24"/>
          <w:szCs w:val="24"/>
        </w:rPr>
        <w:t>Tabba</w:t>
      </w:r>
      <w:proofErr w:type="spellEnd"/>
      <w:r w:rsidRPr="009729CD">
        <w:rPr>
          <w:b w:val="0"/>
          <w:bCs w:val="0"/>
          <w:sz w:val="24"/>
          <w:szCs w:val="24"/>
        </w:rPr>
        <w:t xml:space="preserve"> Heart Institute Karachi</w:t>
      </w:r>
    </w:p>
    <w:p w:rsidR="00B17C14" w:rsidRPr="009729CD" w:rsidRDefault="00B17C14" w:rsidP="00B17C14">
      <w:pPr>
        <w:pStyle w:val="NoSpacing"/>
        <w:rPr>
          <w:rFonts w:ascii="Times New Roman" w:hAnsi="Times New Roman" w:cs="Times New Roman"/>
          <w:sz w:val="24"/>
          <w:szCs w:val="24"/>
          <w:shd w:val="clear" w:color="auto" w:fill="FFFFFF"/>
        </w:rPr>
      </w:pPr>
      <w:r w:rsidRPr="009729CD">
        <w:rPr>
          <w:rFonts w:ascii="Times New Roman" w:hAnsi="Times New Roman" w:cs="Times New Roman"/>
          <w:bCs/>
          <w:sz w:val="24"/>
          <w:szCs w:val="24"/>
        </w:rPr>
        <w:tab/>
      </w:r>
      <w:r w:rsidRPr="009729CD">
        <w:rPr>
          <w:rFonts w:ascii="Times New Roman" w:hAnsi="Times New Roman" w:cs="Times New Roman"/>
          <w:bCs/>
          <w:sz w:val="24"/>
          <w:szCs w:val="24"/>
        </w:rPr>
        <w:tab/>
        <w:t xml:space="preserve">Email: </w:t>
      </w:r>
      <w:hyperlink r:id="rId7" w:history="1">
        <w:r w:rsidRPr="009729CD">
          <w:rPr>
            <w:rStyle w:val="Hyperlink"/>
            <w:rFonts w:ascii="Times New Roman" w:hAnsi="Times New Roman" w:cs="Times New Roman"/>
            <w:sz w:val="24"/>
            <w:szCs w:val="24"/>
            <w:shd w:val="clear" w:color="auto" w:fill="FFFFFF"/>
          </w:rPr>
          <w:t>smwaqarjaffri48@gmail.com</w:t>
        </w:r>
      </w:hyperlink>
    </w:p>
    <w:p w:rsidR="00B17C14" w:rsidRPr="009729CD" w:rsidRDefault="00B17C14" w:rsidP="00B17C14">
      <w:pPr>
        <w:pStyle w:val="NoSpacing"/>
        <w:rPr>
          <w:rFonts w:ascii="Times New Roman" w:hAnsi="Times New Roman" w:cs="Times New Roman"/>
          <w:sz w:val="24"/>
          <w:szCs w:val="24"/>
          <w:shd w:val="clear" w:color="auto" w:fill="FFFFFF"/>
        </w:rPr>
      </w:pPr>
      <w:r w:rsidRPr="009729CD">
        <w:rPr>
          <w:rFonts w:ascii="Times New Roman" w:hAnsi="Times New Roman" w:cs="Times New Roman"/>
          <w:sz w:val="24"/>
          <w:szCs w:val="24"/>
          <w:shd w:val="clear" w:color="auto" w:fill="FFFFFF"/>
        </w:rPr>
        <w:tab/>
      </w:r>
      <w:r w:rsidRPr="009729CD">
        <w:rPr>
          <w:rFonts w:ascii="Times New Roman" w:hAnsi="Times New Roman" w:cs="Times New Roman"/>
          <w:sz w:val="24"/>
          <w:szCs w:val="24"/>
          <w:shd w:val="clear" w:color="auto" w:fill="FFFFFF"/>
        </w:rPr>
        <w:tab/>
        <w:t xml:space="preserve">Postal Address: House No B-197, Survey 329, </w:t>
      </w:r>
      <w:proofErr w:type="spellStart"/>
      <w:r w:rsidRPr="009729CD">
        <w:rPr>
          <w:rFonts w:ascii="Times New Roman" w:hAnsi="Times New Roman" w:cs="Times New Roman"/>
          <w:sz w:val="24"/>
          <w:szCs w:val="24"/>
          <w:shd w:val="clear" w:color="auto" w:fill="FFFFFF"/>
        </w:rPr>
        <w:t>Jaffar</w:t>
      </w:r>
      <w:proofErr w:type="spellEnd"/>
      <w:r w:rsidRPr="009729CD">
        <w:rPr>
          <w:rFonts w:ascii="Times New Roman" w:hAnsi="Times New Roman" w:cs="Times New Roman"/>
          <w:sz w:val="24"/>
          <w:szCs w:val="24"/>
          <w:shd w:val="clear" w:color="auto" w:fill="FFFFFF"/>
        </w:rPr>
        <w:t xml:space="preserve"> e </w:t>
      </w:r>
      <w:proofErr w:type="spellStart"/>
      <w:r w:rsidRPr="009729CD">
        <w:rPr>
          <w:rFonts w:ascii="Times New Roman" w:hAnsi="Times New Roman" w:cs="Times New Roman"/>
          <w:sz w:val="24"/>
          <w:szCs w:val="24"/>
          <w:shd w:val="clear" w:color="auto" w:fill="FFFFFF"/>
        </w:rPr>
        <w:t>Tayyar</w:t>
      </w:r>
      <w:proofErr w:type="spellEnd"/>
      <w:r w:rsidRPr="009729CD">
        <w:rPr>
          <w:rFonts w:ascii="Times New Roman" w:hAnsi="Times New Roman" w:cs="Times New Roman"/>
          <w:sz w:val="24"/>
          <w:szCs w:val="24"/>
          <w:shd w:val="clear" w:color="auto" w:fill="FFFFFF"/>
        </w:rPr>
        <w:t xml:space="preserve"> Society, </w:t>
      </w:r>
      <w:proofErr w:type="spellStart"/>
      <w:r w:rsidRPr="009729CD">
        <w:rPr>
          <w:rFonts w:ascii="Times New Roman" w:hAnsi="Times New Roman" w:cs="Times New Roman"/>
          <w:sz w:val="24"/>
          <w:szCs w:val="24"/>
          <w:shd w:val="clear" w:color="auto" w:fill="FFFFFF"/>
        </w:rPr>
        <w:t>Malir</w:t>
      </w:r>
      <w:proofErr w:type="spellEnd"/>
      <w:r w:rsidRPr="009729CD">
        <w:rPr>
          <w:rFonts w:ascii="Times New Roman" w:hAnsi="Times New Roman" w:cs="Times New Roman"/>
          <w:sz w:val="24"/>
          <w:szCs w:val="24"/>
          <w:shd w:val="clear" w:color="auto" w:fill="FFFFFF"/>
        </w:rPr>
        <w:t>, Karachi</w:t>
      </w:r>
    </w:p>
    <w:p w:rsidR="00B17C14" w:rsidRPr="009729CD" w:rsidRDefault="00B17C14" w:rsidP="00B17C14">
      <w:pPr>
        <w:rPr>
          <w:rFonts w:ascii="Times New Roman" w:hAnsi="Times New Roman" w:cs="Times New Roman"/>
          <w:sz w:val="24"/>
          <w:szCs w:val="24"/>
          <w:shd w:val="clear" w:color="auto" w:fill="FFFFFF"/>
        </w:rPr>
      </w:pPr>
      <w:r w:rsidRPr="009729CD">
        <w:rPr>
          <w:rFonts w:ascii="Times New Roman" w:hAnsi="Times New Roman" w:cs="Times New Roman"/>
          <w:sz w:val="24"/>
          <w:szCs w:val="24"/>
          <w:shd w:val="clear" w:color="auto" w:fill="FFFFFF"/>
        </w:rPr>
        <w:tab/>
      </w:r>
      <w:r w:rsidRPr="009729CD">
        <w:rPr>
          <w:rFonts w:ascii="Times New Roman" w:hAnsi="Times New Roman" w:cs="Times New Roman"/>
          <w:sz w:val="24"/>
          <w:szCs w:val="24"/>
          <w:shd w:val="clear" w:color="auto" w:fill="FFFFFF"/>
        </w:rPr>
        <w:tab/>
        <w:t>Contact: 92-343-3467766</w:t>
      </w:r>
    </w:p>
    <w:p w:rsidR="00B17C14" w:rsidRPr="009729CD" w:rsidRDefault="00B17C14" w:rsidP="00B17C14">
      <w:pPr>
        <w:pStyle w:val="NoSpacing"/>
        <w:rPr>
          <w:rFonts w:ascii="Times New Roman" w:hAnsi="Times New Roman" w:cs="Times New Roman"/>
          <w:color w:val="000000" w:themeColor="text1"/>
          <w:sz w:val="24"/>
          <w:szCs w:val="24"/>
        </w:rPr>
      </w:pPr>
      <w:r w:rsidRPr="009729CD">
        <w:rPr>
          <w:rFonts w:ascii="Times New Roman" w:hAnsi="Times New Roman" w:cs="Times New Roman"/>
          <w:sz w:val="24"/>
          <w:szCs w:val="24"/>
          <w:shd w:val="clear" w:color="auto" w:fill="FFFFFF"/>
        </w:rPr>
        <w:t>Author 3:</w:t>
      </w:r>
      <w:r w:rsidRPr="009729CD">
        <w:rPr>
          <w:rFonts w:ascii="Times New Roman" w:hAnsi="Times New Roman" w:cs="Times New Roman"/>
          <w:sz w:val="24"/>
          <w:szCs w:val="24"/>
          <w:shd w:val="clear" w:color="auto" w:fill="FFFFFF"/>
        </w:rPr>
        <w:tab/>
        <w:t xml:space="preserve">Name: </w:t>
      </w:r>
      <w:proofErr w:type="spellStart"/>
      <w:r w:rsidRPr="009729CD">
        <w:rPr>
          <w:rFonts w:ascii="Times New Roman" w:hAnsi="Times New Roman" w:cs="Times New Roman"/>
          <w:color w:val="000000" w:themeColor="text1"/>
          <w:sz w:val="24"/>
          <w:szCs w:val="24"/>
        </w:rPr>
        <w:t>Rabia</w:t>
      </w:r>
      <w:proofErr w:type="spellEnd"/>
      <w:r w:rsidRPr="009729CD">
        <w:rPr>
          <w:rFonts w:ascii="Times New Roman" w:hAnsi="Times New Roman" w:cs="Times New Roman"/>
          <w:color w:val="000000" w:themeColor="text1"/>
          <w:sz w:val="24"/>
          <w:szCs w:val="24"/>
        </w:rPr>
        <w:t xml:space="preserve"> </w:t>
      </w:r>
      <w:proofErr w:type="spellStart"/>
      <w:r w:rsidRPr="009729CD">
        <w:rPr>
          <w:rFonts w:ascii="Times New Roman" w:hAnsi="Times New Roman" w:cs="Times New Roman"/>
          <w:color w:val="000000" w:themeColor="text1"/>
          <w:sz w:val="24"/>
          <w:szCs w:val="24"/>
        </w:rPr>
        <w:t>Ghayas</w:t>
      </w:r>
      <w:proofErr w:type="spellEnd"/>
      <w:r w:rsidRPr="009729CD">
        <w:rPr>
          <w:rFonts w:ascii="Times New Roman" w:hAnsi="Times New Roman" w:cs="Times New Roman"/>
          <w:color w:val="000000" w:themeColor="text1"/>
          <w:sz w:val="24"/>
          <w:szCs w:val="24"/>
        </w:rPr>
        <w:t xml:space="preserve"> </w:t>
      </w:r>
      <w:proofErr w:type="gramStart"/>
      <w:r w:rsidRPr="009729CD">
        <w:rPr>
          <w:rFonts w:ascii="Times New Roman" w:hAnsi="Times New Roman" w:cs="Times New Roman"/>
          <w:color w:val="000000" w:themeColor="text1"/>
          <w:sz w:val="24"/>
          <w:szCs w:val="24"/>
        </w:rPr>
        <w:t>( R</w:t>
      </w:r>
      <w:proofErr w:type="gramEnd"/>
      <w:r w:rsidRPr="009729CD">
        <w:rPr>
          <w:rFonts w:ascii="Times New Roman" w:hAnsi="Times New Roman" w:cs="Times New Roman"/>
          <w:color w:val="000000" w:themeColor="text1"/>
          <w:sz w:val="24"/>
          <w:szCs w:val="24"/>
        </w:rPr>
        <w:t xml:space="preserve"> </w:t>
      </w:r>
      <w:proofErr w:type="spellStart"/>
      <w:r w:rsidRPr="009729CD">
        <w:rPr>
          <w:rFonts w:ascii="Times New Roman" w:hAnsi="Times New Roman" w:cs="Times New Roman"/>
          <w:color w:val="000000" w:themeColor="text1"/>
          <w:sz w:val="24"/>
          <w:szCs w:val="24"/>
        </w:rPr>
        <w:t>Ghayas</w:t>
      </w:r>
      <w:proofErr w:type="spellEnd"/>
      <w:r w:rsidRPr="009729CD">
        <w:rPr>
          <w:rFonts w:ascii="Times New Roman" w:hAnsi="Times New Roman" w:cs="Times New Roman"/>
          <w:color w:val="000000" w:themeColor="text1"/>
          <w:sz w:val="24"/>
          <w:szCs w:val="24"/>
        </w:rPr>
        <w:t xml:space="preserve"> )</w:t>
      </w:r>
    </w:p>
    <w:p w:rsidR="00B17C14" w:rsidRPr="009729CD" w:rsidRDefault="00B17C14" w:rsidP="00B17C14">
      <w:pPr>
        <w:pStyle w:val="Heading3"/>
        <w:shd w:val="clear" w:color="auto" w:fill="FFFFFF"/>
        <w:spacing w:before="0" w:beforeAutospacing="0" w:after="0" w:afterAutospacing="0"/>
        <w:rPr>
          <w:b w:val="0"/>
          <w:bCs w:val="0"/>
          <w:color w:val="000000" w:themeColor="text1"/>
          <w:sz w:val="24"/>
          <w:szCs w:val="24"/>
        </w:rPr>
      </w:pPr>
      <w:r w:rsidRPr="009729CD">
        <w:rPr>
          <w:b w:val="0"/>
          <w:color w:val="000000" w:themeColor="text1"/>
          <w:sz w:val="24"/>
          <w:szCs w:val="24"/>
        </w:rPr>
        <w:tab/>
      </w:r>
      <w:r w:rsidRPr="009729CD">
        <w:rPr>
          <w:b w:val="0"/>
          <w:color w:val="000000" w:themeColor="text1"/>
          <w:sz w:val="24"/>
          <w:szCs w:val="24"/>
        </w:rPr>
        <w:tab/>
        <w:t>Affiliation:</w:t>
      </w:r>
      <w:r w:rsidRPr="009729CD">
        <w:rPr>
          <w:b w:val="0"/>
          <w:bCs w:val="0"/>
          <w:color w:val="000000" w:themeColor="text1"/>
          <w:sz w:val="24"/>
          <w:szCs w:val="24"/>
        </w:rPr>
        <w:t xml:space="preserve"> </w:t>
      </w:r>
      <w:proofErr w:type="spellStart"/>
      <w:r w:rsidRPr="009729CD">
        <w:rPr>
          <w:b w:val="0"/>
          <w:bCs w:val="0"/>
          <w:color w:val="000000" w:themeColor="text1"/>
          <w:sz w:val="24"/>
          <w:szCs w:val="24"/>
        </w:rPr>
        <w:t>Arif</w:t>
      </w:r>
      <w:proofErr w:type="spellEnd"/>
      <w:r w:rsidRPr="009729CD">
        <w:rPr>
          <w:b w:val="0"/>
          <w:bCs w:val="0"/>
          <w:color w:val="000000" w:themeColor="text1"/>
          <w:sz w:val="24"/>
          <w:szCs w:val="24"/>
        </w:rPr>
        <w:t xml:space="preserve"> memorial hospital, Lahore</w:t>
      </w:r>
    </w:p>
    <w:p w:rsidR="00B17C14" w:rsidRPr="009729CD" w:rsidRDefault="00B17C14" w:rsidP="00B17C14">
      <w:pPr>
        <w:pStyle w:val="Heading3"/>
        <w:shd w:val="clear" w:color="auto" w:fill="FFFFFF"/>
        <w:spacing w:before="0" w:beforeAutospacing="0" w:after="0" w:afterAutospacing="0"/>
        <w:rPr>
          <w:b w:val="0"/>
          <w:bCs w:val="0"/>
          <w:color w:val="000000" w:themeColor="text1"/>
          <w:sz w:val="24"/>
          <w:szCs w:val="24"/>
        </w:rPr>
      </w:pPr>
      <w:r w:rsidRPr="009729CD">
        <w:rPr>
          <w:b w:val="0"/>
          <w:bCs w:val="0"/>
          <w:color w:val="000000" w:themeColor="text1"/>
          <w:sz w:val="24"/>
          <w:szCs w:val="24"/>
        </w:rPr>
        <w:tab/>
      </w:r>
      <w:r w:rsidRPr="009729CD">
        <w:rPr>
          <w:b w:val="0"/>
          <w:bCs w:val="0"/>
          <w:color w:val="000000" w:themeColor="text1"/>
          <w:sz w:val="24"/>
          <w:szCs w:val="24"/>
        </w:rPr>
        <w:tab/>
        <w:t xml:space="preserve">Email: </w:t>
      </w:r>
      <w:hyperlink r:id="rId8" w:history="1">
        <w:r w:rsidRPr="009729CD">
          <w:rPr>
            <w:rStyle w:val="Hyperlink"/>
            <w:b w:val="0"/>
            <w:bCs w:val="0"/>
            <w:sz w:val="24"/>
            <w:szCs w:val="24"/>
          </w:rPr>
          <w:t>dr.ghayasrabia@gmail.com</w:t>
        </w:r>
      </w:hyperlink>
    </w:p>
    <w:p w:rsidR="00B17C14" w:rsidRPr="009729CD" w:rsidRDefault="00B17C14" w:rsidP="00B17C14">
      <w:pPr>
        <w:pStyle w:val="NoSpacing"/>
        <w:ind w:left="720" w:firstLine="720"/>
        <w:rPr>
          <w:rStyle w:val="Hyperlink"/>
          <w:rFonts w:ascii="Times New Roman" w:hAnsi="Times New Roman" w:cs="Times New Roman"/>
          <w:sz w:val="24"/>
          <w:szCs w:val="24"/>
        </w:rPr>
      </w:pPr>
      <w:r w:rsidRPr="009729CD">
        <w:rPr>
          <w:rFonts w:ascii="Times New Roman" w:hAnsi="Times New Roman" w:cs="Times New Roman"/>
          <w:sz w:val="24"/>
          <w:szCs w:val="24"/>
        </w:rPr>
        <w:t>Postal Address: House No 211, Block 1, Sector A2, Township Lahore</w:t>
      </w:r>
    </w:p>
    <w:p w:rsidR="00B17C14" w:rsidRPr="009729CD" w:rsidRDefault="00B17C14" w:rsidP="00B17C14">
      <w:pPr>
        <w:ind w:left="720" w:firstLine="720"/>
        <w:rPr>
          <w:rFonts w:ascii="Times New Roman" w:hAnsi="Times New Roman" w:cs="Times New Roman"/>
          <w:sz w:val="24"/>
          <w:szCs w:val="24"/>
        </w:rPr>
      </w:pPr>
      <w:r w:rsidRPr="009729CD">
        <w:rPr>
          <w:rFonts w:ascii="Times New Roman" w:hAnsi="Times New Roman" w:cs="Times New Roman"/>
          <w:sz w:val="24"/>
          <w:szCs w:val="24"/>
        </w:rPr>
        <w:t>Contact: 92-332-3730902</w:t>
      </w:r>
    </w:p>
    <w:p w:rsidR="00B17C14" w:rsidRPr="009729CD" w:rsidRDefault="00B17C14" w:rsidP="00B17C14">
      <w:pPr>
        <w:pStyle w:val="NoSpacing"/>
        <w:rPr>
          <w:rFonts w:ascii="Times New Roman" w:hAnsi="Times New Roman" w:cs="Times New Roman"/>
          <w:sz w:val="24"/>
          <w:szCs w:val="24"/>
        </w:rPr>
      </w:pPr>
      <w:r w:rsidRPr="009729CD">
        <w:rPr>
          <w:rFonts w:ascii="Times New Roman" w:hAnsi="Times New Roman" w:cs="Times New Roman"/>
          <w:sz w:val="24"/>
          <w:szCs w:val="24"/>
        </w:rPr>
        <w:t>Author 4:</w:t>
      </w:r>
      <w:r w:rsidRPr="009729CD">
        <w:rPr>
          <w:rFonts w:ascii="Times New Roman" w:hAnsi="Times New Roman" w:cs="Times New Roman"/>
          <w:sz w:val="24"/>
          <w:szCs w:val="24"/>
        </w:rPr>
        <w:tab/>
        <w:t xml:space="preserve">Name: </w:t>
      </w:r>
      <w:proofErr w:type="spellStart"/>
      <w:r w:rsidRPr="009729CD">
        <w:rPr>
          <w:rFonts w:ascii="Times New Roman" w:hAnsi="Times New Roman" w:cs="Times New Roman"/>
          <w:sz w:val="24"/>
          <w:szCs w:val="24"/>
        </w:rPr>
        <w:t>Mudassir</w:t>
      </w:r>
      <w:proofErr w:type="spellEnd"/>
      <w:r w:rsidRPr="009729CD">
        <w:rPr>
          <w:rFonts w:ascii="Times New Roman" w:hAnsi="Times New Roman" w:cs="Times New Roman"/>
          <w:sz w:val="24"/>
          <w:szCs w:val="24"/>
        </w:rPr>
        <w:t xml:space="preserve"> Ahmed Khan </w:t>
      </w:r>
      <w:proofErr w:type="gramStart"/>
      <w:r w:rsidRPr="009729CD">
        <w:rPr>
          <w:rFonts w:ascii="Times New Roman" w:hAnsi="Times New Roman" w:cs="Times New Roman"/>
          <w:sz w:val="24"/>
          <w:szCs w:val="24"/>
        </w:rPr>
        <w:t>( MA</w:t>
      </w:r>
      <w:proofErr w:type="gramEnd"/>
      <w:r w:rsidRPr="009729CD">
        <w:rPr>
          <w:rFonts w:ascii="Times New Roman" w:hAnsi="Times New Roman" w:cs="Times New Roman"/>
          <w:sz w:val="24"/>
          <w:szCs w:val="24"/>
        </w:rPr>
        <w:t xml:space="preserve"> Khan )</w:t>
      </w:r>
    </w:p>
    <w:p w:rsidR="00B17C14" w:rsidRPr="009729CD" w:rsidRDefault="00B17C14" w:rsidP="00B17C14">
      <w:pPr>
        <w:pStyle w:val="NoSpacing"/>
        <w:rPr>
          <w:rFonts w:ascii="Times New Roman" w:hAnsi="Times New Roman" w:cs="Times New Roman"/>
          <w:sz w:val="24"/>
          <w:szCs w:val="24"/>
        </w:rPr>
      </w:pPr>
      <w:r w:rsidRPr="009729CD">
        <w:rPr>
          <w:rFonts w:ascii="Times New Roman" w:hAnsi="Times New Roman" w:cs="Times New Roman"/>
          <w:sz w:val="24"/>
          <w:szCs w:val="24"/>
        </w:rPr>
        <w:tab/>
      </w:r>
      <w:r w:rsidRPr="009729CD">
        <w:rPr>
          <w:rFonts w:ascii="Times New Roman" w:hAnsi="Times New Roman" w:cs="Times New Roman"/>
          <w:sz w:val="24"/>
          <w:szCs w:val="24"/>
        </w:rPr>
        <w:tab/>
        <w:t>Affiliation: Dow Medical College, Karachi</w:t>
      </w:r>
    </w:p>
    <w:p w:rsidR="00B17C14" w:rsidRPr="009729CD" w:rsidRDefault="00B17C14" w:rsidP="00B17C14">
      <w:pPr>
        <w:pStyle w:val="NoSpacing"/>
        <w:rPr>
          <w:rFonts w:ascii="Times New Roman" w:hAnsi="Times New Roman" w:cs="Times New Roman"/>
          <w:sz w:val="24"/>
          <w:szCs w:val="24"/>
        </w:rPr>
      </w:pPr>
      <w:r w:rsidRPr="009729CD">
        <w:rPr>
          <w:rFonts w:ascii="Times New Roman" w:hAnsi="Times New Roman" w:cs="Times New Roman"/>
          <w:sz w:val="24"/>
          <w:szCs w:val="24"/>
        </w:rPr>
        <w:tab/>
      </w:r>
      <w:r w:rsidRPr="009729CD">
        <w:rPr>
          <w:rFonts w:ascii="Times New Roman" w:hAnsi="Times New Roman" w:cs="Times New Roman"/>
          <w:sz w:val="24"/>
          <w:szCs w:val="24"/>
        </w:rPr>
        <w:tab/>
        <w:t xml:space="preserve">Email: </w:t>
      </w:r>
      <w:hyperlink r:id="rId9" w:history="1">
        <w:r w:rsidRPr="009729CD">
          <w:rPr>
            <w:rStyle w:val="Hyperlink"/>
            <w:rFonts w:ascii="Times New Roman" w:hAnsi="Times New Roman" w:cs="Times New Roman"/>
            <w:sz w:val="24"/>
            <w:szCs w:val="24"/>
          </w:rPr>
          <w:t>dr.mudassir154@gmail.com</w:t>
        </w:r>
      </w:hyperlink>
    </w:p>
    <w:p w:rsidR="00B17C14" w:rsidRPr="009729CD" w:rsidRDefault="00B17C14" w:rsidP="00B17C14">
      <w:pPr>
        <w:pStyle w:val="NoSpacing"/>
        <w:rPr>
          <w:rFonts w:ascii="Times New Roman" w:hAnsi="Times New Roman" w:cs="Times New Roman"/>
          <w:sz w:val="24"/>
          <w:szCs w:val="24"/>
        </w:rPr>
      </w:pPr>
      <w:r w:rsidRPr="009729CD">
        <w:rPr>
          <w:rFonts w:ascii="Times New Roman" w:hAnsi="Times New Roman" w:cs="Times New Roman"/>
          <w:sz w:val="24"/>
          <w:szCs w:val="24"/>
        </w:rPr>
        <w:tab/>
      </w:r>
      <w:r w:rsidRPr="009729CD">
        <w:rPr>
          <w:rFonts w:ascii="Times New Roman" w:hAnsi="Times New Roman" w:cs="Times New Roman"/>
          <w:sz w:val="24"/>
          <w:szCs w:val="24"/>
        </w:rPr>
        <w:tab/>
        <w:t xml:space="preserve">Postal Address: House No A-104, Block N, North </w:t>
      </w:r>
      <w:proofErr w:type="spellStart"/>
      <w:r w:rsidRPr="009729CD">
        <w:rPr>
          <w:rFonts w:ascii="Times New Roman" w:hAnsi="Times New Roman" w:cs="Times New Roman"/>
          <w:sz w:val="24"/>
          <w:szCs w:val="24"/>
        </w:rPr>
        <w:t>Nazimabad</w:t>
      </w:r>
      <w:proofErr w:type="spellEnd"/>
      <w:r w:rsidRPr="009729CD">
        <w:rPr>
          <w:rFonts w:ascii="Times New Roman" w:hAnsi="Times New Roman" w:cs="Times New Roman"/>
          <w:sz w:val="24"/>
          <w:szCs w:val="24"/>
        </w:rPr>
        <w:t>, Karachi</w:t>
      </w:r>
    </w:p>
    <w:p w:rsidR="00B17C14" w:rsidRPr="009729CD" w:rsidRDefault="00B17C14" w:rsidP="00B17C14">
      <w:pPr>
        <w:rPr>
          <w:rFonts w:ascii="Times New Roman" w:hAnsi="Times New Roman" w:cs="Times New Roman"/>
          <w:sz w:val="24"/>
          <w:szCs w:val="24"/>
        </w:rPr>
      </w:pPr>
      <w:r w:rsidRPr="009729CD">
        <w:rPr>
          <w:rFonts w:ascii="Times New Roman" w:hAnsi="Times New Roman" w:cs="Times New Roman"/>
          <w:sz w:val="24"/>
          <w:szCs w:val="24"/>
        </w:rPr>
        <w:tab/>
      </w:r>
      <w:r w:rsidRPr="009729CD">
        <w:rPr>
          <w:rFonts w:ascii="Times New Roman" w:hAnsi="Times New Roman" w:cs="Times New Roman"/>
          <w:sz w:val="24"/>
          <w:szCs w:val="24"/>
        </w:rPr>
        <w:tab/>
        <w:t>Contact: 92-303-2543594</w:t>
      </w:r>
    </w:p>
    <w:p w:rsidR="00B17C14" w:rsidRPr="009729CD" w:rsidRDefault="00B17C14" w:rsidP="00B17C14">
      <w:pPr>
        <w:pStyle w:val="NoSpacing"/>
        <w:rPr>
          <w:rFonts w:ascii="Times New Roman" w:hAnsi="Times New Roman" w:cs="Times New Roman"/>
          <w:sz w:val="24"/>
          <w:szCs w:val="24"/>
        </w:rPr>
      </w:pPr>
      <w:r w:rsidRPr="009729CD">
        <w:rPr>
          <w:rFonts w:ascii="Times New Roman" w:hAnsi="Times New Roman" w:cs="Times New Roman"/>
          <w:sz w:val="24"/>
          <w:szCs w:val="24"/>
        </w:rPr>
        <w:t>Author 5:</w:t>
      </w:r>
      <w:r w:rsidRPr="009729CD">
        <w:rPr>
          <w:rFonts w:ascii="Times New Roman" w:hAnsi="Times New Roman" w:cs="Times New Roman"/>
          <w:sz w:val="24"/>
          <w:szCs w:val="24"/>
        </w:rPr>
        <w:tab/>
        <w:t xml:space="preserve">Name: </w:t>
      </w:r>
      <w:proofErr w:type="spellStart"/>
      <w:r w:rsidRPr="009729CD">
        <w:rPr>
          <w:rFonts w:ascii="Times New Roman" w:hAnsi="Times New Roman" w:cs="Times New Roman"/>
          <w:sz w:val="24"/>
          <w:szCs w:val="24"/>
        </w:rPr>
        <w:t>Sajeel</w:t>
      </w:r>
      <w:proofErr w:type="spellEnd"/>
      <w:r w:rsidRPr="009729CD">
        <w:rPr>
          <w:rFonts w:ascii="Times New Roman" w:hAnsi="Times New Roman" w:cs="Times New Roman"/>
          <w:sz w:val="24"/>
          <w:szCs w:val="24"/>
        </w:rPr>
        <w:t xml:space="preserve"> Hassan </w:t>
      </w:r>
      <w:proofErr w:type="gramStart"/>
      <w:r w:rsidRPr="009729CD">
        <w:rPr>
          <w:rFonts w:ascii="Times New Roman" w:hAnsi="Times New Roman" w:cs="Times New Roman"/>
          <w:sz w:val="24"/>
          <w:szCs w:val="24"/>
        </w:rPr>
        <w:t>( S</w:t>
      </w:r>
      <w:proofErr w:type="gramEnd"/>
      <w:r w:rsidRPr="009729CD">
        <w:rPr>
          <w:rFonts w:ascii="Times New Roman" w:hAnsi="Times New Roman" w:cs="Times New Roman"/>
          <w:sz w:val="24"/>
          <w:szCs w:val="24"/>
        </w:rPr>
        <w:t xml:space="preserve"> Hassan )</w:t>
      </w:r>
    </w:p>
    <w:p w:rsidR="00B17C14" w:rsidRPr="009729CD" w:rsidRDefault="00B17C14" w:rsidP="00B17C14">
      <w:pPr>
        <w:pStyle w:val="NoSpacing"/>
        <w:rPr>
          <w:rFonts w:ascii="Times New Roman" w:hAnsi="Times New Roman" w:cs="Times New Roman"/>
          <w:sz w:val="24"/>
          <w:szCs w:val="24"/>
        </w:rPr>
      </w:pPr>
      <w:r w:rsidRPr="009729CD">
        <w:rPr>
          <w:rFonts w:ascii="Times New Roman" w:hAnsi="Times New Roman" w:cs="Times New Roman"/>
          <w:sz w:val="24"/>
          <w:szCs w:val="24"/>
        </w:rPr>
        <w:tab/>
      </w:r>
      <w:r w:rsidRPr="009729CD">
        <w:rPr>
          <w:rFonts w:ascii="Times New Roman" w:hAnsi="Times New Roman" w:cs="Times New Roman"/>
          <w:sz w:val="24"/>
          <w:szCs w:val="24"/>
        </w:rPr>
        <w:tab/>
        <w:t>Affiliation: Dow Medical College, Karachi</w:t>
      </w:r>
    </w:p>
    <w:p w:rsidR="00B17C14" w:rsidRPr="009729CD" w:rsidRDefault="00B17C14" w:rsidP="00B17C14">
      <w:pPr>
        <w:pStyle w:val="NoSpacing"/>
        <w:rPr>
          <w:rFonts w:ascii="Times New Roman" w:hAnsi="Times New Roman" w:cs="Times New Roman"/>
          <w:sz w:val="24"/>
          <w:szCs w:val="24"/>
        </w:rPr>
      </w:pPr>
      <w:r w:rsidRPr="009729CD">
        <w:rPr>
          <w:rFonts w:ascii="Times New Roman" w:hAnsi="Times New Roman" w:cs="Times New Roman"/>
          <w:sz w:val="24"/>
          <w:szCs w:val="24"/>
        </w:rPr>
        <w:tab/>
      </w:r>
      <w:r w:rsidRPr="009729CD">
        <w:rPr>
          <w:rFonts w:ascii="Times New Roman" w:hAnsi="Times New Roman" w:cs="Times New Roman"/>
          <w:sz w:val="24"/>
          <w:szCs w:val="24"/>
        </w:rPr>
        <w:tab/>
        <w:t xml:space="preserve">Email: </w:t>
      </w:r>
      <w:hyperlink r:id="rId10" w:history="1">
        <w:r w:rsidRPr="009729CD">
          <w:rPr>
            <w:rStyle w:val="Hyperlink"/>
            <w:rFonts w:ascii="Times New Roman" w:hAnsi="Times New Roman" w:cs="Times New Roman"/>
            <w:sz w:val="24"/>
            <w:szCs w:val="24"/>
          </w:rPr>
          <w:t>sajeelhassan@yahoo.com</w:t>
        </w:r>
      </w:hyperlink>
    </w:p>
    <w:p w:rsidR="00B17C14" w:rsidRPr="009729CD" w:rsidRDefault="00B17C14" w:rsidP="00B17C14">
      <w:pPr>
        <w:pStyle w:val="NoSpacing"/>
        <w:rPr>
          <w:rFonts w:ascii="Times New Roman" w:hAnsi="Times New Roman" w:cs="Times New Roman"/>
          <w:sz w:val="24"/>
          <w:szCs w:val="24"/>
        </w:rPr>
      </w:pPr>
      <w:r w:rsidRPr="009729CD">
        <w:rPr>
          <w:rFonts w:ascii="Times New Roman" w:hAnsi="Times New Roman" w:cs="Times New Roman"/>
          <w:sz w:val="24"/>
          <w:szCs w:val="24"/>
        </w:rPr>
        <w:tab/>
      </w:r>
      <w:r w:rsidRPr="009729CD">
        <w:rPr>
          <w:rFonts w:ascii="Times New Roman" w:hAnsi="Times New Roman" w:cs="Times New Roman"/>
          <w:sz w:val="24"/>
          <w:szCs w:val="24"/>
        </w:rPr>
        <w:tab/>
        <w:t xml:space="preserve">Postal Address: House No A-429, Block D, North </w:t>
      </w:r>
      <w:proofErr w:type="spellStart"/>
      <w:r w:rsidRPr="009729CD">
        <w:rPr>
          <w:rFonts w:ascii="Times New Roman" w:hAnsi="Times New Roman" w:cs="Times New Roman"/>
          <w:sz w:val="24"/>
          <w:szCs w:val="24"/>
        </w:rPr>
        <w:t>Nazimabad</w:t>
      </w:r>
      <w:proofErr w:type="spellEnd"/>
      <w:r w:rsidRPr="009729CD">
        <w:rPr>
          <w:rFonts w:ascii="Times New Roman" w:hAnsi="Times New Roman" w:cs="Times New Roman"/>
          <w:sz w:val="24"/>
          <w:szCs w:val="24"/>
        </w:rPr>
        <w:t>, Karachi</w:t>
      </w:r>
      <w:r w:rsidRPr="009729CD">
        <w:rPr>
          <w:rFonts w:ascii="Times New Roman" w:hAnsi="Times New Roman" w:cs="Times New Roman"/>
          <w:sz w:val="24"/>
          <w:szCs w:val="24"/>
        </w:rPr>
        <w:tab/>
      </w:r>
    </w:p>
    <w:p w:rsidR="00B17C14" w:rsidRPr="009729CD" w:rsidRDefault="00B17C14" w:rsidP="00B17C14">
      <w:pPr>
        <w:rPr>
          <w:rFonts w:ascii="Times New Roman" w:hAnsi="Times New Roman" w:cs="Times New Roman"/>
          <w:sz w:val="24"/>
          <w:szCs w:val="24"/>
        </w:rPr>
      </w:pPr>
      <w:r w:rsidRPr="009729CD">
        <w:rPr>
          <w:rFonts w:ascii="Times New Roman" w:hAnsi="Times New Roman" w:cs="Times New Roman"/>
          <w:sz w:val="24"/>
          <w:szCs w:val="24"/>
        </w:rPr>
        <w:tab/>
      </w:r>
      <w:r w:rsidRPr="009729CD">
        <w:rPr>
          <w:rFonts w:ascii="Times New Roman" w:hAnsi="Times New Roman" w:cs="Times New Roman"/>
          <w:sz w:val="24"/>
          <w:szCs w:val="24"/>
        </w:rPr>
        <w:tab/>
        <w:t>Contact: 92-301-4765867</w:t>
      </w:r>
    </w:p>
    <w:p w:rsidR="00B17C14" w:rsidRPr="009729CD" w:rsidRDefault="00B17C14" w:rsidP="00B17C14">
      <w:pPr>
        <w:pStyle w:val="NoSpacing"/>
        <w:rPr>
          <w:rFonts w:ascii="Times New Roman" w:hAnsi="Times New Roman" w:cs="Times New Roman"/>
          <w:sz w:val="24"/>
          <w:szCs w:val="24"/>
        </w:rPr>
      </w:pPr>
      <w:r w:rsidRPr="009729CD">
        <w:rPr>
          <w:rFonts w:ascii="Times New Roman" w:hAnsi="Times New Roman" w:cs="Times New Roman"/>
          <w:sz w:val="24"/>
          <w:szCs w:val="24"/>
        </w:rPr>
        <w:t>Author 6:</w:t>
      </w:r>
      <w:r w:rsidRPr="009729CD">
        <w:rPr>
          <w:rFonts w:ascii="Times New Roman" w:hAnsi="Times New Roman" w:cs="Times New Roman"/>
          <w:sz w:val="24"/>
          <w:szCs w:val="24"/>
        </w:rPr>
        <w:tab/>
        <w:t xml:space="preserve">Name: Sohaib Ahmed Khan </w:t>
      </w:r>
      <w:proofErr w:type="gramStart"/>
      <w:r w:rsidRPr="009729CD">
        <w:rPr>
          <w:rFonts w:ascii="Times New Roman" w:hAnsi="Times New Roman" w:cs="Times New Roman"/>
          <w:sz w:val="24"/>
          <w:szCs w:val="24"/>
        </w:rPr>
        <w:t>( SA</w:t>
      </w:r>
      <w:proofErr w:type="gramEnd"/>
      <w:r w:rsidRPr="009729CD">
        <w:rPr>
          <w:rFonts w:ascii="Times New Roman" w:hAnsi="Times New Roman" w:cs="Times New Roman"/>
          <w:sz w:val="24"/>
          <w:szCs w:val="24"/>
        </w:rPr>
        <w:t xml:space="preserve"> Khan )</w:t>
      </w:r>
    </w:p>
    <w:p w:rsidR="00B17C14" w:rsidRPr="009729CD" w:rsidRDefault="00B17C14" w:rsidP="00B17C14">
      <w:pPr>
        <w:pStyle w:val="NoSpacing"/>
        <w:rPr>
          <w:rFonts w:ascii="Times New Roman" w:hAnsi="Times New Roman" w:cs="Times New Roman"/>
          <w:sz w:val="24"/>
          <w:szCs w:val="24"/>
        </w:rPr>
      </w:pPr>
      <w:r w:rsidRPr="009729CD">
        <w:rPr>
          <w:rFonts w:ascii="Times New Roman" w:hAnsi="Times New Roman" w:cs="Times New Roman"/>
          <w:sz w:val="24"/>
          <w:szCs w:val="24"/>
        </w:rPr>
        <w:tab/>
      </w:r>
      <w:r w:rsidRPr="009729CD">
        <w:rPr>
          <w:rFonts w:ascii="Times New Roman" w:hAnsi="Times New Roman" w:cs="Times New Roman"/>
          <w:sz w:val="24"/>
          <w:szCs w:val="24"/>
        </w:rPr>
        <w:tab/>
        <w:t>Affiliation: Civil Hospital, Karachi</w:t>
      </w:r>
    </w:p>
    <w:p w:rsidR="00B17C14" w:rsidRPr="009729CD" w:rsidRDefault="00B17C14" w:rsidP="00B17C14">
      <w:pPr>
        <w:pStyle w:val="NoSpacing"/>
        <w:rPr>
          <w:rFonts w:ascii="Times New Roman" w:hAnsi="Times New Roman" w:cs="Times New Roman"/>
          <w:sz w:val="24"/>
          <w:szCs w:val="24"/>
        </w:rPr>
      </w:pPr>
      <w:r w:rsidRPr="009729CD">
        <w:rPr>
          <w:rFonts w:ascii="Times New Roman" w:hAnsi="Times New Roman" w:cs="Times New Roman"/>
          <w:sz w:val="24"/>
          <w:szCs w:val="24"/>
        </w:rPr>
        <w:tab/>
      </w:r>
      <w:r w:rsidRPr="009729CD">
        <w:rPr>
          <w:rFonts w:ascii="Times New Roman" w:hAnsi="Times New Roman" w:cs="Times New Roman"/>
          <w:sz w:val="24"/>
          <w:szCs w:val="24"/>
        </w:rPr>
        <w:tab/>
        <w:t xml:space="preserve">Email: </w:t>
      </w:r>
      <w:hyperlink r:id="rId11" w:history="1">
        <w:r w:rsidRPr="009729CD">
          <w:rPr>
            <w:rStyle w:val="Hyperlink"/>
            <w:rFonts w:ascii="Times New Roman" w:hAnsi="Times New Roman" w:cs="Times New Roman"/>
            <w:sz w:val="24"/>
            <w:szCs w:val="24"/>
          </w:rPr>
          <w:t>drsohaib136@gmail.com</w:t>
        </w:r>
      </w:hyperlink>
    </w:p>
    <w:p w:rsidR="009729CD" w:rsidRPr="009729CD" w:rsidRDefault="00B17C14" w:rsidP="009729CD">
      <w:pPr>
        <w:pStyle w:val="NoSpacing"/>
        <w:ind w:left="720" w:firstLine="720"/>
        <w:rPr>
          <w:rFonts w:ascii="Times New Roman" w:hAnsi="Times New Roman" w:cs="Times New Roman"/>
          <w:sz w:val="24"/>
          <w:szCs w:val="24"/>
        </w:rPr>
      </w:pPr>
      <w:r w:rsidRPr="009729CD">
        <w:rPr>
          <w:rFonts w:ascii="Times New Roman" w:hAnsi="Times New Roman" w:cs="Times New Roman"/>
          <w:sz w:val="24"/>
          <w:szCs w:val="24"/>
        </w:rPr>
        <w:t xml:space="preserve">Postal Address: House No A-104, Block N, North </w:t>
      </w:r>
      <w:proofErr w:type="spellStart"/>
      <w:r w:rsidRPr="009729CD">
        <w:rPr>
          <w:rFonts w:ascii="Times New Roman" w:hAnsi="Times New Roman" w:cs="Times New Roman"/>
          <w:sz w:val="24"/>
          <w:szCs w:val="24"/>
        </w:rPr>
        <w:t>Nazimabad</w:t>
      </w:r>
      <w:proofErr w:type="spellEnd"/>
      <w:r w:rsidRPr="009729CD">
        <w:rPr>
          <w:rFonts w:ascii="Times New Roman" w:hAnsi="Times New Roman" w:cs="Times New Roman"/>
          <w:sz w:val="24"/>
          <w:szCs w:val="24"/>
        </w:rPr>
        <w:t>, Karachi</w:t>
      </w:r>
    </w:p>
    <w:p w:rsidR="009729CD" w:rsidRPr="009729CD" w:rsidRDefault="00B17C14" w:rsidP="009729CD">
      <w:pPr>
        <w:pStyle w:val="NoSpacing"/>
        <w:ind w:left="720" w:firstLine="720"/>
        <w:rPr>
          <w:rFonts w:ascii="Times New Roman" w:hAnsi="Times New Roman" w:cs="Times New Roman"/>
          <w:sz w:val="24"/>
          <w:szCs w:val="24"/>
        </w:rPr>
      </w:pPr>
      <w:r w:rsidRPr="009729CD">
        <w:rPr>
          <w:rFonts w:ascii="Times New Roman" w:hAnsi="Times New Roman" w:cs="Times New Roman"/>
          <w:sz w:val="24"/>
          <w:szCs w:val="24"/>
        </w:rPr>
        <w:t>Contact: 92-332-2438645</w:t>
      </w:r>
    </w:p>
    <w:p w:rsidR="00B17C14" w:rsidRPr="009729CD" w:rsidRDefault="00B17C14" w:rsidP="009729CD">
      <w:pPr>
        <w:pStyle w:val="NoSpacing"/>
        <w:ind w:left="720" w:firstLine="720"/>
        <w:rPr>
          <w:rFonts w:ascii="Times New Roman" w:hAnsi="Times New Roman" w:cs="Times New Roman"/>
          <w:sz w:val="24"/>
          <w:szCs w:val="24"/>
        </w:rPr>
      </w:pPr>
      <w:r w:rsidRPr="009729CD">
        <w:rPr>
          <w:rFonts w:ascii="Times New Roman" w:hAnsi="Times New Roman" w:cs="Times New Roman"/>
          <w:sz w:val="24"/>
          <w:szCs w:val="24"/>
        </w:rPr>
        <w:tab/>
      </w:r>
    </w:p>
    <w:p w:rsidR="00B17C14" w:rsidRPr="009729CD" w:rsidRDefault="00B17C14" w:rsidP="00B17C14">
      <w:pPr>
        <w:pStyle w:val="NoSpacing"/>
        <w:rPr>
          <w:rFonts w:ascii="Times New Roman" w:hAnsi="Times New Roman" w:cs="Times New Roman"/>
          <w:color w:val="000000" w:themeColor="text1"/>
          <w:sz w:val="24"/>
          <w:szCs w:val="24"/>
        </w:rPr>
      </w:pPr>
      <w:r w:rsidRPr="009729CD">
        <w:rPr>
          <w:rFonts w:ascii="Times New Roman" w:hAnsi="Times New Roman" w:cs="Times New Roman"/>
          <w:sz w:val="24"/>
          <w:szCs w:val="24"/>
        </w:rPr>
        <w:t>Author 7:</w:t>
      </w:r>
      <w:r w:rsidRPr="009729CD">
        <w:rPr>
          <w:rFonts w:ascii="Times New Roman" w:hAnsi="Times New Roman" w:cs="Times New Roman"/>
          <w:sz w:val="24"/>
          <w:szCs w:val="24"/>
        </w:rPr>
        <w:tab/>
        <w:t xml:space="preserve">Name: </w:t>
      </w:r>
      <w:r w:rsidRPr="009729CD">
        <w:rPr>
          <w:rFonts w:ascii="Times New Roman" w:hAnsi="Times New Roman" w:cs="Times New Roman"/>
          <w:color w:val="000000" w:themeColor="text1"/>
          <w:sz w:val="24"/>
          <w:szCs w:val="24"/>
        </w:rPr>
        <w:t xml:space="preserve">Muhammad </w:t>
      </w:r>
      <w:proofErr w:type="spellStart"/>
      <w:r w:rsidRPr="009729CD">
        <w:rPr>
          <w:rFonts w:ascii="Times New Roman" w:hAnsi="Times New Roman" w:cs="Times New Roman"/>
          <w:color w:val="000000" w:themeColor="text1"/>
          <w:sz w:val="24"/>
          <w:szCs w:val="24"/>
        </w:rPr>
        <w:t>Fiaz</w:t>
      </w:r>
      <w:proofErr w:type="spellEnd"/>
      <w:r w:rsidRPr="009729CD">
        <w:rPr>
          <w:rFonts w:ascii="Times New Roman" w:hAnsi="Times New Roman" w:cs="Times New Roman"/>
          <w:color w:val="000000" w:themeColor="text1"/>
          <w:sz w:val="24"/>
          <w:szCs w:val="24"/>
        </w:rPr>
        <w:t xml:space="preserve"> </w:t>
      </w:r>
      <w:proofErr w:type="gramStart"/>
      <w:r w:rsidRPr="009729CD">
        <w:rPr>
          <w:rFonts w:ascii="Times New Roman" w:hAnsi="Times New Roman" w:cs="Times New Roman"/>
          <w:color w:val="000000" w:themeColor="text1"/>
          <w:sz w:val="24"/>
          <w:szCs w:val="24"/>
        </w:rPr>
        <w:t>( M</w:t>
      </w:r>
      <w:proofErr w:type="gramEnd"/>
      <w:r w:rsidRPr="009729CD">
        <w:rPr>
          <w:rFonts w:ascii="Times New Roman" w:hAnsi="Times New Roman" w:cs="Times New Roman"/>
          <w:color w:val="000000" w:themeColor="text1"/>
          <w:sz w:val="24"/>
          <w:szCs w:val="24"/>
        </w:rPr>
        <w:t xml:space="preserve"> </w:t>
      </w:r>
      <w:proofErr w:type="spellStart"/>
      <w:r w:rsidRPr="009729CD">
        <w:rPr>
          <w:rFonts w:ascii="Times New Roman" w:hAnsi="Times New Roman" w:cs="Times New Roman"/>
          <w:color w:val="000000" w:themeColor="text1"/>
          <w:sz w:val="24"/>
          <w:szCs w:val="24"/>
        </w:rPr>
        <w:t>Fiaz</w:t>
      </w:r>
      <w:proofErr w:type="spellEnd"/>
      <w:r w:rsidRPr="009729CD">
        <w:rPr>
          <w:rFonts w:ascii="Times New Roman" w:hAnsi="Times New Roman" w:cs="Times New Roman"/>
          <w:color w:val="000000" w:themeColor="text1"/>
          <w:sz w:val="24"/>
          <w:szCs w:val="24"/>
        </w:rPr>
        <w:t xml:space="preserve"> )</w:t>
      </w:r>
    </w:p>
    <w:p w:rsidR="00B17C14" w:rsidRPr="009729CD" w:rsidRDefault="00B17C14" w:rsidP="00B17C14">
      <w:pPr>
        <w:pStyle w:val="NoSpacing"/>
        <w:rPr>
          <w:rFonts w:ascii="Times New Roman" w:hAnsi="Times New Roman" w:cs="Times New Roman"/>
          <w:color w:val="000000" w:themeColor="text1"/>
          <w:sz w:val="24"/>
          <w:szCs w:val="24"/>
        </w:rPr>
      </w:pPr>
      <w:r w:rsidRPr="009729CD">
        <w:rPr>
          <w:rFonts w:ascii="Times New Roman" w:hAnsi="Times New Roman" w:cs="Times New Roman"/>
          <w:color w:val="000000" w:themeColor="text1"/>
          <w:sz w:val="24"/>
          <w:szCs w:val="24"/>
        </w:rPr>
        <w:tab/>
      </w:r>
      <w:r w:rsidRPr="009729CD">
        <w:rPr>
          <w:rFonts w:ascii="Times New Roman" w:hAnsi="Times New Roman" w:cs="Times New Roman"/>
          <w:color w:val="000000" w:themeColor="text1"/>
          <w:sz w:val="24"/>
          <w:szCs w:val="24"/>
        </w:rPr>
        <w:tab/>
        <w:t xml:space="preserve">Affiliation: BHU 62D, </w:t>
      </w:r>
      <w:proofErr w:type="spellStart"/>
      <w:r w:rsidRPr="009729CD">
        <w:rPr>
          <w:rFonts w:ascii="Times New Roman" w:hAnsi="Times New Roman" w:cs="Times New Roman"/>
          <w:color w:val="000000" w:themeColor="text1"/>
          <w:sz w:val="24"/>
          <w:szCs w:val="24"/>
        </w:rPr>
        <w:t>Pakpattan</w:t>
      </w:r>
      <w:proofErr w:type="spellEnd"/>
    </w:p>
    <w:p w:rsidR="00B17C14" w:rsidRPr="009729CD" w:rsidRDefault="00B17C14" w:rsidP="00B17C14">
      <w:pPr>
        <w:pStyle w:val="NoSpacing"/>
        <w:rPr>
          <w:rFonts w:ascii="Times New Roman" w:hAnsi="Times New Roman" w:cs="Times New Roman"/>
          <w:sz w:val="24"/>
          <w:szCs w:val="24"/>
        </w:rPr>
      </w:pPr>
      <w:r w:rsidRPr="009729CD">
        <w:rPr>
          <w:rFonts w:ascii="Times New Roman" w:hAnsi="Times New Roman" w:cs="Times New Roman"/>
          <w:color w:val="000000" w:themeColor="text1"/>
          <w:sz w:val="24"/>
          <w:szCs w:val="24"/>
        </w:rPr>
        <w:lastRenderedPageBreak/>
        <w:tab/>
      </w:r>
      <w:r w:rsidRPr="009729CD">
        <w:rPr>
          <w:rFonts w:ascii="Times New Roman" w:hAnsi="Times New Roman" w:cs="Times New Roman"/>
          <w:color w:val="000000" w:themeColor="text1"/>
          <w:sz w:val="24"/>
          <w:szCs w:val="24"/>
        </w:rPr>
        <w:tab/>
        <w:t xml:space="preserve">Email: </w:t>
      </w:r>
      <w:hyperlink r:id="rId12" w:history="1">
        <w:r w:rsidRPr="009729CD">
          <w:rPr>
            <w:rStyle w:val="Hyperlink"/>
            <w:rFonts w:ascii="Times New Roman" w:hAnsi="Times New Roman" w:cs="Times New Roman"/>
            <w:sz w:val="24"/>
            <w:szCs w:val="24"/>
          </w:rPr>
          <w:t>Drmuhamadfiaz60@gmail.com</w:t>
        </w:r>
      </w:hyperlink>
    </w:p>
    <w:p w:rsidR="00B17C14" w:rsidRPr="009729CD" w:rsidRDefault="00B17C14" w:rsidP="00B17C14">
      <w:pPr>
        <w:pStyle w:val="NoSpacing"/>
        <w:rPr>
          <w:rFonts w:ascii="Times New Roman" w:hAnsi="Times New Roman" w:cs="Times New Roman"/>
          <w:color w:val="000000" w:themeColor="text1"/>
          <w:sz w:val="24"/>
          <w:szCs w:val="24"/>
        </w:rPr>
      </w:pPr>
      <w:r w:rsidRPr="009729CD">
        <w:rPr>
          <w:rFonts w:ascii="Times New Roman" w:hAnsi="Times New Roman" w:cs="Times New Roman"/>
          <w:sz w:val="24"/>
          <w:szCs w:val="24"/>
        </w:rPr>
        <w:tab/>
      </w:r>
      <w:r w:rsidRPr="009729CD">
        <w:rPr>
          <w:rFonts w:ascii="Times New Roman" w:hAnsi="Times New Roman" w:cs="Times New Roman"/>
          <w:sz w:val="24"/>
          <w:szCs w:val="24"/>
        </w:rPr>
        <w:tab/>
        <w:t xml:space="preserve">Postal Address: </w:t>
      </w:r>
      <w:proofErr w:type="spellStart"/>
      <w:r w:rsidRPr="009729CD">
        <w:rPr>
          <w:rFonts w:ascii="Times New Roman" w:hAnsi="Times New Roman" w:cs="Times New Roman"/>
          <w:sz w:val="24"/>
          <w:szCs w:val="24"/>
        </w:rPr>
        <w:t>Chak</w:t>
      </w:r>
      <w:proofErr w:type="spellEnd"/>
      <w:r w:rsidRPr="009729CD">
        <w:rPr>
          <w:rFonts w:ascii="Times New Roman" w:hAnsi="Times New Roman" w:cs="Times New Roman"/>
          <w:sz w:val="24"/>
          <w:szCs w:val="24"/>
        </w:rPr>
        <w:t xml:space="preserve"> </w:t>
      </w:r>
      <w:proofErr w:type="spellStart"/>
      <w:r w:rsidRPr="009729CD">
        <w:rPr>
          <w:rFonts w:ascii="Times New Roman" w:hAnsi="Times New Roman" w:cs="Times New Roman"/>
          <w:sz w:val="24"/>
          <w:szCs w:val="24"/>
        </w:rPr>
        <w:t>Kumari</w:t>
      </w:r>
      <w:proofErr w:type="spellEnd"/>
      <w:r w:rsidRPr="009729CD">
        <w:rPr>
          <w:rFonts w:ascii="Times New Roman" w:hAnsi="Times New Roman" w:cs="Times New Roman"/>
          <w:sz w:val="24"/>
          <w:szCs w:val="24"/>
        </w:rPr>
        <w:t xml:space="preserve"> </w:t>
      </w:r>
      <w:proofErr w:type="spellStart"/>
      <w:r w:rsidRPr="009729CD">
        <w:rPr>
          <w:rFonts w:ascii="Times New Roman" w:hAnsi="Times New Roman" w:cs="Times New Roman"/>
          <w:sz w:val="24"/>
          <w:szCs w:val="24"/>
        </w:rPr>
        <w:t>Wala</w:t>
      </w:r>
      <w:proofErr w:type="spellEnd"/>
      <w:r w:rsidRPr="009729CD">
        <w:rPr>
          <w:rFonts w:ascii="Times New Roman" w:hAnsi="Times New Roman" w:cs="Times New Roman"/>
          <w:sz w:val="24"/>
          <w:szCs w:val="24"/>
        </w:rPr>
        <w:t xml:space="preserve"> Tehsil, District </w:t>
      </w:r>
      <w:proofErr w:type="spellStart"/>
      <w:r w:rsidRPr="009729CD">
        <w:rPr>
          <w:rFonts w:ascii="Times New Roman" w:hAnsi="Times New Roman" w:cs="Times New Roman"/>
          <w:sz w:val="24"/>
          <w:szCs w:val="24"/>
        </w:rPr>
        <w:t>PakPattan</w:t>
      </w:r>
      <w:proofErr w:type="spellEnd"/>
    </w:p>
    <w:p w:rsidR="00B17C14" w:rsidRPr="009729CD" w:rsidRDefault="00B17C14" w:rsidP="00B17C14">
      <w:pPr>
        <w:pStyle w:val="Heading3"/>
        <w:shd w:val="clear" w:color="auto" w:fill="FFFFFF"/>
        <w:spacing w:before="0" w:beforeAutospacing="0" w:after="0" w:afterAutospacing="0"/>
        <w:rPr>
          <w:b w:val="0"/>
          <w:bCs w:val="0"/>
          <w:color w:val="000000" w:themeColor="text1"/>
          <w:sz w:val="24"/>
          <w:szCs w:val="24"/>
        </w:rPr>
      </w:pPr>
      <w:r w:rsidRPr="009729CD">
        <w:rPr>
          <w:b w:val="0"/>
          <w:color w:val="000000" w:themeColor="text1"/>
          <w:sz w:val="24"/>
          <w:szCs w:val="24"/>
        </w:rPr>
        <w:tab/>
      </w:r>
      <w:r w:rsidRPr="009729CD">
        <w:rPr>
          <w:b w:val="0"/>
          <w:color w:val="000000" w:themeColor="text1"/>
          <w:sz w:val="24"/>
          <w:szCs w:val="24"/>
        </w:rPr>
        <w:tab/>
        <w:t xml:space="preserve">Contact: </w:t>
      </w:r>
      <w:r w:rsidRPr="009729CD">
        <w:rPr>
          <w:b w:val="0"/>
          <w:bCs w:val="0"/>
          <w:color w:val="000000" w:themeColor="text1"/>
          <w:sz w:val="24"/>
          <w:szCs w:val="24"/>
        </w:rPr>
        <w:t>92-300-5820372</w:t>
      </w:r>
    </w:p>
    <w:p w:rsidR="009729CD" w:rsidRDefault="009729CD" w:rsidP="00B17C14">
      <w:pPr>
        <w:pStyle w:val="Heading3"/>
        <w:shd w:val="clear" w:color="auto" w:fill="FFFFFF"/>
        <w:spacing w:before="0" w:beforeAutospacing="0" w:after="0" w:afterAutospacing="0"/>
        <w:rPr>
          <w:b w:val="0"/>
          <w:sz w:val="36"/>
          <w:szCs w:val="28"/>
        </w:rPr>
      </w:pPr>
    </w:p>
    <w:p w:rsidR="00B17C14" w:rsidRPr="009729CD" w:rsidRDefault="009729CD" w:rsidP="009729CD">
      <w:pPr>
        <w:pStyle w:val="Heading3"/>
        <w:shd w:val="clear" w:color="auto" w:fill="FFFFFF"/>
        <w:spacing w:before="0" w:beforeAutospacing="0" w:after="0" w:afterAutospacing="0"/>
        <w:jc w:val="center"/>
        <w:rPr>
          <w:rFonts w:asciiTheme="minorHAnsi" w:hAnsiTheme="minorHAnsi" w:cstheme="minorHAnsi"/>
          <w:bCs w:val="0"/>
          <w:color w:val="000000" w:themeColor="text1"/>
          <w:sz w:val="20"/>
          <w:szCs w:val="24"/>
        </w:rPr>
      </w:pPr>
      <w:r w:rsidRPr="009729CD">
        <w:rPr>
          <w:sz w:val="28"/>
          <w:szCs w:val="28"/>
        </w:rPr>
        <w:t>KNOWLEDGE, ATTITUDE AND PRACTICE OF HEALTHCARE ETHICS AMONG MEDICAL STUDENTS</w:t>
      </w:r>
    </w:p>
    <w:p w:rsidR="00B17C14" w:rsidRPr="00B17C14" w:rsidRDefault="00B17C14" w:rsidP="00B17C14">
      <w:pPr>
        <w:rPr>
          <w:sz w:val="24"/>
        </w:rPr>
      </w:pPr>
    </w:p>
    <w:p w:rsidR="00A23E47" w:rsidRPr="009729CD" w:rsidRDefault="00B9723F" w:rsidP="00CD7870">
      <w:pPr>
        <w:rPr>
          <w:rFonts w:ascii="Times New Roman" w:hAnsi="Times New Roman" w:cs="Times New Roman"/>
          <w:b/>
          <w:sz w:val="32"/>
          <w:szCs w:val="24"/>
          <w:shd w:val="clear" w:color="auto" w:fill="FFFFFF"/>
        </w:rPr>
      </w:pPr>
      <w:r w:rsidRPr="009729CD">
        <w:rPr>
          <w:rFonts w:ascii="Times New Roman" w:hAnsi="Times New Roman" w:cs="Times New Roman"/>
          <w:b/>
          <w:sz w:val="32"/>
          <w:szCs w:val="24"/>
          <w:shd w:val="clear" w:color="auto" w:fill="FFFFFF"/>
        </w:rPr>
        <w:t>ABSTRACT</w:t>
      </w:r>
    </w:p>
    <w:p w:rsidR="00B17C14" w:rsidRPr="009729CD" w:rsidRDefault="00B17C14" w:rsidP="00CD7870">
      <w:pPr>
        <w:rPr>
          <w:rFonts w:ascii="Times New Roman" w:hAnsi="Times New Roman" w:cs="Times New Roman"/>
          <w:sz w:val="24"/>
          <w:shd w:val="clear" w:color="auto" w:fill="FFFFFF"/>
        </w:rPr>
      </w:pPr>
      <w:r w:rsidRPr="009729CD">
        <w:rPr>
          <w:rFonts w:ascii="Times New Roman" w:hAnsi="Times New Roman" w:cs="Times New Roman"/>
          <w:sz w:val="24"/>
          <w:shd w:val="clear" w:color="auto" w:fill="FFFFFF"/>
        </w:rPr>
        <w:t>Our objective is to evaluate knowledge, attitudes &amp; practices of healthcare ethics among students.  A Cross Sectional survey was conducted from medical students in Karachi during period of 6 months from January to June, 2016. Data was analyzed in SPSS 20. From 863 respondents, 81.3% were females and mean age was 21.79 years. 76.7% participants were unaware of any ethics committee in their institute. 60.1% respondents answered affirmative when asked about inclusion of healthcare ethics in curriculum. Although 42.4% knew about Hippocratic Oath, only &lt;10% medical students knew about Helsinki declaration, Nuremburg &amp; Nurses code. With respect to patients’ wishes, confidentiality, informing close relatives, paternalistic attitude of doctors, children’s ‘consent &amp; religious beliefs, there was significant difference between pinions of 3</w:t>
      </w:r>
      <w:r w:rsidRPr="009729CD">
        <w:rPr>
          <w:rFonts w:ascii="Times New Roman" w:hAnsi="Times New Roman" w:cs="Times New Roman"/>
          <w:sz w:val="24"/>
          <w:shd w:val="clear" w:color="auto" w:fill="FFFFFF"/>
          <w:vertAlign w:val="superscript"/>
        </w:rPr>
        <w:t>rd</w:t>
      </w:r>
      <w:r w:rsidRPr="009729CD">
        <w:rPr>
          <w:rFonts w:ascii="Times New Roman" w:hAnsi="Times New Roman" w:cs="Times New Roman"/>
          <w:sz w:val="24"/>
          <w:shd w:val="clear" w:color="auto" w:fill="FFFFFF"/>
        </w:rPr>
        <w:t>, 4</w:t>
      </w:r>
      <w:r w:rsidRPr="009729CD">
        <w:rPr>
          <w:rFonts w:ascii="Times New Roman" w:hAnsi="Times New Roman" w:cs="Times New Roman"/>
          <w:sz w:val="24"/>
          <w:shd w:val="clear" w:color="auto" w:fill="FFFFFF"/>
          <w:vertAlign w:val="superscript"/>
        </w:rPr>
        <w:t>th</w:t>
      </w:r>
      <w:r w:rsidRPr="009729CD">
        <w:rPr>
          <w:rFonts w:ascii="Times New Roman" w:hAnsi="Times New Roman" w:cs="Times New Roman"/>
          <w:sz w:val="24"/>
          <w:shd w:val="clear" w:color="auto" w:fill="FFFFFF"/>
        </w:rPr>
        <w:t xml:space="preserve"> &amp; 5</w:t>
      </w:r>
      <w:r w:rsidRPr="009729CD">
        <w:rPr>
          <w:rFonts w:ascii="Times New Roman" w:hAnsi="Times New Roman" w:cs="Times New Roman"/>
          <w:sz w:val="24"/>
          <w:shd w:val="clear" w:color="auto" w:fill="FFFFFF"/>
          <w:vertAlign w:val="superscript"/>
        </w:rPr>
        <w:t>th</w:t>
      </w:r>
      <w:r w:rsidRPr="009729CD">
        <w:rPr>
          <w:rFonts w:ascii="Times New Roman" w:hAnsi="Times New Roman" w:cs="Times New Roman"/>
          <w:sz w:val="24"/>
          <w:shd w:val="clear" w:color="auto" w:fill="FFFFFF"/>
        </w:rPr>
        <w:t xml:space="preserve"> year students. This study spotlights that healthcare ethics should be a part of undergraduate curriculum as most of the students don’t have enough knowledge about it. </w:t>
      </w:r>
    </w:p>
    <w:p w:rsidR="00B9723F" w:rsidRPr="009729CD" w:rsidRDefault="00B9723F" w:rsidP="00CD7870">
      <w:pPr>
        <w:rPr>
          <w:rFonts w:ascii="Times New Roman" w:hAnsi="Times New Roman" w:cs="Times New Roman"/>
        </w:rPr>
      </w:pPr>
      <w:r w:rsidRPr="009729CD">
        <w:rPr>
          <w:rFonts w:ascii="Times New Roman" w:hAnsi="Times New Roman" w:cs="Times New Roman"/>
          <w:sz w:val="24"/>
          <w:u w:val="single"/>
        </w:rPr>
        <w:t>KEYWORDS</w:t>
      </w:r>
      <w:r w:rsidRPr="009729CD">
        <w:rPr>
          <w:rFonts w:ascii="Times New Roman" w:hAnsi="Times New Roman" w:cs="Times New Roman"/>
          <w:sz w:val="24"/>
          <w:szCs w:val="24"/>
          <w:u w:val="single"/>
        </w:rPr>
        <w:t>:</w:t>
      </w:r>
      <w:r w:rsidRPr="009729CD">
        <w:rPr>
          <w:rFonts w:ascii="Times New Roman" w:hAnsi="Times New Roman" w:cs="Times New Roman"/>
          <w:sz w:val="24"/>
          <w:szCs w:val="24"/>
        </w:rPr>
        <w:t xml:space="preserve"> Healthcare, Ethics, Medical curriculum, Euthanasia, Hippocratic Oath, Nuremberg Code</w:t>
      </w:r>
    </w:p>
    <w:p w:rsidR="00B9723F" w:rsidRPr="009729CD" w:rsidRDefault="00B9723F" w:rsidP="00CD7870">
      <w:pPr>
        <w:pStyle w:val="NormalWeb"/>
        <w:shd w:val="clear" w:color="auto" w:fill="FFFFFF"/>
        <w:spacing w:after="264" w:afterAutospacing="0" w:line="245" w:lineRule="atLeast"/>
        <w:rPr>
          <w:b/>
          <w:sz w:val="28"/>
        </w:rPr>
      </w:pPr>
      <w:r w:rsidRPr="009729CD">
        <w:rPr>
          <w:b/>
          <w:sz w:val="28"/>
          <w:u w:val="single"/>
        </w:rPr>
        <w:t>INTRODUCTION</w:t>
      </w:r>
      <w:r w:rsidRPr="009729CD">
        <w:rPr>
          <w:b/>
          <w:sz w:val="28"/>
        </w:rPr>
        <w:t>:</w:t>
      </w:r>
    </w:p>
    <w:p w:rsidR="009729CD" w:rsidRDefault="00B9723F" w:rsidP="00CD7870">
      <w:pPr>
        <w:rPr>
          <w:rFonts w:ascii="Times New Roman" w:hAnsi="Times New Roman" w:cs="Times New Roman"/>
          <w:color w:val="1F1A17"/>
          <w:sz w:val="24"/>
        </w:rPr>
      </w:pPr>
      <w:r w:rsidRPr="009729CD">
        <w:rPr>
          <w:rFonts w:ascii="Times New Roman" w:hAnsi="Times New Roman" w:cs="Times New Roman"/>
          <w:color w:val="1F1A17"/>
          <w:sz w:val="24"/>
        </w:rPr>
        <w:t xml:space="preserve">Healthcare ethics continues to be a concealed component of medical education however its existence is deeply rooted with the medical profession.[1] Although the major advancements in the field of science and technology, enhanced awareness and education among the masses and an increasing suspect of professional authority, had paved way for recognizing the importance of medical ethics;[2] it was only within the last three decades that  it has emerged as a priority in formal medical education.[3]The American Association of Medical Colleges and the General Medical Council strongly recommended that the ethics education should be made the foundation constituent of curricula and medical graduates must have the knowledge of theories and principles of bioethics and effective skills for ethical decision making.[4,5] The purpose of teaching healthcare ethics is to create virtuous physicians and develop skills to evaluate and resolve ethical dilemmas.[6] The healthcare  education has shown to have a positive impact on moral development and making better doctors; [7] However, most students do not receive enough training to adequately prepare themselves for the ethical challenges they face in practice.[8] Unethical behavioral patterns of medical students and physicians have been reported </w:t>
      </w:r>
      <w:r w:rsidRPr="009729CD">
        <w:rPr>
          <w:rFonts w:ascii="Times New Roman" w:hAnsi="Times New Roman" w:cs="Times New Roman"/>
          <w:color w:val="1F1A17"/>
          <w:sz w:val="24"/>
        </w:rPr>
        <w:lastRenderedPageBreak/>
        <w:t>with patients as well as coworkers. [9] In teaching medical morals the value of both positive and negative role models has been well acknowledged. [10] There is an increasing trend of concerns regarding ethical conduct and litigation against medical practitioners. Despite the growth of ethical committees and updating codes of conduct and laws regulating the profession time to time.[11] Displeasure is reflected in expressions about poor ethical conduct within the healthcare sector which can be due to better public awareness or poor practice. The fundamental element in determining the ethical conduct is how doctors are trained. Keeping the significance in view, it is very heartrending to see that healthcare ethics is not the mandatory part of the health system or the curricula of most medical institutions, particularly in developing countries. [12] With this context the present survey is an effort to elucidate the knowledge, attitude, and practice of the medical students of Karachi.</w:t>
      </w:r>
    </w:p>
    <w:p w:rsidR="009729CD" w:rsidRDefault="009729CD" w:rsidP="00CD7870">
      <w:pPr>
        <w:rPr>
          <w:rFonts w:ascii="Times New Roman" w:hAnsi="Times New Roman" w:cs="Times New Roman"/>
          <w:color w:val="1F1A17"/>
          <w:sz w:val="24"/>
        </w:rPr>
      </w:pPr>
    </w:p>
    <w:p w:rsidR="00B9723F" w:rsidRPr="009729CD" w:rsidRDefault="00B9723F" w:rsidP="00CD7870">
      <w:pPr>
        <w:rPr>
          <w:rFonts w:ascii="Times New Roman" w:hAnsi="Times New Roman" w:cs="Times New Roman"/>
          <w:color w:val="1F1A17"/>
          <w:sz w:val="24"/>
        </w:rPr>
      </w:pPr>
      <w:r w:rsidRPr="009729CD">
        <w:rPr>
          <w:rFonts w:ascii="Times New Roman" w:hAnsi="Times New Roman" w:cs="Times New Roman"/>
          <w:b/>
          <w:sz w:val="28"/>
          <w:szCs w:val="24"/>
          <w:u w:val="single"/>
        </w:rPr>
        <w:t>METHODS:</w:t>
      </w:r>
    </w:p>
    <w:p w:rsidR="00B9723F" w:rsidRPr="009729CD" w:rsidRDefault="00B9723F" w:rsidP="00CD7870">
      <w:pPr>
        <w:autoSpaceDE w:val="0"/>
        <w:autoSpaceDN w:val="0"/>
        <w:adjustRightInd w:val="0"/>
        <w:spacing w:after="0" w:line="240" w:lineRule="auto"/>
        <w:rPr>
          <w:rFonts w:ascii="Times New Roman" w:hAnsi="Times New Roman" w:cs="Times New Roman"/>
          <w:sz w:val="24"/>
        </w:rPr>
      </w:pPr>
      <w:r w:rsidRPr="009729CD">
        <w:rPr>
          <w:rFonts w:ascii="Times New Roman" w:hAnsi="Times New Roman" w:cs="Times New Roman"/>
          <w:sz w:val="24"/>
        </w:rPr>
        <w:t xml:space="preserve">This was a cross-sectional study conducted through convenient sampling technique. A questionnaire was adapted from Cave Hill [13] questionnaire and altered according to our clinical settings and social setup. The first half of questionnaire comprised demographics, basic knowledge about medical ethics and the attitude towards medical ethics. The latter half consisted of scenarios of ethical issues, questions related to ethics conduct, confidentiality, autonomy, informed consent, paternalism, religious beliefs influencing the treatment, informing patients about misconduct, notifying relatives about patient’s condition, treating a non-compliant or violent patient, abortion, and euthanasia. The data was collected from the medical students of public and private medical colleges of Karachi, during January 2016 to June 2016 including Dow Medical College, Sindh Medical College, </w:t>
      </w:r>
      <w:proofErr w:type="spellStart"/>
      <w:r w:rsidRPr="009729CD">
        <w:rPr>
          <w:rFonts w:ascii="Times New Roman" w:hAnsi="Times New Roman" w:cs="Times New Roman"/>
          <w:sz w:val="24"/>
        </w:rPr>
        <w:t>Baqai</w:t>
      </w:r>
      <w:proofErr w:type="spellEnd"/>
      <w:r w:rsidRPr="009729CD">
        <w:rPr>
          <w:rFonts w:ascii="Times New Roman" w:hAnsi="Times New Roman" w:cs="Times New Roman"/>
          <w:sz w:val="24"/>
        </w:rPr>
        <w:t xml:space="preserve"> Medical University and Jinnah Medical &amp; Dental College. Aims and procedures of the study were explained and written consent was obtained.</w:t>
      </w:r>
    </w:p>
    <w:p w:rsidR="00B9723F" w:rsidRPr="009729CD" w:rsidRDefault="00B9723F" w:rsidP="00CD7870">
      <w:pPr>
        <w:autoSpaceDE w:val="0"/>
        <w:autoSpaceDN w:val="0"/>
        <w:adjustRightInd w:val="0"/>
        <w:spacing w:after="0" w:line="240" w:lineRule="auto"/>
        <w:rPr>
          <w:rFonts w:ascii="Times New Roman" w:hAnsi="Times New Roman" w:cs="Times New Roman"/>
          <w:sz w:val="24"/>
        </w:rPr>
      </w:pPr>
    </w:p>
    <w:p w:rsidR="00B9723F" w:rsidRPr="009729CD" w:rsidRDefault="00B9723F" w:rsidP="00CD7870">
      <w:pPr>
        <w:autoSpaceDE w:val="0"/>
        <w:autoSpaceDN w:val="0"/>
        <w:adjustRightInd w:val="0"/>
        <w:spacing w:after="0" w:line="240" w:lineRule="auto"/>
        <w:rPr>
          <w:rFonts w:ascii="Times New Roman" w:hAnsi="Times New Roman" w:cs="Times New Roman"/>
          <w:sz w:val="24"/>
        </w:rPr>
      </w:pPr>
      <w:r w:rsidRPr="009729CD">
        <w:rPr>
          <w:rFonts w:ascii="Times New Roman" w:hAnsi="Times New Roman" w:cs="Times New Roman"/>
          <w:sz w:val="24"/>
        </w:rPr>
        <w:t>Medical students who were exposed to clinical settings were included i.e. third, fourth and fifth-year medical student. Among the one thousand distributed questionnaires, 900 were returned, out of which 37 questionnaires were incompletely filled and were not included for analysis. Statistical Package for Social Sciences (SPSS) – version 20 software was used for descriptive analyses of all data; the attitudes towards practical ethical problems were compared among different years of students and public and private institutes using a Chi-square test. The p value &lt; 0.05 considered as statically significant.</w:t>
      </w:r>
    </w:p>
    <w:p w:rsidR="009729CD" w:rsidRDefault="009729CD" w:rsidP="00CD7870">
      <w:pPr>
        <w:autoSpaceDE w:val="0"/>
        <w:autoSpaceDN w:val="0"/>
        <w:adjustRightInd w:val="0"/>
        <w:spacing w:after="0" w:line="240" w:lineRule="auto"/>
        <w:rPr>
          <w:rFonts w:ascii="Times New Roman" w:hAnsi="Times New Roman" w:cs="Times New Roman"/>
        </w:rPr>
      </w:pPr>
    </w:p>
    <w:p w:rsidR="009729CD" w:rsidRDefault="009729CD" w:rsidP="00CD7870">
      <w:pPr>
        <w:autoSpaceDE w:val="0"/>
        <w:autoSpaceDN w:val="0"/>
        <w:adjustRightInd w:val="0"/>
        <w:spacing w:after="0" w:line="240" w:lineRule="auto"/>
        <w:rPr>
          <w:rFonts w:ascii="Times New Roman" w:hAnsi="Times New Roman" w:cs="Times New Roman"/>
        </w:rPr>
      </w:pPr>
    </w:p>
    <w:p w:rsidR="00B9723F" w:rsidRPr="009729CD" w:rsidRDefault="00B9723F" w:rsidP="00CD7870">
      <w:pPr>
        <w:autoSpaceDE w:val="0"/>
        <w:autoSpaceDN w:val="0"/>
        <w:adjustRightInd w:val="0"/>
        <w:spacing w:after="0" w:line="240" w:lineRule="auto"/>
        <w:rPr>
          <w:rFonts w:ascii="Times New Roman" w:hAnsi="Times New Roman" w:cs="Times New Roman"/>
          <w:b/>
          <w:sz w:val="28"/>
          <w:u w:val="single"/>
        </w:rPr>
      </w:pPr>
      <w:r w:rsidRPr="009729CD">
        <w:rPr>
          <w:rFonts w:ascii="Times New Roman" w:hAnsi="Times New Roman" w:cs="Times New Roman"/>
          <w:b/>
          <w:sz w:val="28"/>
          <w:u w:val="single"/>
        </w:rPr>
        <w:t>RESULTS:</w:t>
      </w:r>
    </w:p>
    <w:p w:rsidR="00B9723F" w:rsidRPr="009729CD" w:rsidRDefault="00B9723F" w:rsidP="00CD7870">
      <w:pPr>
        <w:autoSpaceDE w:val="0"/>
        <w:autoSpaceDN w:val="0"/>
        <w:adjustRightInd w:val="0"/>
        <w:spacing w:after="0" w:line="240" w:lineRule="auto"/>
        <w:rPr>
          <w:rFonts w:ascii="Times New Roman" w:hAnsi="Times New Roman" w:cs="Times New Roman"/>
          <w:b/>
          <w:sz w:val="28"/>
          <w:u w:val="single"/>
        </w:rPr>
      </w:pPr>
    </w:p>
    <w:p w:rsidR="00B9723F" w:rsidRPr="009729CD" w:rsidRDefault="00B9723F" w:rsidP="00CD7870">
      <w:pPr>
        <w:autoSpaceDE w:val="0"/>
        <w:autoSpaceDN w:val="0"/>
        <w:adjustRightInd w:val="0"/>
        <w:spacing w:after="0" w:line="240" w:lineRule="auto"/>
        <w:rPr>
          <w:rFonts w:ascii="Times New Roman" w:hAnsi="Times New Roman" w:cs="Times New Roman"/>
          <w:sz w:val="24"/>
        </w:rPr>
      </w:pPr>
      <w:r w:rsidRPr="009729CD">
        <w:rPr>
          <w:rFonts w:ascii="Times New Roman" w:hAnsi="Times New Roman" w:cs="Times New Roman"/>
          <w:sz w:val="24"/>
        </w:rPr>
        <w:t>Out of 863 respondents, 702(81.3%) were females with a male to female ratio of 1:4.35.</w:t>
      </w:r>
    </w:p>
    <w:p w:rsidR="00B9723F" w:rsidRPr="009729CD" w:rsidRDefault="00B9723F" w:rsidP="00CD7870">
      <w:pPr>
        <w:autoSpaceDE w:val="0"/>
        <w:autoSpaceDN w:val="0"/>
        <w:adjustRightInd w:val="0"/>
        <w:spacing w:after="0" w:line="240" w:lineRule="auto"/>
        <w:rPr>
          <w:rFonts w:ascii="Times New Roman" w:hAnsi="Times New Roman" w:cs="Times New Roman"/>
          <w:sz w:val="24"/>
        </w:rPr>
      </w:pPr>
      <w:r w:rsidRPr="009729CD">
        <w:rPr>
          <w:rFonts w:ascii="Times New Roman" w:hAnsi="Times New Roman" w:cs="Times New Roman"/>
          <w:sz w:val="24"/>
        </w:rPr>
        <w:t xml:space="preserve">The mean age of the participants was 21.79 years ranging from 20-25 </w:t>
      </w:r>
      <w:proofErr w:type="gramStart"/>
      <w:r w:rsidRPr="009729CD">
        <w:rPr>
          <w:rFonts w:ascii="Times New Roman" w:hAnsi="Times New Roman" w:cs="Times New Roman"/>
          <w:sz w:val="24"/>
        </w:rPr>
        <w:t>years.</w:t>
      </w:r>
      <w:proofErr w:type="gramEnd"/>
    </w:p>
    <w:p w:rsidR="00B9723F" w:rsidRPr="009729CD" w:rsidRDefault="00B9723F" w:rsidP="00CD7870">
      <w:pPr>
        <w:autoSpaceDE w:val="0"/>
        <w:autoSpaceDN w:val="0"/>
        <w:adjustRightInd w:val="0"/>
        <w:spacing w:after="0" w:line="240" w:lineRule="auto"/>
        <w:rPr>
          <w:rFonts w:ascii="Times New Roman" w:hAnsi="Times New Roman" w:cs="Times New Roman"/>
          <w:sz w:val="24"/>
        </w:rPr>
      </w:pPr>
      <w:r w:rsidRPr="009729CD">
        <w:rPr>
          <w:rFonts w:ascii="Times New Roman" w:hAnsi="Times New Roman" w:cs="Times New Roman"/>
          <w:sz w:val="24"/>
        </w:rPr>
        <w:t>49.2% of the respondents were the third year medical students, 25.4% were the fourth year medical students while 25.4% were fifth year medical students. 57.6% of the participants belong to public institute while 42.4% were from private institutes.</w:t>
      </w:r>
    </w:p>
    <w:p w:rsidR="00B9723F" w:rsidRPr="009729CD" w:rsidRDefault="00B9723F" w:rsidP="00CD7870">
      <w:pPr>
        <w:autoSpaceDE w:val="0"/>
        <w:autoSpaceDN w:val="0"/>
        <w:adjustRightInd w:val="0"/>
        <w:spacing w:after="0" w:line="240" w:lineRule="auto"/>
        <w:rPr>
          <w:rFonts w:ascii="Times New Roman" w:hAnsi="Times New Roman" w:cs="Times New Roman"/>
          <w:sz w:val="24"/>
        </w:rPr>
      </w:pPr>
      <w:r w:rsidRPr="009729CD">
        <w:rPr>
          <w:rFonts w:ascii="Times New Roman" w:hAnsi="Times New Roman" w:cs="Times New Roman"/>
          <w:sz w:val="24"/>
        </w:rPr>
        <w:lastRenderedPageBreak/>
        <w:t>76.7% of the medical students were unaware of the existence of ethics committee in their institute.</w:t>
      </w:r>
    </w:p>
    <w:p w:rsidR="00B9723F" w:rsidRPr="009729CD" w:rsidRDefault="00B9723F" w:rsidP="00CD7870">
      <w:pPr>
        <w:autoSpaceDE w:val="0"/>
        <w:autoSpaceDN w:val="0"/>
        <w:adjustRightInd w:val="0"/>
        <w:spacing w:after="0" w:line="240" w:lineRule="auto"/>
        <w:rPr>
          <w:rFonts w:ascii="Times New Roman" w:hAnsi="Times New Roman" w:cs="Times New Roman"/>
          <w:sz w:val="24"/>
        </w:rPr>
      </w:pPr>
      <w:r w:rsidRPr="009729CD">
        <w:rPr>
          <w:rFonts w:ascii="Times New Roman" w:hAnsi="Times New Roman" w:cs="Times New Roman"/>
          <w:sz w:val="24"/>
        </w:rPr>
        <w:t>About 60.1% of the respondents answered affirmatively when asked about the inclusion of healthcare ethics in their curriculum</w:t>
      </w:r>
    </w:p>
    <w:p w:rsidR="009729CD" w:rsidRDefault="009729CD" w:rsidP="00CD7870">
      <w:pPr>
        <w:autoSpaceDE w:val="0"/>
        <w:autoSpaceDN w:val="0"/>
        <w:adjustRightInd w:val="0"/>
        <w:spacing w:after="0" w:line="240" w:lineRule="auto"/>
        <w:rPr>
          <w:rFonts w:ascii="Times New Roman" w:hAnsi="Times New Roman" w:cs="Times New Roman"/>
          <w:b/>
          <w:sz w:val="28"/>
          <w:u w:val="single"/>
        </w:rPr>
      </w:pPr>
    </w:p>
    <w:p w:rsidR="009729CD" w:rsidRDefault="009729CD" w:rsidP="00CD7870">
      <w:pPr>
        <w:autoSpaceDE w:val="0"/>
        <w:autoSpaceDN w:val="0"/>
        <w:adjustRightInd w:val="0"/>
        <w:spacing w:after="0" w:line="240" w:lineRule="auto"/>
        <w:rPr>
          <w:rFonts w:ascii="Times New Roman" w:hAnsi="Times New Roman" w:cs="Times New Roman"/>
          <w:b/>
          <w:sz w:val="28"/>
          <w:u w:val="single"/>
        </w:rPr>
      </w:pPr>
    </w:p>
    <w:p w:rsidR="00231703" w:rsidRPr="009729CD" w:rsidRDefault="00231703" w:rsidP="00CD7870">
      <w:pPr>
        <w:autoSpaceDE w:val="0"/>
        <w:autoSpaceDN w:val="0"/>
        <w:adjustRightInd w:val="0"/>
        <w:spacing w:after="0" w:line="240" w:lineRule="auto"/>
        <w:rPr>
          <w:rFonts w:ascii="Times New Roman" w:hAnsi="Times New Roman" w:cs="Times New Roman"/>
          <w:b/>
          <w:sz w:val="24"/>
          <w:u w:val="single"/>
        </w:rPr>
      </w:pPr>
      <w:r w:rsidRPr="009729CD">
        <w:rPr>
          <w:rFonts w:ascii="Times New Roman" w:hAnsi="Times New Roman" w:cs="Times New Roman"/>
          <w:b/>
          <w:sz w:val="24"/>
          <w:u w:val="single"/>
        </w:rPr>
        <w:t>INSERT FIGURE 1 HERE:</w:t>
      </w:r>
    </w:p>
    <w:p w:rsidR="00231703" w:rsidRPr="009729CD" w:rsidRDefault="00231703" w:rsidP="00CD7870">
      <w:pPr>
        <w:autoSpaceDE w:val="0"/>
        <w:autoSpaceDN w:val="0"/>
        <w:adjustRightInd w:val="0"/>
        <w:spacing w:after="0" w:line="240" w:lineRule="auto"/>
        <w:rPr>
          <w:rFonts w:ascii="Times New Roman" w:hAnsi="Times New Roman" w:cs="Times New Roman"/>
          <w:b/>
          <w:sz w:val="24"/>
          <w:u w:val="single"/>
        </w:rPr>
      </w:pPr>
    </w:p>
    <w:p w:rsidR="00231703" w:rsidRPr="009729CD" w:rsidRDefault="00231703" w:rsidP="00CD7870">
      <w:pPr>
        <w:autoSpaceDE w:val="0"/>
        <w:autoSpaceDN w:val="0"/>
        <w:adjustRightInd w:val="0"/>
        <w:spacing w:after="0" w:line="240" w:lineRule="auto"/>
        <w:rPr>
          <w:rFonts w:ascii="Times New Roman" w:hAnsi="Times New Roman" w:cs="Times New Roman"/>
          <w:sz w:val="24"/>
        </w:rPr>
      </w:pPr>
      <w:r w:rsidRPr="009729CD">
        <w:rPr>
          <w:rFonts w:ascii="Times New Roman" w:hAnsi="Times New Roman" w:cs="Times New Roman"/>
          <w:sz w:val="24"/>
        </w:rPr>
        <w:t>Figure 1.0 shows the response of the medical students about the importance of medical ethics knowledge. 26 out of 863 participants answered that knowledge of ethics was not at all important.</w:t>
      </w:r>
    </w:p>
    <w:p w:rsidR="00231703" w:rsidRPr="009729CD" w:rsidRDefault="00231703" w:rsidP="00CD7870">
      <w:pPr>
        <w:autoSpaceDE w:val="0"/>
        <w:autoSpaceDN w:val="0"/>
        <w:adjustRightInd w:val="0"/>
        <w:spacing w:after="0" w:line="240" w:lineRule="auto"/>
        <w:rPr>
          <w:rFonts w:ascii="Times New Roman" w:hAnsi="Times New Roman" w:cs="Times New Roman"/>
          <w:sz w:val="24"/>
        </w:rPr>
      </w:pPr>
      <w:r w:rsidRPr="009729CD">
        <w:rPr>
          <w:rFonts w:ascii="Times New Roman" w:hAnsi="Times New Roman" w:cs="Times New Roman"/>
          <w:sz w:val="24"/>
        </w:rPr>
        <w:t>When asked about the source of medical ethics knowledge in a question where respondents can select multiple options, about 90% of the participants marked lectures and seminars, 62% chose self-tuition and followed by clinical learning experience picked by around 46%.</w:t>
      </w:r>
    </w:p>
    <w:p w:rsidR="00231703" w:rsidRPr="009729CD" w:rsidRDefault="00231703" w:rsidP="00CD7870">
      <w:pPr>
        <w:autoSpaceDE w:val="0"/>
        <w:autoSpaceDN w:val="0"/>
        <w:adjustRightInd w:val="0"/>
        <w:spacing w:after="0" w:line="240" w:lineRule="auto"/>
        <w:rPr>
          <w:rFonts w:ascii="Times New Roman" w:hAnsi="Times New Roman" w:cs="Times New Roman"/>
        </w:rPr>
      </w:pPr>
    </w:p>
    <w:p w:rsidR="009729CD" w:rsidRDefault="009729CD" w:rsidP="00CD7870">
      <w:pPr>
        <w:autoSpaceDE w:val="0"/>
        <w:autoSpaceDN w:val="0"/>
        <w:adjustRightInd w:val="0"/>
        <w:spacing w:after="0" w:line="240" w:lineRule="auto"/>
        <w:rPr>
          <w:rFonts w:ascii="Times New Roman" w:hAnsi="Times New Roman" w:cs="Times New Roman"/>
          <w:b/>
          <w:sz w:val="24"/>
          <w:u w:val="single"/>
        </w:rPr>
      </w:pPr>
    </w:p>
    <w:p w:rsidR="00231703" w:rsidRPr="009729CD" w:rsidRDefault="00231703" w:rsidP="00CD7870">
      <w:pPr>
        <w:autoSpaceDE w:val="0"/>
        <w:autoSpaceDN w:val="0"/>
        <w:adjustRightInd w:val="0"/>
        <w:spacing w:after="0" w:line="240" w:lineRule="auto"/>
        <w:rPr>
          <w:rFonts w:ascii="Times New Roman" w:hAnsi="Times New Roman" w:cs="Times New Roman"/>
          <w:b/>
          <w:sz w:val="24"/>
          <w:u w:val="single"/>
        </w:rPr>
      </w:pPr>
      <w:r w:rsidRPr="009729CD">
        <w:rPr>
          <w:rFonts w:ascii="Times New Roman" w:hAnsi="Times New Roman" w:cs="Times New Roman"/>
          <w:b/>
          <w:sz w:val="24"/>
          <w:u w:val="single"/>
        </w:rPr>
        <w:t>INSERT TABLE 1 HERE:</w:t>
      </w:r>
    </w:p>
    <w:p w:rsidR="00231703" w:rsidRPr="009729CD" w:rsidRDefault="00231703" w:rsidP="00CD7870">
      <w:pPr>
        <w:autoSpaceDE w:val="0"/>
        <w:autoSpaceDN w:val="0"/>
        <w:adjustRightInd w:val="0"/>
        <w:spacing w:after="0" w:line="240" w:lineRule="auto"/>
        <w:rPr>
          <w:rFonts w:ascii="Times New Roman" w:hAnsi="Times New Roman" w:cs="Times New Roman"/>
          <w:b/>
          <w:sz w:val="24"/>
          <w:u w:val="single"/>
        </w:rPr>
      </w:pPr>
    </w:p>
    <w:p w:rsidR="00231703" w:rsidRPr="009729CD" w:rsidRDefault="00231703" w:rsidP="00CD7870">
      <w:pPr>
        <w:autoSpaceDE w:val="0"/>
        <w:autoSpaceDN w:val="0"/>
        <w:adjustRightInd w:val="0"/>
        <w:spacing w:after="0" w:line="240" w:lineRule="auto"/>
        <w:rPr>
          <w:rFonts w:ascii="Times New Roman" w:hAnsi="Times New Roman" w:cs="Times New Roman"/>
          <w:sz w:val="24"/>
        </w:rPr>
      </w:pPr>
      <w:r w:rsidRPr="009729CD">
        <w:rPr>
          <w:rFonts w:ascii="Times New Roman" w:hAnsi="Times New Roman" w:cs="Times New Roman"/>
          <w:sz w:val="24"/>
        </w:rPr>
        <w:t>About 42.4% of the respondents knew the main content of Hippocratic Oath. But only less than 10% of the medical students have the knowledge regarding the main content of Helsinki declaration, Nuremberg code and Nurses code, showed in Table 1.0.</w:t>
      </w:r>
    </w:p>
    <w:p w:rsidR="00231703" w:rsidRPr="009729CD" w:rsidRDefault="00231703" w:rsidP="00CD7870">
      <w:pPr>
        <w:autoSpaceDE w:val="0"/>
        <w:autoSpaceDN w:val="0"/>
        <w:adjustRightInd w:val="0"/>
        <w:spacing w:after="0" w:line="240" w:lineRule="auto"/>
        <w:rPr>
          <w:rFonts w:ascii="Times New Roman" w:hAnsi="Times New Roman" w:cs="Times New Roman"/>
        </w:rPr>
      </w:pPr>
    </w:p>
    <w:p w:rsidR="009729CD" w:rsidRDefault="009729CD" w:rsidP="00CD7870">
      <w:pPr>
        <w:autoSpaceDE w:val="0"/>
        <w:autoSpaceDN w:val="0"/>
        <w:adjustRightInd w:val="0"/>
        <w:spacing w:after="0" w:line="240" w:lineRule="auto"/>
        <w:rPr>
          <w:rFonts w:ascii="Times New Roman" w:hAnsi="Times New Roman" w:cs="Times New Roman"/>
          <w:b/>
          <w:sz w:val="24"/>
          <w:u w:val="single"/>
        </w:rPr>
      </w:pPr>
    </w:p>
    <w:p w:rsidR="00231703" w:rsidRPr="009729CD" w:rsidRDefault="00231703" w:rsidP="00CD7870">
      <w:pPr>
        <w:autoSpaceDE w:val="0"/>
        <w:autoSpaceDN w:val="0"/>
        <w:adjustRightInd w:val="0"/>
        <w:spacing w:after="0" w:line="240" w:lineRule="auto"/>
        <w:rPr>
          <w:rFonts w:ascii="Times New Roman" w:hAnsi="Times New Roman" w:cs="Times New Roman"/>
          <w:b/>
          <w:sz w:val="24"/>
          <w:u w:val="single"/>
        </w:rPr>
      </w:pPr>
      <w:r w:rsidRPr="009729CD">
        <w:rPr>
          <w:rFonts w:ascii="Times New Roman" w:hAnsi="Times New Roman" w:cs="Times New Roman"/>
          <w:b/>
          <w:sz w:val="24"/>
          <w:u w:val="single"/>
        </w:rPr>
        <w:t xml:space="preserve">INSERT TABLE 2 HERE: </w:t>
      </w:r>
    </w:p>
    <w:p w:rsidR="00B9723F" w:rsidRPr="009729CD" w:rsidRDefault="00B9723F" w:rsidP="00CD7870">
      <w:pPr>
        <w:rPr>
          <w:rFonts w:ascii="Times New Roman" w:hAnsi="Times New Roman" w:cs="Times New Roman"/>
          <w:sz w:val="16"/>
          <w:szCs w:val="16"/>
        </w:rPr>
      </w:pPr>
    </w:p>
    <w:p w:rsidR="00231703" w:rsidRPr="009729CD" w:rsidRDefault="00231703" w:rsidP="00CD7870">
      <w:pPr>
        <w:autoSpaceDE w:val="0"/>
        <w:autoSpaceDN w:val="0"/>
        <w:adjustRightInd w:val="0"/>
        <w:spacing w:after="0" w:line="240" w:lineRule="auto"/>
        <w:ind w:left="720" w:hanging="720"/>
        <w:rPr>
          <w:rFonts w:ascii="Times New Roman" w:hAnsi="Times New Roman" w:cs="Times New Roman"/>
          <w:b/>
        </w:rPr>
      </w:pPr>
      <w:r w:rsidRPr="009729CD">
        <w:rPr>
          <w:rFonts w:ascii="Times New Roman" w:hAnsi="Times New Roman" w:cs="Times New Roman"/>
          <w:sz w:val="24"/>
        </w:rPr>
        <w:t>When asked about the consultation preferences of the participants where they can select multiple options, about 47% of them chose Head of Department, followed by colleague 31% and ethics committee 30%. Table 2.0 shows the complete distribution of answers</w:t>
      </w:r>
      <w:r w:rsidRPr="009729CD">
        <w:rPr>
          <w:rFonts w:ascii="Times New Roman" w:hAnsi="Times New Roman" w:cs="Times New Roman"/>
        </w:rPr>
        <w:t>.</w:t>
      </w:r>
      <w:r w:rsidRPr="009729CD">
        <w:rPr>
          <w:rFonts w:ascii="Times New Roman" w:hAnsi="Times New Roman" w:cs="Times New Roman"/>
          <w:b/>
        </w:rPr>
        <w:t xml:space="preserve"> </w:t>
      </w:r>
    </w:p>
    <w:p w:rsidR="00231703" w:rsidRPr="009729CD" w:rsidRDefault="00231703" w:rsidP="00CD7870">
      <w:pPr>
        <w:autoSpaceDE w:val="0"/>
        <w:autoSpaceDN w:val="0"/>
        <w:adjustRightInd w:val="0"/>
        <w:spacing w:after="0" w:line="240" w:lineRule="auto"/>
        <w:ind w:left="720" w:hanging="720"/>
        <w:rPr>
          <w:rFonts w:ascii="Times New Roman" w:hAnsi="Times New Roman" w:cs="Times New Roman"/>
          <w:b/>
        </w:rPr>
      </w:pPr>
    </w:p>
    <w:p w:rsidR="009729CD" w:rsidRDefault="009729CD" w:rsidP="00CD7870">
      <w:pPr>
        <w:autoSpaceDE w:val="0"/>
        <w:autoSpaceDN w:val="0"/>
        <w:adjustRightInd w:val="0"/>
        <w:spacing w:after="0" w:line="240" w:lineRule="auto"/>
        <w:ind w:left="720" w:hanging="720"/>
        <w:rPr>
          <w:rFonts w:ascii="Times New Roman" w:hAnsi="Times New Roman" w:cs="Times New Roman"/>
          <w:b/>
          <w:sz w:val="24"/>
          <w:u w:val="single"/>
        </w:rPr>
      </w:pPr>
    </w:p>
    <w:p w:rsidR="00231703" w:rsidRPr="009729CD" w:rsidRDefault="00231703" w:rsidP="00CD7870">
      <w:pPr>
        <w:autoSpaceDE w:val="0"/>
        <w:autoSpaceDN w:val="0"/>
        <w:adjustRightInd w:val="0"/>
        <w:spacing w:after="0" w:line="240" w:lineRule="auto"/>
        <w:ind w:left="720" w:hanging="720"/>
        <w:rPr>
          <w:rFonts w:ascii="Times New Roman" w:hAnsi="Times New Roman" w:cs="Times New Roman"/>
          <w:b/>
          <w:sz w:val="24"/>
          <w:u w:val="single"/>
        </w:rPr>
      </w:pPr>
      <w:r w:rsidRPr="009729CD">
        <w:rPr>
          <w:rFonts w:ascii="Times New Roman" w:hAnsi="Times New Roman" w:cs="Times New Roman"/>
          <w:b/>
          <w:sz w:val="24"/>
          <w:u w:val="single"/>
        </w:rPr>
        <w:t xml:space="preserve">INSERT TABLE 3 HERE: </w:t>
      </w:r>
    </w:p>
    <w:p w:rsidR="00231703" w:rsidRPr="009729CD" w:rsidRDefault="00231703" w:rsidP="00CD7870">
      <w:pPr>
        <w:autoSpaceDE w:val="0"/>
        <w:autoSpaceDN w:val="0"/>
        <w:adjustRightInd w:val="0"/>
        <w:spacing w:after="0" w:line="240" w:lineRule="auto"/>
        <w:ind w:left="720" w:hanging="720"/>
        <w:rPr>
          <w:rFonts w:ascii="Times New Roman" w:hAnsi="Times New Roman" w:cs="Times New Roman"/>
          <w:b/>
          <w:sz w:val="24"/>
          <w:u w:val="single"/>
        </w:rPr>
      </w:pPr>
    </w:p>
    <w:p w:rsidR="00231703" w:rsidRPr="009729CD" w:rsidRDefault="00231703" w:rsidP="00CD7870">
      <w:pPr>
        <w:autoSpaceDE w:val="0"/>
        <w:autoSpaceDN w:val="0"/>
        <w:adjustRightInd w:val="0"/>
        <w:spacing w:after="0" w:line="240" w:lineRule="auto"/>
        <w:rPr>
          <w:rFonts w:ascii="Times New Roman" w:hAnsi="Times New Roman" w:cs="Times New Roman"/>
          <w:sz w:val="24"/>
        </w:rPr>
      </w:pPr>
      <w:r w:rsidRPr="009729CD">
        <w:rPr>
          <w:rFonts w:ascii="Times New Roman" w:hAnsi="Times New Roman" w:cs="Times New Roman"/>
          <w:sz w:val="24"/>
        </w:rPr>
        <w:t>Table 3.0 depicts the responses of medical students regarding the questions related to various aspects of healthcare ethics. statistically significant difference was found between the opinions third, fourth and fifth-year medical students with respect to adherence to patients' wishes, informing close relatives about patient condition, confidentiality, euthanasia, the paternalistic attitude of doctors, seeking consent for children and religious beliefs influencing the treatment. When the opinions of public and private medical institutes were analyzed there was a statically significant difference with respect to ethical conduct, adherence to patients' wishes, consenting for procedures, confidentiality, informing close relatives about patient condition, treating violent/noncompliant patients, euthanasia and paternalistic attitude of doctors.</w:t>
      </w:r>
    </w:p>
    <w:p w:rsidR="00231703" w:rsidRPr="009729CD" w:rsidRDefault="00231703" w:rsidP="00CD7870">
      <w:pPr>
        <w:autoSpaceDE w:val="0"/>
        <w:autoSpaceDN w:val="0"/>
        <w:adjustRightInd w:val="0"/>
        <w:spacing w:after="0" w:line="240" w:lineRule="auto"/>
        <w:ind w:left="720" w:hanging="720"/>
        <w:rPr>
          <w:rFonts w:ascii="Times New Roman" w:hAnsi="Times New Roman" w:cs="Times New Roman"/>
          <w:b/>
          <w:sz w:val="24"/>
          <w:u w:val="single"/>
        </w:rPr>
      </w:pPr>
    </w:p>
    <w:p w:rsidR="009729CD" w:rsidRDefault="009729CD" w:rsidP="00CD7870">
      <w:pPr>
        <w:rPr>
          <w:rFonts w:ascii="Times New Roman" w:hAnsi="Times New Roman" w:cs="Times New Roman"/>
          <w:b/>
          <w:sz w:val="28"/>
          <w:szCs w:val="24"/>
          <w:u w:val="single"/>
        </w:rPr>
      </w:pPr>
    </w:p>
    <w:p w:rsidR="00231703" w:rsidRPr="009729CD" w:rsidRDefault="00231703" w:rsidP="00CD7870">
      <w:pPr>
        <w:rPr>
          <w:rFonts w:ascii="Times New Roman" w:hAnsi="Times New Roman" w:cs="Times New Roman"/>
          <w:b/>
          <w:sz w:val="28"/>
          <w:szCs w:val="24"/>
          <w:u w:val="single"/>
        </w:rPr>
      </w:pPr>
      <w:r w:rsidRPr="009729CD">
        <w:rPr>
          <w:rFonts w:ascii="Times New Roman" w:hAnsi="Times New Roman" w:cs="Times New Roman"/>
          <w:b/>
          <w:sz w:val="28"/>
          <w:szCs w:val="24"/>
          <w:u w:val="single"/>
        </w:rPr>
        <w:t>DISCUSSION:</w:t>
      </w:r>
    </w:p>
    <w:p w:rsidR="00231703" w:rsidRPr="009729CD" w:rsidRDefault="00231703" w:rsidP="00CD7870">
      <w:pPr>
        <w:autoSpaceDE w:val="0"/>
        <w:autoSpaceDN w:val="0"/>
        <w:adjustRightInd w:val="0"/>
        <w:spacing w:after="0" w:line="240" w:lineRule="auto"/>
        <w:rPr>
          <w:rFonts w:ascii="Times New Roman" w:hAnsi="Times New Roman" w:cs="Times New Roman"/>
          <w:bCs/>
          <w:sz w:val="24"/>
        </w:rPr>
      </w:pPr>
      <w:r w:rsidRPr="009729CD">
        <w:rPr>
          <w:rFonts w:ascii="Times New Roman" w:hAnsi="Times New Roman" w:cs="Times New Roman"/>
          <w:bCs/>
          <w:sz w:val="24"/>
        </w:rPr>
        <w:lastRenderedPageBreak/>
        <w:t>No one can deny the importance of healthcare ethical knowledge in this advance medical era. Being a Muslim country, Pakistan has its own code of healthcare ethics with its specific socioeconomic and cultural background surrounding the everyday issues encountered by medical professionals. But the knowledge and attitude of ethics and its application were not up to the mark among the medical students of Karachi surveyed.</w:t>
      </w:r>
    </w:p>
    <w:p w:rsidR="00231703" w:rsidRPr="009729CD" w:rsidRDefault="00231703" w:rsidP="00CD7870">
      <w:pPr>
        <w:autoSpaceDE w:val="0"/>
        <w:autoSpaceDN w:val="0"/>
        <w:adjustRightInd w:val="0"/>
        <w:spacing w:after="0" w:line="240" w:lineRule="auto"/>
        <w:rPr>
          <w:rFonts w:ascii="Times New Roman" w:hAnsi="Times New Roman" w:cs="Times New Roman"/>
          <w:bCs/>
          <w:sz w:val="24"/>
        </w:rPr>
      </w:pPr>
      <w:r w:rsidRPr="009729CD">
        <w:rPr>
          <w:rFonts w:ascii="Times New Roman" w:hAnsi="Times New Roman" w:cs="Times New Roman"/>
          <w:bCs/>
          <w:sz w:val="24"/>
        </w:rPr>
        <w:t xml:space="preserve">It is an alarming finding of the study that about only 60% of the respondents marked that ethics was part of their undergraduate medical curriculum. Only 23.3% of the participants know about the existence of ethics committee in their institute in comparison to a study conducted by </w:t>
      </w:r>
      <w:proofErr w:type="spellStart"/>
      <w:r w:rsidRPr="009729CD">
        <w:rPr>
          <w:rFonts w:ascii="Times New Roman" w:hAnsi="Times New Roman" w:cs="Times New Roman"/>
          <w:bCs/>
          <w:sz w:val="24"/>
        </w:rPr>
        <w:t>Walrond</w:t>
      </w:r>
      <w:proofErr w:type="spellEnd"/>
      <w:r w:rsidRPr="009729CD">
        <w:rPr>
          <w:rFonts w:ascii="Times New Roman" w:hAnsi="Times New Roman" w:cs="Times New Roman"/>
          <w:bCs/>
          <w:sz w:val="24"/>
        </w:rPr>
        <w:t xml:space="preserve"> et al at Cave Hill campus in which about half of the respondents knew about the presence of ethics committee in their institute [13] while in a studies in India by Mohammad et al and </w:t>
      </w:r>
      <w:proofErr w:type="spellStart"/>
      <w:r w:rsidRPr="009729CD">
        <w:rPr>
          <w:rFonts w:ascii="Times New Roman" w:hAnsi="Times New Roman" w:cs="Times New Roman"/>
          <w:bCs/>
          <w:sz w:val="24"/>
        </w:rPr>
        <w:t>Janakiram</w:t>
      </w:r>
      <w:proofErr w:type="spellEnd"/>
      <w:r w:rsidRPr="009729CD">
        <w:rPr>
          <w:rFonts w:ascii="Times New Roman" w:hAnsi="Times New Roman" w:cs="Times New Roman"/>
          <w:bCs/>
          <w:sz w:val="24"/>
        </w:rPr>
        <w:t xml:space="preserve"> et al almost 50% and 98% of the medical postgraduates students knew about institution ethics committee respectively.</w:t>
      </w:r>
      <w:r w:rsidRPr="009729CD">
        <w:rPr>
          <w:rFonts w:ascii="Times New Roman" w:hAnsi="Times New Roman" w:cs="Times New Roman"/>
          <w:sz w:val="24"/>
        </w:rPr>
        <w:t xml:space="preserve"> </w:t>
      </w:r>
      <w:r w:rsidRPr="009729CD">
        <w:rPr>
          <w:rFonts w:ascii="Times New Roman" w:hAnsi="Times New Roman" w:cs="Times New Roman"/>
          <w:bCs/>
          <w:sz w:val="24"/>
        </w:rPr>
        <w:t xml:space="preserve">[14, 15] Most of the respondents acknowledged the significance of ethical </w:t>
      </w:r>
      <w:proofErr w:type="gramStart"/>
      <w:r w:rsidRPr="009729CD">
        <w:rPr>
          <w:rFonts w:ascii="Times New Roman" w:hAnsi="Times New Roman" w:cs="Times New Roman"/>
          <w:bCs/>
          <w:sz w:val="24"/>
        </w:rPr>
        <w:t>knowledge,</w:t>
      </w:r>
      <w:proofErr w:type="gramEnd"/>
      <w:r w:rsidRPr="009729CD">
        <w:rPr>
          <w:rFonts w:ascii="Times New Roman" w:hAnsi="Times New Roman" w:cs="Times New Roman"/>
          <w:bCs/>
          <w:sz w:val="24"/>
        </w:rPr>
        <w:t xml:space="preserve"> however, 3% of the medical students did not think that it is important at all. Since it is known that only a few individuals could be the reason behind ethical conduct complaints, it is important to devise such methods which can identify and stimulate the interest in ethics knowledge of such individuals.</w:t>
      </w:r>
    </w:p>
    <w:p w:rsidR="00231703" w:rsidRPr="009729CD" w:rsidRDefault="00231703" w:rsidP="00CD7870">
      <w:pPr>
        <w:autoSpaceDE w:val="0"/>
        <w:autoSpaceDN w:val="0"/>
        <w:adjustRightInd w:val="0"/>
        <w:spacing w:after="0" w:line="240" w:lineRule="auto"/>
        <w:rPr>
          <w:rFonts w:ascii="Times New Roman" w:hAnsi="Times New Roman" w:cs="Times New Roman"/>
          <w:bCs/>
          <w:sz w:val="24"/>
        </w:rPr>
      </w:pPr>
    </w:p>
    <w:p w:rsidR="009729CD" w:rsidRDefault="009729CD" w:rsidP="00CD7870">
      <w:pPr>
        <w:autoSpaceDE w:val="0"/>
        <w:autoSpaceDN w:val="0"/>
        <w:adjustRightInd w:val="0"/>
        <w:spacing w:after="0" w:line="240" w:lineRule="auto"/>
        <w:rPr>
          <w:rFonts w:ascii="Times New Roman" w:hAnsi="Times New Roman" w:cs="Times New Roman"/>
          <w:bCs/>
          <w:sz w:val="24"/>
        </w:rPr>
      </w:pPr>
    </w:p>
    <w:p w:rsidR="00231703" w:rsidRPr="009729CD" w:rsidRDefault="00231703" w:rsidP="00CD7870">
      <w:pPr>
        <w:autoSpaceDE w:val="0"/>
        <w:autoSpaceDN w:val="0"/>
        <w:adjustRightInd w:val="0"/>
        <w:spacing w:after="0" w:line="240" w:lineRule="auto"/>
        <w:rPr>
          <w:rFonts w:ascii="Times New Roman" w:hAnsi="Times New Roman" w:cs="Times New Roman"/>
          <w:bCs/>
          <w:sz w:val="24"/>
        </w:rPr>
      </w:pPr>
      <w:r w:rsidRPr="009729CD">
        <w:rPr>
          <w:rFonts w:ascii="Times New Roman" w:hAnsi="Times New Roman" w:cs="Times New Roman"/>
          <w:bCs/>
          <w:sz w:val="24"/>
        </w:rPr>
        <w:t xml:space="preserve">Very few participants had attained their knowledge of ethics from a single source. Still, lectures and seminars are the main sources of their knowledge followed by one’s own reading. According to the findings in the study about half of the respondents preferred to consult with the head of the department followed by friend or family and then with a colleague in any matter of ethical problem. Similar trends regarding the source of knowledge and consultation were observed by </w:t>
      </w:r>
      <w:proofErr w:type="spellStart"/>
      <w:r w:rsidRPr="009729CD">
        <w:rPr>
          <w:rFonts w:ascii="Times New Roman" w:hAnsi="Times New Roman" w:cs="Times New Roman"/>
          <w:bCs/>
          <w:sz w:val="24"/>
        </w:rPr>
        <w:t>Walrond</w:t>
      </w:r>
      <w:proofErr w:type="spellEnd"/>
      <w:r w:rsidRPr="009729CD">
        <w:rPr>
          <w:rFonts w:ascii="Times New Roman" w:hAnsi="Times New Roman" w:cs="Times New Roman"/>
          <w:bCs/>
          <w:sz w:val="24"/>
        </w:rPr>
        <w:t xml:space="preserve"> et </w:t>
      </w:r>
      <w:proofErr w:type="gramStart"/>
      <w:r w:rsidRPr="009729CD">
        <w:rPr>
          <w:rFonts w:ascii="Times New Roman" w:hAnsi="Times New Roman" w:cs="Times New Roman"/>
          <w:bCs/>
          <w:sz w:val="24"/>
        </w:rPr>
        <w:t>al ,</w:t>
      </w:r>
      <w:proofErr w:type="gramEnd"/>
      <w:r w:rsidRPr="009729CD">
        <w:rPr>
          <w:rFonts w:ascii="Times New Roman" w:hAnsi="Times New Roman" w:cs="Times New Roman"/>
          <w:bCs/>
          <w:sz w:val="24"/>
        </w:rPr>
        <w:t xml:space="preserve"> </w:t>
      </w:r>
      <w:proofErr w:type="spellStart"/>
      <w:r w:rsidRPr="009729CD">
        <w:rPr>
          <w:rFonts w:ascii="Times New Roman" w:hAnsi="Times New Roman" w:cs="Times New Roman"/>
          <w:bCs/>
          <w:sz w:val="24"/>
        </w:rPr>
        <w:t>Adhikari</w:t>
      </w:r>
      <w:proofErr w:type="spellEnd"/>
      <w:r w:rsidRPr="009729CD">
        <w:rPr>
          <w:rFonts w:ascii="Times New Roman" w:hAnsi="Times New Roman" w:cs="Times New Roman"/>
          <w:bCs/>
          <w:sz w:val="24"/>
        </w:rPr>
        <w:t xml:space="preserve"> et al and </w:t>
      </w:r>
      <w:proofErr w:type="spellStart"/>
      <w:r w:rsidRPr="009729CD">
        <w:rPr>
          <w:rFonts w:ascii="Times New Roman" w:hAnsi="Times New Roman" w:cs="Times New Roman"/>
          <w:bCs/>
          <w:sz w:val="24"/>
        </w:rPr>
        <w:t>Janakiram</w:t>
      </w:r>
      <w:proofErr w:type="spellEnd"/>
      <w:r w:rsidRPr="009729CD">
        <w:rPr>
          <w:rFonts w:ascii="Times New Roman" w:hAnsi="Times New Roman" w:cs="Times New Roman"/>
          <w:bCs/>
          <w:sz w:val="24"/>
        </w:rPr>
        <w:t xml:space="preserve"> et al [13,16,15].</w:t>
      </w:r>
    </w:p>
    <w:p w:rsidR="00231703" w:rsidRPr="009729CD" w:rsidRDefault="00231703" w:rsidP="00CD7870">
      <w:pPr>
        <w:autoSpaceDE w:val="0"/>
        <w:autoSpaceDN w:val="0"/>
        <w:adjustRightInd w:val="0"/>
        <w:spacing w:after="0" w:line="240" w:lineRule="auto"/>
        <w:rPr>
          <w:rFonts w:ascii="Times New Roman" w:hAnsi="Times New Roman" w:cs="Times New Roman"/>
          <w:bCs/>
          <w:sz w:val="24"/>
        </w:rPr>
      </w:pPr>
    </w:p>
    <w:p w:rsidR="009729CD" w:rsidRDefault="009729CD" w:rsidP="00CD7870">
      <w:pPr>
        <w:autoSpaceDE w:val="0"/>
        <w:autoSpaceDN w:val="0"/>
        <w:adjustRightInd w:val="0"/>
        <w:spacing w:after="0" w:line="240" w:lineRule="auto"/>
        <w:rPr>
          <w:rFonts w:ascii="Times New Roman" w:hAnsi="Times New Roman" w:cs="Times New Roman"/>
          <w:bCs/>
          <w:sz w:val="24"/>
        </w:rPr>
      </w:pPr>
    </w:p>
    <w:p w:rsidR="00231703" w:rsidRPr="009729CD" w:rsidRDefault="00231703" w:rsidP="00CD7870">
      <w:pPr>
        <w:autoSpaceDE w:val="0"/>
        <w:autoSpaceDN w:val="0"/>
        <w:adjustRightInd w:val="0"/>
        <w:spacing w:after="0" w:line="240" w:lineRule="auto"/>
        <w:rPr>
          <w:rFonts w:ascii="Times New Roman" w:hAnsi="Times New Roman" w:cs="Times New Roman"/>
          <w:bCs/>
          <w:sz w:val="24"/>
        </w:rPr>
      </w:pPr>
      <w:r w:rsidRPr="009729CD">
        <w:rPr>
          <w:rFonts w:ascii="Times New Roman" w:hAnsi="Times New Roman" w:cs="Times New Roman"/>
          <w:bCs/>
          <w:sz w:val="24"/>
        </w:rPr>
        <w:t xml:space="preserve">Another finding of the study was that about 42% of the participants had knowledge regarding the main content of Hippocrates oath but less than 10% of them know about Helsinki declaration and Nuremberg code. While in a study conducted by </w:t>
      </w:r>
      <w:proofErr w:type="spellStart"/>
      <w:r w:rsidRPr="009729CD">
        <w:rPr>
          <w:rFonts w:ascii="Times New Roman" w:hAnsi="Times New Roman" w:cs="Times New Roman"/>
          <w:bCs/>
          <w:sz w:val="24"/>
        </w:rPr>
        <w:t>Adhikari</w:t>
      </w:r>
      <w:proofErr w:type="spellEnd"/>
      <w:r w:rsidRPr="009729CD">
        <w:rPr>
          <w:rFonts w:ascii="Times New Roman" w:hAnsi="Times New Roman" w:cs="Times New Roman"/>
          <w:bCs/>
          <w:sz w:val="24"/>
        </w:rPr>
        <w:t xml:space="preserve"> et al two third of doctors knew the Hippocrates oath content, 15 % knew about Helsinki declaration but only about 10% had knowledge regarding Nuremberg code.[16] Similar results were found in another study in which almost all the medical postgraduate students knew the content of Hippocrates oath and about one fourth of them have the knowledge regarding Helsinki declaration and Nuremberg code.[15]With the increasing trend of research in the present era, a medical student must understand the important aspect of Helsinki declaration and Nuremberg code.</w:t>
      </w:r>
    </w:p>
    <w:p w:rsidR="00231703" w:rsidRPr="009729CD" w:rsidRDefault="00231703" w:rsidP="00CD7870">
      <w:pPr>
        <w:autoSpaceDE w:val="0"/>
        <w:autoSpaceDN w:val="0"/>
        <w:adjustRightInd w:val="0"/>
        <w:spacing w:after="0" w:line="240" w:lineRule="auto"/>
        <w:rPr>
          <w:rFonts w:ascii="Times New Roman" w:hAnsi="Times New Roman" w:cs="Times New Roman"/>
          <w:bCs/>
          <w:sz w:val="24"/>
        </w:rPr>
      </w:pPr>
    </w:p>
    <w:p w:rsidR="009729CD" w:rsidRDefault="009729CD" w:rsidP="00CD7870">
      <w:pPr>
        <w:rPr>
          <w:rFonts w:ascii="Times New Roman" w:hAnsi="Times New Roman" w:cs="Times New Roman"/>
          <w:sz w:val="24"/>
        </w:rPr>
      </w:pPr>
    </w:p>
    <w:p w:rsidR="00231703" w:rsidRPr="009729CD" w:rsidRDefault="00231703" w:rsidP="00CD7870">
      <w:pPr>
        <w:rPr>
          <w:rFonts w:ascii="Times New Roman" w:hAnsi="Times New Roman" w:cs="Times New Roman"/>
          <w:sz w:val="24"/>
        </w:rPr>
      </w:pPr>
      <w:r w:rsidRPr="009729CD">
        <w:rPr>
          <w:rFonts w:ascii="Times New Roman" w:hAnsi="Times New Roman" w:cs="Times New Roman"/>
          <w:sz w:val="24"/>
        </w:rPr>
        <w:t xml:space="preserve">Responses to scenarios related to practical ethics (Table 3.0) shows that final year students had the significantly stronger opinion regarding issues like autonomy, confidentiality, informing close relatives about patient condition, the paternalistic attitude of doctors and religious beliefs influencing the treatment. </w:t>
      </w:r>
      <w:proofErr w:type="gramStart"/>
      <w:r w:rsidRPr="009729CD">
        <w:rPr>
          <w:rFonts w:ascii="Times New Roman" w:hAnsi="Times New Roman" w:cs="Times New Roman"/>
          <w:sz w:val="24"/>
        </w:rPr>
        <w:t>When the opinions of public and private medical institutes were analyzed, although medical students of public institutes had the statically stronger opinion with respect to certain ethical matters.</w:t>
      </w:r>
      <w:proofErr w:type="gramEnd"/>
      <w:r w:rsidRPr="009729CD">
        <w:rPr>
          <w:rFonts w:ascii="Times New Roman" w:hAnsi="Times New Roman" w:cs="Times New Roman"/>
          <w:sz w:val="24"/>
        </w:rPr>
        <w:t xml:space="preserve"> </w:t>
      </w:r>
      <w:proofErr w:type="gramStart"/>
      <w:r w:rsidRPr="009729CD">
        <w:rPr>
          <w:rFonts w:ascii="Times New Roman" w:hAnsi="Times New Roman" w:cs="Times New Roman"/>
          <w:sz w:val="24"/>
        </w:rPr>
        <w:t>However overall scenario was not much different with respect to ethical knowledge in between public and private institutes.</w:t>
      </w:r>
      <w:proofErr w:type="gramEnd"/>
      <w:r w:rsidRPr="009729CD">
        <w:rPr>
          <w:rFonts w:ascii="Times New Roman" w:hAnsi="Times New Roman" w:cs="Times New Roman"/>
          <w:sz w:val="24"/>
        </w:rPr>
        <w:t xml:space="preserve"> There was still the substantial uncertainty among students on concerns like ethical conduct is only important to avoid legal </w:t>
      </w:r>
      <w:r w:rsidRPr="009729CD">
        <w:rPr>
          <w:rFonts w:ascii="Times New Roman" w:hAnsi="Times New Roman" w:cs="Times New Roman"/>
          <w:sz w:val="24"/>
        </w:rPr>
        <w:lastRenderedPageBreak/>
        <w:t>action, how to deal with religious strictures in treating patients, on the information to be given to relatives, and paternalistic attitude of doctors. These are important disputes which when faced often require quick decision to make on spot, and consequently are the areas that need some emphasis in the ethical education.</w:t>
      </w:r>
    </w:p>
    <w:p w:rsidR="00CD7870" w:rsidRDefault="00CD7870" w:rsidP="00CD7870">
      <w:pPr>
        <w:autoSpaceDE w:val="0"/>
        <w:autoSpaceDN w:val="0"/>
        <w:adjustRightInd w:val="0"/>
        <w:spacing w:after="0" w:line="240" w:lineRule="auto"/>
        <w:rPr>
          <w:rFonts w:ascii="Times New Roman" w:hAnsi="Times New Roman" w:cs="Times New Roman"/>
          <w:bCs/>
          <w:sz w:val="24"/>
        </w:rPr>
      </w:pPr>
    </w:p>
    <w:p w:rsidR="00FA3A9B" w:rsidRPr="009729CD" w:rsidRDefault="00FA3A9B" w:rsidP="00CD7870">
      <w:pPr>
        <w:autoSpaceDE w:val="0"/>
        <w:autoSpaceDN w:val="0"/>
        <w:adjustRightInd w:val="0"/>
        <w:spacing w:after="0" w:line="240" w:lineRule="auto"/>
        <w:rPr>
          <w:rFonts w:ascii="Times New Roman" w:hAnsi="Times New Roman" w:cs="Times New Roman"/>
          <w:bCs/>
        </w:rPr>
      </w:pPr>
      <w:r w:rsidRPr="009729CD">
        <w:rPr>
          <w:rFonts w:ascii="Times New Roman" w:hAnsi="Times New Roman" w:cs="Times New Roman"/>
          <w:bCs/>
          <w:sz w:val="24"/>
        </w:rPr>
        <w:t>This study was conducted only among the limited number of medical students who were exposed to clinical settings. A broader study should be done including the young physicians, consultants and nurses to evaluate the complete picture. Under the light of these findings, we recommend that medical ethics should be a mandatory part of the undergraduate medical curriculum in public and private institutions. Likew</w:t>
      </w:r>
      <w:r w:rsidR="007362EC" w:rsidRPr="009729CD">
        <w:rPr>
          <w:rFonts w:ascii="Times New Roman" w:hAnsi="Times New Roman" w:cs="Times New Roman"/>
          <w:bCs/>
          <w:sz w:val="24"/>
        </w:rPr>
        <w:t>ise, interactive workshops, semi</w:t>
      </w:r>
      <w:r w:rsidRPr="009729CD">
        <w:rPr>
          <w:rFonts w:ascii="Times New Roman" w:hAnsi="Times New Roman" w:cs="Times New Roman"/>
          <w:bCs/>
          <w:sz w:val="24"/>
        </w:rPr>
        <w:t>nars and continuing medical education programs on healthcare ethics should be organized on a vast scale to educate the students and practicing professionals.</w:t>
      </w:r>
    </w:p>
    <w:p w:rsidR="00FA3A9B" w:rsidRPr="009729CD" w:rsidRDefault="00FA3A9B" w:rsidP="00CD7870">
      <w:pPr>
        <w:autoSpaceDE w:val="0"/>
        <w:autoSpaceDN w:val="0"/>
        <w:adjustRightInd w:val="0"/>
        <w:spacing w:after="0" w:line="240" w:lineRule="auto"/>
        <w:ind w:left="720" w:hanging="720"/>
        <w:rPr>
          <w:rFonts w:ascii="Times New Roman" w:hAnsi="Times New Roman" w:cs="Times New Roman"/>
          <w:b/>
        </w:rPr>
      </w:pPr>
    </w:p>
    <w:p w:rsidR="00CD7870" w:rsidRDefault="00CD7870" w:rsidP="00CD7870">
      <w:pPr>
        <w:autoSpaceDE w:val="0"/>
        <w:autoSpaceDN w:val="0"/>
        <w:adjustRightInd w:val="0"/>
        <w:spacing w:after="0" w:line="240" w:lineRule="auto"/>
        <w:rPr>
          <w:rFonts w:ascii="Times New Roman" w:hAnsi="Times New Roman" w:cs="Times New Roman"/>
          <w:b/>
          <w:bCs/>
          <w:sz w:val="28"/>
          <w:szCs w:val="28"/>
          <w:u w:val="single"/>
        </w:rPr>
      </w:pPr>
    </w:p>
    <w:p w:rsidR="00FA3A9B" w:rsidRPr="009729CD" w:rsidRDefault="00FA3A9B" w:rsidP="00CD7870">
      <w:pPr>
        <w:autoSpaceDE w:val="0"/>
        <w:autoSpaceDN w:val="0"/>
        <w:adjustRightInd w:val="0"/>
        <w:spacing w:after="0" w:line="240" w:lineRule="auto"/>
        <w:rPr>
          <w:rFonts w:ascii="Times New Roman" w:hAnsi="Times New Roman" w:cs="Times New Roman"/>
          <w:b/>
          <w:bCs/>
          <w:sz w:val="28"/>
          <w:szCs w:val="28"/>
          <w:u w:val="single"/>
        </w:rPr>
      </w:pPr>
      <w:r w:rsidRPr="009729CD">
        <w:rPr>
          <w:rFonts w:ascii="Times New Roman" w:hAnsi="Times New Roman" w:cs="Times New Roman"/>
          <w:b/>
          <w:bCs/>
          <w:sz w:val="28"/>
          <w:szCs w:val="28"/>
          <w:u w:val="single"/>
        </w:rPr>
        <w:t>CONCLUSION:</w:t>
      </w:r>
    </w:p>
    <w:p w:rsidR="00FA3A9B" w:rsidRPr="009729CD" w:rsidRDefault="00FA3A9B" w:rsidP="00CD7870">
      <w:pPr>
        <w:autoSpaceDE w:val="0"/>
        <w:autoSpaceDN w:val="0"/>
        <w:adjustRightInd w:val="0"/>
        <w:spacing w:after="0" w:line="240" w:lineRule="auto"/>
        <w:rPr>
          <w:rFonts w:ascii="Times New Roman" w:hAnsi="Times New Roman" w:cs="Times New Roman"/>
          <w:b/>
          <w:bCs/>
          <w:u w:val="single"/>
        </w:rPr>
      </w:pPr>
    </w:p>
    <w:p w:rsidR="00FA3A9B" w:rsidRPr="009729CD" w:rsidRDefault="00FA3A9B" w:rsidP="00CD7870">
      <w:pPr>
        <w:autoSpaceDE w:val="0"/>
        <w:autoSpaceDN w:val="0"/>
        <w:adjustRightInd w:val="0"/>
        <w:spacing w:after="0" w:line="240" w:lineRule="auto"/>
        <w:rPr>
          <w:rFonts w:ascii="Times New Roman" w:hAnsi="Times New Roman" w:cs="Times New Roman"/>
          <w:bCs/>
          <w:sz w:val="24"/>
        </w:rPr>
      </w:pPr>
      <w:r w:rsidRPr="009729CD">
        <w:rPr>
          <w:rFonts w:ascii="Times New Roman" w:hAnsi="Times New Roman" w:cs="Times New Roman"/>
          <w:bCs/>
          <w:sz w:val="24"/>
        </w:rPr>
        <w:t>The study spotlights that most of medical students do no</w:t>
      </w:r>
      <w:r w:rsidR="00E5030C" w:rsidRPr="009729CD">
        <w:rPr>
          <w:rFonts w:ascii="Times New Roman" w:hAnsi="Times New Roman" w:cs="Times New Roman"/>
          <w:bCs/>
          <w:sz w:val="24"/>
        </w:rPr>
        <w:t>t have enough knowledge about</w:t>
      </w:r>
      <w:r w:rsidRPr="009729CD">
        <w:rPr>
          <w:rFonts w:ascii="Times New Roman" w:hAnsi="Times New Roman" w:cs="Times New Roman"/>
          <w:bCs/>
          <w:sz w:val="24"/>
        </w:rPr>
        <w:t xml:space="preserve"> healthcare ethics and they agreed that health care ethics should be mandatory part of undergraduate curriculum. </w:t>
      </w:r>
      <w:r w:rsidR="00E5030C" w:rsidRPr="009729CD">
        <w:rPr>
          <w:rFonts w:ascii="Times New Roman" w:hAnsi="Times New Roman" w:cs="Times New Roman"/>
          <w:sz w:val="24"/>
        </w:rPr>
        <w:t>Students need to be trained regarding different aspects of healthcare ethics to decrease ethical misconducts during practice in future.</w:t>
      </w:r>
    </w:p>
    <w:p w:rsidR="00FA3A9B" w:rsidRPr="009729CD" w:rsidRDefault="009729CD" w:rsidP="00CD7870">
      <w:pPr>
        <w:tabs>
          <w:tab w:val="left" w:pos="1425"/>
        </w:tabs>
        <w:autoSpaceDE w:val="0"/>
        <w:autoSpaceDN w:val="0"/>
        <w:adjustRightInd w:val="0"/>
        <w:spacing w:after="0" w:line="240" w:lineRule="auto"/>
        <w:rPr>
          <w:rFonts w:ascii="Times New Roman" w:hAnsi="Times New Roman" w:cs="Times New Roman"/>
          <w:bCs/>
          <w:sz w:val="24"/>
        </w:rPr>
      </w:pPr>
      <w:r w:rsidRPr="009729CD">
        <w:rPr>
          <w:rFonts w:ascii="Times New Roman" w:hAnsi="Times New Roman" w:cs="Times New Roman"/>
          <w:bCs/>
          <w:sz w:val="24"/>
        </w:rPr>
        <w:tab/>
      </w:r>
    </w:p>
    <w:p w:rsidR="00CD7870" w:rsidRDefault="00CD7870" w:rsidP="00CD7870">
      <w:pPr>
        <w:rPr>
          <w:rFonts w:ascii="Times New Roman" w:hAnsi="Times New Roman" w:cs="Times New Roman"/>
          <w:sz w:val="24"/>
        </w:rPr>
      </w:pPr>
    </w:p>
    <w:p w:rsidR="00FA3A9B" w:rsidRPr="009729CD" w:rsidRDefault="00FA3A9B" w:rsidP="00CD7870">
      <w:pPr>
        <w:rPr>
          <w:rFonts w:ascii="Times New Roman" w:hAnsi="Times New Roman" w:cs="Times New Roman"/>
          <w:sz w:val="24"/>
        </w:rPr>
      </w:pPr>
      <w:r w:rsidRPr="009729CD">
        <w:rPr>
          <w:rFonts w:ascii="Times New Roman" w:hAnsi="Times New Roman" w:cs="Times New Roman"/>
          <w:sz w:val="24"/>
        </w:rPr>
        <w:t xml:space="preserve">This survey depicts the existing scenario of knowledge, attitudes, and practice of ethics by medical students in Pakistan where ethics is not a mandatory subject of undergraduate medical curriculum in public or private medical institute. Despite the efforts of the Pakistan Medical and Dental Council (PMDC) and its new guidelines that clearly state that medical students must be taught ethics and evaluated.[17] Nowadays, Micro ethics like cloning and euthanasia are the focus of discussions, globally. We are struggling with the basic questions of ethical professional practice in Pakistan. [18] The significance of moral and ethical problems in healthcare is not concealed anymore. The Accreditation Council for Graduate Medical Education has recommended the need to address ethical issues in medical practice. [5] This issue </w:t>
      </w:r>
      <w:proofErr w:type="gramStart"/>
      <w:r w:rsidRPr="009729CD">
        <w:rPr>
          <w:rFonts w:ascii="Times New Roman" w:hAnsi="Times New Roman" w:cs="Times New Roman"/>
          <w:sz w:val="24"/>
        </w:rPr>
        <w:t>deserve</w:t>
      </w:r>
      <w:proofErr w:type="gramEnd"/>
      <w:r w:rsidRPr="009729CD">
        <w:rPr>
          <w:rFonts w:ascii="Times New Roman" w:hAnsi="Times New Roman" w:cs="Times New Roman"/>
          <w:sz w:val="24"/>
        </w:rPr>
        <w:t xml:space="preserve"> further consideration more than ever.</w:t>
      </w:r>
    </w:p>
    <w:p w:rsidR="00CD7870" w:rsidRDefault="00CD7870" w:rsidP="00CD7870">
      <w:pPr>
        <w:rPr>
          <w:rFonts w:ascii="Times New Roman" w:hAnsi="Times New Roman" w:cs="Times New Roman"/>
          <w:b/>
          <w:sz w:val="28"/>
          <w:u w:val="single"/>
        </w:rPr>
      </w:pPr>
    </w:p>
    <w:p w:rsidR="00D602C3" w:rsidRPr="009729CD" w:rsidRDefault="00D602C3" w:rsidP="00CD7870">
      <w:pPr>
        <w:rPr>
          <w:rFonts w:ascii="Times New Roman" w:hAnsi="Times New Roman" w:cs="Times New Roman"/>
          <w:b/>
          <w:sz w:val="28"/>
          <w:u w:val="single"/>
        </w:rPr>
      </w:pPr>
      <w:r w:rsidRPr="009729CD">
        <w:rPr>
          <w:rFonts w:ascii="Times New Roman" w:hAnsi="Times New Roman" w:cs="Times New Roman"/>
          <w:b/>
          <w:sz w:val="28"/>
          <w:u w:val="single"/>
        </w:rPr>
        <w:t>ACKNOWLEDGEMENT:</w:t>
      </w:r>
    </w:p>
    <w:p w:rsidR="00D602C3" w:rsidRPr="009729CD" w:rsidRDefault="00D602C3" w:rsidP="00CD7870">
      <w:pPr>
        <w:rPr>
          <w:rFonts w:ascii="Times New Roman" w:hAnsi="Times New Roman" w:cs="Times New Roman"/>
          <w:sz w:val="24"/>
        </w:rPr>
      </w:pPr>
      <w:r w:rsidRPr="009729CD">
        <w:rPr>
          <w:rFonts w:ascii="Times New Roman" w:hAnsi="Times New Roman" w:cs="Times New Roman"/>
          <w:sz w:val="24"/>
        </w:rPr>
        <w:t>We would like acknowled</w:t>
      </w:r>
      <w:r w:rsidR="00BC726E" w:rsidRPr="009729CD">
        <w:rPr>
          <w:rFonts w:ascii="Times New Roman" w:hAnsi="Times New Roman" w:cs="Times New Roman"/>
          <w:sz w:val="24"/>
        </w:rPr>
        <w:t xml:space="preserve">ge Dr </w:t>
      </w:r>
      <w:proofErr w:type="spellStart"/>
      <w:r w:rsidR="00BC726E" w:rsidRPr="009729CD">
        <w:rPr>
          <w:rFonts w:ascii="Times New Roman" w:hAnsi="Times New Roman" w:cs="Times New Roman"/>
          <w:sz w:val="24"/>
        </w:rPr>
        <w:t>Sikande</w:t>
      </w:r>
      <w:r w:rsidRPr="009729CD">
        <w:rPr>
          <w:rFonts w:ascii="Times New Roman" w:hAnsi="Times New Roman" w:cs="Times New Roman"/>
          <w:sz w:val="24"/>
        </w:rPr>
        <w:t>r</w:t>
      </w:r>
      <w:proofErr w:type="spellEnd"/>
      <w:r w:rsidRPr="009729CD">
        <w:rPr>
          <w:rFonts w:ascii="Times New Roman" w:hAnsi="Times New Roman" w:cs="Times New Roman"/>
          <w:sz w:val="24"/>
        </w:rPr>
        <w:t xml:space="preserve"> </w:t>
      </w:r>
      <w:proofErr w:type="spellStart"/>
      <w:r w:rsidRPr="009729CD">
        <w:rPr>
          <w:rFonts w:ascii="Times New Roman" w:hAnsi="Times New Roman" w:cs="Times New Roman"/>
          <w:sz w:val="24"/>
        </w:rPr>
        <w:t>Ghayas</w:t>
      </w:r>
      <w:proofErr w:type="spellEnd"/>
      <w:r w:rsidRPr="009729CD">
        <w:rPr>
          <w:rFonts w:ascii="Times New Roman" w:hAnsi="Times New Roman" w:cs="Times New Roman"/>
          <w:sz w:val="24"/>
        </w:rPr>
        <w:t xml:space="preserve"> Khan, Assistant Prof </w:t>
      </w:r>
      <w:proofErr w:type="spellStart"/>
      <w:r w:rsidRPr="009729CD">
        <w:rPr>
          <w:rFonts w:ascii="Times New Roman" w:hAnsi="Times New Roman" w:cs="Times New Roman"/>
          <w:sz w:val="24"/>
        </w:rPr>
        <w:t>R</w:t>
      </w:r>
      <w:r w:rsidR="00A11746" w:rsidRPr="009729CD">
        <w:rPr>
          <w:rFonts w:ascii="Times New Roman" w:hAnsi="Times New Roman" w:cs="Times New Roman"/>
          <w:sz w:val="24"/>
        </w:rPr>
        <w:t>ipha</w:t>
      </w:r>
      <w:proofErr w:type="spellEnd"/>
      <w:r w:rsidR="00A11746" w:rsidRPr="009729CD">
        <w:rPr>
          <w:rFonts w:ascii="Times New Roman" w:hAnsi="Times New Roman" w:cs="Times New Roman"/>
          <w:sz w:val="24"/>
        </w:rPr>
        <w:t xml:space="preserve"> International University </w:t>
      </w:r>
      <w:r w:rsidRPr="009729CD">
        <w:rPr>
          <w:rFonts w:ascii="Times New Roman" w:hAnsi="Times New Roman" w:cs="Times New Roman"/>
          <w:sz w:val="24"/>
        </w:rPr>
        <w:t>for his support and guidance.</w:t>
      </w:r>
    </w:p>
    <w:p w:rsidR="00CD7870" w:rsidRDefault="00CD7870" w:rsidP="00CD7870">
      <w:pPr>
        <w:rPr>
          <w:rFonts w:ascii="Times New Roman" w:hAnsi="Times New Roman" w:cs="Times New Roman"/>
          <w:b/>
          <w:sz w:val="28"/>
          <w:u w:val="single"/>
        </w:rPr>
      </w:pPr>
    </w:p>
    <w:p w:rsidR="00B17C14" w:rsidRPr="009729CD" w:rsidRDefault="00B17C14" w:rsidP="00CD7870">
      <w:pPr>
        <w:rPr>
          <w:rFonts w:ascii="Times New Roman" w:hAnsi="Times New Roman" w:cs="Times New Roman"/>
          <w:b/>
          <w:sz w:val="28"/>
        </w:rPr>
      </w:pPr>
      <w:r w:rsidRPr="009729CD">
        <w:rPr>
          <w:rFonts w:ascii="Times New Roman" w:hAnsi="Times New Roman" w:cs="Times New Roman"/>
          <w:b/>
          <w:sz w:val="28"/>
          <w:u w:val="single"/>
        </w:rPr>
        <w:lastRenderedPageBreak/>
        <w:t>STATEMENT</w:t>
      </w:r>
      <w:r w:rsidRPr="009729CD">
        <w:rPr>
          <w:rFonts w:ascii="Times New Roman" w:hAnsi="Times New Roman" w:cs="Times New Roman"/>
          <w:b/>
          <w:sz w:val="28"/>
        </w:rPr>
        <w:t>:</w:t>
      </w:r>
    </w:p>
    <w:p w:rsidR="00B17C14" w:rsidRPr="009729CD" w:rsidRDefault="00B17C14" w:rsidP="00CD7870">
      <w:pPr>
        <w:rPr>
          <w:rFonts w:ascii="Times New Roman" w:hAnsi="Times New Roman" w:cs="Times New Roman"/>
          <w:sz w:val="24"/>
        </w:rPr>
      </w:pPr>
      <w:r w:rsidRPr="009729CD">
        <w:rPr>
          <w:rFonts w:ascii="Times New Roman" w:hAnsi="Times New Roman" w:cs="Times New Roman"/>
          <w:sz w:val="24"/>
        </w:rPr>
        <w:t>This research did not require any funding support or any other help.</w:t>
      </w:r>
    </w:p>
    <w:p w:rsidR="00B17C14" w:rsidRPr="009729CD" w:rsidRDefault="00B17C14" w:rsidP="00CD7870">
      <w:pPr>
        <w:rPr>
          <w:rFonts w:ascii="Times New Roman" w:hAnsi="Times New Roman" w:cs="Times New Roman"/>
          <w:sz w:val="24"/>
        </w:rPr>
      </w:pPr>
      <w:r w:rsidRPr="009729CD">
        <w:rPr>
          <w:rFonts w:ascii="Times New Roman" w:hAnsi="Times New Roman" w:cs="Times New Roman"/>
          <w:sz w:val="24"/>
        </w:rPr>
        <w:t xml:space="preserve">This article is only being submitted for the first time in </w:t>
      </w:r>
      <w:proofErr w:type="spellStart"/>
      <w:proofErr w:type="gramStart"/>
      <w:r w:rsidRPr="009729CD">
        <w:rPr>
          <w:rFonts w:ascii="Times New Roman" w:hAnsi="Times New Roman" w:cs="Times New Roman"/>
          <w:sz w:val="24"/>
        </w:rPr>
        <w:t>indian</w:t>
      </w:r>
      <w:proofErr w:type="spellEnd"/>
      <w:proofErr w:type="gramEnd"/>
      <w:r w:rsidRPr="009729CD">
        <w:rPr>
          <w:rFonts w:ascii="Times New Roman" w:hAnsi="Times New Roman" w:cs="Times New Roman"/>
          <w:sz w:val="24"/>
        </w:rPr>
        <w:t xml:space="preserve"> journal of medical ethics. There is no other article similar to this published elsewhere.</w:t>
      </w:r>
    </w:p>
    <w:p w:rsidR="00CD7870" w:rsidRDefault="00CD7870" w:rsidP="00CD7870">
      <w:pPr>
        <w:rPr>
          <w:rFonts w:ascii="Times New Roman" w:hAnsi="Times New Roman" w:cs="Times New Roman"/>
          <w:b/>
          <w:sz w:val="28"/>
          <w:u w:val="single"/>
        </w:rPr>
      </w:pPr>
    </w:p>
    <w:p w:rsidR="00FA3A9B" w:rsidRPr="009729CD" w:rsidRDefault="00FA3A9B" w:rsidP="00CD7870">
      <w:pPr>
        <w:rPr>
          <w:rFonts w:ascii="Times New Roman" w:hAnsi="Times New Roman" w:cs="Times New Roman"/>
          <w:b/>
          <w:sz w:val="28"/>
          <w:u w:val="single"/>
        </w:rPr>
      </w:pPr>
      <w:r w:rsidRPr="009729CD">
        <w:rPr>
          <w:rFonts w:ascii="Times New Roman" w:hAnsi="Times New Roman" w:cs="Times New Roman"/>
          <w:b/>
          <w:sz w:val="28"/>
          <w:u w:val="single"/>
        </w:rPr>
        <w:t>REFERENCES:</w:t>
      </w:r>
    </w:p>
    <w:p w:rsidR="00FA3A9B" w:rsidRPr="009729CD" w:rsidRDefault="00FA3A9B" w:rsidP="00CD7870">
      <w:pPr>
        <w:pStyle w:val="ListParagraph"/>
        <w:numPr>
          <w:ilvl w:val="0"/>
          <w:numId w:val="2"/>
        </w:numPr>
        <w:spacing w:line="240" w:lineRule="auto"/>
        <w:rPr>
          <w:rFonts w:ascii="Times New Roman" w:hAnsi="Times New Roman" w:cs="Times New Roman"/>
          <w:sz w:val="24"/>
          <w:szCs w:val="18"/>
        </w:rPr>
      </w:pPr>
      <w:proofErr w:type="spellStart"/>
      <w:r w:rsidRPr="009729CD">
        <w:rPr>
          <w:rFonts w:ascii="Times New Roman" w:hAnsi="Times New Roman" w:cs="Times New Roman"/>
          <w:color w:val="1F1A17"/>
          <w:sz w:val="24"/>
          <w:szCs w:val="18"/>
        </w:rPr>
        <w:t>Hafferty</w:t>
      </w:r>
      <w:proofErr w:type="spellEnd"/>
      <w:r w:rsidRPr="009729CD">
        <w:rPr>
          <w:rFonts w:ascii="Times New Roman" w:hAnsi="Times New Roman" w:cs="Times New Roman"/>
          <w:color w:val="1F1A17"/>
          <w:sz w:val="24"/>
          <w:szCs w:val="18"/>
        </w:rPr>
        <w:t xml:space="preserve"> FW and Franks R</w:t>
      </w:r>
      <w:r w:rsidRPr="009729CD">
        <w:rPr>
          <w:rFonts w:ascii="Times New Roman" w:hAnsi="Times New Roman" w:cs="Times New Roman"/>
          <w:i/>
          <w:iCs/>
          <w:color w:val="1F1A17"/>
          <w:sz w:val="24"/>
          <w:szCs w:val="18"/>
        </w:rPr>
        <w:t xml:space="preserve">. </w:t>
      </w:r>
      <w:r w:rsidRPr="009729CD">
        <w:rPr>
          <w:rFonts w:ascii="Times New Roman" w:hAnsi="Times New Roman" w:cs="Times New Roman"/>
          <w:color w:val="1F1A17"/>
          <w:sz w:val="24"/>
          <w:szCs w:val="18"/>
        </w:rPr>
        <w:t>The hidden curriculum, ethics teaching, and the structure of medical education</w:t>
      </w:r>
      <w:r w:rsidRPr="009729CD">
        <w:rPr>
          <w:rFonts w:ascii="Times New Roman" w:hAnsi="Times New Roman" w:cs="Times New Roman"/>
          <w:i/>
          <w:iCs/>
          <w:color w:val="1F1A17"/>
          <w:sz w:val="24"/>
          <w:szCs w:val="18"/>
        </w:rPr>
        <w:t>.</w:t>
      </w:r>
      <w:r w:rsidRPr="009729CD">
        <w:rPr>
          <w:rFonts w:ascii="Times New Roman" w:hAnsi="Times New Roman" w:cs="Times New Roman"/>
          <w:color w:val="1F1A17"/>
          <w:sz w:val="24"/>
          <w:szCs w:val="18"/>
        </w:rPr>
        <w:t xml:space="preserve"> Acad Med 1994</w:t>
      </w:r>
      <w:r w:rsidRPr="009729CD">
        <w:rPr>
          <w:rFonts w:ascii="Times New Roman" w:hAnsi="Times New Roman" w:cs="Times New Roman"/>
          <w:i/>
          <w:iCs/>
          <w:color w:val="1F1A17"/>
          <w:sz w:val="24"/>
          <w:szCs w:val="18"/>
        </w:rPr>
        <w:t>;</w:t>
      </w:r>
      <w:r w:rsidRPr="009729CD">
        <w:rPr>
          <w:rFonts w:ascii="Times New Roman" w:hAnsi="Times New Roman" w:cs="Times New Roman"/>
          <w:color w:val="1F1A17"/>
          <w:sz w:val="24"/>
          <w:szCs w:val="18"/>
        </w:rPr>
        <w:t xml:space="preserve"> 69:861-71</w:t>
      </w:r>
      <w:r w:rsidRPr="009729CD">
        <w:rPr>
          <w:rFonts w:ascii="Times New Roman" w:hAnsi="Times New Roman" w:cs="Times New Roman"/>
          <w:i/>
          <w:iCs/>
          <w:color w:val="1F1A17"/>
          <w:sz w:val="24"/>
          <w:szCs w:val="18"/>
        </w:rPr>
        <w:t>.</w:t>
      </w:r>
    </w:p>
    <w:p w:rsidR="00FA3A9B" w:rsidRPr="009729CD" w:rsidRDefault="00FA3A9B" w:rsidP="00CD7870">
      <w:pPr>
        <w:pStyle w:val="ListParagraph"/>
        <w:numPr>
          <w:ilvl w:val="0"/>
          <w:numId w:val="2"/>
        </w:numPr>
        <w:spacing w:line="240" w:lineRule="auto"/>
        <w:rPr>
          <w:rFonts w:ascii="Times New Roman" w:hAnsi="Times New Roman" w:cs="Times New Roman"/>
          <w:sz w:val="24"/>
          <w:szCs w:val="18"/>
        </w:rPr>
      </w:pPr>
      <w:proofErr w:type="spellStart"/>
      <w:r w:rsidRPr="009729CD">
        <w:rPr>
          <w:rFonts w:ascii="Times New Roman" w:hAnsi="Times New Roman" w:cs="Times New Roman"/>
          <w:color w:val="1F1A17"/>
          <w:sz w:val="24"/>
          <w:szCs w:val="18"/>
        </w:rPr>
        <w:t>Musick</w:t>
      </w:r>
      <w:proofErr w:type="spellEnd"/>
      <w:r w:rsidRPr="009729CD">
        <w:rPr>
          <w:rFonts w:ascii="Times New Roman" w:hAnsi="Times New Roman" w:cs="Times New Roman"/>
          <w:color w:val="1F1A17"/>
          <w:sz w:val="24"/>
          <w:szCs w:val="18"/>
        </w:rPr>
        <w:t xml:space="preserve"> D. Teaching medical ethics: A review of the literature from North American medical schools with emphasis on education. Med Health Care </w:t>
      </w:r>
      <w:proofErr w:type="spellStart"/>
      <w:r w:rsidRPr="009729CD">
        <w:rPr>
          <w:rFonts w:ascii="Times New Roman" w:hAnsi="Times New Roman" w:cs="Times New Roman"/>
          <w:color w:val="1F1A17"/>
          <w:sz w:val="24"/>
          <w:szCs w:val="18"/>
        </w:rPr>
        <w:t>Philos</w:t>
      </w:r>
      <w:proofErr w:type="spellEnd"/>
      <w:r w:rsidRPr="009729CD">
        <w:rPr>
          <w:rFonts w:ascii="Times New Roman" w:hAnsi="Times New Roman" w:cs="Times New Roman"/>
          <w:color w:val="1F1A17"/>
          <w:sz w:val="24"/>
          <w:szCs w:val="18"/>
        </w:rPr>
        <w:t xml:space="preserve"> 1999;2:239-54</w:t>
      </w:r>
    </w:p>
    <w:p w:rsidR="00FA3A9B" w:rsidRPr="009729CD" w:rsidRDefault="00FA3A9B" w:rsidP="00CD7870">
      <w:pPr>
        <w:pStyle w:val="ListParagraph"/>
        <w:numPr>
          <w:ilvl w:val="0"/>
          <w:numId w:val="2"/>
        </w:numPr>
        <w:spacing w:line="240" w:lineRule="auto"/>
        <w:rPr>
          <w:rFonts w:ascii="Times New Roman" w:hAnsi="Times New Roman" w:cs="Times New Roman"/>
          <w:sz w:val="24"/>
          <w:szCs w:val="18"/>
        </w:rPr>
      </w:pPr>
      <w:r w:rsidRPr="009729CD">
        <w:rPr>
          <w:rFonts w:ascii="Times New Roman" w:hAnsi="Times New Roman" w:cs="Times New Roman"/>
          <w:color w:val="1F1A17"/>
          <w:sz w:val="24"/>
          <w:szCs w:val="18"/>
        </w:rPr>
        <w:t>Self DJ, Olivarez M, Baldwin DC. Clarifying the relationship of medical education and moral development. Acad Med 1998; 73:517-20.</w:t>
      </w:r>
    </w:p>
    <w:p w:rsidR="00FA3A9B" w:rsidRPr="009729CD" w:rsidRDefault="00FA3A9B" w:rsidP="00CD7870">
      <w:pPr>
        <w:pStyle w:val="ListParagraph"/>
        <w:numPr>
          <w:ilvl w:val="0"/>
          <w:numId w:val="2"/>
        </w:numPr>
        <w:spacing w:line="240" w:lineRule="auto"/>
        <w:rPr>
          <w:rFonts w:ascii="Times New Roman" w:hAnsi="Times New Roman" w:cs="Times New Roman"/>
          <w:sz w:val="24"/>
          <w:szCs w:val="18"/>
        </w:rPr>
      </w:pPr>
      <w:r w:rsidRPr="009729CD">
        <w:rPr>
          <w:rFonts w:ascii="Times New Roman" w:hAnsi="Times New Roman" w:cs="Times New Roman"/>
          <w:color w:val="1F1A17"/>
          <w:sz w:val="24"/>
          <w:szCs w:val="18"/>
        </w:rPr>
        <w:t xml:space="preserve">Lehmann LS, </w:t>
      </w:r>
      <w:proofErr w:type="spellStart"/>
      <w:r w:rsidRPr="009729CD">
        <w:rPr>
          <w:rFonts w:ascii="Times New Roman" w:hAnsi="Times New Roman" w:cs="Times New Roman"/>
          <w:color w:val="1F1A17"/>
          <w:sz w:val="24"/>
          <w:szCs w:val="18"/>
        </w:rPr>
        <w:t>Kasoff</w:t>
      </w:r>
      <w:proofErr w:type="spellEnd"/>
      <w:r w:rsidRPr="009729CD">
        <w:rPr>
          <w:rFonts w:ascii="Times New Roman" w:hAnsi="Times New Roman" w:cs="Times New Roman"/>
          <w:color w:val="1F1A17"/>
          <w:sz w:val="24"/>
          <w:szCs w:val="18"/>
        </w:rPr>
        <w:t xml:space="preserve"> WS, Koch P, </w:t>
      </w:r>
      <w:proofErr w:type="spellStart"/>
      <w:r w:rsidRPr="009729CD">
        <w:rPr>
          <w:rFonts w:ascii="Times New Roman" w:hAnsi="Times New Roman" w:cs="Times New Roman"/>
          <w:color w:val="1F1A17"/>
          <w:sz w:val="24"/>
          <w:szCs w:val="18"/>
        </w:rPr>
        <w:t>Federman</w:t>
      </w:r>
      <w:proofErr w:type="spellEnd"/>
      <w:r w:rsidRPr="009729CD">
        <w:rPr>
          <w:rFonts w:ascii="Times New Roman" w:hAnsi="Times New Roman" w:cs="Times New Roman"/>
          <w:color w:val="1F1A17"/>
          <w:sz w:val="24"/>
          <w:szCs w:val="18"/>
        </w:rPr>
        <w:t xml:space="preserve"> DD. Survey of medical ethics education at U.S. and Canadian medical schools. Acad Med 2004; 79:682-89.</w:t>
      </w:r>
    </w:p>
    <w:p w:rsidR="00FA3A9B" w:rsidRPr="009729CD" w:rsidRDefault="00FA3A9B" w:rsidP="00CD7870">
      <w:pPr>
        <w:pStyle w:val="ListParagraph"/>
        <w:numPr>
          <w:ilvl w:val="0"/>
          <w:numId w:val="2"/>
        </w:numPr>
        <w:spacing w:line="240" w:lineRule="auto"/>
        <w:rPr>
          <w:rFonts w:ascii="Times New Roman" w:hAnsi="Times New Roman" w:cs="Times New Roman"/>
          <w:sz w:val="24"/>
          <w:szCs w:val="18"/>
        </w:rPr>
      </w:pPr>
      <w:proofErr w:type="spellStart"/>
      <w:r w:rsidRPr="009729CD">
        <w:rPr>
          <w:rFonts w:ascii="Times New Roman" w:hAnsi="Times New Roman" w:cs="Times New Roman"/>
          <w:color w:val="1F1A17"/>
          <w:sz w:val="24"/>
          <w:szCs w:val="18"/>
        </w:rPr>
        <w:t>Mattick</w:t>
      </w:r>
      <w:proofErr w:type="spellEnd"/>
      <w:r w:rsidRPr="009729CD">
        <w:rPr>
          <w:rFonts w:ascii="Times New Roman" w:hAnsi="Times New Roman" w:cs="Times New Roman"/>
          <w:color w:val="1F1A17"/>
          <w:sz w:val="24"/>
          <w:szCs w:val="18"/>
        </w:rPr>
        <w:t xml:space="preserve"> K and Bligh J. Undergraduate ethics teaching: Revisiting the Consensus Statement. Med Education2006; 40:329-32.</w:t>
      </w:r>
    </w:p>
    <w:p w:rsidR="00FA3A9B" w:rsidRPr="009729CD" w:rsidRDefault="00FA3A9B" w:rsidP="00CD7870">
      <w:pPr>
        <w:pStyle w:val="ListParagraph"/>
        <w:numPr>
          <w:ilvl w:val="0"/>
          <w:numId w:val="2"/>
        </w:numPr>
        <w:spacing w:before="240" w:line="240" w:lineRule="auto"/>
        <w:rPr>
          <w:rFonts w:ascii="Times New Roman" w:hAnsi="Times New Roman" w:cs="Times New Roman"/>
          <w:sz w:val="24"/>
          <w:szCs w:val="18"/>
        </w:rPr>
      </w:pPr>
      <w:r w:rsidRPr="009729CD">
        <w:rPr>
          <w:rFonts w:ascii="Times New Roman" w:hAnsi="Times New Roman" w:cs="Times New Roman"/>
          <w:color w:val="1F1A17"/>
          <w:sz w:val="24"/>
          <w:szCs w:val="18"/>
        </w:rPr>
        <w:t xml:space="preserve">Rachael E, Eric M, Margaret, </w:t>
      </w:r>
      <w:proofErr w:type="gramStart"/>
      <w:r w:rsidRPr="009729CD">
        <w:rPr>
          <w:rFonts w:ascii="Times New Roman" w:hAnsi="Times New Roman" w:cs="Times New Roman"/>
          <w:color w:val="1F1A17"/>
          <w:sz w:val="24"/>
          <w:szCs w:val="18"/>
        </w:rPr>
        <w:t>Paul</w:t>
      </w:r>
      <w:proofErr w:type="gramEnd"/>
      <w:r w:rsidRPr="009729CD">
        <w:rPr>
          <w:rFonts w:ascii="Times New Roman" w:hAnsi="Times New Roman" w:cs="Times New Roman"/>
          <w:color w:val="1F1A17"/>
          <w:sz w:val="24"/>
          <w:szCs w:val="18"/>
        </w:rPr>
        <w:t xml:space="preserve"> R. Medical Ethics Education: Where Are We? Where Should We Be Going? Acad Med 2005; 80:1143-52.</w:t>
      </w:r>
    </w:p>
    <w:p w:rsidR="00FA3A9B" w:rsidRPr="009729CD" w:rsidRDefault="00FA3A9B" w:rsidP="00CD7870">
      <w:pPr>
        <w:pStyle w:val="ListParagraph"/>
        <w:numPr>
          <w:ilvl w:val="0"/>
          <w:numId w:val="2"/>
        </w:numPr>
        <w:spacing w:before="240" w:line="240" w:lineRule="auto"/>
        <w:rPr>
          <w:rFonts w:ascii="Times New Roman" w:hAnsi="Times New Roman" w:cs="Times New Roman"/>
          <w:sz w:val="24"/>
          <w:szCs w:val="18"/>
        </w:rPr>
      </w:pPr>
      <w:r w:rsidRPr="009729CD">
        <w:rPr>
          <w:rFonts w:ascii="Times New Roman" w:hAnsi="Times New Roman" w:cs="Times New Roman"/>
          <w:color w:val="1F1A17"/>
          <w:sz w:val="24"/>
          <w:szCs w:val="18"/>
        </w:rPr>
        <w:t>Price J, Price D, Williams G, Hoffenberg R. Changes in medical student attitudes as they progress through a medical course. J Med Ethics 1998; 24:110-17.</w:t>
      </w:r>
    </w:p>
    <w:p w:rsidR="00FA3A9B" w:rsidRPr="009729CD" w:rsidRDefault="00FA3A9B" w:rsidP="00CD7870">
      <w:pPr>
        <w:pStyle w:val="ListParagraph"/>
        <w:numPr>
          <w:ilvl w:val="0"/>
          <w:numId w:val="2"/>
        </w:numPr>
        <w:autoSpaceDE w:val="0"/>
        <w:autoSpaceDN w:val="0"/>
        <w:adjustRightInd w:val="0"/>
        <w:spacing w:before="240" w:after="0" w:line="240" w:lineRule="auto"/>
        <w:rPr>
          <w:rFonts w:ascii="Times New Roman" w:hAnsi="Times New Roman" w:cs="Times New Roman"/>
          <w:sz w:val="24"/>
          <w:szCs w:val="18"/>
        </w:rPr>
      </w:pPr>
      <w:proofErr w:type="spellStart"/>
      <w:r w:rsidRPr="009729CD">
        <w:rPr>
          <w:rFonts w:ascii="Times New Roman" w:hAnsi="Times New Roman" w:cs="Times New Roman"/>
          <w:color w:val="1F1A17"/>
          <w:sz w:val="24"/>
          <w:szCs w:val="18"/>
        </w:rPr>
        <w:t>Ogundiran</w:t>
      </w:r>
      <w:proofErr w:type="spellEnd"/>
      <w:r w:rsidRPr="009729CD">
        <w:rPr>
          <w:rFonts w:ascii="Times New Roman" w:hAnsi="Times New Roman" w:cs="Times New Roman"/>
          <w:color w:val="1F1A17"/>
          <w:sz w:val="24"/>
          <w:szCs w:val="18"/>
        </w:rPr>
        <w:t xml:space="preserve"> TO, </w:t>
      </w:r>
      <w:proofErr w:type="spellStart"/>
      <w:r w:rsidRPr="009729CD">
        <w:rPr>
          <w:rFonts w:ascii="Times New Roman" w:hAnsi="Times New Roman" w:cs="Times New Roman"/>
          <w:color w:val="1F1A17"/>
          <w:sz w:val="24"/>
          <w:szCs w:val="18"/>
        </w:rPr>
        <w:t>Adebamowa</w:t>
      </w:r>
      <w:proofErr w:type="spellEnd"/>
      <w:r w:rsidRPr="009729CD">
        <w:rPr>
          <w:rFonts w:ascii="Times New Roman" w:hAnsi="Times New Roman" w:cs="Times New Roman"/>
          <w:color w:val="1F1A17"/>
          <w:sz w:val="24"/>
          <w:szCs w:val="18"/>
        </w:rPr>
        <w:t xml:space="preserve"> CA. Medical ethics education: a survey of opinion of medical students in a Nigerian University. J Acad Ethics 2010; 8:85-9.</w:t>
      </w:r>
    </w:p>
    <w:p w:rsidR="00FA3A9B" w:rsidRPr="009729CD" w:rsidRDefault="00FA3A9B" w:rsidP="00CD7870">
      <w:pPr>
        <w:pStyle w:val="ListParagraph"/>
        <w:numPr>
          <w:ilvl w:val="0"/>
          <w:numId w:val="2"/>
        </w:numPr>
        <w:autoSpaceDE w:val="0"/>
        <w:autoSpaceDN w:val="0"/>
        <w:adjustRightInd w:val="0"/>
        <w:spacing w:before="240" w:after="0" w:line="240" w:lineRule="auto"/>
        <w:rPr>
          <w:rFonts w:ascii="Times New Roman" w:hAnsi="Times New Roman" w:cs="Times New Roman"/>
          <w:sz w:val="24"/>
          <w:szCs w:val="18"/>
        </w:rPr>
      </w:pPr>
      <w:r w:rsidRPr="009729CD">
        <w:rPr>
          <w:rFonts w:ascii="Times New Roman" w:hAnsi="Times New Roman" w:cs="Times New Roman"/>
          <w:sz w:val="24"/>
          <w:szCs w:val="18"/>
        </w:rPr>
        <w:t xml:space="preserve">Baldwin DC Jr, Daugherty SR, Rowley BD: </w:t>
      </w:r>
      <w:r w:rsidRPr="009729CD">
        <w:rPr>
          <w:rFonts w:ascii="Times New Roman" w:hAnsi="Times New Roman" w:cs="Times New Roman"/>
          <w:bCs/>
          <w:sz w:val="24"/>
          <w:szCs w:val="18"/>
        </w:rPr>
        <w:t xml:space="preserve">Unethical and unprofessional conduct observed by residents during their first year of training. </w:t>
      </w:r>
      <w:r w:rsidRPr="009729CD">
        <w:rPr>
          <w:rFonts w:ascii="Times New Roman" w:hAnsi="Times New Roman" w:cs="Times New Roman"/>
          <w:iCs/>
          <w:sz w:val="24"/>
          <w:szCs w:val="18"/>
        </w:rPr>
        <w:t xml:space="preserve">Acad Med </w:t>
      </w:r>
      <w:r w:rsidRPr="009729CD">
        <w:rPr>
          <w:rFonts w:ascii="Times New Roman" w:hAnsi="Times New Roman" w:cs="Times New Roman"/>
          <w:sz w:val="24"/>
          <w:szCs w:val="18"/>
        </w:rPr>
        <w:t xml:space="preserve">1998, </w:t>
      </w:r>
      <w:r w:rsidRPr="009729CD">
        <w:rPr>
          <w:rFonts w:ascii="Times New Roman" w:hAnsi="Times New Roman" w:cs="Times New Roman"/>
          <w:bCs/>
          <w:sz w:val="24"/>
          <w:szCs w:val="18"/>
        </w:rPr>
        <w:t>73:</w:t>
      </w:r>
      <w:r w:rsidRPr="009729CD">
        <w:rPr>
          <w:rFonts w:ascii="Times New Roman" w:hAnsi="Times New Roman" w:cs="Times New Roman"/>
          <w:sz w:val="24"/>
          <w:szCs w:val="18"/>
        </w:rPr>
        <w:t>1195-1200.</w:t>
      </w:r>
    </w:p>
    <w:p w:rsidR="00FA3A9B" w:rsidRPr="009729CD" w:rsidRDefault="00FA3A9B" w:rsidP="00CD7870">
      <w:pPr>
        <w:pStyle w:val="ListParagraph"/>
        <w:numPr>
          <w:ilvl w:val="0"/>
          <w:numId w:val="2"/>
        </w:numPr>
        <w:autoSpaceDE w:val="0"/>
        <w:autoSpaceDN w:val="0"/>
        <w:adjustRightInd w:val="0"/>
        <w:spacing w:before="240" w:after="0" w:line="240" w:lineRule="auto"/>
        <w:rPr>
          <w:rFonts w:ascii="Times New Roman" w:hAnsi="Times New Roman" w:cs="Times New Roman"/>
          <w:sz w:val="24"/>
          <w:szCs w:val="18"/>
        </w:rPr>
      </w:pPr>
      <w:r w:rsidRPr="009729CD">
        <w:rPr>
          <w:rFonts w:ascii="Times New Roman" w:hAnsi="Times New Roman" w:cs="Times New Roman"/>
          <w:sz w:val="24"/>
          <w:szCs w:val="18"/>
        </w:rPr>
        <w:t xml:space="preserve">Wolf G: </w:t>
      </w:r>
      <w:r w:rsidRPr="009729CD">
        <w:rPr>
          <w:rFonts w:ascii="Times New Roman" w:hAnsi="Times New Roman" w:cs="Times New Roman"/>
          <w:bCs/>
          <w:sz w:val="24"/>
          <w:szCs w:val="18"/>
        </w:rPr>
        <w:t xml:space="preserve">Portrayal of negative qualities in a doctor as a potential teaching tool in medical ethics and humanism: Journey to the End of Night by Louis-Ferdinand Celine. </w:t>
      </w:r>
      <w:r w:rsidRPr="009729CD">
        <w:rPr>
          <w:rFonts w:ascii="Times New Roman" w:hAnsi="Times New Roman" w:cs="Times New Roman"/>
          <w:iCs/>
          <w:sz w:val="24"/>
          <w:szCs w:val="18"/>
        </w:rPr>
        <w:t xml:space="preserve">Postgrad Med J </w:t>
      </w:r>
      <w:r w:rsidRPr="009729CD">
        <w:rPr>
          <w:rFonts w:ascii="Times New Roman" w:hAnsi="Times New Roman" w:cs="Times New Roman"/>
          <w:sz w:val="24"/>
          <w:szCs w:val="18"/>
        </w:rPr>
        <w:t xml:space="preserve">2006, </w:t>
      </w:r>
      <w:r w:rsidRPr="009729CD">
        <w:rPr>
          <w:rFonts w:ascii="Times New Roman" w:hAnsi="Times New Roman" w:cs="Times New Roman"/>
          <w:bCs/>
          <w:sz w:val="24"/>
          <w:szCs w:val="18"/>
        </w:rPr>
        <w:t>82:</w:t>
      </w:r>
      <w:r w:rsidRPr="009729CD">
        <w:rPr>
          <w:rFonts w:ascii="Times New Roman" w:hAnsi="Times New Roman" w:cs="Times New Roman"/>
          <w:sz w:val="24"/>
          <w:szCs w:val="18"/>
        </w:rPr>
        <w:t>154-156.</w:t>
      </w:r>
    </w:p>
    <w:p w:rsidR="00FA3A9B" w:rsidRPr="009729CD" w:rsidRDefault="00FA3A9B" w:rsidP="00CD7870">
      <w:pPr>
        <w:pStyle w:val="ListParagraph"/>
        <w:numPr>
          <w:ilvl w:val="0"/>
          <w:numId w:val="2"/>
        </w:numPr>
        <w:autoSpaceDE w:val="0"/>
        <w:autoSpaceDN w:val="0"/>
        <w:adjustRightInd w:val="0"/>
        <w:spacing w:before="240" w:after="0" w:line="240" w:lineRule="auto"/>
        <w:rPr>
          <w:rFonts w:ascii="Times New Roman" w:hAnsi="Times New Roman" w:cs="Times New Roman"/>
          <w:sz w:val="24"/>
          <w:szCs w:val="18"/>
        </w:rPr>
      </w:pPr>
      <w:proofErr w:type="spellStart"/>
      <w:r w:rsidRPr="009729CD">
        <w:rPr>
          <w:rFonts w:ascii="Times New Roman" w:hAnsi="Times New Roman" w:cs="Times New Roman"/>
          <w:color w:val="231F20"/>
          <w:sz w:val="24"/>
          <w:szCs w:val="18"/>
        </w:rPr>
        <w:t>Kuczewski</w:t>
      </w:r>
      <w:proofErr w:type="spellEnd"/>
      <w:r w:rsidRPr="009729CD">
        <w:rPr>
          <w:rFonts w:ascii="Times New Roman" w:hAnsi="Times New Roman" w:cs="Times New Roman"/>
          <w:color w:val="231F20"/>
          <w:sz w:val="24"/>
          <w:szCs w:val="18"/>
        </w:rPr>
        <w:t xml:space="preserve"> MG. Responding to the call for professionalism; </w:t>
      </w:r>
      <w:proofErr w:type="spellStart"/>
      <w:r w:rsidRPr="009729CD">
        <w:rPr>
          <w:rFonts w:ascii="Times New Roman" w:hAnsi="Times New Roman" w:cs="Times New Roman"/>
          <w:color w:val="231F20"/>
          <w:sz w:val="24"/>
          <w:szCs w:val="18"/>
        </w:rPr>
        <w:t>Camb</w:t>
      </w:r>
      <w:proofErr w:type="spellEnd"/>
      <w:r w:rsidRPr="009729CD">
        <w:rPr>
          <w:rFonts w:ascii="Times New Roman" w:hAnsi="Times New Roman" w:cs="Times New Roman"/>
          <w:color w:val="231F20"/>
          <w:sz w:val="24"/>
          <w:szCs w:val="18"/>
        </w:rPr>
        <w:t xml:space="preserve"> Q Health Ethics 2003; </w:t>
      </w:r>
      <w:r w:rsidRPr="009729CD">
        <w:rPr>
          <w:rFonts w:ascii="Times New Roman" w:hAnsi="Times New Roman" w:cs="Times New Roman"/>
          <w:b/>
          <w:bCs/>
          <w:color w:val="231F20"/>
          <w:sz w:val="24"/>
          <w:szCs w:val="18"/>
        </w:rPr>
        <w:t xml:space="preserve">12: </w:t>
      </w:r>
      <w:r w:rsidRPr="009729CD">
        <w:rPr>
          <w:rFonts w:ascii="Times New Roman" w:hAnsi="Times New Roman" w:cs="Times New Roman"/>
          <w:color w:val="231F20"/>
          <w:sz w:val="24"/>
          <w:szCs w:val="18"/>
        </w:rPr>
        <w:t>144–5.</w:t>
      </w:r>
    </w:p>
    <w:p w:rsidR="00FA3A9B" w:rsidRPr="009729CD" w:rsidRDefault="00FA3A9B" w:rsidP="00CD7870">
      <w:pPr>
        <w:pStyle w:val="ListParagraph"/>
        <w:numPr>
          <w:ilvl w:val="0"/>
          <w:numId w:val="2"/>
        </w:numPr>
        <w:autoSpaceDE w:val="0"/>
        <w:autoSpaceDN w:val="0"/>
        <w:adjustRightInd w:val="0"/>
        <w:spacing w:before="240" w:after="0" w:line="240" w:lineRule="auto"/>
        <w:rPr>
          <w:rFonts w:ascii="Times New Roman" w:hAnsi="Times New Roman" w:cs="Times New Roman"/>
          <w:sz w:val="24"/>
          <w:szCs w:val="18"/>
        </w:rPr>
      </w:pPr>
      <w:proofErr w:type="spellStart"/>
      <w:r w:rsidRPr="009729CD">
        <w:rPr>
          <w:rFonts w:ascii="Times New Roman" w:hAnsi="Times New Roman" w:cs="Times New Roman"/>
          <w:sz w:val="24"/>
          <w:szCs w:val="18"/>
        </w:rPr>
        <w:t>Elsayed</w:t>
      </w:r>
      <w:proofErr w:type="spellEnd"/>
      <w:r w:rsidRPr="009729CD">
        <w:rPr>
          <w:rFonts w:ascii="Times New Roman" w:hAnsi="Times New Roman" w:cs="Times New Roman"/>
          <w:sz w:val="24"/>
          <w:szCs w:val="18"/>
        </w:rPr>
        <w:t xml:space="preserve"> DM. Community medicine training in schools of medicine in Sudan. Sudan Med Monitor 2006; 1:10306.</w:t>
      </w:r>
    </w:p>
    <w:p w:rsidR="00FA3A9B" w:rsidRPr="009729CD" w:rsidRDefault="00FA3A9B" w:rsidP="00CD7870">
      <w:pPr>
        <w:pStyle w:val="ListParagraph"/>
        <w:numPr>
          <w:ilvl w:val="0"/>
          <w:numId w:val="2"/>
        </w:numPr>
        <w:autoSpaceDE w:val="0"/>
        <w:autoSpaceDN w:val="0"/>
        <w:adjustRightInd w:val="0"/>
        <w:spacing w:before="240" w:after="0" w:line="240" w:lineRule="auto"/>
        <w:rPr>
          <w:rFonts w:ascii="Times New Roman" w:hAnsi="Times New Roman" w:cs="Times New Roman"/>
          <w:sz w:val="24"/>
          <w:szCs w:val="18"/>
        </w:rPr>
      </w:pPr>
      <w:proofErr w:type="spellStart"/>
      <w:r w:rsidRPr="009729CD">
        <w:rPr>
          <w:rFonts w:ascii="Times New Roman" w:hAnsi="Times New Roman" w:cs="Times New Roman"/>
          <w:color w:val="231F20"/>
          <w:sz w:val="24"/>
          <w:szCs w:val="18"/>
        </w:rPr>
        <w:t>Walrond</w:t>
      </w:r>
      <w:proofErr w:type="spellEnd"/>
      <w:r w:rsidRPr="009729CD">
        <w:rPr>
          <w:rFonts w:ascii="Times New Roman" w:hAnsi="Times New Roman" w:cs="Times New Roman"/>
          <w:color w:val="231F20"/>
          <w:sz w:val="24"/>
          <w:szCs w:val="18"/>
        </w:rPr>
        <w:t xml:space="preserve"> ER et al: </w:t>
      </w:r>
      <w:r w:rsidRPr="009729CD">
        <w:rPr>
          <w:rFonts w:ascii="Times New Roman" w:hAnsi="Times New Roman" w:cs="Times New Roman"/>
          <w:bCs/>
          <w:color w:val="231F20"/>
          <w:sz w:val="24"/>
          <w:szCs w:val="18"/>
        </w:rPr>
        <w:t>Knowledge, Attitudes and Practice of Medical Students at the Cave Hill Campus in Relation to Ethics and Law in Healthcare. West Indian Med J 2006; 55 (1): 42</w:t>
      </w:r>
    </w:p>
    <w:p w:rsidR="00FA3A9B" w:rsidRPr="009729CD" w:rsidRDefault="00FA3A9B" w:rsidP="00CD7870">
      <w:pPr>
        <w:pStyle w:val="ListParagraph"/>
        <w:numPr>
          <w:ilvl w:val="0"/>
          <w:numId w:val="2"/>
        </w:numPr>
        <w:autoSpaceDE w:val="0"/>
        <w:autoSpaceDN w:val="0"/>
        <w:adjustRightInd w:val="0"/>
        <w:spacing w:before="240" w:after="0" w:line="240" w:lineRule="auto"/>
        <w:rPr>
          <w:rFonts w:ascii="Times New Roman" w:hAnsi="Times New Roman" w:cs="Times New Roman"/>
          <w:sz w:val="24"/>
          <w:szCs w:val="18"/>
        </w:rPr>
      </w:pPr>
      <w:r w:rsidRPr="009729CD">
        <w:rPr>
          <w:rFonts w:ascii="Times New Roman" w:hAnsi="Times New Roman" w:cs="Times New Roman"/>
          <w:color w:val="000000"/>
          <w:sz w:val="24"/>
          <w:szCs w:val="18"/>
        </w:rPr>
        <w:t xml:space="preserve">Mohammad M, Ahmad F, </w:t>
      </w:r>
      <w:proofErr w:type="spellStart"/>
      <w:r w:rsidRPr="009729CD">
        <w:rPr>
          <w:rFonts w:ascii="Times New Roman" w:hAnsi="Times New Roman" w:cs="Times New Roman"/>
          <w:color w:val="000000"/>
          <w:sz w:val="24"/>
          <w:szCs w:val="18"/>
        </w:rPr>
        <w:t>Rahman</w:t>
      </w:r>
      <w:proofErr w:type="spellEnd"/>
      <w:r w:rsidRPr="009729CD">
        <w:rPr>
          <w:rFonts w:ascii="Times New Roman" w:hAnsi="Times New Roman" w:cs="Times New Roman"/>
          <w:color w:val="000000"/>
          <w:sz w:val="24"/>
          <w:szCs w:val="18"/>
        </w:rPr>
        <w:t xml:space="preserve"> SZ, Gupta V, Salman T (2011) Knowledge, Attitudes and Practices of Bioethics among Doctors in a Tertiary Care Government Teaching Hospital in India. J Clinic Res Bioeth 2:118.</w:t>
      </w:r>
    </w:p>
    <w:p w:rsidR="00FA3A9B" w:rsidRPr="009729CD" w:rsidRDefault="00FA3A9B" w:rsidP="00CD7870">
      <w:pPr>
        <w:pStyle w:val="ListParagraph"/>
        <w:numPr>
          <w:ilvl w:val="0"/>
          <w:numId w:val="2"/>
        </w:numPr>
        <w:autoSpaceDE w:val="0"/>
        <w:autoSpaceDN w:val="0"/>
        <w:adjustRightInd w:val="0"/>
        <w:spacing w:before="240" w:after="0" w:line="240" w:lineRule="auto"/>
        <w:rPr>
          <w:rFonts w:ascii="Times New Roman" w:hAnsi="Times New Roman" w:cs="Times New Roman"/>
          <w:sz w:val="24"/>
          <w:szCs w:val="18"/>
        </w:rPr>
      </w:pPr>
      <w:proofErr w:type="spellStart"/>
      <w:r w:rsidRPr="009729CD">
        <w:rPr>
          <w:rFonts w:ascii="Times New Roman" w:hAnsi="Times New Roman" w:cs="Times New Roman"/>
          <w:sz w:val="24"/>
          <w:szCs w:val="18"/>
        </w:rPr>
        <w:t>Janakiram</w:t>
      </w:r>
      <w:proofErr w:type="spellEnd"/>
      <w:r w:rsidRPr="009729CD">
        <w:rPr>
          <w:rFonts w:ascii="Times New Roman" w:hAnsi="Times New Roman" w:cs="Times New Roman"/>
          <w:sz w:val="24"/>
          <w:szCs w:val="18"/>
        </w:rPr>
        <w:t xml:space="preserve"> C, Gardens SJ. Knowledge, attitudes and practices related to healthcare ethics among medical and dental postgraduate students in south India. Indian J Med Ethics. 2014</w:t>
      </w:r>
      <w:proofErr w:type="gramStart"/>
      <w:r w:rsidRPr="009729CD">
        <w:rPr>
          <w:rFonts w:ascii="Times New Roman" w:hAnsi="Times New Roman" w:cs="Times New Roman"/>
          <w:sz w:val="24"/>
          <w:szCs w:val="18"/>
        </w:rPr>
        <w:t>;11</w:t>
      </w:r>
      <w:proofErr w:type="gramEnd"/>
      <w:r w:rsidRPr="009729CD">
        <w:rPr>
          <w:rFonts w:ascii="Times New Roman" w:hAnsi="Times New Roman" w:cs="Times New Roman"/>
          <w:sz w:val="24"/>
          <w:szCs w:val="18"/>
        </w:rPr>
        <w:t>(2):99–104.</w:t>
      </w:r>
    </w:p>
    <w:p w:rsidR="00FA3A9B" w:rsidRPr="009729CD" w:rsidRDefault="00FA3A9B" w:rsidP="00CD7870">
      <w:pPr>
        <w:pStyle w:val="ListParagraph"/>
        <w:numPr>
          <w:ilvl w:val="0"/>
          <w:numId w:val="2"/>
        </w:numPr>
        <w:autoSpaceDE w:val="0"/>
        <w:autoSpaceDN w:val="0"/>
        <w:adjustRightInd w:val="0"/>
        <w:spacing w:before="240" w:after="0" w:line="240" w:lineRule="auto"/>
        <w:rPr>
          <w:rFonts w:ascii="Times New Roman" w:hAnsi="Times New Roman" w:cs="Times New Roman"/>
          <w:sz w:val="24"/>
          <w:szCs w:val="18"/>
        </w:rPr>
      </w:pPr>
      <w:proofErr w:type="spellStart"/>
      <w:r w:rsidRPr="009729CD">
        <w:rPr>
          <w:rFonts w:ascii="Times New Roman" w:hAnsi="Times New Roman" w:cs="Times New Roman"/>
          <w:color w:val="131413"/>
          <w:sz w:val="24"/>
          <w:szCs w:val="18"/>
        </w:rPr>
        <w:lastRenderedPageBreak/>
        <w:t>Adhikari</w:t>
      </w:r>
      <w:proofErr w:type="spellEnd"/>
      <w:r w:rsidRPr="009729CD">
        <w:rPr>
          <w:rFonts w:ascii="Times New Roman" w:hAnsi="Times New Roman" w:cs="Times New Roman"/>
          <w:color w:val="131413"/>
          <w:sz w:val="24"/>
          <w:szCs w:val="18"/>
        </w:rPr>
        <w:t xml:space="preserve"> et al. Knowledge, attitude and practice of healthcare ethics among resident doctors and ward nurses from a resource poor setting, Nepal. BMC Medical Ethics (2016) 17:68</w:t>
      </w:r>
    </w:p>
    <w:p w:rsidR="00FA3A9B" w:rsidRPr="009729CD" w:rsidRDefault="00FA3A9B" w:rsidP="00CD7870">
      <w:pPr>
        <w:pStyle w:val="ListParagraph"/>
        <w:numPr>
          <w:ilvl w:val="0"/>
          <w:numId w:val="2"/>
        </w:numPr>
        <w:autoSpaceDE w:val="0"/>
        <w:autoSpaceDN w:val="0"/>
        <w:adjustRightInd w:val="0"/>
        <w:spacing w:before="240" w:after="0" w:line="240" w:lineRule="auto"/>
        <w:rPr>
          <w:rFonts w:ascii="Times New Roman" w:hAnsi="Times New Roman" w:cs="Times New Roman"/>
          <w:sz w:val="24"/>
          <w:szCs w:val="18"/>
        </w:rPr>
      </w:pPr>
      <w:r w:rsidRPr="009729CD">
        <w:rPr>
          <w:rFonts w:ascii="Times New Roman" w:hAnsi="Times New Roman" w:cs="Times New Roman"/>
          <w:sz w:val="24"/>
          <w:szCs w:val="18"/>
          <w:shd w:val="clear" w:color="auto" w:fill="FFFFFF"/>
        </w:rPr>
        <w:t xml:space="preserve">Shiraz B, </w:t>
      </w:r>
      <w:proofErr w:type="spellStart"/>
      <w:r w:rsidRPr="009729CD">
        <w:rPr>
          <w:rFonts w:ascii="Times New Roman" w:hAnsi="Times New Roman" w:cs="Times New Roman"/>
          <w:sz w:val="24"/>
          <w:szCs w:val="18"/>
          <w:shd w:val="clear" w:color="auto" w:fill="FFFFFF"/>
        </w:rPr>
        <w:t>Shamim</w:t>
      </w:r>
      <w:proofErr w:type="spellEnd"/>
      <w:r w:rsidRPr="009729CD">
        <w:rPr>
          <w:rFonts w:ascii="Times New Roman" w:hAnsi="Times New Roman" w:cs="Times New Roman"/>
          <w:sz w:val="24"/>
          <w:szCs w:val="18"/>
          <w:shd w:val="clear" w:color="auto" w:fill="FFFFFF"/>
        </w:rPr>
        <w:t xml:space="preserve"> MS, </w:t>
      </w:r>
      <w:proofErr w:type="spellStart"/>
      <w:proofErr w:type="gramStart"/>
      <w:r w:rsidRPr="009729CD">
        <w:rPr>
          <w:rFonts w:ascii="Times New Roman" w:hAnsi="Times New Roman" w:cs="Times New Roman"/>
          <w:sz w:val="24"/>
          <w:szCs w:val="18"/>
          <w:shd w:val="clear" w:color="auto" w:fill="FFFFFF"/>
        </w:rPr>
        <w:t>Shamim</w:t>
      </w:r>
      <w:proofErr w:type="spellEnd"/>
      <w:proofErr w:type="gramEnd"/>
      <w:r w:rsidRPr="009729CD">
        <w:rPr>
          <w:rFonts w:ascii="Times New Roman" w:hAnsi="Times New Roman" w:cs="Times New Roman"/>
          <w:sz w:val="24"/>
          <w:szCs w:val="18"/>
          <w:shd w:val="clear" w:color="auto" w:fill="FFFFFF"/>
        </w:rPr>
        <w:t xml:space="preserve"> MS, Ahmed A: Medical ethics in surgical wards: knowledge, attitude and practice of surgical team members in Karachi. Indian J Med Ethics. 2005, 2: 94-6.</w:t>
      </w:r>
    </w:p>
    <w:p w:rsidR="00FA3A9B" w:rsidRPr="009729CD" w:rsidRDefault="00FA3A9B" w:rsidP="00CD7870">
      <w:pPr>
        <w:pStyle w:val="ListParagraph"/>
        <w:numPr>
          <w:ilvl w:val="0"/>
          <w:numId w:val="2"/>
        </w:numPr>
        <w:autoSpaceDE w:val="0"/>
        <w:autoSpaceDN w:val="0"/>
        <w:adjustRightInd w:val="0"/>
        <w:spacing w:before="240" w:after="0" w:line="240" w:lineRule="auto"/>
        <w:rPr>
          <w:rFonts w:ascii="Times New Roman" w:hAnsi="Times New Roman" w:cs="Times New Roman"/>
          <w:sz w:val="24"/>
          <w:szCs w:val="18"/>
        </w:rPr>
      </w:pPr>
      <w:proofErr w:type="spellStart"/>
      <w:r w:rsidRPr="009729CD">
        <w:rPr>
          <w:rFonts w:ascii="Times New Roman" w:hAnsi="Times New Roman" w:cs="Times New Roman"/>
          <w:sz w:val="24"/>
          <w:szCs w:val="18"/>
        </w:rPr>
        <w:t>Elger</w:t>
      </w:r>
      <w:proofErr w:type="spellEnd"/>
      <w:r w:rsidRPr="009729CD">
        <w:rPr>
          <w:rFonts w:ascii="Times New Roman" w:hAnsi="Times New Roman" w:cs="Times New Roman"/>
          <w:sz w:val="24"/>
          <w:szCs w:val="18"/>
        </w:rPr>
        <w:t xml:space="preserve"> B S, Harding T W. Terminally ill patients and Jehovah's witnesses: teaching acceptance of patients' refusals to vital treatments. </w:t>
      </w:r>
      <w:r w:rsidRPr="009729CD">
        <w:rPr>
          <w:rFonts w:ascii="Times New Roman" w:hAnsi="Times New Roman" w:cs="Times New Roman"/>
          <w:i/>
          <w:iCs/>
          <w:sz w:val="24"/>
          <w:szCs w:val="18"/>
        </w:rPr>
        <w:t>Med Educ</w:t>
      </w:r>
      <w:proofErr w:type="gramStart"/>
      <w:r w:rsidRPr="009729CD">
        <w:rPr>
          <w:rFonts w:ascii="Times New Roman" w:hAnsi="Times New Roman" w:cs="Times New Roman"/>
          <w:sz w:val="24"/>
          <w:szCs w:val="18"/>
        </w:rPr>
        <w:t>:2002</w:t>
      </w:r>
      <w:proofErr w:type="gramEnd"/>
      <w:r w:rsidRPr="009729CD">
        <w:rPr>
          <w:rFonts w:ascii="Times New Roman" w:hAnsi="Times New Roman" w:cs="Times New Roman"/>
          <w:sz w:val="24"/>
          <w:szCs w:val="18"/>
        </w:rPr>
        <w:t>; 36A79-488.</w:t>
      </w:r>
    </w:p>
    <w:p w:rsidR="00FA3A9B" w:rsidRPr="009729CD" w:rsidRDefault="00FA3A9B" w:rsidP="00FA3A9B">
      <w:pPr>
        <w:rPr>
          <w:rFonts w:ascii="Times New Roman" w:hAnsi="Times New Roman" w:cs="Times New Roman"/>
          <w:sz w:val="32"/>
        </w:rPr>
      </w:pPr>
    </w:p>
    <w:p w:rsidR="00FA3A9B" w:rsidRDefault="00FA3A9B" w:rsidP="00B9723F">
      <w:pPr>
        <w:rPr>
          <w:b/>
          <w:sz w:val="24"/>
          <w:szCs w:val="24"/>
          <w:shd w:val="clear" w:color="auto" w:fill="FFFFFF"/>
        </w:rPr>
      </w:pPr>
      <w:r w:rsidRPr="005F2D34">
        <w:rPr>
          <w:b/>
          <w:sz w:val="24"/>
          <w:szCs w:val="24"/>
          <w:shd w:val="clear" w:color="auto" w:fill="FFFFFF"/>
        </w:rPr>
        <w:t xml:space="preserve">TABLE </w:t>
      </w:r>
      <w:r w:rsidR="005F2D34">
        <w:rPr>
          <w:b/>
          <w:sz w:val="24"/>
          <w:szCs w:val="24"/>
          <w:shd w:val="clear" w:color="auto" w:fill="FFFFFF"/>
        </w:rPr>
        <w:t xml:space="preserve">1: </w:t>
      </w:r>
      <w:r w:rsidR="005F2D34">
        <w:rPr>
          <w:rFonts w:cstheme="minorHAnsi"/>
          <w:b/>
        </w:rPr>
        <w:t>K</w:t>
      </w:r>
      <w:r w:rsidR="005F2D34" w:rsidRPr="009A514E">
        <w:rPr>
          <w:rFonts w:cstheme="minorHAnsi"/>
          <w:b/>
        </w:rPr>
        <w:t>nowledge about main content</w:t>
      </w:r>
    </w:p>
    <w:tbl>
      <w:tblPr>
        <w:tblStyle w:val="PlainTable31"/>
        <w:tblpPr w:leftFromText="180" w:rightFromText="180" w:vertAnchor="text" w:horzAnchor="page" w:tblpX="2023" w:tblpY="143"/>
        <w:tblW w:w="0" w:type="auto"/>
        <w:tblLook w:val="04A0" w:firstRow="1" w:lastRow="0" w:firstColumn="1" w:lastColumn="0" w:noHBand="0" w:noVBand="1"/>
      </w:tblPr>
      <w:tblGrid>
        <w:gridCol w:w="3116"/>
        <w:gridCol w:w="934"/>
        <w:gridCol w:w="990"/>
      </w:tblGrid>
      <w:tr w:rsidR="005F2D34" w:rsidRPr="005F2D34" w:rsidTr="005F2D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rsidR="005F2D34" w:rsidRPr="005F2D34" w:rsidRDefault="005F2D34" w:rsidP="005F2D34">
            <w:pPr>
              <w:rPr>
                <w:rFonts w:ascii="Calibri" w:eastAsia="Calibri" w:hAnsi="Calibri" w:cs="Times New Roman"/>
              </w:rPr>
            </w:pPr>
            <w:r w:rsidRPr="005F2D34">
              <w:rPr>
                <w:rFonts w:ascii="Calibri" w:eastAsia="Calibri" w:hAnsi="Calibri" w:cs="Times New Roman"/>
              </w:rPr>
              <w:t>know the main content of</w:t>
            </w:r>
          </w:p>
        </w:tc>
        <w:tc>
          <w:tcPr>
            <w:tcW w:w="934" w:type="dxa"/>
          </w:tcPr>
          <w:p w:rsidR="005F2D34" w:rsidRPr="005F2D34" w:rsidRDefault="005F2D34" w:rsidP="005F2D34">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5F2D34">
              <w:rPr>
                <w:rFonts w:ascii="Calibri" w:eastAsia="Calibri" w:hAnsi="Calibri" w:cs="Times New Roman"/>
              </w:rPr>
              <w:t>Yes</w:t>
            </w:r>
          </w:p>
        </w:tc>
        <w:tc>
          <w:tcPr>
            <w:tcW w:w="990" w:type="dxa"/>
          </w:tcPr>
          <w:p w:rsidR="005F2D34" w:rsidRPr="005F2D34" w:rsidRDefault="005F2D34" w:rsidP="005F2D34">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5F2D34">
              <w:rPr>
                <w:rFonts w:ascii="Calibri" w:eastAsia="Calibri" w:hAnsi="Calibri" w:cs="Times New Roman"/>
              </w:rPr>
              <w:t>No</w:t>
            </w:r>
          </w:p>
        </w:tc>
      </w:tr>
      <w:tr w:rsidR="005F2D34" w:rsidRPr="005F2D34" w:rsidTr="005F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F2D34" w:rsidRPr="005F2D34" w:rsidRDefault="005F2D34" w:rsidP="005F2D34">
            <w:pPr>
              <w:rPr>
                <w:rFonts w:ascii="Calibri" w:eastAsia="Calibri" w:hAnsi="Calibri" w:cs="Times New Roman"/>
              </w:rPr>
            </w:pPr>
            <w:r w:rsidRPr="005F2D34">
              <w:rPr>
                <w:rFonts w:ascii="Calibri" w:eastAsia="Calibri" w:hAnsi="Calibri" w:cs="Times New Roman"/>
              </w:rPr>
              <w:t>Hippocratic Oath</w:t>
            </w:r>
          </w:p>
        </w:tc>
        <w:tc>
          <w:tcPr>
            <w:tcW w:w="934"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F2D34">
              <w:rPr>
                <w:rFonts w:ascii="Calibri" w:eastAsia="Calibri" w:hAnsi="Calibri" w:cs="Times New Roman"/>
              </w:rPr>
              <w:t>42.4%</w:t>
            </w:r>
          </w:p>
        </w:tc>
        <w:tc>
          <w:tcPr>
            <w:tcW w:w="990"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F2D34">
              <w:rPr>
                <w:rFonts w:ascii="Calibri" w:eastAsia="Calibri" w:hAnsi="Calibri" w:cs="Times New Roman"/>
              </w:rPr>
              <w:t>57.6%</w:t>
            </w:r>
          </w:p>
        </w:tc>
      </w:tr>
      <w:tr w:rsidR="005F2D34" w:rsidRPr="005F2D34" w:rsidTr="005F2D34">
        <w:tc>
          <w:tcPr>
            <w:cnfStyle w:val="001000000000" w:firstRow="0" w:lastRow="0" w:firstColumn="1" w:lastColumn="0" w:oddVBand="0" w:evenVBand="0" w:oddHBand="0" w:evenHBand="0" w:firstRowFirstColumn="0" w:firstRowLastColumn="0" w:lastRowFirstColumn="0" w:lastRowLastColumn="0"/>
            <w:tcW w:w="3116" w:type="dxa"/>
          </w:tcPr>
          <w:p w:rsidR="005F2D34" w:rsidRPr="005F2D34" w:rsidRDefault="005F2D34" w:rsidP="005F2D34">
            <w:pPr>
              <w:rPr>
                <w:rFonts w:ascii="Calibri" w:eastAsia="Calibri" w:hAnsi="Calibri" w:cs="Times New Roman"/>
              </w:rPr>
            </w:pPr>
            <w:r w:rsidRPr="005F2D34">
              <w:rPr>
                <w:rFonts w:ascii="Calibri" w:eastAsia="Calibri" w:hAnsi="Calibri" w:cs="Times New Roman"/>
              </w:rPr>
              <w:t>Helsinki Declaration</w:t>
            </w:r>
          </w:p>
        </w:tc>
        <w:tc>
          <w:tcPr>
            <w:tcW w:w="934"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F2D34">
              <w:rPr>
                <w:rFonts w:ascii="Calibri" w:eastAsia="Calibri" w:hAnsi="Calibri" w:cs="Times New Roman"/>
              </w:rPr>
              <w:t>8.1%</w:t>
            </w:r>
          </w:p>
        </w:tc>
        <w:tc>
          <w:tcPr>
            <w:tcW w:w="990"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F2D34">
              <w:rPr>
                <w:rFonts w:ascii="Calibri" w:eastAsia="Calibri" w:hAnsi="Calibri" w:cs="Times New Roman"/>
              </w:rPr>
              <w:t>91.9%</w:t>
            </w:r>
          </w:p>
        </w:tc>
      </w:tr>
      <w:tr w:rsidR="005F2D34" w:rsidRPr="005F2D34" w:rsidTr="005F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F2D34" w:rsidRPr="005F2D34" w:rsidRDefault="005F2D34" w:rsidP="005F2D34">
            <w:pPr>
              <w:rPr>
                <w:rFonts w:ascii="Calibri" w:eastAsia="Calibri" w:hAnsi="Calibri" w:cs="Times New Roman"/>
              </w:rPr>
            </w:pPr>
            <w:r w:rsidRPr="005F2D34">
              <w:rPr>
                <w:rFonts w:ascii="Calibri" w:eastAsia="Calibri" w:hAnsi="Calibri" w:cs="Times New Roman"/>
              </w:rPr>
              <w:t>Nuremberg Code</w:t>
            </w:r>
          </w:p>
        </w:tc>
        <w:tc>
          <w:tcPr>
            <w:tcW w:w="934"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F2D34">
              <w:rPr>
                <w:rFonts w:ascii="Calibri" w:eastAsia="Calibri" w:hAnsi="Calibri" w:cs="Times New Roman"/>
              </w:rPr>
              <w:t>8.5%</w:t>
            </w:r>
          </w:p>
        </w:tc>
        <w:tc>
          <w:tcPr>
            <w:tcW w:w="990"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F2D34">
              <w:rPr>
                <w:rFonts w:ascii="Calibri" w:eastAsia="Calibri" w:hAnsi="Calibri" w:cs="Times New Roman"/>
              </w:rPr>
              <w:t>91.5%</w:t>
            </w:r>
          </w:p>
        </w:tc>
      </w:tr>
      <w:tr w:rsidR="005F2D34" w:rsidRPr="005F2D34" w:rsidTr="005F2D34">
        <w:tc>
          <w:tcPr>
            <w:cnfStyle w:val="001000000000" w:firstRow="0" w:lastRow="0" w:firstColumn="1" w:lastColumn="0" w:oddVBand="0" w:evenVBand="0" w:oddHBand="0" w:evenHBand="0" w:firstRowFirstColumn="0" w:firstRowLastColumn="0" w:lastRowFirstColumn="0" w:lastRowLastColumn="0"/>
            <w:tcW w:w="3116" w:type="dxa"/>
          </w:tcPr>
          <w:p w:rsidR="005F2D34" w:rsidRPr="005F2D34" w:rsidRDefault="005F2D34" w:rsidP="005F2D34">
            <w:pPr>
              <w:rPr>
                <w:rFonts w:ascii="Calibri" w:eastAsia="Calibri" w:hAnsi="Calibri" w:cs="Times New Roman"/>
              </w:rPr>
            </w:pPr>
            <w:r w:rsidRPr="005F2D34">
              <w:rPr>
                <w:rFonts w:ascii="Calibri" w:eastAsia="Calibri" w:hAnsi="Calibri" w:cs="Times New Roman"/>
              </w:rPr>
              <w:t>Nurse Code</w:t>
            </w:r>
          </w:p>
        </w:tc>
        <w:tc>
          <w:tcPr>
            <w:tcW w:w="934"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F2D34">
              <w:rPr>
                <w:rFonts w:ascii="Calibri" w:eastAsia="Calibri" w:hAnsi="Calibri" w:cs="Times New Roman"/>
              </w:rPr>
              <w:t>10.4%</w:t>
            </w:r>
          </w:p>
        </w:tc>
        <w:tc>
          <w:tcPr>
            <w:tcW w:w="990"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F2D34">
              <w:rPr>
                <w:rFonts w:ascii="Calibri" w:eastAsia="Calibri" w:hAnsi="Calibri" w:cs="Times New Roman"/>
              </w:rPr>
              <w:t>89.6%</w:t>
            </w:r>
          </w:p>
        </w:tc>
      </w:tr>
    </w:tbl>
    <w:p w:rsidR="005F2D34" w:rsidRPr="005F2D34" w:rsidRDefault="005F2D34" w:rsidP="00B9723F">
      <w:pPr>
        <w:rPr>
          <w:b/>
          <w:sz w:val="24"/>
          <w:szCs w:val="24"/>
          <w:shd w:val="clear" w:color="auto" w:fill="FFFFFF"/>
        </w:rPr>
      </w:pPr>
    </w:p>
    <w:p w:rsidR="00A23E47" w:rsidRPr="00DB51FD" w:rsidRDefault="00A23E47" w:rsidP="00A23E47">
      <w:pPr>
        <w:pStyle w:val="NoSpacing"/>
        <w:rPr>
          <w:color w:val="555555"/>
          <w:sz w:val="24"/>
          <w:szCs w:val="24"/>
          <w:shd w:val="clear" w:color="auto" w:fill="FFFFFF"/>
        </w:rPr>
      </w:pPr>
      <w:r w:rsidRPr="00DB51FD">
        <w:rPr>
          <w:sz w:val="24"/>
          <w:szCs w:val="24"/>
          <w:shd w:val="clear" w:color="auto" w:fill="FFFFFF"/>
        </w:rPr>
        <w:t xml:space="preserve"> </w:t>
      </w:r>
    </w:p>
    <w:p w:rsidR="00A23E47" w:rsidRPr="00A23E47" w:rsidRDefault="00A23E47" w:rsidP="00A23E47">
      <w:pPr>
        <w:pStyle w:val="Heading3"/>
        <w:shd w:val="clear" w:color="auto" w:fill="FFFFFF"/>
        <w:spacing w:before="0" w:beforeAutospacing="0" w:after="0" w:afterAutospacing="0"/>
        <w:rPr>
          <w:rFonts w:asciiTheme="minorHAnsi" w:hAnsiTheme="minorHAnsi" w:cstheme="minorHAnsi"/>
          <w:b w:val="0"/>
          <w:color w:val="555555"/>
          <w:sz w:val="24"/>
          <w:szCs w:val="24"/>
          <w:shd w:val="clear" w:color="auto" w:fill="FFFFFF"/>
        </w:rPr>
      </w:pPr>
    </w:p>
    <w:p w:rsidR="00A23E47" w:rsidRDefault="00A23E47" w:rsidP="00A23E47">
      <w:pPr>
        <w:pStyle w:val="Heading3"/>
        <w:shd w:val="clear" w:color="auto" w:fill="FFFFFF"/>
        <w:spacing w:before="0" w:beforeAutospacing="0" w:after="0" w:afterAutospacing="0"/>
        <w:rPr>
          <w:rFonts w:asciiTheme="minorHAnsi" w:hAnsiTheme="minorHAnsi" w:cstheme="minorHAnsi"/>
          <w:b w:val="0"/>
          <w:bCs w:val="0"/>
          <w:sz w:val="24"/>
          <w:szCs w:val="24"/>
        </w:rPr>
      </w:pPr>
    </w:p>
    <w:p w:rsidR="005F2D34" w:rsidRPr="00A23E47" w:rsidRDefault="005F2D34" w:rsidP="00A23E47">
      <w:pPr>
        <w:pStyle w:val="Heading3"/>
        <w:shd w:val="clear" w:color="auto" w:fill="FFFFFF"/>
        <w:spacing w:before="0" w:beforeAutospacing="0" w:after="0" w:afterAutospacing="0"/>
        <w:rPr>
          <w:rFonts w:asciiTheme="minorHAnsi" w:hAnsiTheme="minorHAnsi" w:cstheme="minorHAnsi"/>
          <w:b w:val="0"/>
          <w:bCs w:val="0"/>
          <w:sz w:val="24"/>
          <w:szCs w:val="24"/>
        </w:rPr>
      </w:pPr>
    </w:p>
    <w:p w:rsidR="00A23E47" w:rsidRDefault="00A23E47" w:rsidP="00AB34A4">
      <w:pPr>
        <w:spacing w:after="0" w:line="240" w:lineRule="auto"/>
        <w:rPr>
          <w:rFonts w:eastAsia="Times New Roman" w:cstheme="minorHAnsi"/>
          <w:bCs/>
          <w:color w:val="222222"/>
          <w:sz w:val="24"/>
        </w:rPr>
      </w:pPr>
    </w:p>
    <w:p w:rsidR="00A23E47" w:rsidRPr="005F2D34" w:rsidRDefault="005F2D34" w:rsidP="00AB34A4">
      <w:pPr>
        <w:spacing w:after="0" w:line="240" w:lineRule="auto"/>
        <w:rPr>
          <w:rFonts w:eastAsia="Times New Roman" w:cstheme="minorHAnsi"/>
          <w:b/>
          <w:bCs/>
          <w:color w:val="222222"/>
        </w:rPr>
      </w:pPr>
      <w:r>
        <w:rPr>
          <w:rFonts w:eastAsia="Times New Roman" w:cstheme="minorHAnsi"/>
          <w:b/>
          <w:bCs/>
          <w:color w:val="222222"/>
          <w:sz w:val="24"/>
        </w:rPr>
        <w:t>TABLE 2:</w:t>
      </w:r>
      <w:r>
        <w:rPr>
          <w:rFonts w:eastAsia="Times New Roman" w:cstheme="minorHAnsi"/>
          <w:b/>
          <w:bCs/>
          <w:color w:val="222222"/>
        </w:rPr>
        <w:t xml:space="preserve"> Preference in Consulting</w:t>
      </w:r>
    </w:p>
    <w:p w:rsidR="005F2D34" w:rsidRPr="005F2D34" w:rsidRDefault="005F2D34" w:rsidP="00AB34A4">
      <w:pPr>
        <w:spacing w:after="0" w:line="240" w:lineRule="auto"/>
        <w:rPr>
          <w:rFonts w:eastAsia="Times New Roman" w:cstheme="minorHAnsi"/>
          <w:b/>
          <w:bCs/>
          <w:color w:val="222222"/>
          <w:sz w:val="24"/>
        </w:rPr>
      </w:pPr>
    </w:p>
    <w:tbl>
      <w:tblPr>
        <w:tblStyle w:val="PlainTable51"/>
        <w:tblpPr w:leftFromText="180" w:rightFromText="180" w:vertAnchor="text" w:horzAnchor="page" w:tblpX="1858" w:tblpY="258"/>
        <w:tblW w:w="0" w:type="auto"/>
        <w:tblLook w:val="04A0" w:firstRow="1" w:lastRow="0" w:firstColumn="1" w:lastColumn="0" w:noHBand="0" w:noVBand="1"/>
      </w:tblPr>
      <w:tblGrid>
        <w:gridCol w:w="2620"/>
        <w:gridCol w:w="1292"/>
        <w:gridCol w:w="1400"/>
      </w:tblGrid>
      <w:tr w:rsidR="005F2D34" w:rsidRPr="005F2D34" w:rsidTr="005F2D34">
        <w:trPr>
          <w:cnfStyle w:val="100000000000" w:firstRow="1" w:lastRow="0" w:firstColumn="0" w:lastColumn="0" w:oddVBand="0" w:evenVBand="0" w:oddHBand="0" w:evenHBand="0" w:firstRowFirstColumn="0" w:firstRowLastColumn="0" w:lastRowFirstColumn="0" w:lastRowLastColumn="0"/>
          <w:trHeight w:val="272"/>
        </w:trPr>
        <w:tc>
          <w:tcPr>
            <w:cnfStyle w:val="001000000100" w:firstRow="0" w:lastRow="0" w:firstColumn="1" w:lastColumn="0" w:oddVBand="0" w:evenVBand="0" w:oddHBand="0" w:evenHBand="0" w:firstRowFirstColumn="1" w:firstRowLastColumn="0" w:lastRowFirstColumn="0" w:lastRowLastColumn="0"/>
            <w:tcW w:w="2620" w:type="dxa"/>
          </w:tcPr>
          <w:p w:rsidR="005F2D34" w:rsidRPr="005F2D34" w:rsidRDefault="005F2D34" w:rsidP="005F2D34">
            <w:pPr>
              <w:rPr>
                <w:rFonts w:asciiTheme="minorHAnsi" w:hAnsiTheme="minorHAnsi" w:cstheme="minorHAnsi"/>
                <w:i w:val="0"/>
                <w:sz w:val="22"/>
              </w:rPr>
            </w:pPr>
            <w:r w:rsidRPr="005F2D34">
              <w:rPr>
                <w:rFonts w:asciiTheme="minorHAnsi" w:hAnsiTheme="minorHAnsi" w:cstheme="minorHAnsi"/>
                <w:i w:val="0"/>
                <w:sz w:val="22"/>
              </w:rPr>
              <w:t>Consultation preference</w:t>
            </w:r>
          </w:p>
        </w:tc>
        <w:tc>
          <w:tcPr>
            <w:tcW w:w="1292" w:type="dxa"/>
          </w:tcPr>
          <w:p w:rsidR="005F2D34" w:rsidRPr="005F2D34" w:rsidRDefault="005F2D34" w:rsidP="005F2D3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val="0"/>
                <w:sz w:val="22"/>
              </w:rPr>
            </w:pPr>
            <w:r w:rsidRPr="005F2D34">
              <w:rPr>
                <w:rFonts w:asciiTheme="minorHAnsi" w:hAnsiTheme="minorHAnsi" w:cstheme="minorHAnsi"/>
                <w:i w:val="0"/>
                <w:sz w:val="22"/>
              </w:rPr>
              <w:t>Frequency</w:t>
            </w:r>
          </w:p>
        </w:tc>
        <w:tc>
          <w:tcPr>
            <w:tcW w:w="1400" w:type="dxa"/>
          </w:tcPr>
          <w:p w:rsidR="005F2D34" w:rsidRPr="005F2D34" w:rsidRDefault="005F2D34" w:rsidP="005F2D3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val="0"/>
                <w:sz w:val="22"/>
              </w:rPr>
            </w:pPr>
            <w:r w:rsidRPr="005F2D34">
              <w:rPr>
                <w:rFonts w:asciiTheme="minorHAnsi" w:hAnsiTheme="minorHAnsi" w:cstheme="minorHAnsi"/>
                <w:i w:val="0"/>
                <w:sz w:val="22"/>
              </w:rPr>
              <w:t>Percentage</w:t>
            </w:r>
          </w:p>
        </w:tc>
      </w:tr>
      <w:tr w:rsidR="005F2D34" w:rsidRPr="005F2D34" w:rsidTr="005F2D34">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620" w:type="dxa"/>
          </w:tcPr>
          <w:p w:rsidR="005F2D34" w:rsidRPr="005F2D34" w:rsidRDefault="005F2D34" w:rsidP="005F2D34">
            <w:pPr>
              <w:rPr>
                <w:rFonts w:asciiTheme="minorHAnsi" w:hAnsiTheme="minorHAnsi" w:cstheme="minorHAnsi"/>
                <w:i w:val="0"/>
                <w:sz w:val="22"/>
              </w:rPr>
            </w:pPr>
            <w:r w:rsidRPr="005F2D34">
              <w:rPr>
                <w:rFonts w:asciiTheme="minorHAnsi" w:hAnsiTheme="minorHAnsi" w:cstheme="minorHAnsi"/>
                <w:i w:val="0"/>
                <w:color w:val="000000"/>
                <w:sz w:val="22"/>
              </w:rPr>
              <w:t>head of department</w:t>
            </w:r>
          </w:p>
        </w:tc>
        <w:tc>
          <w:tcPr>
            <w:tcW w:w="1292"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eastAsia="Calibri" w:cstheme="minorHAnsi"/>
              </w:rPr>
            </w:pPr>
            <w:r w:rsidRPr="005F2D34">
              <w:rPr>
                <w:rFonts w:eastAsia="Calibri" w:cstheme="minorHAnsi"/>
              </w:rPr>
              <w:t>408</w:t>
            </w:r>
          </w:p>
        </w:tc>
        <w:tc>
          <w:tcPr>
            <w:tcW w:w="1400"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eastAsia="Calibri" w:cstheme="minorHAnsi"/>
              </w:rPr>
            </w:pPr>
            <w:r w:rsidRPr="005F2D34">
              <w:rPr>
                <w:rFonts w:eastAsia="Calibri" w:cstheme="minorHAnsi"/>
              </w:rPr>
              <w:t>47.2%</w:t>
            </w:r>
          </w:p>
        </w:tc>
      </w:tr>
      <w:tr w:rsidR="005F2D34" w:rsidRPr="005F2D34" w:rsidTr="005F2D34">
        <w:trPr>
          <w:trHeight w:val="257"/>
        </w:trPr>
        <w:tc>
          <w:tcPr>
            <w:cnfStyle w:val="001000000000" w:firstRow="0" w:lastRow="0" w:firstColumn="1" w:lastColumn="0" w:oddVBand="0" w:evenVBand="0" w:oddHBand="0" w:evenHBand="0" w:firstRowFirstColumn="0" w:firstRowLastColumn="0" w:lastRowFirstColumn="0" w:lastRowLastColumn="0"/>
            <w:tcW w:w="2620" w:type="dxa"/>
          </w:tcPr>
          <w:p w:rsidR="005F2D34" w:rsidRPr="005F2D34" w:rsidRDefault="005F2D34" w:rsidP="005F2D34">
            <w:pPr>
              <w:ind w:left="-378" w:hanging="90"/>
              <w:rPr>
                <w:rFonts w:asciiTheme="minorHAnsi" w:hAnsiTheme="minorHAnsi" w:cstheme="minorHAnsi"/>
                <w:i w:val="0"/>
                <w:sz w:val="22"/>
              </w:rPr>
            </w:pPr>
            <w:r w:rsidRPr="005F2D34">
              <w:rPr>
                <w:rFonts w:asciiTheme="minorHAnsi" w:hAnsiTheme="minorHAnsi" w:cstheme="minorHAnsi"/>
                <w:i w:val="0"/>
                <w:color w:val="000000"/>
                <w:sz w:val="22"/>
              </w:rPr>
              <w:t>close friend/family</w:t>
            </w:r>
          </w:p>
        </w:tc>
        <w:tc>
          <w:tcPr>
            <w:tcW w:w="1292"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eastAsia="Calibri" w:cstheme="minorHAnsi"/>
              </w:rPr>
            </w:pPr>
            <w:r w:rsidRPr="005F2D34">
              <w:rPr>
                <w:rFonts w:eastAsia="Calibri" w:cstheme="minorHAnsi"/>
              </w:rPr>
              <w:t>286</w:t>
            </w:r>
          </w:p>
        </w:tc>
        <w:tc>
          <w:tcPr>
            <w:tcW w:w="1400"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eastAsia="Calibri" w:cstheme="minorHAnsi"/>
              </w:rPr>
            </w:pPr>
            <w:r w:rsidRPr="005F2D34">
              <w:rPr>
                <w:rFonts w:eastAsia="Calibri" w:cstheme="minorHAnsi"/>
              </w:rPr>
              <w:t>33.2%</w:t>
            </w:r>
          </w:p>
        </w:tc>
      </w:tr>
      <w:tr w:rsidR="005F2D34" w:rsidRPr="005F2D34" w:rsidTr="005F2D34">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620" w:type="dxa"/>
          </w:tcPr>
          <w:p w:rsidR="005F2D34" w:rsidRPr="005F2D34" w:rsidRDefault="005F2D34" w:rsidP="005F2D34">
            <w:pPr>
              <w:rPr>
                <w:rFonts w:asciiTheme="minorHAnsi" w:hAnsiTheme="minorHAnsi" w:cstheme="minorHAnsi"/>
                <w:i w:val="0"/>
                <w:sz w:val="22"/>
              </w:rPr>
            </w:pPr>
            <w:r w:rsidRPr="005F2D34">
              <w:rPr>
                <w:rFonts w:asciiTheme="minorHAnsi" w:hAnsiTheme="minorHAnsi" w:cstheme="minorHAnsi"/>
                <w:i w:val="0"/>
                <w:color w:val="000000"/>
                <w:sz w:val="22"/>
              </w:rPr>
              <w:t>colleague</w:t>
            </w:r>
          </w:p>
        </w:tc>
        <w:tc>
          <w:tcPr>
            <w:tcW w:w="1292"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eastAsia="Calibri" w:cstheme="minorHAnsi"/>
              </w:rPr>
            </w:pPr>
            <w:r w:rsidRPr="005F2D34">
              <w:rPr>
                <w:rFonts w:eastAsia="Calibri" w:cstheme="minorHAnsi"/>
              </w:rPr>
              <w:t>270</w:t>
            </w:r>
          </w:p>
        </w:tc>
        <w:tc>
          <w:tcPr>
            <w:tcW w:w="1400"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eastAsia="Calibri" w:cstheme="minorHAnsi"/>
              </w:rPr>
            </w:pPr>
            <w:r w:rsidRPr="005F2D34">
              <w:rPr>
                <w:rFonts w:eastAsia="Calibri" w:cstheme="minorHAnsi"/>
              </w:rPr>
              <w:t>31.2%</w:t>
            </w:r>
          </w:p>
        </w:tc>
      </w:tr>
      <w:tr w:rsidR="005F2D34" w:rsidRPr="005F2D34" w:rsidTr="005F2D34">
        <w:trPr>
          <w:trHeight w:val="336"/>
        </w:trPr>
        <w:tc>
          <w:tcPr>
            <w:cnfStyle w:val="001000000000" w:firstRow="0" w:lastRow="0" w:firstColumn="1" w:lastColumn="0" w:oddVBand="0" w:evenVBand="0" w:oddHBand="0" w:evenHBand="0" w:firstRowFirstColumn="0" w:firstRowLastColumn="0" w:lastRowFirstColumn="0" w:lastRowLastColumn="0"/>
            <w:tcW w:w="2620" w:type="dxa"/>
          </w:tcPr>
          <w:p w:rsidR="005F2D34" w:rsidRPr="005F2D34" w:rsidRDefault="005F2D34" w:rsidP="005F2D34">
            <w:pPr>
              <w:rPr>
                <w:rFonts w:asciiTheme="minorHAnsi" w:hAnsiTheme="minorHAnsi" w:cstheme="minorHAnsi"/>
                <w:i w:val="0"/>
                <w:sz w:val="22"/>
              </w:rPr>
            </w:pPr>
            <w:r w:rsidRPr="005F2D34">
              <w:rPr>
                <w:rFonts w:asciiTheme="minorHAnsi" w:hAnsiTheme="minorHAnsi" w:cstheme="minorHAnsi"/>
                <w:i w:val="0"/>
                <w:color w:val="000000"/>
                <w:sz w:val="22"/>
              </w:rPr>
              <w:t xml:space="preserve">ethics committee </w:t>
            </w:r>
          </w:p>
        </w:tc>
        <w:tc>
          <w:tcPr>
            <w:tcW w:w="1292"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eastAsia="Calibri" w:cstheme="minorHAnsi"/>
              </w:rPr>
            </w:pPr>
            <w:r w:rsidRPr="005F2D34">
              <w:rPr>
                <w:rFonts w:eastAsia="Calibri" w:cstheme="minorHAnsi"/>
              </w:rPr>
              <w:t>258</w:t>
            </w:r>
          </w:p>
        </w:tc>
        <w:tc>
          <w:tcPr>
            <w:tcW w:w="1400"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eastAsia="Calibri" w:cstheme="minorHAnsi"/>
              </w:rPr>
            </w:pPr>
            <w:r w:rsidRPr="005F2D34">
              <w:rPr>
                <w:rFonts w:eastAsia="Calibri" w:cstheme="minorHAnsi"/>
              </w:rPr>
              <w:t>29.8%</w:t>
            </w:r>
          </w:p>
        </w:tc>
      </w:tr>
      <w:tr w:rsidR="005F2D34" w:rsidRPr="005F2D34" w:rsidTr="005F2D34">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620" w:type="dxa"/>
          </w:tcPr>
          <w:p w:rsidR="005F2D34" w:rsidRPr="005F2D34" w:rsidRDefault="005F2D34" w:rsidP="005F2D34">
            <w:pPr>
              <w:rPr>
                <w:rFonts w:asciiTheme="minorHAnsi" w:hAnsiTheme="minorHAnsi" w:cstheme="minorHAnsi"/>
                <w:i w:val="0"/>
                <w:sz w:val="22"/>
              </w:rPr>
            </w:pPr>
            <w:r w:rsidRPr="005F2D34">
              <w:rPr>
                <w:rFonts w:asciiTheme="minorHAnsi" w:hAnsiTheme="minorHAnsi" w:cstheme="minorHAnsi"/>
                <w:i w:val="0"/>
                <w:color w:val="000000"/>
                <w:sz w:val="22"/>
              </w:rPr>
              <w:t>chief of medical staff</w:t>
            </w:r>
          </w:p>
        </w:tc>
        <w:tc>
          <w:tcPr>
            <w:tcW w:w="1292"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eastAsia="Calibri" w:cstheme="minorHAnsi"/>
              </w:rPr>
            </w:pPr>
            <w:r w:rsidRPr="005F2D34">
              <w:rPr>
                <w:rFonts w:eastAsia="Calibri" w:cstheme="minorHAnsi"/>
              </w:rPr>
              <w:t>134</w:t>
            </w:r>
          </w:p>
        </w:tc>
        <w:tc>
          <w:tcPr>
            <w:tcW w:w="1400"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eastAsia="Calibri" w:cstheme="minorHAnsi"/>
              </w:rPr>
            </w:pPr>
            <w:r w:rsidRPr="005F2D34">
              <w:rPr>
                <w:rFonts w:eastAsia="Calibri" w:cstheme="minorHAnsi"/>
              </w:rPr>
              <w:t>15.6%</w:t>
            </w:r>
          </w:p>
        </w:tc>
      </w:tr>
      <w:tr w:rsidR="005F2D34" w:rsidRPr="005F2D34" w:rsidTr="005F2D34">
        <w:trPr>
          <w:trHeight w:val="272"/>
        </w:trPr>
        <w:tc>
          <w:tcPr>
            <w:cnfStyle w:val="001000000000" w:firstRow="0" w:lastRow="0" w:firstColumn="1" w:lastColumn="0" w:oddVBand="0" w:evenVBand="0" w:oddHBand="0" w:evenHBand="0" w:firstRowFirstColumn="0" w:firstRowLastColumn="0" w:lastRowFirstColumn="0" w:lastRowLastColumn="0"/>
            <w:tcW w:w="2620" w:type="dxa"/>
          </w:tcPr>
          <w:p w:rsidR="005F2D34" w:rsidRPr="005F2D34" w:rsidRDefault="005F2D34" w:rsidP="005F2D34">
            <w:pPr>
              <w:rPr>
                <w:rFonts w:asciiTheme="minorHAnsi" w:hAnsiTheme="minorHAnsi" w:cstheme="minorHAnsi"/>
                <w:i w:val="0"/>
                <w:sz w:val="22"/>
              </w:rPr>
            </w:pPr>
            <w:r w:rsidRPr="005F2D34">
              <w:rPr>
                <w:rFonts w:asciiTheme="minorHAnsi" w:hAnsiTheme="minorHAnsi" w:cstheme="minorHAnsi"/>
                <w:i w:val="0"/>
                <w:color w:val="000000"/>
                <w:sz w:val="22"/>
              </w:rPr>
              <w:t>religious person</w:t>
            </w:r>
          </w:p>
        </w:tc>
        <w:tc>
          <w:tcPr>
            <w:tcW w:w="1292"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eastAsia="Calibri" w:cstheme="minorHAnsi"/>
              </w:rPr>
            </w:pPr>
            <w:r w:rsidRPr="005F2D34">
              <w:rPr>
                <w:rFonts w:eastAsia="Calibri" w:cstheme="minorHAnsi"/>
              </w:rPr>
              <w:t>128</w:t>
            </w:r>
          </w:p>
        </w:tc>
        <w:tc>
          <w:tcPr>
            <w:tcW w:w="1400"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eastAsia="Calibri" w:cstheme="minorHAnsi"/>
              </w:rPr>
            </w:pPr>
            <w:r w:rsidRPr="005F2D34">
              <w:rPr>
                <w:rFonts w:eastAsia="Calibri" w:cstheme="minorHAnsi"/>
              </w:rPr>
              <w:t>14.8%</w:t>
            </w:r>
          </w:p>
        </w:tc>
      </w:tr>
      <w:tr w:rsidR="005F2D34" w:rsidRPr="005F2D34" w:rsidTr="005F2D34">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620" w:type="dxa"/>
          </w:tcPr>
          <w:p w:rsidR="005F2D34" w:rsidRPr="005F2D34" w:rsidRDefault="005F2D34" w:rsidP="005F2D34">
            <w:pPr>
              <w:rPr>
                <w:rFonts w:asciiTheme="minorHAnsi" w:hAnsiTheme="minorHAnsi" w:cstheme="minorHAnsi"/>
                <w:i w:val="0"/>
                <w:sz w:val="22"/>
              </w:rPr>
            </w:pPr>
            <w:r w:rsidRPr="005F2D34">
              <w:rPr>
                <w:rFonts w:asciiTheme="minorHAnsi" w:hAnsiTheme="minorHAnsi" w:cstheme="minorHAnsi"/>
                <w:i w:val="0"/>
                <w:color w:val="000000"/>
                <w:sz w:val="22"/>
              </w:rPr>
              <w:t>supervisor</w:t>
            </w:r>
          </w:p>
        </w:tc>
        <w:tc>
          <w:tcPr>
            <w:tcW w:w="1292"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eastAsia="Calibri" w:cstheme="minorHAnsi"/>
              </w:rPr>
            </w:pPr>
            <w:r w:rsidRPr="005F2D34">
              <w:rPr>
                <w:rFonts w:eastAsia="Calibri" w:cstheme="minorHAnsi"/>
              </w:rPr>
              <w:t>76</w:t>
            </w:r>
          </w:p>
        </w:tc>
        <w:tc>
          <w:tcPr>
            <w:tcW w:w="1400"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eastAsia="Calibri" w:cstheme="minorHAnsi"/>
              </w:rPr>
            </w:pPr>
            <w:r w:rsidRPr="005F2D34">
              <w:rPr>
                <w:rFonts w:eastAsia="Calibri" w:cstheme="minorHAnsi"/>
              </w:rPr>
              <w:t>8.8%</w:t>
            </w:r>
          </w:p>
        </w:tc>
      </w:tr>
      <w:tr w:rsidR="005F2D34" w:rsidRPr="005F2D34" w:rsidTr="005F2D34">
        <w:trPr>
          <w:trHeight w:val="272"/>
        </w:trPr>
        <w:tc>
          <w:tcPr>
            <w:cnfStyle w:val="001000000000" w:firstRow="0" w:lastRow="0" w:firstColumn="1" w:lastColumn="0" w:oddVBand="0" w:evenVBand="0" w:oddHBand="0" w:evenHBand="0" w:firstRowFirstColumn="0" w:firstRowLastColumn="0" w:lastRowFirstColumn="0" w:lastRowLastColumn="0"/>
            <w:tcW w:w="2620" w:type="dxa"/>
          </w:tcPr>
          <w:p w:rsidR="005F2D34" w:rsidRPr="005F2D34" w:rsidRDefault="005F2D34" w:rsidP="005F2D34">
            <w:pPr>
              <w:rPr>
                <w:rFonts w:asciiTheme="minorHAnsi" w:hAnsiTheme="minorHAnsi" w:cstheme="minorHAnsi"/>
                <w:i w:val="0"/>
                <w:sz w:val="22"/>
              </w:rPr>
            </w:pPr>
            <w:r w:rsidRPr="005F2D34">
              <w:rPr>
                <w:rFonts w:asciiTheme="minorHAnsi" w:hAnsiTheme="minorHAnsi" w:cstheme="minorHAnsi"/>
                <w:i w:val="0"/>
                <w:color w:val="000000"/>
                <w:sz w:val="22"/>
              </w:rPr>
              <w:t>text, internet</w:t>
            </w:r>
          </w:p>
        </w:tc>
        <w:tc>
          <w:tcPr>
            <w:tcW w:w="1292"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eastAsia="Calibri" w:cstheme="minorHAnsi"/>
              </w:rPr>
            </w:pPr>
            <w:r w:rsidRPr="005F2D34">
              <w:rPr>
                <w:rFonts w:eastAsia="Calibri" w:cstheme="minorHAnsi"/>
              </w:rPr>
              <w:t>62</w:t>
            </w:r>
          </w:p>
        </w:tc>
        <w:tc>
          <w:tcPr>
            <w:tcW w:w="1400"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eastAsia="Calibri" w:cstheme="minorHAnsi"/>
              </w:rPr>
            </w:pPr>
            <w:r w:rsidRPr="005F2D34">
              <w:rPr>
                <w:rFonts w:eastAsia="Calibri" w:cstheme="minorHAnsi"/>
              </w:rPr>
              <w:t>7.2%</w:t>
            </w:r>
          </w:p>
        </w:tc>
      </w:tr>
      <w:tr w:rsidR="005F2D34" w:rsidRPr="005F2D34" w:rsidTr="005F2D34">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620" w:type="dxa"/>
          </w:tcPr>
          <w:p w:rsidR="005F2D34" w:rsidRPr="005F2D34" w:rsidRDefault="005F2D34" w:rsidP="005F2D34">
            <w:pPr>
              <w:rPr>
                <w:rFonts w:asciiTheme="minorHAnsi" w:hAnsiTheme="minorHAnsi" w:cstheme="minorHAnsi"/>
                <w:i w:val="0"/>
                <w:sz w:val="22"/>
              </w:rPr>
            </w:pPr>
            <w:r w:rsidRPr="005F2D34">
              <w:rPr>
                <w:rFonts w:asciiTheme="minorHAnsi" w:hAnsiTheme="minorHAnsi" w:cstheme="minorHAnsi"/>
                <w:i w:val="0"/>
                <w:color w:val="000000"/>
                <w:sz w:val="22"/>
              </w:rPr>
              <w:t>professional association</w:t>
            </w:r>
          </w:p>
        </w:tc>
        <w:tc>
          <w:tcPr>
            <w:tcW w:w="1292"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eastAsia="Calibri" w:cstheme="minorHAnsi"/>
              </w:rPr>
            </w:pPr>
            <w:r w:rsidRPr="005F2D34">
              <w:rPr>
                <w:rFonts w:eastAsia="Calibri" w:cstheme="minorHAnsi"/>
              </w:rPr>
              <w:t>56</w:t>
            </w:r>
          </w:p>
        </w:tc>
        <w:tc>
          <w:tcPr>
            <w:tcW w:w="1400"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eastAsia="Calibri" w:cstheme="minorHAnsi"/>
              </w:rPr>
            </w:pPr>
            <w:r w:rsidRPr="005F2D34">
              <w:rPr>
                <w:rFonts w:eastAsia="Calibri" w:cstheme="minorHAnsi"/>
              </w:rPr>
              <w:t>6.4%</w:t>
            </w:r>
          </w:p>
        </w:tc>
      </w:tr>
      <w:tr w:rsidR="005F2D34" w:rsidRPr="005F2D34" w:rsidTr="005F2D34">
        <w:trPr>
          <w:trHeight w:val="272"/>
        </w:trPr>
        <w:tc>
          <w:tcPr>
            <w:cnfStyle w:val="001000000000" w:firstRow="0" w:lastRow="0" w:firstColumn="1" w:lastColumn="0" w:oddVBand="0" w:evenVBand="0" w:oddHBand="0" w:evenHBand="0" w:firstRowFirstColumn="0" w:firstRowLastColumn="0" w:lastRowFirstColumn="0" w:lastRowLastColumn="0"/>
            <w:tcW w:w="2620" w:type="dxa"/>
          </w:tcPr>
          <w:p w:rsidR="005F2D34" w:rsidRPr="005F2D34" w:rsidRDefault="005F2D34" w:rsidP="005F2D34">
            <w:pPr>
              <w:rPr>
                <w:rFonts w:asciiTheme="minorHAnsi" w:hAnsiTheme="minorHAnsi" w:cstheme="minorHAnsi"/>
                <w:i w:val="0"/>
                <w:color w:val="000000"/>
                <w:sz w:val="22"/>
              </w:rPr>
            </w:pPr>
            <w:r w:rsidRPr="005F2D34">
              <w:rPr>
                <w:rFonts w:asciiTheme="minorHAnsi" w:hAnsiTheme="minorHAnsi" w:cstheme="minorHAnsi"/>
                <w:i w:val="0"/>
                <w:color w:val="000000"/>
                <w:sz w:val="22"/>
              </w:rPr>
              <w:t>hospital administrator</w:t>
            </w:r>
          </w:p>
        </w:tc>
        <w:tc>
          <w:tcPr>
            <w:tcW w:w="1292"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eastAsia="Calibri" w:cstheme="minorHAnsi"/>
              </w:rPr>
            </w:pPr>
            <w:r w:rsidRPr="005F2D34">
              <w:rPr>
                <w:rFonts w:eastAsia="Calibri" w:cstheme="minorHAnsi"/>
              </w:rPr>
              <w:t>48</w:t>
            </w:r>
          </w:p>
        </w:tc>
        <w:tc>
          <w:tcPr>
            <w:tcW w:w="1400"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eastAsia="Calibri" w:cstheme="minorHAnsi"/>
              </w:rPr>
            </w:pPr>
            <w:r w:rsidRPr="005F2D34">
              <w:rPr>
                <w:rFonts w:eastAsia="Calibri" w:cstheme="minorHAnsi"/>
              </w:rPr>
              <w:t>5.6%</w:t>
            </w:r>
          </w:p>
        </w:tc>
      </w:tr>
    </w:tbl>
    <w:p w:rsidR="005F2D34" w:rsidRPr="00B05AE0" w:rsidRDefault="00AB34A4" w:rsidP="00AB34A4">
      <w:pPr>
        <w:spacing w:after="0" w:line="240" w:lineRule="auto"/>
        <w:rPr>
          <w:rFonts w:ascii="Times New Roman" w:eastAsia="Times New Roman" w:hAnsi="Times New Roman" w:cs="Times New Roman"/>
          <w:sz w:val="24"/>
          <w:szCs w:val="24"/>
        </w:rPr>
      </w:pPr>
      <w:r>
        <w:rPr>
          <w:rFonts w:eastAsia="Times New Roman" w:cstheme="minorHAnsi"/>
          <w:bCs/>
          <w:color w:val="222222"/>
          <w:sz w:val="24"/>
        </w:rPr>
        <w:tab/>
      </w:r>
      <w:r>
        <w:rPr>
          <w:rFonts w:eastAsia="Times New Roman" w:cstheme="minorHAnsi"/>
          <w:bCs/>
          <w:color w:val="222222"/>
          <w:sz w:val="24"/>
        </w:rPr>
        <w:tab/>
      </w:r>
    </w:p>
    <w:p w:rsidR="00AB34A4" w:rsidRPr="00B05AE0" w:rsidRDefault="00AB34A4" w:rsidP="00AB34A4">
      <w:pPr>
        <w:spacing w:after="0" w:line="240" w:lineRule="auto"/>
        <w:rPr>
          <w:rFonts w:ascii="Arial" w:eastAsia="Times New Roman" w:hAnsi="Arial" w:cs="Arial"/>
          <w:color w:val="777777"/>
          <w:sz w:val="19"/>
          <w:szCs w:val="19"/>
        </w:rPr>
      </w:pPr>
      <w:r w:rsidRPr="00B05AE0">
        <w:rPr>
          <w:rFonts w:ascii="Times New Roman" w:eastAsia="Times New Roman" w:hAnsi="Times New Roman" w:cs="Times New Roman"/>
          <w:sz w:val="24"/>
          <w:szCs w:val="24"/>
        </w:rPr>
        <w:br/>
      </w:r>
    </w:p>
    <w:p w:rsidR="00AB34A4" w:rsidRPr="00AB34A4" w:rsidRDefault="00AB34A4" w:rsidP="00AB34A4">
      <w:pPr>
        <w:rPr>
          <w:sz w:val="24"/>
        </w:rPr>
      </w:pPr>
    </w:p>
    <w:p w:rsidR="00AB34A4" w:rsidRPr="00AB34A4" w:rsidRDefault="00AB34A4" w:rsidP="00AB34A4">
      <w:pPr>
        <w:rPr>
          <w:sz w:val="28"/>
        </w:rPr>
      </w:pPr>
    </w:p>
    <w:p w:rsidR="00AB34A4" w:rsidRDefault="00AB34A4" w:rsidP="00AB34A4">
      <w:pPr>
        <w:rPr>
          <w:sz w:val="24"/>
        </w:rPr>
      </w:pPr>
      <w:r>
        <w:rPr>
          <w:sz w:val="24"/>
        </w:rPr>
        <w:tab/>
      </w:r>
    </w:p>
    <w:p w:rsidR="005F2D34" w:rsidRDefault="005F2D34" w:rsidP="00AB34A4">
      <w:pPr>
        <w:rPr>
          <w:sz w:val="24"/>
        </w:rPr>
      </w:pPr>
    </w:p>
    <w:p w:rsidR="005F2D34" w:rsidRDefault="005F2D34" w:rsidP="00AB34A4">
      <w:pPr>
        <w:rPr>
          <w:sz w:val="24"/>
        </w:rPr>
      </w:pPr>
    </w:p>
    <w:p w:rsidR="005F2D34" w:rsidRDefault="005F2D34" w:rsidP="00AB34A4">
      <w:pPr>
        <w:rPr>
          <w:sz w:val="24"/>
        </w:rPr>
      </w:pPr>
    </w:p>
    <w:p w:rsidR="005F2D34" w:rsidRPr="00053190" w:rsidRDefault="005F2D34" w:rsidP="00AB34A4">
      <w:pPr>
        <w:rPr>
          <w:b/>
        </w:rPr>
      </w:pPr>
      <w:r w:rsidRPr="005F2D34">
        <w:rPr>
          <w:b/>
          <w:sz w:val="24"/>
        </w:rPr>
        <w:t xml:space="preserve">TABLE 3: </w:t>
      </w:r>
      <w:r w:rsidR="00053190">
        <w:rPr>
          <w:b/>
        </w:rPr>
        <w:t>Medical ethics related questions</w:t>
      </w:r>
    </w:p>
    <w:tbl>
      <w:tblPr>
        <w:tblStyle w:val="PlainTable21"/>
        <w:tblW w:w="0" w:type="auto"/>
        <w:tblLook w:val="04A0" w:firstRow="1" w:lastRow="0" w:firstColumn="1" w:lastColumn="0" w:noHBand="0" w:noVBand="1"/>
      </w:tblPr>
      <w:tblGrid>
        <w:gridCol w:w="3645"/>
        <w:gridCol w:w="1290"/>
        <w:gridCol w:w="764"/>
        <w:gridCol w:w="764"/>
        <w:gridCol w:w="993"/>
        <w:gridCol w:w="840"/>
        <w:gridCol w:w="828"/>
      </w:tblGrid>
      <w:tr w:rsidR="005F2D34" w:rsidRPr="005F2D34" w:rsidTr="005F2D34">
        <w:trPr>
          <w:cnfStyle w:val="100000000000" w:firstRow="1" w:lastRow="0" w:firstColumn="0" w:lastColumn="0" w:oddVBand="0" w:evenVBand="0" w:oddHBand="0"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3645" w:type="dxa"/>
          </w:tcPr>
          <w:p w:rsidR="005F2D34" w:rsidRPr="005F2D34" w:rsidRDefault="005F2D34" w:rsidP="005F2D34">
            <w:pPr>
              <w:rPr>
                <w:rFonts w:ascii="Calibri" w:hAnsi="Calibri"/>
                <w:sz w:val="20"/>
                <w:szCs w:val="20"/>
              </w:rPr>
            </w:pPr>
            <w:r w:rsidRPr="005F2D34">
              <w:rPr>
                <w:rFonts w:ascii="Calibri" w:hAnsi="Calibri"/>
                <w:sz w:val="20"/>
                <w:szCs w:val="20"/>
              </w:rPr>
              <w:t>Medical ethics issues related questions</w:t>
            </w:r>
          </w:p>
        </w:tc>
        <w:tc>
          <w:tcPr>
            <w:tcW w:w="1290" w:type="dxa"/>
          </w:tcPr>
          <w:p w:rsidR="005F2D34" w:rsidRPr="005F2D34" w:rsidRDefault="005F2D34" w:rsidP="005F2D34">
            <w:pPr>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sidRPr="005F2D34">
              <w:rPr>
                <w:rFonts w:ascii="Calibri" w:hAnsi="Calibri"/>
                <w:sz w:val="20"/>
                <w:szCs w:val="20"/>
              </w:rPr>
              <w:t>Year of education /</w:t>
            </w:r>
          </w:p>
          <w:p w:rsidR="005F2D34" w:rsidRPr="005F2D34" w:rsidRDefault="005F2D34" w:rsidP="005F2D34">
            <w:pPr>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sidRPr="005F2D34">
              <w:rPr>
                <w:rFonts w:ascii="Calibri" w:hAnsi="Calibri"/>
                <w:sz w:val="20"/>
                <w:szCs w:val="20"/>
              </w:rPr>
              <w:t>Institute</w:t>
            </w:r>
          </w:p>
        </w:tc>
        <w:tc>
          <w:tcPr>
            <w:tcW w:w="764" w:type="dxa"/>
          </w:tcPr>
          <w:p w:rsidR="005F2D34" w:rsidRPr="005F2D34" w:rsidRDefault="005F2D34" w:rsidP="005F2D34">
            <w:pPr>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sidRPr="005F2D34">
              <w:rPr>
                <w:rFonts w:ascii="Calibri" w:hAnsi="Calibri"/>
                <w:sz w:val="20"/>
                <w:szCs w:val="20"/>
              </w:rPr>
              <w:t>Agree</w:t>
            </w:r>
          </w:p>
        </w:tc>
        <w:tc>
          <w:tcPr>
            <w:tcW w:w="764" w:type="dxa"/>
          </w:tcPr>
          <w:p w:rsidR="005F2D34" w:rsidRPr="005F2D34" w:rsidRDefault="005F2D34" w:rsidP="005F2D34">
            <w:pPr>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sidRPr="005F2D34">
              <w:rPr>
                <w:rFonts w:ascii="Calibri" w:hAnsi="Calibri"/>
                <w:sz w:val="20"/>
                <w:szCs w:val="20"/>
              </w:rPr>
              <w:t>Not sure</w:t>
            </w:r>
          </w:p>
        </w:tc>
        <w:tc>
          <w:tcPr>
            <w:tcW w:w="993" w:type="dxa"/>
          </w:tcPr>
          <w:p w:rsidR="005F2D34" w:rsidRPr="005F2D34" w:rsidRDefault="005F2D34" w:rsidP="005F2D34">
            <w:pPr>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sidRPr="005F2D34">
              <w:rPr>
                <w:rFonts w:ascii="Calibri" w:hAnsi="Calibri"/>
                <w:sz w:val="20"/>
                <w:szCs w:val="20"/>
              </w:rPr>
              <w:t>Disagree</w:t>
            </w:r>
          </w:p>
        </w:tc>
        <w:tc>
          <w:tcPr>
            <w:tcW w:w="840" w:type="dxa"/>
          </w:tcPr>
          <w:p w:rsidR="005F2D34" w:rsidRPr="005F2D34" w:rsidRDefault="005F2D34" w:rsidP="005F2D34">
            <w:pPr>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sidRPr="005F2D34">
              <w:rPr>
                <w:rFonts w:ascii="Calibri" w:hAnsi="Calibri"/>
                <w:sz w:val="20"/>
                <w:szCs w:val="20"/>
              </w:rPr>
              <w:t>Chi Square</w:t>
            </w:r>
          </w:p>
        </w:tc>
        <w:tc>
          <w:tcPr>
            <w:tcW w:w="828" w:type="dxa"/>
          </w:tcPr>
          <w:p w:rsidR="005F2D34" w:rsidRPr="005F2D34" w:rsidRDefault="005F2D34" w:rsidP="005F2D34">
            <w:pPr>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sidRPr="005F2D34">
              <w:rPr>
                <w:rFonts w:ascii="Calibri" w:hAnsi="Calibri"/>
                <w:sz w:val="20"/>
                <w:szCs w:val="20"/>
              </w:rPr>
              <w:t>P-value</w:t>
            </w:r>
          </w:p>
        </w:tc>
      </w:tr>
      <w:tr w:rsidR="005F2D34" w:rsidRPr="005F2D34" w:rsidTr="005F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5" w:type="dxa"/>
            <w:vMerge w:val="restart"/>
          </w:tcPr>
          <w:p w:rsidR="005F2D34" w:rsidRPr="005F2D34" w:rsidRDefault="005F2D34" w:rsidP="005F2D34">
            <w:pPr>
              <w:rPr>
                <w:rFonts w:ascii="Calibri" w:hAnsi="Calibri"/>
                <w:sz w:val="16"/>
                <w:szCs w:val="16"/>
              </w:rPr>
            </w:pPr>
            <w:r w:rsidRPr="005F2D34">
              <w:rPr>
                <w:rFonts w:ascii="Calibri" w:hAnsi="Calibri"/>
                <w:sz w:val="16"/>
                <w:szCs w:val="16"/>
              </w:rPr>
              <w:t>Ethical conduct is only important to avoid legal action</w:t>
            </w:r>
          </w:p>
        </w:tc>
        <w:tc>
          <w:tcPr>
            <w:tcW w:w="1290" w:type="dxa"/>
            <w:vMerge w:val="restart"/>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3</w:t>
            </w:r>
            <w:r w:rsidRPr="005F2D34">
              <w:rPr>
                <w:rFonts w:ascii="Calibri" w:hAnsi="Calibri"/>
                <w:sz w:val="16"/>
                <w:szCs w:val="16"/>
                <w:vertAlign w:val="superscript"/>
              </w:rPr>
              <w:t>rd</w:t>
            </w:r>
            <w:r w:rsidRPr="005F2D34">
              <w:rPr>
                <w:rFonts w:ascii="Calibri" w:hAnsi="Calibri"/>
                <w:sz w:val="16"/>
                <w:szCs w:val="16"/>
              </w:rPr>
              <w:t xml:space="preserve"> year</w:t>
            </w:r>
          </w:p>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4</w:t>
            </w:r>
            <w:r w:rsidRPr="005F2D34">
              <w:rPr>
                <w:rFonts w:ascii="Calibri" w:hAnsi="Calibri"/>
                <w:sz w:val="16"/>
                <w:szCs w:val="16"/>
                <w:vertAlign w:val="superscript"/>
              </w:rPr>
              <w:t>th</w:t>
            </w:r>
            <w:r w:rsidRPr="005F2D34">
              <w:rPr>
                <w:rFonts w:ascii="Calibri" w:hAnsi="Calibri"/>
                <w:sz w:val="16"/>
                <w:szCs w:val="16"/>
              </w:rPr>
              <w:t xml:space="preserve"> year</w:t>
            </w:r>
          </w:p>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5</w:t>
            </w:r>
            <w:r w:rsidRPr="005F2D34">
              <w:rPr>
                <w:rFonts w:ascii="Calibri" w:hAnsi="Calibri"/>
                <w:sz w:val="16"/>
                <w:szCs w:val="16"/>
                <w:vertAlign w:val="superscript"/>
              </w:rPr>
              <w:t>th</w:t>
            </w:r>
            <w:r w:rsidRPr="005F2D34">
              <w:rPr>
                <w:rFonts w:ascii="Calibri" w:hAnsi="Calibri"/>
                <w:sz w:val="16"/>
                <w:szCs w:val="16"/>
              </w:rPr>
              <w:t xml:space="preserve"> year</w:t>
            </w:r>
          </w:p>
        </w:tc>
        <w:tc>
          <w:tcPr>
            <w:tcW w:w="764"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37.4%</w:t>
            </w:r>
          </w:p>
        </w:tc>
        <w:tc>
          <w:tcPr>
            <w:tcW w:w="764"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30.1%</w:t>
            </w:r>
          </w:p>
        </w:tc>
        <w:tc>
          <w:tcPr>
            <w:tcW w:w="993"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30.5%</w:t>
            </w:r>
          </w:p>
        </w:tc>
        <w:tc>
          <w:tcPr>
            <w:tcW w:w="840" w:type="dxa"/>
            <w:vMerge w:val="restart"/>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9.39</w:t>
            </w:r>
          </w:p>
        </w:tc>
        <w:tc>
          <w:tcPr>
            <w:tcW w:w="828" w:type="dxa"/>
            <w:vMerge w:val="restart"/>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0.052</w:t>
            </w:r>
          </w:p>
        </w:tc>
      </w:tr>
      <w:tr w:rsidR="005F2D34" w:rsidRPr="005F2D34" w:rsidTr="005F2D34">
        <w:tc>
          <w:tcPr>
            <w:cnfStyle w:val="001000000000" w:firstRow="0" w:lastRow="0" w:firstColumn="1" w:lastColumn="0" w:oddVBand="0" w:evenVBand="0" w:oddHBand="0" w:evenHBand="0" w:firstRowFirstColumn="0" w:firstRowLastColumn="0" w:lastRowFirstColumn="0" w:lastRowLastColumn="0"/>
            <w:tcW w:w="3645" w:type="dxa"/>
            <w:vMerge/>
          </w:tcPr>
          <w:p w:rsidR="005F2D34" w:rsidRPr="005F2D34" w:rsidRDefault="005F2D34" w:rsidP="005F2D34">
            <w:pPr>
              <w:rPr>
                <w:rFonts w:ascii="Calibri" w:hAnsi="Calibri"/>
                <w:sz w:val="16"/>
                <w:szCs w:val="16"/>
              </w:rPr>
            </w:pPr>
          </w:p>
        </w:tc>
        <w:tc>
          <w:tcPr>
            <w:tcW w:w="1290" w:type="dxa"/>
            <w:vMerge/>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tc>
        <w:tc>
          <w:tcPr>
            <w:tcW w:w="764"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42%</w:t>
            </w:r>
          </w:p>
        </w:tc>
        <w:tc>
          <w:tcPr>
            <w:tcW w:w="764"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19.2%</w:t>
            </w:r>
          </w:p>
        </w:tc>
        <w:tc>
          <w:tcPr>
            <w:tcW w:w="993"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38.8%</w:t>
            </w:r>
          </w:p>
        </w:tc>
        <w:tc>
          <w:tcPr>
            <w:tcW w:w="840" w:type="dxa"/>
            <w:vMerge/>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tc>
        <w:tc>
          <w:tcPr>
            <w:tcW w:w="828" w:type="dxa"/>
            <w:vMerge/>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tc>
      </w:tr>
      <w:tr w:rsidR="005F2D34" w:rsidRPr="005F2D34" w:rsidTr="005F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5" w:type="dxa"/>
            <w:vMerge/>
          </w:tcPr>
          <w:p w:rsidR="005F2D34" w:rsidRPr="005F2D34" w:rsidRDefault="005F2D34" w:rsidP="005F2D34">
            <w:pPr>
              <w:rPr>
                <w:rFonts w:ascii="Calibri" w:hAnsi="Calibri"/>
                <w:sz w:val="16"/>
                <w:szCs w:val="16"/>
              </w:rPr>
            </w:pPr>
          </w:p>
        </w:tc>
        <w:tc>
          <w:tcPr>
            <w:tcW w:w="1290" w:type="dxa"/>
            <w:vMerge/>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p>
        </w:tc>
        <w:tc>
          <w:tcPr>
            <w:tcW w:w="764"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41.1%</w:t>
            </w:r>
          </w:p>
        </w:tc>
        <w:tc>
          <w:tcPr>
            <w:tcW w:w="764"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26%</w:t>
            </w:r>
          </w:p>
        </w:tc>
        <w:tc>
          <w:tcPr>
            <w:tcW w:w="993"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32.9%</w:t>
            </w:r>
          </w:p>
        </w:tc>
        <w:tc>
          <w:tcPr>
            <w:tcW w:w="840" w:type="dxa"/>
            <w:vMerge/>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p>
        </w:tc>
        <w:tc>
          <w:tcPr>
            <w:tcW w:w="828" w:type="dxa"/>
            <w:vMerge/>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p>
        </w:tc>
      </w:tr>
      <w:tr w:rsidR="005F2D34" w:rsidRPr="005F2D34" w:rsidTr="005F2D34">
        <w:tc>
          <w:tcPr>
            <w:cnfStyle w:val="001000000000" w:firstRow="0" w:lastRow="0" w:firstColumn="1" w:lastColumn="0" w:oddVBand="0" w:evenVBand="0" w:oddHBand="0" w:evenHBand="0" w:firstRowFirstColumn="0" w:firstRowLastColumn="0" w:lastRowFirstColumn="0" w:lastRowLastColumn="0"/>
            <w:tcW w:w="3645" w:type="dxa"/>
            <w:vMerge/>
          </w:tcPr>
          <w:p w:rsidR="005F2D34" w:rsidRPr="005F2D34" w:rsidRDefault="005F2D34" w:rsidP="005F2D34">
            <w:pPr>
              <w:rPr>
                <w:rFonts w:ascii="Calibri" w:hAnsi="Calibri"/>
                <w:sz w:val="16"/>
                <w:szCs w:val="16"/>
              </w:rPr>
            </w:pPr>
          </w:p>
        </w:tc>
        <w:tc>
          <w:tcPr>
            <w:tcW w:w="1290" w:type="dxa"/>
            <w:vMerge w:val="restart"/>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Public</w:t>
            </w:r>
          </w:p>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Private</w:t>
            </w:r>
          </w:p>
        </w:tc>
        <w:tc>
          <w:tcPr>
            <w:tcW w:w="764"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35.8%</w:t>
            </w:r>
          </w:p>
        </w:tc>
        <w:tc>
          <w:tcPr>
            <w:tcW w:w="764"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26.2%</w:t>
            </w:r>
          </w:p>
        </w:tc>
        <w:tc>
          <w:tcPr>
            <w:tcW w:w="993"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38%</w:t>
            </w:r>
          </w:p>
        </w:tc>
        <w:tc>
          <w:tcPr>
            <w:tcW w:w="840" w:type="dxa"/>
            <w:vMerge w:val="restart"/>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9.135</w:t>
            </w:r>
          </w:p>
        </w:tc>
        <w:tc>
          <w:tcPr>
            <w:tcW w:w="828" w:type="dxa"/>
            <w:vMerge w:val="restart"/>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0.01</w:t>
            </w:r>
          </w:p>
        </w:tc>
      </w:tr>
      <w:tr w:rsidR="005F2D34" w:rsidRPr="005F2D34" w:rsidTr="005F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5" w:type="dxa"/>
            <w:vMerge/>
          </w:tcPr>
          <w:p w:rsidR="005F2D34" w:rsidRPr="005F2D34" w:rsidRDefault="005F2D34" w:rsidP="005F2D34">
            <w:pPr>
              <w:rPr>
                <w:rFonts w:ascii="Calibri" w:hAnsi="Calibri"/>
                <w:sz w:val="16"/>
                <w:szCs w:val="16"/>
              </w:rPr>
            </w:pPr>
          </w:p>
        </w:tc>
        <w:tc>
          <w:tcPr>
            <w:tcW w:w="1290" w:type="dxa"/>
            <w:vMerge/>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p>
        </w:tc>
        <w:tc>
          <w:tcPr>
            <w:tcW w:w="764"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44.5%</w:t>
            </w:r>
          </w:p>
        </w:tc>
        <w:tc>
          <w:tcPr>
            <w:tcW w:w="764"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26.5%</w:t>
            </w:r>
          </w:p>
        </w:tc>
        <w:tc>
          <w:tcPr>
            <w:tcW w:w="993"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29%</w:t>
            </w:r>
          </w:p>
        </w:tc>
        <w:tc>
          <w:tcPr>
            <w:tcW w:w="840" w:type="dxa"/>
            <w:vMerge/>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p>
        </w:tc>
        <w:tc>
          <w:tcPr>
            <w:tcW w:w="828" w:type="dxa"/>
            <w:vMerge/>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p>
        </w:tc>
      </w:tr>
      <w:tr w:rsidR="005F2D34" w:rsidRPr="005F2D34" w:rsidTr="005F2D34">
        <w:tc>
          <w:tcPr>
            <w:cnfStyle w:val="001000000000" w:firstRow="0" w:lastRow="0" w:firstColumn="1" w:lastColumn="0" w:oddVBand="0" w:evenVBand="0" w:oddHBand="0" w:evenHBand="0" w:firstRowFirstColumn="0" w:firstRowLastColumn="0" w:lastRowFirstColumn="0" w:lastRowLastColumn="0"/>
            <w:tcW w:w="3645" w:type="dxa"/>
            <w:vMerge w:val="restart"/>
          </w:tcPr>
          <w:p w:rsidR="005F2D34" w:rsidRPr="005F2D34" w:rsidRDefault="005F2D34" w:rsidP="005F2D34">
            <w:pPr>
              <w:rPr>
                <w:rFonts w:ascii="Calibri" w:hAnsi="Calibri"/>
                <w:sz w:val="16"/>
                <w:szCs w:val="16"/>
              </w:rPr>
            </w:pPr>
            <w:r w:rsidRPr="005F2D34">
              <w:rPr>
                <w:rFonts w:ascii="Calibri" w:hAnsi="Calibri"/>
                <w:sz w:val="16"/>
                <w:szCs w:val="16"/>
              </w:rPr>
              <w:t>The patient’s wishes must always be adhered to</w:t>
            </w:r>
          </w:p>
        </w:tc>
        <w:tc>
          <w:tcPr>
            <w:tcW w:w="1290" w:type="dxa"/>
            <w:vMerge w:val="restart"/>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3</w:t>
            </w:r>
            <w:r w:rsidRPr="005F2D34">
              <w:rPr>
                <w:rFonts w:ascii="Calibri" w:hAnsi="Calibri"/>
                <w:sz w:val="16"/>
                <w:szCs w:val="16"/>
                <w:vertAlign w:val="superscript"/>
              </w:rPr>
              <w:t>rd</w:t>
            </w:r>
            <w:r w:rsidRPr="005F2D34">
              <w:rPr>
                <w:rFonts w:ascii="Calibri" w:hAnsi="Calibri"/>
                <w:sz w:val="16"/>
                <w:szCs w:val="16"/>
              </w:rPr>
              <w:t xml:space="preserve"> year</w:t>
            </w:r>
          </w:p>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4</w:t>
            </w:r>
            <w:r w:rsidRPr="005F2D34">
              <w:rPr>
                <w:rFonts w:ascii="Calibri" w:hAnsi="Calibri"/>
                <w:sz w:val="16"/>
                <w:szCs w:val="16"/>
                <w:vertAlign w:val="superscript"/>
              </w:rPr>
              <w:t>th</w:t>
            </w:r>
            <w:r w:rsidRPr="005F2D34">
              <w:rPr>
                <w:rFonts w:ascii="Calibri" w:hAnsi="Calibri"/>
                <w:sz w:val="16"/>
                <w:szCs w:val="16"/>
              </w:rPr>
              <w:t xml:space="preserve"> year</w:t>
            </w:r>
          </w:p>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lastRenderedPageBreak/>
              <w:t>5</w:t>
            </w:r>
            <w:r w:rsidRPr="005F2D34">
              <w:rPr>
                <w:rFonts w:ascii="Calibri" w:hAnsi="Calibri"/>
                <w:sz w:val="16"/>
                <w:szCs w:val="16"/>
                <w:vertAlign w:val="superscript"/>
              </w:rPr>
              <w:t>th</w:t>
            </w:r>
            <w:r w:rsidRPr="005F2D34">
              <w:rPr>
                <w:rFonts w:ascii="Calibri" w:hAnsi="Calibri"/>
                <w:sz w:val="16"/>
                <w:szCs w:val="16"/>
              </w:rPr>
              <w:t xml:space="preserve"> year</w:t>
            </w:r>
          </w:p>
        </w:tc>
        <w:tc>
          <w:tcPr>
            <w:tcW w:w="764"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lastRenderedPageBreak/>
              <w:t>73.6%</w:t>
            </w:r>
          </w:p>
        </w:tc>
        <w:tc>
          <w:tcPr>
            <w:tcW w:w="764"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16%</w:t>
            </w:r>
          </w:p>
        </w:tc>
        <w:tc>
          <w:tcPr>
            <w:tcW w:w="993"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10.4%</w:t>
            </w:r>
          </w:p>
        </w:tc>
        <w:tc>
          <w:tcPr>
            <w:tcW w:w="840" w:type="dxa"/>
            <w:vMerge w:val="restart"/>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15.666</w:t>
            </w:r>
          </w:p>
        </w:tc>
        <w:tc>
          <w:tcPr>
            <w:tcW w:w="828" w:type="dxa"/>
            <w:vMerge w:val="restart"/>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0.004</w:t>
            </w:r>
          </w:p>
        </w:tc>
      </w:tr>
      <w:tr w:rsidR="005F2D34" w:rsidRPr="005F2D34" w:rsidTr="005F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5" w:type="dxa"/>
            <w:vMerge/>
          </w:tcPr>
          <w:p w:rsidR="005F2D34" w:rsidRPr="005F2D34" w:rsidRDefault="005F2D34" w:rsidP="005F2D34">
            <w:pPr>
              <w:rPr>
                <w:rFonts w:ascii="Calibri" w:hAnsi="Calibri"/>
                <w:sz w:val="16"/>
                <w:szCs w:val="16"/>
              </w:rPr>
            </w:pPr>
          </w:p>
        </w:tc>
        <w:tc>
          <w:tcPr>
            <w:tcW w:w="1290" w:type="dxa"/>
            <w:vMerge/>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p>
        </w:tc>
        <w:tc>
          <w:tcPr>
            <w:tcW w:w="764"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78.1%</w:t>
            </w:r>
          </w:p>
        </w:tc>
        <w:tc>
          <w:tcPr>
            <w:tcW w:w="764"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13.7%</w:t>
            </w:r>
          </w:p>
        </w:tc>
        <w:tc>
          <w:tcPr>
            <w:tcW w:w="993"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8.2%</w:t>
            </w:r>
          </w:p>
        </w:tc>
        <w:tc>
          <w:tcPr>
            <w:tcW w:w="840" w:type="dxa"/>
            <w:vMerge/>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p>
        </w:tc>
        <w:tc>
          <w:tcPr>
            <w:tcW w:w="828" w:type="dxa"/>
            <w:vMerge/>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p>
        </w:tc>
      </w:tr>
      <w:tr w:rsidR="005F2D34" w:rsidRPr="005F2D34" w:rsidTr="005F2D34">
        <w:tc>
          <w:tcPr>
            <w:cnfStyle w:val="001000000000" w:firstRow="0" w:lastRow="0" w:firstColumn="1" w:lastColumn="0" w:oddVBand="0" w:evenVBand="0" w:oddHBand="0" w:evenHBand="0" w:firstRowFirstColumn="0" w:firstRowLastColumn="0" w:lastRowFirstColumn="0" w:lastRowLastColumn="0"/>
            <w:tcW w:w="3645" w:type="dxa"/>
            <w:vMerge/>
          </w:tcPr>
          <w:p w:rsidR="005F2D34" w:rsidRPr="005F2D34" w:rsidRDefault="005F2D34" w:rsidP="005F2D34">
            <w:pPr>
              <w:rPr>
                <w:rFonts w:ascii="Calibri" w:hAnsi="Calibri"/>
                <w:sz w:val="16"/>
                <w:szCs w:val="16"/>
              </w:rPr>
            </w:pPr>
          </w:p>
        </w:tc>
        <w:tc>
          <w:tcPr>
            <w:tcW w:w="1290" w:type="dxa"/>
            <w:vMerge/>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tc>
        <w:tc>
          <w:tcPr>
            <w:tcW w:w="764"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87.2%</w:t>
            </w:r>
          </w:p>
        </w:tc>
        <w:tc>
          <w:tcPr>
            <w:tcW w:w="764"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7.8%</w:t>
            </w:r>
          </w:p>
        </w:tc>
        <w:tc>
          <w:tcPr>
            <w:tcW w:w="993"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5%</w:t>
            </w:r>
          </w:p>
        </w:tc>
        <w:tc>
          <w:tcPr>
            <w:tcW w:w="840" w:type="dxa"/>
            <w:vMerge/>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tc>
        <w:tc>
          <w:tcPr>
            <w:tcW w:w="828" w:type="dxa"/>
            <w:vMerge/>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tc>
      </w:tr>
      <w:tr w:rsidR="005F2D34" w:rsidRPr="005F2D34" w:rsidTr="005F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5" w:type="dxa"/>
            <w:vMerge/>
          </w:tcPr>
          <w:p w:rsidR="005F2D34" w:rsidRPr="005F2D34" w:rsidRDefault="005F2D34" w:rsidP="005F2D34">
            <w:pPr>
              <w:rPr>
                <w:rFonts w:ascii="Calibri" w:hAnsi="Calibri"/>
                <w:sz w:val="16"/>
                <w:szCs w:val="16"/>
              </w:rPr>
            </w:pPr>
          </w:p>
        </w:tc>
        <w:tc>
          <w:tcPr>
            <w:tcW w:w="1290" w:type="dxa"/>
            <w:vMerge w:val="restart"/>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Public</w:t>
            </w:r>
          </w:p>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Private</w:t>
            </w:r>
          </w:p>
        </w:tc>
        <w:tc>
          <w:tcPr>
            <w:tcW w:w="764"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82.3%</w:t>
            </w:r>
          </w:p>
        </w:tc>
        <w:tc>
          <w:tcPr>
            <w:tcW w:w="764"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10.3%</w:t>
            </w:r>
          </w:p>
        </w:tc>
        <w:tc>
          <w:tcPr>
            <w:tcW w:w="993"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7.4%</w:t>
            </w:r>
          </w:p>
        </w:tc>
        <w:tc>
          <w:tcPr>
            <w:tcW w:w="840" w:type="dxa"/>
            <w:vMerge w:val="restart"/>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12.173</w:t>
            </w:r>
          </w:p>
        </w:tc>
        <w:tc>
          <w:tcPr>
            <w:tcW w:w="828" w:type="dxa"/>
            <w:vMerge w:val="restart"/>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0.002</w:t>
            </w:r>
          </w:p>
        </w:tc>
      </w:tr>
      <w:tr w:rsidR="005F2D34" w:rsidRPr="005F2D34" w:rsidTr="005F2D34">
        <w:tc>
          <w:tcPr>
            <w:cnfStyle w:val="001000000000" w:firstRow="0" w:lastRow="0" w:firstColumn="1" w:lastColumn="0" w:oddVBand="0" w:evenVBand="0" w:oddHBand="0" w:evenHBand="0" w:firstRowFirstColumn="0" w:firstRowLastColumn="0" w:lastRowFirstColumn="0" w:lastRowLastColumn="0"/>
            <w:tcW w:w="3645" w:type="dxa"/>
            <w:vMerge/>
          </w:tcPr>
          <w:p w:rsidR="005F2D34" w:rsidRPr="005F2D34" w:rsidRDefault="005F2D34" w:rsidP="005F2D34">
            <w:pPr>
              <w:rPr>
                <w:rFonts w:ascii="Calibri" w:hAnsi="Calibri"/>
                <w:sz w:val="16"/>
                <w:szCs w:val="16"/>
              </w:rPr>
            </w:pPr>
          </w:p>
        </w:tc>
        <w:tc>
          <w:tcPr>
            <w:tcW w:w="1290" w:type="dxa"/>
            <w:vMerge/>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tc>
        <w:tc>
          <w:tcPr>
            <w:tcW w:w="764"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72.7%</w:t>
            </w:r>
          </w:p>
        </w:tc>
        <w:tc>
          <w:tcPr>
            <w:tcW w:w="764"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17.5%</w:t>
            </w:r>
          </w:p>
        </w:tc>
        <w:tc>
          <w:tcPr>
            <w:tcW w:w="993"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9.8%</w:t>
            </w:r>
          </w:p>
        </w:tc>
        <w:tc>
          <w:tcPr>
            <w:tcW w:w="840" w:type="dxa"/>
            <w:vMerge/>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tc>
        <w:tc>
          <w:tcPr>
            <w:tcW w:w="828" w:type="dxa"/>
            <w:vMerge/>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tc>
      </w:tr>
      <w:tr w:rsidR="005F2D34" w:rsidRPr="005F2D34" w:rsidTr="005F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5" w:type="dxa"/>
            <w:vMerge w:val="restart"/>
          </w:tcPr>
          <w:p w:rsidR="005F2D34" w:rsidRPr="005F2D34" w:rsidRDefault="005F2D34" w:rsidP="005F2D34">
            <w:pPr>
              <w:rPr>
                <w:rFonts w:ascii="Calibri" w:hAnsi="Calibri"/>
                <w:sz w:val="16"/>
                <w:szCs w:val="16"/>
              </w:rPr>
            </w:pPr>
            <w:r w:rsidRPr="005F2D34">
              <w:rPr>
                <w:rFonts w:ascii="Calibri" w:hAnsi="Calibri"/>
                <w:sz w:val="16"/>
                <w:szCs w:val="16"/>
              </w:rPr>
              <w:t>Confidentiality is not important in modern care and should be abandoned</w:t>
            </w:r>
          </w:p>
        </w:tc>
        <w:tc>
          <w:tcPr>
            <w:tcW w:w="1290" w:type="dxa"/>
            <w:vMerge w:val="restart"/>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3</w:t>
            </w:r>
            <w:r w:rsidRPr="005F2D34">
              <w:rPr>
                <w:rFonts w:ascii="Calibri" w:hAnsi="Calibri"/>
                <w:sz w:val="16"/>
                <w:szCs w:val="16"/>
                <w:vertAlign w:val="superscript"/>
              </w:rPr>
              <w:t>rd</w:t>
            </w:r>
            <w:r w:rsidRPr="005F2D34">
              <w:rPr>
                <w:rFonts w:ascii="Calibri" w:hAnsi="Calibri"/>
                <w:sz w:val="16"/>
                <w:szCs w:val="16"/>
              </w:rPr>
              <w:t xml:space="preserve"> year</w:t>
            </w:r>
          </w:p>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4</w:t>
            </w:r>
            <w:r w:rsidRPr="005F2D34">
              <w:rPr>
                <w:rFonts w:ascii="Calibri" w:hAnsi="Calibri"/>
                <w:sz w:val="16"/>
                <w:szCs w:val="16"/>
                <w:vertAlign w:val="superscript"/>
              </w:rPr>
              <w:t>th</w:t>
            </w:r>
            <w:r w:rsidRPr="005F2D34">
              <w:rPr>
                <w:rFonts w:ascii="Calibri" w:hAnsi="Calibri"/>
                <w:sz w:val="16"/>
                <w:szCs w:val="16"/>
              </w:rPr>
              <w:t xml:space="preserve"> year</w:t>
            </w:r>
          </w:p>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5</w:t>
            </w:r>
            <w:r w:rsidRPr="005F2D34">
              <w:rPr>
                <w:rFonts w:ascii="Calibri" w:hAnsi="Calibri"/>
                <w:sz w:val="16"/>
                <w:szCs w:val="16"/>
                <w:vertAlign w:val="superscript"/>
              </w:rPr>
              <w:t>th</w:t>
            </w:r>
            <w:r w:rsidRPr="005F2D34">
              <w:rPr>
                <w:rFonts w:ascii="Calibri" w:hAnsi="Calibri"/>
                <w:sz w:val="16"/>
                <w:szCs w:val="16"/>
              </w:rPr>
              <w:t xml:space="preserve"> year</w:t>
            </w:r>
          </w:p>
        </w:tc>
        <w:tc>
          <w:tcPr>
            <w:tcW w:w="764"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8.9%</w:t>
            </w:r>
          </w:p>
        </w:tc>
        <w:tc>
          <w:tcPr>
            <w:tcW w:w="764"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22.4%</w:t>
            </w:r>
          </w:p>
        </w:tc>
        <w:tc>
          <w:tcPr>
            <w:tcW w:w="993"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68.7%</w:t>
            </w:r>
          </w:p>
        </w:tc>
        <w:tc>
          <w:tcPr>
            <w:tcW w:w="840" w:type="dxa"/>
            <w:vMerge w:val="restart"/>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21.049</w:t>
            </w:r>
          </w:p>
        </w:tc>
        <w:tc>
          <w:tcPr>
            <w:tcW w:w="828" w:type="dxa"/>
            <w:vMerge w:val="restart"/>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&lt;0.001</w:t>
            </w:r>
          </w:p>
        </w:tc>
      </w:tr>
      <w:tr w:rsidR="005F2D34" w:rsidRPr="005F2D34" w:rsidTr="005F2D34">
        <w:tc>
          <w:tcPr>
            <w:cnfStyle w:val="001000000000" w:firstRow="0" w:lastRow="0" w:firstColumn="1" w:lastColumn="0" w:oddVBand="0" w:evenVBand="0" w:oddHBand="0" w:evenHBand="0" w:firstRowFirstColumn="0" w:firstRowLastColumn="0" w:lastRowFirstColumn="0" w:lastRowLastColumn="0"/>
            <w:tcW w:w="3645" w:type="dxa"/>
            <w:vMerge/>
          </w:tcPr>
          <w:p w:rsidR="005F2D34" w:rsidRPr="005F2D34" w:rsidRDefault="005F2D34" w:rsidP="005F2D34">
            <w:pPr>
              <w:rPr>
                <w:rFonts w:ascii="Calibri" w:hAnsi="Calibri"/>
                <w:sz w:val="16"/>
                <w:szCs w:val="16"/>
              </w:rPr>
            </w:pPr>
          </w:p>
        </w:tc>
        <w:tc>
          <w:tcPr>
            <w:tcW w:w="1290" w:type="dxa"/>
            <w:vMerge/>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tc>
        <w:tc>
          <w:tcPr>
            <w:tcW w:w="764"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10.5%</w:t>
            </w:r>
          </w:p>
        </w:tc>
        <w:tc>
          <w:tcPr>
            <w:tcW w:w="764"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16.4%</w:t>
            </w:r>
          </w:p>
        </w:tc>
        <w:tc>
          <w:tcPr>
            <w:tcW w:w="993"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73.1%</w:t>
            </w:r>
          </w:p>
        </w:tc>
        <w:tc>
          <w:tcPr>
            <w:tcW w:w="840" w:type="dxa"/>
            <w:vMerge/>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tc>
        <w:tc>
          <w:tcPr>
            <w:tcW w:w="828" w:type="dxa"/>
            <w:vMerge/>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tc>
      </w:tr>
      <w:tr w:rsidR="005F2D34" w:rsidRPr="005F2D34" w:rsidTr="005F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5" w:type="dxa"/>
            <w:vMerge/>
          </w:tcPr>
          <w:p w:rsidR="005F2D34" w:rsidRPr="005F2D34" w:rsidRDefault="005F2D34" w:rsidP="005F2D34">
            <w:pPr>
              <w:rPr>
                <w:rFonts w:ascii="Calibri" w:hAnsi="Calibri"/>
                <w:sz w:val="16"/>
                <w:szCs w:val="16"/>
              </w:rPr>
            </w:pPr>
          </w:p>
        </w:tc>
        <w:tc>
          <w:tcPr>
            <w:tcW w:w="1290" w:type="dxa"/>
            <w:vMerge/>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p>
        </w:tc>
        <w:tc>
          <w:tcPr>
            <w:tcW w:w="764"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12.8%</w:t>
            </w:r>
          </w:p>
        </w:tc>
        <w:tc>
          <w:tcPr>
            <w:tcW w:w="764"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8.2%</w:t>
            </w:r>
          </w:p>
        </w:tc>
        <w:tc>
          <w:tcPr>
            <w:tcW w:w="993"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79%</w:t>
            </w:r>
          </w:p>
        </w:tc>
        <w:tc>
          <w:tcPr>
            <w:tcW w:w="840" w:type="dxa"/>
            <w:vMerge/>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p>
        </w:tc>
        <w:tc>
          <w:tcPr>
            <w:tcW w:w="828" w:type="dxa"/>
            <w:vMerge/>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p>
        </w:tc>
      </w:tr>
      <w:tr w:rsidR="005F2D34" w:rsidRPr="005F2D34" w:rsidTr="005F2D34">
        <w:tc>
          <w:tcPr>
            <w:cnfStyle w:val="001000000000" w:firstRow="0" w:lastRow="0" w:firstColumn="1" w:lastColumn="0" w:oddVBand="0" w:evenVBand="0" w:oddHBand="0" w:evenHBand="0" w:firstRowFirstColumn="0" w:firstRowLastColumn="0" w:lastRowFirstColumn="0" w:lastRowLastColumn="0"/>
            <w:tcW w:w="3645" w:type="dxa"/>
            <w:vMerge/>
          </w:tcPr>
          <w:p w:rsidR="005F2D34" w:rsidRPr="005F2D34" w:rsidRDefault="005F2D34" w:rsidP="005F2D34">
            <w:pPr>
              <w:rPr>
                <w:rFonts w:ascii="Calibri" w:hAnsi="Calibri"/>
                <w:sz w:val="16"/>
                <w:szCs w:val="16"/>
              </w:rPr>
            </w:pPr>
          </w:p>
        </w:tc>
        <w:tc>
          <w:tcPr>
            <w:tcW w:w="1290" w:type="dxa"/>
            <w:vMerge w:val="restart"/>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Public</w:t>
            </w:r>
          </w:p>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Private</w:t>
            </w:r>
          </w:p>
        </w:tc>
        <w:tc>
          <w:tcPr>
            <w:tcW w:w="764"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10.5%</w:t>
            </w:r>
          </w:p>
        </w:tc>
        <w:tc>
          <w:tcPr>
            <w:tcW w:w="764"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11.1%</w:t>
            </w:r>
          </w:p>
        </w:tc>
        <w:tc>
          <w:tcPr>
            <w:tcW w:w="993"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78.5%</w:t>
            </w:r>
          </w:p>
        </w:tc>
        <w:tc>
          <w:tcPr>
            <w:tcW w:w="840" w:type="dxa"/>
            <w:vMerge w:val="restart"/>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32.029</w:t>
            </w:r>
          </w:p>
        </w:tc>
        <w:tc>
          <w:tcPr>
            <w:tcW w:w="828" w:type="dxa"/>
            <w:vMerge w:val="restart"/>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&lt;0.001</w:t>
            </w:r>
          </w:p>
        </w:tc>
      </w:tr>
      <w:tr w:rsidR="005F2D34" w:rsidRPr="005F2D34" w:rsidTr="005F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5" w:type="dxa"/>
            <w:vMerge/>
          </w:tcPr>
          <w:p w:rsidR="005F2D34" w:rsidRPr="005F2D34" w:rsidRDefault="005F2D34" w:rsidP="005F2D34">
            <w:pPr>
              <w:rPr>
                <w:rFonts w:ascii="Calibri" w:hAnsi="Calibri"/>
                <w:sz w:val="16"/>
                <w:szCs w:val="16"/>
              </w:rPr>
            </w:pPr>
          </w:p>
        </w:tc>
        <w:tc>
          <w:tcPr>
            <w:tcW w:w="1290" w:type="dxa"/>
            <w:vMerge/>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p>
        </w:tc>
        <w:tc>
          <w:tcPr>
            <w:tcW w:w="764"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10.1%</w:t>
            </w:r>
          </w:p>
        </w:tc>
        <w:tc>
          <w:tcPr>
            <w:tcW w:w="764"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25.7%</w:t>
            </w:r>
          </w:p>
        </w:tc>
        <w:tc>
          <w:tcPr>
            <w:tcW w:w="993"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64.2%</w:t>
            </w:r>
          </w:p>
        </w:tc>
        <w:tc>
          <w:tcPr>
            <w:tcW w:w="840" w:type="dxa"/>
            <w:vMerge/>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p>
        </w:tc>
        <w:tc>
          <w:tcPr>
            <w:tcW w:w="828" w:type="dxa"/>
            <w:vMerge/>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p>
        </w:tc>
      </w:tr>
      <w:tr w:rsidR="005F2D34" w:rsidRPr="005F2D34" w:rsidTr="005F2D34">
        <w:tc>
          <w:tcPr>
            <w:cnfStyle w:val="001000000000" w:firstRow="0" w:lastRow="0" w:firstColumn="1" w:lastColumn="0" w:oddVBand="0" w:evenVBand="0" w:oddHBand="0" w:evenHBand="0" w:firstRowFirstColumn="0" w:firstRowLastColumn="0" w:lastRowFirstColumn="0" w:lastRowLastColumn="0"/>
            <w:tcW w:w="3645" w:type="dxa"/>
            <w:vMerge w:val="restart"/>
          </w:tcPr>
          <w:p w:rsidR="005F2D34" w:rsidRPr="005F2D34" w:rsidRDefault="005F2D34" w:rsidP="005F2D34">
            <w:pPr>
              <w:rPr>
                <w:rFonts w:ascii="Calibri" w:hAnsi="Calibri"/>
                <w:sz w:val="16"/>
                <w:szCs w:val="16"/>
              </w:rPr>
            </w:pPr>
            <w:r w:rsidRPr="005F2D34">
              <w:rPr>
                <w:rFonts w:ascii="Calibri" w:hAnsi="Calibri"/>
                <w:sz w:val="16"/>
                <w:szCs w:val="16"/>
              </w:rPr>
              <w:t>Patients only need to consent for operations not for tests or medications</w:t>
            </w:r>
          </w:p>
        </w:tc>
        <w:tc>
          <w:tcPr>
            <w:tcW w:w="1290" w:type="dxa"/>
            <w:vMerge w:val="restart"/>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3</w:t>
            </w:r>
            <w:r w:rsidRPr="005F2D34">
              <w:rPr>
                <w:rFonts w:ascii="Calibri" w:hAnsi="Calibri"/>
                <w:sz w:val="16"/>
                <w:szCs w:val="16"/>
                <w:vertAlign w:val="superscript"/>
              </w:rPr>
              <w:t>rd</w:t>
            </w:r>
            <w:r w:rsidRPr="005F2D34">
              <w:rPr>
                <w:rFonts w:ascii="Calibri" w:hAnsi="Calibri"/>
                <w:sz w:val="16"/>
                <w:szCs w:val="16"/>
              </w:rPr>
              <w:t xml:space="preserve"> year</w:t>
            </w:r>
          </w:p>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4</w:t>
            </w:r>
            <w:r w:rsidRPr="005F2D34">
              <w:rPr>
                <w:rFonts w:ascii="Calibri" w:hAnsi="Calibri"/>
                <w:sz w:val="16"/>
                <w:szCs w:val="16"/>
                <w:vertAlign w:val="superscript"/>
              </w:rPr>
              <w:t>th</w:t>
            </w:r>
            <w:r w:rsidRPr="005F2D34">
              <w:rPr>
                <w:rFonts w:ascii="Calibri" w:hAnsi="Calibri"/>
                <w:sz w:val="16"/>
                <w:szCs w:val="16"/>
              </w:rPr>
              <w:t xml:space="preserve"> year</w:t>
            </w:r>
          </w:p>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5</w:t>
            </w:r>
            <w:r w:rsidRPr="005F2D34">
              <w:rPr>
                <w:rFonts w:ascii="Calibri" w:hAnsi="Calibri"/>
                <w:sz w:val="16"/>
                <w:szCs w:val="16"/>
                <w:vertAlign w:val="superscript"/>
              </w:rPr>
              <w:t>th</w:t>
            </w:r>
            <w:r w:rsidRPr="005F2D34">
              <w:rPr>
                <w:rFonts w:ascii="Calibri" w:hAnsi="Calibri"/>
                <w:sz w:val="16"/>
                <w:szCs w:val="16"/>
              </w:rPr>
              <w:t xml:space="preserve"> year</w:t>
            </w:r>
          </w:p>
        </w:tc>
        <w:tc>
          <w:tcPr>
            <w:tcW w:w="764"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25.4%</w:t>
            </w:r>
          </w:p>
        </w:tc>
        <w:tc>
          <w:tcPr>
            <w:tcW w:w="764"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10.6%</w:t>
            </w:r>
          </w:p>
        </w:tc>
        <w:tc>
          <w:tcPr>
            <w:tcW w:w="993"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64%</w:t>
            </w:r>
          </w:p>
        </w:tc>
        <w:tc>
          <w:tcPr>
            <w:tcW w:w="840" w:type="dxa"/>
            <w:vMerge w:val="restart"/>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3.783</w:t>
            </w:r>
          </w:p>
        </w:tc>
        <w:tc>
          <w:tcPr>
            <w:tcW w:w="828" w:type="dxa"/>
            <w:vMerge w:val="restart"/>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0.436</w:t>
            </w:r>
          </w:p>
        </w:tc>
      </w:tr>
      <w:tr w:rsidR="005F2D34" w:rsidRPr="005F2D34" w:rsidTr="005F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5" w:type="dxa"/>
            <w:vMerge/>
          </w:tcPr>
          <w:p w:rsidR="005F2D34" w:rsidRPr="005F2D34" w:rsidRDefault="005F2D34" w:rsidP="005F2D34">
            <w:pPr>
              <w:rPr>
                <w:rFonts w:ascii="Calibri" w:hAnsi="Calibri"/>
                <w:sz w:val="16"/>
                <w:szCs w:val="16"/>
              </w:rPr>
            </w:pPr>
          </w:p>
        </w:tc>
        <w:tc>
          <w:tcPr>
            <w:tcW w:w="1290" w:type="dxa"/>
            <w:vMerge/>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p>
        </w:tc>
        <w:tc>
          <w:tcPr>
            <w:tcW w:w="764"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21.9%</w:t>
            </w:r>
          </w:p>
        </w:tc>
        <w:tc>
          <w:tcPr>
            <w:tcW w:w="764"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8.2%</w:t>
            </w:r>
          </w:p>
        </w:tc>
        <w:tc>
          <w:tcPr>
            <w:tcW w:w="993"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69.9%</w:t>
            </w:r>
          </w:p>
        </w:tc>
        <w:tc>
          <w:tcPr>
            <w:tcW w:w="840" w:type="dxa"/>
            <w:vMerge/>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p>
        </w:tc>
        <w:tc>
          <w:tcPr>
            <w:tcW w:w="828" w:type="dxa"/>
            <w:vMerge/>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p>
        </w:tc>
      </w:tr>
      <w:tr w:rsidR="005F2D34" w:rsidRPr="005F2D34" w:rsidTr="005F2D34">
        <w:tc>
          <w:tcPr>
            <w:cnfStyle w:val="001000000000" w:firstRow="0" w:lastRow="0" w:firstColumn="1" w:lastColumn="0" w:oddVBand="0" w:evenVBand="0" w:oddHBand="0" w:evenHBand="0" w:firstRowFirstColumn="0" w:firstRowLastColumn="0" w:lastRowFirstColumn="0" w:lastRowLastColumn="0"/>
            <w:tcW w:w="3645" w:type="dxa"/>
            <w:vMerge/>
          </w:tcPr>
          <w:p w:rsidR="005F2D34" w:rsidRPr="005F2D34" w:rsidRDefault="005F2D34" w:rsidP="005F2D34">
            <w:pPr>
              <w:rPr>
                <w:rFonts w:ascii="Calibri" w:hAnsi="Calibri"/>
                <w:sz w:val="16"/>
                <w:szCs w:val="16"/>
              </w:rPr>
            </w:pPr>
          </w:p>
        </w:tc>
        <w:tc>
          <w:tcPr>
            <w:tcW w:w="1290" w:type="dxa"/>
            <w:vMerge/>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tc>
        <w:tc>
          <w:tcPr>
            <w:tcW w:w="764"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26.5%</w:t>
            </w:r>
          </w:p>
        </w:tc>
        <w:tc>
          <w:tcPr>
            <w:tcW w:w="764"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7.3%</w:t>
            </w:r>
          </w:p>
        </w:tc>
        <w:tc>
          <w:tcPr>
            <w:tcW w:w="993"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66.2%</w:t>
            </w:r>
          </w:p>
        </w:tc>
        <w:tc>
          <w:tcPr>
            <w:tcW w:w="840" w:type="dxa"/>
            <w:vMerge/>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tc>
        <w:tc>
          <w:tcPr>
            <w:tcW w:w="828" w:type="dxa"/>
            <w:vMerge/>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tc>
      </w:tr>
      <w:tr w:rsidR="005F2D34" w:rsidRPr="005F2D34" w:rsidTr="005F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5" w:type="dxa"/>
            <w:vMerge/>
          </w:tcPr>
          <w:p w:rsidR="005F2D34" w:rsidRPr="005F2D34" w:rsidRDefault="005F2D34" w:rsidP="005F2D34">
            <w:pPr>
              <w:rPr>
                <w:rFonts w:ascii="Calibri" w:hAnsi="Calibri"/>
                <w:sz w:val="16"/>
                <w:szCs w:val="16"/>
              </w:rPr>
            </w:pPr>
          </w:p>
        </w:tc>
        <w:tc>
          <w:tcPr>
            <w:tcW w:w="1290" w:type="dxa"/>
            <w:vMerge w:val="restart"/>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Public</w:t>
            </w:r>
          </w:p>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Private</w:t>
            </w:r>
          </w:p>
        </w:tc>
        <w:tc>
          <w:tcPr>
            <w:tcW w:w="764"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18.1%</w:t>
            </w:r>
          </w:p>
        </w:tc>
        <w:tc>
          <w:tcPr>
            <w:tcW w:w="764"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6.8%</w:t>
            </w:r>
          </w:p>
        </w:tc>
        <w:tc>
          <w:tcPr>
            <w:tcW w:w="993"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75.1%</w:t>
            </w:r>
          </w:p>
        </w:tc>
        <w:tc>
          <w:tcPr>
            <w:tcW w:w="840" w:type="dxa"/>
            <w:vMerge w:val="restart"/>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42.368</w:t>
            </w:r>
          </w:p>
        </w:tc>
        <w:tc>
          <w:tcPr>
            <w:tcW w:w="828" w:type="dxa"/>
            <w:vMerge w:val="restart"/>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&lt;0.001</w:t>
            </w:r>
          </w:p>
        </w:tc>
      </w:tr>
      <w:tr w:rsidR="005F2D34" w:rsidRPr="005F2D34" w:rsidTr="005F2D34">
        <w:tc>
          <w:tcPr>
            <w:cnfStyle w:val="001000000000" w:firstRow="0" w:lastRow="0" w:firstColumn="1" w:lastColumn="0" w:oddVBand="0" w:evenVBand="0" w:oddHBand="0" w:evenHBand="0" w:firstRowFirstColumn="0" w:firstRowLastColumn="0" w:lastRowFirstColumn="0" w:lastRowLastColumn="0"/>
            <w:tcW w:w="3645" w:type="dxa"/>
            <w:vMerge/>
          </w:tcPr>
          <w:p w:rsidR="005F2D34" w:rsidRPr="005F2D34" w:rsidRDefault="005F2D34" w:rsidP="005F2D34">
            <w:pPr>
              <w:rPr>
                <w:rFonts w:ascii="Calibri" w:hAnsi="Calibri"/>
                <w:sz w:val="16"/>
                <w:szCs w:val="16"/>
              </w:rPr>
            </w:pPr>
          </w:p>
        </w:tc>
        <w:tc>
          <w:tcPr>
            <w:tcW w:w="1290" w:type="dxa"/>
            <w:vMerge/>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tc>
        <w:tc>
          <w:tcPr>
            <w:tcW w:w="764"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33.9%</w:t>
            </w:r>
          </w:p>
        </w:tc>
        <w:tc>
          <w:tcPr>
            <w:tcW w:w="764"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12.3%</w:t>
            </w:r>
          </w:p>
        </w:tc>
        <w:tc>
          <w:tcPr>
            <w:tcW w:w="993"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53.8%</w:t>
            </w:r>
          </w:p>
        </w:tc>
        <w:tc>
          <w:tcPr>
            <w:tcW w:w="840" w:type="dxa"/>
            <w:vMerge/>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tc>
        <w:tc>
          <w:tcPr>
            <w:tcW w:w="828" w:type="dxa"/>
            <w:vMerge/>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tc>
      </w:tr>
      <w:tr w:rsidR="005F2D34" w:rsidRPr="005F2D34" w:rsidTr="005F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5" w:type="dxa"/>
            <w:vMerge w:val="restart"/>
          </w:tcPr>
          <w:p w:rsidR="005F2D34" w:rsidRPr="005F2D34" w:rsidRDefault="005F2D34" w:rsidP="005F2D34">
            <w:pPr>
              <w:rPr>
                <w:rFonts w:ascii="Calibri" w:hAnsi="Calibri"/>
                <w:sz w:val="16"/>
                <w:szCs w:val="16"/>
              </w:rPr>
            </w:pPr>
            <w:r w:rsidRPr="005F2D34">
              <w:rPr>
                <w:rFonts w:ascii="Calibri" w:hAnsi="Calibri"/>
                <w:sz w:val="16"/>
                <w:szCs w:val="16"/>
              </w:rPr>
              <w:t>Close relatives must always be told about a patient’s condition</w:t>
            </w:r>
          </w:p>
          <w:p w:rsidR="005F2D34" w:rsidRPr="005F2D34" w:rsidRDefault="005F2D34" w:rsidP="005F2D34">
            <w:pPr>
              <w:rPr>
                <w:rFonts w:ascii="Calibri" w:hAnsi="Calibri"/>
                <w:sz w:val="16"/>
                <w:szCs w:val="16"/>
              </w:rPr>
            </w:pPr>
          </w:p>
        </w:tc>
        <w:tc>
          <w:tcPr>
            <w:tcW w:w="1290" w:type="dxa"/>
            <w:vMerge w:val="restart"/>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3</w:t>
            </w:r>
            <w:r w:rsidRPr="005F2D34">
              <w:rPr>
                <w:rFonts w:ascii="Calibri" w:hAnsi="Calibri"/>
                <w:sz w:val="16"/>
                <w:szCs w:val="16"/>
                <w:vertAlign w:val="superscript"/>
              </w:rPr>
              <w:t>rd</w:t>
            </w:r>
            <w:r w:rsidRPr="005F2D34">
              <w:rPr>
                <w:rFonts w:ascii="Calibri" w:hAnsi="Calibri"/>
                <w:sz w:val="16"/>
                <w:szCs w:val="16"/>
              </w:rPr>
              <w:t xml:space="preserve"> year</w:t>
            </w:r>
          </w:p>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4</w:t>
            </w:r>
            <w:r w:rsidRPr="005F2D34">
              <w:rPr>
                <w:rFonts w:ascii="Calibri" w:hAnsi="Calibri"/>
                <w:sz w:val="16"/>
                <w:szCs w:val="16"/>
                <w:vertAlign w:val="superscript"/>
              </w:rPr>
              <w:t>th</w:t>
            </w:r>
            <w:r w:rsidRPr="005F2D34">
              <w:rPr>
                <w:rFonts w:ascii="Calibri" w:hAnsi="Calibri"/>
                <w:sz w:val="16"/>
                <w:szCs w:val="16"/>
              </w:rPr>
              <w:t xml:space="preserve"> year</w:t>
            </w:r>
          </w:p>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5</w:t>
            </w:r>
            <w:r w:rsidRPr="005F2D34">
              <w:rPr>
                <w:rFonts w:ascii="Calibri" w:hAnsi="Calibri"/>
                <w:sz w:val="16"/>
                <w:szCs w:val="16"/>
                <w:vertAlign w:val="superscript"/>
              </w:rPr>
              <w:t>th</w:t>
            </w:r>
            <w:r w:rsidRPr="005F2D34">
              <w:rPr>
                <w:rFonts w:ascii="Calibri" w:hAnsi="Calibri"/>
                <w:sz w:val="16"/>
                <w:szCs w:val="16"/>
              </w:rPr>
              <w:t xml:space="preserve"> year</w:t>
            </w:r>
          </w:p>
        </w:tc>
        <w:tc>
          <w:tcPr>
            <w:tcW w:w="764"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81.4%</w:t>
            </w:r>
          </w:p>
        </w:tc>
        <w:tc>
          <w:tcPr>
            <w:tcW w:w="764"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6.6%</w:t>
            </w:r>
          </w:p>
        </w:tc>
        <w:tc>
          <w:tcPr>
            <w:tcW w:w="993"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12%</w:t>
            </w:r>
          </w:p>
        </w:tc>
        <w:tc>
          <w:tcPr>
            <w:tcW w:w="840" w:type="dxa"/>
            <w:vMerge w:val="restart"/>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18.768</w:t>
            </w:r>
          </w:p>
        </w:tc>
        <w:tc>
          <w:tcPr>
            <w:tcW w:w="828" w:type="dxa"/>
            <w:vMerge w:val="restart"/>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0.001</w:t>
            </w:r>
          </w:p>
        </w:tc>
      </w:tr>
      <w:tr w:rsidR="005F2D34" w:rsidRPr="005F2D34" w:rsidTr="005F2D34">
        <w:tc>
          <w:tcPr>
            <w:cnfStyle w:val="001000000000" w:firstRow="0" w:lastRow="0" w:firstColumn="1" w:lastColumn="0" w:oddVBand="0" w:evenVBand="0" w:oddHBand="0" w:evenHBand="0" w:firstRowFirstColumn="0" w:firstRowLastColumn="0" w:lastRowFirstColumn="0" w:lastRowLastColumn="0"/>
            <w:tcW w:w="3645" w:type="dxa"/>
            <w:vMerge/>
          </w:tcPr>
          <w:p w:rsidR="005F2D34" w:rsidRPr="005F2D34" w:rsidRDefault="005F2D34" w:rsidP="005F2D34">
            <w:pPr>
              <w:rPr>
                <w:rFonts w:ascii="Calibri" w:hAnsi="Calibri"/>
                <w:sz w:val="16"/>
                <w:szCs w:val="16"/>
              </w:rPr>
            </w:pPr>
          </w:p>
        </w:tc>
        <w:tc>
          <w:tcPr>
            <w:tcW w:w="1290" w:type="dxa"/>
            <w:vMerge/>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tc>
        <w:tc>
          <w:tcPr>
            <w:tcW w:w="764"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75.2%</w:t>
            </w:r>
          </w:p>
        </w:tc>
        <w:tc>
          <w:tcPr>
            <w:tcW w:w="764"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8.7%</w:t>
            </w:r>
          </w:p>
        </w:tc>
        <w:tc>
          <w:tcPr>
            <w:tcW w:w="993"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16.1%</w:t>
            </w:r>
          </w:p>
        </w:tc>
        <w:tc>
          <w:tcPr>
            <w:tcW w:w="840" w:type="dxa"/>
            <w:vMerge/>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tc>
        <w:tc>
          <w:tcPr>
            <w:tcW w:w="828" w:type="dxa"/>
            <w:vMerge/>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tc>
      </w:tr>
      <w:tr w:rsidR="005F2D34" w:rsidRPr="005F2D34" w:rsidTr="005F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5" w:type="dxa"/>
            <w:vMerge/>
          </w:tcPr>
          <w:p w:rsidR="005F2D34" w:rsidRPr="005F2D34" w:rsidRDefault="005F2D34" w:rsidP="005F2D34">
            <w:pPr>
              <w:rPr>
                <w:rFonts w:ascii="Calibri" w:hAnsi="Calibri"/>
                <w:sz w:val="16"/>
                <w:szCs w:val="16"/>
              </w:rPr>
            </w:pPr>
          </w:p>
        </w:tc>
        <w:tc>
          <w:tcPr>
            <w:tcW w:w="1290" w:type="dxa"/>
            <w:vMerge/>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p>
        </w:tc>
        <w:tc>
          <w:tcPr>
            <w:tcW w:w="764"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66.2%</w:t>
            </w:r>
          </w:p>
        </w:tc>
        <w:tc>
          <w:tcPr>
            <w:tcW w:w="764"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13.2%</w:t>
            </w:r>
          </w:p>
        </w:tc>
        <w:tc>
          <w:tcPr>
            <w:tcW w:w="993"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20.5%</w:t>
            </w:r>
          </w:p>
        </w:tc>
        <w:tc>
          <w:tcPr>
            <w:tcW w:w="840" w:type="dxa"/>
            <w:vMerge/>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p>
        </w:tc>
        <w:tc>
          <w:tcPr>
            <w:tcW w:w="828" w:type="dxa"/>
            <w:vMerge/>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p>
        </w:tc>
      </w:tr>
      <w:tr w:rsidR="005F2D34" w:rsidRPr="005F2D34" w:rsidTr="005F2D34">
        <w:tc>
          <w:tcPr>
            <w:cnfStyle w:val="001000000000" w:firstRow="0" w:lastRow="0" w:firstColumn="1" w:lastColumn="0" w:oddVBand="0" w:evenVBand="0" w:oddHBand="0" w:evenHBand="0" w:firstRowFirstColumn="0" w:firstRowLastColumn="0" w:lastRowFirstColumn="0" w:lastRowLastColumn="0"/>
            <w:tcW w:w="3645" w:type="dxa"/>
            <w:vMerge/>
          </w:tcPr>
          <w:p w:rsidR="005F2D34" w:rsidRPr="005F2D34" w:rsidRDefault="005F2D34" w:rsidP="005F2D34">
            <w:pPr>
              <w:rPr>
                <w:rFonts w:ascii="Calibri" w:hAnsi="Calibri"/>
                <w:sz w:val="16"/>
                <w:szCs w:val="16"/>
              </w:rPr>
            </w:pPr>
          </w:p>
        </w:tc>
        <w:tc>
          <w:tcPr>
            <w:tcW w:w="1290" w:type="dxa"/>
            <w:vMerge w:val="restart"/>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Public</w:t>
            </w:r>
          </w:p>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Private</w:t>
            </w:r>
          </w:p>
        </w:tc>
        <w:tc>
          <w:tcPr>
            <w:tcW w:w="764"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69.6%</w:t>
            </w:r>
          </w:p>
        </w:tc>
        <w:tc>
          <w:tcPr>
            <w:tcW w:w="764"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9.9%</w:t>
            </w:r>
          </w:p>
        </w:tc>
        <w:tc>
          <w:tcPr>
            <w:tcW w:w="993"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20.5%</w:t>
            </w:r>
          </w:p>
        </w:tc>
        <w:tc>
          <w:tcPr>
            <w:tcW w:w="840" w:type="dxa"/>
            <w:vMerge w:val="restart"/>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29.619</w:t>
            </w:r>
          </w:p>
        </w:tc>
        <w:tc>
          <w:tcPr>
            <w:tcW w:w="828" w:type="dxa"/>
            <w:vMerge w:val="restart"/>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&lt;0.001</w:t>
            </w:r>
          </w:p>
        </w:tc>
      </w:tr>
      <w:tr w:rsidR="005F2D34" w:rsidRPr="005F2D34" w:rsidTr="005F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5" w:type="dxa"/>
            <w:vMerge/>
          </w:tcPr>
          <w:p w:rsidR="005F2D34" w:rsidRPr="005F2D34" w:rsidRDefault="005F2D34" w:rsidP="005F2D34">
            <w:pPr>
              <w:rPr>
                <w:rFonts w:ascii="Calibri" w:hAnsi="Calibri"/>
                <w:sz w:val="16"/>
                <w:szCs w:val="16"/>
              </w:rPr>
            </w:pPr>
          </w:p>
        </w:tc>
        <w:tc>
          <w:tcPr>
            <w:tcW w:w="1290" w:type="dxa"/>
            <w:vMerge/>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p>
        </w:tc>
        <w:tc>
          <w:tcPr>
            <w:tcW w:w="764"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84.7%</w:t>
            </w:r>
          </w:p>
        </w:tc>
        <w:tc>
          <w:tcPr>
            <w:tcW w:w="764"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7.4%</w:t>
            </w:r>
          </w:p>
        </w:tc>
        <w:tc>
          <w:tcPr>
            <w:tcW w:w="993"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7.9%</w:t>
            </w:r>
          </w:p>
        </w:tc>
        <w:tc>
          <w:tcPr>
            <w:tcW w:w="840" w:type="dxa"/>
            <w:vMerge/>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p>
        </w:tc>
        <w:tc>
          <w:tcPr>
            <w:tcW w:w="828" w:type="dxa"/>
            <w:vMerge/>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p>
        </w:tc>
      </w:tr>
      <w:tr w:rsidR="005F2D34" w:rsidRPr="005F2D34" w:rsidTr="005F2D34">
        <w:tc>
          <w:tcPr>
            <w:cnfStyle w:val="001000000000" w:firstRow="0" w:lastRow="0" w:firstColumn="1" w:lastColumn="0" w:oddVBand="0" w:evenVBand="0" w:oddHBand="0" w:evenHBand="0" w:firstRowFirstColumn="0" w:firstRowLastColumn="0" w:lastRowFirstColumn="0" w:lastRowLastColumn="0"/>
            <w:tcW w:w="3645" w:type="dxa"/>
            <w:vMerge w:val="restart"/>
          </w:tcPr>
          <w:p w:rsidR="005F2D34" w:rsidRPr="005F2D34" w:rsidRDefault="005F2D34" w:rsidP="005F2D34">
            <w:pPr>
              <w:rPr>
                <w:rFonts w:ascii="Calibri" w:hAnsi="Calibri"/>
                <w:sz w:val="16"/>
                <w:szCs w:val="16"/>
              </w:rPr>
            </w:pPr>
            <w:r w:rsidRPr="005F2D34">
              <w:rPr>
                <w:rFonts w:ascii="Calibri" w:hAnsi="Calibri"/>
                <w:sz w:val="16"/>
                <w:szCs w:val="16"/>
              </w:rPr>
              <w:t>Doctors and nurses should refuse to treat patients who behave violently’</w:t>
            </w:r>
          </w:p>
        </w:tc>
        <w:tc>
          <w:tcPr>
            <w:tcW w:w="1290" w:type="dxa"/>
            <w:vMerge w:val="restart"/>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3</w:t>
            </w:r>
            <w:r w:rsidRPr="005F2D34">
              <w:rPr>
                <w:rFonts w:ascii="Calibri" w:hAnsi="Calibri"/>
                <w:sz w:val="16"/>
                <w:szCs w:val="16"/>
                <w:vertAlign w:val="superscript"/>
              </w:rPr>
              <w:t>rd</w:t>
            </w:r>
            <w:r w:rsidRPr="005F2D34">
              <w:rPr>
                <w:rFonts w:ascii="Calibri" w:hAnsi="Calibri"/>
                <w:sz w:val="16"/>
                <w:szCs w:val="16"/>
              </w:rPr>
              <w:t xml:space="preserve"> year</w:t>
            </w:r>
          </w:p>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4</w:t>
            </w:r>
            <w:r w:rsidRPr="005F2D34">
              <w:rPr>
                <w:rFonts w:ascii="Calibri" w:hAnsi="Calibri"/>
                <w:sz w:val="16"/>
                <w:szCs w:val="16"/>
                <w:vertAlign w:val="superscript"/>
              </w:rPr>
              <w:t>th</w:t>
            </w:r>
            <w:r w:rsidRPr="005F2D34">
              <w:rPr>
                <w:rFonts w:ascii="Calibri" w:hAnsi="Calibri"/>
                <w:sz w:val="16"/>
                <w:szCs w:val="16"/>
              </w:rPr>
              <w:t xml:space="preserve"> year</w:t>
            </w:r>
          </w:p>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5</w:t>
            </w:r>
            <w:r w:rsidRPr="005F2D34">
              <w:rPr>
                <w:rFonts w:ascii="Calibri" w:hAnsi="Calibri"/>
                <w:sz w:val="16"/>
                <w:szCs w:val="16"/>
                <w:vertAlign w:val="superscript"/>
              </w:rPr>
              <w:t>th</w:t>
            </w:r>
            <w:r w:rsidRPr="005F2D34">
              <w:rPr>
                <w:rFonts w:ascii="Calibri" w:hAnsi="Calibri"/>
                <w:sz w:val="16"/>
                <w:szCs w:val="16"/>
              </w:rPr>
              <w:t xml:space="preserve"> year</w:t>
            </w:r>
          </w:p>
        </w:tc>
        <w:tc>
          <w:tcPr>
            <w:tcW w:w="764"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19.1%</w:t>
            </w:r>
          </w:p>
        </w:tc>
        <w:tc>
          <w:tcPr>
            <w:tcW w:w="764"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13.4%</w:t>
            </w:r>
          </w:p>
        </w:tc>
        <w:tc>
          <w:tcPr>
            <w:tcW w:w="993"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67.5%</w:t>
            </w:r>
          </w:p>
        </w:tc>
        <w:tc>
          <w:tcPr>
            <w:tcW w:w="840" w:type="dxa"/>
            <w:vMerge w:val="restart"/>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6.365</w:t>
            </w:r>
          </w:p>
        </w:tc>
        <w:tc>
          <w:tcPr>
            <w:tcW w:w="828" w:type="dxa"/>
            <w:vMerge w:val="restart"/>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0.174</w:t>
            </w:r>
          </w:p>
        </w:tc>
      </w:tr>
      <w:tr w:rsidR="005F2D34" w:rsidRPr="005F2D34" w:rsidTr="005F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5" w:type="dxa"/>
            <w:vMerge/>
          </w:tcPr>
          <w:p w:rsidR="005F2D34" w:rsidRPr="005F2D34" w:rsidRDefault="005F2D34" w:rsidP="005F2D34">
            <w:pPr>
              <w:rPr>
                <w:rFonts w:ascii="Calibri" w:hAnsi="Calibri"/>
                <w:sz w:val="16"/>
                <w:szCs w:val="16"/>
              </w:rPr>
            </w:pPr>
          </w:p>
        </w:tc>
        <w:tc>
          <w:tcPr>
            <w:tcW w:w="1290" w:type="dxa"/>
            <w:vMerge/>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p>
        </w:tc>
        <w:tc>
          <w:tcPr>
            <w:tcW w:w="764"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14.7%</w:t>
            </w:r>
          </w:p>
        </w:tc>
        <w:tc>
          <w:tcPr>
            <w:tcW w:w="764"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14.2%</w:t>
            </w:r>
          </w:p>
        </w:tc>
        <w:tc>
          <w:tcPr>
            <w:tcW w:w="993"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71.7%</w:t>
            </w:r>
          </w:p>
        </w:tc>
        <w:tc>
          <w:tcPr>
            <w:tcW w:w="840" w:type="dxa"/>
            <w:vMerge/>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p>
        </w:tc>
        <w:tc>
          <w:tcPr>
            <w:tcW w:w="828" w:type="dxa"/>
            <w:vMerge/>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p>
        </w:tc>
      </w:tr>
      <w:tr w:rsidR="005F2D34" w:rsidRPr="005F2D34" w:rsidTr="005F2D34">
        <w:tc>
          <w:tcPr>
            <w:cnfStyle w:val="001000000000" w:firstRow="0" w:lastRow="0" w:firstColumn="1" w:lastColumn="0" w:oddVBand="0" w:evenVBand="0" w:oddHBand="0" w:evenHBand="0" w:firstRowFirstColumn="0" w:firstRowLastColumn="0" w:lastRowFirstColumn="0" w:lastRowLastColumn="0"/>
            <w:tcW w:w="3645" w:type="dxa"/>
            <w:vMerge/>
          </w:tcPr>
          <w:p w:rsidR="005F2D34" w:rsidRPr="005F2D34" w:rsidRDefault="005F2D34" w:rsidP="005F2D34">
            <w:pPr>
              <w:rPr>
                <w:rFonts w:ascii="Calibri" w:hAnsi="Calibri"/>
                <w:sz w:val="16"/>
                <w:szCs w:val="16"/>
              </w:rPr>
            </w:pPr>
          </w:p>
        </w:tc>
        <w:tc>
          <w:tcPr>
            <w:tcW w:w="1290" w:type="dxa"/>
            <w:vMerge/>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tc>
        <w:tc>
          <w:tcPr>
            <w:tcW w:w="764"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16.9%</w:t>
            </w:r>
          </w:p>
        </w:tc>
        <w:tc>
          <w:tcPr>
            <w:tcW w:w="764"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19.2%</w:t>
            </w:r>
          </w:p>
        </w:tc>
        <w:tc>
          <w:tcPr>
            <w:tcW w:w="993"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63.9%</w:t>
            </w:r>
          </w:p>
        </w:tc>
        <w:tc>
          <w:tcPr>
            <w:tcW w:w="840" w:type="dxa"/>
            <w:vMerge/>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tc>
        <w:tc>
          <w:tcPr>
            <w:tcW w:w="828" w:type="dxa"/>
            <w:vMerge/>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tc>
      </w:tr>
      <w:tr w:rsidR="005F2D34" w:rsidRPr="005F2D34" w:rsidTr="005F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5" w:type="dxa"/>
            <w:vMerge/>
          </w:tcPr>
          <w:p w:rsidR="005F2D34" w:rsidRPr="005F2D34" w:rsidRDefault="005F2D34" w:rsidP="005F2D34">
            <w:pPr>
              <w:rPr>
                <w:rFonts w:ascii="Calibri" w:hAnsi="Calibri"/>
                <w:sz w:val="16"/>
                <w:szCs w:val="16"/>
              </w:rPr>
            </w:pPr>
          </w:p>
        </w:tc>
        <w:tc>
          <w:tcPr>
            <w:tcW w:w="1290" w:type="dxa"/>
            <w:vMerge w:val="restart"/>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Public</w:t>
            </w:r>
          </w:p>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Private</w:t>
            </w:r>
          </w:p>
        </w:tc>
        <w:tc>
          <w:tcPr>
            <w:tcW w:w="764"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14.9%</w:t>
            </w:r>
          </w:p>
        </w:tc>
        <w:tc>
          <w:tcPr>
            <w:tcW w:w="764"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16.7%</w:t>
            </w:r>
          </w:p>
        </w:tc>
        <w:tc>
          <w:tcPr>
            <w:tcW w:w="993"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68.4%</w:t>
            </w:r>
          </w:p>
        </w:tc>
        <w:tc>
          <w:tcPr>
            <w:tcW w:w="840" w:type="dxa"/>
            <w:vMerge w:val="restart"/>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6.01</w:t>
            </w:r>
          </w:p>
        </w:tc>
        <w:tc>
          <w:tcPr>
            <w:tcW w:w="828" w:type="dxa"/>
            <w:vMerge w:val="restart"/>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0.05</w:t>
            </w:r>
          </w:p>
        </w:tc>
      </w:tr>
      <w:tr w:rsidR="005F2D34" w:rsidRPr="005F2D34" w:rsidTr="005F2D34">
        <w:tc>
          <w:tcPr>
            <w:cnfStyle w:val="001000000000" w:firstRow="0" w:lastRow="0" w:firstColumn="1" w:lastColumn="0" w:oddVBand="0" w:evenVBand="0" w:oddHBand="0" w:evenHBand="0" w:firstRowFirstColumn="0" w:firstRowLastColumn="0" w:lastRowFirstColumn="0" w:lastRowLastColumn="0"/>
            <w:tcW w:w="3645" w:type="dxa"/>
            <w:vMerge/>
          </w:tcPr>
          <w:p w:rsidR="005F2D34" w:rsidRPr="005F2D34" w:rsidRDefault="005F2D34" w:rsidP="005F2D34">
            <w:pPr>
              <w:rPr>
                <w:rFonts w:ascii="Calibri" w:hAnsi="Calibri"/>
                <w:sz w:val="16"/>
                <w:szCs w:val="16"/>
              </w:rPr>
            </w:pPr>
          </w:p>
        </w:tc>
        <w:tc>
          <w:tcPr>
            <w:tcW w:w="1290" w:type="dxa"/>
            <w:vMerge/>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tc>
        <w:tc>
          <w:tcPr>
            <w:tcW w:w="764"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20.5%</w:t>
            </w:r>
          </w:p>
        </w:tc>
        <w:tc>
          <w:tcPr>
            <w:tcW w:w="764"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19.2%</w:t>
            </w:r>
          </w:p>
        </w:tc>
        <w:tc>
          <w:tcPr>
            <w:tcW w:w="993"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66.7%</w:t>
            </w:r>
          </w:p>
        </w:tc>
        <w:tc>
          <w:tcPr>
            <w:tcW w:w="840" w:type="dxa"/>
            <w:vMerge/>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tc>
        <w:tc>
          <w:tcPr>
            <w:tcW w:w="828" w:type="dxa"/>
            <w:vMerge/>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tc>
      </w:tr>
      <w:tr w:rsidR="005F2D34" w:rsidRPr="005F2D34" w:rsidTr="005F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5" w:type="dxa"/>
            <w:vMerge w:val="restart"/>
          </w:tcPr>
          <w:p w:rsidR="005F2D34" w:rsidRPr="005F2D34" w:rsidRDefault="005F2D34" w:rsidP="005F2D34">
            <w:pPr>
              <w:rPr>
                <w:rFonts w:ascii="Calibri" w:hAnsi="Calibri"/>
                <w:sz w:val="16"/>
                <w:szCs w:val="16"/>
              </w:rPr>
            </w:pPr>
            <w:r w:rsidRPr="005F2D34">
              <w:rPr>
                <w:rFonts w:ascii="Calibri" w:hAnsi="Calibri"/>
                <w:sz w:val="16"/>
                <w:szCs w:val="16"/>
              </w:rPr>
              <w:t>The patient should always be told if something goes wrong</w:t>
            </w:r>
          </w:p>
        </w:tc>
        <w:tc>
          <w:tcPr>
            <w:tcW w:w="1290" w:type="dxa"/>
            <w:vMerge w:val="restart"/>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3</w:t>
            </w:r>
            <w:r w:rsidRPr="005F2D34">
              <w:rPr>
                <w:rFonts w:ascii="Calibri" w:hAnsi="Calibri"/>
                <w:sz w:val="16"/>
                <w:szCs w:val="16"/>
                <w:vertAlign w:val="superscript"/>
              </w:rPr>
              <w:t>rd</w:t>
            </w:r>
            <w:r w:rsidRPr="005F2D34">
              <w:rPr>
                <w:rFonts w:ascii="Calibri" w:hAnsi="Calibri"/>
                <w:sz w:val="16"/>
                <w:szCs w:val="16"/>
              </w:rPr>
              <w:t xml:space="preserve"> year</w:t>
            </w:r>
          </w:p>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4</w:t>
            </w:r>
            <w:r w:rsidRPr="005F2D34">
              <w:rPr>
                <w:rFonts w:ascii="Calibri" w:hAnsi="Calibri"/>
                <w:sz w:val="16"/>
                <w:szCs w:val="16"/>
                <w:vertAlign w:val="superscript"/>
              </w:rPr>
              <w:t>th</w:t>
            </w:r>
            <w:r w:rsidRPr="005F2D34">
              <w:rPr>
                <w:rFonts w:ascii="Calibri" w:hAnsi="Calibri"/>
                <w:sz w:val="16"/>
                <w:szCs w:val="16"/>
              </w:rPr>
              <w:t xml:space="preserve"> year</w:t>
            </w:r>
          </w:p>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5</w:t>
            </w:r>
            <w:r w:rsidRPr="005F2D34">
              <w:rPr>
                <w:rFonts w:ascii="Calibri" w:hAnsi="Calibri"/>
                <w:sz w:val="16"/>
                <w:szCs w:val="16"/>
                <w:vertAlign w:val="superscript"/>
              </w:rPr>
              <w:t>th</w:t>
            </w:r>
            <w:r w:rsidRPr="005F2D34">
              <w:rPr>
                <w:rFonts w:ascii="Calibri" w:hAnsi="Calibri"/>
                <w:sz w:val="16"/>
                <w:szCs w:val="16"/>
              </w:rPr>
              <w:t xml:space="preserve"> year</w:t>
            </w:r>
          </w:p>
        </w:tc>
        <w:tc>
          <w:tcPr>
            <w:tcW w:w="764"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66.8%</w:t>
            </w:r>
          </w:p>
        </w:tc>
        <w:tc>
          <w:tcPr>
            <w:tcW w:w="764"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17.4%</w:t>
            </w:r>
          </w:p>
        </w:tc>
        <w:tc>
          <w:tcPr>
            <w:tcW w:w="993"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15.8%</w:t>
            </w:r>
          </w:p>
        </w:tc>
        <w:tc>
          <w:tcPr>
            <w:tcW w:w="840" w:type="dxa"/>
            <w:vMerge w:val="restart"/>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5.484</w:t>
            </w:r>
          </w:p>
        </w:tc>
        <w:tc>
          <w:tcPr>
            <w:tcW w:w="828" w:type="dxa"/>
            <w:vMerge w:val="restart"/>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0.241</w:t>
            </w:r>
          </w:p>
        </w:tc>
      </w:tr>
      <w:tr w:rsidR="005F2D34" w:rsidRPr="005F2D34" w:rsidTr="005F2D34">
        <w:tc>
          <w:tcPr>
            <w:cnfStyle w:val="001000000000" w:firstRow="0" w:lastRow="0" w:firstColumn="1" w:lastColumn="0" w:oddVBand="0" w:evenVBand="0" w:oddHBand="0" w:evenHBand="0" w:firstRowFirstColumn="0" w:firstRowLastColumn="0" w:lastRowFirstColumn="0" w:lastRowLastColumn="0"/>
            <w:tcW w:w="3645" w:type="dxa"/>
            <w:vMerge/>
          </w:tcPr>
          <w:p w:rsidR="005F2D34" w:rsidRPr="005F2D34" w:rsidRDefault="005F2D34" w:rsidP="005F2D34">
            <w:pPr>
              <w:rPr>
                <w:rFonts w:ascii="Calibri" w:hAnsi="Calibri"/>
                <w:sz w:val="16"/>
                <w:szCs w:val="16"/>
              </w:rPr>
            </w:pPr>
          </w:p>
        </w:tc>
        <w:tc>
          <w:tcPr>
            <w:tcW w:w="1290" w:type="dxa"/>
            <w:vMerge/>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tc>
        <w:tc>
          <w:tcPr>
            <w:tcW w:w="764"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73.1%</w:t>
            </w:r>
          </w:p>
        </w:tc>
        <w:tc>
          <w:tcPr>
            <w:tcW w:w="764"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12.3%</w:t>
            </w:r>
          </w:p>
        </w:tc>
        <w:tc>
          <w:tcPr>
            <w:tcW w:w="993"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14.6%</w:t>
            </w:r>
          </w:p>
        </w:tc>
        <w:tc>
          <w:tcPr>
            <w:tcW w:w="840" w:type="dxa"/>
            <w:vMerge/>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tc>
        <w:tc>
          <w:tcPr>
            <w:tcW w:w="828" w:type="dxa"/>
            <w:vMerge/>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tc>
      </w:tr>
      <w:tr w:rsidR="005F2D34" w:rsidRPr="005F2D34" w:rsidTr="005F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5" w:type="dxa"/>
            <w:vMerge/>
          </w:tcPr>
          <w:p w:rsidR="005F2D34" w:rsidRPr="005F2D34" w:rsidRDefault="005F2D34" w:rsidP="005F2D34">
            <w:pPr>
              <w:rPr>
                <w:rFonts w:ascii="Calibri" w:hAnsi="Calibri"/>
                <w:sz w:val="16"/>
                <w:szCs w:val="16"/>
              </w:rPr>
            </w:pPr>
          </w:p>
        </w:tc>
        <w:tc>
          <w:tcPr>
            <w:tcW w:w="1290" w:type="dxa"/>
            <w:vMerge/>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p>
        </w:tc>
        <w:tc>
          <w:tcPr>
            <w:tcW w:w="764"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73.1%</w:t>
            </w:r>
          </w:p>
        </w:tc>
        <w:tc>
          <w:tcPr>
            <w:tcW w:w="764"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11.9%</w:t>
            </w:r>
          </w:p>
        </w:tc>
        <w:tc>
          <w:tcPr>
            <w:tcW w:w="993"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15.1%</w:t>
            </w:r>
          </w:p>
        </w:tc>
        <w:tc>
          <w:tcPr>
            <w:tcW w:w="840" w:type="dxa"/>
            <w:vMerge/>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p>
        </w:tc>
        <w:tc>
          <w:tcPr>
            <w:tcW w:w="828" w:type="dxa"/>
            <w:vMerge/>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p>
        </w:tc>
      </w:tr>
      <w:tr w:rsidR="005F2D34" w:rsidRPr="005F2D34" w:rsidTr="005F2D34">
        <w:tc>
          <w:tcPr>
            <w:cnfStyle w:val="001000000000" w:firstRow="0" w:lastRow="0" w:firstColumn="1" w:lastColumn="0" w:oddVBand="0" w:evenVBand="0" w:oddHBand="0" w:evenHBand="0" w:firstRowFirstColumn="0" w:firstRowLastColumn="0" w:lastRowFirstColumn="0" w:lastRowLastColumn="0"/>
            <w:tcW w:w="3645" w:type="dxa"/>
            <w:vMerge/>
          </w:tcPr>
          <w:p w:rsidR="005F2D34" w:rsidRPr="005F2D34" w:rsidRDefault="005F2D34" w:rsidP="005F2D34">
            <w:pPr>
              <w:rPr>
                <w:rFonts w:ascii="Calibri" w:hAnsi="Calibri"/>
                <w:sz w:val="16"/>
                <w:szCs w:val="16"/>
              </w:rPr>
            </w:pPr>
          </w:p>
        </w:tc>
        <w:tc>
          <w:tcPr>
            <w:tcW w:w="1290" w:type="dxa"/>
            <w:vMerge w:val="restart"/>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Public</w:t>
            </w:r>
          </w:p>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Private</w:t>
            </w:r>
          </w:p>
        </w:tc>
        <w:tc>
          <w:tcPr>
            <w:tcW w:w="764"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72.8%</w:t>
            </w:r>
          </w:p>
        </w:tc>
        <w:tc>
          <w:tcPr>
            <w:tcW w:w="764"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17.4%</w:t>
            </w:r>
          </w:p>
        </w:tc>
        <w:tc>
          <w:tcPr>
            <w:tcW w:w="993"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15.8%</w:t>
            </w:r>
          </w:p>
        </w:tc>
        <w:tc>
          <w:tcPr>
            <w:tcW w:w="840" w:type="dxa"/>
            <w:vMerge w:val="restart"/>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4.733</w:t>
            </w:r>
          </w:p>
        </w:tc>
        <w:tc>
          <w:tcPr>
            <w:tcW w:w="828" w:type="dxa"/>
            <w:vMerge w:val="restart"/>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0.094</w:t>
            </w:r>
          </w:p>
        </w:tc>
      </w:tr>
      <w:tr w:rsidR="005F2D34" w:rsidRPr="005F2D34" w:rsidTr="005F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5" w:type="dxa"/>
            <w:vMerge/>
          </w:tcPr>
          <w:p w:rsidR="005F2D34" w:rsidRPr="005F2D34" w:rsidRDefault="005F2D34" w:rsidP="005F2D34">
            <w:pPr>
              <w:rPr>
                <w:rFonts w:ascii="Calibri" w:hAnsi="Calibri"/>
                <w:sz w:val="16"/>
                <w:szCs w:val="16"/>
              </w:rPr>
            </w:pPr>
          </w:p>
        </w:tc>
        <w:tc>
          <w:tcPr>
            <w:tcW w:w="1290" w:type="dxa"/>
            <w:vMerge/>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p>
        </w:tc>
        <w:tc>
          <w:tcPr>
            <w:tcW w:w="764"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66.1%</w:t>
            </w:r>
          </w:p>
        </w:tc>
        <w:tc>
          <w:tcPr>
            <w:tcW w:w="764"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16.1%</w:t>
            </w:r>
          </w:p>
        </w:tc>
        <w:tc>
          <w:tcPr>
            <w:tcW w:w="993"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17.8%</w:t>
            </w:r>
          </w:p>
        </w:tc>
        <w:tc>
          <w:tcPr>
            <w:tcW w:w="840" w:type="dxa"/>
            <w:vMerge/>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p>
        </w:tc>
        <w:tc>
          <w:tcPr>
            <w:tcW w:w="828" w:type="dxa"/>
            <w:vMerge/>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p>
        </w:tc>
      </w:tr>
      <w:tr w:rsidR="005F2D34" w:rsidRPr="005F2D34" w:rsidTr="005F2D34">
        <w:tc>
          <w:tcPr>
            <w:cnfStyle w:val="001000000000" w:firstRow="0" w:lastRow="0" w:firstColumn="1" w:lastColumn="0" w:oddVBand="0" w:evenVBand="0" w:oddHBand="0" w:evenHBand="0" w:firstRowFirstColumn="0" w:firstRowLastColumn="0" w:lastRowFirstColumn="0" w:lastRowLastColumn="0"/>
            <w:tcW w:w="3645" w:type="dxa"/>
            <w:vMerge w:val="restart"/>
          </w:tcPr>
          <w:p w:rsidR="005F2D34" w:rsidRPr="005F2D34" w:rsidRDefault="005F2D34" w:rsidP="005F2D34">
            <w:pPr>
              <w:rPr>
                <w:rFonts w:ascii="Calibri" w:hAnsi="Calibri"/>
                <w:sz w:val="16"/>
                <w:szCs w:val="16"/>
              </w:rPr>
            </w:pPr>
            <w:r w:rsidRPr="005F2D34">
              <w:rPr>
                <w:rFonts w:ascii="Calibri" w:hAnsi="Calibri"/>
                <w:sz w:val="16"/>
                <w:szCs w:val="16"/>
              </w:rPr>
              <w:t>A patient who wishes to die should be assisted in doing so no matter what their illness</w:t>
            </w:r>
          </w:p>
        </w:tc>
        <w:tc>
          <w:tcPr>
            <w:tcW w:w="1290" w:type="dxa"/>
            <w:vMerge w:val="restart"/>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3</w:t>
            </w:r>
            <w:r w:rsidRPr="005F2D34">
              <w:rPr>
                <w:rFonts w:ascii="Calibri" w:hAnsi="Calibri"/>
                <w:sz w:val="16"/>
                <w:szCs w:val="16"/>
                <w:vertAlign w:val="superscript"/>
              </w:rPr>
              <w:t>rd</w:t>
            </w:r>
            <w:r w:rsidRPr="005F2D34">
              <w:rPr>
                <w:rFonts w:ascii="Calibri" w:hAnsi="Calibri"/>
                <w:sz w:val="16"/>
                <w:szCs w:val="16"/>
              </w:rPr>
              <w:t xml:space="preserve"> year</w:t>
            </w:r>
          </w:p>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4</w:t>
            </w:r>
            <w:r w:rsidRPr="005F2D34">
              <w:rPr>
                <w:rFonts w:ascii="Calibri" w:hAnsi="Calibri"/>
                <w:sz w:val="16"/>
                <w:szCs w:val="16"/>
                <w:vertAlign w:val="superscript"/>
              </w:rPr>
              <w:t>th</w:t>
            </w:r>
            <w:r w:rsidRPr="005F2D34">
              <w:rPr>
                <w:rFonts w:ascii="Calibri" w:hAnsi="Calibri"/>
                <w:sz w:val="16"/>
                <w:szCs w:val="16"/>
              </w:rPr>
              <w:t xml:space="preserve"> year</w:t>
            </w:r>
          </w:p>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5</w:t>
            </w:r>
            <w:r w:rsidRPr="005F2D34">
              <w:rPr>
                <w:rFonts w:ascii="Calibri" w:hAnsi="Calibri"/>
                <w:sz w:val="16"/>
                <w:szCs w:val="16"/>
                <w:vertAlign w:val="superscript"/>
              </w:rPr>
              <w:t>th</w:t>
            </w:r>
            <w:r w:rsidRPr="005F2D34">
              <w:rPr>
                <w:rFonts w:ascii="Calibri" w:hAnsi="Calibri"/>
                <w:sz w:val="16"/>
                <w:szCs w:val="16"/>
              </w:rPr>
              <w:t xml:space="preserve"> year</w:t>
            </w:r>
          </w:p>
        </w:tc>
        <w:tc>
          <w:tcPr>
            <w:tcW w:w="764"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20.2%</w:t>
            </w:r>
          </w:p>
        </w:tc>
        <w:tc>
          <w:tcPr>
            <w:tcW w:w="764"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18.6%</w:t>
            </w:r>
          </w:p>
        </w:tc>
        <w:tc>
          <w:tcPr>
            <w:tcW w:w="993"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61.2%</w:t>
            </w:r>
          </w:p>
        </w:tc>
        <w:tc>
          <w:tcPr>
            <w:tcW w:w="840" w:type="dxa"/>
            <w:vMerge w:val="restart"/>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10.338</w:t>
            </w:r>
          </w:p>
        </w:tc>
        <w:tc>
          <w:tcPr>
            <w:tcW w:w="828" w:type="dxa"/>
            <w:vMerge w:val="restart"/>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0.035</w:t>
            </w:r>
          </w:p>
        </w:tc>
      </w:tr>
      <w:tr w:rsidR="005F2D34" w:rsidRPr="005F2D34" w:rsidTr="005F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5" w:type="dxa"/>
            <w:vMerge/>
          </w:tcPr>
          <w:p w:rsidR="005F2D34" w:rsidRPr="005F2D34" w:rsidRDefault="005F2D34" w:rsidP="005F2D34">
            <w:pPr>
              <w:rPr>
                <w:rFonts w:ascii="Calibri" w:hAnsi="Calibri"/>
                <w:sz w:val="16"/>
                <w:szCs w:val="16"/>
              </w:rPr>
            </w:pPr>
          </w:p>
        </w:tc>
        <w:tc>
          <w:tcPr>
            <w:tcW w:w="1290" w:type="dxa"/>
            <w:vMerge/>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p>
        </w:tc>
        <w:tc>
          <w:tcPr>
            <w:tcW w:w="764"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19.2%</w:t>
            </w:r>
          </w:p>
        </w:tc>
        <w:tc>
          <w:tcPr>
            <w:tcW w:w="764"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9.6%</w:t>
            </w:r>
          </w:p>
        </w:tc>
        <w:tc>
          <w:tcPr>
            <w:tcW w:w="993"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71.2%</w:t>
            </w:r>
          </w:p>
        </w:tc>
        <w:tc>
          <w:tcPr>
            <w:tcW w:w="840" w:type="dxa"/>
            <w:vMerge/>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p>
        </w:tc>
        <w:tc>
          <w:tcPr>
            <w:tcW w:w="828" w:type="dxa"/>
            <w:vMerge/>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p>
        </w:tc>
      </w:tr>
      <w:tr w:rsidR="005F2D34" w:rsidRPr="005F2D34" w:rsidTr="005F2D34">
        <w:tc>
          <w:tcPr>
            <w:cnfStyle w:val="001000000000" w:firstRow="0" w:lastRow="0" w:firstColumn="1" w:lastColumn="0" w:oddVBand="0" w:evenVBand="0" w:oddHBand="0" w:evenHBand="0" w:firstRowFirstColumn="0" w:firstRowLastColumn="0" w:lastRowFirstColumn="0" w:lastRowLastColumn="0"/>
            <w:tcW w:w="3645" w:type="dxa"/>
            <w:vMerge/>
          </w:tcPr>
          <w:p w:rsidR="005F2D34" w:rsidRPr="005F2D34" w:rsidRDefault="005F2D34" w:rsidP="005F2D34">
            <w:pPr>
              <w:rPr>
                <w:rFonts w:ascii="Calibri" w:hAnsi="Calibri"/>
                <w:sz w:val="16"/>
                <w:szCs w:val="16"/>
              </w:rPr>
            </w:pPr>
          </w:p>
        </w:tc>
        <w:tc>
          <w:tcPr>
            <w:tcW w:w="1290" w:type="dxa"/>
            <w:vMerge/>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tc>
        <w:tc>
          <w:tcPr>
            <w:tcW w:w="764"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21.9%</w:t>
            </w:r>
          </w:p>
        </w:tc>
        <w:tc>
          <w:tcPr>
            <w:tcW w:w="764"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15.5%</w:t>
            </w:r>
          </w:p>
        </w:tc>
        <w:tc>
          <w:tcPr>
            <w:tcW w:w="993"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62.6%</w:t>
            </w:r>
          </w:p>
        </w:tc>
        <w:tc>
          <w:tcPr>
            <w:tcW w:w="840" w:type="dxa"/>
            <w:vMerge/>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tc>
        <w:tc>
          <w:tcPr>
            <w:tcW w:w="828" w:type="dxa"/>
            <w:vMerge/>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tc>
      </w:tr>
      <w:tr w:rsidR="005F2D34" w:rsidRPr="005F2D34" w:rsidTr="005F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5" w:type="dxa"/>
            <w:vMerge/>
          </w:tcPr>
          <w:p w:rsidR="005F2D34" w:rsidRPr="005F2D34" w:rsidRDefault="005F2D34" w:rsidP="005F2D34">
            <w:pPr>
              <w:rPr>
                <w:rFonts w:ascii="Calibri" w:hAnsi="Calibri"/>
                <w:sz w:val="16"/>
                <w:szCs w:val="16"/>
              </w:rPr>
            </w:pPr>
          </w:p>
        </w:tc>
        <w:tc>
          <w:tcPr>
            <w:tcW w:w="1290" w:type="dxa"/>
            <w:vMerge w:val="restart"/>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Public</w:t>
            </w:r>
          </w:p>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Private</w:t>
            </w:r>
          </w:p>
        </w:tc>
        <w:tc>
          <w:tcPr>
            <w:tcW w:w="764"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14.3%</w:t>
            </w:r>
          </w:p>
        </w:tc>
        <w:tc>
          <w:tcPr>
            <w:tcW w:w="764"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16.9%</w:t>
            </w:r>
          </w:p>
        </w:tc>
        <w:tc>
          <w:tcPr>
            <w:tcW w:w="993"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68.8%</w:t>
            </w:r>
          </w:p>
        </w:tc>
        <w:tc>
          <w:tcPr>
            <w:tcW w:w="840" w:type="dxa"/>
            <w:vMerge w:val="restart"/>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26.964</w:t>
            </w:r>
          </w:p>
        </w:tc>
        <w:tc>
          <w:tcPr>
            <w:tcW w:w="828" w:type="dxa"/>
            <w:vMerge w:val="restart"/>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&lt;0.001</w:t>
            </w:r>
          </w:p>
        </w:tc>
      </w:tr>
      <w:tr w:rsidR="005F2D34" w:rsidRPr="005F2D34" w:rsidTr="005F2D34">
        <w:tc>
          <w:tcPr>
            <w:cnfStyle w:val="001000000000" w:firstRow="0" w:lastRow="0" w:firstColumn="1" w:lastColumn="0" w:oddVBand="0" w:evenVBand="0" w:oddHBand="0" w:evenHBand="0" w:firstRowFirstColumn="0" w:firstRowLastColumn="0" w:lastRowFirstColumn="0" w:lastRowLastColumn="0"/>
            <w:tcW w:w="3645" w:type="dxa"/>
            <w:vMerge/>
          </w:tcPr>
          <w:p w:rsidR="005F2D34" w:rsidRPr="005F2D34" w:rsidRDefault="005F2D34" w:rsidP="005F2D34">
            <w:pPr>
              <w:rPr>
                <w:rFonts w:ascii="Calibri" w:hAnsi="Calibri"/>
                <w:sz w:val="16"/>
                <w:szCs w:val="16"/>
              </w:rPr>
            </w:pPr>
          </w:p>
        </w:tc>
        <w:tc>
          <w:tcPr>
            <w:tcW w:w="1290" w:type="dxa"/>
            <w:vMerge/>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tc>
        <w:tc>
          <w:tcPr>
            <w:tcW w:w="764"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28.7%</w:t>
            </w:r>
          </w:p>
        </w:tc>
        <w:tc>
          <w:tcPr>
            <w:tcW w:w="764"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13.7%</w:t>
            </w:r>
          </w:p>
        </w:tc>
        <w:tc>
          <w:tcPr>
            <w:tcW w:w="993"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57.7%</w:t>
            </w:r>
          </w:p>
        </w:tc>
        <w:tc>
          <w:tcPr>
            <w:tcW w:w="840" w:type="dxa"/>
            <w:vMerge/>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tc>
        <w:tc>
          <w:tcPr>
            <w:tcW w:w="828" w:type="dxa"/>
            <w:vMerge/>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tc>
      </w:tr>
      <w:tr w:rsidR="005F2D34" w:rsidRPr="005F2D34" w:rsidTr="005F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5" w:type="dxa"/>
            <w:vMerge w:val="restart"/>
          </w:tcPr>
          <w:p w:rsidR="005F2D34" w:rsidRPr="005F2D34" w:rsidRDefault="005F2D34" w:rsidP="005F2D34">
            <w:pPr>
              <w:rPr>
                <w:rFonts w:ascii="Calibri" w:hAnsi="Calibri"/>
                <w:sz w:val="16"/>
                <w:szCs w:val="16"/>
              </w:rPr>
            </w:pPr>
            <w:r w:rsidRPr="005F2D34">
              <w:rPr>
                <w:rFonts w:ascii="Calibri" w:hAnsi="Calibri"/>
                <w:sz w:val="16"/>
                <w:szCs w:val="16"/>
              </w:rPr>
              <w:t>The doctor should do what is best irrespective of the patients opinion</w:t>
            </w:r>
          </w:p>
        </w:tc>
        <w:tc>
          <w:tcPr>
            <w:tcW w:w="1290" w:type="dxa"/>
            <w:vMerge w:val="restart"/>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3</w:t>
            </w:r>
            <w:r w:rsidRPr="005F2D34">
              <w:rPr>
                <w:rFonts w:ascii="Calibri" w:hAnsi="Calibri"/>
                <w:sz w:val="16"/>
                <w:szCs w:val="16"/>
                <w:vertAlign w:val="superscript"/>
              </w:rPr>
              <w:t>rd</w:t>
            </w:r>
            <w:r w:rsidRPr="005F2D34">
              <w:rPr>
                <w:rFonts w:ascii="Calibri" w:hAnsi="Calibri"/>
                <w:sz w:val="16"/>
                <w:szCs w:val="16"/>
              </w:rPr>
              <w:t xml:space="preserve"> year</w:t>
            </w:r>
          </w:p>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4</w:t>
            </w:r>
            <w:r w:rsidRPr="005F2D34">
              <w:rPr>
                <w:rFonts w:ascii="Calibri" w:hAnsi="Calibri"/>
                <w:sz w:val="16"/>
                <w:szCs w:val="16"/>
                <w:vertAlign w:val="superscript"/>
              </w:rPr>
              <w:t>th</w:t>
            </w:r>
            <w:r w:rsidRPr="005F2D34">
              <w:rPr>
                <w:rFonts w:ascii="Calibri" w:hAnsi="Calibri"/>
                <w:sz w:val="16"/>
                <w:szCs w:val="16"/>
              </w:rPr>
              <w:t xml:space="preserve"> year</w:t>
            </w:r>
          </w:p>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5</w:t>
            </w:r>
            <w:r w:rsidRPr="005F2D34">
              <w:rPr>
                <w:rFonts w:ascii="Calibri" w:hAnsi="Calibri"/>
                <w:sz w:val="16"/>
                <w:szCs w:val="16"/>
                <w:vertAlign w:val="superscript"/>
              </w:rPr>
              <w:t>th</w:t>
            </w:r>
            <w:r w:rsidRPr="005F2D34">
              <w:rPr>
                <w:rFonts w:ascii="Calibri" w:hAnsi="Calibri"/>
                <w:sz w:val="16"/>
                <w:szCs w:val="16"/>
              </w:rPr>
              <w:t xml:space="preserve"> year</w:t>
            </w:r>
          </w:p>
        </w:tc>
        <w:tc>
          <w:tcPr>
            <w:tcW w:w="764"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60.5%</w:t>
            </w:r>
          </w:p>
        </w:tc>
        <w:tc>
          <w:tcPr>
            <w:tcW w:w="764"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16.7%</w:t>
            </w:r>
          </w:p>
        </w:tc>
        <w:tc>
          <w:tcPr>
            <w:tcW w:w="993"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22.8%</w:t>
            </w:r>
          </w:p>
        </w:tc>
        <w:tc>
          <w:tcPr>
            <w:tcW w:w="840" w:type="dxa"/>
            <w:vMerge w:val="restart"/>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20.307</w:t>
            </w:r>
          </w:p>
        </w:tc>
        <w:tc>
          <w:tcPr>
            <w:tcW w:w="828" w:type="dxa"/>
            <w:vMerge w:val="restart"/>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&lt;0.001</w:t>
            </w:r>
          </w:p>
        </w:tc>
      </w:tr>
      <w:tr w:rsidR="005F2D34" w:rsidRPr="005F2D34" w:rsidTr="005F2D34">
        <w:tc>
          <w:tcPr>
            <w:cnfStyle w:val="001000000000" w:firstRow="0" w:lastRow="0" w:firstColumn="1" w:lastColumn="0" w:oddVBand="0" w:evenVBand="0" w:oddHBand="0" w:evenHBand="0" w:firstRowFirstColumn="0" w:firstRowLastColumn="0" w:lastRowFirstColumn="0" w:lastRowLastColumn="0"/>
            <w:tcW w:w="3645" w:type="dxa"/>
            <w:vMerge/>
          </w:tcPr>
          <w:p w:rsidR="005F2D34" w:rsidRPr="005F2D34" w:rsidRDefault="005F2D34" w:rsidP="005F2D34">
            <w:pPr>
              <w:rPr>
                <w:rFonts w:ascii="Calibri" w:hAnsi="Calibri"/>
                <w:sz w:val="16"/>
                <w:szCs w:val="16"/>
              </w:rPr>
            </w:pPr>
          </w:p>
        </w:tc>
        <w:tc>
          <w:tcPr>
            <w:tcW w:w="1290" w:type="dxa"/>
            <w:vMerge/>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tc>
        <w:tc>
          <w:tcPr>
            <w:tcW w:w="764"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61.2%</w:t>
            </w:r>
          </w:p>
        </w:tc>
        <w:tc>
          <w:tcPr>
            <w:tcW w:w="764"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11.4%</w:t>
            </w:r>
          </w:p>
        </w:tc>
        <w:tc>
          <w:tcPr>
            <w:tcW w:w="993"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27.4%</w:t>
            </w:r>
          </w:p>
        </w:tc>
        <w:tc>
          <w:tcPr>
            <w:tcW w:w="840" w:type="dxa"/>
            <w:vMerge/>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tc>
        <w:tc>
          <w:tcPr>
            <w:tcW w:w="828" w:type="dxa"/>
            <w:vMerge/>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tc>
      </w:tr>
      <w:tr w:rsidR="005F2D34" w:rsidRPr="005F2D34" w:rsidTr="005F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5" w:type="dxa"/>
            <w:vMerge/>
          </w:tcPr>
          <w:p w:rsidR="005F2D34" w:rsidRPr="005F2D34" w:rsidRDefault="005F2D34" w:rsidP="005F2D34">
            <w:pPr>
              <w:rPr>
                <w:rFonts w:ascii="Calibri" w:hAnsi="Calibri"/>
                <w:sz w:val="16"/>
                <w:szCs w:val="16"/>
              </w:rPr>
            </w:pPr>
          </w:p>
        </w:tc>
        <w:tc>
          <w:tcPr>
            <w:tcW w:w="1290" w:type="dxa"/>
            <w:vMerge/>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p>
        </w:tc>
        <w:tc>
          <w:tcPr>
            <w:tcW w:w="764"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56.9%</w:t>
            </w:r>
          </w:p>
        </w:tc>
        <w:tc>
          <w:tcPr>
            <w:tcW w:w="764"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24.2%</w:t>
            </w:r>
          </w:p>
        </w:tc>
        <w:tc>
          <w:tcPr>
            <w:tcW w:w="993"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30.1%</w:t>
            </w:r>
          </w:p>
        </w:tc>
        <w:tc>
          <w:tcPr>
            <w:tcW w:w="840" w:type="dxa"/>
            <w:vMerge/>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p>
        </w:tc>
        <w:tc>
          <w:tcPr>
            <w:tcW w:w="828" w:type="dxa"/>
            <w:vMerge/>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p>
        </w:tc>
      </w:tr>
      <w:tr w:rsidR="005F2D34" w:rsidRPr="005F2D34" w:rsidTr="005F2D34">
        <w:tc>
          <w:tcPr>
            <w:cnfStyle w:val="001000000000" w:firstRow="0" w:lastRow="0" w:firstColumn="1" w:lastColumn="0" w:oddVBand="0" w:evenVBand="0" w:oddHBand="0" w:evenHBand="0" w:firstRowFirstColumn="0" w:firstRowLastColumn="0" w:lastRowFirstColumn="0" w:lastRowLastColumn="0"/>
            <w:tcW w:w="3645" w:type="dxa"/>
            <w:vMerge/>
          </w:tcPr>
          <w:p w:rsidR="005F2D34" w:rsidRPr="005F2D34" w:rsidRDefault="005F2D34" w:rsidP="005F2D34">
            <w:pPr>
              <w:rPr>
                <w:rFonts w:ascii="Calibri" w:hAnsi="Calibri"/>
                <w:sz w:val="16"/>
                <w:szCs w:val="16"/>
              </w:rPr>
            </w:pPr>
          </w:p>
        </w:tc>
        <w:tc>
          <w:tcPr>
            <w:tcW w:w="1290" w:type="dxa"/>
            <w:vMerge w:val="restart"/>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Public</w:t>
            </w:r>
          </w:p>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Private</w:t>
            </w:r>
          </w:p>
        </w:tc>
        <w:tc>
          <w:tcPr>
            <w:tcW w:w="764"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50.5%</w:t>
            </w:r>
          </w:p>
        </w:tc>
        <w:tc>
          <w:tcPr>
            <w:tcW w:w="764"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20.5%</w:t>
            </w:r>
          </w:p>
        </w:tc>
        <w:tc>
          <w:tcPr>
            <w:tcW w:w="993"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29%</w:t>
            </w:r>
          </w:p>
        </w:tc>
        <w:tc>
          <w:tcPr>
            <w:tcW w:w="840" w:type="dxa"/>
            <w:vMerge w:val="restart"/>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20.072</w:t>
            </w:r>
          </w:p>
        </w:tc>
        <w:tc>
          <w:tcPr>
            <w:tcW w:w="828" w:type="dxa"/>
            <w:vMerge w:val="restart"/>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&lt;0.001</w:t>
            </w:r>
          </w:p>
        </w:tc>
      </w:tr>
      <w:tr w:rsidR="005F2D34" w:rsidRPr="005F2D34" w:rsidTr="005F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5" w:type="dxa"/>
            <w:vMerge/>
          </w:tcPr>
          <w:p w:rsidR="005F2D34" w:rsidRPr="005F2D34" w:rsidRDefault="005F2D34" w:rsidP="005F2D34">
            <w:pPr>
              <w:rPr>
                <w:rFonts w:ascii="Calibri" w:hAnsi="Calibri"/>
                <w:sz w:val="16"/>
                <w:szCs w:val="16"/>
              </w:rPr>
            </w:pPr>
          </w:p>
        </w:tc>
        <w:tc>
          <w:tcPr>
            <w:tcW w:w="1290" w:type="dxa"/>
            <w:vMerge/>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p>
        </w:tc>
        <w:tc>
          <w:tcPr>
            <w:tcW w:w="764"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65.6%</w:t>
            </w:r>
          </w:p>
        </w:tc>
        <w:tc>
          <w:tcPr>
            <w:tcW w:w="764"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12.8%</w:t>
            </w:r>
          </w:p>
        </w:tc>
        <w:tc>
          <w:tcPr>
            <w:tcW w:w="993"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21.6%</w:t>
            </w:r>
          </w:p>
        </w:tc>
        <w:tc>
          <w:tcPr>
            <w:tcW w:w="840" w:type="dxa"/>
            <w:vMerge/>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p>
        </w:tc>
        <w:tc>
          <w:tcPr>
            <w:tcW w:w="828" w:type="dxa"/>
            <w:vMerge/>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p>
        </w:tc>
      </w:tr>
      <w:tr w:rsidR="005F2D34" w:rsidRPr="005F2D34" w:rsidTr="005F2D34">
        <w:tc>
          <w:tcPr>
            <w:cnfStyle w:val="001000000000" w:firstRow="0" w:lastRow="0" w:firstColumn="1" w:lastColumn="0" w:oddVBand="0" w:evenVBand="0" w:oddHBand="0" w:evenHBand="0" w:firstRowFirstColumn="0" w:firstRowLastColumn="0" w:lastRowFirstColumn="0" w:lastRowLastColumn="0"/>
            <w:tcW w:w="3645" w:type="dxa"/>
            <w:vMerge w:val="restart"/>
          </w:tcPr>
          <w:p w:rsidR="005F2D34" w:rsidRPr="005F2D34" w:rsidRDefault="005F2D34" w:rsidP="005F2D34">
            <w:pPr>
              <w:rPr>
                <w:rFonts w:ascii="Calibri" w:hAnsi="Calibri"/>
                <w:sz w:val="16"/>
                <w:szCs w:val="16"/>
              </w:rPr>
            </w:pPr>
            <w:r w:rsidRPr="005F2D34">
              <w:rPr>
                <w:rFonts w:ascii="Calibri" w:hAnsi="Calibri"/>
                <w:sz w:val="16"/>
                <w:szCs w:val="16"/>
              </w:rPr>
              <w:t>If the law allows abortion to be performed, therefore a doctor cannot refuse to do an abortion for a patient.</w:t>
            </w:r>
          </w:p>
        </w:tc>
        <w:tc>
          <w:tcPr>
            <w:tcW w:w="1290" w:type="dxa"/>
            <w:vMerge w:val="restart"/>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3</w:t>
            </w:r>
            <w:r w:rsidRPr="005F2D34">
              <w:rPr>
                <w:rFonts w:ascii="Calibri" w:hAnsi="Calibri"/>
                <w:sz w:val="16"/>
                <w:szCs w:val="16"/>
                <w:vertAlign w:val="superscript"/>
              </w:rPr>
              <w:t>rd</w:t>
            </w:r>
            <w:r w:rsidRPr="005F2D34">
              <w:rPr>
                <w:rFonts w:ascii="Calibri" w:hAnsi="Calibri"/>
                <w:sz w:val="16"/>
                <w:szCs w:val="16"/>
              </w:rPr>
              <w:t xml:space="preserve"> year</w:t>
            </w:r>
          </w:p>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4</w:t>
            </w:r>
            <w:r w:rsidRPr="005F2D34">
              <w:rPr>
                <w:rFonts w:ascii="Calibri" w:hAnsi="Calibri"/>
                <w:sz w:val="16"/>
                <w:szCs w:val="16"/>
                <w:vertAlign w:val="superscript"/>
              </w:rPr>
              <w:t>th</w:t>
            </w:r>
            <w:r w:rsidRPr="005F2D34">
              <w:rPr>
                <w:rFonts w:ascii="Calibri" w:hAnsi="Calibri"/>
                <w:sz w:val="16"/>
                <w:szCs w:val="16"/>
              </w:rPr>
              <w:t xml:space="preserve"> year</w:t>
            </w:r>
          </w:p>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5</w:t>
            </w:r>
            <w:r w:rsidRPr="005F2D34">
              <w:rPr>
                <w:rFonts w:ascii="Calibri" w:hAnsi="Calibri"/>
                <w:sz w:val="16"/>
                <w:szCs w:val="16"/>
                <w:vertAlign w:val="superscript"/>
              </w:rPr>
              <w:t>th</w:t>
            </w:r>
            <w:r w:rsidRPr="005F2D34">
              <w:rPr>
                <w:rFonts w:ascii="Calibri" w:hAnsi="Calibri"/>
                <w:sz w:val="16"/>
                <w:szCs w:val="16"/>
              </w:rPr>
              <w:t xml:space="preserve"> year</w:t>
            </w:r>
          </w:p>
        </w:tc>
        <w:tc>
          <w:tcPr>
            <w:tcW w:w="764"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48.7%</w:t>
            </w:r>
          </w:p>
        </w:tc>
        <w:tc>
          <w:tcPr>
            <w:tcW w:w="764"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21.4%</w:t>
            </w:r>
          </w:p>
        </w:tc>
        <w:tc>
          <w:tcPr>
            <w:tcW w:w="993"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29.9%</w:t>
            </w:r>
          </w:p>
        </w:tc>
        <w:tc>
          <w:tcPr>
            <w:tcW w:w="840" w:type="dxa"/>
            <w:vMerge w:val="restart"/>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1.895</w:t>
            </w:r>
          </w:p>
        </w:tc>
        <w:tc>
          <w:tcPr>
            <w:tcW w:w="828" w:type="dxa"/>
            <w:vMerge w:val="restart"/>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0.755</w:t>
            </w:r>
          </w:p>
        </w:tc>
      </w:tr>
      <w:tr w:rsidR="005F2D34" w:rsidRPr="005F2D34" w:rsidTr="005F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5" w:type="dxa"/>
            <w:vMerge/>
          </w:tcPr>
          <w:p w:rsidR="005F2D34" w:rsidRPr="005F2D34" w:rsidRDefault="005F2D34" w:rsidP="005F2D34">
            <w:pPr>
              <w:rPr>
                <w:rFonts w:ascii="Calibri" w:hAnsi="Calibri"/>
                <w:sz w:val="16"/>
                <w:szCs w:val="16"/>
              </w:rPr>
            </w:pPr>
          </w:p>
        </w:tc>
        <w:tc>
          <w:tcPr>
            <w:tcW w:w="1290" w:type="dxa"/>
            <w:vMerge/>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p>
        </w:tc>
        <w:tc>
          <w:tcPr>
            <w:tcW w:w="764"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44.3%</w:t>
            </w:r>
          </w:p>
        </w:tc>
        <w:tc>
          <w:tcPr>
            <w:tcW w:w="764"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23.7%</w:t>
            </w:r>
          </w:p>
        </w:tc>
        <w:tc>
          <w:tcPr>
            <w:tcW w:w="993"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32%</w:t>
            </w:r>
          </w:p>
        </w:tc>
        <w:tc>
          <w:tcPr>
            <w:tcW w:w="840" w:type="dxa"/>
            <w:vMerge/>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p>
        </w:tc>
        <w:tc>
          <w:tcPr>
            <w:tcW w:w="828" w:type="dxa"/>
            <w:vMerge/>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p>
        </w:tc>
      </w:tr>
      <w:tr w:rsidR="005F2D34" w:rsidRPr="005F2D34" w:rsidTr="005F2D34">
        <w:tc>
          <w:tcPr>
            <w:cnfStyle w:val="001000000000" w:firstRow="0" w:lastRow="0" w:firstColumn="1" w:lastColumn="0" w:oddVBand="0" w:evenVBand="0" w:oddHBand="0" w:evenHBand="0" w:firstRowFirstColumn="0" w:firstRowLastColumn="0" w:lastRowFirstColumn="0" w:lastRowLastColumn="0"/>
            <w:tcW w:w="3645" w:type="dxa"/>
            <w:vMerge/>
          </w:tcPr>
          <w:p w:rsidR="005F2D34" w:rsidRPr="005F2D34" w:rsidRDefault="005F2D34" w:rsidP="005F2D34">
            <w:pPr>
              <w:rPr>
                <w:rFonts w:ascii="Calibri" w:hAnsi="Calibri"/>
                <w:sz w:val="16"/>
                <w:szCs w:val="16"/>
              </w:rPr>
            </w:pPr>
          </w:p>
        </w:tc>
        <w:tc>
          <w:tcPr>
            <w:tcW w:w="1290" w:type="dxa"/>
            <w:vMerge/>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tc>
        <w:tc>
          <w:tcPr>
            <w:tcW w:w="764"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44.3%</w:t>
            </w:r>
          </w:p>
        </w:tc>
        <w:tc>
          <w:tcPr>
            <w:tcW w:w="764"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24.7%</w:t>
            </w:r>
          </w:p>
        </w:tc>
        <w:tc>
          <w:tcPr>
            <w:tcW w:w="993"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31.1%</w:t>
            </w:r>
          </w:p>
        </w:tc>
        <w:tc>
          <w:tcPr>
            <w:tcW w:w="840" w:type="dxa"/>
            <w:vMerge/>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tc>
        <w:tc>
          <w:tcPr>
            <w:tcW w:w="828" w:type="dxa"/>
            <w:vMerge/>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tc>
      </w:tr>
      <w:tr w:rsidR="005F2D34" w:rsidRPr="005F2D34" w:rsidTr="005F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5" w:type="dxa"/>
            <w:vMerge/>
          </w:tcPr>
          <w:p w:rsidR="005F2D34" w:rsidRPr="005F2D34" w:rsidRDefault="005F2D34" w:rsidP="005F2D34">
            <w:pPr>
              <w:rPr>
                <w:rFonts w:ascii="Calibri" w:hAnsi="Calibri"/>
                <w:sz w:val="16"/>
                <w:szCs w:val="16"/>
              </w:rPr>
            </w:pPr>
          </w:p>
        </w:tc>
        <w:tc>
          <w:tcPr>
            <w:tcW w:w="1290" w:type="dxa"/>
            <w:vMerge w:val="restart"/>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Public</w:t>
            </w:r>
          </w:p>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Private</w:t>
            </w:r>
          </w:p>
        </w:tc>
        <w:tc>
          <w:tcPr>
            <w:tcW w:w="764"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46.5%</w:t>
            </w:r>
          </w:p>
        </w:tc>
        <w:tc>
          <w:tcPr>
            <w:tcW w:w="764"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23.7%</w:t>
            </w:r>
          </w:p>
        </w:tc>
        <w:tc>
          <w:tcPr>
            <w:tcW w:w="993"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29.8%</w:t>
            </w:r>
          </w:p>
        </w:tc>
        <w:tc>
          <w:tcPr>
            <w:tcW w:w="840" w:type="dxa"/>
            <w:vMerge w:val="restart"/>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0.759</w:t>
            </w:r>
          </w:p>
        </w:tc>
        <w:tc>
          <w:tcPr>
            <w:tcW w:w="828" w:type="dxa"/>
            <w:vMerge w:val="restart"/>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0.684</w:t>
            </w:r>
          </w:p>
        </w:tc>
      </w:tr>
      <w:tr w:rsidR="005F2D34" w:rsidRPr="005F2D34" w:rsidTr="005F2D34">
        <w:tc>
          <w:tcPr>
            <w:cnfStyle w:val="001000000000" w:firstRow="0" w:lastRow="0" w:firstColumn="1" w:lastColumn="0" w:oddVBand="0" w:evenVBand="0" w:oddHBand="0" w:evenHBand="0" w:firstRowFirstColumn="0" w:firstRowLastColumn="0" w:lastRowFirstColumn="0" w:lastRowLastColumn="0"/>
            <w:tcW w:w="3645" w:type="dxa"/>
            <w:vMerge/>
          </w:tcPr>
          <w:p w:rsidR="005F2D34" w:rsidRPr="005F2D34" w:rsidRDefault="005F2D34" w:rsidP="005F2D34">
            <w:pPr>
              <w:rPr>
                <w:rFonts w:ascii="Calibri" w:hAnsi="Calibri"/>
                <w:sz w:val="16"/>
                <w:szCs w:val="16"/>
              </w:rPr>
            </w:pPr>
          </w:p>
        </w:tc>
        <w:tc>
          <w:tcPr>
            <w:tcW w:w="1290" w:type="dxa"/>
            <w:vMerge/>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tc>
        <w:tc>
          <w:tcPr>
            <w:tcW w:w="764"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46.4%</w:t>
            </w:r>
          </w:p>
        </w:tc>
        <w:tc>
          <w:tcPr>
            <w:tcW w:w="764"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21.6%</w:t>
            </w:r>
          </w:p>
        </w:tc>
        <w:tc>
          <w:tcPr>
            <w:tcW w:w="993"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32%</w:t>
            </w:r>
          </w:p>
        </w:tc>
        <w:tc>
          <w:tcPr>
            <w:tcW w:w="840" w:type="dxa"/>
            <w:vMerge/>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tc>
        <w:tc>
          <w:tcPr>
            <w:tcW w:w="828" w:type="dxa"/>
            <w:vMerge/>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tc>
      </w:tr>
      <w:tr w:rsidR="005F2D34" w:rsidRPr="005F2D34" w:rsidTr="005F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5" w:type="dxa"/>
            <w:vMerge w:val="restart"/>
          </w:tcPr>
          <w:p w:rsidR="005F2D34" w:rsidRPr="005F2D34" w:rsidRDefault="005F2D34" w:rsidP="005F2D34">
            <w:pPr>
              <w:rPr>
                <w:rFonts w:ascii="Calibri" w:hAnsi="Calibri"/>
                <w:sz w:val="16"/>
                <w:szCs w:val="16"/>
              </w:rPr>
            </w:pPr>
            <w:r w:rsidRPr="005F2D34">
              <w:rPr>
                <w:rFonts w:ascii="Calibri" w:hAnsi="Calibri"/>
                <w:sz w:val="16"/>
                <w:szCs w:val="16"/>
              </w:rPr>
              <w:t>Children [except in an emergency] should never be treated without the consent of their parents or guardians’</w:t>
            </w:r>
          </w:p>
        </w:tc>
        <w:tc>
          <w:tcPr>
            <w:tcW w:w="1290" w:type="dxa"/>
            <w:vMerge w:val="restart"/>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3</w:t>
            </w:r>
            <w:r w:rsidRPr="005F2D34">
              <w:rPr>
                <w:rFonts w:ascii="Calibri" w:hAnsi="Calibri"/>
                <w:sz w:val="16"/>
                <w:szCs w:val="16"/>
                <w:vertAlign w:val="superscript"/>
              </w:rPr>
              <w:t>rd</w:t>
            </w:r>
            <w:r w:rsidRPr="005F2D34">
              <w:rPr>
                <w:rFonts w:ascii="Calibri" w:hAnsi="Calibri"/>
                <w:sz w:val="16"/>
                <w:szCs w:val="16"/>
              </w:rPr>
              <w:t xml:space="preserve"> year</w:t>
            </w:r>
          </w:p>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4</w:t>
            </w:r>
            <w:r w:rsidRPr="005F2D34">
              <w:rPr>
                <w:rFonts w:ascii="Calibri" w:hAnsi="Calibri"/>
                <w:sz w:val="16"/>
                <w:szCs w:val="16"/>
                <w:vertAlign w:val="superscript"/>
              </w:rPr>
              <w:t>th</w:t>
            </w:r>
            <w:r w:rsidRPr="005F2D34">
              <w:rPr>
                <w:rFonts w:ascii="Calibri" w:hAnsi="Calibri"/>
                <w:sz w:val="16"/>
                <w:szCs w:val="16"/>
              </w:rPr>
              <w:t xml:space="preserve"> year</w:t>
            </w:r>
          </w:p>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5</w:t>
            </w:r>
            <w:r w:rsidRPr="005F2D34">
              <w:rPr>
                <w:rFonts w:ascii="Calibri" w:hAnsi="Calibri"/>
                <w:sz w:val="16"/>
                <w:szCs w:val="16"/>
                <w:vertAlign w:val="superscript"/>
              </w:rPr>
              <w:t>th</w:t>
            </w:r>
            <w:r w:rsidRPr="005F2D34">
              <w:rPr>
                <w:rFonts w:ascii="Calibri" w:hAnsi="Calibri"/>
                <w:sz w:val="16"/>
                <w:szCs w:val="16"/>
              </w:rPr>
              <w:t xml:space="preserve"> year</w:t>
            </w:r>
          </w:p>
        </w:tc>
        <w:tc>
          <w:tcPr>
            <w:tcW w:w="764"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68.7%</w:t>
            </w:r>
          </w:p>
        </w:tc>
        <w:tc>
          <w:tcPr>
            <w:tcW w:w="764"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13.2%</w:t>
            </w:r>
          </w:p>
        </w:tc>
        <w:tc>
          <w:tcPr>
            <w:tcW w:w="993"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18.1%</w:t>
            </w:r>
          </w:p>
        </w:tc>
        <w:tc>
          <w:tcPr>
            <w:tcW w:w="840" w:type="dxa"/>
            <w:vMerge w:val="restart"/>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11.451</w:t>
            </w:r>
          </w:p>
        </w:tc>
        <w:tc>
          <w:tcPr>
            <w:tcW w:w="828" w:type="dxa"/>
            <w:vMerge w:val="restart"/>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0.022</w:t>
            </w:r>
          </w:p>
        </w:tc>
      </w:tr>
      <w:tr w:rsidR="005F2D34" w:rsidRPr="005F2D34" w:rsidTr="005F2D34">
        <w:tc>
          <w:tcPr>
            <w:cnfStyle w:val="001000000000" w:firstRow="0" w:lastRow="0" w:firstColumn="1" w:lastColumn="0" w:oddVBand="0" w:evenVBand="0" w:oddHBand="0" w:evenHBand="0" w:firstRowFirstColumn="0" w:firstRowLastColumn="0" w:lastRowFirstColumn="0" w:lastRowLastColumn="0"/>
            <w:tcW w:w="3645" w:type="dxa"/>
            <w:vMerge/>
          </w:tcPr>
          <w:p w:rsidR="005F2D34" w:rsidRPr="005F2D34" w:rsidRDefault="005F2D34" w:rsidP="005F2D34">
            <w:pPr>
              <w:rPr>
                <w:rFonts w:ascii="Calibri" w:hAnsi="Calibri"/>
                <w:sz w:val="16"/>
                <w:szCs w:val="16"/>
              </w:rPr>
            </w:pPr>
          </w:p>
        </w:tc>
        <w:tc>
          <w:tcPr>
            <w:tcW w:w="1290" w:type="dxa"/>
            <w:vMerge/>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tc>
        <w:tc>
          <w:tcPr>
            <w:tcW w:w="764"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74.4%</w:t>
            </w:r>
          </w:p>
        </w:tc>
        <w:tc>
          <w:tcPr>
            <w:tcW w:w="764"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9.1%</w:t>
            </w:r>
          </w:p>
        </w:tc>
        <w:tc>
          <w:tcPr>
            <w:tcW w:w="993"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16.4%</w:t>
            </w:r>
          </w:p>
        </w:tc>
        <w:tc>
          <w:tcPr>
            <w:tcW w:w="840" w:type="dxa"/>
            <w:vMerge/>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tc>
        <w:tc>
          <w:tcPr>
            <w:tcW w:w="828" w:type="dxa"/>
            <w:vMerge/>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tc>
      </w:tr>
      <w:tr w:rsidR="005F2D34" w:rsidRPr="005F2D34" w:rsidTr="005F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5" w:type="dxa"/>
            <w:vMerge/>
          </w:tcPr>
          <w:p w:rsidR="005F2D34" w:rsidRPr="005F2D34" w:rsidRDefault="005F2D34" w:rsidP="005F2D34">
            <w:pPr>
              <w:rPr>
                <w:rFonts w:ascii="Calibri" w:hAnsi="Calibri"/>
                <w:sz w:val="16"/>
                <w:szCs w:val="16"/>
              </w:rPr>
            </w:pPr>
          </w:p>
        </w:tc>
        <w:tc>
          <w:tcPr>
            <w:tcW w:w="1290" w:type="dxa"/>
            <w:vMerge/>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p>
        </w:tc>
        <w:tc>
          <w:tcPr>
            <w:tcW w:w="764"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60.7%</w:t>
            </w:r>
          </w:p>
        </w:tc>
        <w:tc>
          <w:tcPr>
            <w:tcW w:w="764"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13.2%</w:t>
            </w:r>
          </w:p>
        </w:tc>
        <w:tc>
          <w:tcPr>
            <w:tcW w:w="993"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26%</w:t>
            </w:r>
          </w:p>
        </w:tc>
        <w:tc>
          <w:tcPr>
            <w:tcW w:w="840" w:type="dxa"/>
            <w:vMerge/>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p>
        </w:tc>
        <w:tc>
          <w:tcPr>
            <w:tcW w:w="828" w:type="dxa"/>
            <w:vMerge/>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p>
        </w:tc>
      </w:tr>
      <w:tr w:rsidR="005F2D34" w:rsidRPr="005F2D34" w:rsidTr="005F2D34">
        <w:tc>
          <w:tcPr>
            <w:cnfStyle w:val="001000000000" w:firstRow="0" w:lastRow="0" w:firstColumn="1" w:lastColumn="0" w:oddVBand="0" w:evenVBand="0" w:oddHBand="0" w:evenHBand="0" w:firstRowFirstColumn="0" w:firstRowLastColumn="0" w:lastRowFirstColumn="0" w:lastRowLastColumn="0"/>
            <w:tcW w:w="3645" w:type="dxa"/>
            <w:vMerge/>
          </w:tcPr>
          <w:p w:rsidR="005F2D34" w:rsidRPr="005F2D34" w:rsidRDefault="005F2D34" w:rsidP="005F2D34">
            <w:pPr>
              <w:rPr>
                <w:rFonts w:ascii="Calibri" w:hAnsi="Calibri"/>
                <w:sz w:val="16"/>
                <w:szCs w:val="16"/>
              </w:rPr>
            </w:pPr>
          </w:p>
        </w:tc>
        <w:tc>
          <w:tcPr>
            <w:tcW w:w="1290" w:type="dxa"/>
            <w:vMerge w:val="restart"/>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Public</w:t>
            </w:r>
          </w:p>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Private</w:t>
            </w:r>
          </w:p>
        </w:tc>
        <w:tc>
          <w:tcPr>
            <w:tcW w:w="764"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68.2%</w:t>
            </w:r>
          </w:p>
        </w:tc>
        <w:tc>
          <w:tcPr>
            <w:tcW w:w="764"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13.3%</w:t>
            </w:r>
          </w:p>
        </w:tc>
        <w:tc>
          <w:tcPr>
            <w:tcW w:w="993"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18.5%</w:t>
            </w:r>
          </w:p>
        </w:tc>
        <w:tc>
          <w:tcPr>
            <w:tcW w:w="840" w:type="dxa"/>
            <w:vMerge w:val="restart"/>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2.033</w:t>
            </w:r>
          </w:p>
        </w:tc>
        <w:tc>
          <w:tcPr>
            <w:tcW w:w="828" w:type="dxa"/>
            <w:vMerge w:val="restart"/>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0.362</w:t>
            </w:r>
          </w:p>
        </w:tc>
      </w:tr>
      <w:tr w:rsidR="005F2D34" w:rsidRPr="005F2D34" w:rsidTr="005F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5" w:type="dxa"/>
            <w:vMerge/>
          </w:tcPr>
          <w:p w:rsidR="005F2D34" w:rsidRPr="005F2D34" w:rsidRDefault="005F2D34" w:rsidP="005F2D34">
            <w:pPr>
              <w:rPr>
                <w:rFonts w:ascii="Calibri" w:hAnsi="Calibri"/>
                <w:sz w:val="16"/>
                <w:szCs w:val="16"/>
              </w:rPr>
            </w:pPr>
          </w:p>
        </w:tc>
        <w:tc>
          <w:tcPr>
            <w:tcW w:w="1290" w:type="dxa"/>
            <w:vMerge/>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p>
        </w:tc>
        <w:tc>
          <w:tcPr>
            <w:tcW w:w="764"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68%</w:t>
            </w:r>
          </w:p>
        </w:tc>
        <w:tc>
          <w:tcPr>
            <w:tcW w:w="764"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10.7%</w:t>
            </w:r>
          </w:p>
        </w:tc>
        <w:tc>
          <w:tcPr>
            <w:tcW w:w="993"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21.3%</w:t>
            </w:r>
          </w:p>
        </w:tc>
        <w:tc>
          <w:tcPr>
            <w:tcW w:w="840" w:type="dxa"/>
            <w:vMerge/>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p>
        </w:tc>
        <w:tc>
          <w:tcPr>
            <w:tcW w:w="828" w:type="dxa"/>
            <w:vMerge/>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p>
        </w:tc>
      </w:tr>
      <w:tr w:rsidR="005F2D34" w:rsidRPr="005F2D34" w:rsidTr="005F2D34">
        <w:tc>
          <w:tcPr>
            <w:cnfStyle w:val="001000000000" w:firstRow="0" w:lastRow="0" w:firstColumn="1" w:lastColumn="0" w:oddVBand="0" w:evenVBand="0" w:oddHBand="0" w:evenHBand="0" w:firstRowFirstColumn="0" w:firstRowLastColumn="0" w:lastRowFirstColumn="0" w:lastRowLastColumn="0"/>
            <w:tcW w:w="3645" w:type="dxa"/>
            <w:vMerge w:val="restart"/>
          </w:tcPr>
          <w:p w:rsidR="005F2D34" w:rsidRPr="005F2D34" w:rsidRDefault="005F2D34" w:rsidP="005F2D34">
            <w:pPr>
              <w:rPr>
                <w:rFonts w:ascii="Calibri" w:hAnsi="Calibri"/>
                <w:sz w:val="16"/>
                <w:szCs w:val="16"/>
              </w:rPr>
            </w:pPr>
            <w:r w:rsidRPr="005F2D34">
              <w:rPr>
                <w:rFonts w:ascii="Calibri" w:hAnsi="Calibri"/>
                <w:sz w:val="16"/>
                <w:szCs w:val="16"/>
              </w:rPr>
              <w:t>A patient who refuses to be treated on religious or other grounds should be told that they need to find another doctor with their beliefs or accept the treatment offered</w:t>
            </w:r>
          </w:p>
        </w:tc>
        <w:tc>
          <w:tcPr>
            <w:tcW w:w="1290" w:type="dxa"/>
            <w:vMerge w:val="restart"/>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3</w:t>
            </w:r>
            <w:r w:rsidRPr="005F2D34">
              <w:rPr>
                <w:rFonts w:ascii="Calibri" w:hAnsi="Calibri"/>
                <w:sz w:val="16"/>
                <w:szCs w:val="16"/>
                <w:vertAlign w:val="superscript"/>
              </w:rPr>
              <w:t>rd</w:t>
            </w:r>
            <w:r w:rsidRPr="005F2D34">
              <w:rPr>
                <w:rFonts w:ascii="Calibri" w:hAnsi="Calibri"/>
                <w:sz w:val="16"/>
                <w:szCs w:val="16"/>
              </w:rPr>
              <w:t xml:space="preserve"> year</w:t>
            </w:r>
          </w:p>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4</w:t>
            </w:r>
            <w:r w:rsidRPr="005F2D34">
              <w:rPr>
                <w:rFonts w:ascii="Calibri" w:hAnsi="Calibri"/>
                <w:sz w:val="16"/>
                <w:szCs w:val="16"/>
                <w:vertAlign w:val="superscript"/>
              </w:rPr>
              <w:t>th</w:t>
            </w:r>
            <w:r w:rsidRPr="005F2D34">
              <w:rPr>
                <w:rFonts w:ascii="Calibri" w:hAnsi="Calibri"/>
                <w:sz w:val="16"/>
                <w:szCs w:val="16"/>
              </w:rPr>
              <w:t xml:space="preserve"> year</w:t>
            </w:r>
          </w:p>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5</w:t>
            </w:r>
            <w:r w:rsidRPr="005F2D34">
              <w:rPr>
                <w:rFonts w:ascii="Calibri" w:hAnsi="Calibri"/>
                <w:sz w:val="16"/>
                <w:szCs w:val="16"/>
                <w:vertAlign w:val="superscript"/>
              </w:rPr>
              <w:t>th</w:t>
            </w:r>
            <w:r w:rsidRPr="005F2D34">
              <w:rPr>
                <w:rFonts w:ascii="Calibri" w:hAnsi="Calibri"/>
                <w:sz w:val="16"/>
                <w:szCs w:val="16"/>
              </w:rPr>
              <w:t xml:space="preserve"> year</w:t>
            </w:r>
          </w:p>
        </w:tc>
        <w:tc>
          <w:tcPr>
            <w:tcW w:w="764"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52.7%</w:t>
            </w:r>
          </w:p>
        </w:tc>
        <w:tc>
          <w:tcPr>
            <w:tcW w:w="764"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21.2%</w:t>
            </w:r>
          </w:p>
        </w:tc>
        <w:tc>
          <w:tcPr>
            <w:tcW w:w="993"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26.1%</w:t>
            </w:r>
          </w:p>
        </w:tc>
        <w:tc>
          <w:tcPr>
            <w:tcW w:w="840" w:type="dxa"/>
            <w:vMerge w:val="restart"/>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9.773</w:t>
            </w:r>
          </w:p>
        </w:tc>
        <w:tc>
          <w:tcPr>
            <w:tcW w:w="828" w:type="dxa"/>
            <w:vMerge w:val="restart"/>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0.044</w:t>
            </w:r>
          </w:p>
        </w:tc>
      </w:tr>
      <w:tr w:rsidR="005F2D34" w:rsidRPr="005F2D34" w:rsidTr="005F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5" w:type="dxa"/>
            <w:vMerge/>
          </w:tcPr>
          <w:p w:rsidR="005F2D34" w:rsidRPr="005F2D34" w:rsidRDefault="005F2D34" w:rsidP="005F2D34">
            <w:pPr>
              <w:rPr>
                <w:rFonts w:ascii="Calibri" w:hAnsi="Calibri"/>
                <w:sz w:val="16"/>
                <w:szCs w:val="16"/>
              </w:rPr>
            </w:pPr>
          </w:p>
        </w:tc>
        <w:tc>
          <w:tcPr>
            <w:tcW w:w="1290" w:type="dxa"/>
            <w:vMerge/>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p>
        </w:tc>
        <w:tc>
          <w:tcPr>
            <w:tcW w:w="764"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47.9%</w:t>
            </w:r>
          </w:p>
        </w:tc>
        <w:tc>
          <w:tcPr>
            <w:tcW w:w="764"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22.8%</w:t>
            </w:r>
          </w:p>
        </w:tc>
        <w:tc>
          <w:tcPr>
            <w:tcW w:w="993"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29.2%</w:t>
            </w:r>
          </w:p>
        </w:tc>
        <w:tc>
          <w:tcPr>
            <w:tcW w:w="840" w:type="dxa"/>
            <w:vMerge/>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p>
        </w:tc>
        <w:tc>
          <w:tcPr>
            <w:tcW w:w="828" w:type="dxa"/>
            <w:vMerge/>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p>
        </w:tc>
      </w:tr>
      <w:tr w:rsidR="005F2D34" w:rsidRPr="005F2D34" w:rsidTr="005F2D34">
        <w:tc>
          <w:tcPr>
            <w:cnfStyle w:val="001000000000" w:firstRow="0" w:lastRow="0" w:firstColumn="1" w:lastColumn="0" w:oddVBand="0" w:evenVBand="0" w:oddHBand="0" w:evenHBand="0" w:firstRowFirstColumn="0" w:firstRowLastColumn="0" w:lastRowFirstColumn="0" w:lastRowLastColumn="0"/>
            <w:tcW w:w="3645" w:type="dxa"/>
            <w:vMerge/>
          </w:tcPr>
          <w:p w:rsidR="005F2D34" w:rsidRPr="005F2D34" w:rsidRDefault="005F2D34" w:rsidP="005F2D34">
            <w:pPr>
              <w:rPr>
                <w:rFonts w:ascii="Calibri" w:hAnsi="Calibri"/>
                <w:sz w:val="16"/>
                <w:szCs w:val="16"/>
              </w:rPr>
            </w:pPr>
          </w:p>
        </w:tc>
        <w:tc>
          <w:tcPr>
            <w:tcW w:w="1290" w:type="dxa"/>
            <w:vMerge/>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tc>
        <w:tc>
          <w:tcPr>
            <w:tcW w:w="764"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45.2%</w:t>
            </w:r>
          </w:p>
        </w:tc>
        <w:tc>
          <w:tcPr>
            <w:tcW w:w="764"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17.4%</w:t>
            </w:r>
          </w:p>
        </w:tc>
        <w:tc>
          <w:tcPr>
            <w:tcW w:w="993"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37.4%</w:t>
            </w:r>
          </w:p>
        </w:tc>
        <w:tc>
          <w:tcPr>
            <w:tcW w:w="840" w:type="dxa"/>
            <w:vMerge/>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tc>
        <w:tc>
          <w:tcPr>
            <w:tcW w:w="828" w:type="dxa"/>
            <w:vMerge/>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tc>
      </w:tr>
      <w:tr w:rsidR="005F2D34" w:rsidRPr="005F2D34" w:rsidTr="005F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5" w:type="dxa"/>
            <w:vMerge/>
          </w:tcPr>
          <w:p w:rsidR="005F2D34" w:rsidRPr="005F2D34" w:rsidRDefault="005F2D34" w:rsidP="005F2D34">
            <w:pPr>
              <w:rPr>
                <w:rFonts w:ascii="Calibri" w:hAnsi="Calibri"/>
                <w:sz w:val="16"/>
                <w:szCs w:val="16"/>
              </w:rPr>
            </w:pPr>
          </w:p>
        </w:tc>
        <w:tc>
          <w:tcPr>
            <w:tcW w:w="1290" w:type="dxa"/>
            <w:vMerge w:val="restart"/>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Public</w:t>
            </w:r>
          </w:p>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Private</w:t>
            </w:r>
          </w:p>
        </w:tc>
        <w:tc>
          <w:tcPr>
            <w:tcW w:w="764"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46.7%</w:t>
            </w:r>
          </w:p>
        </w:tc>
        <w:tc>
          <w:tcPr>
            <w:tcW w:w="764"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22.5%</w:t>
            </w:r>
          </w:p>
        </w:tc>
        <w:tc>
          <w:tcPr>
            <w:tcW w:w="993"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30.8%</w:t>
            </w:r>
          </w:p>
        </w:tc>
        <w:tc>
          <w:tcPr>
            <w:tcW w:w="840" w:type="dxa"/>
            <w:vMerge w:val="restart"/>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4.476</w:t>
            </w:r>
          </w:p>
        </w:tc>
        <w:tc>
          <w:tcPr>
            <w:tcW w:w="828" w:type="dxa"/>
            <w:vMerge w:val="restart"/>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0.107</w:t>
            </w:r>
          </w:p>
        </w:tc>
      </w:tr>
      <w:tr w:rsidR="005F2D34" w:rsidRPr="005F2D34" w:rsidTr="005F2D34">
        <w:tc>
          <w:tcPr>
            <w:cnfStyle w:val="001000000000" w:firstRow="0" w:lastRow="0" w:firstColumn="1" w:lastColumn="0" w:oddVBand="0" w:evenVBand="0" w:oddHBand="0" w:evenHBand="0" w:firstRowFirstColumn="0" w:firstRowLastColumn="0" w:lastRowFirstColumn="0" w:lastRowLastColumn="0"/>
            <w:tcW w:w="3645" w:type="dxa"/>
            <w:vMerge/>
          </w:tcPr>
          <w:p w:rsidR="005F2D34" w:rsidRPr="005F2D34" w:rsidRDefault="005F2D34" w:rsidP="005F2D34">
            <w:pPr>
              <w:rPr>
                <w:rFonts w:ascii="Calibri" w:hAnsi="Calibri"/>
                <w:sz w:val="16"/>
                <w:szCs w:val="16"/>
              </w:rPr>
            </w:pPr>
          </w:p>
        </w:tc>
        <w:tc>
          <w:tcPr>
            <w:tcW w:w="1290" w:type="dxa"/>
            <w:vMerge/>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tc>
        <w:tc>
          <w:tcPr>
            <w:tcW w:w="764"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53.6%</w:t>
            </w:r>
          </w:p>
        </w:tc>
        <w:tc>
          <w:tcPr>
            <w:tcW w:w="764"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18%</w:t>
            </w:r>
          </w:p>
        </w:tc>
        <w:tc>
          <w:tcPr>
            <w:tcW w:w="993"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28.4%</w:t>
            </w:r>
          </w:p>
        </w:tc>
        <w:tc>
          <w:tcPr>
            <w:tcW w:w="840" w:type="dxa"/>
            <w:vMerge/>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tc>
        <w:tc>
          <w:tcPr>
            <w:tcW w:w="828" w:type="dxa"/>
            <w:vMerge/>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tc>
      </w:tr>
      <w:tr w:rsidR="005F2D34" w:rsidRPr="005F2D34" w:rsidTr="005F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5" w:type="dxa"/>
            <w:vMerge w:val="restart"/>
          </w:tcPr>
          <w:p w:rsidR="005F2D34" w:rsidRPr="005F2D34" w:rsidRDefault="005F2D34" w:rsidP="005F2D34">
            <w:pPr>
              <w:rPr>
                <w:rFonts w:ascii="Calibri" w:hAnsi="Calibri"/>
                <w:sz w:val="16"/>
                <w:szCs w:val="16"/>
              </w:rPr>
            </w:pPr>
            <w:r w:rsidRPr="005F2D34">
              <w:rPr>
                <w:rFonts w:ascii="Calibri" w:hAnsi="Calibri"/>
                <w:sz w:val="16"/>
                <w:szCs w:val="16"/>
              </w:rPr>
              <w:t>The doctor should treat the HIV patient without any discrimination</w:t>
            </w:r>
          </w:p>
        </w:tc>
        <w:tc>
          <w:tcPr>
            <w:tcW w:w="1290" w:type="dxa"/>
            <w:vMerge w:val="restart"/>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3</w:t>
            </w:r>
            <w:r w:rsidRPr="005F2D34">
              <w:rPr>
                <w:rFonts w:ascii="Calibri" w:hAnsi="Calibri"/>
                <w:sz w:val="16"/>
                <w:szCs w:val="16"/>
                <w:vertAlign w:val="superscript"/>
              </w:rPr>
              <w:t>rd</w:t>
            </w:r>
            <w:r w:rsidRPr="005F2D34">
              <w:rPr>
                <w:rFonts w:ascii="Calibri" w:hAnsi="Calibri"/>
                <w:sz w:val="16"/>
                <w:szCs w:val="16"/>
              </w:rPr>
              <w:t xml:space="preserve"> year</w:t>
            </w:r>
          </w:p>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4</w:t>
            </w:r>
            <w:r w:rsidRPr="005F2D34">
              <w:rPr>
                <w:rFonts w:ascii="Calibri" w:hAnsi="Calibri"/>
                <w:sz w:val="16"/>
                <w:szCs w:val="16"/>
                <w:vertAlign w:val="superscript"/>
              </w:rPr>
              <w:t>th</w:t>
            </w:r>
            <w:r w:rsidRPr="005F2D34">
              <w:rPr>
                <w:rFonts w:ascii="Calibri" w:hAnsi="Calibri"/>
                <w:sz w:val="16"/>
                <w:szCs w:val="16"/>
              </w:rPr>
              <w:t xml:space="preserve"> year</w:t>
            </w:r>
          </w:p>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5</w:t>
            </w:r>
            <w:r w:rsidRPr="005F2D34">
              <w:rPr>
                <w:rFonts w:ascii="Calibri" w:hAnsi="Calibri"/>
                <w:sz w:val="16"/>
                <w:szCs w:val="16"/>
                <w:vertAlign w:val="superscript"/>
              </w:rPr>
              <w:t>th</w:t>
            </w:r>
            <w:r w:rsidRPr="005F2D34">
              <w:rPr>
                <w:rFonts w:ascii="Calibri" w:hAnsi="Calibri"/>
                <w:sz w:val="16"/>
                <w:szCs w:val="16"/>
              </w:rPr>
              <w:t xml:space="preserve"> year</w:t>
            </w:r>
          </w:p>
        </w:tc>
        <w:tc>
          <w:tcPr>
            <w:tcW w:w="764"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81.4%</w:t>
            </w:r>
          </w:p>
        </w:tc>
        <w:tc>
          <w:tcPr>
            <w:tcW w:w="764"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6.8%</w:t>
            </w:r>
          </w:p>
        </w:tc>
        <w:tc>
          <w:tcPr>
            <w:tcW w:w="993"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11.8%</w:t>
            </w:r>
          </w:p>
        </w:tc>
        <w:tc>
          <w:tcPr>
            <w:tcW w:w="840" w:type="dxa"/>
            <w:vMerge w:val="restart"/>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2.386</w:t>
            </w:r>
          </w:p>
        </w:tc>
        <w:tc>
          <w:tcPr>
            <w:tcW w:w="828" w:type="dxa"/>
            <w:vMerge w:val="restart"/>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0.665</w:t>
            </w:r>
          </w:p>
        </w:tc>
      </w:tr>
      <w:tr w:rsidR="005F2D34" w:rsidRPr="005F2D34" w:rsidTr="005F2D34">
        <w:tc>
          <w:tcPr>
            <w:cnfStyle w:val="001000000000" w:firstRow="0" w:lastRow="0" w:firstColumn="1" w:lastColumn="0" w:oddVBand="0" w:evenVBand="0" w:oddHBand="0" w:evenHBand="0" w:firstRowFirstColumn="0" w:firstRowLastColumn="0" w:lastRowFirstColumn="0" w:lastRowLastColumn="0"/>
            <w:tcW w:w="3645" w:type="dxa"/>
            <w:vMerge/>
          </w:tcPr>
          <w:p w:rsidR="005F2D34" w:rsidRPr="005F2D34" w:rsidRDefault="005F2D34" w:rsidP="005F2D34">
            <w:pPr>
              <w:rPr>
                <w:rFonts w:ascii="Calibri" w:hAnsi="Calibri"/>
                <w:sz w:val="16"/>
                <w:szCs w:val="16"/>
              </w:rPr>
            </w:pPr>
          </w:p>
        </w:tc>
        <w:tc>
          <w:tcPr>
            <w:tcW w:w="1290" w:type="dxa"/>
            <w:vMerge/>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tc>
        <w:tc>
          <w:tcPr>
            <w:tcW w:w="764"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81.7%</w:t>
            </w:r>
          </w:p>
        </w:tc>
        <w:tc>
          <w:tcPr>
            <w:tcW w:w="764"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7.8%</w:t>
            </w:r>
          </w:p>
        </w:tc>
        <w:tc>
          <w:tcPr>
            <w:tcW w:w="993"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10.5%</w:t>
            </w:r>
          </w:p>
        </w:tc>
        <w:tc>
          <w:tcPr>
            <w:tcW w:w="840" w:type="dxa"/>
            <w:vMerge/>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tc>
        <w:tc>
          <w:tcPr>
            <w:tcW w:w="828" w:type="dxa"/>
            <w:vMerge/>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p>
        </w:tc>
      </w:tr>
      <w:tr w:rsidR="005F2D34" w:rsidRPr="005F2D34" w:rsidTr="005F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5" w:type="dxa"/>
            <w:vMerge/>
          </w:tcPr>
          <w:p w:rsidR="005F2D34" w:rsidRPr="005F2D34" w:rsidRDefault="005F2D34" w:rsidP="005F2D34">
            <w:pPr>
              <w:rPr>
                <w:rFonts w:ascii="Calibri" w:hAnsi="Calibri"/>
                <w:sz w:val="16"/>
                <w:szCs w:val="16"/>
              </w:rPr>
            </w:pPr>
          </w:p>
        </w:tc>
        <w:tc>
          <w:tcPr>
            <w:tcW w:w="1290" w:type="dxa"/>
            <w:vMerge/>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p>
        </w:tc>
        <w:tc>
          <w:tcPr>
            <w:tcW w:w="764"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82.6%</w:t>
            </w:r>
          </w:p>
        </w:tc>
        <w:tc>
          <w:tcPr>
            <w:tcW w:w="764"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4.6%</w:t>
            </w:r>
          </w:p>
        </w:tc>
        <w:tc>
          <w:tcPr>
            <w:tcW w:w="993"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12.8%</w:t>
            </w:r>
          </w:p>
        </w:tc>
        <w:tc>
          <w:tcPr>
            <w:tcW w:w="840" w:type="dxa"/>
            <w:vMerge/>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p>
        </w:tc>
        <w:tc>
          <w:tcPr>
            <w:tcW w:w="828" w:type="dxa"/>
            <w:vMerge/>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p>
        </w:tc>
      </w:tr>
      <w:tr w:rsidR="005F2D34" w:rsidRPr="005F2D34" w:rsidTr="005F2D34">
        <w:tc>
          <w:tcPr>
            <w:cnfStyle w:val="001000000000" w:firstRow="0" w:lastRow="0" w:firstColumn="1" w:lastColumn="0" w:oddVBand="0" w:evenVBand="0" w:oddHBand="0" w:evenHBand="0" w:firstRowFirstColumn="0" w:firstRowLastColumn="0" w:lastRowFirstColumn="0" w:lastRowLastColumn="0"/>
            <w:tcW w:w="3645" w:type="dxa"/>
            <w:vMerge/>
          </w:tcPr>
          <w:p w:rsidR="005F2D34" w:rsidRPr="005F2D34" w:rsidRDefault="005F2D34" w:rsidP="005F2D34">
            <w:pPr>
              <w:rPr>
                <w:rFonts w:ascii="Calibri" w:hAnsi="Calibri"/>
                <w:sz w:val="16"/>
                <w:szCs w:val="16"/>
              </w:rPr>
            </w:pPr>
          </w:p>
        </w:tc>
        <w:tc>
          <w:tcPr>
            <w:tcW w:w="1290" w:type="dxa"/>
            <w:vMerge w:val="restart"/>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Public</w:t>
            </w:r>
          </w:p>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Private</w:t>
            </w:r>
          </w:p>
        </w:tc>
        <w:tc>
          <w:tcPr>
            <w:tcW w:w="764"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80.7%</w:t>
            </w:r>
          </w:p>
        </w:tc>
        <w:tc>
          <w:tcPr>
            <w:tcW w:w="764"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6.4%</w:t>
            </w:r>
          </w:p>
        </w:tc>
        <w:tc>
          <w:tcPr>
            <w:tcW w:w="993" w:type="dxa"/>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12.95</w:t>
            </w:r>
          </w:p>
        </w:tc>
        <w:tc>
          <w:tcPr>
            <w:tcW w:w="840" w:type="dxa"/>
            <w:vMerge w:val="restart"/>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1.565</w:t>
            </w:r>
          </w:p>
        </w:tc>
        <w:tc>
          <w:tcPr>
            <w:tcW w:w="828" w:type="dxa"/>
            <w:vMerge w:val="restart"/>
          </w:tcPr>
          <w:p w:rsidR="005F2D34" w:rsidRPr="005F2D34" w:rsidRDefault="005F2D34" w:rsidP="005F2D34">
            <w:pPr>
              <w:cnfStyle w:val="000000000000" w:firstRow="0" w:lastRow="0" w:firstColumn="0" w:lastColumn="0" w:oddVBand="0" w:evenVBand="0" w:oddHBand="0" w:evenHBand="0" w:firstRowFirstColumn="0" w:firstRowLastColumn="0" w:lastRowFirstColumn="0" w:lastRowLastColumn="0"/>
              <w:rPr>
                <w:rFonts w:ascii="Calibri" w:hAnsi="Calibri"/>
                <w:sz w:val="16"/>
                <w:szCs w:val="16"/>
              </w:rPr>
            </w:pPr>
            <w:r w:rsidRPr="005F2D34">
              <w:rPr>
                <w:rFonts w:ascii="Calibri" w:hAnsi="Calibri"/>
                <w:sz w:val="16"/>
                <w:szCs w:val="16"/>
              </w:rPr>
              <w:t>0.457</w:t>
            </w:r>
          </w:p>
        </w:tc>
      </w:tr>
      <w:tr w:rsidR="005F2D34" w:rsidRPr="005F2D34" w:rsidTr="005F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5" w:type="dxa"/>
            <w:vMerge/>
          </w:tcPr>
          <w:p w:rsidR="005F2D34" w:rsidRPr="005F2D34" w:rsidRDefault="005F2D34" w:rsidP="005F2D34">
            <w:pPr>
              <w:rPr>
                <w:rFonts w:ascii="Calibri" w:hAnsi="Calibri"/>
                <w:sz w:val="16"/>
                <w:szCs w:val="16"/>
              </w:rPr>
            </w:pPr>
          </w:p>
        </w:tc>
        <w:tc>
          <w:tcPr>
            <w:tcW w:w="1290" w:type="dxa"/>
            <w:vMerge/>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p>
        </w:tc>
        <w:tc>
          <w:tcPr>
            <w:tcW w:w="764"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83.3%</w:t>
            </w:r>
          </w:p>
        </w:tc>
        <w:tc>
          <w:tcPr>
            <w:tcW w:w="764"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6.6%</w:t>
            </w:r>
          </w:p>
        </w:tc>
        <w:tc>
          <w:tcPr>
            <w:tcW w:w="993" w:type="dxa"/>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r w:rsidRPr="005F2D34">
              <w:rPr>
                <w:rFonts w:ascii="Calibri" w:hAnsi="Calibri"/>
                <w:sz w:val="16"/>
                <w:szCs w:val="16"/>
              </w:rPr>
              <w:t>10.1%</w:t>
            </w:r>
          </w:p>
        </w:tc>
        <w:tc>
          <w:tcPr>
            <w:tcW w:w="840" w:type="dxa"/>
            <w:vMerge/>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p>
        </w:tc>
        <w:tc>
          <w:tcPr>
            <w:tcW w:w="828" w:type="dxa"/>
            <w:vMerge/>
          </w:tcPr>
          <w:p w:rsidR="005F2D34" w:rsidRPr="005F2D34" w:rsidRDefault="005F2D34" w:rsidP="005F2D34">
            <w:pPr>
              <w:cnfStyle w:val="000000100000" w:firstRow="0" w:lastRow="0" w:firstColumn="0" w:lastColumn="0" w:oddVBand="0" w:evenVBand="0" w:oddHBand="1" w:evenHBand="0" w:firstRowFirstColumn="0" w:firstRowLastColumn="0" w:lastRowFirstColumn="0" w:lastRowLastColumn="0"/>
              <w:rPr>
                <w:rFonts w:ascii="Calibri" w:hAnsi="Calibri"/>
                <w:sz w:val="16"/>
                <w:szCs w:val="16"/>
              </w:rPr>
            </w:pPr>
          </w:p>
        </w:tc>
      </w:tr>
    </w:tbl>
    <w:p w:rsidR="00447C3B" w:rsidRDefault="00447C3B" w:rsidP="00AB34A4">
      <w:pPr>
        <w:rPr>
          <w:b/>
          <w:sz w:val="32"/>
          <w:u w:val="single"/>
        </w:rPr>
      </w:pPr>
    </w:p>
    <w:p w:rsidR="007362EC" w:rsidRDefault="007362EC" w:rsidP="00447C3B">
      <w:pPr>
        <w:autoSpaceDE w:val="0"/>
        <w:autoSpaceDN w:val="0"/>
        <w:adjustRightInd w:val="0"/>
        <w:spacing w:after="0" w:line="240" w:lineRule="auto"/>
        <w:rPr>
          <w:rFonts w:cstheme="minorHAnsi"/>
          <w:b/>
          <w:sz w:val="24"/>
          <w:szCs w:val="24"/>
        </w:rPr>
      </w:pPr>
    </w:p>
    <w:p w:rsidR="00447C3B" w:rsidRDefault="00447C3B" w:rsidP="00447C3B">
      <w:pPr>
        <w:autoSpaceDE w:val="0"/>
        <w:autoSpaceDN w:val="0"/>
        <w:adjustRightInd w:val="0"/>
        <w:spacing w:after="0" w:line="240" w:lineRule="auto"/>
        <w:rPr>
          <w:rFonts w:cstheme="minorHAnsi"/>
          <w:b/>
        </w:rPr>
      </w:pPr>
      <w:r w:rsidRPr="00447C3B">
        <w:rPr>
          <w:rFonts w:cstheme="minorHAnsi"/>
          <w:b/>
          <w:sz w:val="24"/>
          <w:szCs w:val="24"/>
        </w:rPr>
        <w:lastRenderedPageBreak/>
        <w:t>FIGURE 1</w:t>
      </w:r>
      <w:r w:rsidRPr="009A514E">
        <w:rPr>
          <w:rFonts w:cstheme="minorHAnsi"/>
          <w:b/>
        </w:rPr>
        <w:t>: Importance of ethics knowledge</w:t>
      </w:r>
    </w:p>
    <w:p w:rsidR="00447C3B" w:rsidRDefault="00447C3B" w:rsidP="00AB34A4">
      <w:pPr>
        <w:rPr>
          <w:b/>
          <w:sz w:val="32"/>
          <w:u w:val="single"/>
        </w:rPr>
      </w:pPr>
    </w:p>
    <w:p w:rsidR="00447C3B" w:rsidRPr="005F2D34" w:rsidRDefault="00447C3B" w:rsidP="00AB34A4">
      <w:pPr>
        <w:rPr>
          <w:b/>
          <w:sz w:val="32"/>
          <w:u w:val="single"/>
        </w:rPr>
      </w:pPr>
      <w:r w:rsidRPr="00180755">
        <w:rPr>
          <w:rFonts w:cstheme="minorHAnsi"/>
          <w:noProof/>
        </w:rPr>
        <w:drawing>
          <wp:anchor distT="0" distB="0" distL="114300" distR="114300" simplePos="0" relativeHeight="251659264" behindDoc="1" locked="0" layoutInCell="1" allowOverlap="1" wp14:anchorId="427D3BA9" wp14:editId="5966914B">
            <wp:simplePos x="0" y="0"/>
            <wp:positionH relativeFrom="column">
              <wp:posOffset>152400</wp:posOffset>
            </wp:positionH>
            <wp:positionV relativeFrom="paragraph">
              <wp:posOffset>-198755</wp:posOffset>
            </wp:positionV>
            <wp:extent cx="4572000" cy="2514600"/>
            <wp:effectExtent l="0" t="0" r="0" b="0"/>
            <wp:wrapTopAndBottom/>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sectPr w:rsidR="00447C3B" w:rsidRPr="005F2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D26D7"/>
    <w:multiLevelType w:val="hybridMultilevel"/>
    <w:tmpl w:val="1152FC0E"/>
    <w:lvl w:ilvl="0" w:tplc="6A048C30">
      <w:start w:val="1"/>
      <w:numFmt w:val="decimal"/>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F95144"/>
    <w:multiLevelType w:val="hybridMultilevel"/>
    <w:tmpl w:val="263419B8"/>
    <w:lvl w:ilvl="0" w:tplc="25ACC248">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4A4"/>
    <w:rsid w:val="00053190"/>
    <w:rsid w:val="00176B42"/>
    <w:rsid w:val="00231703"/>
    <w:rsid w:val="003025F8"/>
    <w:rsid w:val="00316440"/>
    <w:rsid w:val="003F15D2"/>
    <w:rsid w:val="00447C3B"/>
    <w:rsid w:val="005F2D34"/>
    <w:rsid w:val="007362EC"/>
    <w:rsid w:val="008A2EED"/>
    <w:rsid w:val="008D31A4"/>
    <w:rsid w:val="009729CD"/>
    <w:rsid w:val="00A11746"/>
    <w:rsid w:val="00A23E47"/>
    <w:rsid w:val="00AB34A4"/>
    <w:rsid w:val="00B17C14"/>
    <w:rsid w:val="00B9723F"/>
    <w:rsid w:val="00BC726E"/>
    <w:rsid w:val="00CD7870"/>
    <w:rsid w:val="00D602C3"/>
    <w:rsid w:val="00DB51FD"/>
    <w:rsid w:val="00E3521F"/>
    <w:rsid w:val="00E50259"/>
    <w:rsid w:val="00E5030C"/>
    <w:rsid w:val="00FA3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23E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4A4"/>
    <w:pPr>
      <w:ind w:left="720"/>
      <w:contextualSpacing/>
    </w:pPr>
  </w:style>
  <w:style w:type="character" w:styleId="Hyperlink">
    <w:name w:val="Hyperlink"/>
    <w:basedOn w:val="DefaultParagraphFont"/>
    <w:uiPriority w:val="99"/>
    <w:unhideWhenUsed/>
    <w:rsid w:val="00AB34A4"/>
    <w:rPr>
      <w:color w:val="0000FF" w:themeColor="hyperlink"/>
      <w:u w:val="single"/>
    </w:rPr>
  </w:style>
  <w:style w:type="paragraph" w:styleId="NoSpacing">
    <w:name w:val="No Spacing"/>
    <w:uiPriority w:val="1"/>
    <w:qFormat/>
    <w:rsid w:val="00A23E47"/>
    <w:pPr>
      <w:spacing w:after="0" w:line="240" w:lineRule="auto"/>
    </w:pPr>
  </w:style>
  <w:style w:type="character" w:customStyle="1" w:styleId="Heading3Char">
    <w:name w:val="Heading 3 Char"/>
    <w:basedOn w:val="DefaultParagraphFont"/>
    <w:link w:val="Heading3"/>
    <w:uiPriority w:val="9"/>
    <w:rsid w:val="00A23E47"/>
    <w:rPr>
      <w:rFonts w:ascii="Times New Roman" w:eastAsia="Times New Roman" w:hAnsi="Times New Roman" w:cs="Times New Roman"/>
      <w:b/>
      <w:bCs/>
      <w:sz w:val="27"/>
      <w:szCs w:val="27"/>
    </w:rPr>
  </w:style>
  <w:style w:type="paragraph" w:styleId="NormalWeb">
    <w:name w:val="Normal (Web)"/>
    <w:basedOn w:val="Normal"/>
    <w:uiPriority w:val="99"/>
    <w:unhideWhenUsed/>
    <w:rsid w:val="00B9723F"/>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PlainTable31">
    <w:name w:val="Plain Table 31"/>
    <w:basedOn w:val="TableNormal"/>
    <w:uiPriority w:val="43"/>
    <w:rsid w:val="005F2D3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5F2D34"/>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21">
    <w:name w:val="Plain Table 21"/>
    <w:basedOn w:val="TableNormal"/>
    <w:uiPriority w:val="42"/>
    <w:rsid w:val="005F2D34"/>
    <w:pPr>
      <w:spacing w:after="0" w:line="240" w:lineRule="auto"/>
    </w:p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23E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4A4"/>
    <w:pPr>
      <w:ind w:left="720"/>
      <w:contextualSpacing/>
    </w:pPr>
  </w:style>
  <w:style w:type="character" w:styleId="Hyperlink">
    <w:name w:val="Hyperlink"/>
    <w:basedOn w:val="DefaultParagraphFont"/>
    <w:uiPriority w:val="99"/>
    <w:unhideWhenUsed/>
    <w:rsid w:val="00AB34A4"/>
    <w:rPr>
      <w:color w:val="0000FF" w:themeColor="hyperlink"/>
      <w:u w:val="single"/>
    </w:rPr>
  </w:style>
  <w:style w:type="paragraph" w:styleId="NoSpacing">
    <w:name w:val="No Spacing"/>
    <w:uiPriority w:val="1"/>
    <w:qFormat/>
    <w:rsid w:val="00A23E47"/>
    <w:pPr>
      <w:spacing w:after="0" w:line="240" w:lineRule="auto"/>
    </w:pPr>
  </w:style>
  <w:style w:type="character" w:customStyle="1" w:styleId="Heading3Char">
    <w:name w:val="Heading 3 Char"/>
    <w:basedOn w:val="DefaultParagraphFont"/>
    <w:link w:val="Heading3"/>
    <w:uiPriority w:val="9"/>
    <w:rsid w:val="00A23E47"/>
    <w:rPr>
      <w:rFonts w:ascii="Times New Roman" w:eastAsia="Times New Roman" w:hAnsi="Times New Roman" w:cs="Times New Roman"/>
      <w:b/>
      <w:bCs/>
      <w:sz w:val="27"/>
      <w:szCs w:val="27"/>
    </w:rPr>
  </w:style>
  <w:style w:type="paragraph" w:styleId="NormalWeb">
    <w:name w:val="Normal (Web)"/>
    <w:basedOn w:val="Normal"/>
    <w:uiPriority w:val="99"/>
    <w:unhideWhenUsed/>
    <w:rsid w:val="00B9723F"/>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PlainTable31">
    <w:name w:val="Plain Table 31"/>
    <w:basedOn w:val="TableNormal"/>
    <w:uiPriority w:val="43"/>
    <w:rsid w:val="005F2D3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5F2D34"/>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21">
    <w:name w:val="Plain Table 21"/>
    <w:basedOn w:val="TableNormal"/>
    <w:uiPriority w:val="42"/>
    <w:rsid w:val="005F2D34"/>
    <w:pPr>
      <w:spacing w:after="0" w:line="240" w:lineRule="auto"/>
    </w:p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r.ghayasrabia@gmail.com" TargetMode="External"/><Relationship Id="rId13"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hyperlink" Target="mailto:smwaqarjaffri48@gmail.com" TargetMode="External"/><Relationship Id="rId12" Type="http://schemas.openxmlformats.org/officeDocument/2006/relationships/hyperlink" Target="mailto:Drmuhamadfiaz6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qurrat.dumhs@gmail.com" TargetMode="External"/><Relationship Id="rId11" Type="http://schemas.openxmlformats.org/officeDocument/2006/relationships/hyperlink" Target="mailto:drsohaib136@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sajeelhassan@yahoo.com" TargetMode="External"/><Relationship Id="rId4" Type="http://schemas.openxmlformats.org/officeDocument/2006/relationships/settings" Target="settings.xml"/><Relationship Id="rId9" Type="http://schemas.openxmlformats.org/officeDocument/2006/relationships/hyperlink" Target="mailto:dr.mudassir154@gmail.com"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Knowledge of Ethics</a:t>
            </a:r>
          </a:p>
        </c:rich>
      </c:tx>
      <c:overlay val="0"/>
      <c:spPr>
        <a:noFill/>
        <a:ln>
          <a:noFill/>
        </a:ln>
        <a:effectLst/>
      </c:sp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Sheet1!$D$4:$D$7</c:f>
              <c:strCache>
                <c:ptCount val="4"/>
                <c:pt idx="0">
                  <c:v>not at all</c:v>
                </c:pt>
                <c:pt idx="1">
                  <c:v>little important</c:v>
                </c:pt>
                <c:pt idx="2">
                  <c:v>very important</c:v>
                </c:pt>
                <c:pt idx="3">
                  <c:v>extremely important</c:v>
                </c:pt>
              </c:strCache>
            </c:strRef>
          </c:cat>
          <c:val>
            <c:numRef>
              <c:f>Sheet1!$J$4:$J$7</c:f>
              <c:numCache>
                <c:formatCode>0.00%</c:formatCode>
                <c:ptCount val="4"/>
                <c:pt idx="0" formatCode="0%">
                  <c:v>3.0000000000000002E-2</c:v>
                </c:pt>
                <c:pt idx="1">
                  <c:v>5.3999999999999999E-2</c:v>
                </c:pt>
                <c:pt idx="2">
                  <c:v>0.62100000000000044</c:v>
                </c:pt>
                <c:pt idx="3">
                  <c:v>0.29400000000000021</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TotalTime>
  <Pages>10</Pages>
  <Words>3372</Words>
  <Characters>19226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Sohaibkhan</dc:creator>
  <cp:lastModifiedBy>Admin</cp:lastModifiedBy>
  <cp:revision>2</cp:revision>
  <dcterms:created xsi:type="dcterms:W3CDTF">2017-10-16T05:57:00Z</dcterms:created>
  <dcterms:modified xsi:type="dcterms:W3CDTF">2017-10-16T05:57:00Z</dcterms:modified>
</cp:coreProperties>
</file>