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669A5" w14:textId="47057D4F" w:rsidR="009A7A56" w:rsidRPr="007C79A7" w:rsidRDefault="000C7AB4" w:rsidP="00A9759C">
      <w:pPr>
        <w:spacing w:after="0" w:line="480" w:lineRule="auto"/>
        <w:ind w:left="288" w:right="284"/>
        <w:jc w:val="center"/>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t xml:space="preserve"> </w:t>
      </w:r>
      <w:r w:rsidR="00021632">
        <w:rPr>
          <w:rFonts w:asciiTheme="majorBidi" w:hAnsiTheme="majorBidi" w:cstheme="majorBidi"/>
          <w:b/>
          <w:bCs/>
          <w:sz w:val="28"/>
          <w:szCs w:val="28"/>
        </w:rPr>
        <w:t>“Do</w:t>
      </w:r>
      <w:r w:rsidR="00021632" w:rsidRPr="00021632">
        <w:rPr>
          <w:rFonts w:asciiTheme="majorBidi" w:hAnsiTheme="majorBidi" w:cstheme="majorBidi"/>
          <w:b/>
          <w:bCs/>
          <w:sz w:val="28"/>
          <w:szCs w:val="28"/>
        </w:rPr>
        <w:t xml:space="preserve"> the editors</w:t>
      </w:r>
      <w:r w:rsidR="00021632">
        <w:rPr>
          <w:rFonts w:asciiTheme="majorBidi" w:hAnsiTheme="majorBidi" w:cstheme="majorBidi"/>
          <w:b/>
          <w:bCs/>
          <w:sz w:val="28"/>
          <w:szCs w:val="28"/>
        </w:rPr>
        <w:t>-in-chief</w:t>
      </w:r>
      <w:r w:rsidR="00021632" w:rsidRPr="00021632">
        <w:rPr>
          <w:rFonts w:asciiTheme="majorBidi" w:hAnsiTheme="majorBidi" w:cstheme="majorBidi"/>
          <w:b/>
          <w:bCs/>
          <w:sz w:val="28"/>
          <w:szCs w:val="28"/>
        </w:rPr>
        <w:t xml:space="preserve"> </w:t>
      </w:r>
      <w:r w:rsidR="00A9759C">
        <w:rPr>
          <w:rFonts w:asciiTheme="majorBidi" w:hAnsiTheme="majorBidi" w:cstheme="majorBidi"/>
          <w:b/>
          <w:bCs/>
          <w:sz w:val="28"/>
          <w:szCs w:val="28"/>
        </w:rPr>
        <w:t>o</w:t>
      </w:r>
      <w:r w:rsidR="00021632" w:rsidRPr="00021632">
        <w:rPr>
          <w:rFonts w:asciiTheme="majorBidi" w:hAnsiTheme="majorBidi" w:cstheme="majorBidi"/>
          <w:b/>
          <w:bCs/>
          <w:sz w:val="28"/>
          <w:szCs w:val="28"/>
        </w:rPr>
        <w:t>f Iranian medical</w:t>
      </w:r>
      <w:r w:rsidR="00021632">
        <w:rPr>
          <w:rFonts w:asciiTheme="majorBidi" w:hAnsiTheme="majorBidi" w:cstheme="majorBidi"/>
          <w:b/>
          <w:bCs/>
          <w:sz w:val="28"/>
          <w:szCs w:val="28"/>
        </w:rPr>
        <w:t xml:space="preserve"> journals have a good Knowledge</w:t>
      </w:r>
      <w:r w:rsidR="00021632" w:rsidRPr="00021632">
        <w:rPr>
          <w:rFonts w:asciiTheme="majorBidi" w:hAnsiTheme="majorBidi" w:cstheme="majorBidi"/>
          <w:b/>
          <w:bCs/>
          <w:sz w:val="28"/>
          <w:szCs w:val="28"/>
        </w:rPr>
        <w:t>, attit</w:t>
      </w:r>
      <w:r w:rsidR="00A9759C">
        <w:rPr>
          <w:rFonts w:asciiTheme="majorBidi" w:hAnsiTheme="majorBidi" w:cstheme="majorBidi"/>
          <w:b/>
          <w:bCs/>
          <w:sz w:val="28"/>
          <w:szCs w:val="28"/>
        </w:rPr>
        <w:t>ude and practice of plagiarism?”</w:t>
      </w:r>
      <w:r w:rsidR="00E85520">
        <w:rPr>
          <w:rFonts w:asciiTheme="majorBidi" w:hAnsiTheme="majorBidi" w:cstheme="majorBidi"/>
          <w:b/>
          <w:bCs/>
          <w:sz w:val="28"/>
          <w:szCs w:val="28"/>
        </w:rPr>
        <w:t xml:space="preserve"> </w:t>
      </w:r>
      <w:r w:rsidR="00990D21">
        <w:rPr>
          <w:rFonts w:asciiTheme="majorBidi" w:hAnsiTheme="majorBidi" w:cstheme="majorBidi"/>
          <w:b/>
          <w:bCs/>
          <w:sz w:val="28"/>
          <w:szCs w:val="28"/>
        </w:rPr>
        <w:t xml:space="preserve">  </w:t>
      </w:r>
    </w:p>
    <w:p w14:paraId="252FBB2E" w14:textId="77777777" w:rsidR="00522272" w:rsidRPr="00A66151" w:rsidRDefault="00522272" w:rsidP="00CD7A78">
      <w:pPr>
        <w:tabs>
          <w:tab w:val="left" w:pos="3356"/>
        </w:tabs>
        <w:spacing w:after="0" w:line="480" w:lineRule="auto"/>
        <w:jc w:val="both"/>
        <w:rPr>
          <w:rFonts w:asciiTheme="majorBidi" w:hAnsiTheme="majorBidi" w:cstheme="majorBidi"/>
          <w:b/>
          <w:bCs/>
          <w:vertAlign w:val="superscript"/>
        </w:rPr>
      </w:pPr>
      <w:r w:rsidRPr="00A66151">
        <w:rPr>
          <w:rFonts w:asciiTheme="majorBidi" w:hAnsiTheme="majorBidi" w:cstheme="majorBidi"/>
          <w:b/>
          <w:bCs/>
        </w:rPr>
        <w:t xml:space="preserve">Maryam </w:t>
      </w:r>
      <w:r w:rsidR="006C37E6" w:rsidRPr="00A66151">
        <w:rPr>
          <w:rFonts w:asciiTheme="majorBidi" w:hAnsiTheme="majorBidi" w:cstheme="majorBidi"/>
          <w:b/>
          <w:bCs/>
        </w:rPr>
        <w:t>Shekofteh</w:t>
      </w:r>
      <w:r w:rsidRPr="00A66151">
        <w:rPr>
          <w:rFonts w:asciiTheme="majorBidi" w:hAnsiTheme="majorBidi" w:cstheme="majorBidi"/>
          <w:b/>
          <w:bCs/>
          <w:vertAlign w:val="superscript"/>
        </w:rPr>
        <w:t>1</w:t>
      </w:r>
      <w:r w:rsidR="006C37E6" w:rsidRPr="00A66151">
        <w:rPr>
          <w:rFonts w:asciiTheme="majorBidi" w:hAnsiTheme="majorBidi" w:cstheme="majorBidi"/>
          <w:b/>
          <w:bCs/>
        </w:rPr>
        <w:t>,</w:t>
      </w:r>
      <w:r w:rsidR="00A9165D" w:rsidRPr="00A66151">
        <w:rPr>
          <w:rFonts w:asciiTheme="majorBidi" w:hAnsiTheme="majorBidi" w:cstheme="majorBidi"/>
          <w:b/>
          <w:bCs/>
        </w:rPr>
        <w:t xml:space="preserve"> </w:t>
      </w:r>
      <w:proofErr w:type="spellStart"/>
      <w:r w:rsidRPr="00A66151">
        <w:rPr>
          <w:rFonts w:asciiTheme="majorBidi" w:hAnsiTheme="majorBidi" w:cstheme="majorBidi"/>
          <w:b/>
          <w:bCs/>
        </w:rPr>
        <w:t>Zohreh</w:t>
      </w:r>
      <w:proofErr w:type="spellEnd"/>
      <w:r w:rsidR="002E554C" w:rsidRPr="00A66151">
        <w:rPr>
          <w:rFonts w:asciiTheme="majorBidi" w:hAnsiTheme="majorBidi" w:cstheme="majorBidi"/>
          <w:b/>
          <w:bCs/>
        </w:rPr>
        <w:t xml:space="preserve"> </w:t>
      </w:r>
      <w:r w:rsidR="006C37E6" w:rsidRPr="00A66151">
        <w:rPr>
          <w:rFonts w:asciiTheme="majorBidi" w:hAnsiTheme="majorBidi" w:cstheme="majorBidi"/>
          <w:b/>
          <w:bCs/>
        </w:rPr>
        <w:t>Abbasiyan</w:t>
      </w:r>
      <w:r w:rsidRPr="00A66151">
        <w:rPr>
          <w:rFonts w:asciiTheme="majorBidi" w:hAnsiTheme="majorBidi" w:cstheme="majorBidi"/>
          <w:b/>
          <w:bCs/>
          <w:vertAlign w:val="superscript"/>
        </w:rPr>
        <w:t>2</w:t>
      </w:r>
      <w:r w:rsidR="006C37E6" w:rsidRPr="00A66151">
        <w:rPr>
          <w:rFonts w:asciiTheme="majorBidi" w:hAnsiTheme="majorBidi" w:cstheme="majorBidi"/>
          <w:b/>
          <w:bCs/>
        </w:rPr>
        <w:t xml:space="preserve">, </w:t>
      </w:r>
      <w:proofErr w:type="spellStart"/>
      <w:r w:rsidRPr="00A66151">
        <w:rPr>
          <w:rFonts w:asciiTheme="majorBidi" w:hAnsiTheme="majorBidi" w:cstheme="majorBidi"/>
          <w:b/>
          <w:bCs/>
        </w:rPr>
        <w:t>Ebrahim</w:t>
      </w:r>
      <w:proofErr w:type="spellEnd"/>
      <w:r w:rsidR="002E554C" w:rsidRPr="00A66151">
        <w:rPr>
          <w:rFonts w:asciiTheme="majorBidi" w:hAnsiTheme="majorBidi" w:cstheme="majorBidi"/>
          <w:b/>
          <w:bCs/>
        </w:rPr>
        <w:t xml:space="preserve"> </w:t>
      </w:r>
      <w:r w:rsidR="006C37E6" w:rsidRPr="00A66151">
        <w:rPr>
          <w:rFonts w:asciiTheme="majorBidi" w:hAnsiTheme="majorBidi" w:cstheme="majorBidi"/>
          <w:b/>
          <w:bCs/>
        </w:rPr>
        <w:t>Afshar</w:t>
      </w:r>
      <w:r w:rsidRPr="00A66151">
        <w:rPr>
          <w:rFonts w:asciiTheme="majorBidi" w:hAnsiTheme="majorBidi" w:cstheme="majorBidi"/>
          <w:b/>
          <w:bCs/>
          <w:vertAlign w:val="superscript"/>
        </w:rPr>
        <w:t>3</w:t>
      </w:r>
      <w:r w:rsidR="006C37E6" w:rsidRPr="00A66151">
        <w:rPr>
          <w:rFonts w:asciiTheme="majorBidi" w:hAnsiTheme="majorBidi" w:cstheme="majorBidi"/>
          <w:b/>
          <w:bCs/>
        </w:rPr>
        <w:t xml:space="preserve">, </w:t>
      </w:r>
      <w:proofErr w:type="spellStart"/>
      <w:r w:rsidRPr="00A66151">
        <w:rPr>
          <w:rFonts w:asciiTheme="majorBidi" w:hAnsiTheme="majorBidi" w:cstheme="majorBidi"/>
          <w:b/>
          <w:bCs/>
        </w:rPr>
        <w:t>Erfan</w:t>
      </w:r>
      <w:proofErr w:type="spellEnd"/>
      <w:r w:rsidR="002E554C" w:rsidRPr="00A66151">
        <w:rPr>
          <w:rFonts w:asciiTheme="majorBidi" w:hAnsiTheme="majorBidi" w:cstheme="majorBidi"/>
          <w:b/>
          <w:bCs/>
        </w:rPr>
        <w:t xml:space="preserve"> </w:t>
      </w:r>
      <w:r w:rsidR="006C37E6" w:rsidRPr="00A66151">
        <w:rPr>
          <w:rFonts w:asciiTheme="majorBidi" w:hAnsiTheme="majorBidi" w:cstheme="majorBidi"/>
          <w:b/>
          <w:bCs/>
        </w:rPr>
        <w:t>Ghasemi</w:t>
      </w:r>
      <w:r w:rsidRPr="00A66151">
        <w:rPr>
          <w:rFonts w:asciiTheme="majorBidi" w:hAnsiTheme="majorBidi" w:cstheme="majorBidi"/>
          <w:b/>
          <w:bCs/>
          <w:vertAlign w:val="superscript"/>
        </w:rPr>
        <w:t>4</w:t>
      </w:r>
      <w:r w:rsidR="00003BFE" w:rsidRPr="00A66151">
        <w:rPr>
          <w:rFonts w:asciiTheme="majorBidi" w:hAnsiTheme="majorBidi" w:cstheme="majorBidi"/>
          <w:b/>
          <w:bCs/>
        </w:rPr>
        <w:t xml:space="preserve">, </w:t>
      </w:r>
      <w:proofErr w:type="spellStart"/>
      <w:r w:rsidRPr="00A66151">
        <w:rPr>
          <w:rFonts w:asciiTheme="majorBidi" w:hAnsiTheme="majorBidi" w:cstheme="majorBidi"/>
          <w:b/>
          <w:bCs/>
        </w:rPr>
        <w:t>Forough</w:t>
      </w:r>
      <w:proofErr w:type="spellEnd"/>
      <w:r w:rsidR="002E554C" w:rsidRPr="00A66151">
        <w:rPr>
          <w:rFonts w:asciiTheme="majorBidi" w:hAnsiTheme="majorBidi" w:cstheme="majorBidi"/>
          <w:b/>
          <w:bCs/>
        </w:rPr>
        <w:t xml:space="preserve"> </w:t>
      </w:r>
      <w:r w:rsidR="00003BFE" w:rsidRPr="00A66151">
        <w:rPr>
          <w:rFonts w:asciiTheme="majorBidi" w:hAnsiTheme="majorBidi" w:cstheme="majorBidi"/>
          <w:b/>
          <w:bCs/>
        </w:rPr>
        <w:t>Rahimi</w:t>
      </w:r>
      <w:r w:rsidRPr="00A66151">
        <w:rPr>
          <w:rFonts w:asciiTheme="majorBidi" w:hAnsiTheme="majorBidi" w:cstheme="majorBidi"/>
          <w:b/>
          <w:bCs/>
          <w:vertAlign w:val="superscript"/>
        </w:rPr>
        <w:t>5</w:t>
      </w:r>
    </w:p>
    <w:p w14:paraId="332C9E31" w14:textId="77777777" w:rsidR="00522272" w:rsidRPr="00A66151" w:rsidRDefault="00522272" w:rsidP="00CD7A78">
      <w:pPr>
        <w:pStyle w:val="FootnoteText"/>
        <w:tabs>
          <w:tab w:val="left" w:pos="284"/>
        </w:tabs>
        <w:spacing w:line="480" w:lineRule="auto"/>
        <w:jc w:val="both"/>
        <w:rPr>
          <w:rFonts w:asciiTheme="majorBidi" w:hAnsiTheme="majorBidi" w:cstheme="majorBidi"/>
          <w:sz w:val="22"/>
          <w:szCs w:val="22"/>
        </w:rPr>
      </w:pPr>
      <w:r w:rsidRPr="00A66151">
        <w:rPr>
          <w:rStyle w:val="FootnoteReference"/>
          <w:rFonts w:asciiTheme="majorBidi" w:hAnsiTheme="majorBidi" w:cstheme="majorBidi"/>
          <w:sz w:val="22"/>
          <w:szCs w:val="22"/>
          <w:vertAlign w:val="baseline"/>
        </w:rPr>
        <w:t>1</w:t>
      </w:r>
      <w:r w:rsidRPr="00A66151">
        <w:rPr>
          <w:rFonts w:asciiTheme="majorBidi" w:hAnsiTheme="majorBidi" w:cstheme="majorBidi"/>
          <w:sz w:val="22"/>
          <w:szCs w:val="22"/>
        </w:rPr>
        <w:t>- Assistant professor, Department of Medical Library and Information Sciences, Faculty of Paramedical Sciences, Shahid</w:t>
      </w:r>
      <w:r w:rsidR="004B5E68" w:rsidRPr="00A66151">
        <w:rPr>
          <w:rFonts w:asciiTheme="majorBidi" w:hAnsiTheme="majorBidi" w:cstheme="majorBidi"/>
          <w:sz w:val="22"/>
          <w:szCs w:val="22"/>
        </w:rPr>
        <w:t xml:space="preserve"> </w:t>
      </w:r>
      <w:r w:rsidRPr="00A66151">
        <w:rPr>
          <w:rFonts w:asciiTheme="majorBidi" w:hAnsiTheme="majorBidi" w:cstheme="majorBidi"/>
          <w:sz w:val="22"/>
          <w:szCs w:val="22"/>
        </w:rPr>
        <w:t>Beheshti University of Medical Sciences, Tehran, Iran</w:t>
      </w:r>
    </w:p>
    <w:p w14:paraId="51BD8668" w14:textId="42C78D6E" w:rsidR="00522272" w:rsidRPr="00A66151" w:rsidRDefault="00522272" w:rsidP="00E42B8B">
      <w:pPr>
        <w:pStyle w:val="FootnoteText"/>
        <w:tabs>
          <w:tab w:val="left" w:pos="284"/>
        </w:tabs>
        <w:spacing w:line="480" w:lineRule="auto"/>
        <w:jc w:val="both"/>
        <w:rPr>
          <w:rFonts w:asciiTheme="majorBidi" w:hAnsiTheme="majorBidi" w:cstheme="majorBidi"/>
          <w:sz w:val="22"/>
          <w:szCs w:val="22"/>
        </w:rPr>
      </w:pPr>
      <w:r w:rsidRPr="00A66151">
        <w:rPr>
          <w:rStyle w:val="FootnoteReference"/>
          <w:rFonts w:asciiTheme="majorBidi" w:hAnsiTheme="majorBidi" w:cstheme="majorBidi"/>
          <w:sz w:val="22"/>
          <w:szCs w:val="22"/>
          <w:vertAlign w:val="baseline"/>
        </w:rPr>
        <w:t>2</w:t>
      </w:r>
      <w:r w:rsidRPr="00A66151">
        <w:rPr>
          <w:rFonts w:asciiTheme="majorBidi" w:hAnsiTheme="majorBidi" w:cstheme="majorBidi"/>
          <w:sz w:val="22"/>
          <w:szCs w:val="22"/>
        </w:rPr>
        <w:t>- MS in Medical Library and Information Sciences Faculty of Paramedical Sciences, Shahid</w:t>
      </w:r>
      <w:r w:rsidR="004B5E68" w:rsidRPr="00A66151">
        <w:rPr>
          <w:rFonts w:asciiTheme="majorBidi" w:hAnsiTheme="majorBidi" w:cstheme="majorBidi"/>
          <w:sz w:val="22"/>
          <w:szCs w:val="22"/>
        </w:rPr>
        <w:t xml:space="preserve"> </w:t>
      </w:r>
      <w:r w:rsidR="00A23ED9" w:rsidRPr="00A66151">
        <w:rPr>
          <w:rFonts w:asciiTheme="majorBidi" w:hAnsiTheme="majorBidi" w:cstheme="majorBidi"/>
          <w:sz w:val="22"/>
          <w:szCs w:val="22"/>
        </w:rPr>
        <w:t xml:space="preserve">Beheshti </w:t>
      </w:r>
      <w:r w:rsidRPr="00A66151">
        <w:rPr>
          <w:rFonts w:asciiTheme="majorBidi" w:hAnsiTheme="majorBidi" w:cstheme="majorBidi"/>
          <w:sz w:val="22"/>
          <w:szCs w:val="22"/>
        </w:rPr>
        <w:t>University of Medical Sciences, Tehran, Iran.</w:t>
      </w:r>
      <w:r w:rsidR="00E42B8B">
        <w:rPr>
          <w:rFonts w:asciiTheme="majorBidi" w:hAnsiTheme="majorBidi" w:cstheme="majorBidi"/>
          <w:sz w:val="22"/>
          <w:szCs w:val="22"/>
        </w:rPr>
        <w:t xml:space="preserve"> </w:t>
      </w:r>
      <w:proofErr w:type="gramStart"/>
      <w:r w:rsidR="003333EB" w:rsidRPr="00A66151">
        <w:rPr>
          <w:rFonts w:asciiTheme="majorBidi" w:hAnsiTheme="majorBidi" w:cstheme="majorBidi"/>
          <w:b/>
          <w:bCs/>
          <w:sz w:val="22"/>
          <w:szCs w:val="22"/>
        </w:rPr>
        <w:t xml:space="preserve">Corresponding </w:t>
      </w:r>
      <w:r w:rsidRPr="00A66151">
        <w:rPr>
          <w:rFonts w:asciiTheme="majorBidi" w:hAnsiTheme="majorBidi" w:cstheme="majorBidi"/>
          <w:b/>
          <w:bCs/>
          <w:sz w:val="22"/>
          <w:szCs w:val="22"/>
        </w:rPr>
        <w:t>author</w:t>
      </w:r>
      <w:r w:rsidRPr="00A66151">
        <w:rPr>
          <w:rFonts w:asciiTheme="majorBidi" w:hAnsiTheme="majorBidi" w:cstheme="majorBidi"/>
          <w:sz w:val="22"/>
          <w:szCs w:val="22"/>
        </w:rPr>
        <w:t xml:space="preserve"> (</w:t>
      </w:r>
      <w:hyperlink r:id="rId9" w:history="1">
        <w:r w:rsidR="001E5F20" w:rsidRPr="00A66151">
          <w:rPr>
            <w:rStyle w:val="Hyperlink"/>
            <w:rFonts w:asciiTheme="majorBidi" w:hAnsiTheme="majorBidi" w:cstheme="majorBidi"/>
            <w:sz w:val="22"/>
            <w:szCs w:val="22"/>
          </w:rPr>
          <w:t>zohrehabbasiyan@gmail.com</w:t>
        </w:r>
      </w:hyperlink>
      <w:r w:rsidRPr="00A66151">
        <w:rPr>
          <w:rFonts w:asciiTheme="majorBidi" w:hAnsiTheme="majorBidi" w:cstheme="majorBidi"/>
          <w:sz w:val="22"/>
          <w:szCs w:val="22"/>
        </w:rPr>
        <w:t>)</w:t>
      </w:r>
      <w:r w:rsidR="001E5F20" w:rsidRPr="00A66151">
        <w:rPr>
          <w:rFonts w:asciiTheme="majorBidi" w:hAnsiTheme="majorBidi" w:cstheme="majorBidi"/>
          <w:sz w:val="22"/>
          <w:szCs w:val="22"/>
        </w:rPr>
        <w:t>.</w:t>
      </w:r>
      <w:proofErr w:type="gramEnd"/>
      <w:r w:rsidR="001E5F20" w:rsidRPr="00A66151">
        <w:rPr>
          <w:rFonts w:asciiTheme="majorBidi" w:hAnsiTheme="majorBidi" w:cstheme="majorBidi"/>
          <w:sz w:val="22"/>
          <w:szCs w:val="22"/>
        </w:rPr>
        <w:t xml:space="preserve"> Tel: 09370165823</w:t>
      </w:r>
    </w:p>
    <w:p w14:paraId="6EDA1DFE" w14:textId="77777777" w:rsidR="00522272" w:rsidRPr="00A66151" w:rsidRDefault="00522272" w:rsidP="00CD7A78">
      <w:pPr>
        <w:pStyle w:val="FootnoteText"/>
        <w:tabs>
          <w:tab w:val="left" w:pos="284"/>
        </w:tabs>
        <w:spacing w:line="480" w:lineRule="auto"/>
        <w:jc w:val="both"/>
        <w:rPr>
          <w:rFonts w:asciiTheme="majorBidi" w:hAnsiTheme="majorBidi" w:cstheme="majorBidi"/>
          <w:sz w:val="22"/>
          <w:szCs w:val="22"/>
        </w:rPr>
      </w:pPr>
      <w:r w:rsidRPr="00A66151">
        <w:rPr>
          <w:rStyle w:val="FootnoteReference"/>
          <w:rFonts w:asciiTheme="majorBidi" w:hAnsiTheme="majorBidi" w:cstheme="majorBidi"/>
          <w:sz w:val="22"/>
          <w:szCs w:val="22"/>
          <w:vertAlign w:val="baseline"/>
        </w:rPr>
        <w:t>3</w:t>
      </w:r>
      <w:r w:rsidRPr="00A66151">
        <w:rPr>
          <w:rFonts w:asciiTheme="majorBidi" w:hAnsiTheme="majorBidi" w:cstheme="majorBidi"/>
          <w:sz w:val="22"/>
          <w:szCs w:val="22"/>
        </w:rPr>
        <w:t>-Associate Professor, Department of Library and Information Science, Univer</w:t>
      </w:r>
      <w:r w:rsidR="001E5F20" w:rsidRPr="00A66151">
        <w:rPr>
          <w:rFonts w:asciiTheme="majorBidi" w:hAnsiTheme="majorBidi" w:cstheme="majorBidi"/>
          <w:sz w:val="22"/>
          <w:szCs w:val="22"/>
        </w:rPr>
        <w:t>sity of Isfahan, Isfahan, Iran.</w:t>
      </w:r>
    </w:p>
    <w:p w14:paraId="40BD8DCA" w14:textId="77777777" w:rsidR="00522272" w:rsidRPr="00A66151" w:rsidRDefault="00522272" w:rsidP="002E554C">
      <w:pPr>
        <w:tabs>
          <w:tab w:val="left" w:pos="284"/>
        </w:tabs>
        <w:spacing w:after="0" w:line="480" w:lineRule="auto"/>
        <w:jc w:val="both"/>
        <w:rPr>
          <w:rFonts w:asciiTheme="majorBidi" w:eastAsiaTheme="minorHAnsi" w:hAnsiTheme="majorBidi" w:cstheme="majorBidi"/>
        </w:rPr>
      </w:pPr>
      <w:r w:rsidRPr="00A66151">
        <w:rPr>
          <w:rStyle w:val="FootnoteReference"/>
          <w:rFonts w:asciiTheme="majorBidi" w:hAnsiTheme="majorBidi" w:cstheme="majorBidi"/>
          <w:vertAlign w:val="baseline"/>
        </w:rPr>
        <w:t>4</w:t>
      </w:r>
      <w:r w:rsidRPr="00A66151">
        <w:rPr>
          <w:rFonts w:asciiTheme="majorBidi" w:hAnsiTheme="majorBidi" w:cstheme="majorBidi"/>
        </w:rPr>
        <w:t xml:space="preserve">- PhD Candidate of Biostatistics, </w:t>
      </w:r>
      <w:r w:rsidR="002E554C" w:rsidRPr="00A66151">
        <w:rPr>
          <w:rFonts w:asciiTheme="majorBidi" w:hAnsiTheme="majorBidi" w:cstheme="majorBidi"/>
        </w:rPr>
        <w:t xml:space="preserve">Department </w:t>
      </w:r>
      <w:r w:rsidRPr="00A66151">
        <w:rPr>
          <w:rFonts w:asciiTheme="majorBidi" w:hAnsiTheme="majorBidi" w:cstheme="majorBidi"/>
        </w:rPr>
        <w:t>of biostatistics, Faculty of Paramedical Sciences, Shahid</w:t>
      </w:r>
      <w:r w:rsidR="00B23E93" w:rsidRPr="00A66151">
        <w:rPr>
          <w:rFonts w:asciiTheme="majorBidi" w:hAnsiTheme="majorBidi" w:cstheme="majorBidi"/>
        </w:rPr>
        <w:t xml:space="preserve"> </w:t>
      </w:r>
      <w:r w:rsidRPr="00A66151">
        <w:rPr>
          <w:rFonts w:asciiTheme="majorBidi" w:hAnsiTheme="majorBidi" w:cstheme="majorBidi"/>
        </w:rPr>
        <w:t xml:space="preserve">Beheshti University of Medical Sciences, Tehran, Iran </w:t>
      </w:r>
    </w:p>
    <w:p w14:paraId="42F5433E" w14:textId="77777777" w:rsidR="00522272" w:rsidRPr="00A66151" w:rsidRDefault="00522272" w:rsidP="00CD7A78">
      <w:pPr>
        <w:tabs>
          <w:tab w:val="left" w:pos="3356"/>
        </w:tabs>
        <w:spacing w:after="0" w:line="480" w:lineRule="auto"/>
        <w:jc w:val="both"/>
        <w:rPr>
          <w:rFonts w:asciiTheme="majorBidi" w:hAnsiTheme="majorBidi" w:cstheme="majorBidi"/>
        </w:rPr>
      </w:pPr>
      <w:r w:rsidRPr="00A66151">
        <w:rPr>
          <w:rStyle w:val="FootnoteReference"/>
          <w:rFonts w:asciiTheme="majorBidi" w:hAnsiTheme="majorBidi" w:cstheme="majorBidi"/>
          <w:vertAlign w:val="baseline"/>
        </w:rPr>
        <w:t>5</w:t>
      </w:r>
      <w:r w:rsidRPr="00A66151">
        <w:rPr>
          <w:rFonts w:asciiTheme="majorBidi" w:hAnsiTheme="majorBidi" w:cstheme="majorBidi"/>
        </w:rPr>
        <w:t>-Assistant professor, Department of English Language, Faculty of Paramedical Sciences, Shahid</w:t>
      </w:r>
      <w:r w:rsidR="003333EB" w:rsidRPr="00A66151">
        <w:rPr>
          <w:rFonts w:asciiTheme="majorBidi" w:hAnsiTheme="majorBidi" w:cstheme="majorBidi"/>
        </w:rPr>
        <w:t xml:space="preserve"> </w:t>
      </w:r>
      <w:r w:rsidRPr="00A66151">
        <w:rPr>
          <w:rFonts w:asciiTheme="majorBidi" w:hAnsiTheme="majorBidi" w:cstheme="majorBidi"/>
        </w:rPr>
        <w:t>Beheshti University of Medical Sciences, Tehran, Iran</w:t>
      </w:r>
    </w:p>
    <w:p w14:paraId="56217897" w14:textId="77777777" w:rsidR="00522272" w:rsidRPr="007C79A7" w:rsidRDefault="00522272" w:rsidP="00CD7A78">
      <w:pPr>
        <w:spacing w:after="0" w:line="480" w:lineRule="auto"/>
        <w:rPr>
          <w:rFonts w:asciiTheme="majorBidi" w:hAnsiTheme="majorBidi" w:cstheme="majorBidi"/>
          <w:sz w:val="24"/>
          <w:szCs w:val="24"/>
        </w:rPr>
      </w:pPr>
      <w:r w:rsidRPr="007C79A7">
        <w:rPr>
          <w:rFonts w:asciiTheme="majorBidi" w:hAnsiTheme="majorBidi" w:cstheme="majorBidi"/>
          <w:sz w:val="24"/>
          <w:szCs w:val="24"/>
        </w:rPr>
        <w:br w:type="page"/>
      </w:r>
    </w:p>
    <w:p w14:paraId="5D1C153E" w14:textId="77777777" w:rsidR="00522272" w:rsidRPr="007C79A7" w:rsidRDefault="00522272" w:rsidP="00CD7A78">
      <w:pPr>
        <w:spacing w:after="0" w:line="480" w:lineRule="auto"/>
        <w:jc w:val="both"/>
        <w:rPr>
          <w:rFonts w:asciiTheme="majorBidi" w:hAnsiTheme="majorBidi" w:cstheme="majorBidi"/>
          <w:b/>
          <w:bCs/>
          <w:sz w:val="24"/>
          <w:szCs w:val="24"/>
        </w:rPr>
      </w:pPr>
      <w:r w:rsidRPr="007C79A7">
        <w:rPr>
          <w:rFonts w:asciiTheme="majorBidi" w:hAnsiTheme="majorBidi" w:cstheme="majorBidi"/>
          <w:b/>
          <w:bCs/>
          <w:sz w:val="24"/>
          <w:szCs w:val="24"/>
        </w:rPr>
        <w:lastRenderedPageBreak/>
        <w:t>Abstract</w:t>
      </w:r>
    </w:p>
    <w:p w14:paraId="1967C3F1" w14:textId="1216544C" w:rsidR="00D4235D" w:rsidRPr="007C79A7" w:rsidRDefault="00D778FE" w:rsidP="00B33523">
      <w:p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 xml:space="preserve">Plagiarism is one of the </w:t>
      </w:r>
      <w:r w:rsidR="00AD2626" w:rsidRPr="007C79A7">
        <w:rPr>
          <w:rFonts w:asciiTheme="majorBidi" w:hAnsiTheme="majorBidi" w:cstheme="majorBidi"/>
          <w:sz w:val="24"/>
          <w:szCs w:val="24"/>
        </w:rPr>
        <w:t>misconducts</w:t>
      </w:r>
      <w:r w:rsidR="00712333" w:rsidRPr="007C79A7">
        <w:rPr>
          <w:rFonts w:asciiTheme="majorBidi" w:hAnsiTheme="majorBidi" w:cstheme="majorBidi"/>
          <w:sz w:val="24"/>
          <w:szCs w:val="24"/>
        </w:rPr>
        <w:t xml:space="preserve"> which</w:t>
      </w:r>
      <w:r w:rsidR="000E53FD">
        <w:rPr>
          <w:rFonts w:asciiTheme="majorBidi" w:hAnsiTheme="majorBidi" w:cstheme="majorBidi"/>
          <w:sz w:val="24"/>
          <w:szCs w:val="24"/>
        </w:rPr>
        <w:t xml:space="preserve"> </w:t>
      </w:r>
      <w:r w:rsidR="000E53FD" w:rsidRPr="007C79A7">
        <w:rPr>
          <w:rFonts w:asciiTheme="majorBidi" w:hAnsiTheme="majorBidi" w:cstheme="majorBidi"/>
          <w:sz w:val="24"/>
          <w:szCs w:val="24"/>
        </w:rPr>
        <w:t>are</w:t>
      </w:r>
      <w:r w:rsidR="000E53FD">
        <w:rPr>
          <w:rFonts w:asciiTheme="majorBidi" w:hAnsiTheme="majorBidi" w:cstheme="majorBidi"/>
          <w:sz w:val="24"/>
          <w:szCs w:val="24"/>
        </w:rPr>
        <w:t xml:space="preserve"> </w:t>
      </w:r>
      <w:r w:rsidR="00627935" w:rsidRPr="007C79A7">
        <w:rPr>
          <w:rFonts w:asciiTheme="majorBidi" w:hAnsiTheme="majorBidi" w:cstheme="majorBidi"/>
          <w:sz w:val="24"/>
          <w:szCs w:val="24"/>
        </w:rPr>
        <w:t xml:space="preserve">specifically observed </w:t>
      </w:r>
      <w:r w:rsidRPr="007C79A7">
        <w:rPr>
          <w:rFonts w:asciiTheme="majorBidi" w:hAnsiTheme="majorBidi" w:cstheme="majorBidi"/>
          <w:sz w:val="24"/>
          <w:szCs w:val="24"/>
        </w:rPr>
        <w:t>in scientific journals. It is important to prevent and reduce it in scientific communities</w:t>
      </w:r>
      <w:r w:rsidR="00712333" w:rsidRPr="007C79A7">
        <w:rPr>
          <w:rFonts w:asciiTheme="majorBidi" w:hAnsiTheme="majorBidi" w:cstheme="majorBidi"/>
          <w:sz w:val="24"/>
          <w:szCs w:val="24"/>
        </w:rPr>
        <w:t>.</w:t>
      </w:r>
      <w:r w:rsidR="0048141B" w:rsidRPr="007C79A7">
        <w:rPr>
          <w:rFonts w:asciiTheme="majorBidi" w:hAnsiTheme="majorBidi" w:cstheme="majorBidi"/>
          <w:sz w:val="24"/>
          <w:szCs w:val="24"/>
        </w:rPr>
        <w:t xml:space="preserve"> The</w:t>
      </w:r>
      <w:r w:rsidR="00E270D6" w:rsidRPr="007C79A7">
        <w:rPr>
          <w:rFonts w:asciiTheme="majorBidi" w:hAnsiTheme="majorBidi" w:cstheme="majorBidi"/>
          <w:sz w:val="24"/>
          <w:szCs w:val="24"/>
        </w:rPr>
        <w:t xml:space="preserve"> chief</w:t>
      </w:r>
      <w:r w:rsidR="00627935" w:rsidRPr="007C79A7">
        <w:rPr>
          <w:rFonts w:asciiTheme="majorBidi" w:hAnsiTheme="majorBidi" w:cstheme="majorBidi"/>
          <w:sz w:val="24"/>
          <w:szCs w:val="24"/>
        </w:rPr>
        <w:t xml:space="preserve"> editors of journals can play an </w:t>
      </w:r>
      <w:r w:rsidR="0048141B" w:rsidRPr="007C79A7">
        <w:rPr>
          <w:rFonts w:asciiTheme="majorBidi" w:hAnsiTheme="majorBidi" w:cstheme="majorBidi"/>
          <w:sz w:val="24"/>
          <w:szCs w:val="24"/>
        </w:rPr>
        <w:t>effective</w:t>
      </w:r>
      <w:r w:rsidR="00627935" w:rsidRPr="007C79A7">
        <w:rPr>
          <w:rFonts w:asciiTheme="majorBidi" w:hAnsiTheme="majorBidi" w:cstheme="majorBidi"/>
          <w:sz w:val="24"/>
          <w:szCs w:val="24"/>
        </w:rPr>
        <w:t xml:space="preserve"> role </w:t>
      </w:r>
      <w:r w:rsidR="0048141B" w:rsidRPr="007C79A7">
        <w:rPr>
          <w:rFonts w:asciiTheme="majorBidi" w:hAnsiTheme="majorBidi" w:cstheme="majorBidi"/>
          <w:sz w:val="24"/>
          <w:szCs w:val="24"/>
        </w:rPr>
        <w:t>in t</w:t>
      </w:r>
      <w:r w:rsidR="00627935" w:rsidRPr="007C79A7">
        <w:rPr>
          <w:rFonts w:asciiTheme="majorBidi" w:hAnsiTheme="majorBidi" w:cstheme="majorBidi"/>
          <w:sz w:val="24"/>
          <w:szCs w:val="24"/>
        </w:rPr>
        <w:t>his regard</w:t>
      </w:r>
      <w:r w:rsidR="0048141B" w:rsidRPr="007C79A7">
        <w:rPr>
          <w:rFonts w:asciiTheme="majorBidi" w:hAnsiTheme="majorBidi" w:cstheme="majorBidi"/>
          <w:sz w:val="24"/>
          <w:szCs w:val="24"/>
        </w:rPr>
        <w:t>.</w:t>
      </w:r>
      <w:r w:rsidR="00C0492E" w:rsidRPr="007C79A7">
        <w:rPr>
          <w:rFonts w:asciiTheme="majorBidi" w:hAnsiTheme="majorBidi" w:cstheme="majorBidi"/>
          <w:sz w:val="24"/>
          <w:szCs w:val="24"/>
        </w:rPr>
        <w:t xml:space="preserve"> Therefore, this study aims to </w:t>
      </w:r>
      <w:r w:rsidR="00AF28FB" w:rsidRPr="007C79A7">
        <w:rPr>
          <w:rFonts w:asciiTheme="majorBidi" w:hAnsiTheme="majorBidi" w:cstheme="majorBidi"/>
          <w:sz w:val="24"/>
          <w:szCs w:val="24"/>
        </w:rPr>
        <w:t xml:space="preserve">determine the knowledge, attitude, and the </w:t>
      </w:r>
      <w:r w:rsidR="00650A04" w:rsidRPr="007C79A7">
        <w:rPr>
          <w:rFonts w:asciiTheme="majorBidi" w:hAnsiTheme="majorBidi" w:cstheme="majorBidi"/>
          <w:sz w:val="24"/>
          <w:szCs w:val="24"/>
        </w:rPr>
        <w:t>practice</w:t>
      </w:r>
      <w:r w:rsidR="003E3781">
        <w:rPr>
          <w:rFonts w:asciiTheme="majorBidi" w:hAnsiTheme="majorBidi" w:cstheme="majorBidi"/>
          <w:sz w:val="24"/>
          <w:szCs w:val="24"/>
        </w:rPr>
        <w:t xml:space="preserve"> (KAP)</w:t>
      </w:r>
      <w:r w:rsidR="00AF28FB" w:rsidRPr="007C79A7">
        <w:rPr>
          <w:rFonts w:asciiTheme="majorBidi" w:hAnsiTheme="majorBidi" w:cstheme="majorBidi"/>
          <w:sz w:val="24"/>
          <w:szCs w:val="24"/>
        </w:rPr>
        <w:t xml:space="preserve"> of the</w:t>
      </w:r>
      <w:r w:rsidR="00125DDE" w:rsidRPr="007C79A7">
        <w:rPr>
          <w:rFonts w:asciiTheme="majorBidi" w:hAnsiTheme="majorBidi" w:cstheme="majorBidi"/>
          <w:sz w:val="24"/>
          <w:szCs w:val="24"/>
        </w:rPr>
        <w:t xml:space="preserve"> chief</w:t>
      </w:r>
      <w:r w:rsidR="00627935" w:rsidRPr="007C79A7">
        <w:rPr>
          <w:rFonts w:asciiTheme="majorBidi" w:hAnsiTheme="majorBidi" w:cstheme="majorBidi"/>
          <w:sz w:val="24"/>
          <w:szCs w:val="24"/>
        </w:rPr>
        <w:t xml:space="preserve"> editors of </w:t>
      </w:r>
      <w:r w:rsidR="00003BFE" w:rsidRPr="007C79A7">
        <w:rPr>
          <w:rFonts w:asciiTheme="majorBidi" w:hAnsiTheme="majorBidi" w:cstheme="majorBidi"/>
          <w:sz w:val="24"/>
          <w:szCs w:val="24"/>
        </w:rPr>
        <w:t>scholar</w:t>
      </w:r>
      <w:r w:rsidR="0043528C" w:rsidRPr="007C79A7">
        <w:rPr>
          <w:rFonts w:asciiTheme="majorBidi" w:hAnsiTheme="majorBidi" w:cstheme="majorBidi"/>
          <w:sz w:val="24"/>
          <w:szCs w:val="24"/>
        </w:rPr>
        <w:t>l</w:t>
      </w:r>
      <w:r w:rsidR="00003BFE" w:rsidRPr="007C79A7">
        <w:rPr>
          <w:rFonts w:asciiTheme="majorBidi" w:hAnsiTheme="majorBidi" w:cstheme="majorBidi"/>
          <w:sz w:val="24"/>
          <w:szCs w:val="24"/>
        </w:rPr>
        <w:t>y</w:t>
      </w:r>
      <w:r w:rsidR="00627935" w:rsidRPr="007C79A7">
        <w:rPr>
          <w:rFonts w:asciiTheme="majorBidi" w:hAnsiTheme="majorBidi" w:cstheme="majorBidi"/>
          <w:sz w:val="24"/>
          <w:szCs w:val="24"/>
        </w:rPr>
        <w:t xml:space="preserve"> journals </w:t>
      </w:r>
      <w:r w:rsidR="00AF28FB" w:rsidRPr="007C79A7">
        <w:rPr>
          <w:rFonts w:asciiTheme="majorBidi" w:hAnsiTheme="majorBidi" w:cstheme="majorBidi"/>
          <w:sz w:val="24"/>
          <w:szCs w:val="24"/>
        </w:rPr>
        <w:t xml:space="preserve">in Universities of </w:t>
      </w:r>
      <w:r w:rsidR="002E554C">
        <w:rPr>
          <w:rFonts w:asciiTheme="majorBidi" w:hAnsiTheme="majorBidi" w:cstheme="majorBidi"/>
          <w:sz w:val="24"/>
          <w:szCs w:val="24"/>
        </w:rPr>
        <w:t xml:space="preserve">Iran </w:t>
      </w:r>
      <w:r w:rsidR="00AF28FB" w:rsidRPr="007C79A7">
        <w:rPr>
          <w:rFonts w:asciiTheme="majorBidi" w:hAnsiTheme="majorBidi" w:cstheme="majorBidi"/>
          <w:sz w:val="24"/>
          <w:szCs w:val="24"/>
        </w:rPr>
        <w:t>about plagiarism</w:t>
      </w:r>
      <w:r w:rsidR="00EA56CA" w:rsidRPr="007C79A7">
        <w:rPr>
          <w:rFonts w:asciiTheme="majorBidi" w:hAnsiTheme="majorBidi" w:cstheme="majorBidi"/>
          <w:sz w:val="24"/>
          <w:szCs w:val="24"/>
        </w:rPr>
        <w:t>.</w:t>
      </w:r>
      <w:r w:rsidR="002E554C">
        <w:rPr>
          <w:rFonts w:asciiTheme="majorBidi" w:hAnsiTheme="majorBidi" w:cstheme="majorBidi"/>
          <w:sz w:val="24"/>
          <w:szCs w:val="24"/>
        </w:rPr>
        <w:t xml:space="preserve"> </w:t>
      </w:r>
      <w:r w:rsidR="00125DDE" w:rsidRPr="007C79A7">
        <w:rPr>
          <w:rFonts w:asciiTheme="majorBidi" w:hAnsiTheme="majorBidi" w:cstheme="majorBidi"/>
          <w:sz w:val="24"/>
          <w:szCs w:val="24"/>
        </w:rPr>
        <w:t>The data for this descriptive survey were collected through</w:t>
      </w:r>
      <w:r w:rsidR="00066C93" w:rsidRPr="007C79A7">
        <w:rPr>
          <w:rFonts w:asciiTheme="majorBidi" w:hAnsiTheme="majorBidi" w:cstheme="majorBidi"/>
          <w:sz w:val="24"/>
          <w:szCs w:val="24"/>
        </w:rPr>
        <w:t xml:space="preserve"> a researcher-made questionnaire</w:t>
      </w:r>
      <w:r w:rsidR="003C7CAC" w:rsidRPr="007C79A7">
        <w:rPr>
          <w:rFonts w:asciiTheme="majorBidi" w:hAnsiTheme="majorBidi" w:cstheme="majorBidi"/>
          <w:sz w:val="24"/>
          <w:szCs w:val="24"/>
        </w:rPr>
        <w:t xml:space="preserve"> which was </w:t>
      </w:r>
      <w:r w:rsidR="00627935" w:rsidRPr="007C79A7">
        <w:rPr>
          <w:rFonts w:asciiTheme="majorBidi" w:hAnsiTheme="majorBidi" w:cstheme="majorBidi"/>
          <w:sz w:val="24"/>
          <w:szCs w:val="24"/>
        </w:rPr>
        <w:t>developed and validated</w:t>
      </w:r>
      <w:r w:rsidR="003C7CAC" w:rsidRPr="007C79A7">
        <w:rPr>
          <w:rFonts w:asciiTheme="majorBidi" w:hAnsiTheme="majorBidi" w:cstheme="majorBidi"/>
          <w:sz w:val="24"/>
          <w:szCs w:val="24"/>
        </w:rPr>
        <w:t xml:space="preserve"> in three </w:t>
      </w:r>
      <w:r w:rsidR="00731E8E" w:rsidRPr="007C79A7">
        <w:rPr>
          <w:rFonts w:asciiTheme="majorBidi" w:hAnsiTheme="majorBidi" w:cstheme="majorBidi"/>
          <w:sz w:val="24"/>
          <w:szCs w:val="24"/>
        </w:rPr>
        <w:t>sections</w:t>
      </w:r>
      <w:r w:rsidR="003C7CAC" w:rsidRPr="007C79A7">
        <w:rPr>
          <w:rFonts w:asciiTheme="majorBidi" w:hAnsiTheme="majorBidi" w:cstheme="majorBidi"/>
          <w:sz w:val="24"/>
          <w:szCs w:val="24"/>
        </w:rPr>
        <w:t xml:space="preserve"> of knowledge, attitude, and </w:t>
      </w:r>
      <w:r w:rsidR="00650A04" w:rsidRPr="007C79A7">
        <w:rPr>
          <w:rFonts w:asciiTheme="majorBidi" w:hAnsiTheme="majorBidi" w:cstheme="majorBidi"/>
          <w:sz w:val="24"/>
          <w:szCs w:val="24"/>
        </w:rPr>
        <w:t>practice</w:t>
      </w:r>
      <w:r w:rsidR="003C7CAC" w:rsidRPr="007C79A7">
        <w:rPr>
          <w:rFonts w:asciiTheme="majorBidi" w:hAnsiTheme="majorBidi" w:cstheme="majorBidi"/>
          <w:sz w:val="24"/>
          <w:szCs w:val="24"/>
        </w:rPr>
        <w:t>. The statistical population of the study included all the</w:t>
      </w:r>
      <w:r w:rsidR="00534DE9" w:rsidRPr="007C79A7">
        <w:rPr>
          <w:rFonts w:asciiTheme="majorBidi" w:hAnsiTheme="majorBidi" w:cstheme="majorBidi"/>
          <w:sz w:val="24"/>
          <w:szCs w:val="24"/>
        </w:rPr>
        <w:t xml:space="preserve"> chief</w:t>
      </w:r>
      <w:r w:rsidR="003C7CAC" w:rsidRPr="007C79A7">
        <w:rPr>
          <w:rFonts w:asciiTheme="majorBidi" w:hAnsiTheme="majorBidi" w:cstheme="majorBidi"/>
          <w:sz w:val="24"/>
          <w:szCs w:val="24"/>
        </w:rPr>
        <w:t xml:space="preserve"> editors of </w:t>
      </w:r>
      <w:r w:rsidR="0043528C" w:rsidRPr="007C79A7">
        <w:rPr>
          <w:rFonts w:asciiTheme="majorBidi" w:hAnsiTheme="majorBidi" w:cstheme="majorBidi"/>
          <w:sz w:val="24"/>
          <w:szCs w:val="24"/>
        </w:rPr>
        <w:t>scholarly j</w:t>
      </w:r>
      <w:r w:rsidR="00627935" w:rsidRPr="007C79A7">
        <w:rPr>
          <w:rFonts w:asciiTheme="majorBidi" w:hAnsiTheme="majorBidi" w:cstheme="majorBidi"/>
          <w:sz w:val="24"/>
          <w:szCs w:val="24"/>
        </w:rPr>
        <w:t xml:space="preserve">ournals </w:t>
      </w:r>
      <w:r w:rsidR="003C7CAC" w:rsidRPr="007C79A7">
        <w:rPr>
          <w:rFonts w:asciiTheme="majorBidi" w:hAnsiTheme="majorBidi" w:cstheme="majorBidi"/>
          <w:sz w:val="24"/>
          <w:szCs w:val="24"/>
        </w:rPr>
        <w:t>in Universities of Medical Sciences in Tehran.</w:t>
      </w:r>
      <w:r w:rsidR="00A716D4" w:rsidRPr="007C79A7">
        <w:rPr>
          <w:rFonts w:asciiTheme="majorBidi" w:hAnsiTheme="majorBidi" w:cstheme="majorBidi"/>
          <w:sz w:val="24"/>
          <w:szCs w:val="24"/>
        </w:rPr>
        <w:t xml:space="preserve"> The scores of the editors were calculated separately in each section.</w:t>
      </w:r>
      <w:r w:rsidR="009B6964" w:rsidRPr="007C79A7">
        <w:rPr>
          <w:rFonts w:asciiTheme="majorBidi" w:hAnsiTheme="majorBidi" w:cstheme="majorBidi"/>
          <w:sz w:val="24"/>
          <w:szCs w:val="24"/>
        </w:rPr>
        <w:t xml:space="preserve"> The data </w:t>
      </w:r>
      <w:r w:rsidR="00534DE9" w:rsidRPr="007C79A7">
        <w:rPr>
          <w:rFonts w:asciiTheme="majorBidi" w:hAnsiTheme="majorBidi" w:cstheme="majorBidi"/>
          <w:sz w:val="24"/>
          <w:szCs w:val="24"/>
        </w:rPr>
        <w:t>collection procedure was followed</w:t>
      </w:r>
      <w:r w:rsidR="009B6964" w:rsidRPr="007C79A7">
        <w:rPr>
          <w:rFonts w:asciiTheme="majorBidi" w:hAnsiTheme="majorBidi" w:cstheme="majorBidi"/>
          <w:sz w:val="24"/>
          <w:szCs w:val="24"/>
        </w:rPr>
        <w:t xml:space="preserve"> either by email or in-person. </w:t>
      </w:r>
      <w:r w:rsidR="00A716D4" w:rsidRPr="007C79A7">
        <w:rPr>
          <w:rFonts w:asciiTheme="majorBidi" w:hAnsiTheme="majorBidi" w:cstheme="majorBidi"/>
          <w:sz w:val="24"/>
          <w:szCs w:val="24"/>
        </w:rPr>
        <w:t>The</w:t>
      </w:r>
      <w:r w:rsidR="009B6964" w:rsidRPr="007C79A7">
        <w:rPr>
          <w:rFonts w:asciiTheme="majorBidi" w:hAnsiTheme="majorBidi" w:cstheme="majorBidi"/>
          <w:sz w:val="24"/>
          <w:szCs w:val="24"/>
        </w:rPr>
        <w:t xml:space="preserve"> collected</w:t>
      </w:r>
      <w:r w:rsidR="00A716D4" w:rsidRPr="007C79A7">
        <w:rPr>
          <w:rFonts w:asciiTheme="majorBidi" w:hAnsiTheme="majorBidi" w:cstheme="majorBidi"/>
          <w:sz w:val="24"/>
          <w:szCs w:val="24"/>
        </w:rPr>
        <w:t xml:space="preserve"> data were analyzed through SPSS.</w:t>
      </w:r>
      <w:r w:rsidR="00B23E93">
        <w:rPr>
          <w:rFonts w:asciiTheme="majorBidi" w:hAnsiTheme="majorBidi" w:cstheme="majorBidi"/>
          <w:sz w:val="24"/>
          <w:szCs w:val="24"/>
        </w:rPr>
        <w:t xml:space="preserve"> </w:t>
      </w:r>
      <w:r w:rsidR="00695381" w:rsidRPr="007C79A7">
        <w:rPr>
          <w:rFonts w:asciiTheme="majorBidi" w:hAnsiTheme="majorBidi" w:cstheme="majorBidi"/>
          <w:sz w:val="24"/>
          <w:szCs w:val="24"/>
        </w:rPr>
        <w:t>The</w:t>
      </w:r>
      <w:r w:rsidR="00534DE9" w:rsidRPr="007C79A7">
        <w:rPr>
          <w:rFonts w:asciiTheme="majorBidi" w:hAnsiTheme="majorBidi" w:cstheme="majorBidi"/>
          <w:sz w:val="24"/>
          <w:szCs w:val="24"/>
        </w:rPr>
        <w:t xml:space="preserve"> chief</w:t>
      </w:r>
      <w:r w:rsidR="00695381" w:rsidRPr="007C79A7">
        <w:rPr>
          <w:rFonts w:asciiTheme="majorBidi" w:hAnsiTheme="majorBidi" w:cstheme="majorBidi"/>
          <w:sz w:val="24"/>
          <w:szCs w:val="24"/>
        </w:rPr>
        <w:t xml:space="preserve"> </w:t>
      </w:r>
      <w:r w:rsidR="00695381" w:rsidRPr="00D90D80">
        <w:rPr>
          <w:rFonts w:asciiTheme="majorBidi" w:hAnsiTheme="majorBidi" w:cstheme="majorBidi"/>
          <w:sz w:val="24"/>
          <w:szCs w:val="24"/>
        </w:rPr>
        <w:t>editors’ score</w:t>
      </w:r>
      <w:r w:rsidR="00616774" w:rsidRPr="00D90D80">
        <w:rPr>
          <w:rFonts w:asciiTheme="majorBidi" w:hAnsiTheme="majorBidi" w:cstheme="majorBidi"/>
          <w:sz w:val="24"/>
          <w:szCs w:val="24"/>
        </w:rPr>
        <w:t xml:space="preserve"> is </w:t>
      </w:r>
      <w:r w:rsidR="009C5357" w:rsidRPr="00D90D80">
        <w:rPr>
          <w:rFonts w:asciiTheme="majorBidi" w:hAnsiTheme="majorBidi" w:cstheme="majorBidi"/>
          <w:sz w:val="24"/>
          <w:szCs w:val="24"/>
        </w:rPr>
        <w:t>%</w:t>
      </w:r>
      <w:r w:rsidR="003E3781" w:rsidRPr="00D90D80">
        <w:rPr>
          <w:rFonts w:asciiTheme="majorBidi" w:hAnsiTheme="majorBidi" w:cstheme="majorBidi"/>
          <w:sz w:val="24"/>
          <w:szCs w:val="24"/>
        </w:rPr>
        <w:t>88</w:t>
      </w:r>
      <w:r w:rsidR="00695381" w:rsidRPr="00D90D80">
        <w:rPr>
          <w:rFonts w:asciiTheme="majorBidi" w:hAnsiTheme="majorBidi" w:cstheme="majorBidi"/>
          <w:sz w:val="24"/>
          <w:szCs w:val="24"/>
        </w:rPr>
        <w:t>.</w:t>
      </w:r>
      <w:r w:rsidR="003E3781" w:rsidRPr="00D90D80">
        <w:rPr>
          <w:rFonts w:asciiTheme="majorBidi" w:hAnsiTheme="majorBidi" w:cstheme="majorBidi"/>
          <w:sz w:val="24"/>
          <w:szCs w:val="24"/>
        </w:rPr>
        <w:t>8</w:t>
      </w:r>
      <w:r w:rsidR="00695381" w:rsidRPr="00D90D80">
        <w:rPr>
          <w:rFonts w:asciiTheme="majorBidi" w:hAnsiTheme="majorBidi" w:cstheme="majorBidi"/>
          <w:sz w:val="24"/>
          <w:szCs w:val="24"/>
        </w:rPr>
        <w:t xml:space="preserve"> </w:t>
      </w:r>
      <w:r w:rsidR="00EF637F" w:rsidRPr="00D90D80">
        <w:rPr>
          <w:rFonts w:asciiTheme="majorBidi" w:hAnsiTheme="majorBidi" w:cstheme="majorBidi"/>
          <w:sz w:val="24"/>
          <w:szCs w:val="24"/>
        </w:rPr>
        <w:t xml:space="preserve">in the section of </w:t>
      </w:r>
      <w:r w:rsidR="00534DE9" w:rsidRPr="00D90D80">
        <w:rPr>
          <w:rFonts w:asciiTheme="majorBidi" w:hAnsiTheme="majorBidi" w:cstheme="majorBidi"/>
          <w:sz w:val="24"/>
          <w:szCs w:val="24"/>
        </w:rPr>
        <w:t>“</w:t>
      </w:r>
      <w:r w:rsidR="00EF637F" w:rsidRPr="00D90D80">
        <w:rPr>
          <w:rFonts w:asciiTheme="majorBidi" w:hAnsiTheme="majorBidi" w:cstheme="majorBidi"/>
          <w:sz w:val="24"/>
          <w:szCs w:val="24"/>
        </w:rPr>
        <w:t xml:space="preserve">knowledge </w:t>
      </w:r>
      <w:r w:rsidR="00534DE9" w:rsidRPr="00D90D80">
        <w:rPr>
          <w:rFonts w:asciiTheme="majorBidi" w:hAnsiTheme="majorBidi" w:cstheme="majorBidi"/>
          <w:sz w:val="24"/>
          <w:szCs w:val="24"/>
        </w:rPr>
        <w:t>of</w:t>
      </w:r>
      <w:r w:rsidR="00EF637F" w:rsidRPr="00D90D80">
        <w:rPr>
          <w:rFonts w:asciiTheme="majorBidi" w:hAnsiTheme="majorBidi" w:cstheme="majorBidi"/>
          <w:sz w:val="24"/>
          <w:szCs w:val="24"/>
        </w:rPr>
        <w:t xml:space="preserve"> plagiarism</w:t>
      </w:r>
      <w:r w:rsidR="00534DE9" w:rsidRPr="00D90D80">
        <w:rPr>
          <w:rFonts w:asciiTheme="majorBidi" w:hAnsiTheme="majorBidi" w:cstheme="majorBidi"/>
          <w:sz w:val="24"/>
          <w:szCs w:val="24"/>
        </w:rPr>
        <w:t>”</w:t>
      </w:r>
      <w:r w:rsidR="00B23E93" w:rsidRPr="00D90D80">
        <w:rPr>
          <w:rFonts w:asciiTheme="majorBidi" w:hAnsiTheme="majorBidi" w:cstheme="majorBidi"/>
          <w:sz w:val="24"/>
          <w:szCs w:val="24"/>
        </w:rPr>
        <w:t xml:space="preserve"> </w:t>
      </w:r>
      <w:r w:rsidR="00081E72" w:rsidRPr="00D90D80">
        <w:rPr>
          <w:rFonts w:asciiTheme="majorBidi" w:hAnsiTheme="majorBidi" w:cstheme="majorBidi"/>
          <w:sz w:val="24"/>
          <w:szCs w:val="24"/>
        </w:rPr>
        <w:t xml:space="preserve">which </w:t>
      </w:r>
      <w:r w:rsidR="00534DE9" w:rsidRPr="00D90D80">
        <w:rPr>
          <w:rFonts w:asciiTheme="majorBidi" w:hAnsiTheme="majorBidi" w:cstheme="majorBidi"/>
          <w:sz w:val="24"/>
          <w:szCs w:val="24"/>
        </w:rPr>
        <w:t>represents</w:t>
      </w:r>
      <w:r w:rsidR="00B23E93" w:rsidRPr="00D90D80">
        <w:rPr>
          <w:rFonts w:asciiTheme="majorBidi" w:hAnsiTheme="majorBidi" w:cstheme="majorBidi"/>
          <w:sz w:val="24"/>
          <w:szCs w:val="24"/>
        </w:rPr>
        <w:t xml:space="preserve"> </w:t>
      </w:r>
      <w:r w:rsidR="00534DE9" w:rsidRPr="00D90D80">
        <w:rPr>
          <w:rFonts w:asciiTheme="majorBidi" w:hAnsiTheme="majorBidi" w:cstheme="majorBidi"/>
          <w:sz w:val="24"/>
          <w:szCs w:val="24"/>
        </w:rPr>
        <w:t>a high score</w:t>
      </w:r>
      <w:r w:rsidR="008310E8" w:rsidRPr="00D90D80">
        <w:rPr>
          <w:rFonts w:asciiTheme="majorBidi" w:hAnsiTheme="majorBidi" w:cstheme="majorBidi"/>
          <w:sz w:val="24"/>
          <w:szCs w:val="24"/>
        </w:rPr>
        <w:t>. The chief editors’</w:t>
      </w:r>
      <w:r w:rsidR="00D277A4" w:rsidRPr="00D90D80">
        <w:rPr>
          <w:rFonts w:asciiTheme="majorBidi" w:hAnsiTheme="majorBidi" w:cstheme="majorBidi"/>
          <w:sz w:val="24"/>
          <w:szCs w:val="24"/>
        </w:rPr>
        <w:t xml:space="preserve"> </w:t>
      </w:r>
      <w:r w:rsidR="00534DE9" w:rsidRPr="00D90D80">
        <w:rPr>
          <w:rFonts w:asciiTheme="majorBidi" w:hAnsiTheme="majorBidi" w:cstheme="majorBidi"/>
          <w:sz w:val="24"/>
          <w:szCs w:val="24"/>
        </w:rPr>
        <w:t>“</w:t>
      </w:r>
      <w:r w:rsidR="00D277A4" w:rsidRPr="00D90D80">
        <w:rPr>
          <w:rFonts w:asciiTheme="majorBidi" w:hAnsiTheme="majorBidi" w:cstheme="majorBidi"/>
          <w:sz w:val="24"/>
          <w:szCs w:val="24"/>
        </w:rPr>
        <w:t>attitude</w:t>
      </w:r>
      <w:r w:rsidR="00534DE9" w:rsidRPr="00D90D80">
        <w:rPr>
          <w:rFonts w:asciiTheme="majorBidi" w:hAnsiTheme="majorBidi" w:cstheme="majorBidi"/>
          <w:sz w:val="24"/>
          <w:szCs w:val="24"/>
        </w:rPr>
        <w:t xml:space="preserve"> </w:t>
      </w:r>
      <w:r w:rsidR="008310E8" w:rsidRPr="00D90D80">
        <w:rPr>
          <w:rFonts w:asciiTheme="majorBidi" w:hAnsiTheme="majorBidi" w:cstheme="majorBidi"/>
          <w:sz w:val="24"/>
          <w:szCs w:val="24"/>
        </w:rPr>
        <w:t xml:space="preserve">toward </w:t>
      </w:r>
      <w:r w:rsidR="00534DE9" w:rsidRPr="00D90D80">
        <w:rPr>
          <w:rFonts w:asciiTheme="majorBidi" w:hAnsiTheme="majorBidi" w:cstheme="majorBidi"/>
          <w:sz w:val="24"/>
          <w:szCs w:val="24"/>
        </w:rPr>
        <w:t>plagiarism” indicates</w:t>
      </w:r>
      <w:r w:rsidR="00D277A4" w:rsidRPr="00D90D80">
        <w:rPr>
          <w:rFonts w:asciiTheme="majorBidi" w:hAnsiTheme="majorBidi" w:cstheme="majorBidi"/>
          <w:sz w:val="24"/>
          <w:szCs w:val="24"/>
        </w:rPr>
        <w:t xml:space="preserve"> </w:t>
      </w:r>
      <w:r w:rsidR="00081E72" w:rsidRPr="00D90D80">
        <w:rPr>
          <w:rFonts w:asciiTheme="majorBidi" w:hAnsiTheme="majorBidi" w:cstheme="majorBidi"/>
          <w:sz w:val="24"/>
          <w:szCs w:val="24"/>
        </w:rPr>
        <w:t xml:space="preserve">a </w:t>
      </w:r>
      <w:r w:rsidR="00534DE9" w:rsidRPr="00D90D80">
        <w:rPr>
          <w:rFonts w:asciiTheme="majorBidi" w:hAnsiTheme="majorBidi" w:cstheme="majorBidi"/>
          <w:sz w:val="24"/>
          <w:szCs w:val="24"/>
        </w:rPr>
        <w:t>high level</w:t>
      </w:r>
      <w:r w:rsidR="005F200F" w:rsidRPr="00D90D80">
        <w:rPr>
          <w:rFonts w:asciiTheme="majorBidi" w:hAnsiTheme="majorBidi" w:cstheme="majorBidi"/>
          <w:sz w:val="24"/>
          <w:szCs w:val="24"/>
        </w:rPr>
        <w:t xml:space="preserve"> </w:t>
      </w:r>
      <w:r w:rsidR="00520D1C" w:rsidRPr="00D90D80">
        <w:rPr>
          <w:rFonts w:asciiTheme="majorBidi" w:hAnsiTheme="majorBidi" w:cstheme="majorBidi"/>
          <w:sz w:val="24"/>
          <w:szCs w:val="24"/>
        </w:rPr>
        <w:t>(%</w:t>
      </w:r>
      <w:r w:rsidR="00581949" w:rsidRPr="00D90D80">
        <w:rPr>
          <w:rFonts w:asciiTheme="majorBidi" w:hAnsiTheme="majorBidi" w:cstheme="majorBidi"/>
          <w:sz w:val="24"/>
          <w:szCs w:val="24"/>
        </w:rPr>
        <w:t>61</w:t>
      </w:r>
      <w:r w:rsidR="00520D1C" w:rsidRPr="00D90D80">
        <w:rPr>
          <w:rFonts w:asciiTheme="majorBidi" w:hAnsiTheme="majorBidi" w:cstheme="majorBidi"/>
          <w:sz w:val="24"/>
          <w:szCs w:val="24"/>
        </w:rPr>
        <w:t>.</w:t>
      </w:r>
      <w:r w:rsidR="00581949" w:rsidRPr="00D90D80">
        <w:rPr>
          <w:rFonts w:asciiTheme="majorBidi" w:hAnsiTheme="majorBidi" w:cstheme="majorBidi"/>
          <w:sz w:val="24"/>
          <w:szCs w:val="24"/>
        </w:rPr>
        <w:t>3</w:t>
      </w:r>
      <w:r w:rsidR="00382C7A" w:rsidRPr="00D90D80">
        <w:rPr>
          <w:rFonts w:asciiTheme="majorBidi" w:hAnsiTheme="majorBidi" w:cstheme="majorBidi"/>
          <w:sz w:val="24"/>
          <w:szCs w:val="24"/>
        </w:rPr>
        <w:t>)</w:t>
      </w:r>
      <w:r w:rsidR="00581949" w:rsidRPr="00D90D80">
        <w:rPr>
          <w:rFonts w:asciiTheme="majorBidi" w:hAnsiTheme="majorBidi" w:cstheme="majorBidi"/>
          <w:sz w:val="24"/>
          <w:szCs w:val="24"/>
        </w:rPr>
        <w:t>,</w:t>
      </w:r>
      <w:r w:rsidR="00382C7A" w:rsidRPr="00D90D80">
        <w:rPr>
          <w:rFonts w:asciiTheme="majorBidi" w:hAnsiTheme="majorBidi" w:cstheme="majorBidi"/>
          <w:sz w:val="24"/>
          <w:szCs w:val="24"/>
        </w:rPr>
        <w:t xml:space="preserve"> which represent</w:t>
      </w:r>
      <w:r w:rsidR="00D277A4" w:rsidRPr="00D90D80">
        <w:rPr>
          <w:rFonts w:asciiTheme="majorBidi" w:hAnsiTheme="majorBidi" w:cstheme="majorBidi"/>
          <w:sz w:val="24"/>
          <w:szCs w:val="24"/>
        </w:rPr>
        <w:t xml:space="preserve">s a negative attitude </w:t>
      </w:r>
      <w:r w:rsidR="00534DE9" w:rsidRPr="00D90D80">
        <w:rPr>
          <w:rFonts w:asciiTheme="majorBidi" w:hAnsiTheme="majorBidi" w:cstheme="majorBidi"/>
          <w:sz w:val="24"/>
          <w:szCs w:val="24"/>
        </w:rPr>
        <w:t>of</w:t>
      </w:r>
      <w:r w:rsidR="00D277A4" w:rsidRPr="007C79A7">
        <w:rPr>
          <w:rFonts w:asciiTheme="majorBidi" w:hAnsiTheme="majorBidi" w:cstheme="majorBidi"/>
          <w:sz w:val="24"/>
          <w:szCs w:val="24"/>
        </w:rPr>
        <w:t xml:space="preserve"> plagiarism</w:t>
      </w:r>
      <w:r w:rsidR="008310E8">
        <w:rPr>
          <w:rFonts w:asciiTheme="majorBidi" w:hAnsiTheme="majorBidi" w:cstheme="majorBidi"/>
          <w:sz w:val="24"/>
          <w:szCs w:val="24"/>
        </w:rPr>
        <w:t>, and t</w:t>
      </w:r>
      <w:r w:rsidR="00536E4C" w:rsidRPr="007C79A7">
        <w:rPr>
          <w:rFonts w:asciiTheme="majorBidi" w:hAnsiTheme="majorBidi" w:cstheme="majorBidi"/>
          <w:sz w:val="24"/>
          <w:szCs w:val="24"/>
        </w:rPr>
        <w:t xml:space="preserve">heir </w:t>
      </w:r>
      <w:r w:rsidR="008310E8">
        <w:rPr>
          <w:rFonts w:asciiTheme="majorBidi" w:hAnsiTheme="majorBidi" w:cstheme="majorBidi"/>
          <w:sz w:val="24"/>
          <w:szCs w:val="24"/>
        </w:rPr>
        <w:t>“</w:t>
      </w:r>
      <w:r w:rsidR="00650A04" w:rsidRPr="007C79A7">
        <w:rPr>
          <w:rFonts w:asciiTheme="majorBidi" w:hAnsiTheme="majorBidi" w:cstheme="majorBidi"/>
          <w:sz w:val="24"/>
          <w:szCs w:val="24"/>
        </w:rPr>
        <w:t>practice</w:t>
      </w:r>
      <w:r w:rsidR="008310E8">
        <w:rPr>
          <w:rFonts w:asciiTheme="majorBidi" w:hAnsiTheme="majorBidi" w:cstheme="majorBidi"/>
          <w:sz w:val="24"/>
          <w:szCs w:val="24"/>
        </w:rPr>
        <w:t>”</w:t>
      </w:r>
      <w:r w:rsidR="00536E4C" w:rsidRPr="007C79A7">
        <w:rPr>
          <w:rFonts w:asciiTheme="majorBidi" w:hAnsiTheme="majorBidi" w:cstheme="majorBidi"/>
          <w:sz w:val="24"/>
          <w:szCs w:val="24"/>
        </w:rPr>
        <w:t xml:space="preserve"> is </w:t>
      </w:r>
      <w:r w:rsidR="00CA6E40" w:rsidRPr="007C79A7">
        <w:rPr>
          <w:rFonts w:asciiTheme="majorBidi" w:hAnsiTheme="majorBidi" w:cstheme="majorBidi"/>
          <w:sz w:val="24"/>
          <w:szCs w:val="24"/>
        </w:rPr>
        <w:t>also</w:t>
      </w:r>
      <w:r w:rsidR="00534DE9" w:rsidRPr="007C79A7">
        <w:rPr>
          <w:rFonts w:asciiTheme="majorBidi" w:hAnsiTheme="majorBidi" w:cstheme="majorBidi"/>
          <w:sz w:val="24"/>
          <w:szCs w:val="24"/>
        </w:rPr>
        <w:t xml:space="preserve"> at a</w:t>
      </w:r>
      <w:r w:rsidR="00B23E93">
        <w:rPr>
          <w:rFonts w:asciiTheme="majorBidi" w:hAnsiTheme="majorBidi" w:cstheme="majorBidi"/>
          <w:sz w:val="24"/>
          <w:szCs w:val="24"/>
        </w:rPr>
        <w:t xml:space="preserve"> </w:t>
      </w:r>
      <w:r w:rsidR="00B33523">
        <w:rPr>
          <w:rFonts w:asciiTheme="majorBidi" w:hAnsiTheme="majorBidi" w:cstheme="majorBidi"/>
          <w:sz w:val="24"/>
          <w:szCs w:val="24"/>
        </w:rPr>
        <w:t>mid-</w:t>
      </w:r>
      <w:r w:rsidR="00534DE9" w:rsidRPr="007C79A7">
        <w:rPr>
          <w:rFonts w:asciiTheme="majorBidi" w:hAnsiTheme="majorBidi" w:cstheme="majorBidi"/>
          <w:sz w:val="24"/>
          <w:szCs w:val="24"/>
        </w:rPr>
        <w:t>level approaching toward</w:t>
      </w:r>
      <w:r w:rsidR="00290EE7" w:rsidRPr="007C79A7">
        <w:rPr>
          <w:rFonts w:asciiTheme="majorBidi" w:hAnsiTheme="majorBidi" w:cstheme="majorBidi"/>
          <w:sz w:val="24"/>
          <w:szCs w:val="24"/>
        </w:rPr>
        <w:t>s</w:t>
      </w:r>
      <w:r w:rsidR="00534DE9" w:rsidRPr="007C79A7">
        <w:rPr>
          <w:rFonts w:asciiTheme="majorBidi" w:hAnsiTheme="majorBidi" w:cstheme="majorBidi"/>
          <w:sz w:val="24"/>
          <w:szCs w:val="24"/>
        </w:rPr>
        <w:t xml:space="preserve"> high level.</w:t>
      </w:r>
      <w:r w:rsidR="00B23E93">
        <w:rPr>
          <w:rFonts w:asciiTheme="majorBidi" w:hAnsiTheme="majorBidi" w:cstheme="majorBidi"/>
          <w:sz w:val="24"/>
          <w:szCs w:val="24"/>
        </w:rPr>
        <w:t xml:space="preserve"> </w:t>
      </w:r>
      <w:r w:rsidR="006337F1" w:rsidRPr="007C79A7">
        <w:rPr>
          <w:rFonts w:asciiTheme="majorBidi" w:hAnsiTheme="majorBidi" w:cstheme="majorBidi"/>
          <w:sz w:val="24"/>
          <w:szCs w:val="24"/>
        </w:rPr>
        <w:t xml:space="preserve">In general, the knowledge, attitude, and </w:t>
      </w:r>
      <w:r w:rsidR="00650A04" w:rsidRPr="007C79A7">
        <w:rPr>
          <w:rFonts w:asciiTheme="majorBidi" w:hAnsiTheme="majorBidi" w:cstheme="majorBidi"/>
          <w:sz w:val="24"/>
          <w:szCs w:val="24"/>
        </w:rPr>
        <w:t>practice</w:t>
      </w:r>
      <w:r w:rsidR="006337F1" w:rsidRPr="007C79A7">
        <w:rPr>
          <w:rFonts w:asciiTheme="majorBidi" w:hAnsiTheme="majorBidi" w:cstheme="majorBidi"/>
          <w:sz w:val="24"/>
          <w:szCs w:val="24"/>
        </w:rPr>
        <w:t xml:space="preserve"> of </w:t>
      </w:r>
      <w:r w:rsidR="006D20EE" w:rsidRPr="007C79A7">
        <w:rPr>
          <w:rFonts w:asciiTheme="majorBidi" w:hAnsiTheme="majorBidi" w:cstheme="majorBidi"/>
          <w:sz w:val="24"/>
          <w:szCs w:val="24"/>
        </w:rPr>
        <w:t xml:space="preserve">chief </w:t>
      </w:r>
      <w:r w:rsidR="006337F1" w:rsidRPr="007C79A7">
        <w:rPr>
          <w:rFonts w:asciiTheme="majorBidi" w:hAnsiTheme="majorBidi" w:cstheme="majorBidi"/>
          <w:sz w:val="24"/>
          <w:szCs w:val="24"/>
        </w:rPr>
        <w:t xml:space="preserve">editors about plagiarism </w:t>
      </w:r>
      <w:r w:rsidR="00C6635F" w:rsidRPr="007C79A7">
        <w:rPr>
          <w:rFonts w:asciiTheme="majorBidi" w:hAnsiTheme="majorBidi" w:cstheme="majorBidi"/>
          <w:sz w:val="24"/>
          <w:szCs w:val="24"/>
        </w:rPr>
        <w:t>are</w:t>
      </w:r>
      <w:r w:rsidR="006D20EE" w:rsidRPr="007C79A7">
        <w:rPr>
          <w:rFonts w:asciiTheme="majorBidi" w:hAnsiTheme="majorBidi" w:cstheme="majorBidi"/>
          <w:sz w:val="24"/>
          <w:szCs w:val="24"/>
        </w:rPr>
        <w:t xml:space="preserve"> in a</w:t>
      </w:r>
      <w:r w:rsidR="006337F1" w:rsidRPr="007C79A7">
        <w:rPr>
          <w:rFonts w:asciiTheme="majorBidi" w:hAnsiTheme="majorBidi" w:cstheme="majorBidi"/>
          <w:sz w:val="24"/>
          <w:szCs w:val="24"/>
        </w:rPr>
        <w:t xml:space="preserve"> better</w:t>
      </w:r>
      <w:r w:rsidR="006D20EE" w:rsidRPr="007C79A7">
        <w:rPr>
          <w:rFonts w:asciiTheme="majorBidi" w:hAnsiTheme="majorBidi" w:cstheme="majorBidi"/>
          <w:sz w:val="24"/>
          <w:szCs w:val="24"/>
        </w:rPr>
        <w:t xml:space="preserve"> status</w:t>
      </w:r>
      <w:r w:rsidR="006337F1" w:rsidRPr="007C79A7">
        <w:rPr>
          <w:rFonts w:asciiTheme="majorBidi" w:hAnsiTheme="majorBidi" w:cstheme="majorBidi"/>
          <w:sz w:val="24"/>
          <w:szCs w:val="24"/>
        </w:rPr>
        <w:t xml:space="preserve"> </w:t>
      </w:r>
      <w:r w:rsidR="00A9620D">
        <w:rPr>
          <w:rFonts w:asciiTheme="majorBidi" w:hAnsiTheme="majorBidi" w:cstheme="majorBidi"/>
          <w:sz w:val="24"/>
          <w:szCs w:val="24"/>
        </w:rPr>
        <w:t>comparing to</w:t>
      </w:r>
      <w:r w:rsidR="006337F1" w:rsidRPr="007C79A7">
        <w:rPr>
          <w:rFonts w:asciiTheme="majorBidi" w:hAnsiTheme="majorBidi" w:cstheme="majorBidi"/>
          <w:sz w:val="24"/>
          <w:szCs w:val="24"/>
        </w:rPr>
        <w:t xml:space="preserve"> similar studies.</w:t>
      </w:r>
      <w:r w:rsidR="006D2DA9" w:rsidRPr="007C79A7">
        <w:rPr>
          <w:rFonts w:asciiTheme="majorBidi" w:hAnsiTheme="majorBidi" w:cstheme="majorBidi"/>
          <w:sz w:val="24"/>
          <w:szCs w:val="24"/>
        </w:rPr>
        <w:t xml:space="preserve"> However, it is expected that the editors </w:t>
      </w:r>
      <w:r w:rsidR="0024172A" w:rsidRPr="007C79A7">
        <w:rPr>
          <w:rFonts w:asciiTheme="majorBidi" w:hAnsiTheme="majorBidi" w:cstheme="majorBidi"/>
          <w:sz w:val="24"/>
          <w:szCs w:val="24"/>
        </w:rPr>
        <w:t xml:space="preserve">in chief </w:t>
      </w:r>
      <w:r w:rsidR="006D2DA9" w:rsidRPr="007C79A7">
        <w:rPr>
          <w:rFonts w:asciiTheme="majorBidi" w:hAnsiTheme="majorBidi" w:cstheme="majorBidi"/>
          <w:sz w:val="24"/>
          <w:szCs w:val="24"/>
        </w:rPr>
        <w:t>achieve a more favorable level</w:t>
      </w:r>
      <w:r w:rsidR="00174FEF" w:rsidRPr="007C79A7">
        <w:rPr>
          <w:rFonts w:asciiTheme="majorBidi" w:hAnsiTheme="majorBidi" w:cstheme="majorBidi"/>
          <w:sz w:val="24"/>
          <w:szCs w:val="24"/>
        </w:rPr>
        <w:t xml:space="preserve"> in this regard</w:t>
      </w:r>
      <w:r w:rsidR="0024172A" w:rsidRPr="007C79A7">
        <w:rPr>
          <w:rFonts w:asciiTheme="majorBidi" w:hAnsiTheme="majorBidi" w:cstheme="majorBidi"/>
          <w:sz w:val="24"/>
          <w:szCs w:val="24"/>
        </w:rPr>
        <w:t>.</w:t>
      </w:r>
    </w:p>
    <w:p w14:paraId="3CD4B4EA" w14:textId="77777777" w:rsidR="006D3BAF" w:rsidRPr="007C79A7" w:rsidRDefault="00D4235D" w:rsidP="00CD7A78">
      <w:pPr>
        <w:spacing w:after="0" w:line="480" w:lineRule="auto"/>
        <w:jc w:val="both"/>
        <w:rPr>
          <w:rFonts w:asciiTheme="majorBidi" w:hAnsiTheme="majorBidi" w:cstheme="majorBidi"/>
          <w:sz w:val="24"/>
          <w:szCs w:val="24"/>
        </w:rPr>
      </w:pPr>
      <w:r w:rsidRPr="007C79A7">
        <w:rPr>
          <w:rFonts w:asciiTheme="majorBidi" w:hAnsiTheme="majorBidi" w:cstheme="majorBidi"/>
          <w:b/>
          <w:bCs/>
          <w:sz w:val="24"/>
          <w:szCs w:val="24"/>
        </w:rPr>
        <w:t>Key Words:</w:t>
      </w:r>
      <w:r w:rsidRPr="007C79A7">
        <w:rPr>
          <w:rFonts w:asciiTheme="majorBidi" w:hAnsiTheme="majorBidi" w:cstheme="majorBidi"/>
          <w:sz w:val="24"/>
          <w:szCs w:val="24"/>
        </w:rPr>
        <w:t xml:space="preserve"> plagiarism</w:t>
      </w:r>
      <w:r w:rsidR="007D4FB7" w:rsidRPr="007C79A7">
        <w:rPr>
          <w:rFonts w:asciiTheme="majorBidi" w:hAnsiTheme="majorBidi" w:cstheme="majorBidi"/>
          <w:sz w:val="24"/>
          <w:szCs w:val="24"/>
        </w:rPr>
        <w:t>;</w:t>
      </w:r>
      <w:r w:rsidR="0043528C" w:rsidRPr="007C79A7">
        <w:rPr>
          <w:rFonts w:asciiTheme="majorBidi" w:hAnsiTheme="majorBidi" w:cstheme="majorBidi"/>
          <w:sz w:val="24"/>
          <w:szCs w:val="24"/>
        </w:rPr>
        <w:t xml:space="preserve"> scholarly journals</w:t>
      </w:r>
      <w:r w:rsidR="007D4FB7" w:rsidRPr="007C79A7">
        <w:rPr>
          <w:rFonts w:asciiTheme="majorBidi" w:hAnsiTheme="majorBidi" w:cstheme="majorBidi"/>
          <w:sz w:val="24"/>
          <w:szCs w:val="24"/>
        </w:rPr>
        <w:t>;</w:t>
      </w:r>
      <w:r w:rsidRPr="007C79A7">
        <w:rPr>
          <w:rFonts w:asciiTheme="majorBidi" w:hAnsiTheme="majorBidi" w:cstheme="majorBidi"/>
          <w:sz w:val="24"/>
          <w:szCs w:val="24"/>
        </w:rPr>
        <w:t xml:space="preserve"> knowledge</w:t>
      </w:r>
      <w:r w:rsidR="007D4FB7" w:rsidRPr="007C79A7">
        <w:rPr>
          <w:rFonts w:asciiTheme="majorBidi" w:hAnsiTheme="majorBidi" w:cstheme="majorBidi"/>
          <w:sz w:val="24"/>
          <w:szCs w:val="24"/>
        </w:rPr>
        <w:t>;</w:t>
      </w:r>
      <w:r w:rsidRPr="007C79A7">
        <w:rPr>
          <w:rFonts w:asciiTheme="majorBidi" w:hAnsiTheme="majorBidi" w:cstheme="majorBidi"/>
          <w:sz w:val="24"/>
          <w:szCs w:val="24"/>
        </w:rPr>
        <w:t xml:space="preserve"> attitude</w:t>
      </w:r>
      <w:r w:rsidR="007D4FB7" w:rsidRPr="007C79A7">
        <w:rPr>
          <w:rFonts w:asciiTheme="majorBidi" w:hAnsiTheme="majorBidi" w:cstheme="majorBidi"/>
          <w:sz w:val="24"/>
          <w:szCs w:val="24"/>
        </w:rPr>
        <w:t>;</w:t>
      </w:r>
      <w:r w:rsidR="002A528E">
        <w:rPr>
          <w:rFonts w:asciiTheme="majorBidi" w:hAnsiTheme="majorBidi" w:cstheme="majorBidi"/>
          <w:sz w:val="24"/>
          <w:szCs w:val="24"/>
        </w:rPr>
        <w:t xml:space="preserve"> </w:t>
      </w:r>
      <w:r w:rsidR="00650A04" w:rsidRPr="007C79A7">
        <w:rPr>
          <w:rFonts w:asciiTheme="majorBidi" w:hAnsiTheme="majorBidi" w:cstheme="majorBidi"/>
          <w:sz w:val="24"/>
          <w:szCs w:val="24"/>
        </w:rPr>
        <w:t>practice</w:t>
      </w:r>
      <w:r w:rsidR="007D4FB7" w:rsidRPr="007C79A7">
        <w:rPr>
          <w:rFonts w:asciiTheme="majorBidi" w:hAnsiTheme="majorBidi" w:cstheme="majorBidi"/>
          <w:sz w:val="24"/>
          <w:szCs w:val="24"/>
        </w:rPr>
        <w:t>.</w:t>
      </w:r>
    </w:p>
    <w:p w14:paraId="472D4FF8" w14:textId="77777777" w:rsidR="003E3781" w:rsidRDefault="003E3781">
      <w:pPr>
        <w:rPr>
          <w:rFonts w:asciiTheme="majorBidi" w:hAnsiTheme="majorBidi" w:cstheme="majorBidi"/>
          <w:b/>
          <w:bCs/>
          <w:sz w:val="24"/>
          <w:szCs w:val="24"/>
        </w:rPr>
      </w:pPr>
      <w:r>
        <w:rPr>
          <w:rFonts w:asciiTheme="majorBidi" w:hAnsiTheme="majorBidi" w:cstheme="majorBidi"/>
          <w:b/>
          <w:bCs/>
          <w:sz w:val="24"/>
          <w:szCs w:val="24"/>
        </w:rPr>
        <w:br w:type="page"/>
      </w:r>
    </w:p>
    <w:p w14:paraId="3061CA91" w14:textId="77777777" w:rsidR="005F18C6" w:rsidRPr="007C79A7" w:rsidRDefault="000208B4" w:rsidP="00CD7A78">
      <w:pPr>
        <w:tabs>
          <w:tab w:val="left" w:pos="7785"/>
        </w:tabs>
        <w:spacing w:after="0" w:line="480" w:lineRule="auto"/>
        <w:jc w:val="both"/>
        <w:rPr>
          <w:rFonts w:asciiTheme="majorBidi" w:hAnsiTheme="majorBidi" w:cstheme="majorBidi"/>
          <w:b/>
          <w:bCs/>
          <w:sz w:val="24"/>
          <w:szCs w:val="24"/>
        </w:rPr>
      </w:pPr>
      <w:r w:rsidRPr="007C79A7">
        <w:rPr>
          <w:rFonts w:asciiTheme="majorBidi" w:hAnsiTheme="majorBidi" w:cstheme="majorBidi"/>
          <w:b/>
          <w:bCs/>
          <w:sz w:val="24"/>
          <w:szCs w:val="24"/>
        </w:rPr>
        <w:lastRenderedPageBreak/>
        <w:t>Introduction</w:t>
      </w:r>
    </w:p>
    <w:p w14:paraId="32A4DE9D" w14:textId="37AC47B1" w:rsidR="00A600A6" w:rsidRPr="007C79A7" w:rsidRDefault="00186ED2" w:rsidP="00186ED2">
      <w:pPr>
        <w:spacing w:after="0" w:line="480" w:lineRule="auto"/>
        <w:jc w:val="both"/>
        <w:rPr>
          <w:rFonts w:asciiTheme="majorBidi" w:hAnsiTheme="majorBidi" w:cstheme="majorBidi"/>
          <w:sz w:val="24"/>
          <w:szCs w:val="24"/>
        </w:rPr>
      </w:pPr>
      <w:r>
        <w:rPr>
          <w:rFonts w:asciiTheme="majorBidi" w:hAnsiTheme="majorBidi" w:cstheme="majorBidi"/>
          <w:sz w:val="24"/>
          <w:szCs w:val="24"/>
        </w:rPr>
        <w:t>Observing</w:t>
      </w:r>
      <w:r w:rsidR="0060226F" w:rsidRPr="007C79A7">
        <w:rPr>
          <w:rFonts w:asciiTheme="majorBidi" w:hAnsiTheme="majorBidi" w:cstheme="majorBidi"/>
          <w:sz w:val="24"/>
          <w:szCs w:val="24"/>
        </w:rPr>
        <w:t xml:space="preserve"> e</w:t>
      </w:r>
      <w:r w:rsidR="00C65197" w:rsidRPr="007C79A7">
        <w:rPr>
          <w:rFonts w:asciiTheme="majorBidi" w:hAnsiTheme="majorBidi" w:cstheme="majorBidi"/>
          <w:sz w:val="24"/>
          <w:szCs w:val="24"/>
        </w:rPr>
        <w:t xml:space="preserve">thics in research and writing is like </w:t>
      </w:r>
      <w:r w:rsidR="00CD363F" w:rsidRPr="007C79A7">
        <w:rPr>
          <w:rFonts w:asciiTheme="majorBidi" w:hAnsiTheme="majorBidi" w:cstheme="majorBidi"/>
          <w:sz w:val="24"/>
          <w:szCs w:val="24"/>
        </w:rPr>
        <w:t>observing</w:t>
      </w:r>
      <w:r w:rsidR="00597456">
        <w:rPr>
          <w:rFonts w:asciiTheme="majorBidi" w:hAnsiTheme="majorBidi" w:cstheme="majorBidi"/>
          <w:sz w:val="24"/>
          <w:szCs w:val="24"/>
        </w:rPr>
        <w:t xml:space="preserve"> </w:t>
      </w:r>
      <w:r w:rsidR="002A1131" w:rsidRPr="007C79A7">
        <w:rPr>
          <w:rFonts w:asciiTheme="majorBidi" w:hAnsiTheme="majorBidi" w:cstheme="majorBidi"/>
          <w:sz w:val="24"/>
          <w:szCs w:val="24"/>
        </w:rPr>
        <w:t xml:space="preserve">ethical standards in any fields. </w:t>
      </w:r>
      <w:r w:rsidR="00CF661C" w:rsidRPr="007C79A7">
        <w:rPr>
          <w:rFonts w:asciiTheme="majorBidi" w:hAnsiTheme="majorBidi" w:cstheme="majorBidi"/>
          <w:sz w:val="24"/>
          <w:szCs w:val="24"/>
        </w:rPr>
        <w:t xml:space="preserve">Research misconduct </w:t>
      </w:r>
      <w:r>
        <w:rPr>
          <w:rFonts w:asciiTheme="majorBidi" w:hAnsiTheme="majorBidi" w:cstheme="majorBidi"/>
          <w:sz w:val="24"/>
          <w:szCs w:val="24"/>
        </w:rPr>
        <w:t>can be of</w:t>
      </w:r>
      <w:r w:rsidRPr="007C79A7">
        <w:rPr>
          <w:rFonts w:asciiTheme="majorBidi" w:hAnsiTheme="majorBidi" w:cstheme="majorBidi"/>
          <w:sz w:val="24"/>
          <w:szCs w:val="24"/>
        </w:rPr>
        <w:t xml:space="preserve"> </w:t>
      </w:r>
      <w:r w:rsidR="00CF661C" w:rsidRPr="007C79A7">
        <w:rPr>
          <w:rFonts w:asciiTheme="majorBidi" w:hAnsiTheme="majorBidi" w:cstheme="majorBidi"/>
          <w:sz w:val="24"/>
          <w:szCs w:val="24"/>
        </w:rPr>
        <w:t xml:space="preserve">different kinds and different research and experts have considered various classifications </w:t>
      </w:r>
      <w:r w:rsidR="00D61C3E">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"10.1087/20140105", "ISSN" : "09531513", "abstract" : "A clear de\ufb01 nition of plagiarism and the ability to classify it into more or less serious forms would help editors and publishers to devise policies to handle this problem. Text-matching software is a useful tool for measuring the extent of text copying but it cannot detect plagiarized tables or \ufb01 gures, plagiarism of ideas, or plagiarism in translation. Furthermore, a working de\ufb01 nition of plagiarism in relation to research reports needs to take into account factors such as the originality of the copied material, its position in the report, the adequacy of referencing, and the intention of the authors as well as the extent of the copying. This article considers all these factors and proposes possible de\ufb01 nitions of major and minor plagiarism in relation to scholarly publications which might be used as the basis for anti-plagiarism policies in conjunction with resources such as the COPE \ufb02 owcharts", "author" : [ { "dropping-particle" : "", "family" : "Wager", "given" : "Elizabeth", "non-dropping-particle" : "", "parse-names" : false, "suffix" : "" } ], "container-title" : "Learned Publishing", "id" : "ITEM-1", "issue" : "1", "issued" : { "date-parts" : [ [ "2014" ] ] }, "page" : "33-42", "title" : "Defining and responding to plagiarism", "type" : "article-journal", "volume" : "27" }, "uris" : [ "http://www.mendeley.com/documents/?uuid=bbbad337-7835-486c-bab4-3b717f5e1412", "http://www.mendeley.com/documents/?uuid=c03c3faa-063a-4484-9ab2-63f32f5e0576" ] }, { "id" : "ITEM-2", "itemData" : { "author" : [ { "dropping-particle" : "", "family" : "Enjoo", "given" : "Ali", "non-dropping-particle" : "", "parse-names" : false, "suffix" : "" } ], "container-title" : "Interdisciplinary Journal of Virtual Learning in Medical Sciences (IJVLMS)", "id" : "ITEM-2", "issue" : "2", "issued" : { "date-parts" : [ [ "2011" ] ] }, "page" : "36-44", "publisher" : "Interdisciplinary Journal of Virtual Learning in Medical Sciences (IJVLMS)", "title" : "Assessing Intellectual Property, Publication Ethics, and Related Legal provisions in the Islamic Republic of Iran", "type" : "article-journal", "volume" : "2" }, "uris" : [ "http://www.mendeley.com/documents/?uuid=6195e361-d351-30d1-8fa1-ac6a14e9ef67", "http://www.mendeley.com/documents/?uuid=ef50884d-7eac-43f3-b125-2a6601af3380" ] }, { "id" : "ITEM-3", "itemData" : { "DOI" : "10.1046/j.1365-2168.2000.01377.x", "ISBN" : "0250-832X (Print)\\n0250-832X (Linking)", "ISSN" : "0022-3859", "PMID" : "11298477", "abstract" : "Why the guidelines were developed COPE was founded in 1997 to address breaches of research and publication ethics. A voluntary body pro-viding a discussion forum and advice for scientific edi-tors, it aims to find practical ways of dealing with the issues, and to develop good practice. We thought it essential to attempt to define best practice in the ethics of scientific publishing. These guidelines should be useful for authors, editors, editori-al board members, readers, owners of journals, and publishers. Intellectual honesty should be actively encouraged in all medical and scientific courses of study, and used to inform publication ethics and prevent misconduct. It is with that in mind that these guidelines have been produced. Details of other guidelines on the ethics of research and published codes of conduct are listed in the Appendix. How the guidelines were developed The guidelines were developed from a preliminary version drafted by individual members of the commit-tee, which was then submitted to extensive consulta-tion. They address: study design and ethical approval, data analysis, authorship, conflict of interests, the peer review process, redundant publication, plagiarism, duties of editors, media relations, advertising, and how to deal with misconduct. What they aim to do", "container-title" : "British Journal of Surgery", "id" : "ITEM-3", "issue" : "1", "issued" : { "date-parts" : [ [ "2000" ] ] }, "page" : "6-7", "title" : "COPE: Committee on Publication Ethics", "type" : "article-journal", "volume" : "87" }, "uris" : [ "http://www.mendeley.com/documents/?uuid=b5e1cab8-dcdf-4625-9dc7-42754294980f", "http://www.mendeley.com/documents/?uuid=9e10bb8b-14ba-461f-ace2-8e7883ae3a7b", "http://www.mendeley.com/documents/?uuid=a30e6790-0216-41fa-818f-aaf3170bb830" ] }, { "id" : "ITEM-4", "itemData" : { "DOI" : "10.1007/s10805-015-9250-6", "ISBN" : "1080501592", "ISSN" : "15728544", "abstract" : "Most research on student plagiarism defines the concept very narrowly or with much ambiguity. Many studies focus on plagiarism involving large swaths of text copied and pasted from unattributed sources, a type of plagiarism that the overwhelming majority of students seem to have little trouble identifying. Other studies rely on ambiguous definitions, assuming students understand what the term means and requesting that they self-report how well they understand the concept. This study attempts to avoid these problems by examining student perceptions of more complex citation issues. We presented 240 students with a series of examples, asked them to indicate whether or not each should be considered plagiarism, and followed up with a series of demographic and attitudinal questions. The examples fell within the spectrum of inadequate citation, patchwriting, and the reuse of other people's ideas. Half were excerpted from publicized cases of academic plagiarism, and half were modified from other sources. Our findings indicated that students shared a very strong agreement that near verbatim copy and paste and patchwriting should be considered plagiarism, but that they were much more conflicted regarding the reuse of ideas. Additionally, this study found significant correlation between self-reported confidence in their understanding and the identification of more complex cases as plagiarism, but this study found little correlation between academic class status or exposure to plagiarism detection software and perceptions of plagiarism. The latter finding goes against a prevailing sentiment in the academic literature that the ability to recognize plagiarism is inherently linked to academic literacy. Overall, our findings indicate that more pedagogical emphasis may need to be placed on complex forms of plagiarism.", "author" : [ { "dropping-particle" : "", "family" : "Childers", "given" : "Dan", "non-dropping-particle" : "", "parse-names" : false, "suffix" : "" }, { "dropping-particle" : "", "family" : "Bruton", "given" : "Sam", "non-dropping-particle" : "", "parse-names" : false, "suffix" : "" } ], "container-title" : "Journal of Academic Ethics", "id" : "ITEM-4", "issue" : "1", "issued" : { "date-parts" : [ [ "2016" ] ] }, "page" : "1-17", "title" : "\"Should It Be Considered Plagiarism?\" Student Perceptions of Complex Citation Issues", "type" : "article-journal", "volume" : "14" }, "uris" : [ "http://www.mendeley.com/documents/?uuid=860a1e93-10a1-4811-a192-10e431197222", "http://www.mendeley.com/documents/?uuid=c44ad18f-5c39-4547-86bc-7846fc5b8643" ] }, { "id" : "ITEM-5", "itemData" : { "author" : [ { "dropping-particle" : "", "family" : "Tavakol", "given" : "M", "non-dropping-particle" : "", "parse-names" : false, "suffix" : "" }, { "dropping-particle" : "", "family" : "Naseri Rad", "given" : "M.", "non-dropping-particle" : "", "parse-names" : false, "suffix" : "" } ], "id" : "ITEM-5", "issue" : "34", "issued" : { "date-parts" : [ [ "2009" ] ] }, "page" : "1-16", "publisher" : "ETHICS IN SCIENCE &amp; TECHNOLOGY", "title" : "Plagiarism, fabrication and fraud as research misconducts: with and explanation from sociology of science", "type" : "article", "volume" : "4" }, "uris" : [ "http://www.mendeley.com/documents/?uuid=86d5f7c8-56ae-4923-8c31-7a86c3a84f40" ] }, { "id" : "ITEM-6", "itemData" : { "abstract" : "Why the guidelines were developed COPE was founded in 1997 to address breaches of research and publication ethics. A voluntary body pro-viding a discussion forum and advice for scientific edi-tors, it aims to find practical ways of dealing with the issues, and to develop good practice. We thought it essential to attempt to define best practice in the ethics of scientific publishing. These guidelines should be useful for authors, editors, editori-al board members, readers, owners of journals, and publishers. Intellectual honesty should be actively encouraged in all medical and scientific courses of study, and used to inform publication ethics and prevent misconduct. It is with that in mind that these guidelines have been produced. Details of other guidelines on the ethics of research and published codes of conduct are listed in the Appendix. How the guidelines were developed The guidelines were developed from a preliminary version drafted by individual members of the commit-tee, which was then submitted to extensive consulta-tion. They address: study design and ethical approval, data analysis, authorship, conflict of interests, the peer review process, redundant publication, plagiarism, duties of editors, media relations, advertising, and how to deal with misconduct. What they aim to do", "author" : [ { "dropping-particle" : "", "family" : "Committee on Publication Ethics (COPE)", "given" : "", "non-dropping-particle" : "", "parse-names" : false, "suffix" : "" } ], "id" : "ITEM-6", "issued" : { "date-parts" : [ [ "1999" ] ] }, "title" : "Guidelines on goog publication practice", "type" : "report" }, "uris" : [ "http://www.mendeley.com/documents/?uuid=61af0527-8ce7-3fc5-895d-f9d830dbc063" ] } ], "mendeley" : { "formattedCitation" : "(1\u20136)", "plainTextFormattedCitation" : "(1\u20136)", "previouslyFormattedCitation" : "(1\u20136)" }, "properties" : { "noteIndex" : 0 }, "schema" : "https://github.com/citation-style-language/schema/raw/master/csl-citation.json" }</w:instrText>
      </w:r>
      <w:r w:rsidR="00D61C3E">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(1–6)</w:t>
      </w:r>
      <w:r w:rsidR="00D61C3E">
        <w:rPr>
          <w:rFonts w:asciiTheme="majorBidi" w:hAnsiTheme="majorBidi" w:cstheme="majorBidi"/>
          <w:sz w:val="24"/>
          <w:szCs w:val="24"/>
        </w:rPr>
        <w:fldChar w:fldCharType="end"/>
      </w:r>
      <w:r w:rsidR="00F7071F">
        <w:rPr>
          <w:rFonts w:asciiTheme="majorBidi" w:hAnsiTheme="majorBidi" w:cstheme="majorBidi"/>
          <w:sz w:val="24"/>
          <w:szCs w:val="24"/>
        </w:rPr>
        <w:t xml:space="preserve">. </w:t>
      </w:r>
      <w:r w:rsidR="00F507E3">
        <w:rPr>
          <w:rFonts w:asciiTheme="majorBidi" w:hAnsiTheme="majorBidi" w:cstheme="majorBidi"/>
          <w:sz w:val="24"/>
          <w:szCs w:val="24"/>
        </w:rPr>
        <w:t>B</w:t>
      </w:r>
      <w:r>
        <w:rPr>
          <w:rFonts w:asciiTheme="majorBidi" w:hAnsiTheme="majorBidi" w:cstheme="majorBidi"/>
          <w:sz w:val="24"/>
          <w:szCs w:val="24"/>
        </w:rPr>
        <w:t>ased on various</w:t>
      </w:r>
      <w:r w:rsidR="00A600A6" w:rsidRPr="007C79A7">
        <w:rPr>
          <w:rFonts w:asciiTheme="majorBidi" w:hAnsiTheme="majorBidi" w:cstheme="majorBidi"/>
          <w:sz w:val="24"/>
          <w:szCs w:val="24"/>
        </w:rPr>
        <w:t xml:space="preserve"> literature</w:t>
      </w:r>
      <w:r w:rsidR="00F507E3">
        <w:rPr>
          <w:rFonts w:asciiTheme="majorBidi" w:hAnsiTheme="majorBidi" w:cstheme="majorBidi"/>
          <w:sz w:val="24"/>
          <w:szCs w:val="24"/>
        </w:rPr>
        <w:t>s</w:t>
      </w:r>
      <w:r w:rsidR="00A600A6" w:rsidRPr="007C79A7">
        <w:rPr>
          <w:rFonts w:asciiTheme="majorBidi" w:hAnsiTheme="majorBidi" w:cstheme="majorBidi"/>
          <w:sz w:val="24"/>
          <w:szCs w:val="24"/>
        </w:rPr>
        <w:t xml:space="preserve">, </w:t>
      </w:r>
      <w:r>
        <w:rPr>
          <w:rFonts w:asciiTheme="majorBidi" w:hAnsiTheme="majorBidi" w:cstheme="majorBidi"/>
          <w:sz w:val="24"/>
          <w:szCs w:val="24"/>
        </w:rPr>
        <w:t xml:space="preserve">the following </w:t>
      </w:r>
      <w:r w:rsidR="00A600A6" w:rsidRPr="007C79A7">
        <w:rPr>
          <w:rFonts w:asciiTheme="majorBidi" w:hAnsiTheme="majorBidi" w:cstheme="majorBidi"/>
          <w:sz w:val="24"/>
          <w:szCs w:val="24"/>
        </w:rPr>
        <w:t xml:space="preserve">three segments can be considered for different kinds of research misconduct in a general classification: </w:t>
      </w:r>
    </w:p>
    <w:p w14:paraId="79FD00E0" w14:textId="77777777" w:rsidR="000208B4" w:rsidRPr="007C79A7" w:rsidRDefault="00A600A6" w:rsidP="00CD7A78">
      <w:pPr>
        <w:pStyle w:val="ListParagraph"/>
        <w:numPr>
          <w:ilvl w:val="0"/>
          <w:numId w:val="1"/>
        </w:num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Citation violations</w:t>
      </w:r>
    </w:p>
    <w:p w14:paraId="7A179B64" w14:textId="77777777" w:rsidR="00A600A6" w:rsidRPr="007C79A7" w:rsidRDefault="00A600A6" w:rsidP="00CD7A78">
      <w:pPr>
        <w:pStyle w:val="ListParagraph"/>
        <w:numPr>
          <w:ilvl w:val="0"/>
          <w:numId w:val="1"/>
        </w:num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 xml:space="preserve">Authorship violations </w:t>
      </w:r>
    </w:p>
    <w:p w14:paraId="76B13BA5" w14:textId="77777777" w:rsidR="00C55F87" w:rsidRPr="007C79A7" w:rsidRDefault="007C4560" w:rsidP="00CD7A78">
      <w:pPr>
        <w:pStyle w:val="ListParagraph"/>
        <w:numPr>
          <w:ilvl w:val="0"/>
          <w:numId w:val="1"/>
        </w:num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Fraud including Fabrication, Falsification, and plagiarism</w:t>
      </w:r>
    </w:p>
    <w:p w14:paraId="1BF771C8" w14:textId="2E716C3C" w:rsidR="00DF367A" w:rsidRPr="00356A35" w:rsidRDefault="00723130" w:rsidP="006927DF">
      <w:p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 xml:space="preserve">Plagiarism is one of the most common research misconducts and </w:t>
      </w:r>
      <w:r w:rsidR="00186ED2">
        <w:rPr>
          <w:rFonts w:asciiTheme="majorBidi" w:hAnsiTheme="majorBidi" w:cstheme="majorBidi"/>
          <w:sz w:val="24"/>
          <w:szCs w:val="24"/>
        </w:rPr>
        <w:t xml:space="preserve">which </w:t>
      </w:r>
      <w:r w:rsidRPr="007C79A7">
        <w:rPr>
          <w:rFonts w:asciiTheme="majorBidi" w:hAnsiTheme="majorBidi" w:cstheme="majorBidi"/>
          <w:sz w:val="24"/>
          <w:szCs w:val="24"/>
        </w:rPr>
        <w:t xml:space="preserve">means </w:t>
      </w:r>
      <w:r w:rsidR="005521D2" w:rsidRPr="007C79A7">
        <w:rPr>
          <w:rFonts w:asciiTheme="majorBidi" w:hAnsiTheme="majorBidi" w:cstheme="majorBidi"/>
          <w:sz w:val="24"/>
          <w:szCs w:val="24"/>
        </w:rPr>
        <w:t xml:space="preserve">the </w:t>
      </w:r>
      <w:r w:rsidR="009B0417" w:rsidRPr="007C79A7">
        <w:rPr>
          <w:rFonts w:asciiTheme="majorBidi" w:hAnsiTheme="majorBidi" w:cstheme="majorBidi"/>
          <w:sz w:val="24"/>
          <w:szCs w:val="24"/>
        </w:rPr>
        <w:t xml:space="preserve">intentional or </w:t>
      </w:r>
      <w:r w:rsidR="005521D2" w:rsidRPr="007C79A7">
        <w:rPr>
          <w:rFonts w:asciiTheme="majorBidi" w:hAnsiTheme="majorBidi" w:cstheme="majorBidi"/>
          <w:sz w:val="24"/>
          <w:szCs w:val="24"/>
        </w:rPr>
        <w:t>unintentional</w:t>
      </w:r>
      <w:r w:rsidR="00597456">
        <w:rPr>
          <w:rFonts w:asciiTheme="majorBidi" w:hAnsiTheme="majorBidi" w:cstheme="majorBidi"/>
          <w:sz w:val="24"/>
          <w:szCs w:val="24"/>
        </w:rPr>
        <w:t xml:space="preserve"> </w:t>
      </w:r>
      <w:r w:rsidR="005521D2" w:rsidRPr="007C79A7">
        <w:rPr>
          <w:rFonts w:asciiTheme="majorBidi" w:hAnsiTheme="majorBidi" w:cstheme="majorBidi"/>
          <w:sz w:val="24"/>
          <w:szCs w:val="24"/>
        </w:rPr>
        <w:t>use of words, ideas, statement</w:t>
      </w:r>
      <w:r w:rsidR="007275DA" w:rsidRPr="007C79A7">
        <w:rPr>
          <w:rFonts w:asciiTheme="majorBidi" w:hAnsiTheme="majorBidi" w:cstheme="majorBidi"/>
          <w:sz w:val="24"/>
          <w:szCs w:val="24"/>
        </w:rPr>
        <w:t xml:space="preserve">s, claims, or others’ citations without </w:t>
      </w:r>
      <w:r w:rsidR="009B0417" w:rsidRPr="007C79A7">
        <w:rPr>
          <w:rFonts w:asciiTheme="majorBidi" w:hAnsiTheme="majorBidi" w:cstheme="majorBidi"/>
          <w:sz w:val="24"/>
          <w:szCs w:val="24"/>
        </w:rPr>
        <w:t>acknowledging</w:t>
      </w:r>
      <w:r w:rsidR="007275DA" w:rsidRPr="007C79A7">
        <w:rPr>
          <w:rFonts w:asciiTheme="majorBidi" w:hAnsiTheme="majorBidi" w:cstheme="majorBidi"/>
          <w:sz w:val="24"/>
          <w:szCs w:val="24"/>
        </w:rPr>
        <w:t xml:space="preserve"> and explaining proper citations to the work, the author of the work or the </w:t>
      </w:r>
      <w:r w:rsidR="006B1962" w:rsidRPr="007C79A7">
        <w:rPr>
          <w:rFonts w:asciiTheme="majorBidi" w:hAnsiTheme="majorBidi" w:cstheme="majorBidi"/>
          <w:sz w:val="24"/>
          <w:szCs w:val="24"/>
        </w:rPr>
        <w:t>presentation</w:t>
      </w:r>
      <w:r w:rsidR="00ED66CF" w:rsidRPr="007C79A7">
        <w:rPr>
          <w:rFonts w:asciiTheme="majorBidi" w:hAnsiTheme="majorBidi" w:cstheme="majorBidi"/>
          <w:sz w:val="24"/>
          <w:szCs w:val="24"/>
        </w:rPr>
        <w:t xml:space="preserve"> of </w:t>
      </w:r>
      <w:r w:rsidR="006B1962" w:rsidRPr="007C79A7">
        <w:rPr>
          <w:rFonts w:asciiTheme="majorBidi" w:hAnsiTheme="majorBidi" w:cstheme="majorBidi"/>
          <w:sz w:val="24"/>
          <w:szCs w:val="24"/>
        </w:rPr>
        <w:t>an</w:t>
      </w:r>
      <w:r w:rsidR="007275DA" w:rsidRPr="007C79A7">
        <w:rPr>
          <w:rFonts w:asciiTheme="majorBidi" w:hAnsiTheme="majorBidi" w:cstheme="majorBidi"/>
          <w:sz w:val="24"/>
          <w:szCs w:val="24"/>
        </w:rPr>
        <w:t xml:space="preserve"> idea</w:t>
      </w:r>
      <w:r w:rsidR="00B904F5">
        <w:rPr>
          <w:rFonts w:asciiTheme="majorBidi" w:hAnsiTheme="majorBidi" w:cstheme="majorBidi"/>
          <w:sz w:val="24"/>
          <w:szCs w:val="24"/>
        </w:rPr>
        <w:t xml:space="preserve"> </w:t>
      </w:r>
      <w:r w:rsidR="00B904F5">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"10.1136/jme.2008.028324", "ISBN" : "0306-6800", "ISSN" : "0306-6800", "PMID" : "19482976", "abstract" : "BACKGROUND: Breaches of publication ethics such as plagiarism, data fabrication and redundant publication are recognised as forms of research misconduct that can undermine the scientific literature. We surveyed journal editors to determine their views about a range of publication ethics issues. METHODS: Questionnaire sent to 524 editors-in-chief of Wiley-Blackwell science journals asking about the severity and frequency of 16 ethical issues at their journals, their confidence in handling such issues, and their awareness and use of guidelines. RESULTS: Responses were obtained from 231 editors (44%), of whom 48% edited healthcare journals. The general level of concern about the 16 issues was low, with mean severity scores of &lt;1 (on a scale of 0-3) for all but one. The issue of greatest concern (mean score 1.19) was redundant publication. Most editors felt confident in handling the issues, with &lt;15% feeling \"not at all confident\" for all but one of the issues (gift authorship, 22% not confident). Most editors believed such problems occurred less than once a year and &gt;20% of the editors stated that 12 of the 16 items never occurred at their journal. However, 13%-47% did not know the frequency of the problems. Awareness and use of guidelines was generally low. Most editors were unaware of all except other journals' instructions. CONCLUSIONS: Most editors of science journals seem not very concerned about publication ethics and believe that misconduct occurs only rarely in their journals. Many editors are unfamiliar with available guidelines but would welcome more guidance or training.", "author" : [ { "dropping-particle" : "", "family" : "Wager", "given" : "Elizabeth", "non-dropping-particle" : "", "parse-names" : false, "suffix" : "" }, { "dropping-particle" : "", "family" : "Fiack", "given" : "S", "non-dropping-particle" : "", "parse-names" : false, "suffix" : "" }, { "dropping-particle" : "", "family" : "Graf", "given" : "C", "non-dropping-particle" : "", "parse-names" : false, "suffix" : "" }, { "dropping-particle" : "", "family" : "Robinson", "given" : "A", "non-dropping-particle" : "", "parse-names" : false, "suffix" : "" }, { "dropping-particle" : "", "family" : "Rowlands", "given" : "I", "non-dropping-particle" : "", "parse-names" : false, "suffix" : "" } ], "container-title" : "Journal of Medical Ethics", "id" : "ITEM-1", "issue" : "6", "issued" : { "date-parts" : [ [ "2009" ] ] }, "page" : "348-353", "title" : "Science journal editors' views on publication ethics: results of an international survey", "type" : "article-journal", "volume" : "35" }, "uris" : [ "http://www.mendeley.com/documents/?uuid=ac797a67-b2a6-4edb-a882-528ddc7d2c73" ] }, { "id" : "ITEM-2", "itemData" : { "DOI" : "10.5539/ies.v7n7p52", "ISSN" : "1913-9039", "abstract" : "This paper discusses plagiarism origins, and the ethical solutions to prevent it. It also reviews some unethical approaches, which may be used to decrease the plagiarism rate in academic writings. We propose eight ethical techniques to avoid unconscious and accidental plagiarism in manuscripts without using online systems such as Turnitin and/or iThenticate for cross checking and plagiarism detection. The efficiency of the proposed techniques is evaluated on five different texts using students individually. After application of the techniques on the texts, they were checked by Turnitin to produce the plagiarism and similarity report. At the end, the \" effective factor \" of each method has been compared with each other; and the best result went to a hybrid combination of all techniques to avoid plagiarism. The hybrid of ethical methods decreased the plagiarism rate reported by Turnitin from nearly 100% to the average of 8.4% on 5 manuscripts.", "author" : [ { "dropping-particle" : "", "family" : "Bakhtiyari", "given" : "Kaveh", "non-dropping-particle" : "", "parse-names" : false, "suffix" : "" }, { "dropping-particle" : "", "family" : "Salehi", "given" : "Hadi", "non-dropping-particle" : "", "parse-names" : false, "suffix" : "" }, { "dropping-particle" : "", "family" : "Embi", "given" : "Mohamed Amin", "non-dropping-particle" : "", "parse-names" : false, "suffix" : "" }, { "dropping-particle" : "", "family" : "Shakiba", "given" : "Masoud", "non-dropping-particle" : "", "parse-names" : false, "suffix" : "" }, { "dropping-particle" : "", "family" : "Zavvari", "given" : "Azam", "non-dropping-particle" : "", "parse-names" : false, "suffix" : "" }, { "dropping-particle" : "", "family" : "Shahbazi-Moghadam", "given" : "Masoomeh", "non-dropping-particle" : "", "parse-names" : false, "suffix" : "" }, { "dropping-particle" : "", "family" : "Ebrahim", "given" : "Ale", "non-dropping-particle" : "", "parse-names" : false, "suffix" : "" }, { "dropping-particle" : "", "family" : "Mohammadjafari", "given" : "Marjan", "non-dropping-particle" : "", "parse-names" : false, "suffix" : "" } ], "container-title" : "International Education Studies", "id" : "ITEM-2", "issue" : "7", "issued" : { "date-parts" : [ [ "2014" ] ] }, "title" : "Ethical and Unethical Methods of Plagiarism Prevention in Academic Writing", "type" : "article-journal", "volume" : "7" }, "uris" : [ "http://www.mendeley.com/documents/?uuid=eeb68a6d-0513-3014-9678-a5f6a5233738" ] } ], "mendeley" : { "formattedCitation" : "(7,8)", "plainTextFormattedCitation" : "(7,8)", "previouslyFormattedCitation" : "(7,8)" }, "properties" : { "noteIndex" : 0 }, "schema" : "https://github.com/citation-style-language/schema/raw/master/csl-citation.json" }</w:instrText>
      </w:r>
      <w:r w:rsidR="00B904F5">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(7,8)</w:t>
      </w:r>
      <w:r w:rsidR="00B904F5">
        <w:rPr>
          <w:rFonts w:asciiTheme="majorBidi" w:hAnsiTheme="majorBidi" w:cstheme="majorBidi"/>
          <w:sz w:val="24"/>
          <w:szCs w:val="24"/>
        </w:rPr>
        <w:fldChar w:fldCharType="end"/>
      </w:r>
      <w:r w:rsidR="00F7071F">
        <w:rPr>
          <w:rFonts w:asciiTheme="majorBidi" w:hAnsiTheme="majorBidi" w:cstheme="majorBidi"/>
          <w:sz w:val="24"/>
          <w:szCs w:val="24"/>
        </w:rPr>
        <w:t>.</w:t>
      </w:r>
      <w:r w:rsidR="00491A3B">
        <w:rPr>
          <w:rFonts w:asciiTheme="majorBidi" w:hAnsiTheme="majorBidi" w:cstheme="majorBidi"/>
          <w:sz w:val="24"/>
          <w:szCs w:val="24"/>
        </w:rPr>
        <w:t xml:space="preserve"> </w:t>
      </w:r>
      <w:r w:rsidR="00015F84" w:rsidRPr="006B316D">
        <w:rPr>
          <w:rFonts w:asciiTheme="majorBidi" w:hAnsiTheme="majorBidi" w:cstheme="majorBidi"/>
          <w:sz w:val="24"/>
          <w:szCs w:val="24"/>
        </w:rPr>
        <w:t xml:space="preserve">The research and writings representing the knowledge of each country should be pure, original, and based on rules determined for writing </w:t>
      </w:r>
      <w:r w:rsidR="000A2FDE" w:rsidRPr="006B316D">
        <w:rPr>
          <w:rFonts w:asciiTheme="majorBidi" w:hAnsiTheme="majorBidi" w:cstheme="majorBidi"/>
          <w:sz w:val="24"/>
          <w:szCs w:val="24"/>
        </w:rPr>
        <w:t>scientific</w:t>
      </w:r>
      <w:r w:rsidR="005A78B5" w:rsidRPr="006B316D">
        <w:rPr>
          <w:rFonts w:asciiTheme="majorBidi" w:hAnsiTheme="majorBidi" w:cstheme="majorBidi"/>
          <w:sz w:val="24"/>
          <w:szCs w:val="24"/>
        </w:rPr>
        <w:t xml:space="preserve"> ideas</w:t>
      </w:r>
      <w:r w:rsidR="008F36C4" w:rsidRPr="006B316D">
        <w:rPr>
          <w:rFonts w:asciiTheme="majorBidi" w:hAnsiTheme="majorBidi" w:cstheme="majorBidi"/>
          <w:sz w:val="24"/>
          <w:szCs w:val="24"/>
        </w:rPr>
        <w:t>.</w:t>
      </w:r>
      <w:r w:rsidR="00B256FC" w:rsidRPr="006B316D">
        <w:rPr>
          <w:rFonts w:asciiTheme="majorBidi" w:hAnsiTheme="majorBidi" w:cstheme="majorBidi"/>
          <w:sz w:val="24"/>
          <w:szCs w:val="24"/>
        </w:rPr>
        <w:t xml:space="preserve"> </w:t>
      </w:r>
      <w:r w:rsidR="00F649FA" w:rsidRPr="006B316D">
        <w:rPr>
          <w:rFonts w:asciiTheme="majorBidi" w:hAnsiTheme="majorBidi" w:cstheme="majorBidi"/>
          <w:sz w:val="24"/>
          <w:szCs w:val="24"/>
        </w:rPr>
        <w:t>Especially</w:t>
      </w:r>
      <w:r w:rsidR="00020A9D" w:rsidRPr="006B316D">
        <w:rPr>
          <w:rFonts w:asciiTheme="majorBidi" w:hAnsiTheme="majorBidi" w:cstheme="majorBidi"/>
          <w:sz w:val="24"/>
          <w:szCs w:val="24"/>
        </w:rPr>
        <w:t xml:space="preserve"> it</w:t>
      </w:r>
      <w:r w:rsidR="00186ED2">
        <w:rPr>
          <w:rFonts w:asciiTheme="majorBidi" w:hAnsiTheme="majorBidi" w:cstheme="majorBidi"/>
          <w:sz w:val="24"/>
          <w:szCs w:val="24"/>
        </w:rPr>
        <w:t xml:space="preserve"> is</w:t>
      </w:r>
      <w:r w:rsidR="00020A9D" w:rsidRPr="006B316D">
        <w:rPr>
          <w:rFonts w:asciiTheme="majorBidi" w:hAnsiTheme="majorBidi" w:cstheme="majorBidi"/>
          <w:sz w:val="24"/>
          <w:szCs w:val="24"/>
        </w:rPr>
        <w:t xml:space="preserve"> more important in </w:t>
      </w:r>
      <w:r w:rsidR="00565D28" w:rsidRPr="006B316D">
        <w:rPr>
          <w:rFonts w:asciiTheme="majorBidi" w:hAnsiTheme="majorBidi" w:cstheme="majorBidi"/>
          <w:sz w:val="24"/>
          <w:szCs w:val="24"/>
        </w:rPr>
        <w:t>medical sciences</w:t>
      </w:r>
      <w:r w:rsidR="00186ED2">
        <w:rPr>
          <w:rFonts w:asciiTheme="majorBidi" w:hAnsiTheme="majorBidi" w:cstheme="majorBidi"/>
          <w:sz w:val="24"/>
          <w:szCs w:val="24"/>
        </w:rPr>
        <w:t>’ publications</w:t>
      </w:r>
      <w:r w:rsidR="00565D28" w:rsidRPr="006B316D">
        <w:rPr>
          <w:rFonts w:asciiTheme="majorBidi" w:hAnsiTheme="majorBidi" w:cstheme="majorBidi"/>
          <w:sz w:val="24"/>
          <w:szCs w:val="24"/>
        </w:rPr>
        <w:t xml:space="preserve"> that </w:t>
      </w:r>
      <w:r w:rsidR="00C571B4" w:rsidRPr="006B316D">
        <w:rPr>
          <w:rFonts w:asciiTheme="majorBidi" w:hAnsiTheme="majorBidi" w:cstheme="majorBidi"/>
          <w:sz w:val="24"/>
          <w:szCs w:val="24"/>
        </w:rPr>
        <w:t>involve</w:t>
      </w:r>
      <w:r w:rsidR="002A1131" w:rsidRPr="006B316D">
        <w:rPr>
          <w:rFonts w:asciiTheme="majorBidi" w:hAnsiTheme="majorBidi" w:cstheme="majorBidi"/>
          <w:sz w:val="24"/>
          <w:szCs w:val="24"/>
        </w:rPr>
        <w:t xml:space="preserve"> modifications </w:t>
      </w:r>
      <w:r w:rsidR="00931914" w:rsidRPr="006B316D">
        <w:rPr>
          <w:rFonts w:asciiTheme="majorBidi" w:hAnsiTheme="majorBidi" w:cstheme="majorBidi"/>
          <w:sz w:val="24"/>
          <w:szCs w:val="24"/>
        </w:rPr>
        <w:t>as well as creation of new methods and hypotheses and new tests</w:t>
      </w:r>
      <w:r w:rsidR="00186ED2">
        <w:rPr>
          <w:rFonts w:asciiTheme="majorBidi" w:hAnsiTheme="majorBidi" w:cstheme="majorBidi"/>
          <w:sz w:val="24"/>
          <w:szCs w:val="24"/>
        </w:rPr>
        <w:t>.</w:t>
      </w:r>
      <w:r w:rsidR="00B256FC" w:rsidRPr="006B316D">
        <w:rPr>
          <w:rFonts w:asciiTheme="majorBidi" w:hAnsiTheme="majorBidi" w:cstheme="majorBidi"/>
          <w:sz w:val="24"/>
          <w:szCs w:val="24"/>
        </w:rPr>
        <w:t xml:space="preserve"> </w:t>
      </w:r>
      <w:r w:rsidR="00A35CCF" w:rsidRPr="006B316D">
        <w:rPr>
          <w:rFonts w:asciiTheme="majorBidi" w:hAnsiTheme="majorBidi" w:cstheme="majorBidi"/>
          <w:sz w:val="24"/>
          <w:szCs w:val="24"/>
        </w:rPr>
        <w:t>Due to the risk of plagiarism by the authors of articles</w:t>
      </w:r>
      <w:r w:rsidR="00B33405">
        <w:rPr>
          <w:rFonts w:asciiTheme="majorBidi" w:hAnsiTheme="majorBidi" w:cstheme="majorBidi"/>
          <w:sz w:val="24"/>
          <w:szCs w:val="24"/>
        </w:rPr>
        <w:t>,</w:t>
      </w:r>
      <w:r w:rsidR="00A35CCF" w:rsidRPr="006B316D">
        <w:rPr>
          <w:rFonts w:asciiTheme="majorBidi" w:hAnsiTheme="majorBidi" w:cstheme="majorBidi"/>
          <w:sz w:val="24"/>
          <w:szCs w:val="24"/>
        </w:rPr>
        <w:t xml:space="preserve"> publications should pay </w:t>
      </w:r>
      <w:r w:rsidR="00B07DE5" w:rsidRPr="006B316D">
        <w:rPr>
          <w:rFonts w:asciiTheme="majorBidi" w:hAnsiTheme="majorBidi" w:cstheme="majorBidi"/>
          <w:sz w:val="24"/>
          <w:szCs w:val="24"/>
        </w:rPr>
        <w:t xml:space="preserve">more </w:t>
      </w:r>
      <w:r w:rsidR="00A35CCF" w:rsidRPr="006B316D">
        <w:rPr>
          <w:rFonts w:asciiTheme="majorBidi" w:hAnsiTheme="majorBidi" w:cstheme="majorBidi"/>
          <w:sz w:val="24"/>
          <w:szCs w:val="24"/>
        </w:rPr>
        <w:t>attention to plagiarism</w:t>
      </w:r>
      <w:r w:rsidR="00B07DE5" w:rsidRPr="006B316D">
        <w:rPr>
          <w:rFonts w:asciiTheme="majorBidi" w:hAnsiTheme="majorBidi" w:cstheme="majorBidi"/>
          <w:sz w:val="24"/>
          <w:szCs w:val="24"/>
        </w:rPr>
        <w:t xml:space="preserve"> </w:t>
      </w:r>
      <w:r w:rsidR="00B33405">
        <w:rPr>
          <w:rFonts w:asciiTheme="majorBidi" w:hAnsiTheme="majorBidi" w:cstheme="majorBidi"/>
          <w:sz w:val="24"/>
          <w:szCs w:val="24"/>
        </w:rPr>
        <w:t>in addition to</w:t>
      </w:r>
      <w:r w:rsidR="00B07DE5" w:rsidRPr="006B316D">
        <w:rPr>
          <w:rFonts w:asciiTheme="majorBidi" w:hAnsiTheme="majorBidi" w:cstheme="majorBidi"/>
          <w:sz w:val="24"/>
          <w:szCs w:val="24"/>
        </w:rPr>
        <w:t xml:space="preserve"> </w:t>
      </w:r>
      <w:r w:rsidR="00234E60" w:rsidRPr="00B2608C">
        <w:rPr>
          <w:rFonts w:asciiTheme="majorBidi" w:hAnsiTheme="majorBidi" w:cstheme="majorBidi"/>
          <w:sz w:val="24"/>
          <w:szCs w:val="24"/>
        </w:rPr>
        <w:t>quality and structure</w:t>
      </w:r>
      <w:r w:rsidR="00491A3B">
        <w:rPr>
          <w:rFonts w:asciiTheme="majorBidi" w:hAnsiTheme="majorBidi" w:cstheme="majorBidi"/>
          <w:sz w:val="24"/>
          <w:szCs w:val="24"/>
        </w:rPr>
        <w:t xml:space="preserve"> </w:t>
      </w:r>
      <w:r w:rsidR="00491A3B" w:rsidRPr="00B3626B">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"ISSN" : "0503-2252", "author" : [ { "dropping-particle" : "", "family" : "karimi", "given" : "R.", "non-dropping-particle" : "", "parse-names" : false, "suffix" : "" } ], "container-title" : "National Studies on Librarianship and Information Organization", "id" : "ITEM-1", "issue" : "2", "issued" : { "date-parts" : [ [ "2010" ] ] }, "page" : "6-21", "title" : "Ethical Considerations in Reporting Research Findings", "type" : "article-journal", "volume" : "21" }, "uris" : [ "http://www.mendeley.com/documents/?uuid=d879acc4-54d6-35f9-82af-d12193df7f53" ] } ], "mendeley" : { "formattedCitation" : "(9)", "plainTextFormattedCitation" : "(9)", "previouslyFormattedCitation" : "(9)" }, "properties" : { "noteIndex" : 0 }, "schema" : "https://github.com/citation-style-language/schema/raw/master/csl-citation.json" }</w:instrText>
      </w:r>
      <w:r w:rsidR="00491A3B" w:rsidRPr="00B3626B">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(9)</w:t>
      </w:r>
      <w:r w:rsidR="00491A3B" w:rsidRPr="00B3626B">
        <w:rPr>
          <w:rFonts w:asciiTheme="majorBidi" w:hAnsiTheme="majorBidi" w:cstheme="majorBidi"/>
          <w:sz w:val="24"/>
          <w:szCs w:val="24"/>
        </w:rPr>
        <w:fldChar w:fldCharType="end"/>
      </w:r>
      <w:r w:rsidR="00F7071F" w:rsidRPr="00B3626B">
        <w:rPr>
          <w:rFonts w:asciiTheme="majorBidi" w:hAnsiTheme="majorBidi" w:cstheme="majorBidi"/>
          <w:sz w:val="24"/>
          <w:szCs w:val="24"/>
        </w:rPr>
        <w:t>.</w:t>
      </w:r>
      <w:r w:rsidR="00E73819" w:rsidRPr="00B3626B">
        <w:rPr>
          <w:rFonts w:asciiTheme="majorBidi" w:hAnsiTheme="majorBidi" w:cstheme="majorBidi"/>
          <w:sz w:val="24"/>
          <w:szCs w:val="24"/>
        </w:rPr>
        <w:t xml:space="preserve"> F</w:t>
      </w:r>
      <w:r w:rsidR="00E42B8B" w:rsidRPr="00B3626B">
        <w:rPr>
          <w:rFonts w:asciiTheme="majorBidi" w:hAnsiTheme="majorBidi" w:cstheme="majorBidi"/>
          <w:sz w:val="24"/>
          <w:szCs w:val="24"/>
        </w:rPr>
        <w:t xml:space="preserve">ollowing </w:t>
      </w:r>
      <w:r w:rsidR="00E73819" w:rsidRPr="00B3626B">
        <w:rPr>
          <w:rFonts w:asciiTheme="majorBidi" w:hAnsiTheme="majorBidi" w:cstheme="majorBidi"/>
          <w:sz w:val="24"/>
          <w:szCs w:val="24"/>
        </w:rPr>
        <w:t>the COPE</w:t>
      </w:r>
      <w:r w:rsidR="00E73819" w:rsidRPr="00B3626B">
        <w:rPr>
          <w:rFonts w:asciiTheme="majorBidi" w:hAnsiTheme="majorBidi" w:cstheme="majorBidi" w:hint="cs"/>
          <w:sz w:val="24"/>
          <w:szCs w:val="24"/>
          <w:rtl/>
        </w:rPr>
        <w:t xml:space="preserve"> </w:t>
      </w:r>
      <w:r w:rsidR="00E73819" w:rsidRPr="00B3626B">
        <w:rPr>
          <w:rFonts w:asciiTheme="majorBidi" w:hAnsiTheme="majorBidi" w:cstheme="majorBidi"/>
          <w:sz w:val="24"/>
          <w:szCs w:val="24"/>
        </w:rPr>
        <w:t xml:space="preserve">(Committee on Publication Ethics) guidelines </w:t>
      </w:r>
      <w:r w:rsidR="00E42B8B" w:rsidRPr="00B3626B">
        <w:rPr>
          <w:rFonts w:asciiTheme="majorBidi" w:hAnsiTheme="majorBidi" w:cstheme="majorBidi"/>
          <w:sz w:val="24"/>
          <w:szCs w:val="24"/>
        </w:rPr>
        <w:t xml:space="preserve">could help journals to prevent the violations of plagiarism. </w:t>
      </w:r>
      <w:r w:rsidR="00F7071F" w:rsidRPr="00B3626B">
        <w:rPr>
          <w:rFonts w:asciiTheme="majorBidi" w:hAnsiTheme="majorBidi" w:cstheme="majorBidi"/>
          <w:sz w:val="24"/>
          <w:szCs w:val="24"/>
        </w:rPr>
        <w:t xml:space="preserve"> </w:t>
      </w:r>
      <w:r w:rsidR="006B316D" w:rsidRPr="00B3626B">
        <w:rPr>
          <w:rFonts w:asciiTheme="majorBidi" w:hAnsiTheme="majorBidi" w:cstheme="majorBidi"/>
          <w:sz w:val="24"/>
          <w:szCs w:val="24"/>
        </w:rPr>
        <w:t>T</w:t>
      </w:r>
      <w:r w:rsidR="008272F3" w:rsidRPr="00B3626B">
        <w:rPr>
          <w:rFonts w:asciiTheme="majorBidi" w:hAnsiTheme="majorBidi" w:cstheme="majorBidi"/>
          <w:sz w:val="24"/>
          <w:szCs w:val="24"/>
        </w:rPr>
        <w:t>he</w:t>
      </w:r>
      <w:r w:rsidR="008272F3" w:rsidRPr="00F507E3">
        <w:rPr>
          <w:rFonts w:asciiTheme="majorBidi" w:hAnsiTheme="majorBidi" w:cstheme="majorBidi"/>
          <w:sz w:val="24"/>
          <w:szCs w:val="24"/>
        </w:rPr>
        <w:t xml:space="preserve"> editors in chief and </w:t>
      </w:r>
      <w:r w:rsidR="00714E7D" w:rsidRPr="00F507E3">
        <w:rPr>
          <w:rFonts w:asciiTheme="majorBidi" w:hAnsiTheme="majorBidi" w:cstheme="majorBidi"/>
          <w:sz w:val="24"/>
          <w:szCs w:val="24"/>
        </w:rPr>
        <w:t>reviewers</w:t>
      </w:r>
      <w:r w:rsidR="00C4476A" w:rsidRPr="00F507E3">
        <w:rPr>
          <w:rFonts w:asciiTheme="majorBidi" w:hAnsiTheme="majorBidi" w:cstheme="majorBidi"/>
          <w:sz w:val="24"/>
          <w:szCs w:val="24"/>
        </w:rPr>
        <w:t xml:space="preserve"> </w:t>
      </w:r>
      <w:r w:rsidR="00743CF8" w:rsidRPr="00F507E3">
        <w:rPr>
          <w:rFonts w:asciiTheme="majorBidi" w:hAnsiTheme="majorBidi" w:cstheme="majorBidi"/>
          <w:sz w:val="24"/>
          <w:szCs w:val="24"/>
        </w:rPr>
        <w:t xml:space="preserve">have an effective monitoring role in journals. </w:t>
      </w:r>
      <w:r w:rsidR="00F77E9B" w:rsidRPr="00F507E3">
        <w:rPr>
          <w:rFonts w:asciiTheme="majorBidi" w:hAnsiTheme="majorBidi" w:cstheme="majorBidi"/>
          <w:sz w:val="24"/>
          <w:szCs w:val="24"/>
        </w:rPr>
        <w:t>In fact, they are</w:t>
      </w:r>
      <w:r w:rsidR="00956243" w:rsidRPr="00F507E3">
        <w:rPr>
          <w:rFonts w:asciiTheme="majorBidi" w:hAnsiTheme="majorBidi" w:cstheme="majorBidi"/>
          <w:sz w:val="24"/>
          <w:szCs w:val="24"/>
        </w:rPr>
        <w:t xml:space="preserve"> </w:t>
      </w:r>
      <w:r w:rsidR="00F77E9B" w:rsidRPr="00F507E3">
        <w:rPr>
          <w:rFonts w:asciiTheme="majorBidi" w:hAnsiTheme="majorBidi" w:cstheme="majorBidi"/>
          <w:sz w:val="24"/>
          <w:szCs w:val="24"/>
        </w:rPr>
        <w:t>the first filter for</w:t>
      </w:r>
      <w:r w:rsidR="00920393" w:rsidRPr="00F507E3">
        <w:rPr>
          <w:rFonts w:asciiTheme="majorBidi" w:hAnsiTheme="majorBidi" w:cstheme="majorBidi"/>
          <w:sz w:val="24"/>
          <w:szCs w:val="24"/>
        </w:rPr>
        <w:t xml:space="preserve"> the</w:t>
      </w:r>
      <w:r w:rsidR="00956243" w:rsidRPr="00F507E3">
        <w:rPr>
          <w:rFonts w:asciiTheme="majorBidi" w:hAnsiTheme="majorBidi" w:cstheme="majorBidi"/>
          <w:sz w:val="24"/>
          <w:szCs w:val="24"/>
        </w:rPr>
        <w:t xml:space="preserve"> </w:t>
      </w:r>
      <w:r w:rsidR="00920393" w:rsidRPr="00F507E3">
        <w:rPr>
          <w:rFonts w:asciiTheme="majorBidi" w:hAnsiTheme="majorBidi" w:cstheme="majorBidi"/>
          <w:sz w:val="24"/>
          <w:szCs w:val="24"/>
        </w:rPr>
        <w:t>publication of</w:t>
      </w:r>
      <w:r w:rsidR="00F77E9B" w:rsidRPr="00F507E3">
        <w:rPr>
          <w:rFonts w:asciiTheme="majorBidi" w:hAnsiTheme="majorBidi" w:cstheme="majorBidi"/>
          <w:sz w:val="24"/>
          <w:szCs w:val="24"/>
        </w:rPr>
        <w:t xml:space="preserve"> articles</w:t>
      </w:r>
      <w:r w:rsidR="00A10B5A" w:rsidRPr="00F507E3">
        <w:rPr>
          <w:rFonts w:asciiTheme="majorBidi" w:hAnsiTheme="majorBidi" w:cstheme="majorBidi"/>
          <w:sz w:val="24"/>
          <w:szCs w:val="24"/>
        </w:rPr>
        <w:t xml:space="preserve">. For this reason, it is essential </w:t>
      </w:r>
      <w:r w:rsidR="00BE6C5C" w:rsidRPr="00F507E3">
        <w:rPr>
          <w:rFonts w:asciiTheme="majorBidi" w:hAnsiTheme="majorBidi" w:cstheme="majorBidi"/>
          <w:sz w:val="24"/>
          <w:szCs w:val="24"/>
        </w:rPr>
        <w:t xml:space="preserve">that they </w:t>
      </w:r>
      <w:r w:rsidR="00A10B5A" w:rsidRPr="00F507E3">
        <w:rPr>
          <w:rFonts w:asciiTheme="majorBidi" w:hAnsiTheme="majorBidi" w:cstheme="majorBidi"/>
          <w:sz w:val="24"/>
          <w:szCs w:val="24"/>
        </w:rPr>
        <w:t xml:space="preserve">pay more attention to rules about plagiarism and </w:t>
      </w:r>
      <w:r w:rsidR="004400BC" w:rsidRPr="00F507E3">
        <w:rPr>
          <w:rFonts w:asciiTheme="majorBidi" w:hAnsiTheme="majorBidi" w:cstheme="majorBidi"/>
          <w:sz w:val="24"/>
          <w:szCs w:val="24"/>
        </w:rPr>
        <w:t>academic</w:t>
      </w:r>
      <w:r w:rsidR="004400BC">
        <w:rPr>
          <w:rFonts w:asciiTheme="majorBidi" w:hAnsiTheme="majorBidi" w:cstheme="majorBidi"/>
          <w:sz w:val="24"/>
          <w:szCs w:val="24"/>
        </w:rPr>
        <w:t xml:space="preserve"> misconducts </w:t>
      </w:r>
      <w:r w:rsidR="0028590C">
        <w:rPr>
          <w:rFonts w:ascii="AdvTT4599a10e" w:hAnsi="AdvTT4599a10e" w:cs="AdvTT4599a10e"/>
          <w:sz w:val="25"/>
          <w:szCs w:val="25"/>
          <w:lang w:bidi="fa-IR"/>
        </w:rPr>
        <w:fldChar w:fldCharType="begin" w:fldLock="1"/>
      </w:r>
      <w:r w:rsidR="00916A07">
        <w:rPr>
          <w:rFonts w:ascii="AdvTT4599a10e" w:hAnsi="AdvTT4599a10e" w:cs="AdvTT4599a10e"/>
          <w:sz w:val="25"/>
          <w:szCs w:val="25"/>
          <w:lang w:bidi="fa-IR"/>
        </w:rPr>
        <w:instrText>ADDIN CSL_CITATION { "citationItems" : [ { "id" : "ITEM-1", "itemData" : { "DOI" : "10.3138/jsp.47.3.231", "abstract" : "elizabeth ehrhardt mustaine and richard tewksbury Conducting and publishing research is at the heart of the academic social scientist's job. Understanding the publication process is critical for any scholar looking for a successful career. The current study draws on survey data from 117 editors of social science journals to identify how editors experience their jobs, how manu-script reviews are processed, and what aspects of editors, journals, and manuscripts are most important to editors' publication decisions. Results suggest that editors relied on their editorial boards and associate editors to do reviews and give advice, that the greatest challenge editors faced in dealing with manuscripts was slow reviewers, and that rarely did editors face allegations of plagiarism or have to deal with inappropriate reviews they did not want to send to the author(s). Quality of writing and strength of findings are the most influential factors in journals' acceptance rates. Conducting and publishing research are among the core responsibilities and expectations of most academic social scientists. Used as a metric for assessing suitability for hiring, as well as for tenure, promotion, and annual merit reviews, publishing is critical to the professional success of many social scientists. To succeed at publishing depends on two different sets of skills and processes. First, the scholar must be able to conceptualize, plan, and conduct an investigation. Second, she must be able to identify an appropriate outlet for her paper, which necessitates knowing the target journal's mission, style requirements, and editorial expectations. All social scientists are trained in conceptualizing, planning, and con-ducting research. Many, however, lack knowledge about the more practical", "author" : [ { "dropping-particle" : "", "family" : "Mustaine", "given" : "Elizabeth Ehrhardt", "non-dropping-particle" : "", "parse-names" : false, "suffix" : "" }, { "dropping-particle" : "", "family" : "Tewksbury", "given" : "Richard", "non-dropping-particle" : "", "parse-names" : false, "suffix" : "" } ], "container-title" : "Journal of Scholarly PublishingArticle) Journal of Scholarly Publishing", "id" : "ITEM-1", "issue" : "3", "issued" : { "date-parts" : [ [ "2016" ] ] }, "page" : "231-249", "title" : "A Survey of Social Science Journal Editors for Behind-the-Scenes Data on the Publication Process", "type" : "article-journal", "volume" : "47" }, "uris" : [ "http://www.mendeley.com/documents/?uuid=3e2bd3cb-6be4-4878-b217-768cf0fcc8fe", "http://www.mendeley.com/documents/?uuid=71ea0886-0534-4dd4-95ba-0b7eca89d03e" ] } ], "mendeley" : { "formattedCitation" : "(10)", "plainTextFormattedCitation" : "(10)", "previouslyFormattedCitation" : "(10)" }, "properties" : { "noteIndex" : 0 }, "schema" : "https://github.com/citation-style-language/schema/raw/master/csl-citation.json" }</w:instrText>
      </w:r>
      <w:r w:rsidR="0028590C">
        <w:rPr>
          <w:rFonts w:ascii="AdvTT4599a10e" w:hAnsi="AdvTT4599a10e" w:cs="AdvTT4599a10e"/>
          <w:sz w:val="25"/>
          <w:szCs w:val="25"/>
          <w:lang w:bidi="fa-IR"/>
        </w:rPr>
        <w:fldChar w:fldCharType="separate"/>
      </w:r>
      <w:r w:rsidR="00916A07" w:rsidRPr="00916A07">
        <w:rPr>
          <w:rFonts w:ascii="AdvTT4599a10e" w:hAnsi="AdvTT4599a10e" w:cs="AdvTT4599a10e"/>
          <w:noProof/>
          <w:sz w:val="25"/>
          <w:szCs w:val="25"/>
          <w:lang w:bidi="fa-IR"/>
        </w:rPr>
        <w:t>(10)</w:t>
      </w:r>
      <w:r w:rsidR="0028590C">
        <w:rPr>
          <w:rFonts w:ascii="AdvTT4599a10e" w:hAnsi="AdvTT4599a10e" w:cs="AdvTT4599a10e"/>
          <w:sz w:val="25"/>
          <w:szCs w:val="25"/>
          <w:lang w:bidi="fa-IR"/>
        </w:rPr>
        <w:fldChar w:fldCharType="end"/>
      </w:r>
      <w:r w:rsidR="00A10B5A" w:rsidRPr="00356A35">
        <w:rPr>
          <w:rFonts w:ascii="AdvTT4599a10e" w:hAnsi="AdvTT4599a10e" w:cs="AdvTT4599a10e"/>
          <w:sz w:val="25"/>
          <w:szCs w:val="25"/>
          <w:lang w:bidi="fa-IR"/>
        </w:rPr>
        <w:t>.</w:t>
      </w:r>
      <w:r w:rsidR="00A10B5A" w:rsidRPr="00356A35">
        <w:rPr>
          <w:rFonts w:asciiTheme="majorBidi" w:hAnsiTheme="majorBidi" w:cstheme="majorBidi"/>
          <w:sz w:val="24"/>
          <w:szCs w:val="24"/>
        </w:rPr>
        <w:t xml:space="preserve"> </w:t>
      </w:r>
      <w:r w:rsidR="00F462B1" w:rsidRPr="00356A35">
        <w:rPr>
          <w:rFonts w:asciiTheme="majorBidi" w:hAnsiTheme="majorBidi" w:cstheme="majorBidi"/>
          <w:sz w:val="24"/>
          <w:szCs w:val="24"/>
        </w:rPr>
        <w:t>Hence,</w:t>
      </w:r>
      <w:r w:rsidR="009033B4" w:rsidRPr="00356A35">
        <w:rPr>
          <w:rFonts w:asciiTheme="majorBidi" w:hAnsiTheme="majorBidi" w:cstheme="majorBidi"/>
          <w:sz w:val="24"/>
          <w:szCs w:val="24"/>
        </w:rPr>
        <w:t xml:space="preserve"> their</w:t>
      </w:r>
      <w:r w:rsidR="00F462B1" w:rsidRPr="00356A35">
        <w:rPr>
          <w:rFonts w:asciiTheme="majorBidi" w:hAnsiTheme="majorBidi" w:cstheme="majorBidi"/>
          <w:sz w:val="24"/>
          <w:szCs w:val="24"/>
        </w:rPr>
        <w:t xml:space="preserve"> knowledge, attitude, and </w:t>
      </w:r>
      <w:r w:rsidR="00650A04" w:rsidRPr="00356A35">
        <w:rPr>
          <w:rFonts w:asciiTheme="majorBidi" w:hAnsiTheme="majorBidi" w:cstheme="majorBidi"/>
          <w:sz w:val="24"/>
          <w:szCs w:val="24"/>
        </w:rPr>
        <w:t>practice</w:t>
      </w:r>
      <w:r w:rsidR="00F462B1" w:rsidRPr="00356A35">
        <w:rPr>
          <w:rFonts w:asciiTheme="majorBidi" w:hAnsiTheme="majorBidi" w:cstheme="majorBidi"/>
          <w:sz w:val="24"/>
          <w:szCs w:val="24"/>
        </w:rPr>
        <w:t xml:space="preserve"> can have a significant effect on reducing or increasing plagiarism.</w:t>
      </w:r>
      <w:r w:rsidR="00B008B9" w:rsidRPr="00356A35">
        <w:rPr>
          <w:rFonts w:asciiTheme="majorBidi" w:hAnsiTheme="majorBidi" w:cstheme="majorBidi"/>
          <w:sz w:val="24"/>
          <w:szCs w:val="24"/>
        </w:rPr>
        <w:t xml:space="preserve"> On the one hand, in a</w:t>
      </w:r>
      <w:r w:rsidR="009A7A56" w:rsidRPr="00356A35">
        <w:rPr>
          <w:rFonts w:asciiTheme="majorBidi" w:hAnsiTheme="majorBidi" w:cstheme="majorBidi"/>
          <w:sz w:val="24"/>
          <w:szCs w:val="24"/>
        </w:rPr>
        <w:t xml:space="preserve"> study conduct</w:t>
      </w:r>
      <w:r w:rsidR="009A7A56" w:rsidRPr="00F507E3">
        <w:rPr>
          <w:rFonts w:asciiTheme="majorBidi" w:hAnsiTheme="majorBidi" w:cstheme="majorBidi"/>
          <w:sz w:val="24"/>
          <w:szCs w:val="24"/>
        </w:rPr>
        <w:t>ed by</w:t>
      </w:r>
      <w:r w:rsidR="00916A07">
        <w:rPr>
          <w:rFonts w:asciiTheme="majorBidi" w:hAnsiTheme="majorBidi" w:cstheme="majorBidi"/>
          <w:sz w:val="24"/>
          <w:szCs w:val="24"/>
        </w:rPr>
        <w:t xml:space="preserve"> Wager et al. </w:t>
      </w:r>
      <w:r w:rsidR="00916A07" w:rsidRPr="00F507E3">
        <w:rPr>
          <w:rFonts w:asciiTheme="majorBidi" w:hAnsiTheme="majorBidi" w:cstheme="majorBidi"/>
          <w:sz w:val="24"/>
          <w:szCs w:val="24"/>
        </w:rPr>
        <w:t>the chief editors’ concern about research viol</w:t>
      </w:r>
      <w:r w:rsidR="00916A07" w:rsidRPr="00356A35">
        <w:rPr>
          <w:rFonts w:asciiTheme="majorBidi" w:hAnsiTheme="majorBidi" w:cstheme="majorBidi"/>
          <w:sz w:val="24"/>
          <w:szCs w:val="24"/>
        </w:rPr>
        <w:t xml:space="preserve">ations was evaluated low </w:t>
      </w:r>
      <w:r w:rsidR="00916A07">
        <w:rPr>
          <w:rFonts w:asciiTheme="majorBidi" w:hAnsiTheme="majorBidi" w:cstheme="majorBidi"/>
          <w:sz w:val="24"/>
          <w:szCs w:val="24"/>
        </w:rPr>
        <w:t>while</w:t>
      </w:r>
      <w:r w:rsidR="00916A07" w:rsidRPr="00356A35">
        <w:rPr>
          <w:rFonts w:asciiTheme="majorBidi" w:hAnsiTheme="majorBidi" w:cstheme="majorBidi"/>
          <w:sz w:val="24"/>
          <w:szCs w:val="24"/>
        </w:rPr>
        <w:t xml:space="preserve"> </w:t>
      </w:r>
      <w:r w:rsidR="00916A07" w:rsidRPr="00F629BF">
        <w:rPr>
          <w:rFonts w:asciiTheme="majorBidi" w:hAnsiTheme="majorBidi" w:cstheme="majorBidi"/>
          <w:sz w:val="24"/>
          <w:szCs w:val="24"/>
        </w:rPr>
        <w:t>their knowledge of rules and regulations was not reported at a favorable level</w:t>
      </w:r>
      <w:r w:rsidR="009A7A56" w:rsidRPr="00F507E3">
        <w:rPr>
          <w:rFonts w:asciiTheme="majorBidi" w:hAnsiTheme="majorBidi" w:cstheme="majorBidi"/>
          <w:sz w:val="24"/>
          <w:szCs w:val="24"/>
        </w:rPr>
        <w:t xml:space="preserve"> </w:t>
      </w:r>
      <w:r w:rsidR="00B904F5" w:rsidRPr="00F507E3">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"10.1136/jme.2008.028324", "ISBN" : "0306-6800", "ISSN" : "0306-6800", "PMID" : "19482976", "abstract" : "BACKGROUND: Breaches of publication ethics such as plagiarism, data fabrication and redundant publication are recognised as forms of research misconduct that can undermine the scientific literature. We surveyed journal editors to determine their views about a range of publication ethics issues. METHODS: Questionnaire sent to 524 editors-in-chief of Wiley-Blackwell science journals asking about the severity and frequency of 16 ethical issues at their journals, their confidence in handling such issues, and their awareness and use of guidelines. RESULTS: Responses were obtained from 231 editors (44%), of whom 48% edited healthcare journals. The general level of concern about the 16 issues was low, with mean severity scores of &lt;1 (on a scale of 0-3) for all but one. The issue of greatest concern (mean score 1.19) was redundant publication. Most editors felt confident in handling the issues, with &lt;15% feeling \"not at all confident\" for all but one of the issues (gift authorship, 22% not confident). Most editors believed such problems occurred less than once a year and &gt;20% of the editors stated that 12 of the 16 items never occurred at their journal. However, 13%-47% did not know the frequency of the problems. Awareness and use of guidelines was generally low. Most editors were unaware of all except other journals' instructions. CONCLUSIONS: Most editors of science journals seem not very concerned about publication ethics and believe that misconduct occurs only rarely in their journals. Many editors are unfamiliar with available guidelines but would welcome more guidance or training.", "author" : [ { "dropping-particle" : "", "family" : "Wager", "given" : "Elizabeth", "non-dropping-particle" : "", "parse-names" : false, "suffix" : "" }, { "dropping-particle" : "", "family" : "Fiack", "given" : "S", "non-dropping-particle" : "", "parse-names" : false, "suffix" : "" }, { "dropping-particle" : "", "family" : "Graf", "given" : "C", "non-dropping-particle" : "", "parse-names" : false, "suffix" : "" }, { "dropping-particle" : "", "family" : "Robinson", "given" : "A", "non-dropping-particle" : "", "parse-names" : false, "suffix" : "" }, { "dropping-particle" : "", "family" : "Rowlands", "given" : "I", "non-dropping-particle" : "", "parse-names" : false, "suffix" : "" } ], "container-title" : "Journal of Medical Ethics", "id" : "ITEM-1", "issue" : "6", "issued" : { "date-parts" : [ [ "2009" ] ] }, "page" : "348-353", "title" : "Science journal editors' views on publication ethics: results of an international survey", "type" : "article-journal", "volume" : "35" }, "uris" : [ "http://www.mendeley.com/documents/?uuid=ac797a67-b2a6-4edb-a882-528ddc7d2c73" ] } ], "mendeley" : { "formattedCitation" : "(7)", "plainTextFormattedCitation" : "(7)", "previouslyFormattedCitation" : "(7)" }, "properties" : { "noteIndex" : 0 }, "schema" : "https://github.com/citation-style-language/schema/raw/master/csl-citation.json" }</w:instrText>
      </w:r>
      <w:r w:rsidR="00B904F5" w:rsidRPr="00F507E3">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(7)</w:t>
      </w:r>
      <w:r w:rsidR="00B904F5" w:rsidRPr="00F507E3">
        <w:rPr>
          <w:rFonts w:asciiTheme="majorBidi" w:hAnsiTheme="majorBidi" w:cstheme="majorBidi"/>
          <w:sz w:val="24"/>
          <w:szCs w:val="24"/>
        </w:rPr>
        <w:fldChar w:fldCharType="end"/>
      </w:r>
      <w:r w:rsidR="00927571" w:rsidRPr="00F629BF">
        <w:rPr>
          <w:rFonts w:asciiTheme="majorBidi" w:hAnsiTheme="majorBidi" w:cstheme="majorBidi"/>
          <w:sz w:val="24"/>
          <w:szCs w:val="24"/>
        </w:rPr>
        <w:t>.</w:t>
      </w:r>
      <w:r w:rsidR="00B008B9" w:rsidRPr="00F629BF">
        <w:rPr>
          <w:rFonts w:asciiTheme="majorBidi" w:hAnsiTheme="majorBidi" w:cstheme="majorBidi"/>
          <w:sz w:val="24"/>
          <w:szCs w:val="24"/>
        </w:rPr>
        <w:t xml:space="preserve"> On the other hand,</w:t>
      </w:r>
      <w:r w:rsidR="00916A07">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t>Rajabzadeh</w:t>
      </w:r>
      <w:proofErr w:type="spellEnd"/>
      <w:r w:rsidR="00916A07" w:rsidRPr="00916A07">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lastRenderedPageBreak/>
        <w:t>Assarha</w:t>
      </w:r>
      <w:proofErr w:type="spellEnd"/>
      <w:r w:rsidR="00916A07" w:rsidRPr="00916A07">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t>Naghshinneh</w:t>
      </w:r>
      <w:proofErr w:type="spellEnd"/>
      <w:r w:rsidR="00916A07" w:rsidRPr="00916A07">
        <w:rPr>
          <w:rFonts w:asciiTheme="majorBidi" w:hAnsiTheme="majorBidi" w:cstheme="majorBidi"/>
          <w:sz w:val="24"/>
          <w:szCs w:val="24"/>
        </w:rPr>
        <w:t xml:space="preserve">, &amp; </w:t>
      </w:r>
      <w:proofErr w:type="spellStart"/>
      <w:r w:rsidR="00916A07" w:rsidRPr="00916A07">
        <w:rPr>
          <w:rFonts w:asciiTheme="majorBidi" w:hAnsiTheme="majorBidi" w:cstheme="majorBidi"/>
          <w:sz w:val="24"/>
          <w:szCs w:val="24"/>
        </w:rPr>
        <w:t>Saboury</w:t>
      </w:r>
      <w:proofErr w:type="spellEnd"/>
      <w:r w:rsidR="00916A07" w:rsidRPr="00916A07">
        <w:rPr>
          <w:rFonts w:asciiTheme="majorBidi" w:hAnsiTheme="majorBidi" w:cstheme="majorBidi"/>
          <w:sz w:val="24"/>
          <w:szCs w:val="24"/>
        </w:rPr>
        <w:t xml:space="preserve"> </w:t>
      </w:r>
      <w:r w:rsidR="00916A07" w:rsidRPr="00F507E3">
        <w:rPr>
          <w:rFonts w:asciiTheme="majorBidi" w:hAnsiTheme="majorBidi" w:cstheme="majorBidi"/>
          <w:sz w:val="24"/>
          <w:szCs w:val="24"/>
        </w:rPr>
        <w:t>stated that the probability of committing research misconducts unconsciously is high among Iranians</w:t>
      </w:r>
      <w:r w:rsidR="00916A07">
        <w:rPr>
          <w:rFonts w:asciiTheme="majorBidi" w:hAnsiTheme="majorBidi" w:cstheme="majorBidi"/>
          <w:sz w:val="24"/>
          <w:szCs w:val="24"/>
        </w:rPr>
        <w:t xml:space="preserve"> </w:t>
      </w:r>
      <w:r w:rsidR="0011405B" w:rsidRPr="00F507E3">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"ISSN" : "1338-1026", "author" : [ { "dropping-particle" : "", "family" : "Rajabzadeh Assarha", "given" : "Amirhosein", "non-dropping-particle" : "", "parse-names" : false, "suffix" : "" }, { "dropping-particle" : "", "family" : "Naghshinneh", "given" : "Nader", "non-dropping-particle" : "", "parse-names" : false, "suffix" : "" }, { "dropping-particle" : "", "family" : "Saboury", "given" : "Ali Akbar", "non-dropping-particle" : "", "parse-names" : false, "suffix" : "" } ], "container-title" : "Journal of Academic librarianship and Information Research", "id" : "ITEM-1", "issue" : "4", "issued" : { "date-parts" : [ [ "2013" ] ] }, "page" : "375-396", "title" : "Familiarity of UT Researchers With the Issue of Research Misconducts", "type" : "article-journal", "volume" : "47" }, "uris" : [ "http://www.mendeley.com/documents/?uuid=71662283-d8ce-35bf-bb43-64c4b0dd6b46" ] } ], "mendeley" : { "formattedCitation" : "(11)", "plainTextFormattedCitation" : "(11)", "previouslyFormattedCitation" : "(11)" }, "properties" : { "noteIndex" : 0 }, "schema" : "https://github.com/citation-style-language/schema/raw/master/csl-citation.json" }</w:instrText>
      </w:r>
      <w:r w:rsidR="0011405B" w:rsidRPr="00F507E3">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(11)</w:t>
      </w:r>
      <w:r w:rsidR="0011405B" w:rsidRPr="00F507E3">
        <w:rPr>
          <w:rFonts w:asciiTheme="majorBidi" w:hAnsiTheme="majorBidi" w:cstheme="majorBidi"/>
          <w:sz w:val="24"/>
          <w:szCs w:val="24"/>
        </w:rPr>
        <w:fldChar w:fldCharType="end"/>
      </w:r>
      <w:r w:rsidR="00AA2194" w:rsidRPr="00F507E3">
        <w:rPr>
          <w:rFonts w:asciiTheme="majorBidi" w:hAnsiTheme="majorBidi" w:cstheme="majorBidi"/>
          <w:sz w:val="24"/>
          <w:szCs w:val="24"/>
        </w:rPr>
        <w:t>.</w:t>
      </w:r>
      <w:r w:rsidR="0011405B" w:rsidRPr="00F507E3">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t>Ghajarzadeh</w:t>
      </w:r>
      <w:r w:rsidR="006927DF">
        <w:rPr>
          <w:rFonts w:asciiTheme="majorBidi" w:hAnsiTheme="majorBidi" w:cstheme="majorBidi"/>
          <w:sz w:val="24"/>
          <w:szCs w:val="24"/>
        </w:rPr>
        <w:t>et</w:t>
      </w:r>
      <w:proofErr w:type="spellEnd"/>
      <w:r w:rsidR="006927DF">
        <w:rPr>
          <w:rFonts w:asciiTheme="majorBidi" w:hAnsiTheme="majorBidi" w:cstheme="majorBidi"/>
          <w:sz w:val="24"/>
          <w:szCs w:val="24"/>
        </w:rPr>
        <w:t xml:space="preserve"> al.</w:t>
      </w:r>
      <w:r w:rsidR="00916A07" w:rsidRPr="00916A07">
        <w:rPr>
          <w:rFonts w:asciiTheme="majorBidi" w:hAnsiTheme="majorBidi" w:cstheme="majorBidi"/>
          <w:sz w:val="24"/>
          <w:szCs w:val="24"/>
        </w:rPr>
        <w:t xml:space="preserve"> believe that the knowledge of faculty members of plagiarism is low </w:t>
      </w:r>
      <w:r w:rsidR="0011405B" w:rsidRPr="00F507E3">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"10.1136/medethics-2012-100560", "ISSN" : "00446025", "PMID" : "23292631", "abstract" : "The goal of this study was to assess attitude towards plagiarism in faculty members of Medical School at Tehran University of Medical Sciences. One hundred and twenty medical faculty members of Tehran University of Medical Sciences were enrolled in this cross-sectional study. They were asked to answer to valid and reliable Persian version of attitude towards plagiarism questionnaire. Attitude toward plagiarism, positive attitude toward self-plagiarism and plagiarism acceptance were assessed. Eighty seven filled-up questionnaires were collected. Mean total number of correct answers was 11.6\u00b13.1. Mean number of correct answers to questions evaluating self-plagiarism was 1.7\u00b10.4 and mean number of correct answers to questions evaluating plagiarism acceptance was 1.4\u00b10.2. There was no significant correlation between plagiarism acceptance and self-plagiarism (r=0.17, P=0.1). It is essential to provide materials (such as workshops, leaflets and mandatory courses) to make Iranian medical faculty members familiar with medical research ethics issues such as plagiarism.", "author" : [ { "dropping-particle" : "", "family" : "Ghajarzadeh", "given" : "Mahsa", "non-dropping-particle" : "", "parse-names" : false, "suffix" : "" }, { "dropping-particle" : "", "family" : "Norouzi-Javidan", "given" : "Abbas", "non-dropping-particle" : "", "parse-names" : false, "suffix" : "" }, { "dropping-particle" : "", "family" : "Hassanpour", "given" : "Kiana", "non-dropping-particle" : "", "parse-names" : false, "suffix" : "" }, { "dropping-particle" : "", "family" : "Aramesh", "given" : "Kiarash", "non-dropping-particle" : "", "parse-names" : false, "suffix" : "" }, { "dropping-particle" : "", "family" : "Emami-Razavi", "given" : "Seyed Hassan", "non-dropping-particle" : "", "parse-names" : false, "suffix" : "" } ], "container-title" : "Acta Medica Iranica", "id" : "ITEM-1", "issue" : "11", "issued" : { "date-parts" : [ [ "2012" ] ] }, "page" : "778-781", "title" : "Attitude toward plagiarism among iranian medical faculty members", "type" : "article-journal", "volume" : "50" }, "uris" : [ "http://www.mendeley.com/documents/?uuid=ef0dbe73-ef19-4606-a57d-2408e50abf14" ] } ], "mendeley" : { "formattedCitation" : "(12)", "plainTextFormattedCitation" : "(12)", "previouslyFormattedCitation" : "(12)" }, "properties" : { "noteIndex" : 0 }, "schema" : "https://github.com/citation-style-language/schema/raw/master/csl-citation.json" }</w:instrText>
      </w:r>
      <w:r w:rsidR="0011405B" w:rsidRPr="00F507E3">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(12)</w:t>
      </w:r>
      <w:r w:rsidR="0011405B" w:rsidRPr="00F507E3">
        <w:rPr>
          <w:rFonts w:asciiTheme="majorBidi" w:hAnsiTheme="majorBidi" w:cstheme="majorBidi"/>
          <w:sz w:val="24"/>
          <w:szCs w:val="24"/>
        </w:rPr>
        <w:fldChar w:fldCharType="end"/>
      </w:r>
      <w:r w:rsidR="00AA2194">
        <w:rPr>
          <w:rFonts w:asciiTheme="majorBidi" w:hAnsiTheme="majorBidi" w:cstheme="majorBidi"/>
          <w:sz w:val="24"/>
          <w:szCs w:val="24"/>
        </w:rPr>
        <w:t>.</w:t>
      </w:r>
      <w:r w:rsidR="0011405B">
        <w:rPr>
          <w:rFonts w:asciiTheme="majorBidi" w:hAnsiTheme="majorBidi" w:cstheme="majorBidi"/>
          <w:sz w:val="24"/>
          <w:szCs w:val="24"/>
        </w:rPr>
        <w:t xml:space="preserve"> </w:t>
      </w:r>
      <w:r w:rsidR="00FA22E6" w:rsidRPr="00356A35">
        <w:rPr>
          <w:rFonts w:asciiTheme="majorBidi" w:hAnsiTheme="majorBidi" w:cstheme="majorBidi"/>
          <w:sz w:val="24"/>
          <w:szCs w:val="24"/>
        </w:rPr>
        <w:t>However,</w:t>
      </w:r>
      <w:r w:rsidR="00916A07" w:rsidRPr="00916A07">
        <w:rPr>
          <w:rFonts w:asciiTheme="majorBidi" w:hAnsiTheme="majorBidi" w:cstheme="majorBidi"/>
          <w:sz w:val="24"/>
          <w:szCs w:val="24"/>
        </w:rPr>
        <w:t xml:space="preserve"> </w:t>
      </w:r>
      <w:proofErr w:type="spellStart"/>
      <w:r w:rsidR="00916A07" w:rsidRPr="00916A07">
        <w:rPr>
          <w:rFonts w:asciiTheme="majorBidi" w:hAnsiTheme="majorBidi" w:cstheme="majorBidi"/>
          <w:sz w:val="24"/>
          <w:szCs w:val="24"/>
        </w:rPr>
        <w:t>Eret</w:t>
      </w:r>
      <w:proofErr w:type="spellEnd"/>
      <w:r w:rsidR="00916A07" w:rsidRPr="00916A07">
        <w:rPr>
          <w:rFonts w:asciiTheme="majorBidi" w:hAnsiTheme="majorBidi" w:cstheme="majorBidi"/>
          <w:sz w:val="24"/>
          <w:szCs w:val="24"/>
        </w:rPr>
        <w:t xml:space="preserve"> &amp; </w:t>
      </w:r>
      <w:proofErr w:type="spellStart"/>
      <w:r w:rsidR="00916A07" w:rsidRPr="00916A07">
        <w:rPr>
          <w:rFonts w:asciiTheme="majorBidi" w:hAnsiTheme="majorBidi" w:cstheme="majorBidi"/>
          <w:sz w:val="24"/>
          <w:szCs w:val="24"/>
        </w:rPr>
        <w:t>Gokmenoglu</w:t>
      </w:r>
      <w:proofErr w:type="spellEnd"/>
      <w:r w:rsidR="00916A07" w:rsidRPr="00916A07">
        <w:rPr>
          <w:rFonts w:asciiTheme="majorBidi" w:hAnsiTheme="majorBidi" w:cstheme="majorBidi"/>
          <w:sz w:val="24"/>
          <w:szCs w:val="24"/>
        </w:rPr>
        <w:t xml:space="preserve"> </w:t>
      </w:r>
      <w:r w:rsidR="00916A07" w:rsidRPr="00356A35">
        <w:rPr>
          <w:rFonts w:asciiTheme="majorBidi" w:hAnsiTheme="majorBidi" w:cstheme="majorBidi"/>
          <w:sz w:val="24"/>
          <w:szCs w:val="24"/>
        </w:rPr>
        <w:t>found that there is a negative attitude towards plagiarism in communities but the authors’ lack of knowledge</w:t>
      </w:r>
      <w:r w:rsidR="00916A07">
        <w:rPr>
          <w:rFonts w:asciiTheme="majorBidi" w:hAnsiTheme="majorBidi" w:cstheme="majorBidi"/>
          <w:sz w:val="24"/>
          <w:szCs w:val="24"/>
        </w:rPr>
        <w:t xml:space="preserve"> is a reason leading to plagiarism</w:t>
      </w:r>
      <w:r w:rsidR="00062892" w:rsidRPr="00356A35">
        <w:rPr>
          <w:rFonts w:asciiTheme="majorBidi" w:hAnsiTheme="majorBidi" w:cstheme="majorBidi"/>
          <w:sz w:val="24"/>
          <w:szCs w:val="24"/>
        </w:rPr>
        <w:t xml:space="preserve"> </w:t>
      </w:r>
      <w:r w:rsidR="0028590C">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"10.1016/j.sbspro.2010.03.505", "ISBN" : "1877-0428", "ISSN" : "18770428", "abstract" : "Being a growing problem, plagiarism is generally defined as \"literary theft\" and \"academic dishonesty\" in the literature, and it is really crucial to be well-informed on this topic to prevent the problem and stick to the ethical norms. With this motive, the aim of this study is to investigate the prospective academicians' views on plagiarism, the degree to which they are knowledgeable about plagiarism, and the factors leading them to plagiarize, if any. The results showed although the prospective academicians have negative attitude, they might plagiarize due to foreign language problems, time constraints, and lack of knowledge about plagiarism. ?? 2010 Elsevier Ltd. All rights reserved.", "author" : [ { "dropping-particle" : "", "family" : "Eret", "given" : "Esra", "non-dropping-particle" : "", "parse-names" : false, "suffix" : "" }, { "dropping-particle" : "", "family" : "Gokmenoglu", "given" : "Tuba", "non-dropping-particle" : "", "parse-names" : false, "suffix" : "" } ], "container-title" : "Procedia - Social and Behavioral Sciences", "id" : "ITEM-1", "issue" : "2", "issued" : { "date-parts" : [ [ "2010" ] ] }, "page" : "3303-3307", "title" : "Plagiarism in higher education: A case study with prospective academicians", "type" : "paper-conference", "volume" : "2" }, "uris" : [ "http://www.mendeley.com/documents/?uuid=f5842586-265a-4c8e-ad9c-d8cd7bee3db1", "http://www.mendeley.com/documents/?uuid=8fd17e25-e20c-41fd-ae49-ae6eb03b1d00" ] } ], "mendeley" : { "formattedCitation" : "(13)", "plainTextFormattedCitation" : "(13)", "previouslyFormattedCitation" : "(13)" }, "properties" : { "noteIndex" : 0 }, "schema" : "https://github.com/citation-style-language/schema/raw/master/csl-citation.json" }</w:instrText>
      </w:r>
      <w:r w:rsidR="0028590C">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(13)</w:t>
      </w:r>
      <w:r w:rsidR="0028590C">
        <w:rPr>
          <w:rFonts w:asciiTheme="majorBidi" w:hAnsiTheme="majorBidi" w:cstheme="majorBidi"/>
          <w:sz w:val="24"/>
          <w:szCs w:val="24"/>
        </w:rPr>
        <w:fldChar w:fldCharType="end"/>
      </w:r>
      <w:r w:rsidR="00D241E5">
        <w:rPr>
          <w:rFonts w:asciiTheme="majorBidi" w:hAnsiTheme="majorBidi" w:cstheme="majorBidi"/>
          <w:sz w:val="24"/>
          <w:szCs w:val="24"/>
        </w:rPr>
        <w:t xml:space="preserve">. </w:t>
      </w:r>
      <w:r w:rsidR="00384BD4" w:rsidRPr="00356A35">
        <w:rPr>
          <w:rFonts w:asciiTheme="majorBidi" w:hAnsiTheme="majorBidi" w:cstheme="majorBidi"/>
          <w:sz w:val="24"/>
          <w:szCs w:val="24"/>
        </w:rPr>
        <w:t>The studies by</w:t>
      </w:r>
      <w:r w:rsidR="00916A07">
        <w:rPr>
          <w:rFonts w:asciiTheme="majorBidi" w:hAnsiTheme="majorBidi" w:cstheme="majorBidi"/>
          <w:sz w:val="24"/>
          <w:szCs w:val="24"/>
        </w:rPr>
        <w:t xml:space="preserve"> the other researchers </w:t>
      </w:r>
      <w:r w:rsidR="00916A07" w:rsidRPr="00916A07">
        <w:rPr>
          <w:rFonts w:asciiTheme="majorBidi" w:hAnsiTheme="majorBidi" w:cstheme="majorBidi"/>
          <w:sz w:val="24"/>
          <w:szCs w:val="24"/>
        </w:rPr>
        <w:t xml:space="preserve">also consider the </w:t>
      </w:r>
      <w:proofErr w:type="spellStart"/>
      <w:r w:rsidR="006927DF">
        <w:rPr>
          <w:rFonts w:asciiTheme="majorBidi" w:hAnsiTheme="majorBidi" w:cstheme="majorBidi"/>
          <w:sz w:val="24"/>
          <w:szCs w:val="24"/>
        </w:rPr>
        <w:t>the</w:t>
      </w:r>
      <w:proofErr w:type="spellEnd"/>
      <w:r w:rsidR="00916A07" w:rsidRPr="00916A07">
        <w:rPr>
          <w:rFonts w:asciiTheme="majorBidi" w:hAnsiTheme="majorBidi" w:cstheme="majorBidi"/>
          <w:sz w:val="24"/>
          <w:szCs w:val="24"/>
        </w:rPr>
        <w:t xml:space="preserve"> lack of knowledge and lack of education in this domain as important and effective factors in conducting plagiarism </w:t>
      </w:r>
      <w:r w:rsidR="00916A07">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"10.20529/IJME.2015.026", "ISSN" : "0975-5691 (Electronic)", "PMID" : "25671582", "abstract" : "In the course of our professional experience, we have seen that many medical students plagiarise. We hypothesised that they do so out of ignorance and that they require formal education on the subject. With this objective in mind, we conducted a teaching session on issues related to plagiarism. As a part of this, we administered a quiz to assess their baseline knowledge on plagiarism and a questionnaire to determine their attitudes towards it. We followed this up with an interactive teaching session, in which we discussed various aspects of plagiarism. We subjected the data obtained from the quiz and questionnaire to bivariate and multivariate analysis. A total of 423 medical students participated in the study. Their average score for the quiz was 4.96+/-1.67 (out of 10). Age, gender and years in medical school were not significantly associated with knowledge regarding plagiarism. The knowledge scores were negatively correlated with permissive attitudes towards plagiarism and positively correlated with attitudes critical of the practice. Men had significantly higher scores on permissive attitudes compared to women . In conclusion, we found that the medical students' knowledge regarding plagiarism was limited. Those with low knowledge scores tended to have permissive attitudes towards plagiarism and were less critical of the practice. We recommend the inclusion of formal instruction on this subject in the medical curriculum, so that this form of academic misconduct can be tackled.", "author" : [ { "dropping-particle" : "", "family" : "Varghese", "given" : "Joe", "non-dropping-particle" : "", "parse-names" : false, "suffix" : "" }, { "dropping-particle" : "", "family" : "Jacob", "given" : "Molly", "non-dropping-particle" : "", "parse-names" : false, "suffix" : "" } ], "container-title" : "Indian journal of medical ethics", "id" : "ITEM-1", "issue" : "2", "issued" : { "date-parts" : [ [ "2015" ] ] }, "page" : "82-87", "title" : "Do medical students require education on issues related to plagiarism?", "type" : "article-journal", "volume" : "12" }, "uris" : [ "http://www.mendeley.com/documents/?uuid=924767e7-a466-48e8-8b1f-8ea4c0d5abb0" ] }, { "id" : "ITEM-2", "itemData" : { "author" : [ { "dropping-particle" : "", "family" : "Zamani", "given" : "Bibi Eshrat", "non-dropping-particle" : "", "parse-names" : false, "suffix" : "" }, { "dropping-particle" : "", "family" : "Azimi", "given" : "Seyed Amin", "non-dropping-particle" : "", "parse-names" : false, "suffix" : "" }, { "dropping-particle" : "", "family" : "Soleymani", "given" : "Nasim", "non-dropping-particle" : "", "parse-names" : false, "suffix" : "" } ], "container-title" : "Quarterly Journal of Research and Planning in Higher Education", "id" : "ITEM-2", "issue" : "1", "issued" : { "date-parts" : [ [ "2013" ] ] }, "page" : "91-110", "publisher" : "Quarterly Journal of Research and Planning in Higher Education", "title" : "Identifying and prioritizing the effective factors affecting the students\u2019 plagiarism in Isfahan University", "type" : "article-journal", "volume" : "19" }, "uris" : [ "http://www.mendeley.com/documents/?uuid=c7b9f801-cb2d-30d9-86fd-c5a3ae58ff24", "http://www.mendeley.com/documents/?uuid=f8cc5ded-f3ed-4228-9e3a-892d1b5ebaec" ] }, { "id" : "ITEM-3", "itemData" : { "abstract" : "Introduction: Plagiarism damages the scientific products. Its effects on sciences producer, such as manufacturers, scientists, authors and the others is that they will not desire to write anymore. Furthermore, research result is so important in medical sciences, because they are dealing with human life. Therefore, this study aimed to identify the methods and types of crime in plagiarism. Methods: This was a qualitative study by in-depth Interview method. Statistical populations included experts of Isfahan University of Medical Sciences. Data collection method was through purposive sampling and depended upon data saturation. Data were analyzed by thematic analysis method. Results: Data analysis led to extraction of 40 subjects and 6 main subjects such as repetitive research, non-principals adoption, non-principal compliance, forged, and jobbery. Conclusion: Results showed that there were various methods of plagiarism. Therefore, universities must organize institute to education researcher and information authorities in order to decrease plagiarism and update relevant laws and rules. Keywords: Plagiarism; Fraud; Typology", "author" : [ { "dropping-particle" : "", "family" : "Keyvan-Ara", "given" : "Mahmod", "non-dropping-particle" : "", "parse-names" : false, "suffix" : "" }, { "dropping-particle" : "", "family" : "Ojaghi", "given" : "Rezvan", "non-dropping-particle" : "", "parse-names" : false, "suffix" : "" }, { "dropping-particle" : "", "family" : "Cheshmeh-Sohrabi", "given" : "Mozafar", "non-dropping-particle" : "", "parse-names" : false, "suffix" : "" }, { "dropping-particle" : "", "family" : "Papi", "given" : "Ahmad", "non-dropping-particle" : "", "parse-names" : false, "suffix" : "" } ], "container-title" : "Health Information Management", "id" : "ITEM-3", "issue" : "3", "issued" : { "date-parts" : [ [ "2013" ] ] }, "title" : "Typology of Plagiarism Using the Experiences of Experts in Isfahan University of Medical Sciences, Iran", "type" : "article-journal", "volume" : "10" }, "uris" : [ "http://www.mendeley.com/documents/?uuid=4d098541-4493-3168-a0ef-8615eeb6bc53" ] }, { "id" : "ITEM-4", "itemData" : { "DOI" : "10.1136/bmj.322.7281.274", "ISBN" : "0959-8138", "ISSN" : "09598138", "PMID" : "11157528", "abstract" : "Honesty and integrity are key characteristics expected of a doctor, although academic misconduct among medical students is not new.1 Asurvey of 428 American students in 1980 found that 58% reported cheating during medical school.2 We assessed students\u2019 attitudes and behaviours on \u201ccheating\u201d and aimed to raise awareness of academic misconduct.", "author" : [ { "dropping-particle" : "", "family" : "Rennie", "given" : "S C", "non-dropping-particle" : "", "parse-names" : false, "suffix" : "" }, { "dropping-particle" : "", "family" : "Crosby", "given" : "J R", "non-dropping-particle" : "", "parse-names" : false, "suffix" : "" } ], "container-title" : "BMJ (Clinical research ed.)", "id" : "ITEM-4", "issue" : "7281", "issued" : { "date-parts" : [ [ "2001" ] ] }, "page" : "274-275", "title" : "Are \"tomorrow's doctors\" honest? Questionnaire study exploring medical students' attitudes and reported behaviour on academic misconduct.", "type" : "article-journal", "volume" : "322" }, "uris" : [ "http://www.mendeley.com/documents/?uuid=f8432332-7d50-41bb-9c00-8a9ed16b96af" ] } ], "mendeley" : { "formattedCitation" : "(14\u201317)", "plainTextFormattedCitation" : "(14\u201317)", "previouslyFormattedCitation" : "(14\u201317)" }, "properties" : { "noteIndex" : 0 }, "schema" : "https://github.com/citation-style-language/schema/raw/master/csl-citation.json" }</w:instrText>
      </w:r>
      <w:r w:rsidR="00916A07">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(14–17)</w:t>
      </w:r>
      <w:r w:rsidR="00916A07">
        <w:rPr>
          <w:rFonts w:asciiTheme="majorBidi" w:hAnsiTheme="majorBidi" w:cstheme="majorBidi"/>
          <w:sz w:val="24"/>
          <w:szCs w:val="24"/>
        </w:rPr>
        <w:fldChar w:fldCharType="end"/>
      </w:r>
      <w:r w:rsidR="006F522D" w:rsidRPr="00356A35">
        <w:rPr>
          <w:rFonts w:asciiTheme="majorBidi" w:hAnsiTheme="majorBidi" w:cstheme="majorBidi"/>
          <w:sz w:val="24"/>
          <w:szCs w:val="24"/>
        </w:rPr>
        <w:t>.</w:t>
      </w:r>
      <w:r w:rsidR="00284200" w:rsidRPr="00356A35">
        <w:rPr>
          <w:rFonts w:asciiTheme="majorBidi" w:hAnsiTheme="majorBidi" w:cstheme="majorBidi"/>
          <w:sz w:val="24"/>
          <w:szCs w:val="24"/>
        </w:rPr>
        <w:t xml:space="preserve"> </w:t>
      </w:r>
      <w:proofErr w:type="spellStart"/>
      <w:r w:rsidR="00302ADF" w:rsidRPr="00302ADF">
        <w:rPr>
          <w:rFonts w:asciiTheme="majorBidi" w:hAnsiTheme="majorBidi" w:cstheme="majorBidi"/>
          <w:sz w:val="24"/>
          <w:szCs w:val="24"/>
        </w:rPr>
        <w:t>Rathore</w:t>
      </w:r>
      <w:proofErr w:type="spellEnd"/>
      <w:r w:rsidR="006927DF">
        <w:rPr>
          <w:rFonts w:asciiTheme="majorBidi" w:hAnsiTheme="majorBidi" w:cstheme="majorBidi"/>
          <w:sz w:val="24"/>
          <w:szCs w:val="24"/>
        </w:rPr>
        <w:t xml:space="preserve"> et al. </w:t>
      </w:r>
      <w:r w:rsidR="00302ADF" w:rsidRPr="00302ADF">
        <w:rPr>
          <w:rFonts w:asciiTheme="majorBidi" w:hAnsiTheme="majorBidi" w:cstheme="majorBidi"/>
          <w:sz w:val="24"/>
          <w:szCs w:val="24"/>
        </w:rPr>
        <w:t>reported that medical students and faculty members received an average score, in attitude toward plagiarism</w:t>
      </w:r>
      <w:r w:rsidR="00302ADF" w:rsidRPr="00302ADF">
        <w:t xml:space="preserve"> </w:t>
      </w:r>
      <w:r w:rsidR="00302ADF" w:rsidRPr="00302ADF">
        <w:rPr>
          <w:rFonts w:asciiTheme="majorBidi" w:hAnsiTheme="majorBidi" w:cstheme="majorBidi"/>
          <w:sz w:val="24"/>
          <w:szCs w:val="24"/>
        </w:rPr>
        <w:t xml:space="preserve">recommended training in research ethics </w:t>
      </w:r>
      <w:r w:rsidR="00D753EE" w:rsidRPr="00F507E3">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"DOI" : "10.7717/peerj.1031", "ISSN" : "2167-8359", "PMID" : "26157615", "abstract" : "Objective. The objective of this survey was to explore the attitudes towards plagiarism of faculty members and medical students in Pakistan. Methods. The Attitudes Toward Plagiarism questionnaire (ATP) was modified and distributed among 550 medical students and 130 faculty members in 7 medical colleges of Lahore and Rawalpindi. Data was entered in the SPSS v.20 and descriptive statistics were analyzed. The questionnaire was validated by principal axis factoring analysis. Results. Response rate was 93% and 73%, respectively. Principal axis factoring analysis confirmed one factor structure of ATP in the present sample. It had an acceptable Cronbach's alpha value of 0.73. There were 421 medical students (218 (52%) female, 46% 3rd year MBBS students, mean age of 20.93 \u00b1 1.4 years) and 95 faculty members (54.7% female, mean age 34.5 \u00b1 8.9 years). One fifth of the students (19.7%) trained in medical writing (19.7%), research ethics (25.2%) or were currently involved in medical writing (17.6%). Most of the faculty members were demonstrators (66) or assistant professors (20) with work experience between 1 and 10 years. Most of them had trained in medical writing (68), research ethics (64) and were currently involved in medical writing (64). Medical students and faculty members had a mean score of 43.21 (7.1) and 48.4 (5.9) respectively on ATP. Most of the respondents did not consider that they worked in a plagiarism free environment and reported that self-plagiarism should not be punishable in the same way as plagiarism. Opinion regarding leniency in punishment of younger researchers who were just learning medical writing was divided. Conclusions. The general attitudes of Pakistani medical faculty members and medical students as assessed by ATP were positive. We propose training in medical writing and research ethics as part of the under and post graduate medical curriculum.", "author" : [ { "dropping-particle" : "", "family" : "Rathore", "given" : "Farooq Azam", "non-dropping-particle" : "", "parse-names" : false, "suffix" : "" }, { "dropping-particle" : "", "family" : "Waqas", "given" : "Ahmed", "non-dropping-particle" : "", "parse-names" : false, "suffix" : "" }, { "dropping-particle" : "", "family" : "Zia", "given" : "Ahmad Marjan", "non-dropping-particle" : "", "parse-names" : false, "suffix" : "" }, { "dropping-particle" : "", "family" : "Mavrinac", "given" : "Martina", "non-dropping-particle" : "", "parse-names" : false, "suffix" : "" }, { "dropping-particle" : "", "family" : "Farooq", "given" : "Fareeha", "non-dropping-particle" : "", "parse-names" : false, "suffix" : "" } ], "container-title" : "PeerJ", "id" : "ITEM-1", "issued" : { "date-parts" : [ [ "2015", "6" ] ] }, "page" : "e1031", "title" : "Exploring the attitudes of medical faculty members and students in Pakistan towards plagiarism: a cross sectional survey", "type" : "article-journal", "volume" : "3" }, "uris" : [ "http://www.mendeley.com/documents/?uuid=6809366d-85d7-3d5e-8a37-fd841371aa90", "http://www.mendeley.com/documents/?uuid=27d6411d-ecd3-4d09-aa26-554dfdbc6d06" ] } ], "mendeley" : { "formattedCitation" : "(18)", "plainTextFormattedCitation" : "(18)", "previouslyFormattedCitation" : "(18)" }, "properties" : { "noteIndex" : 0 }, "schema" : "https://github.com/citation-style-language/schema/raw/master/csl-citation.json" }</w:instrText>
      </w:r>
      <w:r w:rsidR="00D753EE" w:rsidRPr="00F507E3">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(18)</w:t>
      </w:r>
      <w:r w:rsidR="00D753EE" w:rsidRPr="00F507E3">
        <w:rPr>
          <w:rFonts w:asciiTheme="majorBidi" w:hAnsiTheme="majorBidi" w:cstheme="majorBidi"/>
          <w:sz w:val="24"/>
          <w:szCs w:val="24"/>
        </w:rPr>
        <w:fldChar w:fldCharType="end"/>
      </w:r>
      <w:r w:rsidR="006927DF">
        <w:rPr>
          <w:rFonts w:asciiTheme="majorBidi" w:hAnsiTheme="majorBidi" w:cstheme="majorBidi"/>
          <w:sz w:val="24"/>
          <w:szCs w:val="24"/>
        </w:rPr>
        <w:t xml:space="preserve"> </w:t>
      </w:r>
      <w:r w:rsidR="00C31239" w:rsidRPr="00F507E3">
        <w:rPr>
          <w:rFonts w:asciiTheme="majorBidi" w:hAnsiTheme="majorBidi" w:cstheme="majorBidi"/>
          <w:sz w:val="24"/>
          <w:szCs w:val="24"/>
        </w:rPr>
        <w:t>and</w:t>
      </w:r>
      <w:r w:rsidR="00E44317" w:rsidRPr="00356A35">
        <w:rPr>
          <w:rFonts w:asciiTheme="majorBidi" w:hAnsiTheme="majorBidi" w:cstheme="majorBidi"/>
          <w:sz w:val="24"/>
          <w:szCs w:val="24"/>
        </w:rPr>
        <w:t xml:space="preserve">  </w:t>
      </w:r>
      <w:proofErr w:type="spellStart"/>
      <w:r w:rsidR="006927DF" w:rsidRPr="006927DF">
        <w:rPr>
          <w:rFonts w:asciiTheme="majorBidi" w:hAnsiTheme="majorBidi" w:cstheme="majorBidi"/>
          <w:sz w:val="24"/>
          <w:szCs w:val="24"/>
        </w:rPr>
        <w:t>Babaii</w:t>
      </w:r>
      <w:proofErr w:type="spellEnd"/>
      <w:r w:rsidR="006927DF" w:rsidRPr="006927DF">
        <w:rPr>
          <w:rFonts w:asciiTheme="majorBidi" w:hAnsiTheme="majorBidi" w:cstheme="majorBidi"/>
          <w:sz w:val="24"/>
          <w:szCs w:val="24"/>
        </w:rPr>
        <w:t xml:space="preserve"> &amp; </w:t>
      </w:r>
      <w:proofErr w:type="spellStart"/>
      <w:r w:rsidR="006927DF" w:rsidRPr="006927DF">
        <w:rPr>
          <w:rFonts w:asciiTheme="majorBidi" w:hAnsiTheme="majorBidi" w:cstheme="majorBidi"/>
          <w:sz w:val="24"/>
          <w:szCs w:val="24"/>
        </w:rPr>
        <w:t>Nejadghanbar</w:t>
      </w:r>
      <w:proofErr w:type="spellEnd"/>
      <w:r w:rsidR="006927DF" w:rsidRPr="006927DF">
        <w:rPr>
          <w:rFonts w:asciiTheme="majorBidi" w:hAnsiTheme="majorBidi" w:cstheme="majorBidi"/>
          <w:sz w:val="24"/>
          <w:szCs w:val="24"/>
        </w:rPr>
        <w:t xml:space="preserve"> (2016) believed that "Iranian M.A. students of applied linguistics are reasonably familiar with the basic concepts and ethical issues related to plagiarism</w:t>
      </w:r>
      <w:r w:rsidR="006927DF" w:rsidRPr="006927DF">
        <w:t xml:space="preserve"> </w:t>
      </w:r>
      <w:r w:rsidR="006927DF" w:rsidRPr="006927DF">
        <w:rPr>
          <w:rFonts w:asciiTheme="majorBidi" w:hAnsiTheme="majorBidi" w:cstheme="majorBidi"/>
          <w:sz w:val="24"/>
          <w:szCs w:val="24"/>
        </w:rPr>
        <w:t>However, these basic understandings are insufficient</w:t>
      </w:r>
      <w:r w:rsidR="006927DF">
        <w:rPr>
          <w:rFonts w:asciiTheme="majorBidi" w:hAnsiTheme="majorBidi" w:cstheme="majorBidi"/>
          <w:sz w:val="24"/>
          <w:szCs w:val="24"/>
        </w:rPr>
        <w:t xml:space="preserve"> to prevent acts of plagiarism" </w:t>
      </w:r>
      <w:r w:rsidR="00D753EE">
        <w:rPr>
          <w:rFonts w:asciiTheme="majorBidi" w:hAnsiTheme="majorBidi" w:cstheme="majorBidi"/>
          <w:sz w:val="24"/>
          <w:szCs w:val="24"/>
        </w:rPr>
        <w:fldChar w:fldCharType="begin" w:fldLock="1"/>
      </w:r>
      <w:r w:rsidR="006927DF">
        <w:rPr>
          <w:rFonts w:asciiTheme="majorBidi" w:hAnsiTheme="majorBidi" w:cstheme="majorBidi"/>
          <w:sz w:val="24"/>
          <w:szCs w:val="24"/>
        </w:rPr>
        <w:instrText>ADDIN CSL_CITATION { "citationItems" : [ { "id" : "ITEM-1", "itemData" : { "DOI" : "10.1080/10508422.2016.1138864", "ISSN" : "1050-8422", "abstract" : "In this study, we investigated the ability of Iranian students of applied linguistics to discern plagiarism in writing, their perceptions of its ethical aspects, their characterizations of plagiarists, and their perspectives on why they may commit plagiarism. In so doing, a slightly revised version of Deckert?s 1993 questionnaire, collecting both quantitative and qualitative data, was electronically distributed among 156 graduate students of applied linguistics. The results of the quantitative data analysis revealed some understanding of the concept but an inconsistent performance in recognizing plagiarism. Regarding issues of ethics and fairness, they were concerned with their own needs along with the original writer?s rights more than with rights of their classmates, colleagues, or teachers. They regarded unfamiliarity with the concept and nature of plagiarism as the main reason for committing it. The analysis of the qualitative data yielded the following reasons for students? plagiarism: students? unfamiliarity with plagiarism, students? low academic writing skills, teachers? carelessness and leniency, students? lack of time, students? laziness and deceitfulness, educational system and its policies, students? low language proficiency, students? unfamiliarity with the subject of writing, and teachers? high expectations. In conclusion, some suggestions are offered as to how to decrease the rate of plagiarism.", "author" : [ { "dropping-particle" : "", "family" : "Babaii", "given" : "Esmat", "non-dropping-particle" : "", "parse-names" : false, "suffix" : "" }, { "dropping-particle" : "", "family" : "Nejadghanbar", "given" : "Hassan", "non-dropping-particle" : "", "parse-names" : false, "suffix" : "" } ], "container-title" : "Ethics &amp; Behavior", "id" : "ITEM-1", "issued" : { "date-parts" : [ [ "2016" ] ] }, "page" : "1-19", "title" : "Plagiarism Among Iranian Graduate Students of Language Studies: Perspectives and Causes", "type" : "article-journal" }, "uris" : [ "http://www.mendeley.com/documents/?uuid=42912f34-80a3-480f-893a-b31c8f7c758e", "http://www.mendeley.com/documents/?uuid=a9336ffb-d18b-4bf7-9181-cfdc17234b56" ] } ], "mendeley" : { "formattedCitation" : "(19)", "plainTextFormattedCitation" : "(19)", "previouslyFormattedCitation" : "(19)" }, "properties" : { "noteIndex" : 0 }, "schema" : "https://github.com/citation-style-language/schema/raw/master/csl-citation.json" }</w:instrText>
      </w:r>
      <w:r w:rsidR="00D753EE">
        <w:rPr>
          <w:rFonts w:asciiTheme="majorBidi" w:hAnsiTheme="majorBidi" w:cstheme="majorBidi"/>
          <w:sz w:val="24"/>
          <w:szCs w:val="24"/>
        </w:rPr>
        <w:fldChar w:fldCharType="separate"/>
      </w:r>
      <w:r w:rsidR="006927DF" w:rsidRPr="006927DF">
        <w:rPr>
          <w:rFonts w:asciiTheme="majorBidi" w:hAnsiTheme="majorBidi" w:cstheme="majorBidi"/>
          <w:noProof/>
          <w:sz w:val="24"/>
          <w:szCs w:val="24"/>
        </w:rPr>
        <w:t>(19)</w:t>
      </w:r>
      <w:r w:rsidR="00D753EE">
        <w:rPr>
          <w:rFonts w:asciiTheme="majorBidi" w:hAnsiTheme="majorBidi" w:cstheme="majorBidi"/>
          <w:sz w:val="24"/>
          <w:szCs w:val="24"/>
        </w:rPr>
        <w:fldChar w:fldCharType="end"/>
      </w:r>
      <w:r w:rsidR="00892BB1" w:rsidRPr="00356A35">
        <w:rPr>
          <w:rFonts w:asciiTheme="majorBidi" w:hAnsiTheme="majorBidi" w:cstheme="majorBidi"/>
          <w:sz w:val="24"/>
          <w:szCs w:val="24"/>
        </w:rPr>
        <w:t xml:space="preserve">. </w:t>
      </w:r>
    </w:p>
    <w:p w14:paraId="7ED4D407" w14:textId="76B3EB99" w:rsidR="00685F29" w:rsidRPr="007C79A7" w:rsidRDefault="006A07B1" w:rsidP="00CB5581">
      <w:pPr>
        <w:spacing w:after="0" w:line="480" w:lineRule="auto"/>
        <w:jc w:val="both"/>
        <w:rPr>
          <w:rFonts w:asciiTheme="majorBidi" w:hAnsiTheme="majorBidi" w:cstheme="majorBidi"/>
          <w:sz w:val="24"/>
          <w:szCs w:val="24"/>
        </w:rPr>
      </w:pPr>
      <w:r w:rsidRPr="00356A35">
        <w:rPr>
          <w:rFonts w:asciiTheme="majorBidi" w:hAnsiTheme="majorBidi" w:cstheme="majorBidi"/>
          <w:sz w:val="24"/>
          <w:szCs w:val="24"/>
        </w:rPr>
        <w:t>In recent years, violations and frauds are increased in aca</w:t>
      </w:r>
      <w:r w:rsidR="00CB5581">
        <w:rPr>
          <w:rFonts w:asciiTheme="majorBidi" w:hAnsiTheme="majorBidi" w:cstheme="majorBidi"/>
          <w:sz w:val="24"/>
          <w:szCs w:val="24"/>
        </w:rPr>
        <w:t xml:space="preserve">demic and research environments </w:t>
      </w:r>
      <w:r w:rsidR="00D753EE">
        <w:rPr>
          <w:rFonts w:asciiTheme="majorBidi" w:hAnsiTheme="majorBidi" w:cstheme="majorBidi"/>
          <w:sz w:val="24"/>
          <w:szCs w:val="24"/>
        </w:rPr>
        <w:fldChar w:fldCharType="begin" w:fldLock="1"/>
      </w:r>
      <w:r w:rsidR="00916A07">
        <w:rPr>
          <w:rFonts w:asciiTheme="majorBidi" w:hAnsiTheme="majorBidi" w:cstheme="majorBidi"/>
          <w:sz w:val="24"/>
          <w:szCs w:val="24"/>
        </w:rPr>
        <w:instrText>ADDIN CSL_CITATION { "citationItems" : [ { "id" : "ITEM-1", "itemData" : { "author" : [ { "dropping-particle" : "", "family" : "Mcloughlin", "given" : "", "non-dropping-particle" : "", "parse-names" : false, "suffix" : "" } ], "container-title" : "Editage Insights(16-06-2017)", "id" : "ITEM-1", "issued" : { "date-parts" : [ [ "2017" ] ] }, "title" : "A journal editor's heartfelt thoughts on mass retraction and unethical publication practices", "type" : "article-journal" }, "uris" : [ "http://www.mendeley.com/documents/?uuid=8657a1d5-20ba-3a54-a147-f83ca443aad3", "http://www.mendeley.com/documents/?uuid=7363715c-f0d5-40b4-b255-b52b8eb3c72a" ] }, { "id" : "ITEM-2", "itemData" : { "ISSN" : "2075-051X", "PMID" : "21509268", "author" : [ { "dropping-particle" : "", "family" : "Al-Lamki", "given" : "Lamk", "non-dropping-particle" : "", "parse-names" : false, "suffix" : "" } ], "container-title" : "Sultan Qaboos University medical journal", "id" : "ITEM-2", "issue" : "1", "issued" : { "date-parts" : [ [ "2009", "4" ] ] }, "page" : "1-4", "publisher" : "Sultan Qaboos University", "title" : "Plagiarism and other Types of Publication Misconduct: A case for teaching publication ethics in medical schools.", "type" : "article-journal", "volume" : "9" }, "uris" : [ "http://www.mendeley.com/documents/?uuid=ce8ce4ae-bf48-336a-a92c-cf748ad06b65", "http://www.mendeley.com/documents/?uuid=5c4cb739-5cee-476d-8b4c-f58a8bc98a03" ] } ], "mendeley" : { "formattedCitation" : "(20,21)", "plainTextFormattedCitation" : "(20,21)", "previouslyFormattedCitation" : "(20,21)" }, "properties" : { "noteIndex" : 0 }, "schema" : "https://github.com/citation-style-language/schema/raw/master/csl-citation.json" }</w:instrText>
      </w:r>
      <w:r w:rsidR="00D753EE">
        <w:rPr>
          <w:rFonts w:asciiTheme="majorBidi" w:hAnsiTheme="majorBidi" w:cstheme="majorBidi"/>
          <w:sz w:val="24"/>
          <w:szCs w:val="24"/>
        </w:rPr>
        <w:fldChar w:fldCharType="separate"/>
      </w:r>
      <w:r w:rsidR="00916A07" w:rsidRPr="00916A07">
        <w:rPr>
          <w:rFonts w:asciiTheme="majorBidi" w:hAnsiTheme="majorBidi" w:cstheme="majorBidi"/>
          <w:noProof/>
          <w:sz w:val="24"/>
          <w:szCs w:val="24"/>
        </w:rPr>
        <w:t>(20,21)</w:t>
      </w:r>
      <w:r w:rsidR="00D753EE">
        <w:rPr>
          <w:rFonts w:asciiTheme="majorBidi" w:hAnsiTheme="majorBidi" w:cstheme="majorBidi"/>
          <w:sz w:val="24"/>
          <w:szCs w:val="24"/>
        </w:rPr>
        <w:fldChar w:fldCharType="end"/>
      </w:r>
      <w:r w:rsidR="00CB5581">
        <w:rPr>
          <w:rFonts w:asciiTheme="majorBidi" w:hAnsiTheme="majorBidi" w:cstheme="majorBidi"/>
          <w:sz w:val="24"/>
          <w:szCs w:val="24"/>
        </w:rPr>
        <w:t>.</w:t>
      </w:r>
      <w:r w:rsidR="00D753EE">
        <w:rPr>
          <w:rFonts w:asciiTheme="majorBidi" w:hAnsiTheme="majorBidi" w:cstheme="majorBidi"/>
          <w:sz w:val="24"/>
          <w:szCs w:val="24"/>
        </w:rPr>
        <w:t xml:space="preserve"> </w:t>
      </w:r>
      <w:r w:rsidRPr="00356A35">
        <w:rPr>
          <w:rFonts w:asciiTheme="majorBidi" w:hAnsiTheme="majorBidi" w:cstheme="majorBidi"/>
          <w:sz w:val="24"/>
          <w:szCs w:val="24"/>
        </w:rPr>
        <w:t xml:space="preserve">As </w:t>
      </w:r>
      <w:r w:rsidR="00843998" w:rsidRPr="00356A35">
        <w:rPr>
          <w:rFonts w:asciiTheme="majorBidi" w:hAnsiTheme="majorBidi" w:cstheme="majorBidi"/>
          <w:sz w:val="24"/>
          <w:szCs w:val="24"/>
        </w:rPr>
        <w:t>chief editors are responsible for monitoring and preventing plagiarism and other research misconduct</w:t>
      </w:r>
      <w:r w:rsidR="005A4C36" w:rsidRPr="00356A35">
        <w:rPr>
          <w:rFonts w:asciiTheme="majorBidi" w:hAnsiTheme="majorBidi" w:cstheme="majorBidi"/>
          <w:sz w:val="24"/>
          <w:szCs w:val="24"/>
        </w:rPr>
        <w:t>s</w:t>
      </w:r>
      <w:r w:rsidR="006B4299" w:rsidRPr="00356A35">
        <w:rPr>
          <w:rFonts w:asciiTheme="majorBidi" w:hAnsiTheme="majorBidi" w:cstheme="majorBidi"/>
          <w:sz w:val="24"/>
          <w:szCs w:val="24"/>
        </w:rPr>
        <w:t xml:space="preserve">, </w:t>
      </w:r>
      <w:r w:rsidR="005A4C36" w:rsidRPr="00356A35">
        <w:rPr>
          <w:rFonts w:asciiTheme="majorBidi" w:hAnsiTheme="majorBidi" w:cstheme="majorBidi"/>
          <w:sz w:val="24"/>
          <w:szCs w:val="24"/>
        </w:rPr>
        <w:t xml:space="preserve">this question is raised: Do chief editors of </w:t>
      </w:r>
      <w:r w:rsidR="00482AE3" w:rsidRPr="00356A35">
        <w:rPr>
          <w:rFonts w:asciiTheme="majorBidi" w:hAnsiTheme="majorBidi" w:cstheme="majorBidi"/>
          <w:sz w:val="24"/>
          <w:szCs w:val="24"/>
        </w:rPr>
        <w:t xml:space="preserve">journals </w:t>
      </w:r>
      <w:r w:rsidR="005A4C36" w:rsidRPr="00356A35">
        <w:rPr>
          <w:rFonts w:asciiTheme="majorBidi" w:hAnsiTheme="majorBidi" w:cstheme="majorBidi"/>
          <w:sz w:val="24"/>
          <w:szCs w:val="24"/>
        </w:rPr>
        <w:t>have sufficient</w:t>
      </w:r>
      <w:r w:rsidR="006B4299" w:rsidRPr="00356A35">
        <w:rPr>
          <w:rFonts w:asciiTheme="majorBidi" w:hAnsiTheme="majorBidi" w:cstheme="majorBidi"/>
          <w:sz w:val="24"/>
          <w:szCs w:val="24"/>
        </w:rPr>
        <w:t xml:space="preserve"> </w:t>
      </w:r>
      <w:r w:rsidR="005A4C36" w:rsidRPr="00356A35">
        <w:rPr>
          <w:rFonts w:asciiTheme="majorBidi" w:hAnsiTheme="majorBidi" w:cstheme="majorBidi"/>
          <w:sz w:val="24"/>
          <w:szCs w:val="24"/>
        </w:rPr>
        <w:t>knowledge in this field? How is their attitude towards research violations? As the Knowledge Attitude Practice (KAP) Survey</w:t>
      </w:r>
      <w:r w:rsidR="00356A35" w:rsidRPr="00356A35">
        <w:rPr>
          <w:rFonts w:asciiTheme="majorBidi" w:hAnsiTheme="majorBidi" w:cstheme="majorBidi"/>
          <w:sz w:val="24"/>
          <w:szCs w:val="24"/>
        </w:rPr>
        <w:t xml:space="preserve"> studies</w:t>
      </w:r>
      <w:r w:rsidR="005A4C36" w:rsidRPr="00356A35">
        <w:rPr>
          <w:rFonts w:asciiTheme="majorBidi" w:hAnsiTheme="majorBidi" w:cstheme="majorBidi"/>
          <w:sz w:val="24"/>
          <w:szCs w:val="24"/>
        </w:rPr>
        <w:t xml:space="preserve"> a specific population to collect related data, the present study aims to investigate the knowledge, attitude, and practice of chief editors of scholarly journals of the Universities of Medical Scie</w:t>
      </w:r>
      <w:r w:rsidR="00D753EE">
        <w:rPr>
          <w:rFonts w:asciiTheme="majorBidi" w:hAnsiTheme="majorBidi" w:cstheme="majorBidi"/>
          <w:sz w:val="24"/>
          <w:szCs w:val="24"/>
        </w:rPr>
        <w:t>nces in Tehran about plagiarism.</w:t>
      </w:r>
    </w:p>
    <w:p w14:paraId="45D71098" w14:textId="77777777" w:rsidR="004C6C22" w:rsidRPr="007C79A7" w:rsidRDefault="005A4C36" w:rsidP="00CD7A78">
      <w:pPr>
        <w:spacing w:after="0"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Material and Methods: </w:t>
      </w:r>
    </w:p>
    <w:p w14:paraId="66A48164" w14:textId="073DF176" w:rsidR="004C6C22" w:rsidRPr="00362254" w:rsidRDefault="005A4C36" w:rsidP="001C01FB">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362254">
        <w:rPr>
          <w:rFonts w:asciiTheme="majorBidi" w:eastAsiaTheme="minorEastAsia" w:hAnsiTheme="majorBidi" w:cstheme="majorBidi"/>
          <w:b w:val="0"/>
          <w:bCs w:val="0"/>
          <w:sz w:val="24"/>
          <w:szCs w:val="24"/>
        </w:rPr>
        <w:t xml:space="preserve">This study is a </w:t>
      </w:r>
      <w:r w:rsidRPr="00E42B8B">
        <w:rPr>
          <w:rFonts w:asciiTheme="majorBidi" w:eastAsiaTheme="minorEastAsia" w:hAnsiTheme="majorBidi" w:cstheme="majorBidi"/>
          <w:b w:val="0"/>
          <w:bCs w:val="0"/>
          <w:sz w:val="24"/>
          <w:szCs w:val="24"/>
        </w:rPr>
        <w:t xml:space="preserve">descriptive </w:t>
      </w:r>
      <w:r w:rsidR="00362254" w:rsidRPr="00E42B8B">
        <w:rPr>
          <w:rFonts w:asciiTheme="majorBidi" w:eastAsiaTheme="minorEastAsia" w:hAnsiTheme="majorBidi" w:cstheme="majorBidi"/>
          <w:b w:val="0"/>
          <w:bCs w:val="0"/>
          <w:sz w:val="24"/>
          <w:szCs w:val="24"/>
        </w:rPr>
        <w:t xml:space="preserve">study and </w:t>
      </w:r>
      <w:r w:rsidR="00185484" w:rsidRPr="00E42B8B">
        <w:rPr>
          <w:rFonts w:asciiTheme="majorBidi" w:eastAsiaTheme="minorEastAsia" w:hAnsiTheme="majorBidi" w:cstheme="majorBidi"/>
          <w:b w:val="0"/>
          <w:bCs w:val="0"/>
          <w:sz w:val="24"/>
          <w:szCs w:val="24"/>
        </w:rPr>
        <w:t xml:space="preserve">was </w:t>
      </w:r>
      <w:r w:rsidR="00362254" w:rsidRPr="00E42B8B">
        <w:rPr>
          <w:rFonts w:asciiTheme="majorBidi" w:eastAsiaTheme="minorEastAsia" w:hAnsiTheme="majorBidi" w:cstheme="majorBidi"/>
          <w:b w:val="0"/>
          <w:bCs w:val="0"/>
          <w:sz w:val="24"/>
          <w:szCs w:val="24"/>
        </w:rPr>
        <w:t>conducted with KAP survey</w:t>
      </w:r>
      <w:r w:rsidR="00185484" w:rsidRPr="00E42B8B">
        <w:rPr>
          <w:rFonts w:asciiTheme="majorBidi" w:eastAsiaTheme="minorEastAsia" w:hAnsiTheme="majorBidi" w:cstheme="majorBidi"/>
          <w:b w:val="0"/>
          <w:bCs w:val="0"/>
          <w:sz w:val="24"/>
          <w:szCs w:val="24"/>
        </w:rPr>
        <w:t xml:space="preserve">, </w:t>
      </w:r>
      <w:r w:rsidR="00362254" w:rsidRPr="00E42B8B">
        <w:rPr>
          <w:rFonts w:asciiTheme="majorBidi" w:eastAsiaTheme="minorEastAsia" w:hAnsiTheme="majorBidi" w:cstheme="majorBidi"/>
          <w:b w:val="0"/>
          <w:bCs w:val="0"/>
          <w:sz w:val="24"/>
          <w:szCs w:val="24"/>
        </w:rPr>
        <w:t xml:space="preserve"> a representative study of a specific population to collect information on what is known, believed and done in relation to a particular topic</w:t>
      </w:r>
      <w:r w:rsidR="002A3CF0" w:rsidRPr="00E42B8B">
        <w:rPr>
          <w:rFonts w:asciiTheme="majorBidi" w:eastAsiaTheme="minorEastAsia" w:hAnsiTheme="majorBidi" w:cstheme="majorBidi"/>
          <w:b w:val="0"/>
          <w:bCs w:val="0"/>
          <w:sz w:val="24"/>
          <w:szCs w:val="24"/>
        </w:rPr>
        <w:t>"</w:t>
      </w:r>
      <w:r w:rsidR="00D753EE" w:rsidRPr="00E42B8B">
        <w:rPr>
          <w:rFonts w:asciiTheme="majorBidi" w:eastAsiaTheme="minorEastAsia" w:hAnsiTheme="majorBidi" w:cstheme="majorBidi"/>
          <w:b w:val="0"/>
          <w:bCs w:val="0"/>
          <w:sz w:val="24"/>
          <w:szCs w:val="24"/>
        </w:rPr>
        <w:t xml:space="preserve"> </w:t>
      </w:r>
      <w:r w:rsidR="00BA4A51" w:rsidRPr="00E42B8B">
        <w:rPr>
          <w:rFonts w:asciiTheme="majorBidi" w:eastAsiaTheme="minorEastAsia" w:hAnsiTheme="majorBidi" w:cstheme="majorBidi"/>
          <w:b w:val="0"/>
          <w:bCs w:val="0"/>
          <w:sz w:val="24"/>
          <w:szCs w:val="24"/>
        </w:rPr>
        <w:fldChar w:fldCharType="begin" w:fldLock="1"/>
      </w:r>
      <w:r w:rsidR="00916A07">
        <w:rPr>
          <w:rFonts w:asciiTheme="majorBidi" w:eastAsiaTheme="minorEastAsia" w:hAnsiTheme="majorBidi" w:cstheme="majorBidi"/>
          <w:b w:val="0"/>
          <w:bCs w:val="0"/>
          <w:sz w:val="24"/>
          <w:szCs w:val="24"/>
        </w:rPr>
        <w:instrText>ADDIN CSL_CITATION { "citationItems" : [ { "id" : "ITEM-1", "itemData" : { "ISBN" : "978 92 4 159617 6", "ISSN" : "978 92 4 159617 6", "abstract" : "To bring about sustainable social and behavioural change, ACSM interventions need to be evidence-based. Evidence-based programming underlines the importance of collecting baseline and follow-up data to design and evaluate ACSM activities aimed at populations or specific subgroups. A well-designed and rigorously conducted KAP survey produces data that are informative, insightful and broadly useful in the planning of ACSM activities for TB control. Selecting the most appropriate ACSM activities depends, in part, on the data from KAP surveys that include questions related to ACSM. In addition, KAP survey design and subsequent ACSM activities can be informed by complementary research methods such as focus groups, indepth interviews and observation. Use of these methods is discussed in the section entitled Supplementary research activities. To guide survey design and data collection, TB programme managers need practical tools and guidelines. This guide presents practical guidance for conducting a KAP survey for TB programmes by following a six-step process: Step 1: Define the survey objectives contains information about how to access existing information, determine the purpose of the survey and main areas of enquiry, and identify the survey population and sampling plan. Step 2: Develop the survey protocol outlines elements to include in the survey protocol and suggestions to help identify the key research questions. Determining whether the survey needs ethical review is critical to this step, as well as creating a workplan and budget. Step 3: Design the survey questionnaire proposes important steps for developing, pre-testing and finalizing the questionnaire, and for making a data analysis plan. Step 4: Implement the KAP survey includes considerations for choosing survey dates, recruiting and training survey supervisors and interviewers, and managing survey implementation. Step 5: Analyse the data consists of entering and checking the quality of the survey data, and implementing the data analysis plan created in Step 3. Step 6: Use the data highlights ideas on how to translate the survey findings into action, elements to include in the study report, and how to disseminate the survey findings. Comprehensive data analysis can provide TB programme managers with the evidence that they need to select appropriate and effective ACSM interventions; the data gathered can also be useful for advocacy and policy development. Effectively-designed ACSM activities contribu\u2026", "author" : [ { "dropping-particle" : "", "family" : "World Health Organization", "given" : "", "non-dropping-particle" : "", "parse-names" : false, "suffix" : "" } ], "container-title" : "WHO", "id" : "ITEM-1", "issued" : { "date-parts" : [ [ "2008" ] ] }, "title" : "Advocacy, communication and social mobilization for TB control: A guide to developing knowledge , attitude and practice surveys", "type" : "article-journal" }, "uris" : [ "http://www.mendeley.com/documents/?uuid=d8a63d7b-6429-4bd7-85fa-29dcb58fdcaf" ] } ], "mendeley" : { "formattedCitation" : "(22)", "plainTextFormattedCitation" : "(22)", "previouslyFormattedCitation" : "(22)" }, "properties" : { "noteIndex" : 0 }, "schema" : "https://github.com/citation-style-language/schema/raw/master/csl-citation.json" }</w:instrText>
      </w:r>
      <w:r w:rsidR="00BA4A51" w:rsidRPr="00E42B8B">
        <w:rPr>
          <w:rFonts w:asciiTheme="majorBidi" w:eastAsiaTheme="minorEastAsia" w:hAnsiTheme="majorBidi" w:cstheme="majorBidi"/>
          <w:b w:val="0"/>
          <w:bCs w:val="0"/>
          <w:sz w:val="24"/>
          <w:szCs w:val="24"/>
        </w:rPr>
        <w:fldChar w:fldCharType="separate"/>
      </w:r>
      <w:r w:rsidR="00916A07" w:rsidRPr="00916A07">
        <w:rPr>
          <w:rFonts w:asciiTheme="majorBidi" w:eastAsiaTheme="minorEastAsia" w:hAnsiTheme="majorBidi" w:cstheme="majorBidi"/>
          <w:b w:val="0"/>
          <w:bCs w:val="0"/>
          <w:noProof/>
          <w:sz w:val="24"/>
          <w:szCs w:val="24"/>
        </w:rPr>
        <w:t>(22)</w:t>
      </w:r>
      <w:r w:rsidR="00BA4A51" w:rsidRPr="00E42B8B">
        <w:rPr>
          <w:rFonts w:asciiTheme="majorBidi" w:eastAsiaTheme="minorEastAsia" w:hAnsiTheme="majorBidi" w:cstheme="majorBidi"/>
          <w:b w:val="0"/>
          <w:bCs w:val="0"/>
          <w:sz w:val="24"/>
          <w:szCs w:val="24"/>
        </w:rPr>
        <w:fldChar w:fldCharType="end"/>
      </w:r>
      <w:r w:rsidR="00BA4A51" w:rsidRPr="00E42B8B">
        <w:rPr>
          <w:rFonts w:asciiTheme="majorBidi" w:eastAsiaTheme="minorEastAsia" w:hAnsiTheme="majorBidi" w:cstheme="majorBidi"/>
          <w:b w:val="0"/>
          <w:bCs w:val="0"/>
          <w:sz w:val="24"/>
          <w:szCs w:val="24"/>
        </w:rPr>
        <w:t>.</w:t>
      </w:r>
      <w:r w:rsidRPr="00E42B8B">
        <w:rPr>
          <w:rFonts w:asciiTheme="majorBidi" w:eastAsiaTheme="minorEastAsia" w:hAnsiTheme="majorBidi" w:cstheme="majorBidi"/>
          <w:b w:val="0"/>
          <w:bCs w:val="0"/>
          <w:sz w:val="24"/>
          <w:szCs w:val="24"/>
        </w:rPr>
        <w:t xml:space="preserve"> The participants include the chief editors </w:t>
      </w:r>
      <w:r w:rsidRPr="00362254">
        <w:rPr>
          <w:rFonts w:asciiTheme="majorBidi" w:eastAsiaTheme="minorEastAsia" w:hAnsiTheme="majorBidi" w:cstheme="majorBidi"/>
          <w:b w:val="0"/>
          <w:bCs w:val="0"/>
          <w:sz w:val="24"/>
          <w:szCs w:val="24"/>
        </w:rPr>
        <w:t>of scholarly journals published by the Universities of Medical Sciences in Tehran</w:t>
      </w:r>
      <w:r w:rsidR="00C34D41">
        <w:rPr>
          <w:rFonts w:asciiTheme="majorBidi" w:eastAsiaTheme="minorEastAsia" w:hAnsiTheme="majorBidi" w:cstheme="majorBidi"/>
          <w:b w:val="0"/>
          <w:bCs w:val="0"/>
          <w:sz w:val="24"/>
          <w:szCs w:val="24"/>
        </w:rPr>
        <w:t xml:space="preserve"> </w:t>
      </w:r>
      <w:r w:rsidRPr="00362254">
        <w:rPr>
          <w:rFonts w:asciiTheme="majorBidi" w:eastAsiaTheme="minorEastAsia" w:hAnsiTheme="majorBidi" w:cstheme="majorBidi"/>
          <w:b w:val="0"/>
          <w:bCs w:val="0"/>
          <w:sz w:val="24"/>
          <w:szCs w:val="24"/>
        </w:rPr>
        <w:t>(Shahid</w:t>
      </w:r>
      <w:r w:rsidR="00482AE3" w:rsidRPr="00362254">
        <w:rPr>
          <w:rFonts w:asciiTheme="majorBidi" w:eastAsiaTheme="minorEastAsia" w:hAnsiTheme="majorBidi" w:cstheme="majorBidi"/>
          <w:b w:val="0"/>
          <w:bCs w:val="0"/>
          <w:sz w:val="24"/>
          <w:szCs w:val="24"/>
        </w:rPr>
        <w:t xml:space="preserve"> </w:t>
      </w:r>
      <w:r w:rsidRPr="00362254">
        <w:rPr>
          <w:rFonts w:asciiTheme="majorBidi" w:eastAsiaTheme="minorEastAsia" w:hAnsiTheme="majorBidi" w:cstheme="majorBidi"/>
          <w:b w:val="0"/>
          <w:bCs w:val="0"/>
          <w:sz w:val="24"/>
          <w:szCs w:val="24"/>
        </w:rPr>
        <w:t xml:space="preserve">Beheshti, Social Welfare and </w:t>
      </w:r>
      <w:r w:rsidRPr="00362254">
        <w:rPr>
          <w:rFonts w:asciiTheme="majorBidi" w:eastAsiaTheme="minorEastAsia" w:hAnsiTheme="majorBidi" w:cstheme="majorBidi"/>
          <w:b w:val="0"/>
          <w:bCs w:val="0"/>
          <w:sz w:val="24"/>
          <w:szCs w:val="24"/>
        </w:rPr>
        <w:lastRenderedPageBreak/>
        <w:t xml:space="preserve">Rehabilitation Sciences, </w:t>
      </w:r>
      <w:proofErr w:type="spellStart"/>
      <w:r w:rsidRPr="00362254">
        <w:rPr>
          <w:rFonts w:asciiTheme="majorBidi" w:eastAsiaTheme="minorEastAsia" w:hAnsiTheme="majorBidi" w:cstheme="majorBidi"/>
          <w:b w:val="0"/>
          <w:bCs w:val="0"/>
          <w:sz w:val="24"/>
          <w:szCs w:val="24"/>
        </w:rPr>
        <w:t>Baqiyatallah</w:t>
      </w:r>
      <w:proofErr w:type="spellEnd"/>
      <w:r w:rsidRPr="00362254">
        <w:rPr>
          <w:rFonts w:asciiTheme="majorBidi" w:eastAsiaTheme="minorEastAsia" w:hAnsiTheme="majorBidi" w:cstheme="majorBidi"/>
          <w:b w:val="0"/>
          <w:bCs w:val="0"/>
          <w:sz w:val="24"/>
          <w:szCs w:val="24"/>
        </w:rPr>
        <w:t xml:space="preserve">, Azad, </w:t>
      </w:r>
      <w:proofErr w:type="spellStart"/>
      <w:r w:rsidRPr="00362254">
        <w:rPr>
          <w:rFonts w:asciiTheme="majorBidi" w:eastAsiaTheme="minorEastAsia" w:hAnsiTheme="majorBidi" w:cstheme="majorBidi"/>
          <w:b w:val="0"/>
          <w:bCs w:val="0"/>
          <w:sz w:val="24"/>
          <w:szCs w:val="24"/>
        </w:rPr>
        <w:t>Shahed</w:t>
      </w:r>
      <w:proofErr w:type="spellEnd"/>
      <w:r w:rsidRPr="00362254">
        <w:rPr>
          <w:rFonts w:asciiTheme="majorBidi" w:eastAsiaTheme="minorEastAsia" w:hAnsiTheme="majorBidi" w:cstheme="majorBidi"/>
          <w:b w:val="0"/>
          <w:bCs w:val="0"/>
          <w:sz w:val="24"/>
          <w:szCs w:val="24"/>
        </w:rPr>
        <w:t xml:space="preserve">, </w:t>
      </w:r>
      <w:proofErr w:type="spellStart"/>
      <w:r w:rsidRPr="00362254">
        <w:rPr>
          <w:rFonts w:asciiTheme="majorBidi" w:eastAsiaTheme="minorEastAsia" w:hAnsiTheme="majorBidi" w:cstheme="majorBidi"/>
          <w:b w:val="0"/>
          <w:bCs w:val="0"/>
          <w:sz w:val="24"/>
          <w:szCs w:val="24"/>
        </w:rPr>
        <w:t>Aja</w:t>
      </w:r>
      <w:proofErr w:type="spellEnd"/>
      <w:r w:rsidRPr="00362254">
        <w:rPr>
          <w:rFonts w:asciiTheme="majorBidi" w:eastAsiaTheme="minorEastAsia" w:hAnsiTheme="majorBidi" w:cstheme="majorBidi"/>
          <w:b w:val="0"/>
          <w:bCs w:val="0"/>
          <w:sz w:val="24"/>
          <w:szCs w:val="24"/>
        </w:rPr>
        <w:t xml:space="preserve">, </w:t>
      </w:r>
      <w:proofErr w:type="spellStart"/>
      <w:r w:rsidRPr="00362254">
        <w:rPr>
          <w:rFonts w:asciiTheme="majorBidi" w:eastAsiaTheme="minorEastAsia" w:hAnsiTheme="majorBidi" w:cstheme="majorBidi"/>
          <w:b w:val="0"/>
          <w:bCs w:val="0"/>
          <w:sz w:val="24"/>
          <w:szCs w:val="24"/>
        </w:rPr>
        <w:t>Tarbiat</w:t>
      </w:r>
      <w:r w:rsidR="0094015B" w:rsidRPr="00362254">
        <w:rPr>
          <w:rFonts w:asciiTheme="majorBidi" w:eastAsiaTheme="minorEastAsia" w:hAnsiTheme="majorBidi" w:cstheme="majorBidi"/>
          <w:b w:val="0"/>
          <w:bCs w:val="0"/>
          <w:sz w:val="24"/>
          <w:szCs w:val="24"/>
        </w:rPr>
        <w:t>-</w:t>
      </w:r>
      <w:r w:rsidRPr="00362254">
        <w:rPr>
          <w:rFonts w:asciiTheme="majorBidi" w:eastAsiaTheme="minorEastAsia" w:hAnsiTheme="majorBidi" w:cstheme="majorBidi"/>
          <w:b w:val="0"/>
          <w:bCs w:val="0"/>
          <w:sz w:val="24"/>
          <w:szCs w:val="24"/>
        </w:rPr>
        <w:t>Modares</w:t>
      </w:r>
      <w:proofErr w:type="spellEnd"/>
      <w:r w:rsidRPr="00362254">
        <w:rPr>
          <w:rFonts w:asciiTheme="majorBidi" w:eastAsiaTheme="minorEastAsia" w:hAnsiTheme="majorBidi" w:cstheme="majorBidi"/>
          <w:b w:val="0"/>
          <w:bCs w:val="0"/>
          <w:sz w:val="24"/>
          <w:szCs w:val="24"/>
        </w:rPr>
        <w:t xml:space="preserve">). The participants </w:t>
      </w:r>
      <w:r w:rsidR="001C01FB">
        <w:rPr>
          <w:rFonts w:asciiTheme="majorBidi" w:eastAsiaTheme="minorEastAsia" w:hAnsiTheme="majorBidi" w:cstheme="majorBidi"/>
          <w:b w:val="0"/>
          <w:bCs w:val="0"/>
          <w:sz w:val="24"/>
          <w:szCs w:val="24"/>
        </w:rPr>
        <w:t xml:space="preserve">were comprised of </w:t>
      </w:r>
      <w:r w:rsidRPr="00362254">
        <w:rPr>
          <w:rFonts w:asciiTheme="majorBidi" w:eastAsiaTheme="minorEastAsia" w:hAnsiTheme="majorBidi" w:cstheme="majorBidi"/>
          <w:b w:val="0"/>
          <w:bCs w:val="0"/>
          <w:sz w:val="24"/>
          <w:szCs w:val="24"/>
        </w:rPr>
        <w:t>117 chief editors.</w:t>
      </w:r>
    </w:p>
    <w:p w14:paraId="5004C1ED" w14:textId="22DBB940" w:rsidR="00CF2803" w:rsidRPr="007C79A7" w:rsidRDefault="005A4C36" w:rsidP="001C01FB">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The</w:t>
      </w:r>
      <w:r w:rsidR="001C01FB">
        <w:rPr>
          <w:rFonts w:asciiTheme="majorBidi" w:eastAsiaTheme="minorEastAsia" w:hAnsiTheme="majorBidi" w:cstheme="majorBidi"/>
          <w:b w:val="0"/>
          <w:bCs w:val="0"/>
          <w:sz w:val="24"/>
          <w:szCs w:val="24"/>
        </w:rPr>
        <w:t xml:space="preserve"> present study</w:t>
      </w:r>
      <w:r>
        <w:rPr>
          <w:rFonts w:asciiTheme="majorBidi" w:eastAsiaTheme="minorEastAsia" w:hAnsiTheme="majorBidi" w:cstheme="majorBidi"/>
          <w:b w:val="0"/>
          <w:bCs w:val="0"/>
          <w:sz w:val="24"/>
          <w:szCs w:val="24"/>
        </w:rPr>
        <w:t xml:space="preserve"> utilized a researcher-made questionnaire supervised by the experts and professors </w:t>
      </w:r>
      <w:r w:rsidR="001C01FB">
        <w:rPr>
          <w:rFonts w:asciiTheme="majorBidi" w:eastAsiaTheme="minorEastAsia" w:hAnsiTheme="majorBidi" w:cstheme="majorBidi"/>
          <w:b w:val="0"/>
          <w:bCs w:val="0"/>
          <w:sz w:val="24"/>
          <w:szCs w:val="24"/>
        </w:rPr>
        <w:t xml:space="preserve">who </w:t>
      </w:r>
      <w:r>
        <w:rPr>
          <w:rFonts w:asciiTheme="majorBidi" w:eastAsiaTheme="minorEastAsia" w:hAnsiTheme="majorBidi" w:cstheme="majorBidi"/>
          <w:b w:val="0"/>
          <w:bCs w:val="0"/>
          <w:sz w:val="24"/>
          <w:szCs w:val="24"/>
        </w:rPr>
        <w:t>studied the available literature and records carefully and also the questionnaire</w:t>
      </w:r>
      <w:r w:rsidR="001C01FB">
        <w:rPr>
          <w:rFonts w:asciiTheme="majorBidi" w:eastAsiaTheme="minorEastAsia" w:hAnsiTheme="majorBidi" w:cstheme="majorBidi"/>
          <w:b w:val="0"/>
          <w:bCs w:val="0"/>
          <w:sz w:val="24"/>
          <w:szCs w:val="24"/>
        </w:rPr>
        <w:t>s used in</w:t>
      </w:r>
      <w:r w:rsidR="0082235A">
        <w:rPr>
          <w:rFonts w:asciiTheme="majorBidi" w:eastAsiaTheme="minorEastAsia" w:hAnsiTheme="majorBidi" w:cstheme="majorBidi"/>
          <w:b w:val="0"/>
          <w:bCs w:val="0"/>
          <w:sz w:val="24"/>
          <w:szCs w:val="24"/>
        </w:rPr>
        <w:t xml:space="preserve"> </w:t>
      </w:r>
      <w:r>
        <w:rPr>
          <w:rFonts w:asciiTheme="majorBidi" w:eastAsiaTheme="minorEastAsia" w:hAnsiTheme="majorBidi" w:cstheme="majorBidi"/>
          <w:b w:val="0"/>
          <w:bCs w:val="0"/>
          <w:sz w:val="24"/>
          <w:szCs w:val="24"/>
        </w:rPr>
        <w:t xml:space="preserve">similar studies. The questionnaire is created based on the population and the </w:t>
      </w:r>
      <w:hyperlink r:id="rId10" w:history="1">
        <w:r>
          <w:rPr>
            <w:rFonts w:asciiTheme="majorBidi" w:eastAsiaTheme="minorEastAsia" w:hAnsiTheme="majorBidi" w:cstheme="majorBidi"/>
            <w:b w:val="0"/>
            <w:bCs w:val="0"/>
            <w:sz w:val="24"/>
            <w:szCs w:val="24"/>
          </w:rPr>
          <w:t>Committee on Publication Ethics</w:t>
        </w:r>
      </w:hyperlink>
      <w:r>
        <w:rPr>
          <w:rFonts w:asciiTheme="majorBidi" w:eastAsiaTheme="minorEastAsia" w:hAnsiTheme="majorBidi" w:cstheme="majorBidi"/>
          <w:b w:val="0"/>
          <w:bCs w:val="0"/>
          <w:sz w:val="24"/>
          <w:szCs w:val="24"/>
        </w:rPr>
        <w:t xml:space="preserve"> (COPE). The validity of the questionnaire was confirmed by 10 professors and experts in the field of Library and Information Science as well as chief editors of </w:t>
      </w:r>
      <w:r w:rsidR="00260B2D">
        <w:rPr>
          <w:rFonts w:asciiTheme="majorBidi" w:eastAsiaTheme="minorEastAsia" w:hAnsiTheme="majorBidi" w:cstheme="majorBidi"/>
          <w:b w:val="0"/>
          <w:bCs w:val="0"/>
          <w:sz w:val="24"/>
          <w:szCs w:val="24"/>
        </w:rPr>
        <w:t>medical journals</w:t>
      </w:r>
      <w:r>
        <w:rPr>
          <w:rFonts w:asciiTheme="majorBidi" w:eastAsiaTheme="minorEastAsia" w:hAnsiTheme="majorBidi" w:cstheme="majorBidi"/>
          <w:b w:val="0"/>
          <w:bCs w:val="0"/>
          <w:sz w:val="24"/>
          <w:szCs w:val="24"/>
        </w:rPr>
        <w:t xml:space="preserve"> and researchers in the field of plagiarism. The reliability of the questionnaire was approved by calculat</w:t>
      </w:r>
      <w:r w:rsidR="00356A35">
        <w:rPr>
          <w:rFonts w:asciiTheme="majorBidi" w:eastAsiaTheme="minorEastAsia" w:hAnsiTheme="majorBidi" w:cstheme="majorBidi"/>
          <w:b w:val="0"/>
          <w:bCs w:val="0"/>
          <w:sz w:val="24"/>
          <w:szCs w:val="24"/>
        </w:rPr>
        <w:t xml:space="preserve">ing </w:t>
      </w:r>
      <w:proofErr w:type="spellStart"/>
      <w:r w:rsidR="00356A35">
        <w:rPr>
          <w:rFonts w:asciiTheme="majorBidi" w:eastAsiaTheme="minorEastAsia" w:hAnsiTheme="majorBidi" w:cstheme="majorBidi"/>
          <w:b w:val="0"/>
          <w:bCs w:val="0"/>
          <w:sz w:val="24"/>
          <w:szCs w:val="24"/>
        </w:rPr>
        <w:t>Cronbach's</w:t>
      </w:r>
      <w:proofErr w:type="spellEnd"/>
      <w:r w:rsidR="00356A35">
        <w:rPr>
          <w:rFonts w:asciiTheme="majorBidi" w:eastAsiaTheme="minorEastAsia" w:hAnsiTheme="majorBidi" w:cstheme="majorBidi"/>
          <w:b w:val="0"/>
          <w:bCs w:val="0"/>
          <w:sz w:val="24"/>
          <w:szCs w:val="24"/>
        </w:rPr>
        <w:t xml:space="preserve"> alpha</w:t>
      </w:r>
      <w:r w:rsidR="00967673">
        <w:rPr>
          <w:rFonts w:asciiTheme="majorBidi" w:eastAsiaTheme="minorEastAsia" w:hAnsiTheme="majorBidi" w:cstheme="majorBidi"/>
          <w:b w:val="0"/>
          <w:bCs w:val="0"/>
          <w:sz w:val="24"/>
          <w:szCs w:val="24"/>
        </w:rPr>
        <w:t xml:space="preserve"> </w:t>
      </w:r>
      <w:r>
        <w:rPr>
          <w:rFonts w:asciiTheme="majorBidi" w:eastAsiaTheme="minorEastAsia" w:hAnsiTheme="majorBidi" w:cstheme="majorBidi"/>
          <w:b w:val="0"/>
          <w:bCs w:val="0"/>
          <w:sz w:val="24"/>
          <w:szCs w:val="24"/>
        </w:rPr>
        <w:t xml:space="preserve">(0.621). The questionnaires were distributed by Email and in person. The data were analyzed through descriptive statistics including mean and frequency distribution </w:t>
      </w:r>
      <w:r w:rsidR="001C01FB">
        <w:rPr>
          <w:rFonts w:asciiTheme="majorBidi" w:eastAsiaTheme="minorEastAsia" w:hAnsiTheme="majorBidi" w:cstheme="majorBidi"/>
          <w:b w:val="0"/>
          <w:bCs w:val="0"/>
          <w:sz w:val="24"/>
          <w:szCs w:val="24"/>
        </w:rPr>
        <w:t>Tables</w:t>
      </w:r>
      <w:r>
        <w:rPr>
          <w:rFonts w:asciiTheme="majorBidi" w:eastAsiaTheme="minorEastAsia" w:hAnsiTheme="majorBidi" w:cstheme="majorBidi"/>
          <w:b w:val="0"/>
          <w:bCs w:val="0"/>
          <w:sz w:val="24"/>
          <w:szCs w:val="24"/>
        </w:rPr>
        <w:t>. The data were analyzed through SPSS and were drawn by using Excel 2007.</w:t>
      </w:r>
    </w:p>
    <w:p w14:paraId="619090D0" w14:textId="09EB9BAB" w:rsidR="00E5299E" w:rsidRPr="007C79A7" w:rsidRDefault="00C02092" w:rsidP="00F507E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The q</w:t>
      </w:r>
      <w:r w:rsidR="005A4C36">
        <w:rPr>
          <w:rFonts w:asciiTheme="majorBidi" w:eastAsiaTheme="minorEastAsia" w:hAnsiTheme="majorBidi" w:cstheme="majorBidi"/>
          <w:b w:val="0"/>
          <w:bCs w:val="0"/>
          <w:sz w:val="24"/>
          <w:szCs w:val="24"/>
        </w:rPr>
        <w:t xml:space="preserve">uestionnaire </w:t>
      </w:r>
      <w:r>
        <w:rPr>
          <w:rFonts w:asciiTheme="majorBidi" w:eastAsiaTheme="minorEastAsia" w:hAnsiTheme="majorBidi" w:cstheme="majorBidi"/>
          <w:b w:val="0"/>
          <w:bCs w:val="0"/>
          <w:sz w:val="24"/>
          <w:szCs w:val="24"/>
        </w:rPr>
        <w:t xml:space="preserve">was </w:t>
      </w:r>
      <w:r w:rsidR="005A4C36">
        <w:rPr>
          <w:rFonts w:asciiTheme="majorBidi" w:eastAsiaTheme="minorEastAsia" w:hAnsiTheme="majorBidi" w:cstheme="majorBidi"/>
          <w:b w:val="0"/>
          <w:bCs w:val="0"/>
          <w:sz w:val="24"/>
          <w:szCs w:val="24"/>
        </w:rPr>
        <w:t xml:space="preserve">divided </w:t>
      </w:r>
      <w:r>
        <w:rPr>
          <w:rFonts w:asciiTheme="majorBidi" w:eastAsiaTheme="minorEastAsia" w:hAnsiTheme="majorBidi" w:cstheme="majorBidi"/>
          <w:b w:val="0"/>
          <w:bCs w:val="0"/>
          <w:sz w:val="24"/>
          <w:szCs w:val="24"/>
        </w:rPr>
        <w:t xml:space="preserve">to </w:t>
      </w:r>
      <w:r w:rsidR="005A4C36">
        <w:rPr>
          <w:rFonts w:asciiTheme="majorBidi" w:eastAsiaTheme="minorEastAsia" w:hAnsiTheme="majorBidi" w:cstheme="majorBidi"/>
          <w:b w:val="0"/>
          <w:bCs w:val="0"/>
          <w:sz w:val="24"/>
          <w:szCs w:val="24"/>
        </w:rPr>
        <w:t xml:space="preserve">three sections. The first </w:t>
      </w:r>
      <w:r>
        <w:rPr>
          <w:rFonts w:asciiTheme="majorBidi" w:eastAsiaTheme="minorEastAsia" w:hAnsiTheme="majorBidi" w:cstheme="majorBidi"/>
          <w:b w:val="0"/>
          <w:bCs w:val="0"/>
          <w:sz w:val="24"/>
          <w:szCs w:val="24"/>
        </w:rPr>
        <w:t xml:space="preserve">section </w:t>
      </w:r>
      <w:r w:rsidR="005A4C36">
        <w:rPr>
          <w:rFonts w:asciiTheme="majorBidi" w:eastAsiaTheme="minorEastAsia" w:hAnsiTheme="majorBidi" w:cstheme="majorBidi"/>
          <w:b w:val="0"/>
          <w:bCs w:val="0"/>
          <w:sz w:val="24"/>
          <w:szCs w:val="24"/>
        </w:rPr>
        <w:t>had 9 questions on participant</w:t>
      </w:r>
      <w:r>
        <w:rPr>
          <w:rFonts w:asciiTheme="majorBidi" w:eastAsiaTheme="minorEastAsia" w:hAnsiTheme="majorBidi" w:cstheme="majorBidi"/>
          <w:b w:val="0"/>
          <w:bCs w:val="0"/>
          <w:sz w:val="24"/>
          <w:szCs w:val="24"/>
        </w:rPr>
        <w:t>s’</w:t>
      </w:r>
      <w:r w:rsidR="005A4C36">
        <w:rPr>
          <w:rFonts w:asciiTheme="majorBidi" w:eastAsiaTheme="minorEastAsia" w:hAnsiTheme="majorBidi" w:cstheme="majorBidi"/>
          <w:b w:val="0"/>
          <w:bCs w:val="0"/>
          <w:sz w:val="24"/>
          <w:szCs w:val="24"/>
        </w:rPr>
        <w:t xml:space="preserve"> knowledge, the second section had 10 questions</w:t>
      </w:r>
      <w:r w:rsidR="005C388E">
        <w:rPr>
          <w:rFonts w:asciiTheme="majorBidi" w:eastAsiaTheme="minorEastAsia" w:hAnsiTheme="majorBidi" w:cstheme="majorBidi"/>
          <w:b w:val="0"/>
          <w:bCs w:val="0"/>
          <w:sz w:val="24"/>
          <w:szCs w:val="24"/>
        </w:rPr>
        <w:t xml:space="preserve"> or statement</w:t>
      </w:r>
      <w:r w:rsidR="005A4C36">
        <w:rPr>
          <w:rFonts w:asciiTheme="majorBidi" w:eastAsiaTheme="minorEastAsia" w:hAnsiTheme="majorBidi" w:cstheme="majorBidi"/>
          <w:b w:val="0"/>
          <w:bCs w:val="0"/>
          <w:sz w:val="24"/>
          <w:szCs w:val="24"/>
        </w:rPr>
        <w:t xml:space="preserve"> on participant</w:t>
      </w:r>
      <w:r>
        <w:rPr>
          <w:rFonts w:asciiTheme="majorBidi" w:eastAsiaTheme="minorEastAsia" w:hAnsiTheme="majorBidi" w:cstheme="majorBidi"/>
          <w:b w:val="0"/>
          <w:bCs w:val="0"/>
          <w:sz w:val="24"/>
          <w:szCs w:val="24"/>
        </w:rPr>
        <w:t>s’</w:t>
      </w:r>
      <w:r w:rsidR="00F507E3">
        <w:rPr>
          <w:rFonts w:asciiTheme="majorBidi" w:eastAsiaTheme="minorEastAsia" w:hAnsiTheme="majorBidi" w:cstheme="majorBidi"/>
          <w:b w:val="0"/>
          <w:bCs w:val="0"/>
          <w:sz w:val="24"/>
          <w:szCs w:val="24"/>
        </w:rPr>
        <w:t xml:space="preserve"> </w:t>
      </w:r>
      <w:r w:rsidR="005A4C36">
        <w:rPr>
          <w:rFonts w:asciiTheme="majorBidi" w:eastAsiaTheme="minorEastAsia" w:hAnsiTheme="majorBidi" w:cstheme="majorBidi"/>
          <w:b w:val="0"/>
          <w:bCs w:val="0"/>
          <w:sz w:val="24"/>
          <w:szCs w:val="24"/>
        </w:rPr>
        <w:t xml:space="preserve">attitude and last section </w:t>
      </w:r>
      <w:r w:rsidR="0080724F">
        <w:rPr>
          <w:rFonts w:asciiTheme="majorBidi" w:eastAsiaTheme="minorEastAsia" w:hAnsiTheme="majorBidi" w:cstheme="majorBidi"/>
          <w:b w:val="0"/>
          <w:bCs w:val="0"/>
          <w:sz w:val="24"/>
          <w:szCs w:val="24"/>
        </w:rPr>
        <w:t xml:space="preserve">had 5 </w:t>
      </w:r>
      <w:r w:rsidR="00E44EF3">
        <w:rPr>
          <w:rFonts w:asciiTheme="majorBidi" w:eastAsiaTheme="minorEastAsia" w:hAnsiTheme="majorBidi" w:cstheme="majorBidi"/>
          <w:b w:val="0"/>
          <w:bCs w:val="0"/>
          <w:sz w:val="24"/>
          <w:szCs w:val="24"/>
        </w:rPr>
        <w:t>close</w:t>
      </w:r>
      <w:r>
        <w:rPr>
          <w:rFonts w:asciiTheme="majorBidi" w:eastAsiaTheme="minorEastAsia" w:hAnsiTheme="majorBidi" w:cstheme="majorBidi"/>
          <w:b w:val="0"/>
          <w:bCs w:val="0"/>
          <w:sz w:val="24"/>
          <w:szCs w:val="24"/>
        </w:rPr>
        <w:t xml:space="preserve">-ended </w:t>
      </w:r>
      <w:r w:rsidR="00560AAF">
        <w:rPr>
          <w:rFonts w:asciiTheme="majorBidi" w:eastAsiaTheme="minorEastAsia" w:hAnsiTheme="majorBidi" w:cstheme="majorBidi"/>
          <w:b w:val="0"/>
          <w:bCs w:val="0"/>
          <w:sz w:val="24"/>
          <w:szCs w:val="24"/>
        </w:rPr>
        <w:t>and 2 open</w:t>
      </w:r>
      <w:r>
        <w:rPr>
          <w:rFonts w:asciiTheme="majorBidi" w:eastAsiaTheme="minorEastAsia" w:hAnsiTheme="majorBidi" w:cstheme="majorBidi"/>
          <w:b w:val="0"/>
          <w:bCs w:val="0"/>
          <w:sz w:val="24"/>
          <w:szCs w:val="24"/>
        </w:rPr>
        <w:t xml:space="preserve">-ended </w:t>
      </w:r>
      <w:r w:rsidR="00E44EF3">
        <w:rPr>
          <w:rFonts w:asciiTheme="majorBidi" w:eastAsiaTheme="minorEastAsia" w:hAnsiTheme="majorBidi" w:cstheme="majorBidi"/>
          <w:b w:val="0"/>
          <w:bCs w:val="0"/>
          <w:sz w:val="24"/>
          <w:szCs w:val="24"/>
        </w:rPr>
        <w:t xml:space="preserve">questions </w:t>
      </w:r>
      <w:r w:rsidR="005A4C36">
        <w:rPr>
          <w:rFonts w:asciiTheme="majorBidi" w:eastAsiaTheme="minorEastAsia" w:hAnsiTheme="majorBidi" w:cstheme="majorBidi"/>
          <w:b w:val="0"/>
          <w:bCs w:val="0"/>
          <w:sz w:val="24"/>
          <w:szCs w:val="24"/>
        </w:rPr>
        <w:t xml:space="preserve">about </w:t>
      </w:r>
      <w:r>
        <w:rPr>
          <w:rFonts w:asciiTheme="majorBidi" w:eastAsiaTheme="minorEastAsia" w:hAnsiTheme="majorBidi" w:cstheme="majorBidi"/>
          <w:b w:val="0"/>
          <w:bCs w:val="0"/>
          <w:sz w:val="24"/>
          <w:szCs w:val="24"/>
        </w:rPr>
        <w:t xml:space="preserve">the </w:t>
      </w:r>
      <w:r w:rsidR="005A4C36">
        <w:rPr>
          <w:rFonts w:asciiTheme="majorBidi" w:eastAsiaTheme="minorEastAsia" w:hAnsiTheme="majorBidi" w:cstheme="majorBidi"/>
          <w:b w:val="0"/>
          <w:bCs w:val="0"/>
          <w:sz w:val="24"/>
          <w:szCs w:val="24"/>
        </w:rPr>
        <w:t>practice of chief editors.</w:t>
      </w:r>
    </w:p>
    <w:p w14:paraId="0210751A" w14:textId="08941BD8" w:rsidR="00FD1C59" w:rsidRPr="00F507E3" w:rsidRDefault="005A4C36" w:rsidP="007E7CC8">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The answers to the section of "Knowledge" were “</w:t>
      </w:r>
      <w:r w:rsidR="00D55362" w:rsidRPr="00F507E3">
        <w:rPr>
          <w:rFonts w:asciiTheme="majorBidi" w:eastAsiaTheme="minorEastAsia" w:hAnsiTheme="majorBidi" w:cstheme="majorBidi"/>
          <w:b w:val="0"/>
          <w:bCs w:val="0"/>
          <w:sz w:val="24"/>
          <w:szCs w:val="24"/>
        </w:rPr>
        <w:t>Y</w:t>
      </w:r>
      <w:r w:rsidRPr="00F507E3">
        <w:rPr>
          <w:rFonts w:asciiTheme="majorBidi" w:eastAsiaTheme="minorEastAsia" w:hAnsiTheme="majorBidi" w:cstheme="majorBidi"/>
          <w:b w:val="0"/>
          <w:bCs w:val="0"/>
          <w:sz w:val="24"/>
          <w:szCs w:val="24"/>
        </w:rPr>
        <w:t xml:space="preserve">es, </w:t>
      </w:r>
      <w:r w:rsidR="00D55362" w:rsidRPr="00F507E3">
        <w:rPr>
          <w:rFonts w:asciiTheme="majorBidi" w:eastAsiaTheme="minorEastAsia" w:hAnsiTheme="majorBidi" w:cstheme="majorBidi"/>
          <w:b w:val="0"/>
          <w:bCs w:val="0"/>
          <w:sz w:val="24"/>
          <w:szCs w:val="24"/>
        </w:rPr>
        <w:t>N</w:t>
      </w:r>
      <w:r w:rsidRPr="00F507E3">
        <w:rPr>
          <w:rFonts w:asciiTheme="majorBidi" w:eastAsiaTheme="minorEastAsia" w:hAnsiTheme="majorBidi" w:cstheme="majorBidi"/>
          <w:b w:val="0"/>
          <w:bCs w:val="0"/>
          <w:sz w:val="24"/>
          <w:szCs w:val="24"/>
        </w:rPr>
        <w:t>o, I have no ideas”</w:t>
      </w:r>
      <w:r w:rsidR="00260B2D" w:rsidRPr="00F507E3">
        <w:rPr>
          <w:rFonts w:asciiTheme="majorBidi" w:eastAsiaTheme="minorEastAsia" w:hAnsiTheme="majorBidi" w:cstheme="majorBidi"/>
          <w:b w:val="0"/>
          <w:bCs w:val="0"/>
          <w:sz w:val="24"/>
          <w:szCs w:val="24"/>
        </w:rPr>
        <w:t>.</w:t>
      </w:r>
      <w:r w:rsidR="00967673" w:rsidRPr="00F507E3">
        <w:rPr>
          <w:rFonts w:asciiTheme="majorBidi" w:eastAsiaTheme="minorEastAsia" w:hAnsiTheme="majorBidi" w:cstheme="majorBidi"/>
          <w:b w:val="0"/>
          <w:bCs w:val="0"/>
          <w:sz w:val="24"/>
          <w:szCs w:val="24"/>
        </w:rPr>
        <w:t xml:space="preserve"> </w:t>
      </w:r>
      <w:r w:rsidR="00F228D5" w:rsidRPr="00F507E3">
        <w:rPr>
          <w:rFonts w:asciiTheme="majorBidi" w:eastAsiaTheme="minorEastAsia" w:hAnsiTheme="majorBidi" w:cstheme="majorBidi"/>
          <w:b w:val="0"/>
          <w:bCs w:val="0"/>
          <w:sz w:val="24"/>
          <w:szCs w:val="24"/>
        </w:rPr>
        <w:t xml:space="preserve">The </w:t>
      </w:r>
      <w:r w:rsidR="00DD1933" w:rsidRPr="00F507E3">
        <w:rPr>
          <w:rFonts w:asciiTheme="majorBidi" w:eastAsiaTheme="minorEastAsia" w:hAnsiTheme="majorBidi" w:cstheme="majorBidi"/>
          <w:b w:val="0"/>
          <w:bCs w:val="0"/>
          <w:sz w:val="24"/>
          <w:szCs w:val="24"/>
        </w:rPr>
        <w:t>score</w:t>
      </w:r>
      <w:r w:rsidR="007E7CC8" w:rsidRPr="00F507E3">
        <w:rPr>
          <w:rFonts w:asciiTheme="majorBidi" w:eastAsiaTheme="minorEastAsia" w:hAnsiTheme="majorBidi" w:cstheme="majorBidi"/>
          <w:b w:val="0"/>
          <w:bCs w:val="0"/>
          <w:sz w:val="24"/>
          <w:szCs w:val="24"/>
        </w:rPr>
        <w:t>s used</w:t>
      </w:r>
      <w:r w:rsidR="00F228D5" w:rsidRPr="00F507E3">
        <w:rPr>
          <w:rFonts w:asciiTheme="majorBidi" w:eastAsiaTheme="minorEastAsia" w:hAnsiTheme="majorBidi" w:cstheme="majorBidi"/>
          <w:b w:val="0"/>
          <w:bCs w:val="0"/>
          <w:sz w:val="24"/>
          <w:szCs w:val="24"/>
        </w:rPr>
        <w:t xml:space="preserve"> for</w:t>
      </w:r>
      <w:r w:rsidR="00FD1C59" w:rsidRPr="00F507E3">
        <w:rPr>
          <w:rFonts w:asciiTheme="majorBidi" w:eastAsiaTheme="minorEastAsia" w:hAnsiTheme="majorBidi" w:cstheme="majorBidi"/>
          <w:b w:val="0"/>
          <w:bCs w:val="0"/>
          <w:sz w:val="24"/>
          <w:szCs w:val="24"/>
        </w:rPr>
        <w:t xml:space="preserve"> the responses </w:t>
      </w:r>
      <w:r w:rsidR="007E7CC8" w:rsidRPr="00F507E3">
        <w:rPr>
          <w:rFonts w:asciiTheme="majorBidi" w:eastAsiaTheme="minorEastAsia" w:hAnsiTheme="majorBidi" w:cstheme="majorBidi"/>
          <w:b w:val="0"/>
          <w:bCs w:val="0"/>
          <w:sz w:val="24"/>
          <w:szCs w:val="24"/>
        </w:rPr>
        <w:t xml:space="preserve">are </w:t>
      </w:r>
      <w:r w:rsidR="00384E67" w:rsidRPr="00F507E3">
        <w:rPr>
          <w:rFonts w:asciiTheme="majorBidi" w:eastAsiaTheme="minorEastAsia" w:hAnsiTheme="majorBidi" w:cstheme="majorBidi"/>
          <w:b w:val="0"/>
          <w:bCs w:val="0"/>
          <w:sz w:val="24"/>
          <w:szCs w:val="24"/>
        </w:rPr>
        <w:t>as follows</w:t>
      </w:r>
      <w:r w:rsidR="00FD1C59" w:rsidRPr="00F507E3">
        <w:rPr>
          <w:rFonts w:asciiTheme="majorBidi" w:eastAsiaTheme="minorEastAsia" w:hAnsiTheme="majorBidi" w:cstheme="majorBidi"/>
          <w:b w:val="0"/>
          <w:bCs w:val="0"/>
          <w:sz w:val="24"/>
          <w:szCs w:val="24"/>
        </w:rPr>
        <w:t xml:space="preserve">: </w:t>
      </w:r>
    </w:p>
    <w:p w14:paraId="4C690B62" w14:textId="77777777" w:rsidR="00FD1C59" w:rsidRPr="00F507E3" w:rsidRDefault="00FD1C59" w:rsidP="0096767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2= correct answers</w:t>
      </w:r>
    </w:p>
    <w:p w14:paraId="74E69D7F" w14:textId="77777777" w:rsidR="00FD1C59" w:rsidRPr="00F507E3" w:rsidRDefault="00FD1C59" w:rsidP="0096767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0= incorrect answers</w:t>
      </w:r>
    </w:p>
    <w:p w14:paraId="4E34FB62" w14:textId="77777777" w:rsidR="00FD1C59" w:rsidRPr="00F507E3" w:rsidRDefault="00FD1C59" w:rsidP="0096767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1= I have no idea</w:t>
      </w:r>
    </w:p>
    <w:p w14:paraId="42839904" w14:textId="74CC9BBF" w:rsidR="00FD1C59" w:rsidRDefault="00F228D5" w:rsidP="0045763A">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F507E3">
        <w:rPr>
          <w:rFonts w:asciiTheme="majorBidi" w:eastAsiaTheme="minorEastAsia" w:hAnsiTheme="majorBidi" w:cstheme="majorBidi"/>
          <w:b w:val="0"/>
          <w:bCs w:val="0"/>
          <w:sz w:val="24"/>
          <w:szCs w:val="24"/>
        </w:rPr>
        <w:t xml:space="preserve"> </w:t>
      </w:r>
      <w:r w:rsidR="00990421" w:rsidRPr="00F507E3">
        <w:rPr>
          <w:rFonts w:asciiTheme="majorBidi" w:eastAsiaTheme="minorEastAsia" w:hAnsiTheme="majorBidi" w:cstheme="majorBidi"/>
          <w:b w:val="0"/>
          <w:bCs w:val="0"/>
          <w:sz w:val="24"/>
          <w:szCs w:val="24"/>
        </w:rPr>
        <w:t xml:space="preserve">According to these </w:t>
      </w:r>
      <w:r w:rsidR="00DD1933" w:rsidRPr="00F507E3">
        <w:rPr>
          <w:rFonts w:asciiTheme="majorBidi" w:eastAsiaTheme="minorEastAsia" w:hAnsiTheme="majorBidi" w:cstheme="majorBidi"/>
          <w:b w:val="0"/>
          <w:bCs w:val="0"/>
          <w:sz w:val="24"/>
          <w:szCs w:val="24"/>
        </w:rPr>
        <w:t>scores</w:t>
      </w:r>
      <w:r w:rsidR="00990421" w:rsidRPr="00F507E3">
        <w:rPr>
          <w:rFonts w:asciiTheme="majorBidi" w:eastAsiaTheme="minorEastAsia" w:hAnsiTheme="majorBidi" w:cstheme="majorBidi"/>
          <w:b w:val="0"/>
          <w:bCs w:val="0"/>
          <w:sz w:val="24"/>
          <w:szCs w:val="24"/>
        </w:rPr>
        <w:t xml:space="preserve">, </w:t>
      </w:r>
      <w:r w:rsidR="007E7CC8" w:rsidRPr="00F507E3">
        <w:rPr>
          <w:rFonts w:asciiTheme="majorBidi" w:eastAsiaTheme="minorEastAsia" w:hAnsiTheme="majorBidi" w:cstheme="majorBidi"/>
          <w:b w:val="0"/>
          <w:bCs w:val="0"/>
          <w:sz w:val="24"/>
          <w:szCs w:val="24"/>
        </w:rPr>
        <w:t>score range</w:t>
      </w:r>
      <w:r w:rsidR="00D55362" w:rsidRPr="00F507E3">
        <w:rPr>
          <w:rFonts w:asciiTheme="majorBidi" w:eastAsiaTheme="minorEastAsia" w:hAnsiTheme="majorBidi" w:cstheme="majorBidi"/>
          <w:b w:val="0"/>
          <w:bCs w:val="0"/>
          <w:sz w:val="24"/>
          <w:szCs w:val="24"/>
        </w:rPr>
        <w:t xml:space="preserve"> </w:t>
      </w:r>
      <w:r w:rsidR="00990421" w:rsidRPr="00F507E3">
        <w:rPr>
          <w:rFonts w:asciiTheme="majorBidi" w:eastAsiaTheme="minorEastAsia" w:hAnsiTheme="majorBidi" w:cstheme="majorBidi"/>
          <w:b w:val="0"/>
          <w:bCs w:val="0"/>
          <w:sz w:val="24"/>
          <w:szCs w:val="24"/>
        </w:rPr>
        <w:t>is</w:t>
      </w:r>
      <w:r w:rsidR="00D55362" w:rsidRPr="00F507E3">
        <w:rPr>
          <w:rFonts w:asciiTheme="majorBidi" w:eastAsiaTheme="minorEastAsia" w:hAnsiTheme="majorBidi" w:cstheme="majorBidi"/>
          <w:b w:val="0"/>
          <w:bCs w:val="0"/>
          <w:sz w:val="24"/>
          <w:szCs w:val="24"/>
        </w:rPr>
        <w:t xml:space="preserve"> 0.66-</w:t>
      </w:r>
      <w:r w:rsidR="00990421" w:rsidRPr="00F507E3">
        <w:rPr>
          <w:rFonts w:asciiTheme="majorBidi" w:eastAsiaTheme="minorEastAsia" w:hAnsiTheme="majorBidi" w:cstheme="majorBidi"/>
          <w:b w:val="0"/>
          <w:bCs w:val="0"/>
          <w:sz w:val="24"/>
          <w:szCs w:val="24"/>
        </w:rPr>
        <w:t>2</w:t>
      </w:r>
      <w:r w:rsidR="000E7DC8" w:rsidRPr="00F507E3">
        <w:rPr>
          <w:rFonts w:asciiTheme="majorBidi" w:eastAsiaTheme="minorEastAsia" w:hAnsiTheme="majorBidi" w:cstheme="majorBidi"/>
          <w:b w:val="0"/>
          <w:bCs w:val="0"/>
          <w:sz w:val="24"/>
          <w:szCs w:val="24"/>
        </w:rPr>
        <w:t>.</w:t>
      </w:r>
      <w:r w:rsidR="00990421" w:rsidRPr="00F507E3">
        <w:rPr>
          <w:rFonts w:asciiTheme="majorBidi" w:eastAsiaTheme="minorEastAsia" w:hAnsiTheme="majorBidi" w:cstheme="majorBidi"/>
          <w:b w:val="0"/>
          <w:bCs w:val="0"/>
          <w:sz w:val="24"/>
          <w:szCs w:val="24"/>
        </w:rPr>
        <w:t xml:space="preserve"> </w:t>
      </w:r>
      <w:r w:rsidR="000E7DC8" w:rsidRPr="00F507E3">
        <w:rPr>
          <w:rFonts w:asciiTheme="majorBidi" w:eastAsiaTheme="minorEastAsia" w:hAnsiTheme="majorBidi" w:cstheme="majorBidi"/>
          <w:b w:val="0"/>
          <w:bCs w:val="0"/>
          <w:sz w:val="24"/>
          <w:szCs w:val="24"/>
        </w:rPr>
        <w:t>S</w:t>
      </w:r>
      <w:r w:rsidR="00990421" w:rsidRPr="00F507E3">
        <w:rPr>
          <w:rFonts w:asciiTheme="majorBidi" w:eastAsiaTheme="minorEastAsia" w:hAnsiTheme="majorBidi" w:cstheme="majorBidi"/>
          <w:b w:val="0"/>
          <w:bCs w:val="0"/>
          <w:sz w:val="24"/>
          <w:szCs w:val="24"/>
        </w:rPr>
        <w:t>o</w:t>
      </w:r>
      <w:r w:rsidR="000E7DC8" w:rsidRPr="00F507E3">
        <w:rPr>
          <w:rFonts w:asciiTheme="majorBidi" w:eastAsiaTheme="minorEastAsia" w:hAnsiTheme="majorBidi" w:cstheme="majorBidi"/>
          <w:b w:val="0"/>
          <w:bCs w:val="0"/>
          <w:sz w:val="24"/>
          <w:szCs w:val="24"/>
        </w:rPr>
        <w:t xml:space="preserve"> the obtained scores in </w:t>
      </w:r>
      <w:r w:rsidR="0045763A" w:rsidRPr="00F507E3">
        <w:rPr>
          <w:rFonts w:asciiTheme="majorBidi" w:eastAsiaTheme="minorEastAsia" w:hAnsiTheme="majorBidi" w:cstheme="majorBidi"/>
          <w:b w:val="0"/>
          <w:bCs w:val="0"/>
          <w:sz w:val="24"/>
          <w:szCs w:val="24"/>
        </w:rPr>
        <w:t xml:space="preserve">the </w:t>
      </w:r>
      <w:r w:rsidR="000E7DC8" w:rsidRPr="00F507E3">
        <w:rPr>
          <w:rFonts w:asciiTheme="majorBidi" w:eastAsiaTheme="minorEastAsia" w:hAnsiTheme="majorBidi" w:cstheme="majorBidi"/>
          <w:b w:val="0"/>
          <w:bCs w:val="0"/>
          <w:sz w:val="24"/>
          <w:szCs w:val="24"/>
        </w:rPr>
        <w:t>knowledge section were divided into three equal intervals</w:t>
      </w:r>
      <w:r w:rsidR="00FD1C59" w:rsidRPr="00F507E3">
        <w:rPr>
          <w:rFonts w:asciiTheme="majorBidi" w:eastAsiaTheme="minorEastAsia" w:hAnsiTheme="majorBidi" w:cstheme="majorBidi"/>
          <w:b w:val="0"/>
          <w:bCs w:val="0"/>
          <w:sz w:val="24"/>
          <w:szCs w:val="24"/>
        </w:rPr>
        <w:t xml:space="preserve">: </w:t>
      </w:r>
      <w:r w:rsidR="00D55362" w:rsidRPr="00F507E3">
        <w:rPr>
          <w:rFonts w:asciiTheme="majorBidi" w:eastAsiaTheme="minorEastAsia" w:hAnsiTheme="majorBidi" w:cstheme="majorBidi"/>
          <w:b w:val="0"/>
          <w:bCs w:val="0"/>
          <w:sz w:val="24"/>
          <w:szCs w:val="24"/>
        </w:rPr>
        <w:t>[(</w:t>
      </w:r>
      <w:r w:rsidR="00FD1C59" w:rsidRPr="00F507E3">
        <w:rPr>
          <w:rFonts w:asciiTheme="majorBidi" w:eastAsiaTheme="minorEastAsia" w:hAnsiTheme="majorBidi" w:cstheme="majorBidi"/>
          <w:b w:val="0"/>
          <w:bCs w:val="0"/>
          <w:sz w:val="24"/>
          <w:szCs w:val="24"/>
        </w:rPr>
        <w:t>0.66) = low</w:t>
      </w:r>
      <w:r w:rsidR="0045763A" w:rsidRPr="00F507E3">
        <w:rPr>
          <w:rFonts w:asciiTheme="majorBidi" w:eastAsiaTheme="minorEastAsia" w:hAnsiTheme="majorBidi" w:cstheme="majorBidi"/>
          <w:b w:val="0"/>
          <w:bCs w:val="0"/>
          <w:sz w:val="24"/>
          <w:szCs w:val="24"/>
        </w:rPr>
        <w:t>-level</w:t>
      </w:r>
      <w:r w:rsidR="00F507E3">
        <w:rPr>
          <w:rFonts w:asciiTheme="majorBidi" w:eastAsiaTheme="minorEastAsia" w:hAnsiTheme="majorBidi" w:cstheme="majorBidi"/>
          <w:b w:val="0"/>
          <w:bCs w:val="0"/>
          <w:sz w:val="24"/>
          <w:szCs w:val="24"/>
        </w:rPr>
        <w:t xml:space="preserve"> </w:t>
      </w:r>
      <w:r w:rsidR="00FD1C59" w:rsidRPr="00F507E3">
        <w:rPr>
          <w:rFonts w:asciiTheme="majorBidi" w:eastAsiaTheme="minorEastAsia" w:hAnsiTheme="majorBidi" w:cstheme="majorBidi"/>
          <w:b w:val="0"/>
          <w:bCs w:val="0"/>
          <w:sz w:val="24"/>
          <w:szCs w:val="24"/>
        </w:rPr>
        <w:t>knowledge</w:t>
      </w:r>
      <w:r w:rsidR="00D55362" w:rsidRPr="00F507E3">
        <w:rPr>
          <w:rFonts w:asciiTheme="majorBidi" w:eastAsiaTheme="minorEastAsia" w:hAnsiTheme="majorBidi" w:cstheme="majorBidi"/>
          <w:b w:val="0"/>
          <w:bCs w:val="0"/>
          <w:sz w:val="24"/>
          <w:szCs w:val="24"/>
        </w:rPr>
        <w:t xml:space="preserve">; </w:t>
      </w:r>
      <w:r w:rsidR="00FD1C59" w:rsidRPr="00F507E3">
        <w:rPr>
          <w:rFonts w:asciiTheme="majorBidi" w:eastAsiaTheme="minorEastAsia" w:hAnsiTheme="majorBidi" w:cstheme="majorBidi"/>
          <w:b w:val="0"/>
          <w:bCs w:val="0"/>
          <w:sz w:val="24"/>
          <w:szCs w:val="24"/>
        </w:rPr>
        <w:t>(0.66- 1.33</w:t>
      </w:r>
      <w:r w:rsidR="000416F3" w:rsidRPr="00F507E3">
        <w:rPr>
          <w:rFonts w:asciiTheme="majorBidi" w:eastAsiaTheme="minorEastAsia" w:hAnsiTheme="majorBidi" w:cstheme="majorBidi"/>
          <w:b w:val="0"/>
          <w:bCs w:val="0"/>
          <w:sz w:val="24"/>
          <w:szCs w:val="24"/>
        </w:rPr>
        <w:t>)</w:t>
      </w:r>
      <w:r w:rsidR="00FD1C59" w:rsidRPr="00F507E3">
        <w:rPr>
          <w:rFonts w:asciiTheme="majorBidi" w:eastAsiaTheme="minorEastAsia" w:hAnsiTheme="majorBidi" w:cstheme="majorBidi"/>
          <w:b w:val="0"/>
          <w:bCs w:val="0"/>
          <w:sz w:val="24"/>
          <w:szCs w:val="24"/>
        </w:rPr>
        <w:t xml:space="preserve"> = m</w:t>
      </w:r>
      <w:r w:rsidR="0045763A" w:rsidRPr="00F507E3">
        <w:rPr>
          <w:rFonts w:asciiTheme="majorBidi" w:eastAsiaTheme="minorEastAsia" w:hAnsiTheme="majorBidi" w:cstheme="majorBidi"/>
          <w:b w:val="0"/>
          <w:bCs w:val="0"/>
          <w:sz w:val="24"/>
          <w:szCs w:val="24"/>
        </w:rPr>
        <w:t>id</w:t>
      </w:r>
      <w:r w:rsidR="00F507E3">
        <w:rPr>
          <w:rFonts w:asciiTheme="majorBidi" w:eastAsiaTheme="minorEastAsia" w:hAnsiTheme="majorBidi" w:cstheme="majorBidi"/>
          <w:b w:val="0"/>
          <w:bCs w:val="0"/>
          <w:sz w:val="24"/>
          <w:szCs w:val="24"/>
        </w:rPr>
        <w:t>-l</w:t>
      </w:r>
      <w:r w:rsidR="00FD1C59" w:rsidRPr="00F507E3">
        <w:rPr>
          <w:rFonts w:asciiTheme="majorBidi" w:eastAsiaTheme="minorEastAsia" w:hAnsiTheme="majorBidi" w:cstheme="majorBidi"/>
          <w:b w:val="0"/>
          <w:bCs w:val="0"/>
          <w:sz w:val="24"/>
          <w:szCs w:val="24"/>
        </w:rPr>
        <w:t>evel</w:t>
      </w:r>
      <w:r w:rsidR="00F507E3">
        <w:rPr>
          <w:rFonts w:asciiTheme="majorBidi" w:eastAsiaTheme="minorEastAsia" w:hAnsiTheme="majorBidi" w:cstheme="majorBidi"/>
          <w:b w:val="0"/>
          <w:bCs w:val="0"/>
          <w:sz w:val="24"/>
          <w:szCs w:val="24"/>
        </w:rPr>
        <w:t xml:space="preserve">; </w:t>
      </w:r>
      <w:r w:rsidR="00FD1C59" w:rsidRPr="00F507E3">
        <w:rPr>
          <w:rFonts w:asciiTheme="majorBidi" w:eastAsiaTheme="minorEastAsia" w:hAnsiTheme="majorBidi" w:cstheme="majorBidi"/>
          <w:b w:val="0"/>
          <w:bCs w:val="0"/>
          <w:sz w:val="24"/>
          <w:szCs w:val="24"/>
        </w:rPr>
        <w:t xml:space="preserve">(1.33-2) </w:t>
      </w:r>
      <w:r w:rsidR="000416F3" w:rsidRPr="00F507E3">
        <w:rPr>
          <w:rFonts w:asciiTheme="majorBidi" w:eastAsiaTheme="minorEastAsia" w:hAnsiTheme="majorBidi" w:cstheme="majorBidi"/>
          <w:b w:val="0"/>
          <w:bCs w:val="0"/>
          <w:sz w:val="24"/>
          <w:szCs w:val="24"/>
        </w:rPr>
        <w:t xml:space="preserve">= </w:t>
      </w:r>
      <w:r w:rsidR="00D55362" w:rsidRPr="00F507E3">
        <w:rPr>
          <w:rFonts w:asciiTheme="majorBidi" w:eastAsiaTheme="minorEastAsia" w:hAnsiTheme="majorBidi" w:cstheme="majorBidi"/>
          <w:b w:val="0"/>
          <w:bCs w:val="0"/>
          <w:sz w:val="24"/>
          <w:szCs w:val="24"/>
        </w:rPr>
        <w:t>high</w:t>
      </w:r>
      <w:r w:rsidR="0045763A" w:rsidRPr="00F507E3">
        <w:rPr>
          <w:rFonts w:asciiTheme="majorBidi" w:eastAsiaTheme="minorEastAsia" w:hAnsiTheme="majorBidi" w:cstheme="majorBidi"/>
          <w:b w:val="0"/>
          <w:bCs w:val="0"/>
          <w:sz w:val="24"/>
          <w:szCs w:val="24"/>
        </w:rPr>
        <w:t>-</w:t>
      </w:r>
      <w:r w:rsidR="00D55362" w:rsidRPr="00F507E3">
        <w:rPr>
          <w:rFonts w:asciiTheme="majorBidi" w:eastAsiaTheme="minorEastAsia" w:hAnsiTheme="majorBidi" w:cstheme="majorBidi"/>
          <w:b w:val="0"/>
          <w:bCs w:val="0"/>
          <w:sz w:val="24"/>
          <w:szCs w:val="24"/>
        </w:rPr>
        <w:t>level knowledge].</w:t>
      </w:r>
    </w:p>
    <w:p w14:paraId="4D9201B3" w14:textId="476C447E" w:rsidR="00B32954" w:rsidRPr="00B33523" w:rsidRDefault="005A4C36" w:rsidP="00251EDC">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lastRenderedPageBreak/>
        <w:t xml:space="preserve">Ten </w:t>
      </w:r>
      <w:r w:rsidRPr="00251EDC">
        <w:rPr>
          <w:rFonts w:asciiTheme="majorBidi" w:eastAsiaTheme="minorEastAsia" w:hAnsiTheme="majorBidi" w:cstheme="majorBidi"/>
          <w:b w:val="0"/>
          <w:bCs w:val="0"/>
          <w:sz w:val="24"/>
          <w:szCs w:val="24"/>
        </w:rPr>
        <w:t>statements in the form of a</w:t>
      </w:r>
      <w:r w:rsidR="00FD1C59" w:rsidRPr="00251EDC">
        <w:rPr>
          <w:rFonts w:asciiTheme="majorBidi" w:eastAsiaTheme="minorEastAsia" w:hAnsiTheme="majorBidi" w:cstheme="majorBidi"/>
          <w:b w:val="0"/>
          <w:bCs w:val="0"/>
          <w:sz w:val="24"/>
          <w:szCs w:val="24"/>
        </w:rPr>
        <w:t xml:space="preserve"> 5-point</w:t>
      </w:r>
      <w:r w:rsidRPr="00251EDC">
        <w:rPr>
          <w:rFonts w:asciiTheme="majorBidi" w:eastAsiaTheme="minorEastAsia" w:hAnsiTheme="majorBidi" w:cstheme="majorBidi"/>
          <w:b w:val="0"/>
          <w:bCs w:val="0"/>
          <w:sz w:val="24"/>
          <w:szCs w:val="24"/>
        </w:rPr>
        <w:t xml:space="preserve"> </w:t>
      </w:r>
      <w:proofErr w:type="spellStart"/>
      <w:r w:rsidRPr="00251EDC">
        <w:rPr>
          <w:rFonts w:asciiTheme="majorBidi" w:eastAsiaTheme="minorEastAsia" w:hAnsiTheme="majorBidi" w:cstheme="majorBidi"/>
          <w:b w:val="0"/>
          <w:bCs w:val="0"/>
          <w:sz w:val="24"/>
          <w:szCs w:val="24"/>
        </w:rPr>
        <w:t>Likert</w:t>
      </w:r>
      <w:proofErr w:type="spellEnd"/>
      <w:r w:rsidRPr="00251EDC">
        <w:rPr>
          <w:rFonts w:asciiTheme="majorBidi" w:eastAsiaTheme="minorEastAsia" w:hAnsiTheme="majorBidi" w:cstheme="majorBidi"/>
          <w:b w:val="0"/>
          <w:bCs w:val="0"/>
          <w:sz w:val="24"/>
          <w:szCs w:val="24"/>
        </w:rPr>
        <w:t xml:space="preserve"> </w:t>
      </w:r>
      <w:r w:rsidR="00FD1C59" w:rsidRPr="00251EDC">
        <w:rPr>
          <w:rFonts w:asciiTheme="majorBidi" w:eastAsiaTheme="minorEastAsia" w:hAnsiTheme="majorBidi" w:cstheme="majorBidi"/>
          <w:b w:val="0"/>
          <w:bCs w:val="0"/>
          <w:sz w:val="24"/>
          <w:szCs w:val="24"/>
        </w:rPr>
        <w:t xml:space="preserve">scale were </w:t>
      </w:r>
      <w:r w:rsidRPr="00251EDC">
        <w:rPr>
          <w:rFonts w:asciiTheme="majorBidi" w:eastAsiaTheme="minorEastAsia" w:hAnsiTheme="majorBidi" w:cstheme="majorBidi"/>
          <w:b w:val="0"/>
          <w:bCs w:val="0"/>
          <w:sz w:val="24"/>
          <w:szCs w:val="24"/>
        </w:rPr>
        <w:t xml:space="preserve">used to measure the chief editors’ attitude about plagiarism. </w:t>
      </w:r>
      <w:r w:rsidR="00384E67" w:rsidRPr="00251EDC">
        <w:rPr>
          <w:rFonts w:asciiTheme="majorBidi" w:eastAsiaTheme="minorEastAsia" w:hAnsiTheme="majorBidi" w:cstheme="majorBidi"/>
          <w:b w:val="0"/>
          <w:bCs w:val="0"/>
          <w:sz w:val="24"/>
          <w:szCs w:val="24"/>
        </w:rPr>
        <w:t>The score</w:t>
      </w:r>
      <w:r w:rsidR="0045763A" w:rsidRPr="00251EDC">
        <w:rPr>
          <w:rFonts w:asciiTheme="majorBidi" w:eastAsiaTheme="minorEastAsia" w:hAnsiTheme="majorBidi" w:cstheme="majorBidi"/>
          <w:b w:val="0"/>
          <w:bCs w:val="0"/>
          <w:sz w:val="24"/>
          <w:szCs w:val="24"/>
        </w:rPr>
        <w:t>s used</w:t>
      </w:r>
      <w:r w:rsidR="00384E67" w:rsidRPr="00251EDC">
        <w:rPr>
          <w:rFonts w:asciiTheme="majorBidi" w:eastAsiaTheme="minorEastAsia" w:hAnsiTheme="majorBidi" w:cstheme="majorBidi"/>
          <w:b w:val="0"/>
          <w:bCs w:val="0"/>
          <w:sz w:val="24"/>
          <w:szCs w:val="24"/>
        </w:rPr>
        <w:t xml:space="preserve"> for the respo</w:t>
      </w:r>
      <w:r w:rsidR="00384E67" w:rsidRPr="00B33523">
        <w:rPr>
          <w:rFonts w:asciiTheme="majorBidi" w:eastAsiaTheme="minorEastAsia" w:hAnsiTheme="majorBidi" w:cstheme="majorBidi"/>
          <w:b w:val="0"/>
          <w:bCs w:val="0"/>
          <w:sz w:val="24"/>
          <w:szCs w:val="24"/>
        </w:rPr>
        <w:t xml:space="preserve">nses </w:t>
      </w:r>
      <w:r w:rsidR="0045763A" w:rsidRPr="00B33523">
        <w:rPr>
          <w:rFonts w:asciiTheme="majorBidi" w:eastAsiaTheme="minorEastAsia" w:hAnsiTheme="majorBidi" w:cstheme="majorBidi"/>
          <w:b w:val="0"/>
          <w:bCs w:val="0"/>
          <w:sz w:val="24"/>
          <w:szCs w:val="24"/>
        </w:rPr>
        <w:t xml:space="preserve">are </w:t>
      </w:r>
      <w:r w:rsidR="00384E67" w:rsidRPr="00B33523">
        <w:rPr>
          <w:rFonts w:asciiTheme="majorBidi" w:eastAsiaTheme="minorEastAsia" w:hAnsiTheme="majorBidi" w:cstheme="majorBidi"/>
          <w:b w:val="0"/>
          <w:bCs w:val="0"/>
          <w:sz w:val="24"/>
          <w:szCs w:val="24"/>
        </w:rPr>
        <w:t xml:space="preserve">as follows: </w:t>
      </w:r>
    </w:p>
    <w:p w14:paraId="7558024C"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1= strongly agree</w:t>
      </w:r>
    </w:p>
    <w:p w14:paraId="4C5D0862"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2= agree</w:t>
      </w:r>
    </w:p>
    <w:p w14:paraId="28176B4C"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3= neutral</w:t>
      </w:r>
    </w:p>
    <w:p w14:paraId="257C1854"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4= disagree</w:t>
      </w:r>
    </w:p>
    <w:p w14:paraId="24BE2090" w14:textId="77777777" w:rsidR="00B32954" w:rsidRPr="00B33523" w:rsidRDefault="00B32954" w:rsidP="008E2810">
      <w:pPr>
        <w:pStyle w:val="Heading3"/>
        <w:shd w:val="clear" w:color="auto" w:fill="FFFFFF"/>
        <w:spacing w:before="0" w:beforeAutospacing="0" w:after="0" w:afterAutospacing="0" w:line="480" w:lineRule="auto"/>
        <w:ind w:left="36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5= strongly disagree</w:t>
      </w:r>
    </w:p>
    <w:p w14:paraId="31585F9E" w14:textId="5BB4F261" w:rsidR="008E2810" w:rsidRPr="00B33523" w:rsidRDefault="00B33523" w:rsidP="00B33523">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T</w:t>
      </w:r>
      <w:r w:rsidR="005A4C36" w:rsidRPr="00B33523">
        <w:rPr>
          <w:rFonts w:asciiTheme="majorBidi" w:eastAsiaTheme="minorEastAsia" w:hAnsiTheme="majorBidi" w:cstheme="majorBidi"/>
          <w:b w:val="0"/>
          <w:bCs w:val="0"/>
          <w:sz w:val="24"/>
          <w:szCs w:val="24"/>
        </w:rPr>
        <w:t xml:space="preserve">he chief editors’ attitude was divided into </w:t>
      </w:r>
      <w:r w:rsidR="003820DC" w:rsidRPr="00B33523">
        <w:rPr>
          <w:rFonts w:asciiTheme="majorBidi" w:eastAsiaTheme="minorEastAsia" w:hAnsiTheme="majorBidi" w:cstheme="majorBidi"/>
          <w:b w:val="0"/>
          <w:bCs w:val="0"/>
          <w:sz w:val="24"/>
          <w:szCs w:val="24"/>
        </w:rPr>
        <w:t xml:space="preserve">three </w:t>
      </w:r>
      <w:r w:rsidR="005A4C36" w:rsidRPr="00B33523">
        <w:rPr>
          <w:rFonts w:asciiTheme="majorBidi" w:eastAsiaTheme="minorEastAsia" w:hAnsiTheme="majorBidi" w:cstheme="majorBidi"/>
          <w:b w:val="0"/>
          <w:bCs w:val="0"/>
          <w:sz w:val="24"/>
          <w:szCs w:val="24"/>
        </w:rPr>
        <w:t>intervals based on the range and the classification of their score.</w:t>
      </w:r>
      <w:r w:rsidR="008A035A" w:rsidRPr="00B33523">
        <w:rPr>
          <w:rFonts w:asciiTheme="majorBidi" w:eastAsiaTheme="minorEastAsia" w:hAnsiTheme="majorBidi" w:cstheme="majorBidi"/>
          <w:b w:val="0"/>
          <w:bCs w:val="0"/>
          <w:sz w:val="24"/>
          <w:szCs w:val="24"/>
        </w:rPr>
        <w:t xml:space="preserve"> So the </w:t>
      </w:r>
      <w:r w:rsidR="00D55362" w:rsidRPr="00B33523">
        <w:rPr>
          <w:rFonts w:asciiTheme="majorBidi" w:eastAsiaTheme="minorEastAsia" w:hAnsiTheme="majorBidi" w:cstheme="majorBidi"/>
          <w:b w:val="0"/>
          <w:bCs w:val="0"/>
          <w:sz w:val="24"/>
          <w:szCs w:val="24"/>
        </w:rPr>
        <w:t>ranges are [</w:t>
      </w:r>
      <w:r w:rsidR="00F8548B" w:rsidRPr="00B33523">
        <w:rPr>
          <w:rFonts w:asciiTheme="majorBidi" w:eastAsiaTheme="minorEastAsia" w:hAnsiTheme="majorBidi" w:cstheme="majorBidi"/>
          <w:b w:val="0"/>
          <w:bCs w:val="0"/>
          <w:sz w:val="24"/>
          <w:szCs w:val="24"/>
        </w:rPr>
        <w:t>(1-2.33)</w:t>
      </w:r>
      <w:r w:rsidR="008E2810" w:rsidRPr="00B33523">
        <w:rPr>
          <w:rFonts w:asciiTheme="majorBidi" w:eastAsiaTheme="minorEastAsia" w:hAnsiTheme="majorBidi" w:cstheme="majorBidi"/>
          <w:b w:val="0"/>
          <w:bCs w:val="0"/>
          <w:sz w:val="24"/>
          <w:szCs w:val="24"/>
        </w:rPr>
        <w:t xml:space="preserve"> =</w:t>
      </w:r>
      <w:r w:rsidR="00D55362" w:rsidRPr="00B33523">
        <w:rPr>
          <w:rFonts w:asciiTheme="majorBidi" w:eastAsiaTheme="minorEastAsia" w:hAnsiTheme="majorBidi" w:cstheme="majorBidi"/>
          <w:b w:val="0"/>
          <w:bCs w:val="0"/>
          <w:sz w:val="24"/>
          <w:szCs w:val="24"/>
        </w:rPr>
        <w:t xml:space="preserve"> low level attitude; </w:t>
      </w:r>
      <w:r w:rsidR="00F8548B" w:rsidRPr="00B33523">
        <w:rPr>
          <w:rFonts w:asciiTheme="majorBidi" w:eastAsiaTheme="minorEastAsia" w:hAnsiTheme="majorBidi" w:cstheme="majorBidi"/>
          <w:b w:val="0"/>
          <w:bCs w:val="0"/>
          <w:sz w:val="24"/>
          <w:szCs w:val="24"/>
        </w:rPr>
        <w:t>(2.</w:t>
      </w:r>
      <w:r w:rsidR="000416F3" w:rsidRPr="00B33523">
        <w:rPr>
          <w:rFonts w:asciiTheme="majorBidi" w:eastAsiaTheme="minorEastAsia" w:hAnsiTheme="majorBidi" w:cstheme="majorBidi"/>
          <w:b w:val="0"/>
          <w:bCs w:val="0"/>
          <w:sz w:val="24"/>
          <w:szCs w:val="24"/>
        </w:rPr>
        <w:t>33</w:t>
      </w:r>
      <w:r w:rsidR="00F8548B" w:rsidRPr="00B33523">
        <w:rPr>
          <w:rFonts w:asciiTheme="majorBidi" w:eastAsiaTheme="minorEastAsia" w:hAnsiTheme="majorBidi" w:cstheme="majorBidi"/>
          <w:b w:val="0"/>
          <w:bCs w:val="0"/>
          <w:sz w:val="24"/>
          <w:szCs w:val="24"/>
        </w:rPr>
        <w:t>-3.</w:t>
      </w:r>
      <w:r w:rsidR="000416F3" w:rsidRPr="00B33523">
        <w:rPr>
          <w:rFonts w:asciiTheme="majorBidi" w:eastAsiaTheme="minorEastAsia" w:hAnsiTheme="majorBidi" w:cstheme="majorBidi"/>
          <w:b w:val="0"/>
          <w:bCs w:val="0"/>
          <w:sz w:val="24"/>
          <w:szCs w:val="24"/>
        </w:rPr>
        <w:t>66</w:t>
      </w:r>
      <w:r w:rsidR="00F8548B" w:rsidRPr="00B33523">
        <w:rPr>
          <w:rFonts w:asciiTheme="majorBidi" w:eastAsiaTheme="minorEastAsia" w:hAnsiTheme="majorBidi" w:cstheme="majorBidi"/>
          <w:b w:val="0"/>
          <w:bCs w:val="0"/>
          <w:sz w:val="24"/>
          <w:szCs w:val="24"/>
        </w:rPr>
        <w:t>)</w:t>
      </w:r>
      <w:r w:rsidR="008E2810" w:rsidRPr="00B33523">
        <w:rPr>
          <w:rFonts w:asciiTheme="majorBidi" w:eastAsiaTheme="minorEastAsia" w:hAnsiTheme="majorBidi" w:cstheme="majorBidi"/>
          <w:b w:val="0"/>
          <w:bCs w:val="0"/>
          <w:sz w:val="24"/>
          <w:szCs w:val="24"/>
        </w:rPr>
        <w:t xml:space="preserve"> =</w:t>
      </w:r>
      <w:r w:rsidR="00F8548B" w:rsidRPr="00B33523">
        <w:rPr>
          <w:rFonts w:asciiTheme="majorBidi" w:eastAsiaTheme="minorEastAsia" w:hAnsiTheme="majorBidi" w:cstheme="majorBidi"/>
          <w:b w:val="0"/>
          <w:bCs w:val="0"/>
          <w:sz w:val="24"/>
          <w:szCs w:val="24"/>
        </w:rPr>
        <w:t xml:space="preserve"> m</w:t>
      </w:r>
      <w:r w:rsidRPr="00B33523">
        <w:rPr>
          <w:rFonts w:asciiTheme="majorBidi" w:eastAsiaTheme="minorEastAsia" w:hAnsiTheme="majorBidi" w:cstheme="majorBidi"/>
          <w:b w:val="0"/>
          <w:bCs w:val="0"/>
          <w:sz w:val="24"/>
          <w:szCs w:val="24"/>
        </w:rPr>
        <w:t xml:space="preserve">id-level </w:t>
      </w:r>
      <w:r w:rsidR="00F8548B" w:rsidRPr="00B33523">
        <w:rPr>
          <w:rFonts w:asciiTheme="majorBidi" w:eastAsiaTheme="minorEastAsia" w:hAnsiTheme="majorBidi" w:cstheme="majorBidi"/>
          <w:b w:val="0"/>
          <w:bCs w:val="0"/>
          <w:sz w:val="24"/>
          <w:szCs w:val="24"/>
        </w:rPr>
        <w:t>attitude</w:t>
      </w:r>
      <w:r w:rsidR="00D55362" w:rsidRPr="00B33523">
        <w:rPr>
          <w:rFonts w:asciiTheme="majorBidi" w:eastAsiaTheme="minorEastAsia" w:hAnsiTheme="majorBidi" w:cstheme="majorBidi"/>
          <w:b w:val="0"/>
          <w:bCs w:val="0"/>
          <w:sz w:val="24"/>
          <w:szCs w:val="24"/>
        </w:rPr>
        <w:t xml:space="preserve">; </w:t>
      </w:r>
      <w:r w:rsidR="00F8548B" w:rsidRPr="00B33523">
        <w:rPr>
          <w:rFonts w:asciiTheme="majorBidi" w:eastAsiaTheme="minorEastAsia" w:hAnsiTheme="majorBidi" w:cstheme="majorBidi"/>
          <w:b w:val="0"/>
          <w:bCs w:val="0"/>
          <w:sz w:val="24"/>
          <w:szCs w:val="24"/>
        </w:rPr>
        <w:t>(3.</w:t>
      </w:r>
      <w:r w:rsidR="000416F3" w:rsidRPr="00B33523">
        <w:rPr>
          <w:rFonts w:asciiTheme="majorBidi" w:eastAsiaTheme="minorEastAsia" w:hAnsiTheme="majorBidi" w:cstheme="majorBidi"/>
          <w:b w:val="0"/>
          <w:bCs w:val="0"/>
          <w:sz w:val="24"/>
          <w:szCs w:val="24"/>
        </w:rPr>
        <w:t>67</w:t>
      </w:r>
      <w:r w:rsidR="00F8548B" w:rsidRPr="00B33523">
        <w:rPr>
          <w:rFonts w:asciiTheme="majorBidi" w:eastAsiaTheme="minorEastAsia" w:hAnsiTheme="majorBidi" w:cstheme="majorBidi"/>
          <w:b w:val="0"/>
          <w:bCs w:val="0"/>
          <w:sz w:val="24"/>
          <w:szCs w:val="24"/>
        </w:rPr>
        <w:t xml:space="preserve">-5) </w:t>
      </w:r>
      <w:r w:rsidR="008E2810" w:rsidRPr="00B33523">
        <w:rPr>
          <w:rFonts w:asciiTheme="majorBidi" w:eastAsiaTheme="minorEastAsia" w:hAnsiTheme="majorBidi" w:cstheme="majorBidi"/>
          <w:b w:val="0"/>
          <w:bCs w:val="0"/>
          <w:sz w:val="24"/>
          <w:szCs w:val="24"/>
        </w:rPr>
        <w:t xml:space="preserve">= </w:t>
      </w:r>
      <w:r w:rsidR="00F8548B" w:rsidRPr="00B33523">
        <w:rPr>
          <w:rFonts w:asciiTheme="majorBidi" w:eastAsiaTheme="minorEastAsia" w:hAnsiTheme="majorBidi" w:cstheme="majorBidi"/>
          <w:b w:val="0"/>
          <w:bCs w:val="0"/>
          <w:sz w:val="24"/>
          <w:szCs w:val="24"/>
        </w:rPr>
        <w:t>high level</w:t>
      </w:r>
      <w:r w:rsidR="008E2810" w:rsidRPr="00B33523">
        <w:rPr>
          <w:rFonts w:asciiTheme="majorBidi" w:eastAsiaTheme="minorEastAsia" w:hAnsiTheme="majorBidi" w:cstheme="majorBidi"/>
          <w:b w:val="0"/>
          <w:bCs w:val="0"/>
          <w:sz w:val="24"/>
          <w:szCs w:val="24"/>
        </w:rPr>
        <w:t xml:space="preserve"> attitude</w:t>
      </w:r>
      <w:r w:rsidR="00D55362" w:rsidRPr="00B33523">
        <w:rPr>
          <w:rFonts w:asciiTheme="majorBidi" w:eastAsiaTheme="minorEastAsia" w:hAnsiTheme="majorBidi" w:cstheme="majorBidi"/>
          <w:b w:val="0"/>
          <w:bCs w:val="0"/>
          <w:sz w:val="24"/>
          <w:szCs w:val="24"/>
        </w:rPr>
        <w:t>]</w:t>
      </w:r>
    </w:p>
    <w:p w14:paraId="2658F6FC" w14:textId="4E98635C" w:rsidR="00384E67" w:rsidRPr="00B33523" w:rsidRDefault="00717DF0" w:rsidP="00AD697A">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The answers to the</w:t>
      </w:r>
      <w:r w:rsidR="00E44EF3" w:rsidRPr="00B33523">
        <w:rPr>
          <w:rFonts w:asciiTheme="majorBidi" w:eastAsiaTheme="minorEastAsia" w:hAnsiTheme="majorBidi" w:cstheme="majorBidi"/>
          <w:b w:val="0"/>
          <w:bCs w:val="0"/>
          <w:sz w:val="24"/>
          <w:szCs w:val="24"/>
        </w:rPr>
        <w:t xml:space="preserve"> closed</w:t>
      </w:r>
      <w:r w:rsidR="00AD697A" w:rsidRPr="00B33523">
        <w:rPr>
          <w:rFonts w:asciiTheme="majorBidi" w:eastAsiaTheme="minorEastAsia" w:hAnsiTheme="majorBidi" w:cstheme="majorBidi"/>
          <w:b w:val="0"/>
          <w:bCs w:val="0"/>
          <w:sz w:val="24"/>
          <w:szCs w:val="24"/>
        </w:rPr>
        <w:t>-end</w:t>
      </w:r>
      <w:r w:rsidR="00E44EF3" w:rsidRPr="00B33523">
        <w:rPr>
          <w:rFonts w:asciiTheme="majorBidi" w:eastAsiaTheme="minorEastAsia" w:hAnsiTheme="majorBidi" w:cstheme="majorBidi"/>
          <w:b w:val="0"/>
          <w:bCs w:val="0"/>
          <w:sz w:val="24"/>
          <w:szCs w:val="24"/>
        </w:rPr>
        <w:t xml:space="preserve"> questions </w:t>
      </w:r>
      <w:r w:rsidRPr="00B33523">
        <w:rPr>
          <w:rFonts w:asciiTheme="majorBidi" w:eastAsiaTheme="minorEastAsia" w:hAnsiTheme="majorBidi" w:cstheme="majorBidi"/>
          <w:b w:val="0"/>
          <w:bCs w:val="0"/>
          <w:sz w:val="24"/>
          <w:szCs w:val="24"/>
        </w:rPr>
        <w:t>of "Practice" were “yes</w:t>
      </w:r>
      <w:r w:rsidR="00384E67" w:rsidRPr="00B33523">
        <w:rPr>
          <w:rFonts w:asciiTheme="majorBidi" w:eastAsiaTheme="minorEastAsia" w:hAnsiTheme="majorBidi" w:cstheme="majorBidi"/>
          <w:b w:val="0"/>
          <w:bCs w:val="0"/>
          <w:sz w:val="24"/>
          <w:szCs w:val="24"/>
        </w:rPr>
        <w:t>”</w:t>
      </w:r>
      <w:r w:rsidR="00B33523" w:rsidRPr="00B33523">
        <w:rPr>
          <w:rFonts w:asciiTheme="majorBidi" w:eastAsiaTheme="minorEastAsia" w:hAnsiTheme="majorBidi" w:cstheme="majorBidi"/>
          <w:b w:val="0"/>
          <w:bCs w:val="0"/>
          <w:sz w:val="24"/>
          <w:szCs w:val="24"/>
        </w:rPr>
        <w:t xml:space="preserve">, </w:t>
      </w:r>
      <w:r w:rsidR="00384E67" w:rsidRPr="00B33523">
        <w:rPr>
          <w:rFonts w:asciiTheme="majorBidi" w:eastAsiaTheme="minorEastAsia" w:hAnsiTheme="majorBidi" w:cstheme="majorBidi"/>
          <w:b w:val="0"/>
          <w:bCs w:val="0"/>
          <w:sz w:val="24"/>
          <w:szCs w:val="24"/>
        </w:rPr>
        <w:t>“</w:t>
      </w:r>
      <w:r w:rsidRPr="00B33523">
        <w:rPr>
          <w:rFonts w:asciiTheme="majorBidi" w:eastAsiaTheme="minorEastAsia" w:hAnsiTheme="majorBidi" w:cstheme="majorBidi"/>
          <w:b w:val="0"/>
          <w:bCs w:val="0"/>
          <w:sz w:val="24"/>
          <w:szCs w:val="24"/>
        </w:rPr>
        <w:t>no</w:t>
      </w:r>
      <w:r w:rsidR="00384E67" w:rsidRPr="00B33523">
        <w:rPr>
          <w:rFonts w:asciiTheme="majorBidi" w:eastAsiaTheme="minorEastAsia" w:hAnsiTheme="majorBidi" w:cstheme="majorBidi"/>
          <w:b w:val="0"/>
          <w:bCs w:val="0"/>
          <w:sz w:val="24"/>
          <w:szCs w:val="24"/>
        </w:rPr>
        <w:t>”</w:t>
      </w:r>
      <w:r w:rsidRPr="00B33523">
        <w:rPr>
          <w:rFonts w:asciiTheme="majorBidi" w:eastAsiaTheme="minorEastAsia" w:hAnsiTheme="majorBidi" w:cstheme="majorBidi"/>
          <w:b w:val="0"/>
          <w:bCs w:val="0"/>
          <w:sz w:val="24"/>
          <w:szCs w:val="24"/>
        </w:rPr>
        <w:t>,</w:t>
      </w:r>
      <w:r w:rsidR="00384E67" w:rsidRPr="00B33523">
        <w:rPr>
          <w:rFonts w:asciiTheme="majorBidi" w:eastAsiaTheme="minorEastAsia" w:hAnsiTheme="majorBidi" w:cstheme="majorBidi"/>
          <w:b w:val="0"/>
          <w:bCs w:val="0"/>
          <w:sz w:val="24"/>
          <w:szCs w:val="24"/>
        </w:rPr>
        <w:t xml:space="preserve"> “I have no </w:t>
      </w:r>
      <w:r w:rsidR="00AD697A" w:rsidRPr="00B33523">
        <w:rPr>
          <w:rFonts w:asciiTheme="majorBidi" w:eastAsiaTheme="minorEastAsia" w:hAnsiTheme="majorBidi" w:cstheme="majorBidi"/>
          <w:b w:val="0"/>
          <w:bCs w:val="0"/>
          <w:sz w:val="24"/>
          <w:szCs w:val="24"/>
        </w:rPr>
        <w:t>ideas,</w:t>
      </w:r>
      <w:r w:rsidR="00B33523" w:rsidRPr="00B33523">
        <w:rPr>
          <w:rFonts w:asciiTheme="majorBidi" w:eastAsiaTheme="minorEastAsia" w:hAnsiTheme="majorBidi" w:cstheme="majorBidi"/>
          <w:b w:val="0"/>
          <w:bCs w:val="0"/>
          <w:sz w:val="24"/>
          <w:szCs w:val="24"/>
          <w:highlight w:val="yellow"/>
        </w:rPr>
        <w:t xml:space="preserve"> </w:t>
      </w:r>
      <w:r w:rsidR="00B33523" w:rsidRPr="00B33523">
        <w:rPr>
          <w:rFonts w:asciiTheme="majorBidi" w:eastAsiaTheme="minorEastAsia" w:hAnsiTheme="majorBidi" w:cstheme="majorBidi"/>
          <w:b w:val="0"/>
          <w:bCs w:val="0"/>
          <w:sz w:val="24"/>
          <w:szCs w:val="24"/>
        </w:rPr>
        <w:t>somehow</w:t>
      </w:r>
      <w:r w:rsidR="00384E67" w:rsidRPr="00B33523">
        <w:rPr>
          <w:rFonts w:asciiTheme="majorBidi" w:eastAsiaTheme="minorEastAsia" w:hAnsiTheme="majorBidi" w:cstheme="majorBidi"/>
          <w:b w:val="0"/>
          <w:bCs w:val="0"/>
          <w:sz w:val="24"/>
          <w:szCs w:val="24"/>
        </w:rPr>
        <w:t>,</w:t>
      </w:r>
      <w:r w:rsidRPr="00B33523">
        <w:rPr>
          <w:rFonts w:asciiTheme="majorBidi" w:eastAsiaTheme="minorEastAsia" w:hAnsiTheme="majorBidi" w:cstheme="majorBidi"/>
          <w:b w:val="0"/>
          <w:bCs w:val="0"/>
          <w:sz w:val="24"/>
          <w:szCs w:val="24"/>
        </w:rPr>
        <w:t xml:space="preserve"> or sometimes”.</w:t>
      </w:r>
      <w:r w:rsidR="00384E67" w:rsidRPr="00B33523">
        <w:rPr>
          <w:rFonts w:asciiTheme="majorBidi" w:eastAsiaTheme="minorEastAsia" w:hAnsiTheme="majorBidi" w:cstheme="majorBidi"/>
          <w:b w:val="0"/>
          <w:bCs w:val="0"/>
          <w:sz w:val="24"/>
          <w:szCs w:val="24"/>
        </w:rPr>
        <w:t xml:space="preserve"> The score for the responses is as follows: </w:t>
      </w:r>
    </w:p>
    <w:p w14:paraId="3E07D912" w14:textId="77777777" w:rsidR="00384E67" w:rsidRPr="00B33523" w:rsidRDefault="00384E67" w:rsidP="0060082C">
      <w:pPr>
        <w:pStyle w:val="Heading3"/>
        <w:shd w:val="clear" w:color="auto" w:fill="FFFFFF"/>
        <w:spacing w:before="0" w:beforeAutospacing="0" w:after="0" w:afterAutospacing="0" w:line="480" w:lineRule="auto"/>
        <w:ind w:left="450"/>
        <w:jc w:val="both"/>
        <w:rPr>
          <w:rFonts w:asciiTheme="majorBidi" w:eastAsiaTheme="minorEastAsia" w:hAnsiTheme="majorBidi" w:cstheme="majorBidi"/>
          <w:b w:val="0"/>
          <w:bCs w:val="0"/>
          <w:sz w:val="24"/>
          <w:szCs w:val="24"/>
        </w:rPr>
      </w:pPr>
      <w:r w:rsidRPr="00B33523">
        <w:rPr>
          <w:rFonts w:asciiTheme="majorBidi" w:eastAsiaTheme="minorEastAsia" w:hAnsiTheme="majorBidi" w:cstheme="majorBidi"/>
          <w:b w:val="0"/>
          <w:bCs w:val="0"/>
          <w:sz w:val="24"/>
          <w:szCs w:val="24"/>
        </w:rPr>
        <w:t xml:space="preserve">2 = </w:t>
      </w:r>
      <w:r w:rsidR="00717DF0" w:rsidRPr="00B33523">
        <w:rPr>
          <w:rFonts w:asciiTheme="majorBidi" w:eastAsiaTheme="minorEastAsia" w:hAnsiTheme="majorBidi" w:cstheme="majorBidi"/>
          <w:b w:val="0"/>
          <w:bCs w:val="0"/>
          <w:sz w:val="24"/>
          <w:szCs w:val="24"/>
        </w:rPr>
        <w:t>correct answer</w:t>
      </w:r>
    </w:p>
    <w:p w14:paraId="4E1F51DE" w14:textId="77777777" w:rsidR="00384E67" w:rsidRDefault="00384E67" w:rsidP="0060082C">
      <w:pPr>
        <w:pStyle w:val="Heading3"/>
        <w:shd w:val="clear" w:color="auto" w:fill="FFFFFF"/>
        <w:spacing w:before="0" w:beforeAutospacing="0" w:after="0" w:afterAutospacing="0" w:line="480" w:lineRule="auto"/>
        <w:ind w:left="450"/>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 xml:space="preserve">0 = </w:t>
      </w:r>
      <w:r w:rsidR="00717DF0" w:rsidRPr="00717DF0">
        <w:rPr>
          <w:rFonts w:asciiTheme="majorBidi" w:eastAsiaTheme="minorEastAsia" w:hAnsiTheme="majorBidi" w:cstheme="majorBidi"/>
          <w:b w:val="0"/>
          <w:bCs w:val="0"/>
          <w:sz w:val="24"/>
          <w:szCs w:val="24"/>
        </w:rPr>
        <w:t xml:space="preserve">incorrect answer </w:t>
      </w:r>
    </w:p>
    <w:p w14:paraId="229492AF" w14:textId="47289996" w:rsidR="00384E67" w:rsidRDefault="00384E67" w:rsidP="00AD697A">
      <w:pPr>
        <w:pStyle w:val="Heading3"/>
        <w:shd w:val="clear" w:color="auto" w:fill="FFFFFF"/>
        <w:spacing w:before="0" w:beforeAutospacing="0" w:after="0" w:afterAutospacing="0" w:line="480" w:lineRule="auto"/>
        <w:ind w:left="450"/>
        <w:jc w:val="both"/>
        <w:rPr>
          <w:rFonts w:asciiTheme="majorBidi" w:eastAsiaTheme="minorEastAsia" w:hAnsiTheme="majorBidi" w:cstheme="majorBidi"/>
          <w:b w:val="0"/>
          <w:bCs w:val="0"/>
          <w:sz w:val="24"/>
          <w:szCs w:val="24"/>
        </w:rPr>
      </w:pPr>
      <w:r>
        <w:rPr>
          <w:rFonts w:asciiTheme="majorBidi" w:eastAsiaTheme="minorEastAsia" w:hAnsiTheme="majorBidi" w:cstheme="majorBidi"/>
          <w:b w:val="0"/>
          <w:bCs w:val="0"/>
          <w:sz w:val="24"/>
          <w:szCs w:val="24"/>
        </w:rPr>
        <w:t xml:space="preserve">1 = </w:t>
      </w:r>
      <w:r w:rsidR="00717DF0" w:rsidRPr="00717DF0">
        <w:rPr>
          <w:rFonts w:asciiTheme="majorBidi" w:eastAsiaTheme="minorEastAsia" w:hAnsiTheme="majorBidi" w:cstheme="majorBidi"/>
          <w:b w:val="0"/>
          <w:bCs w:val="0"/>
          <w:sz w:val="24"/>
          <w:szCs w:val="24"/>
        </w:rPr>
        <w:t xml:space="preserve">have no </w:t>
      </w:r>
      <w:r w:rsidR="00717DF0" w:rsidRPr="00B33523">
        <w:rPr>
          <w:rFonts w:asciiTheme="majorBidi" w:eastAsiaTheme="minorEastAsia" w:hAnsiTheme="majorBidi" w:cstheme="majorBidi"/>
          <w:b w:val="0"/>
          <w:bCs w:val="0"/>
          <w:sz w:val="24"/>
          <w:szCs w:val="24"/>
        </w:rPr>
        <w:t xml:space="preserve">ideas, </w:t>
      </w:r>
      <w:r w:rsidR="00AD697A" w:rsidRPr="00B33523">
        <w:rPr>
          <w:rFonts w:asciiTheme="majorBidi" w:eastAsiaTheme="minorEastAsia" w:hAnsiTheme="majorBidi" w:cstheme="majorBidi"/>
          <w:b w:val="0"/>
          <w:bCs w:val="0"/>
          <w:sz w:val="24"/>
          <w:szCs w:val="24"/>
        </w:rPr>
        <w:t xml:space="preserve">somehow </w:t>
      </w:r>
      <w:r w:rsidR="00717DF0" w:rsidRPr="00B33523">
        <w:rPr>
          <w:rFonts w:asciiTheme="majorBidi" w:eastAsiaTheme="minorEastAsia" w:hAnsiTheme="majorBidi" w:cstheme="majorBidi"/>
          <w:b w:val="0"/>
          <w:bCs w:val="0"/>
          <w:sz w:val="24"/>
          <w:szCs w:val="24"/>
        </w:rPr>
        <w:t>or sometimes</w:t>
      </w:r>
      <w:r w:rsidR="00717DF0" w:rsidRPr="00717DF0">
        <w:rPr>
          <w:rFonts w:asciiTheme="majorBidi" w:eastAsiaTheme="minorEastAsia" w:hAnsiTheme="majorBidi" w:cstheme="majorBidi"/>
          <w:b w:val="0"/>
          <w:bCs w:val="0"/>
          <w:sz w:val="24"/>
          <w:szCs w:val="24"/>
        </w:rPr>
        <w:t xml:space="preserve">. </w:t>
      </w:r>
    </w:p>
    <w:p w14:paraId="38CBFFAB" w14:textId="351C6977" w:rsidR="00717DF0" w:rsidRPr="00B33523" w:rsidRDefault="00717DF0" w:rsidP="00AD697A">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r w:rsidRPr="00717DF0">
        <w:rPr>
          <w:rFonts w:asciiTheme="majorBidi" w:eastAsiaTheme="minorEastAsia" w:hAnsiTheme="majorBidi" w:cstheme="majorBidi"/>
          <w:b w:val="0"/>
          <w:bCs w:val="0"/>
          <w:sz w:val="24"/>
          <w:szCs w:val="24"/>
        </w:rPr>
        <w:t>The</w:t>
      </w:r>
      <w:r w:rsidRPr="00B33523">
        <w:rPr>
          <w:rFonts w:asciiTheme="majorBidi" w:eastAsiaTheme="minorEastAsia" w:hAnsiTheme="majorBidi" w:cstheme="majorBidi"/>
          <w:b w:val="0"/>
          <w:bCs w:val="0"/>
          <w:sz w:val="24"/>
          <w:szCs w:val="24"/>
        </w:rPr>
        <w:t xml:space="preserve"> correct </w:t>
      </w:r>
      <w:r w:rsidR="00A23ED9" w:rsidRPr="00B33523">
        <w:rPr>
          <w:rFonts w:asciiTheme="majorBidi" w:eastAsiaTheme="minorEastAsia" w:hAnsiTheme="majorBidi" w:cstheme="majorBidi"/>
          <w:b w:val="0"/>
          <w:bCs w:val="0"/>
          <w:sz w:val="24"/>
          <w:szCs w:val="24"/>
        </w:rPr>
        <w:t>answers may</w:t>
      </w:r>
      <w:r w:rsidR="00801967" w:rsidRPr="00B33523">
        <w:rPr>
          <w:rFonts w:asciiTheme="majorBidi" w:eastAsiaTheme="minorEastAsia" w:hAnsiTheme="majorBidi" w:cstheme="majorBidi"/>
          <w:b w:val="0"/>
          <w:bCs w:val="0"/>
          <w:sz w:val="24"/>
          <w:szCs w:val="24"/>
        </w:rPr>
        <w:t xml:space="preserve"> </w:t>
      </w:r>
      <w:r w:rsidR="00A23ED9" w:rsidRPr="00B33523">
        <w:rPr>
          <w:rFonts w:asciiTheme="majorBidi" w:eastAsiaTheme="minorEastAsia" w:hAnsiTheme="majorBidi" w:cstheme="majorBidi"/>
          <w:b w:val="0"/>
          <w:bCs w:val="0"/>
          <w:sz w:val="24"/>
          <w:szCs w:val="24"/>
        </w:rPr>
        <w:t xml:space="preserve">be </w:t>
      </w:r>
      <w:r w:rsidRPr="00B33523">
        <w:rPr>
          <w:rFonts w:asciiTheme="majorBidi" w:eastAsiaTheme="minorEastAsia" w:hAnsiTheme="majorBidi" w:cstheme="majorBidi"/>
          <w:b w:val="0"/>
          <w:bCs w:val="0"/>
          <w:sz w:val="24"/>
          <w:szCs w:val="24"/>
        </w:rPr>
        <w:t>"Yes" or "No".</w:t>
      </w:r>
      <w:r w:rsidR="00AD2D1F" w:rsidRPr="00B33523">
        <w:rPr>
          <w:rFonts w:asciiTheme="majorBidi" w:eastAsiaTheme="minorEastAsia" w:hAnsiTheme="majorBidi" w:cstheme="majorBidi"/>
          <w:b w:val="0"/>
          <w:bCs w:val="0"/>
          <w:sz w:val="24"/>
          <w:szCs w:val="24"/>
        </w:rPr>
        <w:t xml:space="preserve"> </w:t>
      </w:r>
      <w:r w:rsidR="00021C94" w:rsidRPr="00B33523">
        <w:rPr>
          <w:rFonts w:asciiTheme="majorBidi" w:eastAsiaTheme="minorEastAsia" w:hAnsiTheme="majorBidi" w:cstheme="majorBidi"/>
          <w:b w:val="0"/>
          <w:bCs w:val="0"/>
          <w:sz w:val="24"/>
          <w:szCs w:val="24"/>
        </w:rPr>
        <w:t xml:space="preserve">According to these scores, the </w:t>
      </w:r>
      <w:r w:rsidR="00AD697A" w:rsidRPr="00B33523">
        <w:rPr>
          <w:rFonts w:asciiTheme="majorBidi" w:eastAsiaTheme="minorEastAsia" w:hAnsiTheme="majorBidi" w:cstheme="majorBidi"/>
          <w:b w:val="0"/>
          <w:bCs w:val="0"/>
          <w:sz w:val="24"/>
          <w:szCs w:val="24"/>
        </w:rPr>
        <w:t xml:space="preserve">score range </w:t>
      </w:r>
      <w:r w:rsidR="00021C94" w:rsidRPr="00B33523">
        <w:rPr>
          <w:rFonts w:asciiTheme="majorBidi" w:eastAsiaTheme="minorEastAsia" w:hAnsiTheme="majorBidi" w:cstheme="majorBidi"/>
          <w:b w:val="0"/>
          <w:bCs w:val="0"/>
          <w:sz w:val="24"/>
          <w:szCs w:val="24"/>
        </w:rPr>
        <w:t>is</w:t>
      </w:r>
      <w:r w:rsidR="00D55362" w:rsidRPr="00B33523">
        <w:rPr>
          <w:rFonts w:asciiTheme="majorBidi" w:eastAsiaTheme="minorEastAsia" w:hAnsiTheme="majorBidi" w:cstheme="majorBidi"/>
          <w:b w:val="0"/>
          <w:bCs w:val="0"/>
          <w:sz w:val="24"/>
          <w:szCs w:val="24"/>
        </w:rPr>
        <w:t xml:space="preserve"> 0-</w:t>
      </w:r>
      <w:r w:rsidR="00021C94" w:rsidRPr="00B33523">
        <w:rPr>
          <w:rFonts w:asciiTheme="majorBidi" w:eastAsiaTheme="minorEastAsia" w:hAnsiTheme="majorBidi" w:cstheme="majorBidi"/>
          <w:b w:val="0"/>
          <w:bCs w:val="0"/>
          <w:sz w:val="24"/>
          <w:szCs w:val="24"/>
        </w:rPr>
        <w:t>2</w:t>
      </w:r>
      <w:r w:rsidR="0060082C" w:rsidRPr="00B33523">
        <w:rPr>
          <w:rFonts w:asciiTheme="majorBidi" w:eastAsiaTheme="minorEastAsia" w:hAnsiTheme="majorBidi" w:cstheme="majorBidi"/>
          <w:b w:val="0"/>
          <w:bCs w:val="0"/>
          <w:sz w:val="24"/>
          <w:szCs w:val="24"/>
        </w:rPr>
        <w:t>.</w:t>
      </w:r>
      <w:r w:rsidR="00021C94" w:rsidRPr="00B33523">
        <w:rPr>
          <w:rFonts w:asciiTheme="majorBidi" w:eastAsiaTheme="minorEastAsia" w:hAnsiTheme="majorBidi" w:cstheme="majorBidi"/>
          <w:b w:val="0"/>
          <w:bCs w:val="0"/>
          <w:sz w:val="24"/>
          <w:szCs w:val="24"/>
        </w:rPr>
        <w:t xml:space="preserve"> So the obtained scores in knowledge section were divided into three equal intervals</w:t>
      </w:r>
      <w:r w:rsidR="0060082C" w:rsidRPr="00B33523">
        <w:rPr>
          <w:rFonts w:asciiTheme="majorBidi" w:eastAsiaTheme="minorEastAsia" w:hAnsiTheme="majorBidi" w:cstheme="majorBidi"/>
          <w:b w:val="0"/>
          <w:bCs w:val="0"/>
          <w:sz w:val="24"/>
          <w:szCs w:val="24"/>
        </w:rPr>
        <w:t>,</w:t>
      </w:r>
      <w:r w:rsidR="00021C94" w:rsidRPr="00B33523">
        <w:rPr>
          <w:rFonts w:asciiTheme="majorBidi" w:eastAsiaTheme="minorEastAsia" w:hAnsiTheme="majorBidi" w:cstheme="majorBidi"/>
          <w:b w:val="0"/>
          <w:bCs w:val="0"/>
          <w:sz w:val="24"/>
          <w:szCs w:val="24"/>
        </w:rPr>
        <w:t xml:space="preserve"> </w:t>
      </w:r>
      <w:r w:rsidR="00AD697A" w:rsidRPr="00B33523">
        <w:rPr>
          <w:rFonts w:asciiTheme="majorBidi" w:eastAsiaTheme="minorEastAsia" w:hAnsiTheme="majorBidi" w:cstheme="majorBidi"/>
          <w:b w:val="0"/>
          <w:bCs w:val="0"/>
          <w:sz w:val="24"/>
          <w:szCs w:val="24"/>
        </w:rPr>
        <w:t xml:space="preserve">just like the </w:t>
      </w:r>
      <w:r w:rsidR="00AD2D1F" w:rsidRPr="00B33523">
        <w:rPr>
          <w:rFonts w:asciiTheme="majorBidi" w:eastAsiaTheme="minorEastAsia" w:hAnsiTheme="majorBidi" w:cstheme="majorBidi"/>
          <w:b w:val="0"/>
          <w:bCs w:val="0"/>
          <w:sz w:val="24"/>
          <w:szCs w:val="24"/>
        </w:rPr>
        <w:t xml:space="preserve">knowledge section. </w:t>
      </w:r>
    </w:p>
    <w:p w14:paraId="051C1087" w14:textId="77777777" w:rsidR="00447E7F" w:rsidRPr="00B33523" w:rsidRDefault="00447E7F" w:rsidP="00CD7A78">
      <w:pPr>
        <w:pStyle w:val="Heading3"/>
        <w:shd w:val="clear" w:color="auto" w:fill="FFFFFF"/>
        <w:spacing w:before="0" w:beforeAutospacing="0" w:after="0" w:afterAutospacing="0" w:line="480" w:lineRule="auto"/>
        <w:jc w:val="both"/>
        <w:rPr>
          <w:rFonts w:asciiTheme="majorBidi" w:eastAsiaTheme="minorEastAsia" w:hAnsiTheme="majorBidi" w:cstheme="majorBidi"/>
          <w:sz w:val="24"/>
          <w:szCs w:val="24"/>
        </w:rPr>
      </w:pPr>
      <w:r w:rsidRPr="00B33523">
        <w:rPr>
          <w:rFonts w:asciiTheme="majorBidi" w:eastAsiaTheme="minorEastAsia" w:hAnsiTheme="majorBidi" w:cstheme="majorBidi"/>
          <w:sz w:val="24"/>
          <w:szCs w:val="24"/>
        </w:rPr>
        <w:t>Findings</w:t>
      </w:r>
      <w:r w:rsidR="001E4721" w:rsidRPr="00B33523">
        <w:rPr>
          <w:rFonts w:asciiTheme="majorBidi" w:eastAsiaTheme="minorEastAsia" w:hAnsiTheme="majorBidi" w:cstheme="majorBidi"/>
          <w:sz w:val="24"/>
          <w:szCs w:val="24"/>
        </w:rPr>
        <w:t>:</w:t>
      </w:r>
    </w:p>
    <w:p w14:paraId="20B2B082" w14:textId="602D9EDF" w:rsidR="005252D0" w:rsidRPr="00B33523" w:rsidRDefault="0076399A" w:rsidP="00251EDC">
      <w:pPr>
        <w:pStyle w:val="Heading3"/>
        <w:shd w:val="clear" w:color="auto" w:fill="FFFFFF"/>
        <w:spacing w:before="0" w:beforeAutospacing="0" w:after="0" w:afterAutospacing="0" w:line="480" w:lineRule="auto"/>
        <w:jc w:val="both"/>
        <w:rPr>
          <w:rFonts w:asciiTheme="majorBidi" w:hAnsiTheme="majorBidi" w:cstheme="majorBidi"/>
          <w:b w:val="0"/>
          <w:bCs w:val="0"/>
          <w:sz w:val="24"/>
          <w:szCs w:val="24"/>
        </w:rPr>
      </w:pPr>
      <w:r w:rsidRPr="00B33523">
        <w:rPr>
          <w:rFonts w:asciiTheme="majorBidi" w:eastAsiaTheme="minorEastAsia" w:hAnsiTheme="majorBidi" w:cstheme="majorBidi"/>
          <w:b w:val="0"/>
          <w:bCs w:val="0"/>
          <w:sz w:val="24"/>
          <w:szCs w:val="24"/>
        </w:rPr>
        <w:t>The</w:t>
      </w:r>
      <w:r w:rsidR="00254DD9" w:rsidRPr="00B33523">
        <w:rPr>
          <w:rFonts w:asciiTheme="majorBidi" w:eastAsiaTheme="minorEastAsia" w:hAnsiTheme="majorBidi" w:cstheme="majorBidi"/>
          <w:b w:val="0"/>
          <w:bCs w:val="0"/>
          <w:sz w:val="24"/>
          <w:szCs w:val="24"/>
        </w:rPr>
        <w:t xml:space="preserve"> first section </w:t>
      </w:r>
      <w:r w:rsidR="00C52AAA" w:rsidRPr="00B33523">
        <w:rPr>
          <w:rFonts w:asciiTheme="majorBidi" w:eastAsiaTheme="minorEastAsia" w:hAnsiTheme="majorBidi" w:cstheme="majorBidi"/>
          <w:b w:val="0"/>
          <w:bCs w:val="0"/>
          <w:sz w:val="24"/>
          <w:szCs w:val="24"/>
        </w:rPr>
        <w:t xml:space="preserve">had </w:t>
      </w:r>
      <w:r w:rsidR="00254DD9" w:rsidRPr="00B33523">
        <w:rPr>
          <w:rFonts w:asciiTheme="majorBidi" w:eastAsiaTheme="minorEastAsia" w:hAnsiTheme="majorBidi" w:cstheme="majorBidi"/>
          <w:b w:val="0"/>
          <w:bCs w:val="0"/>
          <w:sz w:val="24"/>
          <w:szCs w:val="24"/>
        </w:rPr>
        <w:t xml:space="preserve">9 questions or items to </w:t>
      </w:r>
      <w:r w:rsidR="00702E3D" w:rsidRPr="00B33523">
        <w:rPr>
          <w:rFonts w:asciiTheme="majorBidi" w:eastAsiaTheme="minorEastAsia" w:hAnsiTheme="majorBidi" w:cstheme="majorBidi"/>
          <w:b w:val="0"/>
          <w:bCs w:val="0"/>
          <w:sz w:val="24"/>
          <w:szCs w:val="24"/>
        </w:rPr>
        <w:t>measure the level of the chief editors’ knowledge</w:t>
      </w:r>
      <w:r w:rsidR="005A4C36" w:rsidRPr="00B33523">
        <w:rPr>
          <w:rFonts w:asciiTheme="majorBidi" w:hAnsiTheme="majorBidi" w:cstheme="majorBidi"/>
          <w:b w:val="0"/>
          <w:bCs w:val="0"/>
          <w:sz w:val="24"/>
          <w:szCs w:val="24"/>
        </w:rPr>
        <w:t>.</w:t>
      </w:r>
      <w:r w:rsidR="004804D8" w:rsidRPr="00B33523">
        <w:rPr>
          <w:rFonts w:asciiTheme="majorBidi" w:hAnsiTheme="majorBidi" w:cstheme="majorBidi"/>
          <w:b w:val="0"/>
          <w:bCs w:val="0"/>
          <w:sz w:val="24"/>
          <w:szCs w:val="24"/>
        </w:rPr>
        <w:t xml:space="preserve"> </w:t>
      </w:r>
      <w:r w:rsidR="005252D0" w:rsidRPr="00B33523">
        <w:rPr>
          <w:rFonts w:asciiTheme="majorBidi" w:hAnsiTheme="majorBidi" w:cstheme="majorBidi"/>
          <w:b w:val="0"/>
          <w:bCs w:val="0"/>
          <w:sz w:val="24"/>
          <w:szCs w:val="24"/>
        </w:rPr>
        <w:t>Table 1 shows the</w:t>
      </w:r>
      <w:r w:rsidR="00E071D1" w:rsidRPr="00B33523">
        <w:rPr>
          <w:rFonts w:asciiTheme="majorBidi" w:hAnsiTheme="majorBidi" w:cstheme="majorBidi"/>
          <w:b w:val="0"/>
          <w:bCs w:val="0"/>
          <w:sz w:val="24"/>
          <w:szCs w:val="24"/>
        </w:rPr>
        <w:t xml:space="preserve"> mean score</w:t>
      </w:r>
      <w:r w:rsidR="00C52AAA" w:rsidRPr="00B33523">
        <w:rPr>
          <w:rFonts w:asciiTheme="majorBidi" w:hAnsiTheme="majorBidi" w:cstheme="majorBidi"/>
          <w:b w:val="0"/>
          <w:bCs w:val="0"/>
          <w:sz w:val="24"/>
          <w:szCs w:val="24"/>
        </w:rPr>
        <w:t>s</w:t>
      </w:r>
      <w:r w:rsidR="00E071D1" w:rsidRPr="00B33523">
        <w:rPr>
          <w:rFonts w:asciiTheme="majorBidi" w:hAnsiTheme="majorBidi" w:cstheme="majorBidi"/>
          <w:b w:val="0"/>
          <w:bCs w:val="0"/>
          <w:sz w:val="24"/>
          <w:szCs w:val="24"/>
        </w:rPr>
        <w:t xml:space="preserve"> of these items and the </w:t>
      </w:r>
      <w:r w:rsidR="00421010" w:rsidRPr="00B33523">
        <w:rPr>
          <w:rFonts w:asciiTheme="majorBidi" w:hAnsiTheme="majorBidi" w:cstheme="majorBidi"/>
          <w:b w:val="0"/>
          <w:bCs w:val="0"/>
          <w:sz w:val="24"/>
          <w:szCs w:val="24"/>
        </w:rPr>
        <w:t xml:space="preserve">total score of </w:t>
      </w:r>
      <w:r w:rsidR="00E071D1" w:rsidRPr="00B33523">
        <w:rPr>
          <w:rFonts w:asciiTheme="majorBidi" w:hAnsiTheme="majorBidi" w:cstheme="majorBidi"/>
          <w:b w:val="0"/>
          <w:bCs w:val="0"/>
          <w:sz w:val="24"/>
          <w:szCs w:val="24"/>
        </w:rPr>
        <w:t xml:space="preserve">editors-in-chief knowledge of plagiarism. </w:t>
      </w:r>
      <w:r w:rsidR="0083754D" w:rsidRPr="00B33523">
        <w:rPr>
          <w:rFonts w:asciiTheme="majorBidi" w:hAnsiTheme="majorBidi" w:cstheme="majorBidi"/>
          <w:b w:val="0"/>
          <w:bCs w:val="0"/>
          <w:sz w:val="24"/>
          <w:szCs w:val="24"/>
        </w:rPr>
        <w:t xml:space="preserve">If </w:t>
      </w:r>
      <w:r w:rsidR="00C52AAA" w:rsidRPr="00B33523">
        <w:rPr>
          <w:rFonts w:asciiTheme="majorBidi" w:hAnsiTheme="majorBidi" w:cstheme="majorBidi"/>
          <w:b w:val="0"/>
          <w:bCs w:val="0"/>
          <w:sz w:val="24"/>
          <w:szCs w:val="24"/>
        </w:rPr>
        <w:t xml:space="preserve">the </w:t>
      </w:r>
      <w:r w:rsidR="0083754D" w:rsidRPr="00B33523">
        <w:rPr>
          <w:rFonts w:asciiTheme="majorBidi" w:hAnsiTheme="majorBidi" w:cstheme="majorBidi"/>
          <w:b w:val="0"/>
          <w:bCs w:val="0"/>
          <w:sz w:val="24"/>
          <w:szCs w:val="24"/>
        </w:rPr>
        <w:t xml:space="preserve">mean score is closer to 2, it is more acceptable. </w:t>
      </w:r>
      <w:r w:rsidR="005252D0" w:rsidRPr="00B33523">
        <w:rPr>
          <w:rFonts w:asciiTheme="majorBidi" w:hAnsiTheme="majorBidi" w:cstheme="majorBidi"/>
          <w:b w:val="0"/>
          <w:bCs w:val="0"/>
          <w:sz w:val="24"/>
          <w:szCs w:val="24"/>
        </w:rPr>
        <w:t xml:space="preserve">The </w:t>
      </w:r>
      <w:r w:rsidR="00E071D1" w:rsidRPr="00B33523">
        <w:rPr>
          <w:rFonts w:asciiTheme="majorBidi" w:hAnsiTheme="majorBidi" w:cstheme="majorBidi"/>
          <w:b w:val="0"/>
          <w:bCs w:val="0"/>
          <w:sz w:val="24"/>
          <w:szCs w:val="24"/>
        </w:rPr>
        <w:t>hig</w:t>
      </w:r>
      <w:r w:rsidR="0083754D" w:rsidRPr="00B33523">
        <w:rPr>
          <w:rFonts w:asciiTheme="majorBidi" w:hAnsiTheme="majorBidi" w:cstheme="majorBidi"/>
          <w:b w:val="0"/>
          <w:bCs w:val="0"/>
          <w:sz w:val="24"/>
          <w:szCs w:val="24"/>
        </w:rPr>
        <w:t>h</w:t>
      </w:r>
      <w:r w:rsidR="00E071D1" w:rsidRPr="00B33523">
        <w:rPr>
          <w:rFonts w:asciiTheme="majorBidi" w:hAnsiTheme="majorBidi" w:cstheme="majorBidi"/>
          <w:b w:val="0"/>
          <w:bCs w:val="0"/>
          <w:sz w:val="24"/>
          <w:szCs w:val="24"/>
        </w:rPr>
        <w:t>est score is</w:t>
      </w:r>
      <w:r w:rsidR="005252D0" w:rsidRPr="00B33523">
        <w:rPr>
          <w:rFonts w:asciiTheme="majorBidi" w:hAnsiTheme="majorBidi" w:cstheme="majorBidi"/>
          <w:b w:val="0"/>
          <w:bCs w:val="0"/>
          <w:sz w:val="24"/>
          <w:szCs w:val="24"/>
        </w:rPr>
        <w:t xml:space="preserve"> related to question 1 indicating that most of the chief editors know that plagiarism can also occur about images and graphs</w:t>
      </w:r>
      <w:r w:rsidR="00E071D1" w:rsidRPr="00B33523">
        <w:rPr>
          <w:rFonts w:asciiTheme="majorBidi" w:hAnsiTheme="majorBidi" w:cstheme="majorBidi"/>
          <w:b w:val="0"/>
          <w:bCs w:val="0"/>
          <w:sz w:val="24"/>
          <w:szCs w:val="24"/>
        </w:rPr>
        <w:t>.</w:t>
      </w:r>
      <w:r w:rsidR="0083754D" w:rsidRPr="00B33523">
        <w:rPr>
          <w:rFonts w:asciiTheme="majorBidi" w:hAnsiTheme="majorBidi" w:cstheme="majorBidi"/>
          <w:b w:val="0"/>
          <w:bCs w:val="0"/>
          <w:sz w:val="24"/>
          <w:szCs w:val="24"/>
        </w:rPr>
        <w:t xml:space="preserve"> </w:t>
      </w:r>
      <w:r w:rsidR="00E071D1" w:rsidRPr="00B33523">
        <w:rPr>
          <w:rFonts w:asciiTheme="majorBidi" w:hAnsiTheme="majorBidi" w:cstheme="majorBidi"/>
          <w:b w:val="0"/>
          <w:bCs w:val="0"/>
          <w:sz w:val="24"/>
          <w:szCs w:val="24"/>
        </w:rPr>
        <w:t>The lowest score is</w:t>
      </w:r>
      <w:r w:rsidR="009F209E" w:rsidRPr="00B33523">
        <w:rPr>
          <w:rFonts w:asciiTheme="majorBidi" w:hAnsiTheme="majorBidi" w:cstheme="majorBidi"/>
          <w:b w:val="0"/>
          <w:bCs w:val="0"/>
          <w:sz w:val="24"/>
          <w:szCs w:val="24"/>
        </w:rPr>
        <w:t xml:space="preserve"> related to question </w:t>
      </w:r>
      <w:r w:rsidR="00764E7B" w:rsidRPr="00B33523">
        <w:rPr>
          <w:rFonts w:asciiTheme="majorBidi" w:hAnsiTheme="majorBidi" w:cstheme="majorBidi"/>
          <w:b w:val="0"/>
          <w:bCs w:val="0"/>
          <w:sz w:val="24"/>
          <w:szCs w:val="24"/>
        </w:rPr>
        <w:t>6</w:t>
      </w:r>
      <w:r w:rsidR="009F209E" w:rsidRPr="00B33523">
        <w:rPr>
          <w:rFonts w:asciiTheme="majorBidi" w:hAnsiTheme="majorBidi" w:cstheme="majorBidi"/>
          <w:b w:val="0"/>
          <w:bCs w:val="0"/>
          <w:sz w:val="24"/>
          <w:szCs w:val="24"/>
        </w:rPr>
        <w:t xml:space="preserve"> </w:t>
      </w:r>
      <w:r w:rsidR="00C52AAA" w:rsidRPr="00B33523">
        <w:rPr>
          <w:rFonts w:asciiTheme="majorBidi" w:hAnsiTheme="majorBidi" w:cstheme="majorBidi"/>
          <w:b w:val="0"/>
          <w:bCs w:val="0"/>
          <w:sz w:val="24"/>
          <w:szCs w:val="24"/>
        </w:rPr>
        <w:t xml:space="preserve">which </w:t>
      </w:r>
      <w:proofErr w:type="gramStart"/>
      <w:r w:rsidR="00C52AAA" w:rsidRPr="00B33523">
        <w:rPr>
          <w:rFonts w:asciiTheme="majorBidi" w:hAnsiTheme="majorBidi" w:cstheme="majorBidi"/>
          <w:b w:val="0"/>
          <w:bCs w:val="0"/>
          <w:sz w:val="24"/>
          <w:szCs w:val="24"/>
        </w:rPr>
        <w:t>is</w:t>
      </w:r>
      <w:proofErr w:type="gramEnd"/>
      <w:r w:rsidR="00C52AAA" w:rsidRPr="00B33523">
        <w:rPr>
          <w:rFonts w:asciiTheme="majorBidi" w:hAnsiTheme="majorBidi" w:cstheme="majorBidi"/>
          <w:b w:val="0"/>
          <w:bCs w:val="0"/>
          <w:sz w:val="24"/>
          <w:szCs w:val="24"/>
        </w:rPr>
        <w:t xml:space="preserve"> </w:t>
      </w:r>
      <w:r w:rsidR="009F209E" w:rsidRPr="00B33523">
        <w:rPr>
          <w:rFonts w:asciiTheme="majorBidi" w:hAnsiTheme="majorBidi" w:cstheme="majorBidi"/>
          <w:b w:val="0"/>
          <w:bCs w:val="0"/>
          <w:sz w:val="24"/>
          <w:szCs w:val="24"/>
        </w:rPr>
        <w:t>about using others’</w:t>
      </w:r>
      <w:r w:rsidR="0083754D" w:rsidRPr="00B33523">
        <w:rPr>
          <w:rFonts w:asciiTheme="majorBidi" w:hAnsiTheme="majorBidi" w:cstheme="majorBidi"/>
          <w:b w:val="0"/>
          <w:bCs w:val="0"/>
          <w:sz w:val="24"/>
          <w:szCs w:val="24"/>
        </w:rPr>
        <w:t xml:space="preserve"> </w:t>
      </w:r>
      <w:r w:rsidR="009F209E" w:rsidRPr="00B33523">
        <w:rPr>
          <w:rFonts w:asciiTheme="majorBidi" w:hAnsiTheme="majorBidi" w:cstheme="majorBidi"/>
          <w:b w:val="0"/>
          <w:bCs w:val="0"/>
          <w:sz w:val="24"/>
          <w:szCs w:val="24"/>
        </w:rPr>
        <w:t xml:space="preserve">exact </w:t>
      </w:r>
      <w:r w:rsidR="009F209E" w:rsidRPr="00B33523">
        <w:rPr>
          <w:rFonts w:asciiTheme="majorBidi" w:hAnsiTheme="majorBidi" w:cstheme="majorBidi"/>
          <w:b w:val="0"/>
          <w:bCs w:val="0"/>
          <w:sz w:val="24"/>
          <w:szCs w:val="24"/>
        </w:rPr>
        <w:lastRenderedPageBreak/>
        <w:t>sentences and quotes</w:t>
      </w:r>
      <w:r w:rsidR="0083754D" w:rsidRPr="00B33523">
        <w:rPr>
          <w:rFonts w:asciiTheme="majorBidi" w:hAnsiTheme="majorBidi" w:cstheme="majorBidi"/>
          <w:b w:val="0"/>
          <w:bCs w:val="0"/>
          <w:sz w:val="24"/>
          <w:szCs w:val="24"/>
        </w:rPr>
        <w:t>. T</w:t>
      </w:r>
      <w:r w:rsidR="00185630" w:rsidRPr="00B33523">
        <w:rPr>
          <w:rFonts w:asciiTheme="majorBidi" w:hAnsiTheme="majorBidi" w:cstheme="majorBidi"/>
          <w:b w:val="0"/>
          <w:bCs w:val="0"/>
          <w:sz w:val="24"/>
          <w:szCs w:val="24"/>
        </w:rPr>
        <w:t>he total mean of all ch</w:t>
      </w:r>
      <w:r w:rsidR="00DB7803" w:rsidRPr="00B33523">
        <w:rPr>
          <w:rFonts w:asciiTheme="majorBidi" w:hAnsiTheme="majorBidi" w:cstheme="majorBidi"/>
          <w:b w:val="0"/>
          <w:bCs w:val="0"/>
          <w:sz w:val="24"/>
          <w:szCs w:val="24"/>
        </w:rPr>
        <w:t xml:space="preserve">ief editors' knowledge is 1.58 out of 2, which </w:t>
      </w:r>
      <w:r w:rsidR="00C52AAA" w:rsidRPr="00B33523">
        <w:rPr>
          <w:rFonts w:asciiTheme="majorBidi" w:hAnsiTheme="majorBidi" w:cstheme="majorBidi"/>
          <w:b w:val="0"/>
          <w:bCs w:val="0"/>
          <w:sz w:val="24"/>
          <w:szCs w:val="24"/>
        </w:rPr>
        <w:t xml:space="preserve">indicates a </w:t>
      </w:r>
      <w:r w:rsidR="00DB7803" w:rsidRPr="00B33523">
        <w:rPr>
          <w:rFonts w:asciiTheme="majorBidi" w:hAnsiTheme="majorBidi" w:cstheme="majorBidi"/>
          <w:b w:val="0"/>
          <w:bCs w:val="0"/>
          <w:sz w:val="24"/>
          <w:szCs w:val="24"/>
        </w:rPr>
        <w:t>high level.</w:t>
      </w:r>
    </w:p>
    <w:p w14:paraId="022A3E2D" w14:textId="77777777" w:rsidR="009F209E" w:rsidRDefault="009F209E" w:rsidP="00CD7A78">
      <w:pPr>
        <w:pStyle w:val="Heading3"/>
        <w:shd w:val="clear" w:color="auto" w:fill="FFFFFF"/>
        <w:spacing w:before="0" w:beforeAutospacing="0" w:after="0" w:afterAutospacing="0"/>
        <w:rPr>
          <w:rFonts w:asciiTheme="majorBidi" w:hAnsiTheme="majorBidi" w:cstheme="majorBidi"/>
          <w:sz w:val="24"/>
          <w:szCs w:val="24"/>
          <w:rtl/>
        </w:rPr>
      </w:pPr>
    </w:p>
    <w:p w14:paraId="299FFABF" w14:textId="5134C766" w:rsidR="0076399A" w:rsidRPr="00B33523" w:rsidRDefault="0083754D" w:rsidP="00D7362C">
      <w:pPr>
        <w:pStyle w:val="Heading3"/>
        <w:shd w:val="clear" w:color="auto" w:fill="FFFFFF"/>
        <w:spacing w:before="0" w:beforeAutospacing="0" w:after="0" w:afterAutospacing="0"/>
        <w:jc w:val="center"/>
        <w:rPr>
          <w:rFonts w:asciiTheme="majorBidi" w:eastAsiaTheme="minorEastAsia" w:hAnsiTheme="majorBidi" w:cstheme="majorBidi"/>
          <w:sz w:val="20"/>
          <w:szCs w:val="20"/>
        </w:rPr>
      </w:pPr>
      <w:r w:rsidRPr="00251EDC">
        <w:rPr>
          <w:rFonts w:asciiTheme="majorBidi" w:eastAsiaTheme="minorEastAsia" w:hAnsiTheme="majorBidi" w:cstheme="majorBidi"/>
          <w:sz w:val="20"/>
          <w:szCs w:val="20"/>
        </w:rPr>
        <w:t xml:space="preserve"> </w:t>
      </w:r>
      <w:r w:rsidR="0076399A" w:rsidRPr="00251EDC">
        <w:rPr>
          <w:rFonts w:asciiTheme="majorBidi" w:eastAsiaTheme="minorEastAsia" w:hAnsiTheme="majorBidi" w:cstheme="majorBidi"/>
          <w:sz w:val="20"/>
          <w:szCs w:val="20"/>
        </w:rPr>
        <w:t>Table 1-</w:t>
      </w:r>
      <w:r w:rsidR="004804D8" w:rsidRPr="00251EDC">
        <w:rPr>
          <w:rFonts w:asciiTheme="majorBidi" w:eastAsiaTheme="minorEastAsia" w:hAnsiTheme="majorBidi" w:cstheme="majorBidi"/>
          <w:sz w:val="20"/>
          <w:szCs w:val="20"/>
        </w:rPr>
        <w:t xml:space="preserve"> </w:t>
      </w:r>
      <w:r w:rsidR="0061517C" w:rsidRPr="00251EDC">
        <w:rPr>
          <w:rFonts w:asciiTheme="majorBidi" w:eastAsiaTheme="minorEastAsia" w:hAnsiTheme="majorBidi" w:cstheme="majorBidi"/>
          <w:sz w:val="20"/>
          <w:szCs w:val="20"/>
        </w:rPr>
        <w:t>The Mean score</w:t>
      </w:r>
      <w:r w:rsidR="00C52AAA" w:rsidRPr="00251EDC">
        <w:rPr>
          <w:rFonts w:asciiTheme="majorBidi" w:eastAsiaTheme="minorEastAsia" w:hAnsiTheme="majorBidi" w:cstheme="majorBidi"/>
          <w:sz w:val="20"/>
          <w:szCs w:val="20"/>
        </w:rPr>
        <w:t>s</w:t>
      </w:r>
      <w:r w:rsidR="0061517C" w:rsidRPr="00251EDC">
        <w:rPr>
          <w:rFonts w:asciiTheme="majorBidi" w:eastAsiaTheme="minorEastAsia" w:hAnsiTheme="majorBidi" w:cstheme="majorBidi"/>
          <w:sz w:val="20"/>
          <w:szCs w:val="20"/>
        </w:rPr>
        <w:t xml:space="preserve"> </w:t>
      </w:r>
      <w:r w:rsidR="00D7362C" w:rsidRPr="00251EDC">
        <w:rPr>
          <w:rFonts w:asciiTheme="majorBidi" w:eastAsiaTheme="minorEastAsia" w:hAnsiTheme="majorBidi" w:cstheme="majorBidi"/>
          <w:sz w:val="20"/>
          <w:szCs w:val="20"/>
        </w:rPr>
        <w:t xml:space="preserve">for the </w:t>
      </w:r>
      <w:r w:rsidR="00E05B4C" w:rsidRPr="00251EDC">
        <w:rPr>
          <w:rFonts w:asciiTheme="majorBidi" w:eastAsiaTheme="minorEastAsia" w:hAnsiTheme="majorBidi" w:cstheme="majorBidi"/>
          <w:sz w:val="20"/>
          <w:szCs w:val="20"/>
        </w:rPr>
        <w:t>chief editors</w:t>
      </w:r>
      <w:r w:rsidR="00D7362C" w:rsidRPr="00251EDC">
        <w:rPr>
          <w:rFonts w:asciiTheme="majorBidi" w:eastAsiaTheme="minorEastAsia" w:hAnsiTheme="majorBidi" w:cstheme="majorBidi"/>
          <w:sz w:val="20"/>
          <w:szCs w:val="20"/>
        </w:rPr>
        <w:t>’</w:t>
      </w:r>
      <w:r w:rsidR="00E05B4C" w:rsidRPr="00251EDC">
        <w:rPr>
          <w:rFonts w:asciiTheme="majorBidi" w:eastAsiaTheme="minorEastAsia" w:hAnsiTheme="majorBidi" w:cstheme="majorBidi"/>
          <w:sz w:val="20"/>
          <w:szCs w:val="20"/>
        </w:rPr>
        <w:t xml:space="preserve"> </w:t>
      </w:r>
      <w:r w:rsidR="0061517C" w:rsidRPr="00251EDC">
        <w:rPr>
          <w:rFonts w:asciiTheme="majorBidi" w:eastAsiaTheme="minorEastAsia" w:hAnsiTheme="majorBidi" w:cstheme="majorBidi"/>
          <w:sz w:val="20"/>
          <w:szCs w:val="20"/>
        </w:rPr>
        <w:t xml:space="preserve">Knowledge </w:t>
      </w:r>
      <w:r w:rsidR="00E05B4C" w:rsidRPr="00251EDC">
        <w:rPr>
          <w:rFonts w:asciiTheme="majorBidi" w:eastAsiaTheme="minorEastAsia" w:hAnsiTheme="majorBidi" w:cstheme="majorBidi"/>
          <w:sz w:val="20"/>
          <w:szCs w:val="20"/>
        </w:rPr>
        <w:t>of plagiarism</w:t>
      </w:r>
    </w:p>
    <w:p w14:paraId="79634648" w14:textId="77777777" w:rsidR="0083754D" w:rsidRPr="007C79A7" w:rsidRDefault="0083754D" w:rsidP="0061517C">
      <w:pPr>
        <w:pStyle w:val="Heading3"/>
        <w:shd w:val="clear" w:color="auto" w:fill="FFFFFF"/>
        <w:spacing w:before="0" w:beforeAutospacing="0" w:after="0" w:afterAutospacing="0"/>
        <w:jc w:val="center"/>
        <w:rPr>
          <w:rFonts w:asciiTheme="majorBidi" w:eastAsiaTheme="minorEastAsia" w:hAnsiTheme="majorBidi" w:cstheme="majorBidi"/>
          <w:sz w:val="20"/>
          <w:szCs w:val="20"/>
        </w:rPr>
      </w:pPr>
    </w:p>
    <w:tbl>
      <w:tblPr>
        <w:tblStyle w:val="LightShading"/>
        <w:bidiVisual/>
        <w:tblW w:w="0" w:type="auto"/>
        <w:jc w:val="center"/>
        <w:tblLook w:val="04A0" w:firstRow="1" w:lastRow="0" w:firstColumn="1" w:lastColumn="0" w:noHBand="0" w:noVBand="1"/>
      </w:tblPr>
      <w:tblGrid>
        <w:gridCol w:w="1348"/>
        <w:gridCol w:w="6207"/>
        <w:gridCol w:w="19"/>
        <w:gridCol w:w="701"/>
      </w:tblGrid>
      <w:tr w:rsidR="00801967" w:rsidRPr="00596ECF" w14:paraId="3F0AF240" w14:textId="77777777" w:rsidTr="00421010">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48" w:type="dxa"/>
          </w:tcPr>
          <w:p w14:paraId="708C2147" w14:textId="77777777" w:rsidR="00801967" w:rsidRDefault="00913323" w:rsidP="00B72303">
            <w:pPr>
              <w:jc w:val="center"/>
              <w:rPr>
                <w:rFonts w:asciiTheme="majorBidi" w:hAnsiTheme="majorBidi" w:cstheme="majorBidi"/>
                <w:sz w:val="24"/>
                <w:szCs w:val="24"/>
              </w:rPr>
            </w:pPr>
            <w:r>
              <w:rPr>
                <w:rFonts w:asciiTheme="majorBidi" w:hAnsiTheme="majorBidi" w:cstheme="majorBidi"/>
                <w:sz w:val="24"/>
                <w:szCs w:val="24"/>
              </w:rPr>
              <w:t>S</w:t>
            </w:r>
            <w:r w:rsidR="00421010">
              <w:rPr>
                <w:rFonts w:asciiTheme="majorBidi" w:hAnsiTheme="majorBidi" w:cstheme="majorBidi"/>
                <w:sz w:val="24"/>
                <w:szCs w:val="24"/>
              </w:rPr>
              <w:t>core</w:t>
            </w:r>
          </w:p>
          <w:p w14:paraId="4AE59B00" w14:textId="77777777" w:rsidR="0061517C" w:rsidRPr="00596ECF" w:rsidRDefault="00B72303" w:rsidP="00B72303">
            <w:pPr>
              <w:jc w:val="center"/>
              <w:rPr>
                <w:rFonts w:asciiTheme="majorBidi" w:hAnsiTheme="majorBidi" w:cstheme="majorBidi"/>
                <w:b w:val="0"/>
                <w:bCs w:val="0"/>
                <w:sz w:val="24"/>
                <w:szCs w:val="24"/>
              </w:rPr>
            </w:pPr>
            <w:r>
              <w:rPr>
                <w:rFonts w:asciiTheme="majorBidi" w:hAnsiTheme="majorBidi" w:cstheme="majorBidi"/>
                <w:b w:val="0"/>
                <w:bCs w:val="0"/>
                <w:sz w:val="24"/>
                <w:szCs w:val="24"/>
              </w:rPr>
              <w:t>(1-2)</w:t>
            </w:r>
          </w:p>
        </w:tc>
        <w:tc>
          <w:tcPr>
            <w:tcW w:w="6226" w:type="dxa"/>
            <w:gridSpan w:val="2"/>
          </w:tcPr>
          <w:p w14:paraId="657832BA" w14:textId="77777777" w:rsidR="00801967" w:rsidRPr="00596ECF" w:rsidRDefault="00421010"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tl/>
              </w:rPr>
            </w:pPr>
            <w:r>
              <w:rPr>
                <w:rFonts w:asciiTheme="majorBidi" w:hAnsiTheme="majorBidi" w:cstheme="majorBidi"/>
                <w:sz w:val="24"/>
                <w:szCs w:val="24"/>
              </w:rPr>
              <w:t>Questions of knowledge section</w:t>
            </w:r>
          </w:p>
        </w:tc>
        <w:tc>
          <w:tcPr>
            <w:tcW w:w="701" w:type="dxa"/>
          </w:tcPr>
          <w:p w14:paraId="4F3F00B5" w14:textId="77777777" w:rsidR="00801967" w:rsidRPr="00596ECF" w:rsidRDefault="00801967"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596ECF">
              <w:rPr>
                <w:rFonts w:asciiTheme="majorBidi" w:hAnsiTheme="majorBidi" w:cstheme="majorBidi"/>
                <w:sz w:val="24"/>
                <w:szCs w:val="24"/>
              </w:rPr>
              <w:t>Row</w:t>
            </w:r>
          </w:p>
        </w:tc>
      </w:tr>
      <w:tr w:rsidR="00801967" w:rsidRPr="00596ECF" w14:paraId="3823C9A1"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21FC5A91"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1.93</w:t>
            </w:r>
          </w:p>
        </w:tc>
        <w:tc>
          <w:tcPr>
            <w:tcW w:w="6226" w:type="dxa"/>
            <w:gridSpan w:val="2"/>
          </w:tcPr>
          <w:p w14:paraId="692B33EE" w14:textId="77777777" w:rsidR="00801967" w:rsidRPr="00596ECF" w:rsidRDefault="00801967" w:rsidP="00CD7A7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Plagiarism can occur about images and graphs.</w:t>
            </w:r>
          </w:p>
        </w:tc>
        <w:tc>
          <w:tcPr>
            <w:tcW w:w="701" w:type="dxa"/>
          </w:tcPr>
          <w:p w14:paraId="397427B3"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1</w:t>
            </w:r>
          </w:p>
        </w:tc>
      </w:tr>
      <w:tr w:rsidR="00801967" w:rsidRPr="00596ECF" w14:paraId="30D204FB" w14:textId="77777777" w:rsidTr="00421010">
        <w:trPr>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4FFB09E4"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1.68</w:t>
            </w:r>
          </w:p>
        </w:tc>
        <w:tc>
          <w:tcPr>
            <w:tcW w:w="6226" w:type="dxa"/>
            <w:gridSpan w:val="2"/>
          </w:tcPr>
          <w:p w14:paraId="6CB758F3" w14:textId="77777777" w:rsidR="00801967" w:rsidRPr="00596ECF" w:rsidRDefault="00801967" w:rsidP="008019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eastAsia="Calibri" w:hAnsiTheme="majorBidi" w:cstheme="majorBidi"/>
                <w:sz w:val="24"/>
                <w:szCs w:val="24"/>
              </w:rPr>
              <w:t>Is it necessary to mention the name of the person when we use his ideas without their exact words?</w:t>
            </w:r>
            <w:r>
              <w:rPr>
                <w:rFonts w:asciiTheme="majorBidi" w:hAnsiTheme="majorBidi" w:cstheme="majorBidi"/>
                <w:sz w:val="24"/>
                <w:szCs w:val="24"/>
                <w:highlight w:val="yellow"/>
              </w:rPr>
              <w:t xml:space="preserve"> </w:t>
            </w:r>
          </w:p>
        </w:tc>
        <w:tc>
          <w:tcPr>
            <w:tcW w:w="701" w:type="dxa"/>
          </w:tcPr>
          <w:p w14:paraId="50DC5C69" w14:textId="77777777" w:rsidR="00801967" w:rsidRPr="00596ECF" w:rsidRDefault="00801967"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2</w:t>
            </w:r>
          </w:p>
        </w:tc>
      </w:tr>
      <w:tr w:rsidR="00801967" w:rsidRPr="00596ECF" w14:paraId="6135F831"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0415ED0D"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1.54</w:t>
            </w:r>
          </w:p>
        </w:tc>
        <w:tc>
          <w:tcPr>
            <w:tcW w:w="6226" w:type="dxa"/>
            <w:gridSpan w:val="2"/>
          </w:tcPr>
          <w:p w14:paraId="5833B35C" w14:textId="77777777" w:rsidR="00801967" w:rsidRPr="00596ECF" w:rsidRDefault="00801967" w:rsidP="00801967">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eastAsia="Calibri" w:hAnsiTheme="majorBidi" w:cstheme="majorBidi"/>
                <w:sz w:val="24"/>
                <w:szCs w:val="24"/>
              </w:rPr>
              <w:t>If a person, who has published his own article in English, publishes the same article in another English journal with the aim of knowledge expansion, is he/she a plagiarist?</w:t>
            </w:r>
          </w:p>
        </w:tc>
        <w:tc>
          <w:tcPr>
            <w:tcW w:w="701" w:type="dxa"/>
          </w:tcPr>
          <w:p w14:paraId="5274ADA2"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3</w:t>
            </w:r>
          </w:p>
        </w:tc>
      </w:tr>
      <w:tr w:rsidR="00801967" w:rsidRPr="00596ECF" w14:paraId="56ED6BB1" w14:textId="77777777" w:rsidTr="00421010">
        <w:trPr>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6E7F4F8E"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1.49</w:t>
            </w:r>
          </w:p>
        </w:tc>
        <w:tc>
          <w:tcPr>
            <w:tcW w:w="6226" w:type="dxa"/>
            <w:gridSpan w:val="2"/>
          </w:tcPr>
          <w:p w14:paraId="251C0009" w14:textId="77777777" w:rsidR="00801967" w:rsidRPr="00596ECF" w:rsidRDefault="00801967" w:rsidP="0080196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eastAsia="Calibri" w:hAnsiTheme="majorBidi" w:cstheme="majorBidi"/>
                <w:sz w:val="24"/>
                <w:szCs w:val="24"/>
              </w:rPr>
              <w:t>Is the number of the words of another person or other people used (with the reference) important?</w:t>
            </w:r>
          </w:p>
        </w:tc>
        <w:tc>
          <w:tcPr>
            <w:tcW w:w="701" w:type="dxa"/>
          </w:tcPr>
          <w:p w14:paraId="3E3A2014" w14:textId="77777777" w:rsidR="00801967" w:rsidRPr="00596ECF" w:rsidRDefault="00801967"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4</w:t>
            </w:r>
          </w:p>
        </w:tc>
      </w:tr>
      <w:tr w:rsidR="00801967" w:rsidRPr="00596ECF" w14:paraId="3A5D336F"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6D4949A1"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1.43</w:t>
            </w:r>
          </w:p>
        </w:tc>
        <w:tc>
          <w:tcPr>
            <w:tcW w:w="6226" w:type="dxa"/>
            <w:gridSpan w:val="2"/>
          </w:tcPr>
          <w:p w14:paraId="2F9A87A5" w14:textId="5886C44E" w:rsidR="00801967" w:rsidRPr="00596ECF" w:rsidRDefault="00801967" w:rsidP="00CD7A7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eastAsia="Calibri" w:hAnsiTheme="majorBidi" w:cstheme="majorBidi"/>
                <w:sz w:val="24"/>
                <w:szCs w:val="24"/>
              </w:rPr>
              <w:t>Is it the right of every person to quote his</w:t>
            </w:r>
            <w:r w:rsidR="00675426">
              <w:rPr>
                <w:rFonts w:asciiTheme="majorBidi" w:eastAsia="Calibri" w:hAnsiTheme="majorBidi" w:cstheme="majorBidi"/>
                <w:sz w:val="24"/>
                <w:szCs w:val="24"/>
              </w:rPr>
              <w:t>/her</w:t>
            </w:r>
            <w:r w:rsidRPr="00596ECF">
              <w:rPr>
                <w:rFonts w:asciiTheme="majorBidi" w:eastAsia="Calibri" w:hAnsiTheme="majorBidi" w:cstheme="majorBidi"/>
                <w:sz w:val="24"/>
                <w:szCs w:val="24"/>
              </w:rPr>
              <w:t xml:space="preserve"> previously published ideas and writings in another language in a new text (even with the</w:t>
            </w:r>
            <w:r>
              <w:rPr>
                <w:rFonts w:asciiTheme="majorBidi" w:eastAsia="Calibri" w:hAnsiTheme="majorBidi" w:cstheme="majorBidi"/>
                <w:sz w:val="24"/>
                <w:szCs w:val="24"/>
              </w:rPr>
              <w:t xml:space="preserve"> </w:t>
            </w:r>
            <w:r w:rsidRPr="00596ECF">
              <w:rPr>
                <w:rFonts w:asciiTheme="majorBidi" w:eastAsia="Calibri" w:hAnsiTheme="majorBidi" w:cstheme="majorBidi"/>
                <w:sz w:val="24"/>
                <w:szCs w:val="24"/>
              </w:rPr>
              <w:t>reference</w:t>
            </w:r>
            <w:r>
              <w:rPr>
                <w:rFonts w:asciiTheme="majorBidi" w:eastAsia="Calibri" w:hAnsiTheme="majorBidi" w:cstheme="majorBidi"/>
                <w:sz w:val="24"/>
                <w:szCs w:val="24"/>
              </w:rPr>
              <w:t xml:space="preserve"> </w:t>
            </w:r>
            <w:r w:rsidRPr="00596ECF">
              <w:rPr>
                <w:rFonts w:asciiTheme="majorBidi" w:eastAsia="Calibri" w:hAnsiTheme="majorBidi" w:cstheme="majorBidi"/>
                <w:sz w:val="24"/>
                <w:szCs w:val="24"/>
              </w:rPr>
              <w:t>to the primary text)?</w:t>
            </w:r>
          </w:p>
        </w:tc>
        <w:tc>
          <w:tcPr>
            <w:tcW w:w="701" w:type="dxa"/>
          </w:tcPr>
          <w:p w14:paraId="56529CFB"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5</w:t>
            </w:r>
          </w:p>
        </w:tc>
      </w:tr>
      <w:tr w:rsidR="00801967" w:rsidRPr="00596ECF" w14:paraId="0EDD118A" w14:textId="77777777" w:rsidTr="00421010">
        <w:trPr>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248AF288"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1.14</w:t>
            </w:r>
          </w:p>
        </w:tc>
        <w:tc>
          <w:tcPr>
            <w:tcW w:w="6226" w:type="dxa"/>
            <w:gridSpan w:val="2"/>
          </w:tcPr>
          <w:p w14:paraId="018710A5" w14:textId="77777777" w:rsidR="00801967" w:rsidRPr="00596ECF" w:rsidRDefault="00801967" w:rsidP="00CD7A7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Is the following statement true?</w:t>
            </w:r>
          </w:p>
          <w:p w14:paraId="35963720" w14:textId="77777777" w:rsidR="00801967" w:rsidRPr="00596ECF" w:rsidRDefault="00801967" w:rsidP="00CD7A7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Others’ exact sentences and quotes can be used if the reference is provided.</w:t>
            </w:r>
          </w:p>
        </w:tc>
        <w:tc>
          <w:tcPr>
            <w:tcW w:w="701" w:type="dxa"/>
          </w:tcPr>
          <w:p w14:paraId="5ECD8E68" w14:textId="77777777" w:rsidR="00801967" w:rsidRPr="00596ECF" w:rsidRDefault="00801967"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6</w:t>
            </w:r>
          </w:p>
        </w:tc>
      </w:tr>
      <w:tr w:rsidR="00801967" w:rsidRPr="00596ECF" w14:paraId="394EA241"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51F681DF" w14:textId="77777777" w:rsidR="00801967" w:rsidRPr="001E3C0D" w:rsidRDefault="002A3CF0"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1.61</w:t>
            </w:r>
          </w:p>
        </w:tc>
        <w:tc>
          <w:tcPr>
            <w:tcW w:w="6226" w:type="dxa"/>
            <w:gridSpan w:val="2"/>
          </w:tcPr>
          <w:p w14:paraId="78E11E53" w14:textId="77777777" w:rsidR="00801967" w:rsidRPr="00596ECF" w:rsidRDefault="00801967" w:rsidP="00CD7A7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eastAsia="Calibri" w:hAnsiTheme="majorBidi" w:cstheme="majorBidi"/>
                <w:sz w:val="24"/>
                <w:szCs w:val="24"/>
              </w:rPr>
              <w:t>7. Is the person using others’ citations in the production of his work unintentionally and unknowingly</w:t>
            </w:r>
            <w:r w:rsidR="00421010">
              <w:rPr>
                <w:rFonts w:asciiTheme="majorBidi" w:eastAsia="Calibri" w:hAnsiTheme="majorBidi" w:cstheme="majorBidi"/>
                <w:sz w:val="24"/>
                <w:szCs w:val="24"/>
              </w:rPr>
              <w:t xml:space="preserve"> </w:t>
            </w:r>
            <w:r w:rsidRPr="00596ECF">
              <w:rPr>
                <w:rFonts w:asciiTheme="majorBidi" w:eastAsia="Calibri" w:hAnsiTheme="majorBidi" w:cstheme="majorBidi"/>
                <w:sz w:val="24"/>
                <w:szCs w:val="24"/>
              </w:rPr>
              <w:t>without referring to the original source guilty of plagiarism?</w:t>
            </w:r>
          </w:p>
        </w:tc>
        <w:tc>
          <w:tcPr>
            <w:tcW w:w="701" w:type="dxa"/>
          </w:tcPr>
          <w:p w14:paraId="6F555FF1"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7</w:t>
            </w:r>
          </w:p>
        </w:tc>
      </w:tr>
      <w:tr w:rsidR="00801967" w:rsidRPr="00596ECF" w14:paraId="24B056D9" w14:textId="77777777" w:rsidTr="00421010">
        <w:trPr>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18B35B47" w14:textId="77777777" w:rsidR="00801967" w:rsidRPr="001E3C0D" w:rsidRDefault="00801967" w:rsidP="002A3CF0">
            <w:pPr>
              <w:spacing w:line="276" w:lineRule="auto"/>
              <w:jc w:val="center"/>
              <w:rPr>
                <w:rFonts w:asciiTheme="majorBidi" w:hAnsiTheme="majorBidi" w:cstheme="majorBidi"/>
                <w:sz w:val="24"/>
                <w:szCs w:val="24"/>
                <w:rtl/>
              </w:rPr>
            </w:pPr>
            <w:r>
              <w:rPr>
                <w:rFonts w:asciiTheme="majorBidi" w:hAnsiTheme="majorBidi" w:cstheme="majorBidi"/>
                <w:sz w:val="24"/>
                <w:szCs w:val="24"/>
              </w:rPr>
              <w:t>1.7</w:t>
            </w:r>
            <w:r w:rsidR="002A3CF0">
              <w:rPr>
                <w:rFonts w:asciiTheme="majorBidi" w:hAnsiTheme="majorBidi" w:cstheme="majorBidi"/>
                <w:sz w:val="24"/>
                <w:szCs w:val="24"/>
              </w:rPr>
              <w:t>9</w:t>
            </w:r>
          </w:p>
        </w:tc>
        <w:tc>
          <w:tcPr>
            <w:tcW w:w="6207" w:type="dxa"/>
          </w:tcPr>
          <w:p w14:paraId="33C16718" w14:textId="77777777" w:rsidR="00801967" w:rsidRPr="00596ECF" w:rsidRDefault="00801967" w:rsidP="00CD7A78">
            <w:pP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596ECF">
              <w:rPr>
                <w:rFonts w:asciiTheme="majorBidi" w:eastAsia="Calibri" w:hAnsiTheme="majorBidi" w:cstheme="majorBidi"/>
                <w:sz w:val="24"/>
                <w:szCs w:val="24"/>
              </w:rPr>
              <w:t>Have electronic and virtual environments led to an increase in committing plagiarism?</w:t>
            </w:r>
          </w:p>
        </w:tc>
        <w:tc>
          <w:tcPr>
            <w:tcW w:w="720" w:type="dxa"/>
            <w:gridSpan w:val="2"/>
          </w:tcPr>
          <w:p w14:paraId="1D9CD551" w14:textId="77777777" w:rsidR="00801967" w:rsidRPr="00596ECF" w:rsidRDefault="00801967"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8</w:t>
            </w:r>
          </w:p>
        </w:tc>
      </w:tr>
      <w:tr w:rsidR="00801967" w:rsidRPr="00596ECF" w14:paraId="448B56AF" w14:textId="77777777" w:rsidTr="00421010">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1348" w:type="dxa"/>
          </w:tcPr>
          <w:p w14:paraId="1C00952E" w14:textId="77777777" w:rsidR="00801967" w:rsidRPr="001E3C0D" w:rsidRDefault="00801967" w:rsidP="00B72303">
            <w:pPr>
              <w:spacing w:line="276" w:lineRule="auto"/>
              <w:jc w:val="center"/>
              <w:rPr>
                <w:rFonts w:asciiTheme="majorBidi" w:hAnsiTheme="majorBidi" w:cstheme="majorBidi"/>
                <w:sz w:val="24"/>
                <w:szCs w:val="24"/>
                <w:rtl/>
              </w:rPr>
            </w:pPr>
            <w:r>
              <w:rPr>
                <w:rFonts w:asciiTheme="majorBidi" w:hAnsiTheme="majorBidi" w:cstheme="majorBidi"/>
                <w:sz w:val="24"/>
                <w:szCs w:val="24"/>
              </w:rPr>
              <w:t>1.65</w:t>
            </w:r>
          </w:p>
        </w:tc>
        <w:tc>
          <w:tcPr>
            <w:tcW w:w="6207" w:type="dxa"/>
          </w:tcPr>
          <w:p w14:paraId="5D67D116" w14:textId="77777777" w:rsidR="00801967" w:rsidRPr="00596ECF" w:rsidRDefault="00801967" w:rsidP="00CD7A78">
            <w:pP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596ECF">
              <w:rPr>
                <w:rFonts w:asciiTheme="majorBidi" w:eastAsia="Calibri" w:hAnsiTheme="majorBidi" w:cstheme="majorBidi"/>
                <w:sz w:val="24"/>
                <w:szCs w:val="24"/>
              </w:rPr>
              <w:t>Are the two concepts of “plagiarism” and “scientific fraud” equivalent?</w:t>
            </w:r>
          </w:p>
        </w:tc>
        <w:tc>
          <w:tcPr>
            <w:tcW w:w="720" w:type="dxa"/>
            <w:gridSpan w:val="2"/>
          </w:tcPr>
          <w:p w14:paraId="72CD2EDA" w14:textId="77777777" w:rsidR="00801967" w:rsidRPr="00596ECF" w:rsidRDefault="00801967" w:rsidP="00CD7A7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9</w:t>
            </w:r>
          </w:p>
        </w:tc>
      </w:tr>
      <w:tr w:rsidR="0033604E" w:rsidRPr="00596ECF" w14:paraId="66368F34" w14:textId="77777777" w:rsidTr="00421010">
        <w:trPr>
          <w:trHeight w:val="584"/>
          <w:jc w:val="center"/>
        </w:trPr>
        <w:tc>
          <w:tcPr>
            <w:cnfStyle w:val="001000000000" w:firstRow="0" w:lastRow="0" w:firstColumn="1" w:lastColumn="0" w:oddVBand="0" w:evenVBand="0" w:oddHBand="0" w:evenHBand="0" w:firstRowFirstColumn="0" w:firstRowLastColumn="0" w:lastRowFirstColumn="0" w:lastRowLastColumn="0"/>
            <w:tcW w:w="1348" w:type="dxa"/>
          </w:tcPr>
          <w:p w14:paraId="30894A39" w14:textId="77777777" w:rsidR="0033604E" w:rsidRDefault="0033604E" w:rsidP="002A3CF0">
            <w:pPr>
              <w:jc w:val="center"/>
              <w:rPr>
                <w:rFonts w:asciiTheme="majorBidi" w:hAnsiTheme="majorBidi" w:cstheme="majorBidi"/>
                <w:sz w:val="24"/>
                <w:szCs w:val="24"/>
              </w:rPr>
            </w:pPr>
            <w:r>
              <w:rPr>
                <w:rFonts w:asciiTheme="majorBidi" w:hAnsiTheme="majorBidi" w:cstheme="majorBidi"/>
                <w:sz w:val="24"/>
                <w:szCs w:val="24"/>
              </w:rPr>
              <w:t>1.58</w:t>
            </w:r>
          </w:p>
        </w:tc>
        <w:tc>
          <w:tcPr>
            <w:tcW w:w="6207" w:type="dxa"/>
          </w:tcPr>
          <w:p w14:paraId="1DF12D99" w14:textId="77777777" w:rsidR="0033604E" w:rsidRPr="00596ECF" w:rsidRDefault="0033604E" w:rsidP="00CD7A78">
            <w:pP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Pr>
                <w:rFonts w:asciiTheme="majorBidi" w:eastAsia="Calibri" w:hAnsiTheme="majorBidi" w:cstheme="majorBidi"/>
                <w:sz w:val="24"/>
                <w:szCs w:val="24"/>
              </w:rPr>
              <w:t>Total</w:t>
            </w:r>
          </w:p>
        </w:tc>
        <w:tc>
          <w:tcPr>
            <w:tcW w:w="720" w:type="dxa"/>
            <w:gridSpan w:val="2"/>
          </w:tcPr>
          <w:p w14:paraId="486F0599" w14:textId="77777777" w:rsidR="0033604E" w:rsidRPr="00596ECF" w:rsidRDefault="0033604E"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w:t>
            </w:r>
          </w:p>
        </w:tc>
      </w:tr>
    </w:tbl>
    <w:p w14:paraId="5620A8D0" w14:textId="77777777" w:rsidR="002B6772" w:rsidRDefault="002B6772" w:rsidP="00CD7A78">
      <w:pPr>
        <w:pStyle w:val="Heading3"/>
        <w:shd w:val="clear" w:color="auto" w:fill="FFFFFF"/>
        <w:spacing w:before="0" w:beforeAutospacing="0" w:after="0" w:afterAutospacing="0" w:line="480" w:lineRule="auto"/>
        <w:jc w:val="both"/>
        <w:rPr>
          <w:rFonts w:asciiTheme="majorBidi" w:eastAsiaTheme="minorEastAsia" w:hAnsiTheme="majorBidi" w:cstheme="majorBidi"/>
          <w:b w:val="0"/>
          <w:bCs w:val="0"/>
          <w:sz w:val="24"/>
          <w:szCs w:val="24"/>
        </w:rPr>
      </w:pPr>
    </w:p>
    <w:p w14:paraId="3DF9151F" w14:textId="514FD2FE" w:rsidR="00910D04" w:rsidRPr="00B33523" w:rsidRDefault="00724DA1" w:rsidP="00B33523">
      <w:pPr>
        <w:spacing w:after="0" w:line="480" w:lineRule="auto"/>
        <w:jc w:val="both"/>
        <w:rPr>
          <w:rFonts w:asciiTheme="majorBidi" w:hAnsiTheme="majorBidi" w:cstheme="majorBidi"/>
          <w:sz w:val="24"/>
          <w:szCs w:val="24"/>
        </w:rPr>
      </w:pPr>
      <w:r w:rsidRPr="00B33523">
        <w:rPr>
          <w:rFonts w:asciiTheme="majorBidi" w:hAnsiTheme="majorBidi" w:cstheme="majorBidi"/>
          <w:sz w:val="24"/>
          <w:szCs w:val="24"/>
        </w:rPr>
        <w:t>Table 2</w:t>
      </w:r>
      <w:r w:rsidR="002B6772" w:rsidRPr="00B33523">
        <w:rPr>
          <w:rFonts w:asciiTheme="majorBidi" w:hAnsiTheme="majorBidi" w:cstheme="majorBidi"/>
          <w:sz w:val="24"/>
          <w:szCs w:val="24"/>
        </w:rPr>
        <w:t xml:space="preserve"> shows the </w:t>
      </w:r>
      <w:r w:rsidR="00910D04" w:rsidRPr="00B33523">
        <w:rPr>
          <w:rFonts w:asciiTheme="majorBidi" w:hAnsiTheme="majorBidi" w:cstheme="majorBidi"/>
          <w:sz w:val="24"/>
          <w:szCs w:val="24"/>
        </w:rPr>
        <w:t xml:space="preserve">mean for each </w:t>
      </w:r>
      <w:r w:rsidR="00B767C4" w:rsidRPr="00B33523">
        <w:rPr>
          <w:rFonts w:asciiTheme="majorBidi" w:hAnsiTheme="majorBidi" w:cstheme="majorBidi"/>
          <w:sz w:val="24"/>
          <w:szCs w:val="24"/>
        </w:rPr>
        <w:t>item</w:t>
      </w:r>
      <w:r w:rsidR="00910D04" w:rsidRPr="00B33523">
        <w:rPr>
          <w:rFonts w:asciiTheme="majorBidi" w:hAnsiTheme="majorBidi" w:cstheme="majorBidi"/>
          <w:sz w:val="24"/>
          <w:szCs w:val="24"/>
        </w:rPr>
        <w:t xml:space="preserve"> in attitude section. As mentioned in </w:t>
      </w:r>
      <w:r w:rsidR="00665D88" w:rsidRPr="00B33523">
        <w:rPr>
          <w:rFonts w:asciiTheme="majorBidi" w:hAnsiTheme="majorBidi" w:cstheme="majorBidi"/>
          <w:sz w:val="24"/>
          <w:szCs w:val="24"/>
        </w:rPr>
        <w:t xml:space="preserve">the </w:t>
      </w:r>
      <w:r w:rsidR="00910D04" w:rsidRPr="00B33523">
        <w:rPr>
          <w:rFonts w:asciiTheme="majorBidi" w:hAnsiTheme="majorBidi" w:cstheme="majorBidi"/>
          <w:sz w:val="24"/>
          <w:szCs w:val="24"/>
        </w:rPr>
        <w:t>methodology</w:t>
      </w:r>
      <w:r w:rsidR="00665D88" w:rsidRPr="00B33523">
        <w:rPr>
          <w:rFonts w:asciiTheme="majorBidi" w:hAnsiTheme="majorBidi" w:cstheme="majorBidi"/>
          <w:sz w:val="24"/>
          <w:szCs w:val="24"/>
        </w:rPr>
        <w:t xml:space="preserve"> section</w:t>
      </w:r>
      <w:r w:rsidR="00910D04" w:rsidRPr="00B33523">
        <w:rPr>
          <w:rFonts w:asciiTheme="majorBidi" w:hAnsiTheme="majorBidi" w:cstheme="majorBidi"/>
          <w:sz w:val="24"/>
          <w:szCs w:val="24"/>
        </w:rPr>
        <w:t xml:space="preserve">, the </w:t>
      </w:r>
      <w:r w:rsidR="00665D88" w:rsidRPr="00B33523">
        <w:rPr>
          <w:rFonts w:asciiTheme="majorBidi" w:hAnsiTheme="majorBidi" w:cstheme="majorBidi"/>
          <w:sz w:val="24"/>
          <w:szCs w:val="24"/>
        </w:rPr>
        <w:t>means range is</w:t>
      </w:r>
      <w:r w:rsidR="00910D04" w:rsidRPr="00B33523">
        <w:rPr>
          <w:rFonts w:asciiTheme="majorBidi" w:hAnsiTheme="majorBidi" w:cstheme="majorBidi"/>
          <w:sz w:val="24"/>
          <w:szCs w:val="24"/>
        </w:rPr>
        <w:t xml:space="preserve"> 1-5</w:t>
      </w:r>
      <w:r w:rsidR="00636F85" w:rsidRPr="00B33523">
        <w:rPr>
          <w:rFonts w:asciiTheme="majorBidi" w:hAnsiTheme="majorBidi" w:cstheme="majorBidi"/>
          <w:sz w:val="24"/>
          <w:szCs w:val="24"/>
        </w:rPr>
        <w:t>.  I</w:t>
      </w:r>
      <w:r w:rsidR="00910D04" w:rsidRPr="00B33523">
        <w:rPr>
          <w:rFonts w:asciiTheme="majorBidi" w:hAnsiTheme="majorBidi" w:cstheme="majorBidi"/>
          <w:sz w:val="24"/>
          <w:szCs w:val="24"/>
        </w:rPr>
        <w:t xml:space="preserve">f the mean is </w:t>
      </w:r>
      <w:r w:rsidR="00F53F02" w:rsidRPr="00B33523">
        <w:rPr>
          <w:rFonts w:asciiTheme="majorBidi" w:hAnsiTheme="majorBidi" w:cstheme="majorBidi"/>
          <w:sz w:val="24"/>
          <w:szCs w:val="24"/>
        </w:rPr>
        <w:t>closer</w:t>
      </w:r>
      <w:r w:rsidR="00910D04" w:rsidRPr="00B33523">
        <w:rPr>
          <w:rFonts w:asciiTheme="majorBidi" w:hAnsiTheme="majorBidi" w:cstheme="majorBidi"/>
          <w:sz w:val="24"/>
          <w:szCs w:val="24"/>
        </w:rPr>
        <w:t xml:space="preserve"> to 5</w:t>
      </w:r>
      <w:r w:rsidR="00F53F02" w:rsidRPr="00B33523">
        <w:rPr>
          <w:rFonts w:asciiTheme="majorBidi" w:hAnsiTheme="majorBidi" w:cstheme="majorBidi"/>
          <w:sz w:val="24"/>
          <w:szCs w:val="24"/>
        </w:rPr>
        <w:t>,</w:t>
      </w:r>
      <w:r w:rsidR="00910D04" w:rsidRPr="00B33523">
        <w:rPr>
          <w:rFonts w:asciiTheme="majorBidi" w:hAnsiTheme="majorBidi" w:cstheme="majorBidi"/>
          <w:sz w:val="24"/>
          <w:szCs w:val="24"/>
        </w:rPr>
        <w:t xml:space="preserve"> it</w:t>
      </w:r>
      <w:r w:rsidR="00665D88" w:rsidRPr="00B33523">
        <w:rPr>
          <w:rFonts w:asciiTheme="majorBidi" w:hAnsiTheme="majorBidi" w:cstheme="majorBidi"/>
          <w:sz w:val="24"/>
          <w:szCs w:val="24"/>
        </w:rPr>
        <w:t xml:space="preserve"> is</w:t>
      </w:r>
      <w:r w:rsidR="00910D04" w:rsidRPr="00B33523">
        <w:rPr>
          <w:rFonts w:asciiTheme="majorBidi" w:hAnsiTheme="majorBidi" w:cstheme="majorBidi"/>
          <w:sz w:val="24"/>
          <w:szCs w:val="24"/>
        </w:rPr>
        <w:t xml:space="preserve"> </w:t>
      </w:r>
      <w:r w:rsidR="00A57E4F" w:rsidRPr="00B33523">
        <w:rPr>
          <w:rFonts w:asciiTheme="majorBidi" w:hAnsiTheme="majorBidi" w:cstheme="majorBidi"/>
          <w:sz w:val="24"/>
          <w:szCs w:val="24"/>
        </w:rPr>
        <w:t>more acceptable and shows a favorable attitude toward plagiarism</w:t>
      </w:r>
      <w:r w:rsidR="00910D04" w:rsidRPr="00B33523">
        <w:rPr>
          <w:rFonts w:asciiTheme="majorBidi" w:hAnsiTheme="majorBidi" w:cstheme="majorBidi"/>
          <w:sz w:val="24"/>
          <w:szCs w:val="24"/>
        </w:rPr>
        <w:t xml:space="preserve">. </w:t>
      </w:r>
      <w:r w:rsidR="00A57E4F" w:rsidRPr="00B33523">
        <w:rPr>
          <w:rFonts w:asciiTheme="majorBidi" w:hAnsiTheme="majorBidi" w:cstheme="majorBidi"/>
          <w:sz w:val="24"/>
          <w:szCs w:val="24"/>
        </w:rPr>
        <w:t>A</w:t>
      </w:r>
      <w:r w:rsidR="00910D04" w:rsidRPr="00B33523">
        <w:rPr>
          <w:rFonts w:asciiTheme="majorBidi" w:hAnsiTheme="majorBidi" w:cstheme="majorBidi"/>
          <w:sz w:val="24"/>
          <w:szCs w:val="24"/>
        </w:rPr>
        <w:t>s you see i</w:t>
      </w:r>
      <w:r w:rsidR="00B325A5" w:rsidRPr="00B33523">
        <w:rPr>
          <w:rFonts w:asciiTheme="majorBidi" w:hAnsiTheme="majorBidi" w:cstheme="majorBidi"/>
          <w:sz w:val="24"/>
          <w:szCs w:val="24"/>
        </w:rPr>
        <w:t xml:space="preserve">n </w:t>
      </w:r>
      <w:r w:rsidR="00665D88" w:rsidRPr="00B33523">
        <w:rPr>
          <w:rFonts w:asciiTheme="majorBidi" w:hAnsiTheme="majorBidi" w:cstheme="majorBidi"/>
          <w:sz w:val="24"/>
          <w:szCs w:val="24"/>
        </w:rPr>
        <w:t xml:space="preserve">Table </w:t>
      </w:r>
      <w:r w:rsidR="00B325A5" w:rsidRPr="00B33523">
        <w:rPr>
          <w:rFonts w:asciiTheme="majorBidi" w:hAnsiTheme="majorBidi" w:cstheme="majorBidi"/>
          <w:sz w:val="24"/>
          <w:szCs w:val="24"/>
        </w:rPr>
        <w:t xml:space="preserve">3, the item 7 has </w:t>
      </w:r>
      <w:r w:rsidR="00665D88" w:rsidRPr="00B33523">
        <w:rPr>
          <w:rFonts w:asciiTheme="majorBidi" w:hAnsiTheme="majorBidi" w:cstheme="majorBidi"/>
          <w:sz w:val="24"/>
          <w:szCs w:val="24"/>
        </w:rPr>
        <w:t>the highest m</w:t>
      </w:r>
      <w:r w:rsidR="00910D04" w:rsidRPr="00B33523">
        <w:rPr>
          <w:rFonts w:asciiTheme="majorBidi" w:hAnsiTheme="majorBidi" w:cstheme="majorBidi"/>
          <w:sz w:val="24"/>
          <w:szCs w:val="24"/>
        </w:rPr>
        <w:t>ean.</w:t>
      </w:r>
      <w:r w:rsidR="001C3456" w:rsidRPr="00B33523">
        <w:rPr>
          <w:rFonts w:asciiTheme="majorBidi" w:hAnsiTheme="majorBidi" w:cstheme="majorBidi"/>
          <w:sz w:val="24"/>
          <w:szCs w:val="24"/>
        </w:rPr>
        <w:t xml:space="preserve"> The tota</w:t>
      </w:r>
      <w:r w:rsidR="00DB7803" w:rsidRPr="00B33523">
        <w:rPr>
          <w:rFonts w:asciiTheme="majorBidi" w:hAnsiTheme="majorBidi" w:cstheme="majorBidi"/>
          <w:sz w:val="24"/>
          <w:szCs w:val="24"/>
        </w:rPr>
        <w:t xml:space="preserve">l mean </w:t>
      </w:r>
      <w:r w:rsidR="00665D88" w:rsidRPr="00B33523">
        <w:rPr>
          <w:rFonts w:asciiTheme="majorBidi" w:hAnsiTheme="majorBidi" w:cstheme="majorBidi"/>
          <w:sz w:val="24"/>
          <w:szCs w:val="24"/>
        </w:rPr>
        <w:t xml:space="preserve">for </w:t>
      </w:r>
      <w:r w:rsidR="00DB7803" w:rsidRPr="00B33523">
        <w:rPr>
          <w:rFonts w:asciiTheme="majorBidi" w:hAnsiTheme="majorBidi" w:cstheme="majorBidi"/>
          <w:sz w:val="24"/>
          <w:szCs w:val="24"/>
        </w:rPr>
        <w:t>attitude toward plagi</w:t>
      </w:r>
      <w:r w:rsidR="001C3456" w:rsidRPr="00B33523">
        <w:rPr>
          <w:rFonts w:asciiTheme="majorBidi" w:hAnsiTheme="majorBidi" w:cstheme="majorBidi"/>
          <w:sz w:val="24"/>
          <w:szCs w:val="24"/>
        </w:rPr>
        <w:t>a</w:t>
      </w:r>
      <w:r w:rsidR="00DB7803" w:rsidRPr="00B33523">
        <w:rPr>
          <w:rFonts w:asciiTheme="majorBidi" w:hAnsiTheme="majorBidi" w:cstheme="majorBidi"/>
          <w:sz w:val="24"/>
          <w:szCs w:val="24"/>
        </w:rPr>
        <w:t>r</w:t>
      </w:r>
      <w:r w:rsidR="001C3456" w:rsidRPr="00B33523">
        <w:rPr>
          <w:rFonts w:asciiTheme="majorBidi" w:hAnsiTheme="majorBidi" w:cstheme="majorBidi"/>
          <w:sz w:val="24"/>
          <w:szCs w:val="24"/>
        </w:rPr>
        <w:t>is</w:t>
      </w:r>
      <w:r w:rsidR="00DB7803" w:rsidRPr="00B33523">
        <w:rPr>
          <w:rFonts w:asciiTheme="majorBidi" w:hAnsiTheme="majorBidi" w:cstheme="majorBidi"/>
          <w:sz w:val="24"/>
          <w:szCs w:val="24"/>
        </w:rPr>
        <w:t xml:space="preserve">m </w:t>
      </w:r>
      <w:r w:rsidR="00C03F43" w:rsidRPr="00B33523">
        <w:rPr>
          <w:rFonts w:asciiTheme="majorBidi" w:hAnsiTheme="majorBidi" w:cstheme="majorBidi"/>
          <w:sz w:val="24"/>
          <w:szCs w:val="24"/>
        </w:rPr>
        <w:t>is</w:t>
      </w:r>
      <w:r w:rsidR="00DB7803" w:rsidRPr="00B33523">
        <w:rPr>
          <w:rFonts w:asciiTheme="majorBidi" w:hAnsiTheme="majorBidi" w:cstheme="majorBidi"/>
          <w:sz w:val="24"/>
          <w:szCs w:val="24"/>
        </w:rPr>
        <w:t xml:space="preserve"> 2.61 out of 5 which </w:t>
      </w:r>
      <w:r w:rsidR="00C03F43" w:rsidRPr="00B33523">
        <w:rPr>
          <w:rFonts w:asciiTheme="majorBidi" w:hAnsiTheme="majorBidi" w:cstheme="majorBidi"/>
          <w:sz w:val="24"/>
          <w:szCs w:val="24"/>
        </w:rPr>
        <w:t>shows</w:t>
      </w:r>
      <w:r w:rsidR="00DB7803" w:rsidRPr="00B33523">
        <w:rPr>
          <w:rFonts w:asciiTheme="majorBidi" w:hAnsiTheme="majorBidi" w:cstheme="majorBidi"/>
          <w:sz w:val="24"/>
          <w:szCs w:val="24"/>
        </w:rPr>
        <w:t xml:space="preserve"> </w:t>
      </w:r>
      <w:r w:rsidR="00665D88" w:rsidRPr="00B33523">
        <w:rPr>
          <w:rFonts w:asciiTheme="majorBidi" w:hAnsiTheme="majorBidi" w:cstheme="majorBidi"/>
          <w:sz w:val="24"/>
          <w:szCs w:val="24"/>
        </w:rPr>
        <w:t xml:space="preserve">a </w:t>
      </w:r>
      <w:r w:rsidR="00B33523" w:rsidRPr="00B33523">
        <w:rPr>
          <w:rFonts w:asciiTheme="majorBidi" w:hAnsiTheme="majorBidi" w:cstheme="majorBidi"/>
          <w:sz w:val="24"/>
          <w:szCs w:val="24"/>
        </w:rPr>
        <w:t>mid-level</w:t>
      </w:r>
      <w:r w:rsidR="00DB7803" w:rsidRPr="00B33523">
        <w:rPr>
          <w:rFonts w:asciiTheme="majorBidi" w:hAnsiTheme="majorBidi" w:cstheme="majorBidi"/>
          <w:sz w:val="24"/>
          <w:szCs w:val="24"/>
        </w:rPr>
        <w:t xml:space="preserve">. </w:t>
      </w:r>
    </w:p>
    <w:p w14:paraId="3E72B87C" w14:textId="13C42C68" w:rsidR="00BB336F" w:rsidRPr="00B33523" w:rsidRDefault="00724DA1" w:rsidP="00D7362C">
      <w:pPr>
        <w:spacing w:after="0" w:line="480" w:lineRule="auto"/>
        <w:jc w:val="center"/>
        <w:rPr>
          <w:rFonts w:asciiTheme="majorBidi" w:hAnsiTheme="majorBidi" w:cstheme="majorBidi"/>
          <w:b/>
          <w:bCs/>
          <w:sz w:val="20"/>
          <w:szCs w:val="20"/>
        </w:rPr>
      </w:pPr>
      <w:r w:rsidRPr="00B33523">
        <w:rPr>
          <w:rFonts w:asciiTheme="majorBidi" w:hAnsiTheme="majorBidi" w:cstheme="majorBidi"/>
          <w:b/>
          <w:bCs/>
          <w:sz w:val="20"/>
          <w:szCs w:val="20"/>
        </w:rPr>
        <w:lastRenderedPageBreak/>
        <w:t>Table 2</w:t>
      </w:r>
      <w:r w:rsidR="00BB336F" w:rsidRPr="00B33523">
        <w:rPr>
          <w:rFonts w:asciiTheme="majorBidi" w:hAnsiTheme="majorBidi" w:cstheme="majorBidi"/>
          <w:b/>
          <w:bCs/>
          <w:sz w:val="20"/>
          <w:szCs w:val="20"/>
        </w:rPr>
        <w:t xml:space="preserve">- </w:t>
      </w:r>
      <w:r w:rsidRPr="00B33523">
        <w:rPr>
          <w:rFonts w:asciiTheme="majorBidi" w:hAnsiTheme="majorBidi" w:cstheme="majorBidi"/>
          <w:b/>
          <w:bCs/>
          <w:sz w:val="20"/>
          <w:szCs w:val="20"/>
        </w:rPr>
        <w:t>The Mean score</w:t>
      </w:r>
      <w:r w:rsidR="00D7362C" w:rsidRPr="00B33523">
        <w:rPr>
          <w:rFonts w:asciiTheme="majorBidi" w:hAnsiTheme="majorBidi" w:cstheme="majorBidi"/>
          <w:b/>
          <w:bCs/>
          <w:sz w:val="20"/>
          <w:szCs w:val="20"/>
        </w:rPr>
        <w:t>s</w:t>
      </w:r>
      <w:r w:rsidR="00CB71AD" w:rsidRPr="00B33523">
        <w:rPr>
          <w:rFonts w:asciiTheme="majorBidi" w:hAnsiTheme="majorBidi" w:cstheme="majorBidi"/>
          <w:b/>
          <w:bCs/>
          <w:sz w:val="20"/>
          <w:szCs w:val="20"/>
        </w:rPr>
        <w:t xml:space="preserve"> </w:t>
      </w:r>
      <w:r w:rsidR="00D7362C" w:rsidRPr="00B33523">
        <w:rPr>
          <w:rFonts w:asciiTheme="majorBidi" w:hAnsiTheme="majorBidi" w:cstheme="majorBidi"/>
          <w:b/>
          <w:bCs/>
          <w:sz w:val="20"/>
          <w:szCs w:val="20"/>
        </w:rPr>
        <w:t xml:space="preserve">for </w:t>
      </w:r>
      <w:r w:rsidR="00CB71AD" w:rsidRPr="00B33523">
        <w:rPr>
          <w:rFonts w:asciiTheme="majorBidi" w:hAnsiTheme="majorBidi" w:cstheme="majorBidi"/>
          <w:b/>
          <w:bCs/>
          <w:sz w:val="20"/>
          <w:szCs w:val="20"/>
        </w:rPr>
        <w:t xml:space="preserve">each </w:t>
      </w:r>
      <w:r w:rsidR="00B72303" w:rsidRPr="00B33523">
        <w:rPr>
          <w:rFonts w:asciiTheme="majorBidi" w:hAnsiTheme="majorBidi" w:cstheme="majorBidi"/>
          <w:b/>
          <w:bCs/>
          <w:sz w:val="20"/>
          <w:szCs w:val="20"/>
        </w:rPr>
        <w:t>statement</w:t>
      </w:r>
      <w:r w:rsidR="00CB71AD" w:rsidRPr="00B33523">
        <w:rPr>
          <w:rFonts w:asciiTheme="majorBidi" w:hAnsiTheme="majorBidi" w:cstheme="majorBidi"/>
          <w:b/>
          <w:bCs/>
          <w:sz w:val="20"/>
          <w:szCs w:val="20"/>
        </w:rPr>
        <w:t xml:space="preserve"> in </w:t>
      </w:r>
      <w:r w:rsidR="00BB336F" w:rsidRPr="00B33523">
        <w:rPr>
          <w:rFonts w:asciiTheme="majorBidi" w:hAnsiTheme="majorBidi" w:cstheme="majorBidi"/>
          <w:b/>
          <w:bCs/>
          <w:sz w:val="20"/>
          <w:szCs w:val="20"/>
        </w:rPr>
        <w:t>the attitude of the chief editors about plagiarism</w:t>
      </w:r>
    </w:p>
    <w:tbl>
      <w:tblPr>
        <w:tblStyle w:val="LightShading"/>
        <w:tblW w:w="0" w:type="auto"/>
        <w:tblLook w:val="04A0" w:firstRow="1" w:lastRow="0" w:firstColumn="1" w:lastColumn="0" w:noHBand="0" w:noVBand="1"/>
      </w:tblPr>
      <w:tblGrid>
        <w:gridCol w:w="683"/>
        <w:gridCol w:w="7363"/>
        <w:gridCol w:w="1196"/>
      </w:tblGrid>
      <w:tr w:rsidR="00CB71AD" w:rsidRPr="00596ECF" w14:paraId="304FA2F0" w14:textId="77777777" w:rsidTr="00F373B8">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521C3B7F" w14:textId="77777777" w:rsidR="00CB71AD" w:rsidRPr="00B33523" w:rsidRDefault="00A57E4F" w:rsidP="00CD7A78">
            <w:pPr>
              <w:jc w:val="center"/>
              <w:rPr>
                <w:rFonts w:asciiTheme="majorBidi" w:hAnsiTheme="majorBidi" w:cstheme="majorBidi"/>
                <w:b w:val="0"/>
                <w:bCs w:val="0"/>
                <w:sz w:val="24"/>
                <w:szCs w:val="24"/>
              </w:rPr>
            </w:pPr>
            <w:r w:rsidRPr="00B33523">
              <w:rPr>
                <w:rFonts w:asciiTheme="majorBidi" w:hAnsiTheme="majorBidi" w:cstheme="majorBidi"/>
                <w:b w:val="0"/>
                <w:bCs w:val="0"/>
                <w:sz w:val="24"/>
                <w:szCs w:val="24"/>
              </w:rPr>
              <w:t>Row</w:t>
            </w:r>
          </w:p>
        </w:tc>
        <w:tc>
          <w:tcPr>
            <w:tcW w:w="7363" w:type="dxa"/>
          </w:tcPr>
          <w:p w14:paraId="202357CC" w14:textId="77777777" w:rsidR="00CB71AD" w:rsidRPr="00B33523" w:rsidRDefault="00A57E4F"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33523">
              <w:rPr>
                <w:rFonts w:asciiTheme="majorBidi" w:hAnsiTheme="majorBidi" w:cstheme="majorBidi"/>
                <w:sz w:val="24"/>
                <w:szCs w:val="24"/>
              </w:rPr>
              <w:t>S</w:t>
            </w:r>
            <w:r w:rsidRPr="00B33523">
              <w:rPr>
                <w:rFonts w:asciiTheme="majorBidi" w:hAnsiTheme="majorBidi" w:cstheme="majorBidi"/>
                <w:b w:val="0"/>
                <w:bCs w:val="0"/>
                <w:sz w:val="24"/>
                <w:szCs w:val="24"/>
              </w:rPr>
              <w:t>tatements</w:t>
            </w:r>
            <w:r w:rsidRPr="00B33523">
              <w:rPr>
                <w:rFonts w:asciiTheme="majorBidi" w:hAnsiTheme="majorBidi" w:cstheme="majorBidi"/>
                <w:sz w:val="24"/>
                <w:szCs w:val="24"/>
              </w:rPr>
              <w:t xml:space="preserve"> of attitude about </w:t>
            </w:r>
            <w:r w:rsidRPr="00B33523">
              <w:rPr>
                <w:rFonts w:asciiTheme="majorBidi" w:hAnsiTheme="majorBidi" w:cstheme="majorBidi"/>
                <w:sz w:val="20"/>
                <w:szCs w:val="20"/>
              </w:rPr>
              <w:t>plagiarism</w:t>
            </w:r>
          </w:p>
        </w:tc>
        <w:tc>
          <w:tcPr>
            <w:tcW w:w="1196" w:type="dxa"/>
          </w:tcPr>
          <w:p w14:paraId="06EBECBA" w14:textId="77777777" w:rsidR="00B72303" w:rsidRPr="00B33523" w:rsidRDefault="00913323"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33523">
              <w:rPr>
                <w:rFonts w:asciiTheme="majorBidi" w:hAnsiTheme="majorBidi" w:cstheme="majorBidi"/>
                <w:sz w:val="24"/>
                <w:szCs w:val="24"/>
              </w:rPr>
              <w:t>Score</w:t>
            </w:r>
            <w:r w:rsidR="00B72303" w:rsidRPr="00B33523">
              <w:rPr>
                <w:rFonts w:asciiTheme="majorBidi" w:hAnsiTheme="majorBidi" w:cstheme="majorBidi"/>
                <w:sz w:val="24"/>
                <w:szCs w:val="24"/>
              </w:rPr>
              <w:t xml:space="preserve"> </w:t>
            </w:r>
          </w:p>
          <w:p w14:paraId="23E55737" w14:textId="77777777" w:rsidR="00CB71AD" w:rsidRPr="00596ECF" w:rsidRDefault="00B72303" w:rsidP="00CD7A7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33523">
              <w:rPr>
                <w:rFonts w:asciiTheme="majorBidi" w:hAnsiTheme="majorBidi" w:cstheme="majorBidi"/>
                <w:sz w:val="24"/>
                <w:szCs w:val="24"/>
              </w:rPr>
              <w:t>(1-5)</w:t>
            </w:r>
          </w:p>
        </w:tc>
      </w:tr>
      <w:tr w:rsidR="00CB71AD" w:rsidRPr="00596ECF" w14:paraId="18684FCA"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7A2A8F60"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1</w:t>
            </w:r>
          </w:p>
        </w:tc>
        <w:tc>
          <w:tcPr>
            <w:tcW w:w="7363" w:type="dxa"/>
          </w:tcPr>
          <w:p w14:paraId="4DCB4CEF" w14:textId="44A91B8E" w:rsidR="00DF367A" w:rsidRDefault="00CF174B" w:rsidP="007E5A9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Pr>
                <w:rFonts w:asciiTheme="majorBidi" w:hAnsiTheme="majorBidi" w:cstheme="majorBidi"/>
                <w:sz w:val="24"/>
                <w:szCs w:val="24"/>
              </w:rPr>
              <w:t>T</w:t>
            </w:r>
            <w:r w:rsidR="00CB71AD" w:rsidRPr="00596ECF">
              <w:rPr>
                <w:rFonts w:asciiTheme="majorBidi" w:hAnsiTheme="majorBidi" w:cstheme="majorBidi"/>
                <w:sz w:val="24"/>
                <w:szCs w:val="24"/>
              </w:rPr>
              <w:t xml:space="preserve">here is a </w:t>
            </w:r>
            <w:r w:rsidR="00D64B51">
              <w:rPr>
                <w:rFonts w:asciiTheme="majorBidi" w:hAnsiTheme="majorBidi" w:cstheme="majorBidi"/>
                <w:sz w:val="24"/>
                <w:szCs w:val="24"/>
              </w:rPr>
              <w:t>low</w:t>
            </w:r>
            <w:r w:rsidR="00D64B51" w:rsidRPr="00596ECF">
              <w:rPr>
                <w:rFonts w:asciiTheme="majorBidi" w:hAnsiTheme="majorBidi" w:cstheme="majorBidi"/>
                <w:sz w:val="24"/>
                <w:szCs w:val="24"/>
              </w:rPr>
              <w:t xml:space="preserve"> </w:t>
            </w:r>
            <w:r w:rsidR="00CB71AD" w:rsidRPr="00596ECF">
              <w:rPr>
                <w:rFonts w:asciiTheme="majorBidi" w:hAnsiTheme="majorBidi" w:cstheme="majorBidi"/>
                <w:sz w:val="24"/>
                <w:szCs w:val="24"/>
              </w:rPr>
              <w:t xml:space="preserve">possibility of </w:t>
            </w:r>
            <w:r w:rsidR="007E5A98">
              <w:rPr>
                <w:rFonts w:asciiTheme="majorBidi" w:hAnsiTheme="majorBidi" w:cstheme="majorBidi"/>
                <w:sz w:val="24"/>
                <w:szCs w:val="24"/>
              </w:rPr>
              <w:t>unintentional</w:t>
            </w:r>
            <w:r w:rsidR="00CB71AD" w:rsidRPr="00596ECF">
              <w:rPr>
                <w:rFonts w:asciiTheme="majorBidi" w:hAnsiTheme="majorBidi" w:cstheme="majorBidi"/>
                <w:sz w:val="24"/>
                <w:szCs w:val="24"/>
              </w:rPr>
              <w:t xml:space="preserve"> plagiarism in researchers’ works. </w:t>
            </w:r>
          </w:p>
        </w:tc>
        <w:tc>
          <w:tcPr>
            <w:tcW w:w="1196" w:type="dxa"/>
          </w:tcPr>
          <w:p w14:paraId="0B535ECB" w14:textId="77777777" w:rsidR="00CB71AD" w:rsidRPr="00596ECF" w:rsidRDefault="00CB71AD" w:rsidP="002A3CF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3.7</w:t>
            </w:r>
            <w:r w:rsidR="002A3CF0">
              <w:rPr>
                <w:rFonts w:asciiTheme="majorBidi" w:hAnsiTheme="majorBidi" w:cstheme="majorBidi"/>
                <w:sz w:val="24"/>
                <w:szCs w:val="24"/>
              </w:rPr>
              <w:t>8</w:t>
            </w:r>
          </w:p>
        </w:tc>
      </w:tr>
      <w:tr w:rsidR="00CB71AD" w:rsidRPr="00596ECF" w14:paraId="438B2014"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74C9BB24"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2</w:t>
            </w:r>
          </w:p>
        </w:tc>
        <w:tc>
          <w:tcPr>
            <w:tcW w:w="7363" w:type="dxa"/>
          </w:tcPr>
          <w:p w14:paraId="7A1D4E35" w14:textId="77777777" w:rsidR="00CB71AD" w:rsidRPr="00596ECF" w:rsidRDefault="00CB71AD" w:rsidP="00CD7A7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Incorrect references in a highly valuable scientific article are not important.</w:t>
            </w:r>
          </w:p>
        </w:tc>
        <w:tc>
          <w:tcPr>
            <w:tcW w:w="1196" w:type="dxa"/>
          </w:tcPr>
          <w:p w14:paraId="514E4A74" w14:textId="77777777" w:rsidR="00CB71AD" w:rsidRPr="00596ECF" w:rsidRDefault="00CB71AD" w:rsidP="003009F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4.01</w:t>
            </w:r>
          </w:p>
        </w:tc>
      </w:tr>
      <w:tr w:rsidR="00CB71AD" w:rsidRPr="00596ECF" w14:paraId="3C6F53F3"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4B5A743C"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3</w:t>
            </w:r>
          </w:p>
        </w:tc>
        <w:tc>
          <w:tcPr>
            <w:tcW w:w="7363" w:type="dxa"/>
          </w:tcPr>
          <w:p w14:paraId="6829FAE2" w14:textId="77777777" w:rsidR="00CB71AD" w:rsidRPr="00596ECF" w:rsidRDefault="00CB71AD"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The great number of articles sent to the journal makes it impossible to check them to prevent plagiarism.</w:t>
            </w:r>
          </w:p>
        </w:tc>
        <w:tc>
          <w:tcPr>
            <w:tcW w:w="1196" w:type="dxa"/>
          </w:tcPr>
          <w:p w14:paraId="2D8AAF2E" w14:textId="77777777" w:rsidR="00CB71AD" w:rsidRPr="00596ECF" w:rsidRDefault="00CB71AD" w:rsidP="003009F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3.8</w:t>
            </w:r>
            <w:r w:rsidR="003009F6">
              <w:rPr>
                <w:rFonts w:asciiTheme="majorBidi" w:hAnsiTheme="majorBidi" w:cstheme="majorBidi"/>
                <w:sz w:val="24"/>
                <w:szCs w:val="24"/>
              </w:rPr>
              <w:t>8</w:t>
            </w:r>
          </w:p>
        </w:tc>
      </w:tr>
      <w:tr w:rsidR="00CB71AD" w:rsidRPr="00596ECF" w14:paraId="4540899E"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15F45BC2"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4</w:t>
            </w:r>
          </w:p>
        </w:tc>
        <w:tc>
          <w:tcPr>
            <w:tcW w:w="7363" w:type="dxa"/>
          </w:tcPr>
          <w:p w14:paraId="5A70EA15" w14:textId="77777777" w:rsidR="00CB71AD" w:rsidRPr="00596ECF" w:rsidRDefault="00CB71AD" w:rsidP="003009F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 xml:space="preserve">Publishing others’ ideas which are not published by </w:t>
            </w:r>
            <w:r w:rsidR="003009F6" w:rsidRPr="003009F6">
              <w:rPr>
                <w:rFonts w:asciiTheme="majorBidi" w:hAnsiTheme="majorBidi" w:cstheme="majorBidi"/>
                <w:sz w:val="24"/>
                <w:szCs w:val="24"/>
              </w:rPr>
              <w:t>owners</w:t>
            </w:r>
            <w:r w:rsidRPr="00596ECF">
              <w:rPr>
                <w:rFonts w:asciiTheme="majorBidi" w:hAnsiTheme="majorBidi" w:cstheme="majorBidi"/>
                <w:sz w:val="24"/>
                <w:szCs w:val="24"/>
              </w:rPr>
              <w:t xml:space="preserve"> is useful for knowledge.</w:t>
            </w:r>
          </w:p>
        </w:tc>
        <w:tc>
          <w:tcPr>
            <w:tcW w:w="1196" w:type="dxa"/>
          </w:tcPr>
          <w:p w14:paraId="38D101D8" w14:textId="77777777" w:rsidR="00CB71AD" w:rsidRPr="00596ECF" w:rsidRDefault="00CB71AD" w:rsidP="00B7230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3.75</w:t>
            </w:r>
          </w:p>
        </w:tc>
      </w:tr>
      <w:tr w:rsidR="00CB71AD" w:rsidRPr="00596ECF" w14:paraId="557DBFA1"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57EC5D8B"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5</w:t>
            </w:r>
          </w:p>
        </w:tc>
        <w:tc>
          <w:tcPr>
            <w:tcW w:w="7363" w:type="dxa"/>
          </w:tcPr>
          <w:p w14:paraId="21CD93F6" w14:textId="77777777" w:rsidR="00CB71AD" w:rsidRPr="00B33523" w:rsidRDefault="00CB71AD"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B33523">
              <w:rPr>
                <w:rFonts w:asciiTheme="majorBidi" w:hAnsiTheme="majorBidi" w:cstheme="majorBidi"/>
                <w:sz w:val="24"/>
                <w:szCs w:val="24"/>
              </w:rPr>
              <w:t>There are no rules and regulations in connection with plagiarism, research violations, and</w:t>
            </w:r>
            <w:r w:rsidR="00B13021" w:rsidRPr="00B33523">
              <w:rPr>
                <w:rFonts w:asciiTheme="majorBidi" w:hAnsiTheme="majorBidi" w:cstheme="majorBidi"/>
                <w:sz w:val="24"/>
                <w:szCs w:val="24"/>
              </w:rPr>
              <w:t xml:space="preserve"> </w:t>
            </w:r>
            <w:r w:rsidRPr="00B33523">
              <w:rPr>
                <w:rFonts w:asciiTheme="majorBidi" w:hAnsiTheme="majorBidi" w:cstheme="majorBidi"/>
                <w:sz w:val="24"/>
                <w:szCs w:val="24"/>
              </w:rPr>
              <w:t>publication ethics.</w:t>
            </w:r>
          </w:p>
        </w:tc>
        <w:tc>
          <w:tcPr>
            <w:tcW w:w="1196" w:type="dxa"/>
          </w:tcPr>
          <w:p w14:paraId="66B1FE82" w14:textId="77777777" w:rsidR="00CB71AD" w:rsidRPr="00596ECF" w:rsidRDefault="00CB71AD" w:rsidP="003009F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3.81</w:t>
            </w:r>
          </w:p>
        </w:tc>
      </w:tr>
      <w:tr w:rsidR="00CB71AD" w:rsidRPr="00596ECF" w14:paraId="1A7E4AA6"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542D6DBC"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6</w:t>
            </w:r>
          </w:p>
        </w:tc>
        <w:tc>
          <w:tcPr>
            <w:tcW w:w="7363" w:type="dxa"/>
          </w:tcPr>
          <w:p w14:paraId="6DD7B4DD" w14:textId="10DB0623" w:rsidR="00CB71AD" w:rsidRPr="00B33523" w:rsidRDefault="00CB71AD" w:rsidP="00D96DDA">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tl/>
              </w:rPr>
            </w:pPr>
            <w:r w:rsidRPr="00B33523">
              <w:rPr>
                <w:rFonts w:asciiTheme="majorBidi" w:hAnsiTheme="majorBidi" w:cstheme="majorBidi"/>
                <w:color w:val="auto"/>
                <w:sz w:val="24"/>
                <w:szCs w:val="24"/>
              </w:rPr>
              <w:t>I agree that plagiarism is unethical but if it does not hurt the owner</w:t>
            </w:r>
            <w:r w:rsidR="0097493C" w:rsidRPr="00B33523">
              <w:rPr>
                <w:rFonts w:asciiTheme="majorBidi" w:hAnsiTheme="majorBidi" w:cstheme="majorBidi" w:hint="cs"/>
                <w:color w:val="auto"/>
                <w:sz w:val="24"/>
                <w:szCs w:val="24"/>
                <w:rtl/>
              </w:rPr>
              <w:t xml:space="preserve"> </w:t>
            </w:r>
            <w:r w:rsidR="0097493C" w:rsidRPr="00B33523">
              <w:rPr>
                <w:rFonts w:asciiTheme="majorBidi" w:hAnsiTheme="majorBidi" w:cstheme="majorBidi"/>
                <w:color w:val="auto"/>
                <w:sz w:val="24"/>
                <w:szCs w:val="24"/>
              </w:rPr>
              <w:t>of idea</w:t>
            </w:r>
            <w:r w:rsidRPr="00B33523">
              <w:rPr>
                <w:rFonts w:asciiTheme="majorBidi" w:hAnsiTheme="majorBidi" w:cstheme="majorBidi"/>
                <w:color w:val="auto"/>
                <w:sz w:val="24"/>
                <w:szCs w:val="24"/>
              </w:rPr>
              <w:t xml:space="preserve">, </w:t>
            </w:r>
            <w:r w:rsidR="00D96DDA" w:rsidRPr="00B33523">
              <w:rPr>
                <w:rFonts w:asciiTheme="majorBidi" w:hAnsiTheme="majorBidi" w:cstheme="majorBidi"/>
                <w:color w:val="auto"/>
                <w:sz w:val="24"/>
                <w:szCs w:val="24"/>
              </w:rPr>
              <w:t>it is not problematic</w:t>
            </w:r>
            <w:r w:rsidR="00CF174B" w:rsidRPr="00B33523">
              <w:rPr>
                <w:rFonts w:asciiTheme="majorBidi" w:hAnsiTheme="majorBidi" w:cstheme="majorBidi"/>
                <w:color w:val="auto"/>
                <w:sz w:val="24"/>
                <w:szCs w:val="24"/>
              </w:rPr>
              <w:t xml:space="preserve">. </w:t>
            </w:r>
          </w:p>
        </w:tc>
        <w:tc>
          <w:tcPr>
            <w:tcW w:w="1196" w:type="dxa"/>
          </w:tcPr>
          <w:p w14:paraId="07426DE3" w14:textId="77777777" w:rsidR="00CB71AD" w:rsidRPr="00B33523" w:rsidRDefault="00CB71AD" w:rsidP="003009F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33523">
              <w:rPr>
                <w:rFonts w:asciiTheme="majorBidi" w:hAnsiTheme="majorBidi" w:cstheme="majorBidi"/>
                <w:color w:val="auto"/>
                <w:sz w:val="24"/>
                <w:szCs w:val="24"/>
              </w:rPr>
              <w:t>4.31</w:t>
            </w:r>
          </w:p>
        </w:tc>
      </w:tr>
      <w:tr w:rsidR="00CB71AD" w:rsidRPr="00596ECF" w14:paraId="15E18F54"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7A028A15"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7</w:t>
            </w:r>
          </w:p>
        </w:tc>
        <w:tc>
          <w:tcPr>
            <w:tcW w:w="7363" w:type="dxa"/>
          </w:tcPr>
          <w:p w14:paraId="4E784848" w14:textId="77777777" w:rsidR="00CB71AD" w:rsidRPr="00596ECF" w:rsidRDefault="00CB71AD"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 xml:space="preserve">In a society where all resort to plagiarism for promoting their position, others have also the right to do it. </w:t>
            </w:r>
          </w:p>
        </w:tc>
        <w:tc>
          <w:tcPr>
            <w:tcW w:w="1196" w:type="dxa"/>
          </w:tcPr>
          <w:p w14:paraId="7779C759" w14:textId="77777777" w:rsidR="00CB71AD" w:rsidRPr="00596ECF" w:rsidRDefault="00CB71AD" w:rsidP="00B7230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4.4</w:t>
            </w:r>
          </w:p>
        </w:tc>
      </w:tr>
      <w:tr w:rsidR="00CB71AD" w:rsidRPr="00596ECF" w14:paraId="487ADFE1"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094455DF"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8</w:t>
            </w:r>
          </w:p>
        </w:tc>
        <w:tc>
          <w:tcPr>
            <w:tcW w:w="7363" w:type="dxa"/>
          </w:tcPr>
          <w:p w14:paraId="1D9F0303" w14:textId="77777777" w:rsidR="00CB71AD" w:rsidRPr="00596ECF" w:rsidRDefault="00CB71AD" w:rsidP="00B72303">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The name of the person committing plagiarism must be disclosed in the scientific community.</w:t>
            </w:r>
          </w:p>
        </w:tc>
        <w:tc>
          <w:tcPr>
            <w:tcW w:w="1196" w:type="dxa"/>
          </w:tcPr>
          <w:p w14:paraId="78434A00" w14:textId="77777777" w:rsidR="00CB71AD" w:rsidRPr="00596ECF" w:rsidRDefault="00CB71AD" w:rsidP="00B7230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2.75</w:t>
            </w:r>
          </w:p>
        </w:tc>
      </w:tr>
      <w:tr w:rsidR="00CB71AD" w:rsidRPr="00596ECF" w14:paraId="30AFD2B7"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2CEB9A93"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9</w:t>
            </w:r>
          </w:p>
        </w:tc>
        <w:tc>
          <w:tcPr>
            <w:tcW w:w="7363" w:type="dxa"/>
          </w:tcPr>
          <w:p w14:paraId="6595B917" w14:textId="3887B336" w:rsidR="00DF367A" w:rsidRDefault="00B84A65" w:rsidP="008827B2">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Articles</w:t>
            </w:r>
            <w:r w:rsidR="00CB71AD" w:rsidRPr="00596ECF">
              <w:rPr>
                <w:rFonts w:asciiTheme="majorBidi" w:hAnsiTheme="majorBidi" w:cstheme="majorBidi"/>
                <w:sz w:val="24"/>
                <w:szCs w:val="24"/>
              </w:rPr>
              <w:t xml:space="preserve"> containing </w:t>
            </w:r>
            <w:r w:rsidR="00D64B51">
              <w:rPr>
                <w:rFonts w:asciiTheme="majorBidi" w:hAnsiTheme="majorBidi" w:cstheme="majorBidi"/>
                <w:sz w:val="24"/>
                <w:szCs w:val="24"/>
              </w:rPr>
              <w:t>unintentional</w:t>
            </w:r>
            <w:r w:rsidR="00AB3041">
              <w:rPr>
                <w:rFonts w:asciiTheme="majorBidi" w:hAnsiTheme="majorBidi" w:cstheme="majorBidi"/>
                <w:sz w:val="24"/>
                <w:szCs w:val="24"/>
              </w:rPr>
              <w:t xml:space="preserve"> </w:t>
            </w:r>
            <w:r w:rsidR="00CB71AD" w:rsidRPr="00596ECF">
              <w:rPr>
                <w:rFonts w:asciiTheme="majorBidi" w:hAnsiTheme="majorBidi" w:cstheme="majorBidi"/>
                <w:sz w:val="24"/>
                <w:szCs w:val="24"/>
              </w:rPr>
              <w:t>incorrect citations</w:t>
            </w:r>
            <w:r w:rsidR="00D64B51">
              <w:rPr>
                <w:rFonts w:asciiTheme="majorBidi" w:hAnsiTheme="majorBidi" w:cstheme="majorBidi"/>
                <w:sz w:val="24"/>
                <w:szCs w:val="24"/>
              </w:rPr>
              <w:t xml:space="preserve"> are</w:t>
            </w:r>
            <w:r w:rsidR="00C56E06">
              <w:rPr>
                <w:rFonts w:asciiTheme="majorBidi" w:hAnsiTheme="majorBidi" w:cstheme="majorBidi"/>
                <w:sz w:val="24"/>
                <w:szCs w:val="24"/>
              </w:rPr>
              <w:t xml:space="preserve"> </w:t>
            </w:r>
            <w:r w:rsidR="00CB71AD" w:rsidRPr="00596ECF">
              <w:rPr>
                <w:rFonts w:asciiTheme="majorBidi" w:hAnsiTheme="majorBidi" w:cstheme="majorBidi"/>
                <w:sz w:val="24"/>
                <w:szCs w:val="24"/>
              </w:rPr>
              <w:t xml:space="preserve">not worth reviewing. </w:t>
            </w:r>
          </w:p>
        </w:tc>
        <w:tc>
          <w:tcPr>
            <w:tcW w:w="1196" w:type="dxa"/>
          </w:tcPr>
          <w:p w14:paraId="3BEA9055" w14:textId="77777777" w:rsidR="00CB71AD" w:rsidRPr="00596ECF" w:rsidRDefault="00CB71AD" w:rsidP="00B72303">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2.7</w:t>
            </w:r>
          </w:p>
        </w:tc>
      </w:tr>
      <w:tr w:rsidR="00CB71AD" w:rsidRPr="00596ECF" w14:paraId="2F031365" w14:textId="77777777" w:rsidTr="00F373B8">
        <w:trPr>
          <w:trHeight w:val="552"/>
        </w:trPr>
        <w:tc>
          <w:tcPr>
            <w:cnfStyle w:val="001000000000" w:firstRow="0" w:lastRow="0" w:firstColumn="1" w:lastColumn="0" w:oddVBand="0" w:evenVBand="0" w:oddHBand="0" w:evenHBand="0" w:firstRowFirstColumn="0" w:firstRowLastColumn="0" w:lastRowFirstColumn="0" w:lastRowLastColumn="0"/>
            <w:tcW w:w="683" w:type="dxa"/>
          </w:tcPr>
          <w:p w14:paraId="6433750B" w14:textId="77777777" w:rsidR="00CB71AD" w:rsidRPr="00596ECF" w:rsidRDefault="00CB71AD" w:rsidP="00CD7A78">
            <w:pPr>
              <w:rPr>
                <w:rFonts w:asciiTheme="majorBidi" w:hAnsiTheme="majorBidi" w:cstheme="majorBidi"/>
                <w:sz w:val="24"/>
                <w:szCs w:val="24"/>
              </w:rPr>
            </w:pPr>
            <w:r w:rsidRPr="00596ECF">
              <w:rPr>
                <w:rFonts w:asciiTheme="majorBidi" w:hAnsiTheme="majorBidi" w:cstheme="majorBidi"/>
                <w:sz w:val="24"/>
                <w:szCs w:val="24"/>
              </w:rPr>
              <w:t>10</w:t>
            </w:r>
          </w:p>
        </w:tc>
        <w:tc>
          <w:tcPr>
            <w:tcW w:w="7363" w:type="dxa"/>
          </w:tcPr>
          <w:p w14:paraId="251E1A8A" w14:textId="77777777" w:rsidR="00CB71AD" w:rsidRPr="00596ECF" w:rsidRDefault="00CB71AD" w:rsidP="00B72303">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Checking the scientific content of an article is much more valuable than checking its originality.</w:t>
            </w:r>
          </w:p>
        </w:tc>
        <w:tc>
          <w:tcPr>
            <w:tcW w:w="1196" w:type="dxa"/>
          </w:tcPr>
          <w:p w14:paraId="0EECD70F" w14:textId="77777777" w:rsidR="00CB71AD" w:rsidRPr="00596ECF" w:rsidRDefault="00CB71AD" w:rsidP="003009F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3.7</w:t>
            </w:r>
            <w:r w:rsidR="003009F6">
              <w:rPr>
                <w:rFonts w:asciiTheme="majorBidi" w:hAnsiTheme="majorBidi" w:cstheme="majorBidi"/>
                <w:sz w:val="24"/>
                <w:szCs w:val="24"/>
              </w:rPr>
              <w:t>9</w:t>
            </w:r>
          </w:p>
        </w:tc>
      </w:tr>
      <w:tr w:rsidR="00240FEC" w:rsidRPr="00596ECF" w14:paraId="0C6A7234" w14:textId="77777777" w:rsidTr="00F373B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83" w:type="dxa"/>
          </w:tcPr>
          <w:p w14:paraId="240BE555" w14:textId="77777777" w:rsidR="00240FEC" w:rsidRPr="00596ECF" w:rsidRDefault="00240FEC" w:rsidP="00CD7A78">
            <w:pPr>
              <w:rPr>
                <w:rFonts w:asciiTheme="majorBidi" w:hAnsiTheme="majorBidi" w:cstheme="majorBidi"/>
                <w:sz w:val="24"/>
                <w:szCs w:val="24"/>
              </w:rPr>
            </w:pPr>
            <w:r>
              <w:rPr>
                <w:rFonts w:asciiTheme="majorBidi" w:hAnsiTheme="majorBidi" w:cstheme="majorBidi"/>
                <w:sz w:val="24"/>
                <w:szCs w:val="24"/>
              </w:rPr>
              <w:t>11</w:t>
            </w:r>
          </w:p>
        </w:tc>
        <w:tc>
          <w:tcPr>
            <w:tcW w:w="7363" w:type="dxa"/>
          </w:tcPr>
          <w:p w14:paraId="7769A6F9" w14:textId="77777777" w:rsidR="00240FEC" w:rsidRPr="00596ECF" w:rsidRDefault="00240FEC"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Total </w:t>
            </w:r>
          </w:p>
        </w:tc>
        <w:tc>
          <w:tcPr>
            <w:tcW w:w="1196" w:type="dxa"/>
          </w:tcPr>
          <w:p w14:paraId="2B378808" w14:textId="2A7E2130" w:rsidR="00240FEC" w:rsidRPr="00596ECF" w:rsidRDefault="00560AAF" w:rsidP="003009F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3.83</w:t>
            </w:r>
          </w:p>
        </w:tc>
      </w:tr>
    </w:tbl>
    <w:p w14:paraId="6AABD974" w14:textId="77777777" w:rsidR="00B806DB" w:rsidRDefault="00B806DB" w:rsidP="00A37DDF">
      <w:pPr>
        <w:spacing w:after="0" w:line="480" w:lineRule="auto"/>
        <w:jc w:val="both"/>
        <w:rPr>
          <w:rFonts w:asciiTheme="majorBidi" w:hAnsiTheme="majorBidi" w:cstheme="majorBidi"/>
          <w:sz w:val="24"/>
          <w:szCs w:val="24"/>
          <w:highlight w:val="yellow"/>
          <w:rtl/>
        </w:rPr>
      </w:pPr>
    </w:p>
    <w:p w14:paraId="5FBEAE1E" w14:textId="77777777" w:rsidR="00B3626B" w:rsidRDefault="00B3626B" w:rsidP="00251EDC">
      <w:pPr>
        <w:spacing w:after="0" w:line="480" w:lineRule="auto"/>
        <w:jc w:val="both"/>
        <w:rPr>
          <w:rFonts w:asciiTheme="majorBidi" w:hAnsiTheme="majorBidi" w:cstheme="majorBidi"/>
          <w:sz w:val="24"/>
          <w:szCs w:val="24"/>
        </w:rPr>
      </w:pPr>
    </w:p>
    <w:p w14:paraId="625E9BAC" w14:textId="77777777" w:rsidR="0082235A" w:rsidRDefault="0082235A" w:rsidP="00251EDC">
      <w:pPr>
        <w:spacing w:after="0" w:line="480" w:lineRule="auto"/>
        <w:jc w:val="both"/>
        <w:rPr>
          <w:rFonts w:asciiTheme="majorBidi" w:hAnsiTheme="majorBidi" w:cstheme="majorBidi"/>
          <w:sz w:val="24"/>
          <w:szCs w:val="24"/>
        </w:rPr>
      </w:pPr>
    </w:p>
    <w:p w14:paraId="62870400" w14:textId="77777777" w:rsidR="0082235A" w:rsidRDefault="0082235A" w:rsidP="00251EDC">
      <w:pPr>
        <w:spacing w:after="0" w:line="480" w:lineRule="auto"/>
        <w:jc w:val="both"/>
        <w:rPr>
          <w:rFonts w:asciiTheme="majorBidi" w:hAnsiTheme="majorBidi" w:cstheme="majorBidi"/>
          <w:sz w:val="24"/>
          <w:szCs w:val="24"/>
        </w:rPr>
      </w:pPr>
    </w:p>
    <w:p w14:paraId="70B17121" w14:textId="77777777" w:rsidR="0082235A" w:rsidRDefault="0082235A" w:rsidP="00251EDC">
      <w:pPr>
        <w:spacing w:after="0" w:line="480" w:lineRule="auto"/>
        <w:jc w:val="both"/>
        <w:rPr>
          <w:rFonts w:asciiTheme="majorBidi" w:hAnsiTheme="majorBidi" w:cstheme="majorBidi"/>
          <w:sz w:val="24"/>
          <w:szCs w:val="24"/>
        </w:rPr>
      </w:pPr>
    </w:p>
    <w:p w14:paraId="624DE5DD" w14:textId="77777777" w:rsidR="0082235A" w:rsidRDefault="0082235A" w:rsidP="00251EDC">
      <w:pPr>
        <w:spacing w:after="0" w:line="480" w:lineRule="auto"/>
        <w:jc w:val="both"/>
        <w:rPr>
          <w:rFonts w:asciiTheme="majorBidi" w:hAnsiTheme="majorBidi" w:cstheme="majorBidi"/>
          <w:sz w:val="24"/>
          <w:szCs w:val="24"/>
        </w:rPr>
      </w:pPr>
    </w:p>
    <w:p w14:paraId="61783842" w14:textId="77777777" w:rsidR="0082235A" w:rsidRDefault="0082235A" w:rsidP="00251EDC">
      <w:pPr>
        <w:spacing w:after="0" w:line="480" w:lineRule="auto"/>
        <w:jc w:val="both"/>
        <w:rPr>
          <w:rFonts w:asciiTheme="majorBidi" w:hAnsiTheme="majorBidi" w:cstheme="majorBidi"/>
          <w:sz w:val="24"/>
          <w:szCs w:val="24"/>
        </w:rPr>
      </w:pPr>
    </w:p>
    <w:p w14:paraId="5DC2298E" w14:textId="7F2B115B" w:rsidR="00BD2709" w:rsidRPr="00270602" w:rsidRDefault="00BD2709" w:rsidP="00251EDC">
      <w:pPr>
        <w:spacing w:after="0" w:line="480" w:lineRule="auto"/>
        <w:jc w:val="both"/>
        <w:rPr>
          <w:rFonts w:asciiTheme="majorBidi" w:hAnsiTheme="majorBidi" w:cstheme="majorBidi"/>
          <w:sz w:val="24"/>
          <w:szCs w:val="24"/>
        </w:rPr>
      </w:pPr>
      <w:r w:rsidRPr="00270602">
        <w:rPr>
          <w:rFonts w:asciiTheme="majorBidi" w:hAnsiTheme="majorBidi" w:cstheme="majorBidi"/>
          <w:sz w:val="24"/>
          <w:szCs w:val="24"/>
        </w:rPr>
        <w:t xml:space="preserve">Table </w:t>
      </w:r>
      <w:r w:rsidR="00724DA1" w:rsidRPr="00270602">
        <w:rPr>
          <w:rFonts w:asciiTheme="majorBidi" w:hAnsiTheme="majorBidi" w:cstheme="majorBidi"/>
          <w:sz w:val="24"/>
          <w:szCs w:val="24"/>
        </w:rPr>
        <w:t>3</w:t>
      </w:r>
      <w:r w:rsidR="00B66DDC" w:rsidRPr="00270602">
        <w:rPr>
          <w:rFonts w:asciiTheme="majorBidi" w:hAnsiTheme="majorBidi" w:cstheme="majorBidi"/>
          <w:sz w:val="24"/>
          <w:szCs w:val="24"/>
        </w:rPr>
        <w:t xml:space="preserve"> represent</w:t>
      </w:r>
      <w:r w:rsidR="00724DA1" w:rsidRPr="00270602">
        <w:rPr>
          <w:rFonts w:asciiTheme="majorBidi" w:hAnsiTheme="majorBidi" w:cstheme="majorBidi"/>
          <w:sz w:val="24"/>
          <w:szCs w:val="24"/>
        </w:rPr>
        <w:t>s</w:t>
      </w:r>
      <w:r w:rsidRPr="00270602">
        <w:rPr>
          <w:rFonts w:asciiTheme="majorBidi" w:hAnsiTheme="majorBidi" w:cstheme="majorBidi"/>
          <w:sz w:val="24"/>
          <w:szCs w:val="24"/>
        </w:rPr>
        <w:t xml:space="preserve"> the </w:t>
      </w:r>
      <w:r w:rsidR="00C03F43" w:rsidRPr="00270602">
        <w:rPr>
          <w:rFonts w:asciiTheme="majorBidi" w:hAnsiTheme="majorBidi" w:cstheme="majorBidi"/>
          <w:sz w:val="24"/>
          <w:szCs w:val="24"/>
        </w:rPr>
        <w:t>score</w:t>
      </w:r>
      <w:r w:rsidR="00D96DDA" w:rsidRPr="00270602">
        <w:rPr>
          <w:rFonts w:asciiTheme="majorBidi" w:hAnsiTheme="majorBidi" w:cstheme="majorBidi"/>
          <w:sz w:val="24"/>
          <w:szCs w:val="24"/>
        </w:rPr>
        <w:t>s</w:t>
      </w:r>
      <w:r w:rsidR="00C03F43" w:rsidRPr="00270602">
        <w:rPr>
          <w:rFonts w:asciiTheme="majorBidi" w:hAnsiTheme="majorBidi" w:cstheme="majorBidi"/>
          <w:sz w:val="24"/>
          <w:szCs w:val="24"/>
        </w:rPr>
        <w:t xml:space="preserve"> of chief </w:t>
      </w:r>
      <w:r w:rsidR="00D96DDA" w:rsidRPr="00270602">
        <w:rPr>
          <w:rFonts w:asciiTheme="majorBidi" w:hAnsiTheme="majorBidi" w:cstheme="majorBidi"/>
          <w:sz w:val="24"/>
          <w:szCs w:val="24"/>
        </w:rPr>
        <w:t xml:space="preserve">editors’ </w:t>
      </w:r>
      <w:r w:rsidR="00C03F43" w:rsidRPr="00270602">
        <w:rPr>
          <w:rFonts w:asciiTheme="majorBidi" w:hAnsiTheme="majorBidi" w:cstheme="majorBidi"/>
          <w:sz w:val="24"/>
          <w:szCs w:val="24"/>
        </w:rPr>
        <w:t xml:space="preserve">practice. </w:t>
      </w:r>
      <w:r w:rsidR="00F05F1E" w:rsidRPr="00270602">
        <w:rPr>
          <w:rFonts w:asciiTheme="majorBidi" w:hAnsiTheme="majorBidi" w:cstheme="majorBidi"/>
          <w:sz w:val="24"/>
          <w:szCs w:val="24"/>
        </w:rPr>
        <w:t xml:space="preserve">The range of </w:t>
      </w:r>
      <w:r w:rsidR="00D30F85" w:rsidRPr="00270602">
        <w:rPr>
          <w:rFonts w:asciiTheme="majorBidi" w:hAnsiTheme="majorBidi" w:cstheme="majorBidi"/>
          <w:sz w:val="24"/>
          <w:szCs w:val="24"/>
        </w:rPr>
        <w:t>score</w:t>
      </w:r>
      <w:r w:rsidR="00F05F1E" w:rsidRPr="00270602">
        <w:rPr>
          <w:rFonts w:asciiTheme="majorBidi" w:hAnsiTheme="majorBidi" w:cstheme="majorBidi"/>
          <w:sz w:val="24"/>
          <w:szCs w:val="24"/>
        </w:rPr>
        <w:t xml:space="preserve"> is 0-2. If </w:t>
      </w:r>
      <w:r w:rsidR="00D30F85" w:rsidRPr="00270602">
        <w:rPr>
          <w:rFonts w:asciiTheme="majorBidi" w:hAnsiTheme="majorBidi" w:cstheme="majorBidi"/>
          <w:sz w:val="24"/>
          <w:szCs w:val="24"/>
        </w:rPr>
        <w:t>it</w:t>
      </w:r>
      <w:r w:rsidR="00F05F1E" w:rsidRPr="00270602">
        <w:rPr>
          <w:rFonts w:asciiTheme="majorBidi" w:hAnsiTheme="majorBidi" w:cstheme="majorBidi"/>
          <w:sz w:val="24"/>
          <w:szCs w:val="24"/>
        </w:rPr>
        <w:t xml:space="preserve"> </w:t>
      </w:r>
      <w:r w:rsidR="00A65C2E" w:rsidRPr="00270602">
        <w:rPr>
          <w:rFonts w:asciiTheme="majorBidi" w:hAnsiTheme="majorBidi" w:cstheme="majorBidi"/>
          <w:sz w:val="24"/>
          <w:szCs w:val="24"/>
        </w:rPr>
        <w:t xml:space="preserve">is </w:t>
      </w:r>
      <w:r w:rsidR="00F05F1E" w:rsidRPr="00270602">
        <w:rPr>
          <w:rFonts w:asciiTheme="majorBidi" w:hAnsiTheme="majorBidi" w:cstheme="majorBidi"/>
          <w:sz w:val="24"/>
          <w:szCs w:val="24"/>
        </w:rPr>
        <w:t>c</w:t>
      </w:r>
      <w:r w:rsidR="00A65C2E" w:rsidRPr="00270602">
        <w:rPr>
          <w:rFonts w:asciiTheme="majorBidi" w:hAnsiTheme="majorBidi" w:cstheme="majorBidi"/>
          <w:sz w:val="24"/>
          <w:szCs w:val="24"/>
        </w:rPr>
        <w:t xml:space="preserve">loser to 2, it will be </w:t>
      </w:r>
      <w:r w:rsidR="00F05F1E" w:rsidRPr="00270602">
        <w:rPr>
          <w:rFonts w:asciiTheme="majorBidi" w:hAnsiTheme="majorBidi" w:cstheme="majorBidi"/>
          <w:sz w:val="24"/>
          <w:szCs w:val="24"/>
        </w:rPr>
        <w:t>more acceptable</w:t>
      </w:r>
      <w:r w:rsidR="00A65C2E" w:rsidRPr="00270602">
        <w:rPr>
          <w:rFonts w:asciiTheme="majorBidi" w:hAnsiTheme="majorBidi" w:cstheme="majorBidi"/>
          <w:sz w:val="24"/>
          <w:szCs w:val="24"/>
        </w:rPr>
        <w:t>.</w:t>
      </w:r>
      <w:r w:rsidR="00A75EA4" w:rsidRPr="00270602">
        <w:rPr>
          <w:rFonts w:asciiTheme="majorBidi" w:hAnsiTheme="majorBidi" w:cstheme="majorBidi"/>
          <w:sz w:val="24"/>
          <w:szCs w:val="24"/>
        </w:rPr>
        <w:t xml:space="preserve"> </w:t>
      </w:r>
      <w:r w:rsidR="00734072" w:rsidRPr="00270602">
        <w:rPr>
          <w:rFonts w:asciiTheme="majorBidi" w:hAnsiTheme="majorBidi" w:cstheme="majorBidi"/>
          <w:sz w:val="24"/>
          <w:szCs w:val="24"/>
        </w:rPr>
        <w:t xml:space="preserve">The lowest </w:t>
      </w:r>
      <w:r w:rsidR="00913323" w:rsidRPr="00270602">
        <w:rPr>
          <w:rFonts w:asciiTheme="majorBidi" w:hAnsiTheme="majorBidi" w:cstheme="majorBidi"/>
          <w:sz w:val="24"/>
          <w:szCs w:val="24"/>
        </w:rPr>
        <w:t>score</w:t>
      </w:r>
      <w:r w:rsidR="00734072" w:rsidRPr="00270602">
        <w:rPr>
          <w:rFonts w:asciiTheme="majorBidi" w:hAnsiTheme="majorBidi" w:cstheme="majorBidi"/>
          <w:sz w:val="24"/>
          <w:szCs w:val="24"/>
        </w:rPr>
        <w:t xml:space="preserve"> is </w:t>
      </w:r>
      <w:r w:rsidR="00D96DDA" w:rsidRPr="00270602">
        <w:rPr>
          <w:rFonts w:asciiTheme="majorBidi" w:hAnsiTheme="majorBidi" w:cstheme="majorBidi"/>
          <w:sz w:val="24"/>
          <w:szCs w:val="24"/>
        </w:rPr>
        <w:t xml:space="preserve">related to </w:t>
      </w:r>
      <w:r w:rsidR="00734072" w:rsidRPr="00270602">
        <w:rPr>
          <w:rFonts w:asciiTheme="majorBidi" w:hAnsiTheme="majorBidi" w:cstheme="majorBidi"/>
          <w:sz w:val="24"/>
          <w:szCs w:val="24"/>
        </w:rPr>
        <w:t xml:space="preserve">item 3, </w:t>
      </w:r>
      <w:r w:rsidR="00D96DDA" w:rsidRPr="00270602">
        <w:rPr>
          <w:rFonts w:asciiTheme="majorBidi" w:hAnsiTheme="majorBidi" w:cstheme="majorBidi"/>
          <w:sz w:val="24"/>
          <w:szCs w:val="24"/>
        </w:rPr>
        <w:t>which indicates</w:t>
      </w:r>
      <w:r w:rsidR="00734072" w:rsidRPr="00270602">
        <w:rPr>
          <w:rFonts w:asciiTheme="majorBidi" w:hAnsiTheme="majorBidi" w:cstheme="majorBidi"/>
          <w:sz w:val="24"/>
          <w:szCs w:val="24"/>
        </w:rPr>
        <w:t xml:space="preserve"> that chief editors </w:t>
      </w:r>
      <w:r w:rsidR="00D96DDA" w:rsidRPr="00270602">
        <w:rPr>
          <w:rFonts w:asciiTheme="majorBidi" w:hAnsiTheme="majorBidi" w:cstheme="majorBidi"/>
          <w:sz w:val="24"/>
          <w:szCs w:val="24"/>
        </w:rPr>
        <w:t>do not pay</w:t>
      </w:r>
      <w:r w:rsidR="00734072" w:rsidRPr="00270602">
        <w:rPr>
          <w:rFonts w:asciiTheme="majorBidi" w:hAnsiTheme="majorBidi" w:cstheme="majorBidi"/>
          <w:sz w:val="24"/>
          <w:szCs w:val="24"/>
        </w:rPr>
        <w:t xml:space="preserve"> enough attention to </w:t>
      </w:r>
      <w:r w:rsidR="00251EDC">
        <w:rPr>
          <w:rFonts w:asciiTheme="majorBidi" w:hAnsiTheme="majorBidi" w:cstheme="majorBidi"/>
          <w:sz w:val="24"/>
          <w:szCs w:val="24"/>
        </w:rPr>
        <w:t xml:space="preserve">article </w:t>
      </w:r>
      <w:r w:rsidR="00913323" w:rsidRPr="00270602">
        <w:rPr>
          <w:rFonts w:asciiTheme="majorBidi" w:hAnsiTheme="majorBidi" w:cstheme="majorBidi"/>
          <w:sz w:val="24"/>
          <w:szCs w:val="24"/>
        </w:rPr>
        <w:t>retraction and the highest score is item 2 which is related to publishing or submitting article to other journals.</w:t>
      </w:r>
    </w:p>
    <w:p w14:paraId="7CC1146F" w14:textId="05DEB7BD" w:rsidR="004F77FA" w:rsidRDefault="004F77FA" w:rsidP="00724DA1">
      <w:pPr>
        <w:pStyle w:val="a"/>
        <w:spacing w:after="0"/>
        <w:ind w:left="4"/>
        <w:rPr>
          <w:rFonts w:asciiTheme="majorBidi" w:hAnsiTheme="majorBidi" w:cstheme="majorBidi"/>
          <w:lang w:bidi="fa-IR"/>
        </w:rPr>
      </w:pPr>
      <w:proofErr w:type="gramStart"/>
      <w:r w:rsidRPr="00270602">
        <w:rPr>
          <w:rFonts w:asciiTheme="majorBidi" w:hAnsiTheme="majorBidi" w:cstheme="majorBidi"/>
          <w:lang w:bidi="fa-IR"/>
        </w:rPr>
        <w:lastRenderedPageBreak/>
        <w:t xml:space="preserve">Table </w:t>
      </w:r>
      <w:r w:rsidR="00724DA1" w:rsidRPr="00270602">
        <w:rPr>
          <w:rFonts w:asciiTheme="majorBidi" w:hAnsiTheme="majorBidi" w:cstheme="majorBidi"/>
          <w:lang w:bidi="fa-IR"/>
        </w:rPr>
        <w:t>3</w:t>
      </w:r>
      <w:r w:rsidR="001C3456" w:rsidRPr="00270602">
        <w:rPr>
          <w:rFonts w:asciiTheme="majorBidi" w:hAnsiTheme="majorBidi" w:cstheme="majorBidi"/>
          <w:lang w:bidi="fa-IR"/>
        </w:rPr>
        <w:t>.</w:t>
      </w:r>
      <w:proofErr w:type="gramEnd"/>
      <w:r w:rsidRPr="00270602">
        <w:rPr>
          <w:rFonts w:asciiTheme="majorBidi" w:hAnsiTheme="majorBidi" w:cstheme="majorBidi"/>
          <w:lang w:bidi="fa-IR"/>
        </w:rPr>
        <w:t xml:space="preserve"> </w:t>
      </w:r>
      <w:r w:rsidR="00724DA1" w:rsidRPr="00270602">
        <w:rPr>
          <w:rFonts w:asciiTheme="majorBidi" w:hAnsiTheme="majorBidi" w:cstheme="majorBidi"/>
          <w:lang w:bidi="fa-IR"/>
        </w:rPr>
        <w:t>The Mean score</w:t>
      </w:r>
      <w:r w:rsidR="00390172" w:rsidRPr="00270602">
        <w:rPr>
          <w:rFonts w:asciiTheme="majorBidi" w:hAnsiTheme="majorBidi" w:cstheme="majorBidi"/>
          <w:lang w:bidi="fa-IR"/>
        </w:rPr>
        <w:t>s</w:t>
      </w:r>
      <w:r w:rsidR="00724DA1" w:rsidRPr="00270602">
        <w:rPr>
          <w:rFonts w:asciiTheme="majorBidi" w:hAnsiTheme="majorBidi" w:cstheme="majorBidi"/>
          <w:lang w:bidi="fa-IR"/>
        </w:rPr>
        <w:t xml:space="preserve"> </w:t>
      </w:r>
      <w:r w:rsidR="00752C77" w:rsidRPr="00270602">
        <w:rPr>
          <w:rFonts w:asciiTheme="majorBidi" w:hAnsiTheme="majorBidi" w:cstheme="majorBidi"/>
          <w:lang w:bidi="fa-IR"/>
        </w:rPr>
        <w:t>of each</w:t>
      </w:r>
      <w:r w:rsidRPr="00270602">
        <w:rPr>
          <w:rFonts w:asciiTheme="majorBidi" w:hAnsiTheme="majorBidi" w:cstheme="majorBidi"/>
          <w:lang w:bidi="fa-IR"/>
        </w:rPr>
        <w:t xml:space="preserve"> </w:t>
      </w:r>
      <w:r w:rsidR="00382F63" w:rsidRPr="00270602">
        <w:rPr>
          <w:rFonts w:asciiTheme="majorBidi" w:hAnsiTheme="majorBidi" w:cstheme="majorBidi"/>
          <w:lang w:bidi="fa-IR"/>
        </w:rPr>
        <w:t>question</w:t>
      </w:r>
      <w:r w:rsidRPr="00270602">
        <w:rPr>
          <w:rFonts w:asciiTheme="majorBidi" w:hAnsiTheme="majorBidi" w:cstheme="majorBidi"/>
          <w:lang w:bidi="fa-IR"/>
        </w:rPr>
        <w:t xml:space="preserve"> in the section of the chief editors’ </w:t>
      </w:r>
      <w:r w:rsidR="00650A04" w:rsidRPr="00270602">
        <w:rPr>
          <w:rFonts w:asciiTheme="majorBidi" w:hAnsiTheme="majorBidi" w:cstheme="majorBidi"/>
          <w:lang w:bidi="fa-IR"/>
        </w:rPr>
        <w:t>practice</w:t>
      </w:r>
      <w:r w:rsidRPr="00270602">
        <w:rPr>
          <w:rFonts w:asciiTheme="majorBidi" w:hAnsiTheme="majorBidi" w:cstheme="majorBidi"/>
          <w:lang w:bidi="fa-IR"/>
        </w:rPr>
        <w:t xml:space="preserve"> about plagiarism</w:t>
      </w:r>
    </w:p>
    <w:p w14:paraId="1639DD17" w14:textId="77777777" w:rsidR="00913323" w:rsidRDefault="00913323" w:rsidP="001C3456">
      <w:pPr>
        <w:pStyle w:val="a"/>
        <w:spacing w:after="0"/>
        <w:ind w:left="4"/>
        <w:rPr>
          <w:rFonts w:asciiTheme="majorBidi" w:hAnsiTheme="majorBidi" w:cstheme="majorBidi"/>
          <w:lang w:bidi="fa-IR"/>
        </w:rPr>
      </w:pPr>
    </w:p>
    <w:tbl>
      <w:tblPr>
        <w:tblStyle w:val="LightShading"/>
        <w:bidiVisual/>
        <w:tblW w:w="8550" w:type="dxa"/>
        <w:jc w:val="center"/>
        <w:tblLayout w:type="fixed"/>
        <w:tblLook w:val="04A0" w:firstRow="1" w:lastRow="0" w:firstColumn="1" w:lastColumn="0" w:noHBand="0" w:noVBand="1"/>
      </w:tblPr>
      <w:tblGrid>
        <w:gridCol w:w="900"/>
        <w:gridCol w:w="6750"/>
        <w:gridCol w:w="900"/>
      </w:tblGrid>
      <w:tr w:rsidR="00C832D9" w:rsidRPr="00596ECF" w14:paraId="0DDC23A0" w14:textId="77777777" w:rsidTr="00B441DD">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900" w:type="dxa"/>
          </w:tcPr>
          <w:p w14:paraId="44E36B16" w14:textId="77777777" w:rsidR="00C832D9" w:rsidRPr="00A86701" w:rsidRDefault="00913323" w:rsidP="00C45964">
            <w:pPr>
              <w:spacing w:line="276" w:lineRule="auto"/>
              <w:jc w:val="center"/>
              <w:rPr>
                <w:rFonts w:asciiTheme="majorBidi" w:hAnsiTheme="majorBidi" w:cstheme="majorBidi"/>
                <w:b w:val="0"/>
                <w:bCs w:val="0"/>
                <w:sz w:val="20"/>
                <w:szCs w:val="20"/>
                <w:rtl/>
              </w:rPr>
            </w:pPr>
            <w:r>
              <w:rPr>
                <w:rFonts w:asciiTheme="majorBidi" w:hAnsiTheme="majorBidi" w:cstheme="majorBidi"/>
                <w:b w:val="0"/>
                <w:bCs w:val="0"/>
                <w:sz w:val="20"/>
                <w:szCs w:val="20"/>
              </w:rPr>
              <w:t>Score</w:t>
            </w:r>
            <w:r w:rsidR="00EC77DE">
              <w:rPr>
                <w:rFonts w:asciiTheme="majorBidi" w:hAnsiTheme="majorBidi" w:cstheme="majorBidi"/>
                <w:b w:val="0"/>
                <w:bCs w:val="0"/>
                <w:sz w:val="20"/>
                <w:szCs w:val="20"/>
              </w:rPr>
              <w:t xml:space="preserve"> (1-2)</w:t>
            </w:r>
          </w:p>
        </w:tc>
        <w:tc>
          <w:tcPr>
            <w:tcW w:w="6750" w:type="dxa"/>
          </w:tcPr>
          <w:p w14:paraId="638FF984" w14:textId="77777777" w:rsidR="00C832D9" w:rsidRPr="00A86701" w:rsidRDefault="00724DA1" w:rsidP="00C4596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tl/>
              </w:rPr>
            </w:pPr>
            <w:r>
              <w:rPr>
                <w:rFonts w:asciiTheme="majorBidi" w:hAnsiTheme="majorBidi" w:cstheme="majorBidi"/>
                <w:sz w:val="20"/>
                <w:szCs w:val="20"/>
              </w:rPr>
              <w:t>questions</w:t>
            </w:r>
          </w:p>
        </w:tc>
        <w:tc>
          <w:tcPr>
            <w:tcW w:w="900" w:type="dxa"/>
          </w:tcPr>
          <w:p w14:paraId="25642495" w14:textId="77777777" w:rsidR="00C832D9" w:rsidRPr="00A86701" w:rsidRDefault="00C832D9" w:rsidP="00C45964">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Pr>
            </w:pPr>
            <w:r w:rsidRPr="00A86701">
              <w:rPr>
                <w:rFonts w:asciiTheme="majorBidi" w:hAnsiTheme="majorBidi" w:cstheme="majorBidi"/>
                <w:sz w:val="20"/>
                <w:szCs w:val="20"/>
              </w:rPr>
              <w:t>Row</w:t>
            </w:r>
          </w:p>
        </w:tc>
      </w:tr>
      <w:tr w:rsidR="00C832D9" w:rsidRPr="00596ECF" w14:paraId="0E3C39CD" w14:textId="77777777" w:rsidTr="00B441DD">
        <w:trPr>
          <w:cnfStyle w:val="000000100000" w:firstRow="0" w:lastRow="0" w:firstColumn="0" w:lastColumn="0" w:oddVBand="0" w:evenVBand="0" w:oddHBand="1" w:evenHBand="0" w:firstRowFirstColumn="0" w:firstRowLastColumn="0" w:lastRowFirstColumn="0" w:lastRowLastColumn="0"/>
          <w:trHeight w:val="879"/>
          <w:jc w:val="center"/>
        </w:trPr>
        <w:tc>
          <w:tcPr>
            <w:cnfStyle w:val="001000000000" w:firstRow="0" w:lastRow="0" w:firstColumn="1" w:lastColumn="0" w:oddVBand="0" w:evenVBand="0" w:oddHBand="0" w:evenHBand="0" w:firstRowFirstColumn="0" w:firstRowLastColumn="0" w:lastRowFirstColumn="0" w:lastRowLastColumn="0"/>
            <w:tcW w:w="900" w:type="dxa"/>
          </w:tcPr>
          <w:p w14:paraId="514F6D24"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1.45</w:t>
            </w:r>
          </w:p>
        </w:tc>
        <w:tc>
          <w:tcPr>
            <w:tcW w:w="6750" w:type="dxa"/>
          </w:tcPr>
          <w:p w14:paraId="6F1AEADF" w14:textId="77777777" w:rsidR="00C832D9" w:rsidRPr="00596ECF" w:rsidRDefault="00C832D9" w:rsidP="00913323">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 xml:space="preserve">Do you ask the author to give a commitment to show the originality of the </w:t>
            </w:r>
            <w:r w:rsidRPr="00913323">
              <w:rPr>
                <w:rFonts w:asciiTheme="majorBidi" w:hAnsiTheme="majorBidi" w:cstheme="majorBidi"/>
                <w:sz w:val="24"/>
                <w:szCs w:val="24"/>
              </w:rPr>
              <w:t>work?</w:t>
            </w:r>
          </w:p>
        </w:tc>
        <w:tc>
          <w:tcPr>
            <w:tcW w:w="900" w:type="dxa"/>
          </w:tcPr>
          <w:p w14:paraId="76B16352" w14:textId="77777777" w:rsidR="00C832D9" w:rsidRPr="00596ECF" w:rsidRDefault="00C832D9" w:rsidP="00CD7A78">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1</w:t>
            </w:r>
          </w:p>
        </w:tc>
      </w:tr>
      <w:tr w:rsidR="00C832D9" w:rsidRPr="00596ECF" w14:paraId="73671CD7" w14:textId="77777777" w:rsidTr="00B441DD">
        <w:trPr>
          <w:trHeight w:val="989"/>
          <w:jc w:val="center"/>
        </w:trPr>
        <w:tc>
          <w:tcPr>
            <w:cnfStyle w:val="001000000000" w:firstRow="0" w:lastRow="0" w:firstColumn="1" w:lastColumn="0" w:oddVBand="0" w:evenVBand="0" w:oddHBand="0" w:evenHBand="0" w:firstRowFirstColumn="0" w:firstRowLastColumn="0" w:lastRowFirstColumn="0" w:lastRowLastColumn="0"/>
            <w:tcW w:w="900" w:type="dxa"/>
          </w:tcPr>
          <w:p w14:paraId="37822E70"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1.5</w:t>
            </w:r>
          </w:p>
        </w:tc>
        <w:tc>
          <w:tcPr>
            <w:tcW w:w="6750" w:type="dxa"/>
          </w:tcPr>
          <w:p w14:paraId="183C44AC" w14:textId="77777777" w:rsidR="00C832D9" w:rsidRPr="00596ECF" w:rsidRDefault="00C832D9" w:rsidP="0091332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Do you ask the author to give a commitment to show that the article has not been published</w:t>
            </w:r>
            <w:r w:rsidR="00406087">
              <w:rPr>
                <w:rFonts w:asciiTheme="majorBidi" w:hAnsiTheme="majorBidi" w:cstheme="majorBidi"/>
                <w:sz w:val="24"/>
                <w:szCs w:val="24"/>
              </w:rPr>
              <w:t xml:space="preserve"> o</w:t>
            </w:r>
            <w:r w:rsidR="00406087" w:rsidRPr="00406087">
              <w:rPr>
                <w:rFonts w:asciiTheme="majorBidi" w:hAnsiTheme="majorBidi" w:cstheme="majorBidi"/>
                <w:sz w:val="24"/>
                <w:szCs w:val="24"/>
              </w:rPr>
              <w:t>r submitted</w:t>
            </w:r>
            <w:r w:rsidRPr="00596ECF">
              <w:rPr>
                <w:rFonts w:asciiTheme="majorBidi" w:hAnsiTheme="majorBidi" w:cstheme="majorBidi"/>
                <w:sz w:val="24"/>
                <w:szCs w:val="24"/>
              </w:rPr>
              <w:t xml:space="preserve"> in any other journals?</w:t>
            </w:r>
          </w:p>
        </w:tc>
        <w:tc>
          <w:tcPr>
            <w:tcW w:w="900" w:type="dxa"/>
          </w:tcPr>
          <w:p w14:paraId="5B2346FC" w14:textId="77777777" w:rsidR="00C832D9" w:rsidRPr="00596ECF" w:rsidRDefault="00C832D9" w:rsidP="00CD7A7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2</w:t>
            </w:r>
          </w:p>
        </w:tc>
      </w:tr>
      <w:tr w:rsidR="00C832D9" w:rsidRPr="00596ECF" w14:paraId="28C76910" w14:textId="77777777" w:rsidTr="00B441DD">
        <w:trPr>
          <w:cnfStyle w:val="000000100000" w:firstRow="0" w:lastRow="0" w:firstColumn="0" w:lastColumn="0" w:oddVBand="0" w:evenVBand="0" w:oddHBand="1" w:evenHBand="0" w:firstRowFirstColumn="0" w:firstRowLastColumn="0" w:lastRowFirstColumn="0" w:lastRowLastColumn="0"/>
          <w:trHeight w:val="1380"/>
          <w:jc w:val="center"/>
        </w:trPr>
        <w:tc>
          <w:tcPr>
            <w:cnfStyle w:val="001000000000" w:firstRow="0" w:lastRow="0" w:firstColumn="1" w:lastColumn="0" w:oddVBand="0" w:evenVBand="0" w:oddHBand="0" w:evenHBand="0" w:firstRowFirstColumn="0" w:firstRowLastColumn="0" w:lastRowFirstColumn="0" w:lastRowLastColumn="0"/>
            <w:tcW w:w="900" w:type="dxa"/>
          </w:tcPr>
          <w:p w14:paraId="55CA6881"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1.15</w:t>
            </w:r>
          </w:p>
        </w:tc>
        <w:tc>
          <w:tcPr>
            <w:tcW w:w="6750" w:type="dxa"/>
          </w:tcPr>
          <w:p w14:paraId="5117F534" w14:textId="77777777" w:rsidR="00C832D9" w:rsidRPr="00596ECF" w:rsidRDefault="00C832D9"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Is this sentence true?</w:t>
            </w:r>
          </w:p>
          <w:p w14:paraId="1F26ABA7" w14:textId="08701E00" w:rsidR="00C832D9" w:rsidRPr="00596ECF" w:rsidRDefault="00C832D9" w:rsidP="00251ED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If I notice that the article is published in another journal or if it contains plagiarism, I report the author’s</w:t>
            </w:r>
            <w:r>
              <w:rPr>
                <w:rFonts w:asciiTheme="majorBidi" w:hAnsiTheme="majorBidi" w:cstheme="majorBidi"/>
                <w:sz w:val="24"/>
                <w:szCs w:val="24"/>
              </w:rPr>
              <w:t xml:space="preserve"> </w:t>
            </w:r>
            <w:r w:rsidRPr="00596ECF">
              <w:rPr>
                <w:rFonts w:asciiTheme="majorBidi" w:hAnsiTheme="majorBidi" w:cstheme="majorBidi"/>
                <w:sz w:val="24"/>
                <w:szCs w:val="24"/>
              </w:rPr>
              <w:t>violation to</w:t>
            </w:r>
            <w:r w:rsidR="00251EDC">
              <w:rPr>
                <w:rFonts w:asciiTheme="majorBidi" w:hAnsiTheme="majorBidi" w:cstheme="majorBidi"/>
                <w:sz w:val="24"/>
                <w:szCs w:val="24"/>
              </w:rPr>
              <w:t xml:space="preserve"> databases to retract the article. </w:t>
            </w:r>
            <w:r w:rsidRPr="00596ECF">
              <w:rPr>
                <w:rFonts w:asciiTheme="majorBidi" w:hAnsiTheme="majorBidi" w:cstheme="majorBidi"/>
                <w:sz w:val="24"/>
                <w:szCs w:val="24"/>
              </w:rPr>
              <w:t xml:space="preserve"> </w:t>
            </w:r>
          </w:p>
        </w:tc>
        <w:tc>
          <w:tcPr>
            <w:tcW w:w="900" w:type="dxa"/>
          </w:tcPr>
          <w:p w14:paraId="2993DE64" w14:textId="77777777" w:rsidR="00C832D9" w:rsidRPr="00596ECF" w:rsidRDefault="00C832D9" w:rsidP="00CD7A78">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3</w:t>
            </w:r>
          </w:p>
        </w:tc>
      </w:tr>
      <w:tr w:rsidR="00C832D9" w:rsidRPr="00596ECF" w14:paraId="4F96D7AC" w14:textId="77777777" w:rsidTr="00B441DD">
        <w:trPr>
          <w:trHeight w:val="1380"/>
          <w:jc w:val="center"/>
        </w:trPr>
        <w:tc>
          <w:tcPr>
            <w:cnfStyle w:val="001000000000" w:firstRow="0" w:lastRow="0" w:firstColumn="1" w:lastColumn="0" w:oddVBand="0" w:evenVBand="0" w:oddHBand="0" w:evenHBand="0" w:firstRowFirstColumn="0" w:firstRowLastColumn="0" w:lastRowFirstColumn="0" w:lastRowLastColumn="0"/>
            <w:tcW w:w="900" w:type="dxa"/>
          </w:tcPr>
          <w:p w14:paraId="05165046"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1.2</w:t>
            </w:r>
          </w:p>
        </w:tc>
        <w:tc>
          <w:tcPr>
            <w:tcW w:w="6750" w:type="dxa"/>
          </w:tcPr>
          <w:p w14:paraId="44124F84" w14:textId="77777777" w:rsidR="00C832D9" w:rsidRPr="00596ECF" w:rsidRDefault="00C832D9" w:rsidP="00CD7A7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96ECF">
              <w:rPr>
                <w:rFonts w:asciiTheme="majorBidi" w:hAnsiTheme="majorBidi" w:cstheme="majorBidi"/>
                <w:sz w:val="24"/>
                <w:szCs w:val="24"/>
              </w:rPr>
              <w:t>If the published article of an author in your journal is submitted or sent to another journal,</w:t>
            </w:r>
          </w:p>
          <w:p w14:paraId="0D815CBD" w14:textId="77777777" w:rsidR="00C832D9" w:rsidRPr="00596ECF" w:rsidRDefault="00C832D9" w:rsidP="00CD7A7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 xml:space="preserve">He does not have the right to publish another article in your journal.  </w:t>
            </w:r>
          </w:p>
        </w:tc>
        <w:tc>
          <w:tcPr>
            <w:tcW w:w="900" w:type="dxa"/>
          </w:tcPr>
          <w:p w14:paraId="36CF73B6" w14:textId="77777777" w:rsidR="00C832D9" w:rsidRPr="00596ECF" w:rsidRDefault="00C832D9" w:rsidP="00CD7A7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4</w:t>
            </w:r>
          </w:p>
        </w:tc>
      </w:tr>
      <w:tr w:rsidR="00C832D9" w:rsidRPr="00596ECF" w14:paraId="5A67D071" w14:textId="77777777" w:rsidTr="00B441DD">
        <w:trPr>
          <w:cnfStyle w:val="000000100000" w:firstRow="0" w:lastRow="0" w:firstColumn="0" w:lastColumn="0" w:oddVBand="0" w:evenVBand="0" w:oddHBand="1" w:evenHBand="0" w:firstRowFirstColumn="0" w:firstRowLastColumn="0" w:lastRowFirstColumn="0" w:lastRowLastColumn="0"/>
          <w:trHeight w:val="1034"/>
          <w:jc w:val="center"/>
        </w:trPr>
        <w:tc>
          <w:tcPr>
            <w:cnfStyle w:val="001000000000" w:firstRow="0" w:lastRow="0" w:firstColumn="1" w:lastColumn="0" w:oddVBand="0" w:evenVBand="0" w:oddHBand="0" w:evenHBand="0" w:firstRowFirstColumn="0" w:firstRowLastColumn="0" w:lastRowFirstColumn="0" w:lastRowLastColumn="0"/>
            <w:tcW w:w="900" w:type="dxa"/>
          </w:tcPr>
          <w:p w14:paraId="68DCB10E" w14:textId="77777777" w:rsidR="00C832D9" w:rsidRPr="00E16E72" w:rsidRDefault="00C832D9" w:rsidP="00CD7A78">
            <w:pPr>
              <w:spacing w:line="276" w:lineRule="auto"/>
              <w:rPr>
                <w:rFonts w:asciiTheme="majorBidi" w:hAnsiTheme="majorBidi" w:cstheme="majorBidi"/>
                <w:sz w:val="24"/>
                <w:szCs w:val="24"/>
                <w:rtl/>
              </w:rPr>
            </w:pPr>
            <w:r>
              <w:rPr>
                <w:rFonts w:asciiTheme="majorBidi" w:hAnsiTheme="majorBidi" w:cstheme="majorBidi"/>
                <w:sz w:val="24"/>
                <w:szCs w:val="24"/>
              </w:rPr>
              <w:t>1.262</w:t>
            </w:r>
          </w:p>
        </w:tc>
        <w:tc>
          <w:tcPr>
            <w:tcW w:w="6750" w:type="dxa"/>
          </w:tcPr>
          <w:p w14:paraId="7581628A" w14:textId="77777777" w:rsidR="00C832D9" w:rsidRPr="00596ECF" w:rsidRDefault="00C832D9" w:rsidP="00CD7A78">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eastAsia="Calibri" w:hAnsiTheme="majorBidi" w:cstheme="majorBidi"/>
                <w:sz w:val="24"/>
                <w:szCs w:val="24"/>
              </w:rPr>
              <w:t>Do the executive staffs of the journal receive training in detecting and preventing plagiarism?</w:t>
            </w:r>
          </w:p>
        </w:tc>
        <w:tc>
          <w:tcPr>
            <w:tcW w:w="900" w:type="dxa"/>
          </w:tcPr>
          <w:p w14:paraId="7FAE3D04" w14:textId="77777777" w:rsidR="00C832D9" w:rsidRPr="00596ECF" w:rsidRDefault="00C832D9" w:rsidP="00CD7A78">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sidRPr="00596ECF">
              <w:rPr>
                <w:rFonts w:asciiTheme="majorBidi" w:hAnsiTheme="majorBidi" w:cstheme="majorBidi"/>
                <w:sz w:val="24"/>
                <w:szCs w:val="24"/>
              </w:rPr>
              <w:t>5</w:t>
            </w:r>
          </w:p>
        </w:tc>
      </w:tr>
      <w:tr w:rsidR="00197651" w:rsidRPr="00596ECF" w14:paraId="5E42EDF3" w14:textId="77777777" w:rsidTr="00B441DD">
        <w:trPr>
          <w:trHeight w:val="484"/>
          <w:jc w:val="center"/>
        </w:trPr>
        <w:tc>
          <w:tcPr>
            <w:cnfStyle w:val="001000000000" w:firstRow="0" w:lastRow="0" w:firstColumn="1" w:lastColumn="0" w:oddVBand="0" w:evenVBand="0" w:oddHBand="0" w:evenHBand="0" w:firstRowFirstColumn="0" w:firstRowLastColumn="0" w:lastRowFirstColumn="0" w:lastRowLastColumn="0"/>
            <w:tcW w:w="900" w:type="dxa"/>
          </w:tcPr>
          <w:p w14:paraId="5BB460FB" w14:textId="6E2F29A2" w:rsidR="00197651" w:rsidRPr="00270602" w:rsidRDefault="00A511A1" w:rsidP="00CD7A78">
            <w:pPr>
              <w:rPr>
                <w:rFonts w:asciiTheme="majorBidi" w:hAnsiTheme="majorBidi" w:cstheme="majorBidi"/>
                <w:sz w:val="24"/>
                <w:szCs w:val="24"/>
              </w:rPr>
            </w:pPr>
            <w:r w:rsidRPr="00270602">
              <w:rPr>
                <w:rFonts w:asciiTheme="majorBidi" w:hAnsiTheme="majorBidi" w:cstheme="majorBidi"/>
                <w:sz w:val="24"/>
                <w:szCs w:val="24"/>
              </w:rPr>
              <w:t>1.31</w:t>
            </w:r>
          </w:p>
        </w:tc>
        <w:tc>
          <w:tcPr>
            <w:tcW w:w="6750" w:type="dxa"/>
          </w:tcPr>
          <w:p w14:paraId="31F96689" w14:textId="77777777" w:rsidR="00197651" w:rsidRPr="00270602" w:rsidRDefault="00197651" w:rsidP="00CD7A78">
            <w:pPr>
              <w:jc w:val="both"/>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270602">
              <w:rPr>
                <w:rFonts w:asciiTheme="majorBidi" w:eastAsia="Calibri" w:hAnsiTheme="majorBidi" w:cstheme="majorBidi"/>
                <w:sz w:val="24"/>
                <w:szCs w:val="24"/>
              </w:rPr>
              <w:t>total</w:t>
            </w:r>
          </w:p>
        </w:tc>
        <w:tc>
          <w:tcPr>
            <w:tcW w:w="900" w:type="dxa"/>
          </w:tcPr>
          <w:p w14:paraId="47DF5815" w14:textId="77777777" w:rsidR="00197651" w:rsidRPr="00596ECF" w:rsidRDefault="00197651" w:rsidP="00CD7A7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14:paraId="48AF78B1" w14:textId="77777777" w:rsidR="00913323" w:rsidRDefault="00913323" w:rsidP="00232D7E">
      <w:pPr>
        <w:pStyle w:val="a"/>
        <w:bidi w:val="0"/>
        <w:spacing w:after="0" w:line="480" w:lineRule="auto"/>
        <w:ind w:left="4"/>
        <w:jc w:val="left"/>
        <w:rPr>
          <w:rFonts w:asciiTheme="majorBidi" w:hAnsiTheme="majorBidi" w:cstheme="majorBidi"/>
          <w:b w:val="0"/>
          <w:bCs w:val="0"/>
          <w:sz w:val="24"/>
          <w:szCs w:val="24"/>
          <w:highlight w:val="yellow"/>
        </w:rPr>
      </w:pPr>
    </w:p>
    <w:p w14:paraId="0EB5E9FB" w14:textId="77777777" w:rsidR="00724DA1" w:rsidRDefault="00724DA1" w:rsidP="00DA4709">
      <w:pPr>
        <w:spacing w:after="0" w:line="480" w:lineRule="auto"/>
        <w:jc w:val="both"/>
        <w:rPr>
          <w:rFonts w:asciiTheme="majorBidi" w:hAnsiTheme="majorBidi" w:cstheme="majorBidi"/>
          <w:sz w:val="24"/>
          <w:szCs w:val="24"/>
          <w:highlight w:val="yellow"/>
        </w:rPr>
      </w:pPr>
    </w:p>
    <w:p w14:paraId="73DE0731" w14:textId="536E205A" w:rsidR="00DA4709" w:rsidRPr="00270602" w:rsidRDefault="00045383" w:rsidP="00B441DD">
      <w:pPr>
        <w:spacing w:after="0" w:line="480" w:lineRule="auto"/>
        <w:jc w:val="both"/>
        <w:rPr>
          <w:rFonts w:asciiTheme="majorBidi" w:hAnsiTheme="majorBidi" w:cstheme="majorBidi"/>
          <w:sz w:val="24"/>
          <w:szCs w:val="24"/>
        </w:rPr>
      </w:pPr>
      <w:r w:rsidRPr="00270602">
        <w:rPr>
          <w:rFonts w:asciiTheme="majorBidi" w:hAnsiTheme="majorBidi" w:cstheme="majorBidi"/>
          <w:sz w:val="24"/>
          <w:szCs w:val="24"/>
        </w:rPr>
        <w:t>In the practice section</w:t>
      </w:r>
      <w:r w:rsidR="00DA4709" w:rsidRPr="00270602">
        <w:rPr>
          <w:rFonts w:asciiTheme="majorBidi" w:hAnsiTheme="majorBidi" w:cstheme="majorBidi"/>
          <w:sz w:val="24"/>
          <w:szCs w:val="24"/>
        </w:rPr>
        <w:t>,</w:t>
      </w:r>
      <w:r w:rsidRPr="00270602">
        <w:rPr>
          <w:rFonts w:asciiTheme="majorBidi" w:hAnsiTheme="majorBidi" w:cstheme="majorBidi"/>
          <w:sz w:val="24"/>
          <w:szCs w:val="24"/>
        </w:rPr>
        <w:t xml:space="preserve"> </w:t>
      </w:r>
      <w:r w:rsidR="004A25D5" w:rsidRPr="00270602">
        <w:rPr>
          <w:rFonts w:asciiTheme="majorBidi" w:hAnsiTheme="majorBidi" w:cstheme="majorBidi"/>
          <w:sz w:val="24"/>
          <w:szCs w:val="24"/>
        </w:rPr>
        <w:t xml:space="preserve">there </w:t>
      </w:r>
      <w:r w:rsidR="00857CF1" w:rsidRPr="00270602">
        <w:rPr>
          <w:rFonts w:asciiTheme="majorBidi" w:hAnsiTheme="majorBidi" w:cstheme="majorBidi"/>
          <w:sz w:val="24"/>
          <w:szCs w:val="24"/>
        </w:rPr>
        <w:t>were</w:t>
      </w:r>
      <w:r w:rsidRPr="00270602">
        <w:rPr>
          <w:rFonts w:asciiTheme="majorBidi" w:hAnsiTheme="majorBidi" w:cstheme="majorBidi"/>
          <w:sz w:val="24"/>
          <w:szCs w:val="24"/>
        </w:rPr>
        <w:t xml:space="preserve"> </w:t>
      </w:r>
      <w:r w:rsidR="00B441DD">
        <w:rPr>
          <w:rFonts w:asciiTheme="majorBidi" w:hAnsiTheme="majorBidi" w:cstheme="majorBidi"/>
          <w:sz w:val="24"/>
          <w:szCs w:val="24"/>
        </w:rPr>
        <w:t>two</w:t>
      </w:r>
      <w:r w:rsidRPr="00270602">
        <w:rPr>
          <w:rFonts w:asciiTheme="majorBidi" w:hAnsiTheme="majorBidi" w:cstheme="majorBidi"/>
          <w:sz w:val="24"/>
          <w:szCs w:val="24"/>
        </w:rPr>
        <w:t xml:space="preserve"> questions without any score</w:t>
      </w:r>
      <w:r w:rsidR="008E58EA" w:rsidRPr="00270602">
        <w:rPr>
          <w:rFonts w:asciiTheme="majorBidi" w:hAnsiTheme="majorBidi" w:cstheme="majorBidi"/>
          <w:sz w:val="24"/>
          <w:szCs w:val="24"/>
        </w:rPr>
        <w:t xml:space="preserve">. </w:t>
      </w:r>
      <w:r w:rsidR="0031446D" w:rsidRPr="00270602">
        <w:rPr>
          <w:rFonts w:asciiTheme="majorBidi" w:hAnsiTheme="majorBidi" w:cstheme="majorBidi"/>
          <w:sz w:val="24"/>
          <w:szCs w:val="24"/>
        </w:rPr>
        <w:t>The first question</w:t>
      </w:r>
      <w:r w:rsidRPr="00270602">
        <w:rPr>
          <w:rFonts w:asciiTheme="majorBidi" w:hAnsiTheme="majorBidi" w:cstheme="majorBidi"/>
          <w:sz w:val="24"/>
          <w:szCs w:val="24"/>
        </w:rPr>
        <w:t xml:space="preserve"> ask</w:t>
      </w:r>
      <w:r w:rsidR="008E58EA" w:rsidRPr="00270602">
        <w:rPr>
          <w:rFonts w:asciiTheme="majorBidi" w:hAnsiTheme="majorBidi" w:cstheme="majorBidi"/>
          <w:sz w:val="24"/>
          <w:szCs w:val="24"/>
        </w:rPr>
        <w:t>ed the</w:t>
      </w:r>
      <w:r w:rsidRPr="00270602">
        <w:rPr>
          <w:rFonts w:asciiTheme="majorBidi" w:hAnsiTheme="majorBidi" w:cstheme="majorBidi"/>
          <w:sz w:val="24"/>
          <w:szCs w:val="24"/>
        </w:rPr>
        <w:t xml:space="preserve"> chief editors </w:t>
      </w:r>
      <w:r w:rsidR="008E58EA" w:rsidRPr="00270602">
        <w:rPr>
          <w:rFonts w:asciiTheme="majorBidi" w:hAnsiTheme="majorBidi" w:cstheme="majorBidi"/>
          <w:sz w:val="24"/>
          <w:szCs w:val="24"/>
        </w:rPr>
        <w:t xml:space="preserve">if they have used </w:t>
      </w:r>
      <w:r w:rsidR="0031446D" w:rsidRPr="00270602">
        <w:rPr>
          <w:rFonts w:asciiTheme="majorBidi" w:hAnsiTheme="majorBidi" w:cstheme="majorBidi"/>
          <w:sz w:val="24"/>
          <w:szCs w:val="24"/>
        </w:rPr>
        <w:t xml:space="preserve">any </w:t>
      </w:r>
      <w:r w:rsidR="008E58EA" w:rsidRPr="00270602">
        <w:rPr>
          <w:rFonts w:asciiTheme="majorBidi" w:hAnsiTheme="majorBidi" w:cstheme="majorBidi"/>
          <w:sz w:val="24"/>
          <w:szCs w:val="24"/>
        </w:rPr>
        <w:t>detection</w:t>
      </w:r>
      <w:r w:rsidR="0031446D" w:rsidRPr="00270602">
        <w:rPr>
          <w:rFonts w:asciiTheme="majorBidi" w:hAnsiTheme="majorBidi" w:cstheme="majorBidi"/>
          <w:sz w:val="24"/>
          <w:szCs w:val="24"/>
        </w:rPr>
        <w:t xml:space="preserve"> software</w:t>
      </w:r>
      <w:r w:rsidR="008E58EA" w:rsidRPr="00270602">
        <w:rPr>
          <w:rFonts w:asciiTheme="majorBidi" w:hAnsiTheme="majorBidi" w:cstheme="majorBidi"/>
          <w:sz w:val="24"/>
          <w:szCs w:val="24"/>
        </w:rPr>
        <w:t xml:space="preserve">, and </w:t>
      </w:r>
      <w:r w:rsidRPr="00270602">
        <w:rPr>
          <w:rFonts w:asciiTheme="majorBidi" w:hAnsiTheme="majorBidi" w:cstheme="majorBidi"/>
          <w:sz w:val="24"/>
          <w:szCs w:val="24"/>
        </w:rPr>
        <w:t xml:space="preserve">to </w:t>
      </w:r>
      <w:r w:rsidR="0031446D" w:rsidRPr="00270602">
        <w:rPr>
          <w:rFonts w:asciiTheme="majorBidi" w:hAnsiTheme="majorBidi" w:cstheme="majorBidi"/>
          <w:sz w:val="24"/>
          <w:szCs w:val="24"/>
        </w:rPr>
        <w:t xml:space="preserve">mention </w:t>
      </w:r>
      <w:r w:rsidRPr="00270602">
        <w:rPr>
          <w:rFonts w:asciiTheme="majorBidi" w:hAnsiTheme="majorBidi" w:cstheme="majorBidi"/>
          <w:sz w:val="24"/>
          <w:szCs w:val="24"/>
        </w:rPr>
        <w:t>the name of plagiarism detection</w:t>
      </w:r>
      <w:r w:rsidR="0031446D" w:rsidRPr="00270602">
        <w:rPr>
          <w:rFonts w:asciiTheme="majorBidi" w:hAnsiTheme="majorBidi" w:cstheme="majorBidi"/>
          <w:sz w:val="24"/>
          <w:szCs w:val="24"/>
        </w:rPr>
        <w:t xml:space="preserve"> software</w:t>
      </w:r>
      <w:r w:rsidR="00DA4709" w:rsidRPr="00270602">
        <w:rPr>
          <w:rFonts w:asciiTheme="majorBidi" w:hAnsiTheme="majorBidi" w:cstheme="majorBidi"/>
          <w:sz w:val="24"/>
          <w:szCs w:val="24"/>
        </w:rPr>
        <w:t xml:space="preserve"> they have used. </w:t>
      </w:r>
      <w:r w:rsidR="003409F3" w:rsidRPr="00270602">
        <w:rPr>
          <w:rFonts w:asciiTheme="majorBidi" w:hAnsiTheme="majorBidi" w:cstheme="majorBidi"/>
          <w:sz w:val="24"/>
          <w:szCs w:val="24"/>
        </w:rPr>
        <w:t>Among 8</w:t>
      </w:r>
      <w:r w:rsidR="00DA4709" w:rsidRPr="00270602">
        <w:rPr>
          <w:rFonts w:asciiTheme="majorBidi" w:hAnsiTheme="majorBidi" w:cstheme="majorBidi"/>
          <w:sz w:val="24"/>
          <w:szCs w:val="24"/>
        </w:rPr>
        <w:t>0 chief editors, just 39 people (48.8%) respon</w:t>
      </w:r>
      <w:r w:rsidR="00E44EF3" w:rsidRPr="00270602">
        <w:rPr>
          <w:rFonts w:asciiTheme="majorBidi" w:hAnsiTheme="majorBidi" w:cstheme="majorBidi"/>
          <w:sz w:val="24"/>
          <w:szCs w:val="24"/>
        </w:rPr>
        <w:t>ded</w:t>
      </w:r>
      <w:r w:rsidR="00DA4709" w:rsidRPr="00270602">
        <w:rPr>
          <w:rFonts w:asciiTheme="majorBidi" w:hAnsiTheme="majorBidi" w:cstheme="majorBidi"/>
          <w:sz w:val="24"/>
          <w:szCs w:val="24"/>
        </w:rPr>
        <w:t xml:space="preserve"> </w:t>
      </w:r>
      <w:r w:rsidR="00E44EF3" w:rsidRPr="00270602">
        <w:rPr>
          <w:rFonts w:asciiTheme="majorBidi" w:hAnsiTheme="majorBidi" w:cstheme="majorBidi"/>
          <w:sz w:val="24"/>
          <w:szCs w:val="24"/>
        </w:rPr>
        <w:t>to this question</w:t>
      </w:r>
      <w:r w:rsidR="003409F3" w:rsidRPr="00270602">
        <w:rPr>
          <w:rFonts w:asciiTheme="majorBidi" w:hAnsiTheme="majorBidi" w:cstheme="majorBidi"/>
          <w:sz w:val="24"/>
          <w:szCs w:val="24"/>
        </w:rPr>
        <w:t xml:space="preserve">. </w:t>
      </w:r>
      <w:r w:rsidR="0031446D" w:rsidRPr="00270602">
        <w:rPr>
          <w:rFonts w:asciiTheme="majorBidi" w:hAnsiTheme="majorBidi" w:cstheme="majorBidi"/>
          <w:sz w:val="24"/>
          <w:szCs w:val="24"/>
        </w:rPr>
        <w:t>Besides, only</w:t>
      </w:r>
      <w:r w:rsidR="00DA4709" w:rsidRPr="00270602">
        <w:rPr>
          <w:rFonts w:asciiTheme="majorBidi" w:hAnsiTheme="majorBidi" w:cstheme="majorBidi"/>
          <w:sz w:val="24"/>
          <w:szCs w:val="24"/>
        </w:rPr>
        <w:t xml:space="preserve"> 27.5 % of chief editors mentioned </w:t>
      </w:r>
      <w:r w:rsidR="0031446D" w:rsidRPr="00270602">
        <w:rPr>
          <w:rFonts w:asciiTheme="majorBidi" w:hAnsiTheme="majorBidi" w:cstheme="majorBidi"/>
          <w:sz w:val="24"/>
          <w:szCs w:val="24"/>
        </w:rPr>
        <w:t>a regular use of software</w:t>
      </w:r>
      <w:r w:rsidR="00DA4709" w:rsidRPr="00270602">
        <w:rPr>
          <w:rFonts w:asciiTheme="majorBidi" w:hAnsiTheme="majorBidi" w:cstheme="majorBidi"/>
          <w:sz w:val="24"/>
          <w:szCs w:val="24"/>
        </w:rPr>
        <w:t xml:space="preserve"> and 10% mentioned </w:t>
      </w:r>
      <w:r w:rsidR="0031446D" w:rsidRPr="00270602">
        <w:rPr>
          <w:rFonts w:asciiTheme="majorBidi" w:hAnsiTheme="majorBidi" w:cstheme="majorBidi"/>
          <w:sz w:val="24"/>
          <w:szCs w:val="24"/>
        </w:rPr>
        <w:t xml:space="preserve">that </w:t>
      </w:r>
      <w:r w:rsidR="00DA4709" w:rsidRPr="00270602">
        <w:rPr>
          <w:rFonts w:asciiTheme="majorBidi" w:hAnsiTheme="majorBidi" w:cstheme="majorBidi"/>
          <w:sz w:val="24"/>
          <w:szCs w:val="24"/>
        </w:rPr>
        <w:t xml:space="preserve">they </w:t>
      </w:r>
      <w:r w:rsidR="0031446D" w:rsidRPr="00270602">
        <w:rPr>
          <w:rFonts w:asciiTheme="majorBidi" w:hAnsiTheme="majorBidi" w:cstheme="majorBidi"/>
          <w:sz w:val="24"/>
          <w:szCs w:val="24"/>
        </w:rPr>
        <w:t xml:space="preserve">sometimes </w:t>
      </w:r>
      <w:r w:rsidR="00DA4709" w:rsidRPr="00270602">
        <w:rPr>
          <w:rFonts w:asciiTheme="majorBidi" w:hAnsiTheme="majorBidi" w:cstheme="majorBidi"/>
          <w:sz w:val="24"/>
          <w:szCs w:val="24"/>
        </w:rPr>
        <w:t xml:space="preserve">use software </w:t>
      </w:r>
      <w:r w:rsidR="00E44EF3" w:rsidRPr="00270602">
        <w:rPr>
          <w:rFonts w:asciiTheme="majorBidi" w:hAnsiTheme="majorBidi" w:cstheme="majorBidi"/>
          <w:sz w:val="24"/>
          <w:szCs w:val="24"/>
        </w:rPr>
        <w:t xml:space="preserve">or </w:t>
      </w:r>
      <w:r w:rsidR="00DA4709" w:rsidRPr="00270602">
        <w:rPr>
          <w:rFonts w:asciiTheme="majorBidi" w:hAnsiTheme="majorBidi" w:cstheme="majorBidi"/>
          <w:sz w:val="24"/>
          <w:szCs w:val="24"/>
        </w:rPr>
        <w:t xml:space="preserve">use </w:t>
      </w:r>
      <w:r w:rsidR="00CF06B2" w:rsidRPr="00270602">
        <w:rPr>
          <w:rFonts w:asciiTheme="majorBidi" w:hAnsiTheme="majorBidi" w:cstheme="majorBidi"/>
          <w:sz w:val="24"/>
          <w:szCs w:val="24"/>
        </w:rPr>
        <w:t>Google</w:t>
      </w:r>
      <w:r w:rsidR="00DA4709" w:rsidRPr="00270602">
        <w:rPr>
          <w:rFonts w:asciiTheme="majorBidi" w:hAnsiTheme="majorBidi" w:cstheme="majorBidi"/>
          <w:sz w:val="24"/>
          <w:szCs w:val="24"/>
        </w:rPr>
        <w:t xml:space="preserve"> search engine to detect </w:t>
      </w:r>
      <w:r w:rsidR="00270602" w:rsidRPr="00270602">
        <w:rPr>
          <w:rFonts w:asciiTheme="majorBidi" w:hAnsiTheme="majorBidi" w:cstheme="majorBidi"/>
          <w:sz w:val="24"/>
          <w:szCs w:val="24"/>
        </w:rPr>
        <w:t>plagiarized parts.</w:t>
      </w:r>
    </w:p>
    <w:p w14:paraId="27C6C7CE" w14:textId="1FA87DDE" w:rsidR="00DA4709" w:rsidRPr="00270602" w:rsidRDefault="00C865D6" w:rsidP="00270602">
      <w:pPr>
        <w:spacing w:after="0" w:line="480" w:lineRule="auto"/>
        <w:jc w:val="both"/>
        <w:rPr>
          <w:rFonts w:asciiTheme="majorBidi" w:hAnsiTheme="majorBidi" w:cstheme="majorBidi"/>
          <w:sz w:val="24"/>
          <w:szCs w:val="24"/>
        </w:rPr>
      </w:pPr>
      <w:r>
        <w:rPr>
          <w:rFonts w:asciiTheme="majorBidi" w:hAnsiTheme="majorBidi" w:cstheme="majorBidi"/>
          <w:sz w:val="24"/>
          <w:szCs w:val="24"/>
        </w:rPr>
        <w:t xml:space="preserve">Another question in this section </w:t>
      </w:r>
      <w:r w:rsidR="00C71017">
        <w:rPr>
          <w:rFonts w:asciiTheme="majorBidi" w:hAnsiTheme="majorBidi" w:cstheme="majorBidi"/>
          <w:sz w:val="24"/>
          <w:szCs w:val="24"/>
        </w:rPr>
        <w:t xml:space="preserve">was </w:t>
      </w:r>
      <w:r>
        <w:rPr>
          <w:rFonts w:asciiTheme="majorBidi" w:hAnsiTheme="majorBidi" w:cstheme="majorBidi"/>
          <w:sz w:val="24"/>
          <w:szCs w:val="24"/>
        </w:rPr>
        <w:t>about COPE (Committee of publication ethics). The question was “</w:t>
      </w:r>
      <w:r w:rsidR="00C71017">
        <w:rPr>
          <w:rFonts w:asciiTheme="majorBidi" w:hAnsiTheme="majorBidi" w:cstheme="majorBidi"/>
          <w:sz w:val="24"/>
          <w:szCs w:val="24"/>
        </w:rPr>
        <w:t>I</w:t>
      </w:r>
      <w:r>
        <w:rPr>
          <w:rFonts w:asciiTheme="majorBidi" w:hAnsiTheme="majorBidi" w:cstheme="majorBidi"/>
          <w:sz w:val="24"/>
          <w:szCs w:val="24"/>
        </w:rPr>
        <w:t xml:space="preserve">s your journal membership </w:t>
      </w:r>
      <w:r w:rsidR="00F72F91">
        <w:rPr>
          <w:rFonts w:asciiTheme="majorBidi" w:hAnsiTheme="majorBidi" w:cstheme="majorBidi"/>
          <w:sz w:val="24"/>
          <w:szCs w:val="24"/>
        </w:rPr>
        <w:t>in</w:t>
      </w:r>
      <w:r>
        <w:rPr>
          <w:rFonts w:asciiTheme="majorBidi" w:hAnsiTheme="majorBidi" w:cstheme="majorBidi"/>
          <w:sz w:val="24"/>
          <w:szCs w:val="24"/>
        </w:rPr>
        <w:t xml:space="preserve"> COPE </w:t>
      </w:r>
      <w:r w:rsidRPr="00270602">
        <w:rPr>
          <w:rFonts w:asciiTheme="majorBidi" w:hAnsiTheme="majorBidi" w:cstheme="majorBidi"/>
          <w:sz w:val="24"/>
          <w:szCs w:val="24"/>
        </w:rPr>
        <w:t>or not</w:t>
      </w:r>
      <w:r w:rsidR="00C71017" w:rsidRPr="00270602">
        <w:rPr>
          <w:rFonts w:asciiTheme="majorBidi" w:hAnsiTheme="majorBidi" w:cstheme="majorBidi"/>
          <w:sz w:val="24"/>
          <w:szCs w:val="24"/>
        </w:rPr>
        <w:t>?</w:t>
      </w:r>
      <w:proofErr w:type="gramStart"/>
      <w:r w:rsidRPr="00270602">
        <w:rPr>
          <w:rFonts w:asciiTheme="majorBidi" w:hAnsiTheme="majorBidi" w:cstheme="majorBidi"/>
          <w:sz w:val="24"/>
          <w:szCs w:val="24"/>
        </w:rPr>
        <w:t>”</w:t>
      </w:r>
      <w:r w:rsidR="00270602" w:rsidRPr="00270602">
        <w:rPr>
          <w:rFonts w:asciiTheme="majorBidi" w:hAnsiTheme="majorBidi" w:cstheme="majorBidi"/>
          <w:sz w:val="24"/>
          <w:szCs w:val="24"/>
        </w:rPr>
        <w:t>.</w:t>
      </w:r>
      <w:proofErr w:type="gramEnd"/>
      <w:r w:rsidR="00270602" w:rsidRPr="00270602">
        <w:rPr>
          <w:rFonts w:asciiTheme="majorBidi" w:hAnsiTheme="majorBidi" w:cstheme="majorBidi"/>
          <w:sz w:val="24"/>
          <w:szCs w:val="24"/>
        </w:rPr>
        <w:t xml:space="preserve"> </w:t>
      </w:r>
      <w:r w:rsidR="00F4468B" w:rsidRPr="00270602">
        <w:rPr>
          <w:rFonts w:asciiTheme="majorBidi" w:hAnsiTheme="majorBidi" w:cstheme="majorBidi"/>
          <w:sz w:val="24"/>
          <w:szCs w:val="24"/>
        </w:rPr>
        <w:t xml:space="preserve">Only 59 </w:t>
      </w:r>
      <w:r w:rsidR="00DA4709" w:rsidRPr="00270602">
        <w:rPr>
          <w:rFonts w:asciiTheme="majorBidi" w:hAnsiTheme="majorBidi" w:cstheme="majorBidi"/>
          <w:sz w:val="24"/>
          <w:szCs w:val="24"/>
        </w:rPr>
        <w:t>chief editors</w:t>
      </w:r>
      <w:r w:rsidR="00F4468B" w:rsidRPr="00270602">
        <w:rPr>
          <w:rFonts w:asciiTheme="majorBidi" w:hAnsiTheme="majorBidi" w:cstheme="majorBidi"/>
          <w:sz w:val="24"/>
          <w:szCs w:val="24"/>
        </w:rPr>
        <w:t xml:space="preserve"> (73.8%) respond</w:t>
      </w:r>
      <w:r w:rsidR="00C71017" w:rsidRPr="00270602">
        <w:rPr>
          <w:rFonts w:asciiTheme="majorBidi" w:hAnsiTheme="majorBidi" w:cstheme="majorBidi"/>
          <w:sz w:val="24"/>
          <w:szCs w:val="24"/>
        </w:rPr>
        <w:t>ed</w:t>
      </w:r>
      <w:r w:rsidR="00F4468B" w:rsidRPr="00270602">
        <w:rPr>
          <w:rFonts w:asciiTheme="majorBidi" w:hAnsiTheme="majorBidi" w:cstheme="majorBidi"/>
          <w:sz w:val="24"/>
          <w:szCs w:val="24"/>
        </w:rPr>
        <w:t xml:space="preserve"> to this question</w:t>
      </w:r>
      <w:r w:rsidR="00BE1088" w:rsidRPr="00270602">
        <w:rPr>
          <w:rFonts w:asciiTheme="majorBidi" w:hAnsiTheme="majorBidi" w:cstheme="majorBidi"/>
          <w:sz w:val="24"/>
          <w:szCs w:val="24"/>
        </w:rPr>
        <w:t xml:space="preserve">, and 37 </w:t>
      </w:r>
      <w:r w:rsidR="00C71017" w:rsidRPr="00270602">
        <w:rPr>
          <w:rFonts w:asciiTheme="majorBidi" w:hAnsiTheme="majorBidi" w:cstheme="majorBidi"/>
          <w:sz w:val="24"/>
          <w:szCs w:val="24"/>
        </w:rPr>
        <w:t xml:space="preserve">participants </w:t>
      </w:r>
      <w:r w:rsidR="00BE1088" w:rsidRPr="00270602">
        <w:rPr>
          <w:rFonts w:asciiTheme="majorBidi" w:hAnsiTheme="majorBidi" w:cstheme="majorBidi"/>
          <w:sz w:val="24"/>
          <w:szCs w:val="24"/>
        </w:rPr>
        <w:t>(</w:t>
      </w:r>
      <w:r w:rsidR="00DA4709" w:rsidRPr="00270602">
        <w:rPr>
          <w:rFonts w:asciiTheme="majorBidi" w:hAnsiTheme="majorBidi" w:cstheme="majorBidi"/>
          <w:sz w:val="24"/>
          <w:szCs w:val="24"/>
        </w:rPr>
        <w:t>46.3%</w:t>
      </w:r>
      <w:r w:rsidR="00BE1088" w:rsidRPr="00270602">
        <w:rPr>
          <w:rFonts w:asciiTheme="majorBidi" w:hAnsiTheme="majorBidi" w:cstheme="majorBidi"/>
          <w:sz w:val="24"/>
          <w:szCs w:val="24"/>
        </w:rPr>
        <w:t xml:space="preserve">) </w:t>
      </w:r>
      <w:r w:rsidR="00C71017" w:rsidRPr="00270602">
        <w:rPr>
          <w:rFonts w:asciiTheme="majorBidi" w:hAnsiTheme="majorBidi" w:cstheme="majorBidi"/>
          <w:sz w:val="24"/>
          <w:szCs w:val="24"/>
        </w:rPr>
        <w:t xml:space="preserve">indicated a </w:t>
      </w:r>
      <w:r w:rsidR="00BE1088" w:rsidRPr="00270602">
        <w:rPr>
          <w:rFonts w:asciiTheme="majorBidi" w:hAnsiTheme="majorBidi" w:cstheme="majorBidi"/>
          <w:sz w:val="24"/>
          <w:szCs w:val="24"/>
        </w:rPr>
        <w:t>positive</w:t>
      </w:r>
      <w:r w:rsidR="00C71017" w:rsidRPr="00270602">
        <w:rPr>
          <w:rFonts w:asciiTheme="majorBidi" w:hAnsiTheme="majorBidi" w:cstheme="majorBidi"/>
          <w:sz w:val="24"/>
          <w:szCs w:val="24"/>
        </w:rPr>
        <w:t xml:space="preserve"> answer</w:t>
      </w:r>
      <w:r w:rsidR="00BE1088" w:rsidRPr="00270602">
        <w:rPr>
          <w:rFonts w:asciiTheme="majorBidi" w:hAnsiTheme="majorBidi" w:cstheme="majorBidi"/>
          <w:sz w:val="24"/>
          <w:szCs w:val="24"/>
        </w:rPr>
        <w:t xml:space="preserve">. </w:t>
      </w:r>
      <w:r w:rsidR="00DA4709" w:rsidRPr="00270602">
        <w:rPr>
          <w:rFonts w:asciiTheme="majorBidi" w:hAnsiTheme="majorBidi" w:cstheme="majorBidi"/>
          <w:sz w:val="24"/>
          <w:szCs w:val="24"/>
        </w:rPr>
        <w:t xml:space="preserve"> </w:t>
      </w:r>
    </w:p>
    <w:p w14:paraId="0FEBFDFC" w14:textId="77777777" w:rsidR="00BE1088" w:rsidRPr="00270602" w:rsidRDefault="00BE1088" w:rsidP="009E0807">
      <w:pPr>
        <w:spacing w:after="0" w:line="480" w:lineRule="auto"/>
        <w:jc w:val="both"/>
        <w:rPr>
          <w:rFonts w:asciiTheme="majorBidi" w:hAnsiTheme="majorBidi" w:cstheme="majorBidi"/>
          <w:b/>
          <w:bCs/>
          <w:sz w:val="24"/>
          <w:szCs w:val="24"/>
        </w:rPr>
      </w:pPr>
    </w:p>
    <w:p w14:paraId="6B7B5F59" w14:textId="77777777" w:rsidR="00816B2B" w:rsidRPr="007C79A7" w:rsidRDefault="009F3C7C" w:rsidP="009E0807">
      <w:pPr>
        <w:spacing w:after="0" w:line="480" w:lineRule="auto"/>
        <w:jc w:val="both"/>
        <w:rPr>
          <w:rFonts w:asciiTheme="majorBidi" w:hAnsiTheme="majorBidi" w:cstheme="majorBidi"/>
          <w:b/>
          <w:bCs/>
          <w:sz w:val="24"/>
          <w:szCs w:val="24"/>
        </w:rPr>
      </w:pPr>
      <w:r w:rsidRPr="007C79A7">
        <w:rPr>
          <w:rFonts w:asciiTheme="majorBidi" w:hAnsiTheme="majorBidi" w:cstheme="majorBidi"/>
          <w:b/>
          <w:bCs/>
          <w:sz w:val="24"/>
          <w:szCs w:val="24"/>
        </w:rPr>
        <w:t>Discussion and conclusion</w:t>
      </w:r>
    </w:p>
    <w:p w14:paraId="7705B903" w14:textId="3C61A7C6" w:rsidR="00B66DDC" w:rsidRPr="00270602" w:rsidRDefault="009F3C7C" w:rsidP="00E23177">
      <w:pPr>
        <w:spacing w:after="0" w:line="480" w:lineRule="auto"/>
        <w:jc w:val="both"/>
        <w:rPr>
          <w:rFonts w:asciiTheme="majorBidi" w:hAnsiTheme="majorBidi" w:cstheme="majorBidi"/>
          <w:sz w:val="24"/>
          <w:szCs w:val="24"/>
        </w:rPr>
      </w:pPr>
      <w:r w:rsidRPr="007C79A7">
        <w:rPr>
          <w:rFonts w:asciiTheme="majorBidi" w:hAnsiTheme="majorBidi" w:cstheme="majorBidi"/>
          <w:sz w:val="24"/>
          <w:szCs w:val="24"/>
        </w:rPr>
        <w:t>The findings of th</w:t>
      </w:r>
      <w:r w:rsidR="000E5A46">
        <w:rPr>
          <w:rFonts w:asciiTheme="majorBidi" w:hAnsiTheme="majorBidi" w:cstheme="majorBidi"/>
          <w:sz w:val="24"/>
          <w:szCs w:val="24"/>
        </w:rPr>
        <w:t>is</w:t>
      </w:r>
      <w:r w:rsidRPr="007C79A7">
        <w:rPr>
          <w:rFonts w:asciiTheme="majorBidi" w:hAnsiTheme="majorBidi" w:cstheme="majorBidi"/>
          <w:sz w:val="24"/>
          <w:szCs w:val="24"/>
        </w:rPr>
        <w:t xml:space="preserve"> study indicate</w:t>
      </w:r>
      <w:r w:rsidR="000E5A46">
        <w:rPr>
          <w:rFonts w:asciiTheme="majorBidi" w:hAnsiTheme="majorBidi" w:cstheme="majorBidi"/>
          <w:sz w:val="24"/>
          <w:szCs w:val="24"/>
        </w:rPr>
        <w:t>d</w:t>
      </w:r>
      <w:r w:rsidRPr="007C79A7">
        <w:rPr>
          <w:rFonts w:asciiTheme="majorBidi" w:hAnsiTheme="majorBidi" w:cstheme="majorBidi"/>
          <w:sz w:val="24"/>
          <w:szCs w:val="24"/>
        </w:rPr>
        <w:t xml:space="preserve"> that</w:t>
      </w:r>
      <w:r w:rsidR="000E5A46">
        <w:rPr>
          <w:rFonts w:asciiTheme="majorBidi" w:hAnsiTheme="majorBidi" w:cstheme="majorBidi"/>
          <w:sz w:val="24"/>
          <w:szCs w:val="24"/>
        </w:rPr>
        <w:t>,</w:t>
      </w:r>
      <w:r w:rsidR="00270602">
        <w:rPr>
          <w:rFonts w:asciiTheme="majorBidi" w:hAnsiTheme="majorBidi" w:cstheme="majorBidi"/>
          <w:sz w:val="24"/>
          <w:szCs w:val="24"/>
        </w:rPr>
        <w:t xml:space="preserve"> </w:t>
      </w:r>
      <w:r w:rsidRPr="007C79A7">
        <w:rPr>
          <w:rFonts w:asciiTheme="majorBidi" w:hAnsiTheme="majorBidi" w:cstheme="majorBidi"/>
          <w:sz w:val="24"/>
          <w:szCs w:val="24"/>
        </w:rPr>
        <w:t>in general, the kn</w:t>
      </w:r>
      <w:r w:rsidR="00E276E9" w:rsidRPr="007C79A7">
        <w:rPr>
          <w:rFonts w:asciiTheme="majorBidi" w:hAnsiTheme="majorBidi" w:cstheme="majorBidi"/>
          <w:sz w:val="24"/>
          <w:szCs w:val="24"/>
        </w:rPr>
        <w:t xml:space="preserve">owledge of chief editors is </w:t>
      </w:r>
      <w:r w:rsidR="00C57198" w:rsidRPr="00270602">
        <w:rPr>
          <w:rFonts w:asciiTheme="majorBidi" w:hAnsiTheme="majorBidi" w:cstheme="majorBidi"/>
          <w:sz w:val="24"/>
          <w:szCs w:val="24"/>
        </w:rPr>
        <w:t>in high and</w:t>
      </w:r>
      <w:r w:rsidR="00E276E9" w:rsidRPr="007C79A7">
        <w:rPr>
          <w:rFonts w:asciiTheme="majorBidi" w:hAnsiTheme="majorBidi" w:cstheme="majorBidi"/>
          <w:sz w:val="24"/>
          <w:szCs w:val="24"/>
        </w:rPr>
        <w:t xml:space="preserve"> favorable level</w:t>
      </w:r>
      <w:r w:rsidR="00C57198">
        <w:rPr>
          <w:rFonts w:asciiTheme="majorBidi" w:hAnsiTheme="majorBidi" w:cstheme="majorBidi"/>
          <w:sz w:val="24"/>
          <w:szCs w:val="24"/>
        </w:rPr>
        <w:t xml:space="preserve"> (1.58 out of 2)</w:t>
      </w:r>
      <w:r w:rsidR="00E276E9" w:rsidRPr="007C79A7">
        <w:rPr>
          <w:rFonts w:asciiTheme="majorBidi" w:hAnsiTheme="majorBidi" w:cstheme="majorBidi"/>
          <w:sz w:val="24"/>
          <w:szCs w:val="24"/>
        </w:rPr>
        <w:t>.</w:t>
      </w:r>
      <w:r w:rsidR="003F7F73" w:rsidRPr="007C79A7">
        <w:rPr>
          <w:rFonts w:asciiTheme="majorBidi" w:hAnsiTheme="majorBidi" w:cstheme="majorBidi"/>
          <w:sz w:val="24"/>
          <w:szCs w:val="24"/>
        </w:rPr>
        <w:t xml:space="preserve"> </w:t>
      </w:r>
      <w:r w:rsidR="0039518C" w:rsidRPr="007C79A7">
        <w:rPr>
          <w:rFonts w:asciiTheme="majorBidi" w:hAnsiTheme="majorBidi" w:cstheme="majorBidi"/>
          <w:sz w:val="24"/>
          <w:szCs w:val="24"/>
        </w:rPr>
        <w:t>The chief editors’ weaknesses were mostly related to the details of citations</w:t>
      </w:r>
      <w:r w:rsidR="00B37EA1" w:rsidRPr="007C79A7">
        <w:rPr>
          <w:rFonts w:asciiTheme="majorBidi" w:hAnsiTheme="majorBidi" w:cstheme="majorBidi"/>
          <w:sz w:val="24"/>
          <w:szCs w:val="24"/>
        </w:rPr>
        <w:t xml:space="preserve"> such as using quotation marks, indentation, avoiding frequent quotations, as well as </w:t>
      </w:r>
      <w:r w:rsidR="00B37EA1" w:rsidRPr="00270602">
        <w:rPr>
          <w:rFonts w:asciiTheme="majorBidi" w:hAnsiTheme="majorBidi" w:cstheme="majorBidi"/>
          <w:sz w:val="24"/>
          <w:szCs w:val="24"/>
        </w:rPr>
        <w:t xml:space="preserve">the rules </w:t>
      </w:r>
      <w:r w:rsidR="00F92BDF" w:rsidRPr="00270602">
        <w:rPr>
          <w:rFonts w:asciiTheme="majorBidi" w:hAnsiTheme="majorBidi" w:cstheme="majorBidi"/>
          <w:sz w:val="24"/>
          <w:szCs w:val="24"/>
        </w:rPr>
        <w:t xml:space="preserve">of </w:t>
      </w:r>
      <w:r w:rsidR="00B37EA1" w:rsidRPr="00270602">
        <w:rPr>
          <w:rFonts w:asciiTheme="majorBidi" w:hAnsiTheme="majorBidi" w:cstheme="majorBidi"/>
          <w:sz w:val="24"/>
          <w:szCs w:val="24"/>
        </w:rPr>
        <w:t xml:space="preserve">publishing the work in </w:t>
      </w:r>
      <w:r w:rsidR="00CC70AD" w:rsidRPr="00270602">
        <w:rPr>
          <w:rFonts w:asciiTheme="majorBidi" w:hAnsiTheme="majorBidi" w:cstheme="majorBidi"/>
          <w:sz w:val="24"/>
          <w:szCs w:val="24"/>
        </w:rPr>
        <w:t>other sources</w:t>
      </w:r>
      <w:r w:rsidR="00B37EA1" w:rsidRPr="00270602">
        <w:rPr>
          <w:rFonts w:asciiTheme="majorBidi" w:hAnsiTheme="majorBidi" w:cstheme="majorBidi"/>
          <w:sz w:val="24"/>
          <w:szCs w:val="24"/>
        </w:rPr>
        <w:t>.</w:t>
      </w:r>
      <w:r w:rsidR="00CC70AD" w:rsidRPr="00270602">
        <w:rPr>
          <w:rFonts w:asciiTheme="majorBidi" w:hAnsiTheme="majorBidi" w:cstheme="majorBidi"/>
          <w:sz w:val="24"/>
          <w:szCs w:val="24"/>
        </w:rPr>
        <w:t xml:space="preserve"> In the</w:t>
      </w:r>
      <w:r w:rsidR="00CC70AD" w:rsidRPr="00CC70AD">
        <w:rPr>
          <w:rFonts w:asciiTheme="majorBidi" w:hAnsiTheme="majorBidi" w:cstheme="majorBidi"/>
          <w:sz w:val="24"/>
          <w:szCs w:val="24"/>
        </w:rPr>
        <w:t xml:space="preserve"> section of knowledge, the items related to citation </w:t>
      </w:r>
      <w:r w:rsidR="00CC70AD" w:rsidRPr="00270602">
        <w:rPr>
          <w:rFonts w:asciiTheme="majorBidi" w:hAnsiTheme="majorBidi" w:cstheme="majorBidi"/>
          <w:sz w:val="24"/>
          <w:szCs w:val="24"/>
        </w:rPr>
        <w:t xml:space="preserve">received </w:t>
      </w:r>
      <w:r w:rsidR="008C76A6" w:rsidRPr="00270602">
        <w:rPr>
          <w:rFonts w:asciiTheme="majorBidi" w:hAnsiTheme="majorBidi" w:cstheme="majorBidi"/>
          <w:sz w:val="24"/>
          <w:szCs w:val="24"/>
        </w:rPr>
        <w:t xml:space="preserve">lower </w:t>
      </w:r>
      <w:r w:rsidR="00325501" w:rsidRPr="00270602">
        <w:rPr>
          <w:rFonts w:asciiTheme="majorBidi" w:hAnsiTheme="majorBidi" w:cstheme="majorBidi"/>
          <w:sz w:val="24"/>
          <w:szCs w:val="24"/>
        </w:rPr>
        <w:t>score</w:t>
      </w:r>
      <w:r w:rsidR="008C76A6" w:rsidRPr="00270602">
        <w:rPr>
          <w:rFonts w:asciiTheme="majorBidi" w:hAnsiTheme="majorBidi" w:cstheme="majorBidi"/>
          <w:sz w:val="24"/>
          <w:szCs w:val="24"/>
        </w:rPr>
        <w:t>s</w:t>
      </w:r>
      <w:r w:rsidR="00CC70AD" w:rsidRPr="00270602">
        <w:rPr>
          <w:rFonts w:asciiTheme="majorBidi" w:hAnsiTheme="majorBidi" w:cstheme="majorBidi"/>
          <w:sz w:val="24"/>
          <w:szCs w:val="24"/>
        </w:rPr>
        <w:t xml:space="preserve"> and </w:t>
      </w:r>
      <w:r w:rsidR="00CC70AD" w:rsidRPr="00CC70AD">
        <w:rPr>
          <w:rFonts w:asciiTheme="majorBidi" w:hAnsiTheme="majorBidi" w:cstheme="majorBidi"/>
          <w:sz w:val="24"/>
          <w:szCs w:val="24"/>
        </w:rPr>
        <w:t>this challenge is due to the existence of different</w:t>
      </w:r>
      <w:r w:rsidR="00F92BDF">
        <w:rPr>
          <w:rFonts w:asciiTheme="majorBidi" w:hAnsiTheme="majorBidi" w:cstheme="majorBidi"/>
          <w:sz w:val="24"/>
          <w:szCs w:val="24"/>
        </w:rPr>
        <w:t xml:space="preserve"> </w:t>
      </w:r>
      <w:r w:rsidR="00AF1236">
        <w:rPr>
          <w:rFonts w:asciiTheme="majorBidi" w:hAnsiTheme="majorBidi" w:cstheme="majorBidi"/>
          <w:sz w:val="24"/>
          <w:szCs w:val="24"/>
        </w:rPr>
        <w:t>errors</w:t>
      </w:r>
      <w:r w:rsidR="00581154">
        <w:rPr>
          <w:rFonts w:asciiTheme="majorBidi" w:hAnsiTheme="majorBidi" w:cstheme="majorBidi"/>
          <w:sz w:val="24"/>
          <w:szCs w:val="24"/>
        </w:rPr>
        <w:t xml:space="preserve"> in citations </w:t>
      </w:r>
      <w:r w:rsidR="00AF1236">
        <w:rPr>
          <w:rFonts w:asciiTheme="majorBidi" w:hAnsiTheme="majorBidi" w:cstheme="majorBidi"/>
          <w:sz w:val="24"/>
          <w:szCs w:val="24"/>
        </w:rPr>
        <w:t>and the lack of specific laws in this context</w:t>
      </w:r>
      <w:r w:rsidR="00CC70AD" w:rsidRPr="00CC70AD">
        <w:rPr>
          <w:rFonts w:asciiTheme="majorBidi" w:hAnsiTheme="majorBidi" w:cstheme="majorBidi"/>
          <w:sz w:val="24"/>
          <w:szCs w:val="24"/>
        </w:rPr>
        <w:t xml:space="preserve">. </w:t>
      </w:r>
      <w:r w:rsidR="00754D64">
        <w:rPr>
          <w:rFonts w:asciiTheme="majorBidi" w:hAnsiTheme="majorBidi" w:cstheme="majorBidi"/>
          <w:sz w:val="24"/>
          <w:szCs w:val="24"/>
        </w:rPr>
        <w:t xml:space="preserve"> </w:t>
      </w:r>
      <w:r w:rsidR="00CC70AD">
        <w:rPr>
          <w:rFonts w:asciiTheme="majorBidi" w:hAnsiTheme="majorBidi" w:cstheme="majorBidi"/>
          <w:sz w:val="24"/>
          <w:szCs w:val="24"/>
        </w:rPr>
        <w:t>Generally, these</w:t>
      </w:r>
      <w:r w:rsidR="00344FEC">
        <w:rPr>
          <w:rFonts w:asciiTheme="majorBidi" w:hAnsiTheme="majorBidi" w:cstheme="majorBidi"/>
          <w:sz w:val="24"/>
          <w:szCs w:val="24"/>
        </w:rPr>
        <w:t xml:space="preserve"> </w:t>
      </w:r>
      <w:r w:rsidR="00781BFF" w:rsidRPr="007C79A7">
        <w:rPr>
          <w:rFonts w:asciiTheme="majorBidi" w:hAnsiTheme="majorBidi" w:cstheme="majorBidi"/>
          <w:sz w:val="24"/>
          <w:szCs w:val="24"/>
        </w:rPr>
        <w:t>findings</w:t>
      </w:r>
      <w:r w:rsidR="00136FEB">
        <w:rPr>
          <w:rFonts w:asciiTheme="majorBidi" w:hAnsiTheme="majorBidi" w:cstheme="majorBidi"/>
          <w:sz w:val="24"/>
          <w:szCs w:val="24"/>
        </w:rPr>
        <w:t xml:space="preserve"> are</w:t>
      </w:r>
      <w:r w:rsidR="00344FEC">
        <w:rPr>
          <w:rFonts w:asciiTheme="majorBidi" w:hAnsiTheme="majorBidi" w:cstheme="majorBidi"/>
          <w:sz w:val="24"/>
          <w:szCs w:val="24"/>
        </w:rPr>
        <w:t xml:space="preserve"> </w:t>
      </w:r>
      <w:r w:rsidR="00933234" w:rsidRPr="007C79A7">
        <w:rPr>
          <w:rFonts w:asciiTheme="majorBidi" w:hAnsiTheme="majorBidi" w:cstheme="majorBidi"/>
          <w:sz w:val="24"/>
          <w:szCs w:val="24"/>
        </w:rPr>
        <w:t xml:space="preserve">in </w:t>
      </w:r>
      <w:r w:rsidR="00781BFF" w:rsidRPr="007C79A7">
        <w:rPr>
          <w:rFonts w:asciiTheme="majorBidi" w:hAnsiTheme="majorBidi" w:cstheme="majorBidi"/>
          <w:sz w:val="24"/>
          <w:szCs w:val="24"/>
        </w:rPr>
        <w:t>l</w:t>
      </w:r>
      <w:r w:rsidR="001A7C67" w:rsidRPr="007C79A7">
        <w:rPr>
          <w:rFonts w:asciiTheme="majorBidi" w:hAnsiTheme="majorBidi" w:cstheme="majorBidi"/>
          <w:sz w:val="24"/>
          <w:szCs w:val="24"/>
        </w:rPr>
        <w:t>ine with the study of</w:t>
      </w:r>
      <w:r w:rsidR="00421966">
        <w:rPr>
          <w:rFonts w:asciiTheme="majorBidi" w:hAnsiTheme="majorBidi" w:cstheme="majorBidi"/>
          <w:sz w:val="24"/>
          <w:szCs w:val="24"/>
        </w:rPr>
        <w:t xml:space="preserve"> </w:t>
      </w:r>
      <w:proofErr w:type="spellStart"/>
      <w:r w:rsidR="005113FD">
        <w:rPr>
          <w:rFonts w:asciiTheme="majorBidi" w:hAnsiTheme="majorBidi" w:cstheme="majorBidi"/>
          <w:sz w:val="24"/>
          <w:szCs w:val="24"/>
        </w:rPr>
        <w:t>Eret</w:t>
      </w:r>
      <w:proofErr w:type="spellEnd"/>
      <w:r w:rsidR="005113FD">
        <w:rPr>
          <w:rFonts w:asciiTheme="majorBidi" w:hAnsiTheme="majorBidi" w:cstheme="majorBidi"/>
          <w:sz w:val="24"/>
          <w:szCs w:val="24"/>
        </w:rPr>
        <w:t xml:space="preserve"> &amp; </w:t>
      </w:r>
      <w:proofErr w:type="spellStart"/>
      <w:r w:rsidR="005113FD">
        <w:rPr>
          <w:rFonts w:asciiTheme="majorBidi" w:hAnsiTheme="majorBidi" w:cstheme="majorBidi"/>
          <w:sz w:val="24"/>
          <w:szCs w:val="24"/>
        </w:rPr>
        <w:t>Gokmenoglu</w:t>
      </w:r>
      <w:proofErr w:type="spellEnd"/>
      <w:r w:rsidR="005113FD">
        <w:rPr>
          <w:rFonts w:asciiTheme="majorBidi" w:hAnsiTheme="majorBidi" w:cstheme="majorBidi"/>
          <w:sz w:val="24"/>
          <w:szCs w:val="24"/>
        </w:rPr>
        <w:t>;</w:t>
      </w:r>
      <w:r w:rsidR="00421966" w:rsidRPr="00421966">
        <w:t xml:space="preserve"> </w:t>
      </w:r>
      <w:proofErr w:type="spellStart"/>
      <w:r w:rsidR="00421966" w:rsidRPr="00421966">
        <w:rPr>
          <w:rFonts w:asciiTheme="majorBidi" w:hAnsiTheme="majorBidi" w:cstheme="majorBidi"/>
          <w:sz w:val="24"/>
          <w:szCs w:val="24"/>
        </w:rPr>
        <w:t>Rajabzadeh</w:t>
      </w:r>
      <w:proofErr w:type="spellEnd"/>
      <w:r w:rsidR="00421966" w:rsidRPr="00421966">
        <w:rPr>
          <w:rFonts w:asciiTheme="majorBidi" w:hAnsiTheme="majorBidi" w:cstheme="majorBidi"/>
          <w:sz w:val="24"/>
          <w:szCs w:val="24"/>
        </w:rPr>
        <w:t xml:space="preserve"> </w:t>
      </w:r>
      <w:proofErr w:type="spellStart"/>
      <w:r w:rsidR="00421966" w:rsidRPr="00421966">
        <w:rPr>
          <w:rFonts w:asciiTheme="majorBidi" w:hAnsiTheme="majorBidi" w:cstheme="majorBidi"/>
          <w:sz w:val="24"/>
          <w:szCs w:val="24"/>
        </w:rPr>
        <w:t>Assarha</w:t>
      </w:r>
      <w:proofErr w:type="spellEnd"/>
      <w:r w:rsidR="00421966" w:rsidRPr="00421966">
        <w:rPr>
          <w:rFonts w:asciiTheme="majorBidi" w:hAnsiTheme="majorBidi" w:cstheme="majorBidi"/>
          <w:sz w:val="24"/>
          <w:szCs w:val="24"/>
        </w:rPr>
        <w:t xml:space="preserve"> et al.</w:t>
      </w:r>
      <w:r w:rsidR="005113FD">
        <w:rPr>
          <w:rFonts w:asciiTheme="majorBidi" w:hAnsiTheme="majorBidi" w:cstheme="majorBidi"/>
          <w:sz w:val="24"/>
          <w:szCs w:val="24"/>
        </w:rPr>
        <w:t>;</w:t>
      </w:r>
      <w:r w:rsidR="00421966" w:rsidRPr="00421966">
        <w:t xml:space="preserve"> </w:t>
      </w:r>
      <w:proofErr w:type="spellStart"/>
      <w:r w:rsidR="00421966" w:rsidRPr="00421966">
        <w:rPr>
          <w:rFonts w:asciiTheme="majorBidi" w:hAnsiTheme="majorBidi" w:cstheme="majorBidi"/>
          <w:sz w:val="24"/>
          <w:szCs w:val="24"/>
        </w:rPr>
        <w:t>Poorolajal</w:t>
      </w:r>
      <w:proofErr w:type="spellEnd"/>
      <w:r w:rsidR="00421966">
        <w:rPr>
          <w:rFonts w:asciiTheme="majorBidi" w:hAnsiTheme="majorBidi" w:cstheme="majorBidi"/>
          <w:sz w:val="24"/>
          <w:szCs w:val="24"/>
        </w:rPr>
        <w:t xml:space="preserve"> et al. </w:t>
      </w:r>
      <w:r w:rsidR="00421966" w:rsidRPr="00421966">
        <w:rPr>
          <w:rFonts w:asciiTheme="majorBidi" w:hAnsiTheme="majorBidi" w:cstheme="majorBidi"/>
          <w:sz w:val="24"/>
          <w:szCs w:val="24"/>
        </w:rPr>
        <w:t>which studied the knowledge of professors and researchers</w:t>
      </w:r>
      <w:r w:rsidR="00421966">
        <w:rPr>
          <w:rFonts w:asciiTheme="majorBidi" w:hAnsiTheme="majorBidi" w:cstheme="majorBidi"/>
          <w:sz w:val="24"/>
          <w:szCs w:val="24"/>
        </w:rPr>
        <w:t xml:space="preserve"> </w:t>
      </w:r>
      <w:r w:rsidR="00421966">
        <w:rPr>
          <w:rFonts w:asciiTheme="majorBidi" w:hAnsiTheme="majorBidi" w:cstheme="majorBidi"/>
          <w:sz w:val="24"/>
          <w:szCs w:val="24"/>
        </w:rPr>
        <w:fldChar w:fldCharType="begin" w:fldLock="1"/>
      </w:r>
      <w:r w:rsidR="00421966">
        <w:rPr>
          <w:rFonts w:asciiTheme="majorBidi" w:hAnsiTheme="majorBidi" w:cstheme="majorBidi"/>
          <w:sz w:val="24"/>
          <w:szCs w:val="24"/>
        </w:rPr>
        <w:instrText>ADDIN CSL_CITATION { "citationItems" : [ { "id" : "ITEM-1", "itemData" : { "DOI" : "10.1016/j.sbspro.2010.03.505", "ISBN" : "1877-0428", "ISSN" : "18770428", "abstract" : "Being a growing problem, plagiarism is generally defined as \"literary theft\" and \"academic dishonesty\" in the literature, and it is really crucial to be well-informed on this topic to prevent the problem and stick to the ethical norms. With this motive, the aim of this study is to investigate the prospective academicians' views on plagiarism, the degree to which they are knowledgeable about plagiarism, and the factors leading them to plagiarize, if any. The results showed although the prospective academicians have negative attitude, they might plagiarize due to foreign language problems, time constraints, and lack of knowledge about plagiarism. ?? 2010 Elsevier Ltd. All rights reserved.", "author" : [ { "dropping-particle" : "", "family" : "Eret", "given" : "Esra", "non-dropping-particle" : "", "parse-names" : false, "suffix" : "" }, { "dropping-particle" : "", "family" : "Gokmenoglu", "given" : "Tuba", "non-dropping-particle" : "", "parse-names" : false, "suffix" : "" } ], "container-title" : "Procedia - Social and Behavioral Sciences", "id" : "ITEM-1", "issue" : "2", "issued" : { "date-parts" : [ [ "2010" ] ] }, "page" : "3303-3307", "title" : "Plagiarism in higher education: A case study with prospective academicians", "type" : "paper-conference", "volume" : "2" }, "uris" : [ "http://www.mendeley.com/documents/?uuid=8fd17e25-e20c-41fd-ae49-ae6eb03b1d00" ] }, { "id" : "ITEM-2", "itemData" : { "ISSN" : "1338-1026", "author" : [ { "dropping-particle" : "", "family" : "Rajabzadeh Assarha", "given" : "Amirhosein", "non-dropping-particle" : "", "parse-names" : false, "suffix" : "" }, { "dropping-particle" : "", "family" : "Naghshinneh", "given" : "Nader", "non-dropping-particle" : "", "parse-names" : false, "suffix" : "" }, { "dropping-particle" : "", "family" : "Saboury", "given" : "Ali Akbar", "non-dropping-particle" : "", "parse-names" : false, "suffix" : "" } ], "container-title" : "Journal of Academic librarianship and Information Research", "id" : "ITEM-2", "issue" : "4", "issued" : { "date-parts" : [ [ "2013" ] ] }, "page" : "375-396", "title" : "Familiarity of UT Researchers With the Issue of Research Misconducts", "type" : "article-journal", "volume" : "47" }, "uris" : [ "http://www.mendeley.com/documents/?uuid=71662283-d8ce-35bf-bb43-64c4b0dd6b46" ] }, { "id" : "ITEM-3", "itemData" : { "ISBN" : "2251-6085 (Print)\\n2251-6085", "PMID" : "23304676", "abstract" : "BACKGROUND: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 "author" : [ { "dropping-particle" : "", "family" : "Poorolajal", "given" : "J", "non-dropping-particle" : "", "parse-names" : false, "suffix" : "" }, { "dropping-particle" : "", "family" : "Cheraghi", "given" : "P", "non-dropping-particle" : "", "parse-names" : false, "suffix" : "" }, { "dropping-particle" : "", "family" : "Irani", "given" : "A D", "non-dropping-particle" : "", "parse-names" : false, "suffix" : "" }, { "dropping-particle" : "", "family" : "Cheraghi", "given" : "Z", "non-dropping-particle" : "", "parse-names" : false, "suffix" : "" }, { "dropping-particle" : "", "family" : "Mirfakhraei", "given" : "M", "non-dropping-particle" : "", "parse-names" : false, "suffix" : "" } ], "container-title" : "Iran J Public Health", "id" : "ITEM-3", "issue" : "11", "issued" : { "date-parts" : [ [ "2012" ] ] }, "page" : "54-58", "title" : "Construction of knowledge, attitude and practice questionnaire for assessing plagiarism", "type" : "article-journal", "volume" : "41" }, "uris" : [ "http://www.mendeley.com/documents/?uuid=cb53f01a-1210-48be-beb5-0a82d49d45e8" ] } ], "mendeley" : { "formattedCitation" : "(11,13,23)", "plainTextFormattedCitation" : "(11,13,23)", "previouslyFormattedCitation" : "(11,13,23)" }, "properties" : { "noteIndex" : 0 }, "schema" : "https://github.com/citation-style-language/schema/raw/master/csl-citation.json" }</w:instrText>
      </w:r>
      <w:r w:rsidR="00421966">
        <w:rPr>
          <w:rFonts w:asciiTheme="majorBidi" w:hAnsiTheme="majorBidi" w:cstheme="majorBidi"/>
          <w:sz w:val="24"/>
          <w:szCs w:val="24"/>
        </w:rPr>
        <w:fldChar w:fldCharType="separate"/>
      </w:r>
      <w:r w:rsidR="00421966" w:rsidRPr="00421966">
        <w:rPr>
          <w:rFonts w:asciiTheme="majorBidi" w:hAnsiTheme="majorBidi" w:cstheme="majorBidi"/>
          <w:noProof/>
          <w:sz w:val="24"/>
          <w:szCs w:val="24"/>
        </w:rPr>
        <w:t>(11,13,23)</w:t>
      </w:r>
      <w:r w:rsidR="00421966">
        <w:rPr>
          <w:rFonts w:asciiTheme="majorBidi" w:hAnsiTheme="majorBidi" w:cstheme="majorBidi"/>
          <w:sz w:val="24"/>
          <w:szCs w:val="24"/>
        </w:rPr>
        <w:fldChar w:fldCharType="end"/>
      </w:r>
      <w:r w:rsidR="00781BFF" w:rsidRPr="007C79A7">
        <w:rPr>
          <w:rFonts w:asciiTheme="majorBidi" w:hAnsiTheme="majorBidi" w:cstheme="majorBidi"/>
          <w:sz w:val="24"/>
          <w:szCs w:val="24"/>
        </w:rPr>
        <w:t xml:space="preserve">. </w:t>
      </w:r>
      <w:r w:rsidR="008C76A6">
        <w:rPr>
          <w:rFonts w:asciiTheme="majorBidi" w:hAnsiTheme="majorBidi" w:cstheme="majorBidi"/>
          <w:sz w:val="24"/>
          <w:szCs w:val="24"/>
        </w:rPr>
        <w:t xml:space="preserve">However, with regard to the </w:t>
      </w:r>
      <w:r w:rsidR="008C76A6" w:rsidRPr="008C76A6">
        <w:rPr>
          <w:rFonts w:asciiTheme="majorBidi" w:hAnsiTheme="majorBidi" w:cstheme="majorBidi"/>
          <w:sz w:val="24"/>
          <w:szCs w:val="24"/>
        </w:rPr>
        <w:t>level of st</w:t>
      </w:r>
      <w:r w:rsidR="008C76A6">
        <w:rPr>
          <w:rFonts w:asciiTheme="majorBidi" w:hAnsiTheme="majorBidi" w:cstheme="majorBidi"/>
          <w:sz w:val="24"/>
          <w:szCs w:val="24"/>
        </w:rPr>
        <w:t>udents’ knowledge and awareness,</w:t>
      </w:r>
      <w:r w:rsidR="00270602">
        <w:rPr>
          <w:rFonts w:asciiTheme="majorBidi" w:hAnsiTheme="majorBidi" w:cstheme="majorBidi"/>
          <w:sz w:val="24"/>
          <w:szCs w:val="24"/>
        </w:rPr>
        <w:t xml:space="preserve"> </w:t>
      </w:r>
      <w:r w:rsidR="006A242C">
        <w:rPr>
          <w:rFonts w:asciiTheme="majorBidi" w:hAnsiTheme="majorBidi" w:cstheme="majorBidi"/>
          <w:sz w:val="24"/>
          <w:szCs w:val="24"/>
        </w:rPr>
        <w:t>t</w:t>
      </w:r>
      <w:r w:rsidR="00781BFF" w:rsidRPr="007C79A7">
        <w:rPr>
          <w:rFonts w:asciiTheme="majorBidi" w:hAnsiTheme="majorBidi" w:cstheme="majorBidi"/>
          <w:sz w:val="24"/>
          <w:szCs w:val="24"/>
        </w:rPr>
        <w:t xml:space="preserve">he results of the present study are not in line with the study of </w:t>
      </w:r>
      <w:proofErr w:type="spellStart"/>
      <w:r w:rsidR="00421966" w:rsidRPr="00421966">
        <w:rPr>
          <w:rFonts w:asciiTheme="majorBidi" w:hAnsiTheme="majorBidi" w:cstheme="majorBidi"/>
          <w:sz w:val="24"/>
          <w:szCs w:val="24"/>
        </w:rPr>
        <w:t>Gharedaghi</w:t>
      </w:r>
      <w:proofErr w:type="spellEnd"/>
      <w:r w:rsidR="00421966" w:rsidRPr="00421966">
        <w:rPr>
          <w:rFonts w:asciiTheme="majorBidi" w:hAnsiTheme="majorBidi" w:cstheme="majorBidi"/>
          <w:sz w:val="24"/>
          <w:szCs w:val="24"/>
        </w:rPr>
        <w:t xml:space="preserve"> et al.</w:t>
      </w:r>
      <w:r w:rsidR="005113FD">
        <w:rPr>
          <w:rFonts w:asciiTheme="majorBidi" w:hAnsiTheme="majorBidi" w:cstheme="majorBidi"/>
          <w:sz w:val="24"/>
          <w:szCs w:val="24"/>
        </w:rPr>
        <w:t>;</w:t>
      </w:r>
      <w:r w:rsidR="00421966" w:rsidRPr="00421966">
        <w:rPr>
          <w:rFonts w:asciiTheme="majorBidi" w:hAnsiTheme="majorBidi" w:cstheme="majorBidi"/>
          <w:sz w:val="24"/>
          <w:szCs w:val="24"/>
        </w:rPr>
        <w:t xml:space="preserve"> </w:t>
      </w:r>
      <w:proofErr w:type="spellStart"/>
      <w:r w:rsidR="00421966" w:rsidRPr="00421966">
        <w:rPr>
          <w:rFonts w:asciiTheme="majorBidi" w:hAnsiTheme="majorBidi" w:cstheme="majorBidi"/>
          <w:sz w:val="24"/>
          <w:szCs w:val="24"/>
        </w:rPr>
        <w:t>Razera</w:t>
      </w:r>
      <w:proofErr w:type="spellEnd"/>
      <w:r w:rsidR="00421966" w:rsidRPr="00421966">
        <w:rPr>
          <w:rFonts w:asciiTheme="majorBidi" w:hAnsiTheme="majorBidi" w:cstheme="majorBidi"/>
          <w:sz w:val="24"/>
          <w:szCs w:val="24"/>
        </w:rPr>
        <w:t xml:space="preserve"> &amp; </w:t>
      </w:r>
      <w:proofErr w:type="spellStart"/>
      <w:r w:rsidR="00421966" w:rsidRPr="00421966">
        <w:rPr>
          <w:rFonts w:asciiTheme="majorBidi" w:hAnsiTheme="majorBidi" w:cstheme="majorBidi"/>
          <w:sz w:val="24"/>
          <w:szCs w:val="24"/>
        </w:rPr>
        <w:t>Verhagen</w:t>
      </w:r>
      <w:proofErr w:type="spellEnd"/>
      <w:r w:rsidR="005113FD">
        <w:rPr>
          <w:rFonts w:asciiTheme="majorBidi" w:hAnsiTheme="majorBidi" w:cstheme="majorBidi"/>
          <w:sz w:val="24"/>
          <w:szCs w:val="24"/>
        </w:rPr>
        <w:t>;</w:t>
      </w:r>
      <w:r w:rsidR="00421966">
        <w:rPr>
          <w:rFonts w:asciiTheme="majorBidi" w:hAnsiTheme="majorBidi" w:cstheme="majorBidi"/>
          <w:sz w:val="24"/>
          <w:szCs w:val="24"/>
        </w:rPr>
        <w:t xml:space="preserve"> </w:t>
      </w:r>
      <w:r w:rsidR="00421966" w:rsidRPr="00421966">
        <w:rPr>
          <w:rFonts w:asciiTheme="majorBidi" w:hAnsiTheme="majorBidi" w:cstheme="majorBidi"/>
          <w:sz w:val="24"/>
          <w:szCs w:val="24"/>
        </w:rPr>
        <w:t xml:space="preserve">and </w:t>
      </w:r>
      <w:proofErr w:type="spellStart"/>
      <w:r w:rsidR="00421966" w:rsidRPr="00421966">
        <w:rPr>
          <w:rFonts w:asciiTheme="majorBidi" w:hAnsiTheme="majorBidi" w:cstheme="majorBidi"/>
          <w:sz w:val="24"/>
          <w:szCs w:val="24"/>
        </w:rPr>
        <w:t>Rennie</w:t>
      </w:r>
      <w:proofErr w:type="spellEnd"/>
      <w:r w:rsidR="00421966" w:rsidRPr="00421966">
        <w:rPr>
          <w:rFonts w:asciiTheme="majorBidi" w:hAnsiTheme="majorBidi" w:cstheme="majorBidi"/>
          <w:sz w:val="24"/>
          <w:szCs w:val="24"/>
        </w:rPr>
        <w:t xml:space="preserve"> &amp; Crosby </w:t>
      </w:r>
      <w:r w:rsidR="005113FD">
        <w:rPr>
          <w:rFonts w:asciiTheme="majorBidi" w:hAnsiTheme="majorBidi" w:cstheme="majorBidi"/>
          <w:sz w:val="24"/>
          <w:szCs w:val="24"/>
        </w:rPr>
        <w:fldChar w:fldCharType="begin" w:fldLock="1"/>
      </w:r>
      <w:r w:rsidR="00E23177">
        <w:rPr>
          <w:rFonts w:asciiTheme="majorBidi" w:hAnsiTheme="majorBidi" w:cstheme="majorBidi"/>
          <w:sz w:val="24"/>
          <w:szCs w:val="24"/>
        </w:rPr>
        <w:instrText>ADDIN CSL_CITATION { "citationItems" : [ { "id" : "ITEM-1", "itemData" : { "ISSN" : "17359694", "PMID" : "23852849", "abstract" : "The core concept of plagiarism is defined as the use of other people's ideas or words without proper acknowledgement. Herein, we used a questionnaire to assess the knowledge of students of Tehran University of Medical Sciences (TUMS) regarding plagiarism and copyright infringement. The questionnaire comprised 8 questions. The first six questions of the questionnaire were translations of exercises of a book about academic writing and were concerning plagiarism in preparing articles. Questions number 7 and 8 (which were concerning plagiarism in preparing Microsoft PowerPoint slideshows and copyright infringement, respectively) were developed by the authors of the present study. The validity of the questionnaire was approved by five experts in the field of epidemiology and biostatistics. A pilot study consisting of a test and retest was carried to assess the reliability of the questionnaire. The sampling method was stratified random sampling, and the questionnaire was handed out to 74 interns of TUMS during July and August 2011. 14.9% of the students correctly answered the first six questions. 44.6% of the students were adequately familiar with proper referencing in Microsoft PowerPoint slideshows. 16.2% of the students understood what constitutes copyright infringement. The number of correctly answered questions by the students was directly proportionate to the number of their published articles. Knowledge of students of TUMS regarding plagiarism and copyright infringement is quite poor. Courses with specific focus on plagiarism and copyright infringement might help in this regard.", "author" : [ { "dropping-particle" : "", "family" : "Gharedaghi", "given" : "Mohammad Hadi", "non-dropping-particle" : "", "parse-names" : false, "suffix" : "" }, { "dropping-particle" : "", "family" : "Nourijelyani", "given" : "Keramat", "non-dropping-particle" : "", "parse-names" : false, "suffix" : "" }, { "dropping-particle" : "", "family" : "Sadaghiani", "given" : "Mohammad Salehi", "non-dropping-particle" : "", "parse-names" : false, "suffix" : "" }, { "dropping-particle" : "", "family" : "Yousefzadeh-Fard", "given" : "Yashar", "non-dropping-particle" : "", "parse-names" : false, "suffix" : "" }, { "dropping-particle" : "", "family" : "Gharedaghi", "given" : "Azadeh", "non-dropping-particle" : "", "parse-names" : false, "suffix" : "" }, { "dropping-particle" : "", "family" : "Javadian", "given" : "Pouya", "non-dropping-particle" : "", "parse-names" : false, "suffix" : "" }, { "dropping-particle" : "", "family" : "Morteza", "given" : "Afsaneh", "non-dropping-particle" : "", "parse-names" : false, "suffix" : "" }, { "dropping-particle" : "", "family" : "Andrabi", "given" : "Yasir", "non-dropping-particle" : "", "parse-names" : false, "suffix" : "" }, { "dropping-particle" : "", "family" : "Nedjat", "given" : "Saharnaz", "non-dropping-particle" : "", "parse-names" : false, "suffix" : "" } ], "container-title" : "Acta Medica Iranica", "id" : "ITEM-1", "issue" : "6", "issued" : { "date-parts" : [ [ "2013" ] ] }, "page" : "418-424", "title" : "Knowledge of medical students of Tehran University of Medical Sciences regarding plagiarism", "type" : "article-journal", "volume" : "51" }, "uris" : [ "http://www.mendeley.com/documents/?uuid=d643fe51-4bfe-4eb7-b4d9-16ea912a32a5" ] }, { "id" : "ITEM-2", "itemData" : { "abstract" : "The objective of the empirical study presented in this paper was to investigate students\u2019 and teachers attitudes towards the issue of plagiarism. The study was conducted at the department of Computer and Systems Sciences (DSV) at Stockholm University (SU) in Sweden in 2009. For the purpose of the investigation, we chose to make a comparison between results obtained by Uppsala University in a previously survey focused on the study of prevention of plagiarism in student work in 2005 (Henriksson, 2008). The goal with the comparison was twofold: i) to point at similarities and differences found on the issue of how plagiarism is perceived and faced by teachers and students at both universities as well as to summarize teachers\u2019 and students\u2019 attitudes towards plagiarism at DSV-Stockholm University and Ii) to develop a strategy to prevent plagiarism at DSV- Stockholm University. The survey which was in English and was sent by e-mail to teachers and students at the master level at DSV and was answered by 47 students and 24 teachers. Results obtained can be organized into the following topics: Awareness of plagiarism (consisting of a comparison between students and teachers); attitudes towards plagiarism(consisting of a comparison between students and teachers and European and non-European students studying at DSV); perception of plagiarism (consisting of a comparison between students and teachers and European and non-European students studying at DSV) and, comparison of results obtained by Uppsala and Stockholm University.", "author" : [ { "dropping-particle" : "", "family" : "Razera", "given" : "D", "non-dropping-particle" : "", "parse-names" : false, "suffix" : "" }, { "dropping-particle" : "", "family" : "Verhagen", "given" : "H", "non-dropping-particle" : "", "parse-names" : false, "suffix" : "" } ], "container-title" : "\u2026 Plagiarism \u2026", "id" : "ITEM-2", "issue" : "07321841", "issued" : { "date-parts" : [ [ "2010" ] ] }, "page" : "7321841", "title" : "Plagiarism awareness, perception, and attitudes among students and teachers in Swedish higher education\u2013a case study", "type" : "article-journal", "volume" : "44" }, "uris" : [ "http://www.mendeley.com/documents/?uuid=00854cfb-f51e-4a16-b16d-3173457c53bb", "http://www.mendeley.com/documents/?uuid=5821b04c-7fa6-4af6-9b93-a80f09a51831" ] }, { "id" : "ITEM-3", "itemData" : { "DOI" : "10.1136/bmj.322.7281.274", "ISBN" : "0959-8138", "ISSN" : "09598138", "PMID" : "11157528", "abstract" : "Honesty and integrity are key characteristics expected of a doctor, although academic misconduct among medical students is not new.1 Asurvey of 428 American students in 1980 found that 58% reported cheating during medical school.2 We assessed students\u2019 attitudes and behaviours on \u201ccheating\u201d and aimed to raise awareness of academic misconduct.", "author" : [ { "dropping-particle" : "", "family" : "Rennie", "given" : "S C", "non-dropping-particle" : "", "parse-names" : false, "suffix" : "" }, { "dropping-particle" : "", "family" : "Crosby", "given" : "J R", "non-dropping-particle" : "", "parse-names" : false, "suffix" : "" } ], "container-title" : "BMJ (Clinical research ed.)", "id" : "ITEM-3", "issue" : "7281", "issued" : { "date-parts" : [ [ "2001" ] ] }, "page" : "274-275", "title" : "Are \"tomorrow's doctors\" honest? Questionnaire study exploring medical students' attitudes and reported behaviour on academic misconduct.", "type" : "article-journal", "volume" : "322" }, "uris" : [ "http://www.mendeley.com/documents/?uuid=8a976d08-133e-4f67-bc58-f864d7f822d1", "http://www.mendeley.com/documents/?uuid=5882e41d-b951-4e6b-bebd-62dc6f7ae507" ] } ], "mendeley" : { "formattedCitation" : "(17,24,25)", "plainTextFormattedCitation" : "(17,24,25)", "previouslyFormattedCitation" : "(17,24,25)" }, "properties" : { "noteIndex" : 0 }, "schema" : "https://github.com/citation-style-language/schema/raw/master/csl-citation.json" }</w:instrText>
      </w:r>
      <w:r w:rsidR="005113FD">
        <w:rPr>
          <w:rFonts w:asciiTheme="majorBidi" w:hAnsiTheme="majorBidi" w:cstheme="majorBidi"/>
          <w:sz w:val="24"/>
          <w:szCs w:val="24"/>
        </w:rPr>
        <w:fldChar w:fldCharType="separate"/>
      </w:r>
      <w:r w:rsidR="005113FD" w:rsidRPr="005113FD">
        <w:rPr>
          <w:rFonts w:asciiTheme="majorBidi" w:hAnsiTheme="majorBidi" w:cstheme="majorBidi"/>
          <w:noProof/>
          <w:sz w:val="24"/>
          <w:szCs w:val="24"/>
        </w:rPr>
        <w:t>(17,24,25)</w:t>
      </w:r>
      <w:r w:rsidR="005113FD">
        <w:rPr>
          <w:rFonts w:asciiTheme="majorBidi" w:hAnsiTheme="majorBidi" w:cstheme="majorBidi"/>
          <w:sz w:val="24"/>
          <w:szCs w:val="24"/>
        </w:rPr>
        <w:fldChar w:fldCharType="end"/>
      </w:r>
      <w:r w:rsidR="005113FD">
        <w:rPr>
          <w:rFonts w:asciiTheme="majorBidi" w:hAnsiTheme="majorBidi" w:cstheme="majorBidi"/>
          <w:sz w:val="24"/>
          <w:szCs w:val="24"/>
        </w:rPr>
        <w:t>.</w:t>
      </w:r>
      <w:r w:rsidR="00F34356">
        <w:rPr>
          <w:rFonts w:asciiTheme="majorBidi" w:hAnsiTheme="majorBidi" w:cstheme="majorBidi"/>
          <w:sz w:val="24"/>
          <w:szCs w:val="24"/>
        </w:rPr>
        <w:t xml:space="preserve"> </w:t>
      </w:r>
      <w:r w:rsidR="007E621C" w:rsidRPr="007C79A7">
        <w:rPr>
          <w:rFonts w:asciiTheme="majorBidi" w:hAnsiTheme="majorBidi" w:cstheme="majorBidi"/>
          <w:sz w:val="24"/>
          <w:szCs w:val="24"/>
        </w:rPr>
        <w:t>T</w:t>
      </w:r>
      <w:r w:rsidR="006B0D9E" w:rsidRPr="007C79A7">
        <w:rPr>
          <w:rFonts w:asciiTheme="majorBidi" w:hAnsiTheme="majorBidi" w:cstheme="majorBidi"/>
          <w:sz w:val="24"/>
          <w:szCs w:val="24"/>
        </w:rPr>
        <w:t>he results</w:t>
      </w:r>
      <w:r w:rsidR="006A242C">
        <w:rPr>
          <w:rFonts w:asciiTheme="majorBidi" w:hAnsiTheme="majorBidi" w:cstheme="majorBidi"/>
          <w:sz w:val="24"/>
          <w:szCs w:val="24"/>
        </w:rPr>
        <w:t xml:space="preserve"> of present study</w:t>
      </w:r>
      <w:r w:rsidR="006B0D9E" w:rsidRPr="007C79A7">
        <w:rPr>
          <w:rFonts w:asciiTheme="majorBidi" w:hAnsiTheme="majorBidi" w:cstheme="majorBidi"/>
          <w:sz w:val="24"/>
          <w:szCs w:val="24"/>
        </w:rPr>
        <w:t xml:space="preserve"> </w:t>
      </w:r>
      <w:r w:rsidR="008C76A6">
        <w:rPr>
          <w:rFonts w:asciiTheme="majorBidi" w:hAnsiTheme="majorBidi" w:cstheme="majorBidi"/>
          <w:sz w:val="24"/>
          <w:szCs w:val="24"/>
        </w:rPr>
        <w:t>conformed to</w:t>
      </w:r>
      <w:r w:rsidR="008C76A6" w:rsidRPr="007C79A7">
        <w:rPr>
          <w:rFonts w:asciiTheme="majorBidi" w:hAnsiTheme="majorBidi" w:cstheme="majorBidi"/>
          <w:sz w:val="24"/>
          <w:szCs w:val="24"/>
        </w:rPr>
        <w:t xml:space="preserve"> </w:t>
      </w:r>
      <w:r w:rsidR="006B0D9E" w:rsidRPr="007C79A7">
        <w:rPr>
          <w:rFonts w:asciiTheme="majorBidi" w:hAnsiTheme="majorBidi" w:cstheme="majorBidi"/>
          <w:sz w:val="24"/>
          <w:szCs w:val="24"/>
        </w:rPr>
        <w:t>what we expect</w:t>
      </w:r>
      <w:r w:rsidR="008C76A6">
        <w:rPr>
          <w:rFonts w:asciiTheme="majorBidi" w:hAnsiTheme="majorBidi" w:cstheme="majorBidi"/>
          <w:sz w:val="24"/>
          <w:szCs w:val="24"/>
        </w:rPr>
        <w:t>ed from</w:t>
      </w:r>
      <w:r w:rsidR="006B0D9E" w:rsidRPr="007C79A7">
        <w:rPr>
          <w:rFonts w:asciiTheme="majorBidi" w:hAnsiTheme="majorBidi" w:cstheme="majorBidi"/>
          <w:sz w:val="24"/>
          <w:szCs w:val="24"/>
        </w:rPr>
        <w:t xml:space="preserve"> the scientific communities with higher education. </w:t>
      </w:r>
      <w:r w:rsidR="008C76A6">
        <w:rPr>
          <w:rFonts w:asciiTheme="majorBidi" w:hAnsiTheme="majorBidi" w:cstheme="majorBidi"/>
          <w:sz w:val="24"/>
          <w:szCs w:val="24"/>
        </w:rPr>
        <w:t xml:space="preserve">While </w:t>
      </w:r>
      <w:r w:rsidR="00995A32" w:rsidRPr="007C79A7">
        <w:rPr>
          <w:rFonts w:asciiTheme="majorBidi" w:hAnsiTheme="majorBidi" w:cstheme="majorBidi"/>
          <w:sz w:val="24"/>
          <w:szCs w:val="24"/>
        </w:rPr>
        <w:t>student</w:t>
      </w:r>
      <w:r w:rsidR="00913AC2">
        <w:rPr>
          <w:rFonts w:asciiTheme="majorBidi" w:hAnsiTheme="majorBidi" w:cstheme="majorBidi"/>
          <w:sz w:val="24"/>
          <w:szCs w:val="24"/>
        </w:rPr>
        <w:t>s are less involved in research</w:t>
      </w:r>
      <w:r w:rsidR="008C76A6">
        <w:rPr>
          <w:rFonts w:asciiTheme="majorBidi" w:hAnsiTheme="majorBidi" w:cstheme="majorBidi"/>
          <w:sz w:val="24"/>
          <w:szCs w:val="24"/>
        </w:rPr>
        <w:t xml:space="preserve">, </w:t>
      </w:r>
      <w:r w:rsidR="006B0D9E" w:rsidRPr="007C79A7">
        <w:rPr>
          <w:rFonts w:asciiTheme="majorBidi" w:hAnsiTheme="majorBidi" w:cstheme="majorBidi"/>
          <w:sz w:val="24"/>
          <w:szCs w:val="24"/>
        </w:rPr>
        <w:t>professors</w:t>
      </w:r>
      <w:r w:rsidR="00ED36DF">
        <w:rPr>
          <w:rFonts w:asciiTheme="majorBidi" w:hAnsiTheme="majorBidi" w:cstheme="majorBidi"/>
          <w:sz w:val="24"/>
          <w:szCs w:val="24"/>
        </w:rPr>
        <w:t xml:space="preserve">, </w:t>
      </w:r>
      <w:r w:rsidR="006B0D9E" w:rsidRPr="007C79A7">
        <w:rPr>
          <w:rFonts w:asciiTheme="majorBidi" w:hAnsiTheme="majorBidi" w:cstheme="majorBidi"/>
          <w:sz w:val="24"/>
          <w:szCs w:val="24"/>
        </w:rPr>
        <w:t>researchers</w:t>
      </w:r>
      <w:r w:rsidR="00ED36DF">
        <w:rPr>
          <w:rFonts w:asciiTheme="majorBidi" w:hAnsiTheme="majorBidi" w:cstheme="majorBidi"/>
          <w:sz w:val="24"/>
          <w:szCs w:val="24"/>
        </w:rPr>
        <w:t>, and editors in chief</w:t>
      </w:r>
      <w:r w:rsidR="006B0D9E" w:rsidRPr="007C79A7">
        <w:rPr>
          <w:rFonts w:asciiTheme="majorBidi" w:hAnsiTheme="majorBidi" w:cstheme="majorBidi"/>
          <w:sz w:val="24"/>
          <w:szCs w:val="24"/>
        </w:rPr>
        <w:t xml:space="preserve"> must be more familiar with such concepts and mu</w:t>
      </w:r>
      <w:r w:rsidR="00C95235">
        <w:rPr>
          <w:rFonts w:asciiTheme="majorBidi" w:hAnsiTheme="majorBidi" w:cstheme="majorBidi"/>
          <w:sz w:val="24"/>
          <w:szCs w:val="24"/>
        </w:rPr>
        <w:t xml:space="preserve">st have the </w:t>
      </w:r>
      <w:r w:rsidR="00ED36DF">
        <w:rPr>
          <w:rFonts w:asciiTheme="majorBidi" w:hAnsiTheme="majorBidi" w:cstheme="majorBidi"/>
          <w:sz w:val="24"/>
          <w:szCs w:val="24"/>
        </w:rPr>
        <w:t>adequate</w:t>
      </w:r>
      <w:r w:rsidR="00C95235">
        <w:rPr>
          <w:rFonts w:asciiTheme="majorBidi" w:hAnsiTheme="majorBidi" w:cstheme="majorBidi"/>
          <w:sz w:val="24"/>
          <w:szCs w:val="24"/>
        </w:rPr>
        <w:t xml:space="preserve"> </w:t>
      </w:r>
      <w:r w:rsidR="00C95235" w:rsidRPr="00270602">
        <w:rPr>
          <w:rFonts w:asciiTheme="majorBidi" w:hAnsiTheme="majorBidi" w:cstheme="majorBidi"/>
          <w:sz w:val="24"/>
          <w:szCs w:val="24"/>
        </w:rPr>
        <w:t>awareness about plagiarism.</w:t>
      </w:r>
      <w:r w:rsidR="00ED36DF" w:rsidRPr="00270602">
        <w:rPr>
          <w:rFonts w:asciiTheme="majorBidi" w:hAnsiTheme="majorBidi" w:cstheme="majorBidi"/>
          <w:sz w:val="24"/>
          <w:szCs w:val="24"/>
        </w:rPr>
        <w:t xml:space="preserve"> </w:t>
      </w:r>
      <w:r w:rsidR="00913AC2" w:rsidRPr="00270602">
        <w:rPr>
          <w:rFonts w:asciiTheme="majorBidi" w:hAnsiTheme="majorBidi" w:cstheme="majorBidi"/>
          <w:color w:val="FF0000"/>
          <w:sz w:val="24"/>
          <w:szCs w:val="24"/>
        </w:rPr>
        <w:t xml:space="preserve"> </w:t>
      </w:r>
    </w:p>
    <w:p w14:paraId="3197A6A5" w14:textId="15C296CB" w:rsidR="00B66DDC" w:rsidRDefault="00CF549F" w:rsidP="0036040E">
      <w:pPr>
        <w:spacing w:after="0" w:line="480" w:lineRule="auto"/>
        <w:jc w:val="both"/>
        <w:rPr>
          <w:rFonts w:asciiTheme="majorBidi" w:hAnsiTheme="majorBidi" w:cstheme="majorBidi"/>
          <w:sz w:val="24"/>
          <w:szCs w:val="24"/>
        </w:rPr>
      </w:pPr>
      <w:r w:rsidRPr="00270602">
        <w:rPr>
          <w:rFonts w:asciiTheme="majorBidi" w:hAnsiTheme="majorBidi" w:cstheme="majorBidi"/>
          <w:sz w:val="24"/>
          <w:szCs w:val="24"/>
        </w:rPr>
        <w:t>The mean score of participants</w:t>
      </w:r>
      <w:r w:rsidR="003B6DCB" w:rsidRPr="00270602">
        <w:rPr>
          <w:rFonts w:asciiTheme="majorBidi" w:hAnsiTheme="majorBidi" w:cstheme="majorBidi"/>
          <w:sz w:val="24"/>
          <w:szCs w:val="24"/>
        </w:rPr>
        <w:t>’ attitude</w:t>
      </w:r>
      <w:r w:rsidRPr="00270602">
        <w:rPr>
          <w:rFonts w:asciiTheme="majorBidi" w:hAnsiTheme="majorBidi" w:cstheme="majorBidi"/>
          <w:sz w:val="24"/>
          <w:szCs w:val="24"/>
        </w:rPr>
        <w:t xml:space="preserve"> is </w:t>
      </w:r>
      <w:r w:rsidR="00B32419" w:rsidRPr="00270602">
        <w:rPr>
          <w:rFonts w:asciiTheme="majorBidi" w:hAnsiTheme="majorBidi" w:cstheme="majorBidi"/>
          <w:sz w:val="24"/>
          <w:szCs w:val="24"/>
        </w:rPr>
        <w:t>3.83</w:t>
      </w:r>
      <w:r w:rsidRPr="00270602">
        <w:rPr>
          <w:rFonts w:asciiTheme="majorBidi" w:hAnsiTheme="majorBidi" w:cstheme="majorBidi"/>
          <w:sz w:val="24"/>
          <w:szCs w:val="24"/>
        </w:rPr>
        <w:t xml:space="preserve"> out of 5. I</w:t>
      </w:r>
      <w:r w:rsidR="003B6DCB" w:rsidRPr="00270602">
        <w:rPr>
          <w:rFonts w:asciiTheme="majorBidi" w:hAnsiTheme="majorBidi" w:cstheme="majorBidi"/>
          <w:sz w:val="24"/>
          <w:szCs w:val="24"/>
        </w:rPr>
        <w:t>t show</w:t>
      </w:r>
      <w:r w:rsidR="003726FF" w:rsidRPr="00270602">
        <w:rPr>
          <w:rFonts w:asciiTheme="majorBidi" w:hAnsiTheme="majorBidi" w:cstheme="majorBidi"/>
          <w:sz w:val="24"/>
          <w:szCs w:val="24"/>
        </w:rPr>
        <w:t>s</w:t>
      </w:r>
      <w:r w:rsidR="00D06250" w:rsidRPr="00270602">
        <w:rPr>
          <w:rFonts w:asciiTheme="majorBidi" w:hAnsiTheme="majorBidi" w:cstheme="majorBidi"/>
          <w:sz w:val="24"/>
          <w:szCs w:val="24"/>
        </w:rPr>
        <w:t xml:space="preserve"> </w:t>
      </w:r>
      <w:r w:rsidR="00D06250" w:rsidRPr="00BD086F">
        <w:rPr>
          <w:rFonts w:asciiTheme="majorBidi" w:hAnsiTheme="majorBidi" w:cstheme="majorBidi"/>
          <w:sz w:val="24"/>
          <w:szCs w:val="24"/>
        </w:rPr>
        <w:t>that</w:t>
      </w:r>
      <w:r w:rsidR="00BD086F" w:rsidRPr="00BD086F">
        <w:rPr>
          <w:rFonts w:asciiTheme="majorBidi" w:hAnsiTheme="majorBidi" w:cstheme="majorBidi"/>
          <w:sz w:val="24"/>
          <w:szCs w:val="24"/>
        </w:rPr>
        <w:t xml:space="preserve"> the chief editors’ attitude towards plagiarism is in high level.</w:t>
      </w:r>
      <w:r w:rsidR="003B6DCB" w:rsidRPr="00BD086F">
        <w:rPr>
          <w:rFonts w:asciiTheme="majorBidi" w:hAnsiTheme="majorBidi" w:cstheme="majorBidi"/>
          <w:sz w:val="24"/>
          <w:szCs w:val="24"/>
        </w:rPr>
        <w:t xml:space="preserve"> </w:t>
      </w:r>
      <w:r w:rsidR="00D06250" w:rsidRPr="00BD086F">
        <w:rPr>
          <w:rFonts w:asciiTheme="majorBidi" w:hAnsiTheme="majorBidi" w:cstheme="majorBidi"/>
          <w:sz w:val="24"/>
          <w:szCs w:val="24"/>
        </w:rPr>
        <w:t>The</w:t>
      </w:r>
      <w:r w:rsidR="00D06250" w:rsidRPr="00270602">
        <w:rPr>
          <w:rFonts w:asciiTheme="majorBidi" w:hAnsiTheme="majorBidi" w:cstheme="majorBidi"/>
          <w:sz w:val="24"/>
          <w:szCs w:val="24"/>
        </w:rPr>
        <w:t xml:space="preserve"> lowest </w:t>
      </w:r>
      <w:r w:rsidR="003B6DCB" w:rsidRPr="00270602">
        <w:rPr>
          <w:rFonts w:asciiTheme="majorBidi" w:hAnsiTheme="majorBidi" w:cstheme="majorBidi"/>
          <w:sz w:val="24"/>
          <w:szCs w:val="24"/>
        </w:rPr>
        <w:t>score</w:t>
      </w:r>
      <w:r w:rsidR="00362ED2" w:rsidRPr="00270602">
        <w:rPr>
          <w:rFonts w:asciiTheme="majorBidi" w:hAnsiTheme="majorBidi" w:cstheme="majorBidi"/>
          <w:sz w:val="24"/>
          <w:szCs w:val="24"/>
        </w:rPr>
        <w:t>s</w:t>
      </w:r>
      <w:r w:rsidR="00BD086F">
        <w:rPr>
          <w:rFonts w:asciiTheme="majorBidi" w:hAnsiTheme="majorBidi" w:cstheme="majorBidi"/>
          <w:sz w:val="24"/>
          <w:szCs w:val="24"/>
        </w:rPr>
        <w:t xml:space="preserve"> in this section</w:t>
      </w:r>
      <w:r w:rsidR="00D06250" w:rsidRPr="00270602">
        <w:rPr>
          <w:rFonts w:asciiTheme="majorBidi" w:hAnsiTheme="majorBidi" w:cstheme="majorBidi"/>
          <w:sz w:val="24"/>
          <w:szCs w:val="24"/>
        </w:rPr>
        <w:t xml:space="preserve"> </w:t>
      </w:r>
      <w:r w:rsidR="003B6DCB" w:rsidRPr="00270602">
        <w:rPr>
          <w:rFonts w:asciiTheme="majorBidi" w:hAnsiTheme="majorBidi" w:cstheme="majorBidi"/>
          <w:sz w:val="24"/>
          <w:szCs w:val="24"/>
        </w:rPr>
        <w:t>belong</w:t>
      </w:r>
      <w:r w:rsidR="00D06250" w:rsidRPr="00270602">
        <w:rPr>
          <w:rFonts w:asciiTheme="majorBidi" w:hAnsiTheme="majorBidi" w:cstheme="majorBidi"/>
          <w:sz w:val="24"/>
          <w:szCs w:val="24"/>
        </w:rPr>
        <w:t xml:space="preserve"> to </w:t>
      </w:r>
      <w:r w:rsidR="003B6DCB" w:rsidRPr="00270602">
        <w:rPr>
          <w:rFonts w:asciiTheme="majorBidi" w:hAnsiTheme="majorBidi" w:cstheme="majorBidi"/>
          <w:sz w:val="24"/>
          <w:szCs w:val="24"/>
        </w:rPr>
        <w:t xml:space="preserve">the </w:t>
      </w:r>
      <w:r w:rsidR="00D06250" w:rsidRPr="00270602">
        <w:rPr>
          <w:rFonts w:asciiTheme="majorBidi" w:hAnsiTheme="majorBidi" w:cstheme="majorBidi"/>
          <w:sz w:val="24"/>
          <w:szCs w:val="24"/>
        </w:rPr>
        <w:t xml:space="preserve">items </w:t>
      </w:r>
      <w:r w:rsidR="00874CA2" w:rsidRPr="00270602">
        <w:rPr>
          <w:rFonts w:asciiTheme="majorBidi" w:hAnsiTheme="majorBidi" w:cstheme="majorBidi"/>
          <w:sz w:val="24"/>
          <w:szCs w:val="24"/>
        </w:rPr>
        <w:t xml:space="preserve">related to publishing the idea of others, disclosing names, rules and regulations in this field, and the controversial issue of citation. </w:t>
      </w:r>
      <w:r w:rsidR="00D06250" w:rsidRPr="00270602">
        <w:rPr>
          <w:rFonts w:asciiTheme="majorBidi" w:hAnsiTheme="majorBidi" w:cstheme="majorBidi"/>
          <w:sz w:val="24"/>
          <w:szCs w:val="24"/>
        </w:rPr>
        <w:t xml:space="preserve"> Avoiding plagiarism is very important but </w:t>
      </w:r>
      <w:r w:rsidR="00284533" w:rsidRPr="00270602">
        <w:rPr>
          <w:rFonts w:asciiTheme="majorBidi" w:hAnsiTheme="majorBidi" w:cstheme="majorBidi"/>
          <w:sz w:val="24"/>
          <w:szCs w:val="24"/>
        </w:rPr>
        <w:t xml:space="preserve">considering the COPE flowcharts, </w:t>
      </w:r>
      <w:r w:rsidR="00D354F8" w:rsidRPr="00270602">
        <w:rPr>
          <w:rFonts w:asciiTheme="majorBidi" w:hAnsiTheme="majorBidi" w:cstheme="majorBidi"/>
          <w:sz w:val="24"/>
          <w:szCs w:val="24"/>
        </w:rPr>
        <w:t>i</w:t>
      </w:r>
      <w:r w:rsidR="003356D6" w:rsidRPr="00270602">
        <w:rPr>
          <w:rFonts w:asciiTheme="majorBidi" w:hAnsiTheme="majorBidi" w:cstheme="majorBidi"/>
          <w:sz w:val="24"/>
          <w:szCs w:val="24"/>
        </w:rPr>
        <w:t>t i</w:t>
      </w:r>
      <w:r w:rsidR="00CC70AD" w:rsidRPr="00270602">
        <w:rPr>
          <w:rFonts w:asciiTheme="majorBidi" w:hAnsiTheme="majorBidi" w:cstheme="majorBidi"/>
          <w:sz w:val="24"/>
          <w:szCs w:val="24"/>
        </w:rPr>
        <w:t>s</w:t>
      </w:r>
      <w:r w:rsidR="00D06250" w:rsidRPr="00270602">
        <w:rPr>
          <w:rFonts w:asciiTheme="majorBidi" w:hAnsiTheme="majorBidi" w:cstheme="majorBidi"/>
          <w:sz w:val="24"/>
          <w:szCs w:val="24"/>
        </w:rPr>
        <w:t xml:space="preserve"> </w:t>
      </w:r>
      <w:r w:rsidR="00362ED2" w:rsidRPr="00270602">
        <w:rPr>
          <w:rFonts w:asciiTheme="majorBidi" w:hAnsiTheme="majorBidi" w:cstheme="majorBidi"/>
          <w:sz w:val="24"/>
          <w:szCs w:val="24"/>
        </w:rPr>
        <w:t>advised not to</w:t>
      </w:r>
      <w:r w:rsidR="00D06250" w:rsidRPr="00270602">
        <w:rPr>
          <w:rFonts w:asciiTheme="majorBidi" w:hAnsiTheme="majorBidi" w:cstheme="majorBidi"/>
          <w:sz w:val="24"/>
          <w:szCs w:val="24"/>
        </w:rPr>
        <w:t xml:space="preserve"> disclose the </w:t>
      </w:r>
      <w:r w:rsidR="003356D6" w:rsidRPr="00270602">
        <w:rPr>
          <w:rFonts w:asciiTheme="majorBidi" w:hAnsiTheme="majorBidi" w:cstheme="majorBidi"/>
          <w:sz w:val="24"/>
          <w:szCs w:val="24"/>
        </w:rPr>
        <w:t>names of plagiarizing</w:t>
      </w:r>
      <w:r w:rsidR="00D06250" w:rsidRPr="00270602">
        <w:rPr>
          <w:rFonts w:asciiTheme="majorBidi" w:hAnsiTheme="majorBidi" w:cstheme="majorBidi"/>
          <w:sz w:val="24"/>
          <w:szCs w:val="24"/>
        </w:rPr>
        <w:t xml:space="preserve"> </w:t>
      </w:r>
      <w:r w:rsidR="00362ED2" w:rsidRPr="00270602">
        <w:rPr>
          <w:rFonts w:asciiTheme="majorBidi" w:hAnsiTheme="majorBidi" w:cstheme="majorBidi"/>
          <w:sz w:val="24"/>
          <w:szCs w:val="24"/>
        </w:rPr>
        <w:t xml:space="preserve">individuals </w:t>
      </w:r>
      <w:r w:rsidR="00284533" w:rsidRPr="00270602">
        <w:rPr>
          <w:rFonts w:asciiTheme="majorBidi" w:hAnsiTheme="majorBidi" w:cstheme="majorBidi"/>
          <w:sz w:val="24"/>
          <w:szCs w:val="24"/>
        </w:rPr>
        <w:t xml:space="preserve">in </w:t>
      </w:r>
      <w:r w:rsidR="00362ED2" w:rsidRPr="00270602">
        <w:rPr>
          <w:rFonts w:asciiTheme="majorBidi" w:hAnsiTheme="majorBidi" w:cstheme="majorBidi"/>
          <w:sz w:val="24"/>
          <w:szCs w:val="24"/>
        </w:rPr>
        <w:t xml:space="preserve">the </w:t>
      </w:r>
      <w:r w:rsidR="00284533" w:rsidRPr="00270602">
        <w:rPr>
          <w:rFonts w:asciiTheme="majorBidi" w:hAnsiTheme="majorBidi" w:cstheme="majorBidi"/>
          <w:sz w:val="24"/>
          <w:szCs w:val="24"/>
        </w:rPr>
        <w:t>society</w:t>
      </w:r>
      <w:r w:rsidR="00362ED2" w:rsidRPr="00270602">
        <w:rPr>
          <w:rFonts w:asciiTheme="majorBidi" w:hAnsiTheme="majorBidi" w:cstheme="majorBidi"/>
          <w:sz w:val="24"/>
          <w:szCs w:val="24"/>
        </w:rPr>
        <w:t>.</w:t>
      </w:r>
      <w:r w:rsidR="00284533" w:rsidRPr="00270602">
        <w:rPr>
          <w:rFonts w:asciiTheme="majorBidi" w:hAnsiTheme="majorBidi" w:cstheme="majorBidi"/>
          <w:sz w:val="24"/>
          <w:szCs w:val="24"/>
        </w:rPr>
        <w:t xml:space="preserve"> </w:t>
      </w:r>
      <w:r w:rsidR="00362ED2" w:rsidRPr="00270602">
        <w:rPr>
          <w:rFonts w:asciiTheme="majorBidi" w:hAnsiTheme="majorBidi" w:cstheme="majorBidi"/>
          <w:sz w:val="24"/>
          <w:szCs w:val="24"/>
        </w:rPr>
        <w:t>It is recommended</w:t>
      </w:r>
      <w:r w:rsidR="00D354F8" w:rsidRPr="00270602">
        <w:rPr>
          <w:rFonts w:asciiTheme="majorBidi" w:hAnsiTheme="majorBidi" w:cstheme="majorBidi"/>
          <w:sz w:val="24"/>
          <w:szCs w:val="24"/>
        </w:rPr>
        <w:t xml:space="preserve"> to inform</w:t>
      </w:r>
      <w:r w:rsidR="0032123C" w:rsidRPr="00270602">
        <w:rPr>
          <w:rFonts w:asciiTheme="majorBidi" w:hAnsiTheme="majorBidi" w:cstheme="majorBidi"/>
          <w:sz w:val="24"/>
          <w:szCs w:val="24"/>
        </w:rPr>
        <w:t xml:space="preserve"> </w:t>
      </w:r>
      <w:r w:rsidR="00D14D41" w:rsidRPr="00270602">
        <w:rPr>
          <w:rFonts w:asciiTheme="majorBidi" w:hAnsiTheme="majorBidi" w:cstheme="majorBidi"/>
          <w:sz w:val="24"/>
          <w:szCs w:val="24"/>
        </w:rPr>
        <w:t>their</w:t>
      </w:r>
      <w:r w:rsidR="00CC70AD" w:rsidRPr="00270602">
        <w:rPr>
          <w:rFonts w:asciiTheme="majorBidi" w:hAnsiTheme="majorBidi" w:cstheme="majorBidi"/>
          <w:sz w:val="24"/>
          <w:szCs w:val="24"/>
        </w:rPr>
        <w:t xml:space="preserve"> </w:t>
      </w:r>
      <w:r w:rsidR="00D14D41" w:rsidRPr="00270602">
        <w:rPr>
          <w:rFonts w:asciiTheme="majorBidi" w:hAnsiTheme="majorBidi" w:cstheme="majorBidi"/>
          <w:sz w:val="24"/>
          <w:szCs w:val="24"/>
        </w:rPr>
        <w:t>institutions</w:t>
      </w:r>
      <w:r w:rsidR="00D06250" w:rsidRPr="00270602">
        <w:rPr>
          <w:rFonts w:asciiTheme="majorBidi" w:hAnsiTheme="majorBidi" w:cstheme="majorBidi"/>
          <w:sz w:val="24"/>
          <w:szCs w:val="24"/>
        </w:rPr>
        <w:t xml:space="preserve"> to inspect</w:t>
      </w:r>
      <w:r w:rsidR="00CC70AD" w:rsidRPr="00270602">
        <w:rPr>
          <w:rFonts w:asciiTheme="majorBidi" w:hAnsiTheme="majorBidi" w:cstheme="majorBidi"/>
          <w:sz w:val="24"/>
          <w:szCs w:val="24"/>
        </w:rPr>
        <w:t xml:space="preserve"> and treat them in</w:t>
      </w:r>
      <w:r w:rsidR="00362ED2" w:rsidRPr="00270602">
        <w:rPr>
          <w:rFonts w:asciiTheme="majorBidi" w:hAnsiTheme="majorBidi" w:cstheme="majorBidi"/>
          <w:sz w:val="24"/>
          <w:szCs w:val="24"/>
        </w:rPr>
        <w:t xml:space="preserve"> a</w:t>
      </w:r>
      <w:r w:rsidR="00CC70AD" w:rsidRPr="00270602">
        <w:rPr>
          <w:rFonts w:asciiTheme="majorBidi" w:hAnsiTheme="majorBidi" w:cstheme="majorBidi"/>
          <w:sz w:val="24"/>
          <w:szCs w:val="24"/>
        </w:rPr>
        <w:t xml:space="preserve"> logical and legal way</w:t>
      </w:r>
      <w:r w:rsidR="00D06250" w:rsidRPr="00270602">
        <w:rPr>
          <w:rFonts w:asciiTheme="majorBidi" w:hAnsiTheme="majorBidi" w:cstheme="majorBidi"/>
          <w:sz w:val="24"/>
          <w:szCs w:val="24"/>
        </w:rPr>
        <w:t>.</w:t>
      </w:r>
      <w:r w:rsidR="00F214BA" w:rsidRPr="00270602">
        <w:rPr>
          <w:rFonts w:asciiTheme="majorBidi" w:hAnsiTheme="majorBidi" w:cstheme="majorBidi"/>
          <w:sz w:val="24"/>
          <w:szCs w:val="24"/>
        </w:rPr>
        <w:t xml:space="preserve"> </w:t>
      </w:r>
      <w:r w:rsidR="005A4C36" w:rsidRPr="00270602">
        <w:rPr>
          <w:rFonts w:asciiTheme="majorBidi" w:hAnsiTheme="majorBidi" w:cstheme="majorBidi"/>
          <w:sz w:val="24"/>
          <w:szCs w:val="24"/>
        </w:rPr>
        <w:t>The results of the study</w:t>
      </w:r>
      <w:r w:rsidR="00E64AAD" w:rsidRPr="00270602">
        <w:rPr>
          <w:rFonts w:asciiTheme="majorBidi" w:hAnsiTheme="majorBidi" w:cstheme="majorBidi"/>
          <w:sz w:val="24"/>
          <w:szCs w:val="24"/>
        </w:rPr>
        <w:t xml:space="preserve"> in attitude section</w:t>
      </w:r>
      <w:r w:rsidR="005A4C36" w:rsidRPr="00270602">
        <w:rPr>
          <w:rFonts w:asciiTheme="majorBidi" w:hAnsiTheme="majorBidi" w:cstheme="majorBidi"/>
          <w:sz w:val="24"/>
          <w:szCs w:val="24"/>
        </w:rPr>
        <w:t xml:space="preserve"> are in line with the study of</w:t>
      </w:r>
      <w:r w:rsid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Rathore</w:t>
      </w:r>
      <w:proofErr w:type="spellEnd"/>
      <w:r w:rsidR="00E23177" w:rsidRPr="00E23177">
        <w:rPr>
          <w:rFonts w:asciiTheme="majorBidi" w:hAnsiTheme="majorBidi" w:cstheme="majorBidi"/>
          <w:sz w:val="24"/>
          <w:szCs w:val="24"/>
        </w:rPr>
        <w:t xml:space="preserve"> et al.</w:t>
      </w:r>
      <w:r w:rsidR="00E23177">
        <w:rPr>
          <w:rFonts w:asciiTheme="majorBidi" w:hAnsiTheme="majorBidi" w:cstheme="majorBidi"/>
          <w:sz w:val="24"/>
          <w:szCs w:val="24"/>
        </w:rPr>
        <w:t xml:space="preserve">; </w:t>
      </w:r>
      <w:proofErr w:type="spellStart"/>
      <w:r w:rsidR="00E23177">
        <w:rPr>
          <w:rFonts w:asciiTheme="majorBidi" w:hAnsiTheme="majorBidi" w:cstheme="majorBidi"/>
          <w:sz w:val="24"/>
          <w:szCs w:val="24"/>
        </w:rPr>
        <w:t>Eret</w:t>
      </w:r>
      <w:proofErr w:type="spellEnd"/>
      <w:r w:rsidR="00E23177">
        <w:rPr>
          <w:rFonts w:asciiTheme="majorBidi" w:hAnsiTheme="majorBidi" w:cstheme="majorBidi"/>
          <w:sz w:val="24"/>
          <w:szCs w:val="24"/>
        </w:rPr>
        <w:t xml:space="preserve"> &amp; </w:t>
      </w:r>
      <w:proofErr w:type="spellStart"/>
      <w:r w:rsidR="00E23177">
        <w:rPr>
          <w:rFonts w:asciiTheme="majorBidi" w:hAnsiTheme="majorBidi" w:cstheme="majorBidi"/>
          <w:sz w:val="24"/>
          <w:szCs w:val="24"/>
        </w:rPr>
        <w:t>Gokmenoglu</w:t>
      </w:r>
      <w:proofErr w:type="spellEnd"/>
      <w:r w:rsidR="00E23177">
        <w:rPr>
          <w:rFonts w:asciiTheme="majorBidi" w:hAnsiTheme="majorBidi" w:cstheme="majorBidi"/>
          <w:sz w:val="24"/>
          <w:szCs w:val="24"/>
        </w:rPr>
        <w:t xml:space="preserve">; </w:t>
      </w:r>
      <w:proofErr w:type="spellStart"/>
      <w:r w:rsidR="00E23177">
        <w:rPr>
          <w:rFonts w:asciiTheme="majorBidi" w:hAnsiTheme="majorBidi" w:cstheme="majorBidi"/>
          <w:sz w:val="24"/>
          <w:szCs w:val="24"/>
        </w:rPr>
        <w:t>Gururajan</w:t>
      </w:r>
      <w:proofErr w:type="spellEnd"/>
      <w:r w:rsidR="00E23177">
        <w:rPr>
          <w:rFonts w:asciiTheme="majorBidi" w:hAnsiTheme="majorBidi" w:cstheme="majorBidi"/>
          <w:sz w:val="24"/>
          <w:szCs w:val="24"/>
        </w:rPr>
        <w:t xml:space="preserve"> &amp; Roberts;</w:t>
      </w:r>
      <w:r w:rsidR="00E23177" w:rsidRP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Poorolajal</w:t>
      </w:r>
      <w:proofErr w:type="spellEnd"/>
      <w:r w:rsidR="00E23177" w:rsidRPr="00E23177">
        <w:rPr>
          <w:rFonts w:asciiTheme="majorBidi" w:hAnsiTheme="majorBidi" w:cstheme="majorBidi"/>
          <w:sz w:val="24"/>
          <w:szCs w:val="24"/>
        </w:rPr>
        <w:t xml:space="preserve"> et al.</w:t>
      </w:r>
      <w:r w:rsidR="00E23177">
        <w:rPr>
          <w:rFonts w:asciiTheme="majorBidi" w:hAnsiTheme="majorBidi" w:cstheme="majorBidi"/>
          <w:sz w:val="24"/>
          <w:szCs w:val="24"/>
        </w:rPr>
        <w:t xml:space="preserve">; </w:t>
      </w:r>
      <w:r w:rsidR="00E23177" w:rsidRPr="00E23177">
        <w:rPr>
          <w:rFonts w:asciiTheme="majorBidi" w:hAnsiTheme="majorBidi" w:cstheme="majorBidi"/>
          <w:sz w:val="24"/>
          <w:szCs w:val="24"/>
        </w:rPr>
        <w:t xml:space="preserve">and </w:t>
      </w:r>
      <w:proofErr w:type="spellStart"/>
      <w:r w:rsidR="00E23177" w:rsidRPr="00E23177">
        <w:rPr>
          <w:rFonts w:asciiTheme="majorBidi" w:hAnsiTheme="majorBidi" w:cstheme="majorBidi"/>
          <w:sz w:val="24"/>
          <w:szCs w:val="24"/>
        </w:rPr>
        <w:t>Nakhaee</w:t>
      </w:r>
      <w:proofErr w:type="spellEnd"/>
      <w:r w:rsidR="00E23177" w:rsidRPr="00E23177">
        <w:rPr>
          <w:rFonts w:asciiTheme="majorBidi" w:hAnsiTheme="majorBidi" w:cstheme="majorBidi"/>
          <w:sz w:val="24"/>
          <w:szCs w:val="24"/>
        </w:rPr>
        <w:t xml:space="preserve"> &amp; </w:t>
      </w:r>
      <w:proofErr w:type="spellStart"/>
      <w:r w:rsidR="00E23177" w:rsidRPr="00E23177">
        <w:rPr>
          <w:rFonts w:asciiTheme="majorBidi" w:hAnsiTheme="majorBidi" w:cstheme="majorBidi"/>
          <w:sz w:val="24"/>
          <w:szCs w:val="24"/>
        </w:rPr>
        <w:t>Nikpour</w:t>
      </w:r>
      <w:proofErr w:type="spellEnd"/>
      <w:r w:rsidR="00E23177" w:rsidRPr="00E23177">
        <w:rPr>
          <w:rFonts w:asciiTheme="majorBidi" w:hAnsiTheme="majorBidi" w:cstheme="majorBidi"/>
          <w:sz w:val="24"/>
          <w:szCs w:val="24"/>
        </w:rPr>
        <w:t xml:space="preserve"> </w:t>
      </w:r>
      <w:r w:rsidR="00E23177">
        <w:rPr>
          <w:rFonts w:asciiTheme="majorBidi" w:hAnsiTheme="majorBidi" w:cstheme="majorBidi"/>
          <w:sz w:val="24"/>
          <w:szCs w:val="24"/>
        </w:rPr>
        <w:fldChar w:fldCharType="begin" w:fldLock="1"/>
      </w:r>
      <w:r w:rsidR="00E23177">
        <w:rPr>
          <w:rFonts w:asciiTheme="majorBidi" w:hAnsiTheme="majorBidi" w:cstheme="majorBidi"/>
          <w:sz w:val="24"/>
          <w:szCs w:val="24"/>
        </w:rPr>
        <w:instrText>ADDIN CSL_CITATION { "citationItems" : [ { "id" : "ITEM-1", "itemData" : { "DOI" : "10.7717/peerj.1031", "ISSN" : "2167-8359", "PMID" : "26157615", "abstract" : "Objective. The objective of this survey was to explore the attitudes towards plagiarism of faculty members and medical students in Pakistan. Methods. The Attitudes Toward Plagiarism questionnaire (ATP) was modified and distributed among 550 medical students and 130 faculty members in 7 medical colleges of Lahore and Rawalpindi. Data was entered in the SPSS v.20 and descriptive statistics were analyzed. The questionnaire was validated by principal axis factoring analysis. Results. Response rate was 93% and 73%, respectively. Principal axis factoring analysis confirmed one factor structure of ATP in the present sample. It had an acceptable Cronbach's alpha value of 0.73. There were 421 medical students (218 (52%) female, 46% 3rd year MBBS students, mean age of 20.93 \u00b1 1.4 years) and 95 faculty members (54.7% female, mean age 34.5 \u00b1 8.9 years). One fifth of the students (19.7%) trained in medical writing (19.7%), research ethics (25.2%) or were currently involved in medical writing (17.6%). Most of the faculty members were demonstrators (66) or assistant professors (20) with work experience between 1 and 10 years. Most of them had trained in medical writing (68), research ethics (64) and were currently involved in medical writing (64). Medical students and faculty members had a mean score of 43.21 (7.1) and 48.4 (5.9) respectively on ATP. Most of the respondents did not consider that they worked in a plagiarism free environment and reported that self-plagiarism should not be punishable in the same way as plagiarism. Opinion regarding leniency in punishment of younger researchers who were just learning medical writing was divided. Conclusions. The general attitudes of Pakistani medical faculty members and medical students as assessed by ATP were positive. We propose training in medical writing and research ethics as part of the under and post graduate medical curriculum.", "author" : [ { "dropping-particle" : "", "family" : "Rathore", "given" : "Farooq Azam", "non-dropping-particle" : "", "parse-names" : false, "suffix" : "" }, { "dropping-particle" : "", "family" : "Waqas", "given" : "Ahmed", "non-dropping-particle" : "", "parse-names" : false, "suffix" : "" }, { "dropping-particle" : "", "family" : "Zia", "given" : "Ahmad Marjan", "non-dropping-particle" : "", "parse-names" : false, "suffix" : "" }, { "dropping-particle" : "", "family" : "Mavrinac", "given" : "Martina", "non-dropping-particle" : "", "parse-names" : false, "suffix" : "" }, { "dropping-particle" : "", "family" : "Farooq", "given" : "Fareeha", "non-dropping-particle" : "", "parse-names" : false, "suffix" : "" } ], "container-title" : "PeerJ", "id" : "ITEM-1", "issued" : { "date-parts" : [ [ "2015", "6" ] ] }, "page" : "e1031", "title" : "Exploring the attitudes of medical faculty members and students in Pakistan towards plagiarism: a cross sectional survey", "type" : "article-journal", "volume" : "3" }, "uris" : [ "http://www.mendeley.com/documents/?uuid=27d6411d-ecd3-4d09-aa26-554dfdbc6d06", "http://www.mendeley.com/documents/?uuid=6809366d-85d7-3d5e-8a37-fd841371aa90" ] }, { "id" : "ITEM-2", "itemData" : { "DOI" : "10.1016/j.sbspro.2010.03.505", "ISBN" : "1877-0428", "ISSN" : "18770428", "abstract" : "Being a growing problem, plagiarism is generally defined as \"literary theft\" and \"academic dishonesty\" in the literature, and it is really crucial to be well-informed on this topic to prevent the problem and stick to the ethical norms. With this motive, the aim of this study is to investigate the prospective academicians' views on plagiarism, the degree to which they are knowledgeable about plagiarism, and the factors leading them to plagiarize, if any. The results showed although the prospective academicians have negative attitude, they might plagiarize due to foreign language problems, time constraints, and lack of knowledge about plagiarism. ?? 2010 Elsevier Ltd. All rights reserved.", "author" : [ { "dropping-particle" : "", "family" : "Eret", "given" : "Esra", "non-dropping-particle" : "", "parse-names" : false, "suffix" : "" }, { "dropping-particle" : "", "family" : "Gokmenoglu", "given" : "Tuba", "non-dropping-particle" : "", "parse-names" : false, "suffix" : "" } ], "container-title" : "Procedia - Social and Behavioral Sciences", "id" : "ITEM-2", "issue" : "2", "issued" : { "date-parts" : [ [ "2010" ] ] }, "page" : "3303-3307", "title" : "Plagiarism in higher education: A case study with prospective academicians", "type" : "paper-conference", "volume" : "2" }, "uris" : [ "http://www.mendeley.com/documents/?uuid=8fd17e25-e20c-41fd-ae49-ae6eb03b1d00" ] }, { "id" : "ITEM-3", "itemData" : { "abstract" : "See, stats, and : https : / / www . researchgate . net / publication / 228912443 Attitude systems Article CITATIONS 8 READS 26 2 , including : Raj University 116 SEE All - text , letting . Available : Raj Retrieved : 17 Abstract Plagiarism , a component of academic misconduct has captured the headlines of many Australian media reports in recent months . While many articles have been written in the education domain about plagiarism , limited empirical evidence was found on the items leading to the attitudes of plagiarism and students opinion on these attitudes . This is because many prior studies have focused their findings arising from the institutional data available on plagiarism and compiling these into a form of findings , without actually consulting either students or lecturers involved in teaching . This study , to alleviate such criticism , followed a qualitative method to develop a theme to identify items that can contribute to plagiarism in the opinion of lecturers and tutors . This theme was then followed up by a quantitative method to extract perceptions towards these attitudes from students based on an adapted instrument . The outcomes of the theme development and perception measurement are reported in this study with a hope that academics in educational setting can produce fair and more reliable assessment methods .", "author" : [ { "dropping-particle" : "", "family" : "Gururajan", "given" : "Raj", "non-dropping-particle" : "", "parse-names" : false, "suffix" : "" }, { "dropping-particle" : "", "family" : "Roberts", "given" : "Dave", "non-dropping-particle" : "", "parse-names" : false, "suffix" : "" } ], "container-title" : "9th Pacific Asia Conference on Information Systems (PACIS 2005)", "id" : "ITEM-3", "issued" : { "date-parts" : [ [ "2005" ] ] }, "page" : "1568-1580", "title" : "Attitude towards plagiarism in information systems in Australian universities", "type" : "article-journal" }, "uris" : [ "http://www.mendeley.com/documents/?uuid=75dd7842-9988-4f9a-b160-ef1600268332", "http://www.mendeley.com/documents/?uuid=ecd14aa3-b7ad-40bc-ae9e-d6a6e303ff74" ] }, { "id" : "ITEM-4", "itemData" : { "ISBN" : "2251-6085 (Print)\\n2251-6085", "PMID" : "23304676", "abstract" : "BACKGROUND: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 "author" : [ { "dropping-particle" : "", "family" : "Poorolajal", "given" : "J", "non-dropping-particle" : "", "parse-names" : false, "suffix" : "" }, { "dropping-particle" : "", "family" : "Cheraghi", "given" : "P", "non-dropping-particle" : "", "parse-names" : false, "suffix" : "" }, { "dropping-particle" : "", "family" : "Irani", "given" : "A D", "non-dropping-particle" : "", "parse-names" : false, "suffix" : "" }, { "dropping-particle" : "", "family" : "Cheraghi", "given" : "Z", "non-dropping-particle" : "", "parse-names" : false, "suffix" : "" }, { "dropping-particle" : "", "family" : "Mirfakhraei", "given" : "M", "non-dropping-particle" : "", "parse-names" : false, "suffix" : "" } ], "container-title" : "Iran J Public Health", "id" : "ITEM-4", "issue" : "11", "issued" : { "date-parts" : [ [ "2012" ] ] }, "page" : "54-58", "title" : "Construction of knowledge, attitude and practice questionnaire for assessing plagiarism", "type" : "article-journal", "volume" : "41" }, "uris" : [ "http://www.mendeley.com/documents/?uuid=1b54506d-e3ba-437a-9396-952992a61c74" ] }, { "id" : "ITEM-5", "itemData" : { "author" : [ { "dropping-particle" : "", "family" : "Nakhaee", "given" : "Nouzar", "non-dropping-particle" : "", "parse-names" : false, "suffix" : "" }, { "dropping-particle" : "", "family" : "Nikpour", "given" : "Hadi", "non-dropping-particle" : "", "parse-names" : false, "suffix" : "" } ], "container-title" : "Strides in Development of Medical Education", "id" : "ITEM-5", "issue" : "1", "issued" : { "date-parts" : [ [ "2005" ] ] }, "page" : "10-17", "publisher" : "Strides in Development of Medical Education", "title" : "Investigation of medical students\u2019 opinions on research fraud in thesis and its frequency", "type" : "article-journal", "volume" : "2" }, "uris" : [ "http://www.mendeley.com/documents/?uuid=06d0565b-4a77-3ca0-8dbb-bff30032eb17", "http://www.mendeley.com/documents/?uuid=91ea01fa-f7a1-4f90-a511-9a996148b494" ] } ], "mendeley" : { "formattedCitation" : "(13,18,23,26,27)", "plainTextFormattedCitation" : "(13,18,23,26,27)", "previouslyFormattedCitation" : "(13,18,23,26,27)" }, "properties" : { "noteIndex" : 0 }, "schema" : "https://github.com/citation-style-language/schema/raw/master/csl-citation.json" }</w:instrText>
      </w:r>
      <w:r w:rsidR="00E23177">
        <w:rPr>
          <w:rFonts w:asciiTheme="majorBidi" w:hAnsiTheme="majorBidi" w:cstheme="majorBidi"/>
          <w:sz w:val="24"/>
          <w:szCs w:val="24"/>
        </w:rPr>
        <w:fldChar w:fldCharType="separate"/>
      </w:r>
      <w:r w:rsidR="00E23177" w:rsidRPr="00E23177">
        <w:rPr>
          <w:rFonts w:asciiTheme="majorBidi" w:hAnsiTheme="majorBidi" w:cstheme="majorBidi"/>
          <w:noProof/>
          <w:sz w:val="24"/>
          <w:szCs w:val="24"/>
        </w:rPr>
        <w:t>(13,18,23,26,27)</w:t>
      </w:r>
      <w:r w:rsidR="00E23177">
        <w:rPr>
          <w:rFonts w:asciiTheme="majorBidi" w:hAnsiTheme="majorBidi" w:cstheme="majorBidi"/>
          <w:sz w:val="24"/>
          <w:szCs w:val="24"/>
        </w:rPr>
        <w:fldChar w:fldCharType="end"/>
      </w:r>
      <w:r w:rsidR="00197651" w:rsidRPr="00270602">
        <w:rPr>
          <w:rFonts w:asciiTheme="majorBidi" w:hAnsiTheme="majorBidi" w:cstheme="majorBidi"/>
          <w:sz w:val="24"/>
          <w:szCs w:val="24"/>
        </w:rPr>
        <w:t xml:space="preserve">. </w:t>
      </w:r>
      <w:r w:rsidR="00197651" w:rsidRPr="00270602">
        <w:rPr>
          <w:rFonts w:asciiTheme="majorBidi" w:hAnsiTheme="majorBidi" w:cstheme="majorBidi"/>
          <w:sz w:val="24"/>
          <w:szCs w:val="24"/>
        </w:rPr>
        <w:lastRenderedPageBreak/>
        <w:t>T</w:t>
      </w:r>
      <w:r w:rsidR="00E64AAD" w:rsidRPr="00270602">
        <w:rPr>
          <w:rFonts w:asciiTheme="majorBidi" w:hAnsiTheme="majorBidi" w:cstheme="majorBidi"/>
          <w:sz w:val="24"/>
          <w:szCs w:val="24"/>
        </w:rPr>
        <w:t>here</w:t>
      </w:r>
      <w:r w:rsidR="002E6FF3" w:rsidRPr="00270602">
        <w:rPr>
          <w:rFonts w:asciiTheme="majorBidi" w:hAnsiTheme="majorBidi" w:cstheme="majorBidi"/>
          <w:sz w:val="24"/>
          <w:szCs w:val="24"/>
        </w:rPr>
        <w:t xml:space="preserve"> is a neg</w:t>
      </w:r>
      <w:r w:rsidR="002E6FF3" w:rsidRPr="007C79A7">
        <w:rPr>
          <w:rFonts w:asciiTheme="majorBidi" w:hAnsiTheme="majorBidi" w:cstheme="majorBidi"/>
          <w:sz w:val="24"/>
          <w:szCs w:val="24"/>
        </w:rPr>
        <w:t>ative attitude towards plagiarism among research communities in the present study and the above-mentioned research.</w:t>
      </w:r>
      <w:r w:rsidR="002B107D">
        <w:rPr>
          <w:rFonts w:asciiTheme="majorBidi" w:hAnsiTheme="majorBidi" w:cstheme="majorBidi"/>
          <w:sz w:val="24"/>
          <w:szCs w:val="24"/>
        </w:rPr>
        <w:t xml:space="preserve"> </w:t>
      </w:r>
      <w:r w:rsidR="00AF131B" w:rsidRPr="007C79A7">
        <w:rPr>
          <w:rFonts w:asciiTheme="majorBidi" w:hAnsiTheme="majorBidi" w:cstheme="majorBidi"/>
          <w:sz w:val="24"/>
          <w:szCs w:val="24"/>
        </w:rPr>
        <w:t>The results of the studies of</w:t>
      </w:r>
      <w:r w:rsid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Rennie</w:t>
      </w:r>
      <w:proofErr w:type="spellEnd"/>
      <w:r w:rsidR="00E23177" w:rsidRPr="00E23177">
        <w:rPr>
          <w:rFonts w:asciiTheme="majorBidi" w:hAnsiTheme="majorBidi" w:cstheme="majorBidi"/>
          <w:sz w:val="24"/>
          <w:szCs w:val="24"/>
        </w:rPr>
        <w:t xml:space="preserve"> &amp; Crosby</w:t>
      </w:r>
      <w:r w:rsid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Gha</w:t>
      </w:r>
      <w:r w:rsidR="00E23177">
        <w:rPr>
          <w:rFonts w:asciiTheme="majorBidi" w:hAnsiTheme="majorBidi" w:cstheme="majorBidi"/>
          <w:sz w:val="24"/>
          <w:szCs w:val="24"/>
        </w:rPr>
        <w:t>jarzadeh</w:t>
      </w:r>
      <w:proofErr w:type="spellEnd"/>
      <w:r w:rsidR="00E23177">
        <w:rPr>
          <w:rFonts w:asciiTheme="majorBidi" w:hAnsiTheme="majorBidi" w:cstheme="majorBidi"/>
          <w:sz w:val="24"/>
          <w:szCs w:val="24"/>
        </w:rPr>
        <w:t xml:space="preserve"> et al.; </w:t>
      </w:r>
      <w:proofErr w:type="spellStart"/>
      <w:r w:rsidR="0036040E" w:rsidRPr="0036040E">
        <w:rPr>
          <w:rFonts w:asciiTheme="majorBidi" w:hAnsiTheme="majorBidi" w:cstheme="majorBidi"/>
          <w:sz w:val="24"/>
          <w:szCs w:val="24"/>
        </w:rPr>
        <w:t>Westerling</w:t>
      </w:r>
      <w:proofErr w:type="spellEnd"/>
      <w:r w:rsidR="0036040E">
        <w:rPr>
          <w:rFonts w:asciiTheme="majorBidi" w:hAnsiTheme="majorBidi" w:cstheme="majorBidi"/>
          <w:sz w:val="24"/>
          <w:szCs w:val="24"/>
        </w:rPr>
        <w:t xml:space="preserve"> et al.; </w:t>
      </w:r>
      <w:proofErr w:type="spellStart"/>
      <w:r w:rsidR="00E23177" w:rsidRPr="00E23177">
        <w:rPr>
          <w:rFonts w:asciiTheme="majorBidi" w:hAnsiTheme="majorBidi" w:cstheme="majorBidi"/>
          <w:sz w:val="24"/>
          <w:szCs w:val="24"/>
        </w:rPr>
        <w:t>Fealy</w:t>
      </w:r>
      <w:proofErr w:type="spellEnd"/>
      <w:r w:rsidR="00E23177" w:rsidRPr="00E23177">
        <w:rPr>
          <w:rFonts w:asciiTheme="majorBidi" w:hAnsiTheme="majorBidi" w:cstheme="majorBidi"/>
          <w:sz w:val="24"/>
          <w:szCs w:val="24"/>
        </w:rPr>
        <w:t xml:space="preserve">, </w:t>
      </w:r>
      <w:proofErr w:type="spellStart"/>
      <w:r w:rsidR="00E23177" w:rsidRPr="00E23177">
        <w:rPr>
          <w:rFonts w:asciiTheme="majorBidi" w:hAnsiTheme="majorBidi" w:cstheme="majorBidi"/>
          <w:sz w:val="24"/>
          <w:szCs w:val="24"/>
        </w:rPr>
        <w:t>Bighlari</w:t>
      </w:r>
      <w:proofErr w:type="spellEnd"/>
      <w:r w:rsidR="00E23177" w:rsidRPr="00E23177">
        <w:rPr>
          <w:rFonts w:asciiTheme="majorBidi" w:hAnsiTheme="majorBidi" w:cstheme="majorBidi"/>
          <w:sz w:val="24"/>
          <w:szCs w:val="24"/>
        </w:rPr>
        <w:t xml:space="preserve">, &amp; </w:t>
      </w:r>
      <w:proofErr w:type="spellStart"/>
      <w:r w:rsidR="00E23177" w:rsidRPr="00E23177">
        <w:rPr>
          <w:rFonts w:asciiTheme="majorBidi" w:hAnsiTheme="majorBidi" w:cstheme="majorBidi"/>
          <w:sz w:val="24"/>
          <w:szCs w:val="24"/>
        </w:rPr>
        <w:t>Pezeshki</w:t>
      </w:r>
      <w:proofErr w:type="spellEnd"/>
      <w:r w:rsidR="00E23177" w:rsidRPr="00E23177">
        <w:rPr>
          <w:rFonts w:asciiTheme="majorBidi" w:hAnsiTheme="majorBidi" w:cstheme="majorBidi"/>
          <w:sz w:val="24"/>
          <w:szCs w:val="24"/>
        </w:rPr>
        <w:t xml:space="preserve"> Rad</w:t>
      </w:r>
      <w:r w:rsidR="0036040E">
        <w:rPr>
          <w:rFonts w:asciiTheme="majorBidi" w:hAnsiTheme="majorBidi" w:cstheme="majorBidi"/>
          <w:sz w:val="24"/>
          <w:szCs w:val="24"/>
        </w:rPr>
        <w:t>;</w:t>
      </w:r>
      <w:r w:rsidR="00E23177" w:rsidRPr="00E23177">
        <w:rPr>
          <w:rFonts w:asciiTheme="majorBidi" w:hAnsiTheme="majorBidi" w:cstheme="majorBidi"/>
          <w:sz w:val="24"/>
          <w:szCs w:val="24"/>
        </w:rPr>
        <w:t xml:space="preserve"> and Wager et al.</w:t>
      </w:r>
      <w:r w:rsidR="0036040E">
        <w:rPr>
          <w:rFonts w:asciiTheme="majorBidi" w:hAnsiTheme="majorBidi" w:cstheme="majorBidi"/>
          <w:sz w:val="24"/>
          <w:szCs w:val="24"/>
        </w:rPr>
        <w:t xml:space="preserve"> </w:t>
      </w:r>
      <w:r w:rsidR="0036040E" w:rsidRPr="0036040E">
        <w:rPr>
          <w:rFonts w:asciiTheme="majorBidi" w:hAnsiTheme="majorBidi" w:cstheme="majorBidi"/>
          <w:sz w:val="24"/>
          <w:szCs w:val="24"/>
        </w:rPr>
        <w:t>are not in line with the results of the present study in this section</w:t>
      </w:r>
      <w:r w:rsidR="00E23177" w:rsidRPr="00E23177">
        <w:rPr>
          <w:rFonts w:asciiTheme="majorBidi" w:hAnsiTheme="majorBidi" w:cstheme="majorBidi"/>
          <w:sz w:val="24"/>
          <w:szCs w:val="24"/>
        </w:rPr>
        <w:t xml:space="preserve"> </w:t>
      </w:r>
      <w:r w:rsidR="0036040E">
        <w:rPr>
          <w:rFonts w:asciiTheme="majorBidi" w:hAnsiTheme="majorBidi" w:cstheme="majorBidi"/>
          <w:sz w:val="24"/>
          <w:szCs w:val="24"/>
        </w:rPr>
        <w:fldChar w:fldCharType="begin" w:fldLock="1"/>
      </w:r>
      <w:r w:rsidR="0036040E">
        <w:rPr>
          <w:rFonts w:asciiTheme="majorBidi" w:hAnsiTheme="majorBidi" w:cstheme="majorBidi"/>
          <w:sz w:val="24"/>
          <w:szCs w:val="24"/>
        </w:rPr>
        <w:instrText>ADDIN CSL_CITATION { "citationItems" : [ { "id" : "ITEM-1", "itemData" : { "DOI" : "10.1136/bmj.322.7281.274", "ISBN" : "0959-8138", "ISSN" : "09598138", "PMID" : "11157528", "abstract" : "Honesty and integrity are key characteristics expected of a doctor, although academic misconduct among medical students is not new.1 Asurvey of 428 American students in 1980 found that 58% reported cheating during medical school.2 We assessed students\u2019 attitudes and behaviours on \u201ccheating\u201d and aimed to raise awareness of academic misconduct.", "author" : [ { "dropping-particle" : "", "family" : "Rennie", "given" : "S C", "non-dropping-particle" : "", "parse-names" : false, "suffix" : "" }, { "dropping-particle" : "", "family" : "Crosby", "given" : "J R", "non-dropping-particle" : "", "parse-names" : false, "suffix" : "" } ], "container-title" : "BMJ (Clinical research ed.)", "id" : "ITEM-1", "issue" : "7281", "issued" : { "date-parts" : [ [ "2001" ] ] }, "page" : "274-275", "title" : "Are \"tomorrow's doctors\" honest? Questionnaire study exploring medical students' attitudes and reported behaviour on academic misconduct.", "type" : "article-journal", "volume" : "322" }, "uris" : [ "http://www.mendeley.com/documents/?uuid=5882e41d-b951-4e6b-bebd-62dc6f7ae507" ] }, { "id" : "ITEM-2", "itemData" : { "DOI" : "10.1136/medethics-2012-100560", "ISSN" : "00446025", "PMID" : "23292631", "abstract" : "The goal of this study was to assess attitude towards plagiarism in faculty members of Medical School at Tehran University of Medical Sciences. One hundred and twenty medical faculty members of Tehran University of Medical Sciences were enrolled in this cross-sectional study. They were asked to answer to valid and reliable Persian version of attitude towards plagiarism questionnaire. Attitude toward plagiarism, positive attitude toward self-plagiarism and plagiarism acceptance were assessed. Eighty seven filled-up questionnaires were collected. Mean total number of correct answers was 11.6\u00b13.1. Mean number of correct answers to questions evaluating self-plagiarism was 1.7\u00b10.4 and mean number of correct answers to questions evaluating plagiarism acceptance was 1.4\u00b10.2. There was no significant correlation between plagiarism acceptance and self-plagiarism (r=0.17, P=0.1). It is essential to provide materials (such as workshops, leaflets and mandatory courses) to make Iranian medical faculty members familiar with medical research ethics issues such as plagiarism.", "author" : [ { "dropping-particle" : "", "family" : "Ghajarzadeh", "given" : "Mahsa", "non-dropping-particle" : "", "parse-names" : false, "suffix" : "" }, { "dropping-particle" : "", "family" : "Norouzi-Javidan", "given" : "Abbas", "non-dropping-particle" : "", "parse-names" : false, "suffix" : "" }, { "dropping-particle" : "", "family" : "Hassanpour", "given" : "Kiana", "non-dropping-particle" : "", "parse-names" : false, "suffix" : "" }, { "dropping-particle" : "", "family" : "Aramesh", "given" : "Kiarash", "non-dropping-particle" : "", "parse-names" : false, "suffix" : "" }, { "dropping-particle" : "", "family" : "Emami-Razavi", "given" : "Seyed Hassan", "non-dropping-particle" : "", "parse-names" : false, "suffix" : "" } ], "container-title" : "Acta Medica Iranica", "id" : "ITEM-2", "issue" : "11", "issued" : { "date-parts" : [ [ "2012" ] ] }, "page" : "778-781", "title" : "Attitude toward plagiarism among iranian medical faculty members", "type" : "article-journal", "volume" : "50" }, "uris" : [ "http://www.mendeley.com/documents/?uuid=7d080c33-a800-3a62-a715-6a404eecf784" ] }, { "id" : "ITEM-3", "itemData" : { "DOI" : "10.1331/JAPhA.2010.08176", "ISSN" : "15443191", "author" : [ { "dropping-particle" : "", "family" : "Westerling", "given" : "Anna M.", "non-dropping-particle" : "", "parse-names" : false, "suffix" : "" }, { "dropping-particle" : "", "family" : "Haikala", "given" : "Veikko E.", "non-dropping-particle" : "", "parse-names" : false, "suffix" : "" }, { "dropping-particle" : "", "family" : "Simon Bell", "given" : "J.", "non-dropping-particle" : "", "parse-names" : false, "suffix" : "" }, { "dropping-particle" : "", "family" : "Airaksinen", "given" : "Marja S.", "non-dropping-particle" : "", "parse-names" : false, "suffix" : "" } ], "container-title" : "Journal of the American Pharmacists Association", "id" : "ITEM-3", "issue" : "1", "issued" : { "date-parts" : [ [ "2010", "1" ] ] }, "page" : "24-33a", "title" : "Logistics or patient care: Which features do independent Finnish pharmacy owners prioritize in a strategic plan for future information technology systems?", "type" : "article-journal", "volume" : "50" }, "uris" : [ "http://www.mendeley.com/documents/?uuid=7266c27b-82c0-369f-93fb-e2fc75319bef" ] }, { "id" : "ITEM-4", "itemData" : { "author" : [ { "dropping-particle" : "", "family" : "Fealy", "given" : "Saied", "non-dropping-particle" : "", "parse-names" : false, "suffix" : "" }, { "dropping-particle" : "", "family" : "Bighlari", "given" : "Negin", "non-dropping-particle" : "", "parse-names" : false, "suffix" : "" }, { "dropping-particle" : "", "family" : "Pezeshki Rad", "given" : "Gholamreza", "non-dropping-particle" : "", "parse-names" : false, "suffix" : "" } ], "container-title" : "Quarterly Journal of Research and Planning in Higher Education", "id" : "ITEM-4", "issue" : "3", "issued" : { "date-parts" : [ [ "2012" ] ] }, "page" : "133-151", "publisher" : "Quarterly Journal of Research and Planning in Higher Education", "title" : "Agricultural Students\u2019 Attitude and Behavior on Plagiarism in Tarbiat Modares University", "type" : "article-journal", "volume" : "18" }, "uris" : [ "http://www.mendeley.com/documents/?uuid=61a90384-e553-37bc-9441-f2289d3034b9" ] }, { "id" : "ITEM-5", "itemData" : { "DOI" : "10.1136/jme.2008.028324", "ISBN" : "0306-6800", "ISSN" : "0306-6800", "PMID" : "19482976", "abstract" : "BACKGROUND: Breaches of publication ethics such as plagiarism, data fabrication and redundant publication are recognised as forms of research misconduct that can undermine the scientific literature. We surveyed journal editors to determine their views about a range of publication ethics issues. METHODS: Questionnaire sent to 524 editors-in-chief of Wiley-Blackwell science journals asking about the severity and frequency of 16 ethical issues at their journals, their confidence in handling such issues, and their awareness and use of guidelines. RESULTS: Responses were obtained from 231 editors (44%), of whom 48% edited healthcare journals. The general level of concern about the 16 issues was low, with mean severity scores of &lt;1 (on a scale of 0-3) for all but one. The issue of greatest concern (mean score 1.19) was redundant publication. Most editors felt confident in handling the issues, with &lt;15% feeling \"not at all confident\" for all but one of the issues (gift authorship, 22% not confident). Most editors believed such problems occurred less than once a year and &gt;20% of the editors stated that 12 of the 16 items never occurred at their journal. However, 13%-47% did not know the frequency of the problems. Awareness and use of guidelines was generally low. Most editors were unaware of all except other journals' instructions. CONCLUSIONS: Most editors of science journals seem not very concerned about publication ethics and believe that misconduct occurs only rarely in their journals. Many editors are unfamiliar with available guidelines but would welcome more guidance or training.", "author" : [ { "dropping-particle" : "", "family" : "Wager", "given" : "Elizabeth", "non-dropping-particle" : "", "parse-names" : false, "suffix" : "" }, { "dropping-particle" : "", "family" : "Fiack", "given" : "S", "non-dropping-particle" : "", "parse-names" : false, "suffix" : "" }, { "dropping-particle" : "", "family" : "Graf", "given" : "C", "non-dropping-particle" : "", "parse-names" : false, "suffix" : "" }, { "dropping-particle" : "", "family" : "Robinson", "given" : "A", "non-dropping-particle" : "", "parse-names" : false, "suffix" : "" }, { "dropping-particle" : "", "family" : "Rowlands", "given" : "I", "non-dropping-particle" : "", "parse-names" : false, "suffix" : "" } ], "container-title" : "Journal of Medical Ethics", "id" : "ITEM-5", "issue" : "6", "issued" : { "date-parts" : [ [ "2009" ] ] }, "page" : "348-353", "title" : "Science journal editors' views on publication ethics: results of an international survey", "type" : "article-journal", "volume" : "35" }, "uris" : [ "http://www.mendeley.com/documents/?uuid=ac797a67-b2a6-4edb-a882-528ddc7d2c73" ] } ], "mendeley" : { "formattedCitation" : "(7,12,17,28,29)", "plainTextFormattedCitation" : "(7,12,17,28,29)", "previouslyFormattedCitation" : "(7,12,17,28,29)" }, "properties" : { "noteIndex" : 0 }, "schema" : "https://github.com/citation-style-language/schema/raw/master/csl-citation.json" }</w:instrText>
      </w:r>
      <w:r w:rsidR="0036040E">
        <w:rPr>
          <w:rFonts w:asciiTheme="majorBidi" w:hAnsiTheme="majorBidi" w:cstheme="majorBidi"/>
          <w:sz w:val="24"/>
          <w:szCs w:val="24"/>
        </w:rPr>
        <w:fldChar w:fldCharType="separate"/>
      </w:r>
      <w:r w:rsidR="0036040E" w:rsidRPr="0036040E">
        <w:rPr>
          <w:rFonts w:asciiTheme="majorBidi" w:hAnsiTheme="majorBidi" w:cstheme="majorBidi"/>
          <w:noProof/>
          <w:sz w:val="24"/>
          <w:szCs w:val="24"/>
        </w:rPr>
        <w:t>(7,12,17,28,29)</w:t>
      </w:r>
      <w:r w:rsidR="0036040E">
        <w:rPr>
          <w:rFonts w:asciiTheme="majorBidi" w:hAnsiTheme="majorBidi" w:cstheme="majorBidi"/>
          <w:sz w:val="24"/>
          <w:szCs w:val="24"/>
        </w:rPr>
        <w:fldChar w:fldCharType="end"/>
      </w:r>
      <w:r w:rsidR="0036040E">
        <w:rPr>
          <w:rFonts w:asciiTheme="majorBidi" w:hAnsiTheme="majorBidi" w:cstheme="majorBidi"/>
          <w:sz w:val="24"/>
          <w:szCs w:val="24"/>
        </w:rPr>
        <w:t>.</w:t>
      </w:r>
    </w:p>
    <w:p w14:paraId="21E0D9D7" w14:textId="12170B1B" w:rsidR="00B66DDC" w:rsidRDefault="000552B6" w:rsidP="0036040E">
      <w:pPr>
        <w:spacing w:after="0" w:line="480" w:lineRule="auto"/>
        <w:jc w:val="both"/>
        <w:rPr>
          <w:rFonts w:asciiTheme="majorBidi" w:hAnsiTheme="majorBidi" w:cstheme="majorBidi"/>
          <w:sz w:val="24"/>
          <w:szCs w:val="24"/>
          <w:rtl/>
        </w:rPr>
      </w:pPr>
      <w:r w:rsidRPr="000E57D2">
        <w:rPr>
          <w:rFonts w:asciiTheme="majorBidi" w:hAnsiTheme="majorBidi" w:cstheme="majorBidi"/>
          <w:sz w:val="24"/>
          <w:szCs w:val="24"/>
        </w:rPr>
        <w:t xml:space="preserve">The results of the </w:t>
      </w:r>
      <w:r w:rsidR="00650A04" w:rsidRPr="000E57D2">
        <w:rPr>
          <w:rFonts w:asciiTheme="majorBidi" w:hAnsiTheme="majorBidi" w:cstheme="majorBidi"/>
          <w:sz w:val="24"/>
          <w:szCs w:val="24"/>
        </w:rPr>
        <w:t>practice</w:t>
      </w:r>
      <w:r w:rsidRPr="000E57D2">
        <w:rPr>
          <w:rFonts w:asciiTheme="majorBidi" w:hAnsiTheme="majorBidi" w:cstheme="majorBidi"/>
          <w:sz w:val="24"/>
          <w:szCs w:val="24"/>
        </w:rPr>
        <w:t xml:space="preserve"> of the chief editors indicated that their </w:t>
      </w:r>
      <w:r w:rsidR="00650A04" w:rsidRPr="000E57D2">
        <w:rPr>
          <w:rFonts w:asciiTheme="majorBidi" w:hAnsiTheme="majorBidi" w:cstheme="majorBidi"/>
          <w:sz w:val="24"/>
          <w:szCs w:val="24"/>
        </w:rPr>
        <w:t>practice</w:t>
      </w:r>
      <w:r w:rsidRPr="000E57D2">
        <w:rPr>
          <w:rFonts w:asciiTheme="majorBidi" w:hAnsiTheme="majorBidi" w:cstheme="majorBidi"/>
          <w:sz w:val="24"/>
          <w:szCs w:val="24"/>
        </w:rPr>
        <w:t xml:space="preserve"> was acceptable </w:t>
      </w:r>
      <w:r w:rsidR="00A01189" w:rsidRPr="000E57D2">
        <w:rPr>
          <w:rFonts w:asciiTheme="majorBidi" w:hAnsiTheme="majorBidi" w:cstheme="majorBidi"/>
          <w:sz w:val="24"/>
          <w:szCs w:val="24"/>
        </w:rPr>
        <w:t>in general</w:t>
      </w:r>
      <w:r w:rsidR="00197651" w:rsidRPr="000E57D2">
        <w:rPr>
          <w:rFonts w:asciiTheme="majorBidi" w:hAnsiTheme="majorBidi" w:cstheme="majorBidi"/>
          <w:sz w:val="24"/>
          <w:szCs w:val="24"/>
        </w:rPr>
        <w:t xml:space="preserve">. </w:t>
      </w:r>
      <w:r w:rsidR="00BE7B77" w:rsidRPr="000E57D2">
        <w:rPr>
          <w:rFonts w:asciiTheme="majorBidi" w:hAnsiTheme="majorBidi" w:cstheme="majorBidi"/>
          <w:sz w:val="24"/>
          <w:szCs w:val="24"/>
        </w:rPr>
        <w:t>In this context,</w:t>
      </w:r>
      <w:r w:rsidR="0036040E">
        <w:rPr>
          <w:rFonts w:asciiTheme="majorBidi" w:hAnsiTheme="majorBidi" w:cstheme="majorBidi"/>
          <w:sz w:val="24"/>
          <w:szCs w:val="24"/>
        </w:rPr>
        <w:t xml:space="preserve"> </w:t>
      </w:r>
      <w:proofErr w:type="spellStart"/>
      <w:r w:rsidR="0036040E" w:rsidRPr="0036040E">
        <w:rPr>
          <w:rFonts w:asciiTheme="majorBidi" w:hAnsiTheme="majorBidi" w:cstheme="majorBidi"/>
          <w:sz w:val="24"/>
          <w:szCs w:val="24"/>
        </w:rPr>
        <w:t>Poorolajal</w:t>
      </w:r>
      <w:proofErr w:type="spellEnd"/>
      <w:r w:rsidR="0036040E" w:rsidRPr="0036040E">
        <w:rPr>
          <w:rFonts w:asciiTheme="majorBidi" w:hAnsiTheme="majorBidi" w:cstheme="majorBidi"/>
          <w:sz w:val="24"/>
          <w:szCs w:val="24"/>
        </w:rPr>
        <w:t xml:space="preserve"> et al.</w:t>
      </w:r>
      <w:r w:rsidR="0036040E" w:rsidRPr="0036040E">
        <w:t xml:space="preserve"> </w:t>
      </w:r>
      <w:r w:rsidR="0036040E" w:rsidRPr="0036040E">
        <w:rPr>
          <w:rFonts w:asciiTheme="majorBidi" w:hAnsiTheme="majorBidi" w:cstheme="majorBidi"/>
          <w:sz w:val="24"/>
          <w:szCs w:val="24"/>
        </w:rPr>
        <w:t>have measured the practice of faculty members and students on committing plagiarism</w:t>
      </w:r>
      <w:r w:rsidR="00BE7B77" w:rsidRPr="000E57D2">
        <w:rPr>
          <w:rFonts w:asciiTheme="majorBidi" w:hAnsiTheme="majorBidi" w:cstheme="majorBidi"/>
          <w:sz w:val="24"/>
          <w:szCs w:val="24"/>
        </w:rPr>
        <w:t xml:space="preserve"> </w:t>
      </w:r>
      <w:r w:rsidR="00273DB7" w:rsidRPr="000E57D2">
        <w:rPr>
          <w:rFonts w:asciiTheme="majorBidi" w:hAnsiTheme="majorBidi" w:cstheme="majorBidi"/>
          <w:sz w:val="24"/>
          <w:szCs w:val="24"/>
        </w:rPr>
        <w:fldChar w:fldCharType="begin" w:fldLock="1"/>
      </w:r>
      <w:r w:rsidR="0036040E">
        <w:rPr>
          <w:rFonts w:asciiTheme="majorBidi" w:hAnsiTheme="majorBidi" w:cstheme="majorBidi"/>
          <w:sz w:val="24"/>
          <w:szCs w:val="24"/>
        </w:rPr>
        <w:instrText>ADDIN CSL_CITATION { "citationItems" : [ { "id" : "ITEM-1", "itemData" : { "ISBN" : "2251-6085 (Print)\\n2251-6085", "PMID" : "23304676", "abstract" : "BACKGROUND: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 "author" : [ { "dropping-particle" : "", "family" : "Poorolajal", "given" : "J", "non-dropping-particle" : "", "parse-names" : false, "suffix" : "" }, { "dropping-particle" : "", "family" : "Cheraghi", "given" : "P", "non-dropping-particle" : "", "parse-names" : false, "suffix" : "" }, { "dropping-particle" : "", "family" : "Irani", "given" : "A D", "non-dropping-particle" : "", "parse-names" : false, "suffix" : "" }, { "dropping-particle" : "", "family" : "Cheraghi", "given" : "Z", "non-dropping-particle" : "", "parse-names" : false, "suffix" : "" }, { "dropping-particle" : "", "family" : "Mirfakhraei", "given" : "M", "non-dropping-particle" : "", "parse-names" : false, "suffix" : "" } ], "container-title" : "Iran J Public Health", "id" : "ITEM-1", "issue" : "11", "issued" : { "date-parts" : [ [ "2012" ] ] }, "page" : "54-58", "title" : "Construction of knowledge, attitude and practice questionnaire for assessing plagiarism", "type" : "article-journal", "volume" : "41" }, "uris" : [ "http://www.mendeley.com/documents/?uuid=cb53f01a-1210-48be-beb5-0a82d49d45e8" ] } ], "mendeley" : { "formattedCitation" : "(23)", "plainTextFormattedCitation" : "(23)", "previouslyFormattedCitation" : "(23)" }, "properties" : { "noteIndex" : 0 }, "schema" : "https://github.com/citation-style-language/schema/raw/master/csl-citation.json" }</w:instrText>
      </w:r>
      <w:r w:rsidR="00273DB7" w:rsidRPr="000E57D2">
        <w:rPr>
          <w:rFonts w:asciiTheme="majorBidi" w:hAnsiTheme="majorBidi" w:cstheme="majorBidi"/>
          <w:sz w:val="24"/>
          <w:szCs w:val="24"/>
        </w:rPr>
        <w:fldChar w:fldCharType="separate"/>
      </w:r>
      <w:r w:rsidR="0036040E" w:rsidRPr="0036040E">
        <w:rPr>
          <w:rFonts w:asciiTheme="majorBidi" w:hAnsiTheme="majorBidi" w:cstheme="majorBidi"/>
          <w:noProof/>
          <w:sz w:val="24"/>
          <w:szCs w:val="24"/>
        </w:rPr>
        <w:t>(23)</w:t>
      </w:r>
      <w:r w:rsidR="00273DB7" w:rsidRPr="000E57D2">
        <w:rPr>
          <w:rFonts w:asciiTheme="majorBidi" w:hAnsiTheme="majorBidi" w:cstheme="majorBidi"/>
          <w:sz w:val="24"/>
          <w:szCs w:val="24"/>
        </w:rPr>
        <w:fldChar w:fldCharType="end"/>
      </w:r>
      <w:r w:rsidR="00362ED2" w:rsidRPr="000E57D2">
        <w:rPr>
          <w:rFonts w:asciiTheme="majorBidi" w:hAnsiTheme="majorBidi" w:cstheme="majorBidi"/>
          <w:sz w:val="24"/>
          <w:szCs w:val="24"/>
        </w:rPr>
        <w:t>. T</w:t>
      </w:r>
      <w:r w:rsidR="00ED70B0" w:rsidRPr="000E57D2">
        <w:rPr>
          <w:rFonts w:asciiTheme="majorBidi" w:hAnsiTheme="majorBidi" w:cstheme="majorBidi"/>
          <w:sz w:val="24"/>
          <w:szCs w:val="24"/>
        </w:rPr>
        <w:t xml:space="preserve">he results indicated that the participant has conducted research at least once and %38 of them had the </w:t>
      </w:r>
      <w:r w:rsidR="00384775" w:rsidRPr="000E57D2">
        <w:rPr>
          <w:rFonts w:asciiTheme="majorBidi" w:hAnsiTheme="majorBidi" w:cstheme="majorBidi"/>
          <w:sz w:val="24"/>
          <w:szCs w:val="24"/>
        </w:rPr>
        <w:t>chance of committing plagiarism</w:t>
      </w:r>
      <w:r w:rsidR="00270602" w:rsidRPr="000E57D2">
        <w:rPr>
          <w:rFonts w:asciiTheme="majorBidi" w:hAnsiTheme="majorBidi" w:cstheme="majorBidi"/>
          <w:sz w:val="24"/>
          <w:szCs w:val="24"/>
        </w:rPr>
        <w:t>. Howe</w:t>
      </w:r>
      <w:r w:rsidR="00362ED2" w:rsidRPr="000E57D2">
        <w:rPr>
          <w:rFonts w:asciiTheme="majorBidi" w:hAnsiTheme="majorBidi" w:cstheme="majorBidi"/>
          <w:sz w:val="24"/>
          <w:szCs w:val="24"/>
        </w:rPr>
        <w:t>ver,</w:t>
      </w:r>
      <w:r w:rsidR="00270602" w:rsidRPr="000E57D2">
        <w:rPr>
          <w:rFonts w:asciiTheme="majorBidi" w:hAnsiTheme="majorBidi" w:cstheme="majorBidi"/>
          <w:sz w:val="24"/>
          <w:szCs w:val="24"/>
        </w:rPr>
        <w:t xml:space="preserve"> </w:t>
      </w:r>
      <w:r w:rsidR="00384775" w:rsidRPr="000E57D2">
        <w:rPr>
          <w:rFonts w:asciiTheme="majorBidi" w:hAnsiTheme="majorBidi" w:cstheme="majorBidi"/>
          <w:sz w:val="24"/>
          <w:szCs w:val="24"/>
        </w:rPr>
        <w:t xml:space="preserve">the purpose of the study of </w:t>
      </w:r>
      <w:proofErr w:type="spellStart"/>
      <w:r w:rsidR="00384775" w:rsidRPr="000E57D2">
        <w:rPr>
          <w:rFonts w:asciiTheme="majorBidi" w:hAnsiTheme="majorBidi" w:cstheme="majorBidi"/>
          <w:sz w:val="24"/>
          <w:szCs w:val="24"/>
        </w:rPr>
        <w:t>Poorolajal</w:t>
      </w:r>
      <w:proofErr w:type="spellEnd"/>
      <w:r w:rsidR="00384775" w:rsidRPr="000E57D2">
        <w:rPr>
          <w:rFonts w:asciiTheme="majorBidi" w:hAnsiTheme="majorBidi" w:cstheme="majorBidi"/>
          <w:sz w:val="24"/>
          <w:szCs w:val="24"/>
        </w:rPr>
        <w:t xml:space="preserve"> </w:t>
      </w:r>
      <w:r w:rsidR="00921ABD" w:rsidRPr="000E57D2">
        <w:rPr>
          <w:rFonts w:asciiTheme="majorBidi" w:hAnsiTheme="majorBidi" w:cstheme="majorBidi"/>
          <w:sz w:val="24"/>
          <w:szCs w:val="24"/>
        </w:rPr>
        <w:t xml:space="preserve">et al. </w:t>
      </w:r>
      <w:r w:rsidR="00384775" w:rsidRPr="000E57D2">
        <w:rPr>
          <w:rFonts w:asciiTheme="majorBidi" w:hAnsiTheme="majorBidi" w:cstheme="majorBidi"/>
          <w:sz w:val="24"/>
          <w:szCs w:val="24"/>
        </w:rPr>
        <w:t xml:space="preserve">in the section of </w:t>
      </w:r>
      <w:r w:rsidR="00650A04" w:rsidRPr="000E57D2">
        <w:rPr>
          <w:rFonts w:asciiTheme="majorBidi" w:hAnsiTheme="majorBidi" w:cstheme="majorBidi"/>
          <w:sz w:val="24"/>
          <w:szCs w:val="24"/>
        </w:rPr>
        <w:t>practice</w:t>
      </w:r>
      <w:r w:rsidR="005A4C36" w:rsidRPr="000E57D2">
        <w:rPr>
          <w:rFonts w:asciiTheme="majorBidi" w:hAnsiTheme="majorBidi" w:cstheme="majorBidi"/>
          <w:sz w:val="24"/>
          <w:szCs w:val="24"/>
        </w:rPr>
        <w:t xml:space="preserve"> is different from the purpose of this study</w:t>
      </w:r>
      <w:r w:rsidR="0036040E">
        <w:rPr>
          <w:rFonts w:asciiTheme="majorBidi" w:hAnsiTheme="majorBidi" w:cstheme="majorBidi"/>
          <w:sz w:val="24"/>
          <w:szCs w:val="24"/>
        </w:rPr>
        <w:t xml:space="preserve"> </w:t>
      </w:r>
      <w:r w:rsidR="0036040E">
        <w:rPr>
          <w:rFonts w:asciiTheme="majorBidi" w:hAnsiTheme="majorBidi" w:cstheme="majorBidi"/>
          <w:sz w:val="24"/>
          <w:szCs w:val="24"/>
        </w:rPr>
        <w:fldChar w:fldCharType="begin" w:fldLock="1"/>
      </w:r>
      <w:r w:rsidR="0036040E">
        <w:rPr>
          <w:rFonts w:asciiTheme="majorBidi" w:hAnsiTheme="majorBidi" w:cstheme="majorBidi"/>
          <w:sz w:val="24"/>
          <w:szCs w:val="24"/>
        </w:rPr>
        <w:instrText>ADDIN CSL_CITATION { "citationItems" : [ { "id" : "ITEM-1", "itemData" : { "ISBN" : "2251-6085 (Print)\\n2251-6085", "PMID" : "23304676", "abstract" : "BACKGROUND: This study was conducted to develop a questionnaire in order to evaluate knowledge, attitude and practice (KAP) of the faculty members and students toward plagiarism. METHODS: A KAP study was conducted from June to October 2011 enrolling 390 volunteers anonymously (response rate 96%). The questionnaire included the following four parts: (a) general characteristics like gender, academic degree and education level; (b) nine questions regarding knowledge (Min=0, Max=9); (c) nine questions regarding attitude (Min=9, Max=27); and (d) eight questions regarding practice (Min=0, Max=8). A pilot study was conducted to assess reliability of the questions regarding knowledge and attitude. Cronbach's alpha coefficient for the knowledge and attitude questions was 0.70 and 0.74 respectively. RESULTS: The overall prevalence of at least once plagiarism commission was 38% (SD=0.035). The overall mean score of knowledge, attitude and practice was 5.94 (SD=1.66), 24.12 (SD=2.99), and 0.66 (SD=1.15) respectively. Knowledge of plagiarism was significantly higher among higher academic degrees and females. Their negative attitude toward plagiarism was stronger too. No statistically significant difference regarding plagiarism commission was observed among different academic degrees in both sexes. According to linear regression analysis, plagiarism commission decreased 13% per one unit increase in score of knowledge (P=0.005) and 16% per one unit increase in score of attitude (P&lt;0.001). CONCLUSIONS: This knowledge, attitude, and practice (KAP) questionnaire was developed as a standard tool in order to assess perception of subjects toward plagiarism and to estimate the prevalence and the type of plagiarism commission.", "author" : [ { "dropping-particle" : "", "family" : "Poorolajal", "given" : "J", "non-dropping-particle" : "", "parse-names" : false, "suffix" : "" }, { "dropping-particle" : "", "family" : "Cheraghi", "given" : "P", "non-dropping-particle" : "", "parse-names" : false, "suffix" : "" }, { "dropping-particle" : "", "family" : "Irani", "given" : "A D", "non-dropping-particle" : "", "parse-names" : false, "suffix" : "" }, { "dropping-particle" : "", "family" : "Cheraghi", "given" : "Z", "non-dropping-particle" : "", "parse-names" : false, "suffix" : "" }, { "dropping-particle" : "", "family" : "Mirfakhraei", "given" : "M", "non-dropping-particle" : "", "parse-names" : false, "suffix" : "" } ], "container-title" : "Iran J Public Health", "id" : "ITEM-1", "issue" : "11", "issued" : { "date-parts" : [ [ "2012" ] ] }, "page" : "54-58", "title" : "Construction of knowledge, attitude and practice questionnaire for assessing plagiarism", "type" : "article-journal", "volume" : "41" }, "uris" : [ "http://www.mendeley.com/documents/?uuid=cb53f01a-1210-48be-beb5-0a82d49d45e8" ] } ], "mendeley" : { "formattedCitation" : "(23)", "plainTextFormattedCitation" : "(23)", "previouslyFormattedCitation" : "(23)" }, "properties" : { "noteIndex" : 11 }, "schema" : "https://github.com/citation-style-language/schema/raw/master/csl-citation.json" }</w:instrText>
      </w:r>
      <w:r w:rsidR="0036040E">
        <w:rPr>
          <w:rFonts w:asciiTheme="majorBidi" w:hAnsiTheme="majorBidi" w:cstheme="majorBidi"/>
          <w:sz w:val="24"/>
          <w:szCs w:val="24"/>
        </w:rPr>
        <w:fldChar w:fldCharType="separate"/>
      </w:r>
      <w:r w:rsidR="0036040E" w:rsidRPr="0036040E">
        <w:rPr>
          <w:rFonts w:asciiTheme="majorBidi" w:hAnsiTheme="majorBidi" w:cstheme="majorBidi"/>
          <w:noProof/>
          <w:sz w:val="24"/>
          <w:szCs w:val="24"/>
        </w:rPr>
        <w:t>(23)</w:t>
      </w:r>
      <w:r w:rsidR="0036040E">
        <w:rPr>
          <w:rFonts w:asciiTheme="majorBidi" w:hAnsiTheme="majorBidi" w:cstheme="majorBidi"/>
          <w:sz w:val="24"/>
          <w:szCs w:val="24"/>
        </w:rPr>
        <w:fldChar w:fldCharType="end"/>
      </w:r>
      <w:r w:rsidR="0036040E">
        <w:rPr>
          <w:rFonts w:asciiTheme="majorBidi" w:hAnsiTheme="majorBidi" w:cstheme="majorBidi"/>
          <w:sz w:val="24"/>
          <w:szCs w:val="24"/>
        </w:rPr>
        <w:t xml:space="preserve"> </w:t>
      </w:r>
      <w:r w:rsidR="005A4C36" w:rsidRPr="000E57D2">
        <w:rPr>
          <w:rFonts w:asciiTheme="majorBidi" w:hAnsiTheme="majorBidi" w:cstheme="majorBidi"/>
          <w:sz w:val="24"/>
          <w:szCs w:val="24"/>
        </w:rPr>
        <w:t>.</w:t>
      </w:r>
      <w:r w:rsidR="00FB1A5A" w:rsidRPr="000E57D2">
        <w:rPr>
          <w:rFonts w:asciiTheme="majorBidi" w:hAnsiTheme="majorBidi" w:cstheme="majorBidi"/>
          <w:sz w:val="24"/>
          <w:szCs w:val="24"/>
        </w:rPr>
        <w:t xml:space="preserve"> </w:t>
      </w:r>
      <w:r w:rsidR="00AF7DCB" w:rsidRPr="000E57D2">
        <w:rPr>
          <w:rFonts w:asciiTheme="majorBidi" w:hAnsiTheme="majorBidi" w:cstheme="majorBidi"/>
          <w:sz w:val="24"/>
          <w:szCs w:val="24"/>
        </w:rPr>
        <w:t xml:space="preserve">The last two </w:t>
      </w:r>
      <w:r w:rsidR="00FB1A5A" w:rsidRPr="000E57D2">
        <w:rPr>
          <w:rFonts w:asciiTheme="majorBidi" w:hAnsiTheme="majorBidi" w:cstheme="majorBidi"/>
          <w:sz w:val="24"/>
          <w:szCs w:val="24"/>
        </w:rPr>
        <w:t>questi</w:t>
      </w:r>
      <w:r w:rsidR="00146476" w:rsidRPr="000E57D2">
        <w:rPr>
          <w:rFonts w:asciiTheme="majorBidi" w:hAnsiTheme="majorBidi" w:cstheme="majorBidi"/>
          <w:sz w:val="24"/>
          <w:szCs w:val="24"/>
        </w:rPr>
        <w:t>on</w:t>
      </w:r>
      <w:r w:rsidR="00CC2B89" w:rsidRPr="000E57D2">
        <w:rPr>
          <w:rFonts w:asciiTheme="majorBidi" w:hAnsiTheme="majorBidi" w:cstheme="majorBidi"/>
          <w:sz w:val="24"/>
          <w:szCs w:val="24"/>
        </w:rPr>
        <w:t xml:space="preserve">s </w:t>
      </w:r>
      <w:r w:rsidR="00AF7DCB" w:rsidRPr="000E57D2">
        <w:rPr>
          <w:rFonts w:asciiTheme="majorBidi" w:hAnsiTheme="majorBidi" w:cstheme="majorBidi"/>
          <w:sz w:val="24"/>
          <w:szCs w:val="24"/>
        </w:rPr>
        <w:t>of</w:t>
      </w:r>
      <w:r w:rsidR="00CC2B89" w:rsidRPr="000E57D2">
        <w:rPr>
          <w:rFonts w:asciiTheme="majorBidi" w:hAnsiTheme="majorBidi" w:cstheme="majorBidi"/>
          <w:sz w:val="24"/>
          <w:szCs w:val="24"/>
        </w:rPr>
        <w:t xml:space="preserve"> this section</w:t>
      </w:r>
      <w:r w:rsidR="00C34B99" w:rsidRPr="000E57D2">
        <w:rPr>
          <w:rFonts w:asciiTheme="majorBidi" w:hAnsiTheme="majorBidi" w:cstheme="majorBidi"/>
          <w:sz w:val="24"/>
          <w:szCs w:val="24"/>
        </w:rPr>
        <w:t xml:space="preserve"> </w:t>
      </w:r>
      <w:r w:rsidR="00E06841" w:rsidRPr="000E57D2">
        <w:rPr>
          <w:rFonts w:asciiTheme="majorBidi" w:hAnsiTheme="majorBidi" w:cstheme="majorBidi"/>
          <w:sz w:val="24"/>
          <w:szCs w:val="24"/>
        </w:rPr>
        <w:t>were</w:t>
      </w:r>
      <w:r w:rsidR="00C34B99" w:rsidRPr="000E57D2">
        <w:rPr>
          <w:rFonts w:asciiTheme="majorBidi" w:hAnsiTheme="majorBidi" w:cstheme="majorBidi"/>
          <w:sz w:val="24"/>
          <w:szCs w:val="24"/>
        </w:rPr>
        <w:t xml:space="preserve"> about plagiarism detection</w:t>
      </w:r>
      <w:r w:rsidR="00AF7DCB" w:rsidRPr="000E57D2">
        <w:rPr>
          <w:rFonts w:asciiTheme="majorBidi" w:hAnsiTheme="majorBidi" w:cstheme="majorBidi"/>
          <w:sz w:val="24"/>
          <w:szCs w:val="24"/>
        </w:rPr>
        <w:t xml:space="preserve"> software</w:t>
      </w:r>
      <w:r w:rsidR="00C34B99" w:rsidRPr="000E57D2">
        <w:rPr>
          <w:rFonts w:asciiTheme="majorBidi" w:hAnsiTheme="majorBidi" w:cstheme="majorBidi"/>
          <w:sz w:val="24"/>
          <w:szCs w:val="24"/>
        </w:rPr>
        <w:t xml:space="preserve"> and </w:t>
      </w:r>
      <w:r w:rsidR="00E80086" w:rsidRPr="000E57D2">
        <w:rPr>
          <w:rFonts w:asciiTheme="majorBidi" w:hAnsiTheme="majorBidi" w:cstheme="majorBidi"/>
          <w:sz w:val="24"/>
          <w:szCs w:val="24"/>
        </w:rPr>
        <w:t xml:space="preserve">membership in COPE. </w:t>
      </w:r>
      <w:r w:rsidR="00BA0EA2" w:rsidRPr="000E57D2">
        <w:rPr>
          <w:rFonts w:asciiTheme="majorBidi" w:hAnsiTheme="majorBidi" w:cstheme="majorBidi"/>
          <w:sz w:val="24"/>
          <w:szCs w:val="24"/>
        </w:rPr>
        <w:t>Unfortunately</w:t>
      </w:r>
      <w:r w:rsidR="00350994" w:rsidRPr="000E57D2">
        <w:rPr>
          <w:rFonts w:asciiTheme="majorBidi" w:hAnsiTheme="majorBidi" w:cstheme="majorBidi"/>
          <w:sz w:val="24"/>
          <w:szCs w:val="24"/>
        </w:rPr>
        <w:t xml:space="preserve"> </w:t>
      </w:r>
      <w:r w:rsidR="00EC77DE" w:rsidRPr="000E57D2">
        <w:rPr>
          <w:rFonts w:asciiTheme="majorBidi" w:hAnsiTheme="majorBidi" w:cstheme="majorBidi"/>
          <w:sz w:val="24"/>
          <w:szCs w:val="24"/>
        </w:rPr>
        <w:t xml:space="preserve">some </w:t>
      </w:r>
      <w:r w:rsidR="00350994" w:rsidRPr="000E57D2">
        <w:rPr>
          <w:rFonts w:asciiTheme="majorBidi" w:hAnsiTheme="majorBidi" w:cstheme="majorBidi"/>
          <w:sz w:val="24"/>
          <w:szCs w:val="24"/>
        </w:rPr>
        <w:t xml:space="preserve">chief editors </w:t>
      </w:r>
      <w:r w:rsidR="00AF7DCB" w:rsidRPr="000E57D2">
        <w:rPr>
          <w:rFonts w:asciiTheme="majorBidi" w:hAnsiTheme="majorBidi" w:cstheme="majorBidi"/>
          <w:sz w:val="24"/>
          <w:szCs w:val="24"/>
        </w:rPr>
        <w:t xml:space="preserve">did not provide a </w:t>
      </w:r>
      <w:r w:rsidR="00E06841" w:rsidRPr="000E57D2">
        <w:rPr>
          <w:rFonts w:asciiTheme="majorBidi" w:hAnsiTheme="majorBidi" w:cstheme="majorBidi"/>
          <w:sz w:val="24"/>
          <w:szCs w:val="24"/>
        </w:rPr>
        <w:t xml:space="preserve">response to these questions. </w:t>
      </w:r>
      <w:r w:rsidR="00EC77DE" w:rsidRPr="000E57D2">
        <w:rPr>
          <w:rFonts w:asciiTheme="majorBidi" w:hAnsiTheme="majorBidi" w:cstheme="majorBidi"/>
          <w:sz w:val="24"/>
          <w:szCs w:val="24"/>
        </w:rPr>
        <w:t>D</w:t>
      </w:r>
      <w:r w:rsidR="008025AF" w:rsidRPr="000E57D2">
        <w:rPr>
          <w:rFonts w:asciiTheme="majorBidi" w:hAnsiTheme="majorBidi" w:cstheme="majorBidi"/>
          <w:sz w:val="24"/>
          <w:szCs w:val="24"/>
        </w:rPr>
        <w:t>uring</w:t>
      </w:r>
      <w:r w:rsidR="00EC77DE" w:rsidRPr="000E57D2">
        <w:rPr>
          <w:rFonts w:asciiTheme="majorBidi" w:hAnsiTheme="majorBidi" w:cstheme="majorBidi"/>
          <w:sz w:val="24"/>
          <w:szCs w:val="24"/>
        </w:rPr>
        <w:t xml:space="preserve"> data </w:t>
      </w:r>
      <w:r w:rsidR="00AF7DCB" w:rsidRPr="000E57D2">
        <w:rPr>
          <w:rFonts w:asciiTheme="majorBidi" w:hAnsiTheme="majorBidi" w:cstheme="majorBidi"/>
          <w:sz w:val="24"/>
          <w:szCs w:val="24"/>
        </w:rPr>
        <w:t>collection</w:t>
      </w:r>
      <w:r w:rsidR="008025AF" w:rsidRPr="000E57D2">
        <w:rPr>
          <w:rFonts w:asciiTheme="majorBidi" w:hAnsiTheme="majorBidi" w:cstheme="majorBidi"/>
          <w:sz w:val="24"/>
          <w:szCs w:val="24"/>
        </w:rPr>
        <w:t xml:space="preserve">, </w:t>
      </w:r>
      <w:r w:rsidR="00AF7DCB" w:rsidRPr="000E57D2">
        <w:rPr>
          <w:rFonts w:asciiTheme="majorBidi" w:hAnsiTheme="majorBidi" w:cstheme="majorBidi"/>
          <w:sz w:val="24"/>
          <w:szCs w:val="24"/>
        </w:rPr>
        <w:t>it was observed</w:t>
      </w:r>
      <w:r w:rsidR="008025AF" w:rsidRPr="000E57D2">
        <w:rPr>
          <w:rFonts w:asciiTheme="majorBidi" w:hAnsiTheme="majorBidi" w:cstheme="majorBidi"/>
          <w:sz w:val="24"/>
          <w:szCs w:val="24"/>
        </w:rPr>
        <w:t xml:space="preserve"> that </w:t>
      </w:r>
      <w:r w:rsidR="00921ABD" w:rsidRPr="000E57D2">
        <w:rPr>
          <w:rFonts w:asciiTheme="majorBidi" w:hAnsiTheme="majorBidi" w:cstheme="majorBidi"/>
          <w:sz w:val="24"/>
          <w:szCs w:val="24"/>
        </w:rPr>
        <w:t xml:space="preserve">some </w:t>
      </w:r>
      <w:r w:rsidR="00BE7B77" w:rsidRPr="000E57D2">
        <w:rPr>
          <w:rFonts w:asciiTheme="majorBidi" w:hAnsiTheme="majorBidi" w:cstheme="majorBidi"/>
          <w:sz w:val="24"/>
          <w:szCs w:val="24"/>
        </w:rPr>
        <w:t xml:space="preserve">chief editors </w:t>
      </w:r>
      <w:r w:rsidR="00AF7DCB" w:rsidRPr="000E57D2">
        <w:rPr>
          <w:rFonts w:asciiTheme="majorBidi" w:hAnsiTheme="majorBidi" w:cstheme="majorBidi"/>
          <w:sz w:val="24"/>
          <w:szCs w:val="24"/>
        </w:rPr>
        <w:t xml:space="preserve">did not </w:t>
      </w:r>
      <w:r w:rsidR="00BE7B77" w:rsidRPr="000E57D2">
        <w:rPr>
          <w:rFonts w:asciiTheme="majorBidi" w:hAnsiTheme="majorBidi" w:cstheme="majorBidi"/>
          <w:sz w:val="24"/>
          <w:szCs w:val="24"/>
        </w:rPr>
        <w:t>have information and awareness about software and membership in COPE and</w:t>
      </w:r>
      <w:r w:rsidR="00AF7DCB" w:rsidRPr="000E57D2">
        <w:rPr>
          <w:rFonts w:asciiTheme="majorBidi" w:hAnsiTheme="majorBidi" w:cstheme="majorBidi"/>
          <w:sz w:val="24"/>
          <w:szCs w:val="24"/>
        </w:rPr>
        <w:t xml:space="preserve"> it was something mostly done by </w:t>
      </w:r>
      <w:r w:rsidR="004A49E7" w:rsidRPr="000E57D2">
        <w:rPr>
          <w:rFonts w:asciiTheme="majorBidi" w:hAnsiTheme="majorBidi" w:cstheme="majorBidi"/>
          <w:sz w:val="24"/>
          <w:szCs w:val="24"/>
        </w:rPr>
        <w:t xml:space="preserve">editorial boards </w:t>
      </w:r>
      <w:r w:rsidR="00BA0EA2" w:rsidRPr="000E57D2">
        <w:rPr>
          <w:rFonts w:asciiTheme="majorBidi" w:hAnsiTheme="majorBidi" w:cstheme="majorBidi"/>
          <w:sz w:val="24"/>
          <w:szCs w:val="24"/>
        </w:rPr>
        <w:t>and executive manager</w:t>
      </w:r>
      <w:r w:rsidR="00AF7DCB" w:rsidRPr="000E57D2">
        <w:rPr>
          <w:rFonts w:asciiTheme="majorBidi" w:hAnsiTheme="majorBidi" w:cstheme="majorBidi"/>
          <w:sz w:val="24"/>
          <w:szCs w:val="24"/>
        </w:rPr>
        <w:t>s</w:t>
      </w:r>
      <w:r w:rsidR="00BE7B77" w:rsidRPr="000E57D2">
        <w:rPr>
          <w:rFonts w:asciiTheme="majorBidi" w:hAnsiTheme="majorBidi" w:cstheme="majorBidi"/>
          <w:sz w:val="24"/>
          <w:szCs w:val="24"/>
        </w:rPr>
        <w:t xml:space="preserve">. </w:t>
      </w:r>
      <w:r w:rsidR="00AF7DCB" w:rsidRPr="000E57D2">
        <w:rPr>
          <w:rFonts w:asciiTheme="majorBidi" w:hAnsiTheme="majorBidi" w:cstheme="majorBidi"/>
          <w:sz w:val="24"/>
          <w:szCs w:val="24"/>
        </w:rPr>
        <w:t xml:space="preserve">Some chief editors asked certain companies to check plagiarism and other misconducts via detection </w:t>
      </w:r>
      <w:r w:rsidR="00AF7DCB">
        <w:rPr>
          <w:rFonts w:asciiTheme="majorBidi" w:hAnsiTheme="majorBidi" w:cstheme="majorBidi"/>
          <w:sz w:val="24"/>
          <w:szCs w:val="24"/>
        </w:rPr>
        <w:t xml:space="preserve">software. </w:t>
      </w:r>
    </w:p>
    <w:p w14:paraId="4A11D509" w14:textId="11EB9A86" w:rsidR="00D0196F" w:rsidRDefault="00857CF1" w:rsidP="00EE6D4C">
      <w:pPr>
        <w:spacing w:after="0" w:line="480" w:lineRule="auto"/>
        <w:jc w:val="both"/>
        <w:rPr>
          <w:rFonts w:asciiTheme="majorBidi" w:hAnsiTheme="majorBidi" w:cstheme="majorBidi"/>
          <w:sz w:val="24"/>
          <w:szCs w:val="24"/>
        </w:rPr>
      </w:pPr>
      <w:r w:rsidRPr="00443843">
        <w:rPr>
          <w:rFonts w:asciiTheme="majorBidi" w:hAnsiTheme="majorBidi" w:cstheme="majorBidi"/>
          <w:sz w:val="24"/>
          <w:szCs w:val="24"/>
        </w:rPr>
        <w:t>Although in general,</w:t>
      </w:r>
      <w:r w:rsidR="005A4C36" w:rsidRPr="00443843">
        <w:rPr>
          <w:rFonts w:asciiTheme="majorBidi" w:hAnsiTheme="majorBidi" w:cstheme="majorBidi"/>
          <w:sz w:val="24"/>
          <w:szCs w:val="24"/>
        </w:rPr>
        <w:t xml:space="preserve"> statistics show a relatively </w:t>
      </w:r>
      <w:r w:rsidR="00EE6D4C" w:rsidRPr="00443843">
        <w:rPr>
          <w:rFonts w:asciiTheme="majorBidi" w:hAnsiTheme="majorBidi" w:cstheme="majorBidi"/>
          <w:sz w:val="24"/>
          <w:szCs w:val="24"/>
        </w:rPr>
        <w:t>high</w:t>
      </w:r>
      <w:r w:rsidR="005A4C36" w:rsidRPr="00443843">
        <w:rPr>
          <w:rFonts w:asciiTheme="majorBidi" w:hAnsiTheme="majorBidi" w:cstheme="majorBidi"/>
          <w:sz w:val="24"/>
          <w:szCs w:val="24"/>
        </w:rPr>
        <w:t xml:space="preserve"> level of knowledge, attitude and practice of</w:t>
      </w:r>
      <w:r w:rsidR="00F970D3" w:rsidRPr="00443843">
        <w:rPr>
          <w:rFonts w:asciiTheme="majorBidi" w:hAnsiTheme="majorBidi" w:cstheme="majorBidi"/>
          <w:sz w:val="24"/>
          <w:szCs w:val="24"/>
        </w:rPr>
        <w:t xml:space="preserve"> chief editors about plagiarism,</w:t>
      </w:r>
      <w:r w:rsidR="00413E9E" w:rsidRPr="00443843">
        <w:rPr>
          <w:rFonts w:asciiTheme="majorBidi" w:hAnsiTheme="majorBidi" w:cstheme="majorBidi"/>
          <w:sz w:val="24"/>
          <w:szCs w:val="24"/>
        </w:rPr>
        <w:t xml:space="preserve"> </w:t>
      </w:r>
      <w:r w:rsidR="00F970D3" w:rsidRPr="00443843">
        <w:rPr>
          <w:rFonts w:asciiTheme="majorBidi" w:hAnsiTheme="majorBidi" w:cstheme="majorBidi"/>
          <w:sz w:val="24"/>
          <w:szCs w:val="24"/>
        </w:rPr>
        <w:t>but</w:t>
      </w:r>
      <w:r w:rsidR="00413E9E" w:rsidRPr="00443843">
        <w:rPr>
          <w:rFonts w:asciiTheme="majorBidi" w:hAnsiTheme="majorBidi" w:cstheme="majorBidi"/>
          <w:sz w:val="24"/>
          <w:szCs w:val="24"/>
        </w:rPr>
        <w:t>,</w:t>
      </w:r>
      <w:r w:rsidR="00F970D3" w:rsidRPr="00443843">
        <w:rPr>
          <w:rFonts w:asciiTheme="majorBidi" w:hAnsiTheme="majorBidi" w:cstheme="majorBidi"/>
          <w:sz w:val="24"/>
          <w:szCs w:val="24"/>
        </w:rPr>
        <w:t xml:space="preserve"> </w:t>
      </w:r>
      <w:r w:rsidR="00413E9E" w:rsidRPr="00443843">
        <w:rPr>
          <w:rFonts w:asciiTheme="majorBidi" w:hAnsiTheme="majorBidi" w:cstheme="majorBidi"/>
          <w:sz w:val="24"/>
          <w:szCs w:val="24"/>
        </w:rPr>
        <w:t xml:space="preserve">basic understanding and awareness of chief editors are </w:t>
      </w:r>
      <w:r w:rsidR="00AF7DCB" w:rsidRPr="00443843">
        <w:rPr>
          <w:rFonts w:asciiTheme="majorBidi" w:hAnsiTheme="majorBidi" w:cstheme="majorBidi"/>
          <w:sz w:val="24"/>
          <w:szCs w:val="24"/>
        </w:rPr>
        <w:t>in</w:t>
      </w:r>
      <w:r w:rsidR="00413E9E" w:rsidRPr="00443843">
        <w:rPr>
          <w:rFonts w:asciiTheme="majorBidi" w:hAnsiTheme="majorBidi" w:cstheme="majorBidi"/>
          <w:sz w:val="24"/>
          <w:szCs w:val="24"/>
        </w:rPr>
        <w:t>sufficient</w:t>
      </w:r>
      <w:r w:rsidR="00AF7DCB" w:rsidRPr="00443843">
        <w:rPr>
          <w:rFonts w:asciiTheme="majorBidi" w:hAnsiTheme="majorBidi" w:cstheme="majorBidi"/>
          <w:sz w:val="24"/>
          <w:szCs w:val="24"/>
        </w:rPr>
        <w:t xml:space="preserve"> due to their important role and liability </w:t>
      </w:r>
      <w:r w:rsidR="00413E9E" w:rsidRPr="00443843">
        <w:rPr>
          <w:rFonts w:asciiTheme="majorBidi" w:hAnsiTheme="majorBidi" w:cstheme="majorBidi"/>
          <w:sz w:val="24"/>
          <w:szCs w:val="24"/>
        </w:rPr>
        <w:t>in publishing.</w:t>
      </w:r>
      <w:r w:rsidR="005A4C36" w:rsidRPr="00443843">
        <w:rPr>
          <w:rFonts w:asciiTheme="majorBidi" w:hAnsiTheme="majorBidi" w:cstheme="majorBidi"/>
          <w:sz w:val="24"/>
          <w:szCs w:val="24"/>
        </w:rPr>
        <w:t xml:space="preserve"> </w:t>
      </w:r>
      <w:r w:rsidR="00AF7DCB" w:rsidRPr="00443843">
        <w:rPr>
          <w:rFonts w:asciiTheme="majorBidi" w:hAnsiTheme="majorBidi" w:cstheme="majorBidi"/>
          <w:sz w:val="24"/>
          <w:szCs w:val="24"/>
        </w:rPr>
        <w:t>I</w:t>
      </w:r>
      <w:r w:rsidR="005A4C36" w:rsidRPr="00443843">
        <w:rPr>
          <w:rFonts w:asciiTheme="majorBidi" w:hAnsiTheme="majorBidi" w:cstheme="majorBidi"/>
          <w:sz w:val="24"/>
          <w:szCs w:val="24"/>
        </w:rPr>
        <w:t>t is suggested that the Ministry</w:t>
      </w:r>
      <w:r w:rsidR="005A4C36">
        <w:rPr>
          <w:rFonts w:asciiTheme="majorBidi" w:hAnsiTheme="majorBidi" w:cstheme="majorBidi"/>
          <w:sz w:val="24"/>
          <w:szCs w:val="24"/>
        </w:rPr>
        <w:t xml:space="preserve"> of Health and Universities of Medical Sciences hold some workshops and brainstorming sessions to improve the knowledge, attitude, and practice of chief editors of journals</w:t>
      </w:r>
      <w:r w:rsidR="001F626B">
        <w:rPr>
          <w:rFonts w:asciiTheme="majorBidi" w:hAnsiTheme="majorBidi" w:cstheme="majorBidi"/>
          <w:sz w:val="24"/>
          <w:szCs w:val="24"/>
        </w:rPr>
        <w:t>. S</w:t>
      </w:r>
      <w:r w:rsidR="001F626B" w:rsidRPr="001F626B">
        <w:rPr>
          <w:rFonts w:asciiTheme="majorBidi" w:hAnsiTheme="majorBidi" w:cstheme="majorBidi"/>
          <w:sz w:val="24"/>
          <w:szCs w:val="24"/>
        </w:rPr>
        <w:t>ome of the questions were not answered correctly</w:t>
      </w:r>
      <w:r w:rsidR="005A4C36">
        <w:rPr>
          <w:rFonts w:asciiTheme="majorBidi" w:hAnsiTheme="majorBidi" w:cstheme="majorBidi"/>
          <w:sz w:val="24"/>
          <w:szCs w:val="24"/>
        </w:rPr>
        <w:t xml:space="preserve"> </w:t>
      </w:r>
      <w:r w:rsidR="001F626B">
        <w:rPr>
          <w:rFonts w:asciiTheme="majorBidi" w:hAnsiTheme="majorBidi" w:cstheme="majorBidi"/>
          <w:sz w:val="24"/>
          <w:szCs w:val="24"/>
        </w:rPr>
        <w:t xml:space="preserve">which indicate that a </w:t>
      </w:r>
      <w:r w:rsidR="005A4C36">
        <w:rPr>
          <w:rFonts w:asciiTheme="majorBidi" w:hAnsiTheme="majorBidi" w:cstheme="majorBidi"/>
          <w:sz w:val="24"/>
          <w:szCs w:val="24"/>
        </w:rPr>
        <w:t xml:space="preserve">percentage of the chief editors do not have the required knowledge, the favorable attitude, and the appropriate practice. Furthermore, </w:t>
      </w:r>
      <w:r w:rsidR="00A23E3C">
        <w:rPr>
          <w:rFonts w:asciiTheme="majorBidi" w:hAnsiTheme="majorBidi" w:cstheme="majorBidi"/>
          <w:sz w:val="24"/>
          <w:szCs w:val="24"/>
        </w:rPr>
        <w:t xml:space="preserve">setting certain </w:t>
      </w:r>
      <w:r w:rsidR="005A4C36">
        <w:rPr>
          <w:rFonts w:asciiTheme="majorBidi" w:hAnsiTheme="majorBidi" w:cstheme="majorBidi"/>
          <w:sz w:val="24"/>
          <w:szCs w:val="24"/>
        </w:rPr>
        <w:t xml:space="preserve">criteria such as passing courses or workshops related to research ethics before selecting chief editors as well as considering other criteria set by the Ministries </w:t>
      </w:r>
      <w:r w:rsidR="00EE6D4C">
        <w:rPr>
          <w:rFonts w:asciiTheme="majorBidi" w:hAnsiTheme="majorBidi" w:cstheme="majorBidi"/>
          <w:sz w:val="24"/>
          <w:szCs w:val="24"/>
        </w:rPr>
        <w:t xml:space="preserve">and </w:t>
      </w:r>
      <w:r w:rsidR="00EE6D4C">
        <w:rPr>
          <w:rFonts w:asciiTheme="majorBidi" w:hAnsiTheme="majorBidi" w:cstheme="majorBidi"/>
          <w:sz w:val="24"/>
          <w:szCs w:val="24"/>
        </w:rPr>
        <w:lastRenderedPageBreak/>
        <w:t xml:space="preserve">universities </w:t>
      </w:r>
      <w:r w:rsidR="005A4C36">
        <w:rPr>
          <w:rFonts w:asciiTheme="majorBidi" w:hAnsiTheme="majorBidi" w:cstheme="majorBidi"/>
          <w:sz w:val="24"/>
          <w:szCs w:val="24"/>
        </w:rPr>
        <w:t>can help prevent</w:t>
      </w:r>
      <w:r w:rsidR="00A23E3C">
        <w:rPr>
          <w:rFonts w:asciiTheme="majorBidi" w:hAnsiTheme="majorBidi" w:cstheme="majorBidi"/>
          <w:sz w:val="24"/>
          <w:szCs w:val="24"/>
        </w:rPr>
        <w:t>ing</w:t>
      </w:r>
      <w:r w:rsidR="005A4C36">
        <w:rPr>
          <w:rFonts w:asciiTheme="majorBidi" w:hAnsiTheme="majorBidi" w:cstheme="majorBidi"/>
          <w:sz w:val="24"/>
          <w:szCs w:val="24"/>
        </w:rPr>
        <w:t xml:space="preserve"> plagiarism in journals. In addition, since some chief editors may not have time to participate in workshops, sending brochure</w:t>
      </w:r>
      <w:r w:rsidR="00EE6D4C">
        <w:rPr>
          <w:rFonts w:asciiTheme="majorBidi" w:hAnsiTheme="majorBidi" w:cstheme="majorBidi"/>
          <w:sz w:val="24"/>
          <w:szCs w:val="24"/>
        </w:rPr>
        <w:t>s</w:t>
      </w:r>
      <w:r w:rsidR="005A4C36">
        <w:rPr>
          <w:rFonts w:asciiTheme="majorBidi" w:hAnsiTheme="majorBidi" w:cstheme="majorBidi"/>
          <w:sz w:val="24"/>
          <w:szCs w:val="24"/>
        </w:rPr>
        <w:t>, news</w:t>
      </w:r>
      <w:r w:rsidR="00EE6D4C">
        <w:rPr>
          <w:rFonts w:asciiTheme="majorBidi" w:hAnsiTheme="majorBidi" w:cstheme="majorBidi"/>
          <w:sz w:val="24"/>
          <w:szCs w:val="24"/>
        </w:rPr>
        <w:t>l</w:t>
      </w:r>
      <w:r w:rsidR="005A4C36">
        <w:rPr>
          <w:rFonts w:asciiTheme="majorBidi" w:hAnsiTheme="majorBidi" w:cstheme="majorBidi"/>
          <w:sz w:val="24"/>
          <w:szCs w:val="24"/>
        </w:rPr>
        <w:t>etter</w:t>
      </w:r>
      <w:r w:rsidR="00EE6D4C">
        <w:rPr>
          <w:rFonts w:asciiTheme="majorBidi" w:hAnsiTheme="majorBidi" w:cstheme="majorBidi"/>
          <w:sz w:val="24"/>
          <w:szCs w:val="24"/>
        </w:rPr>
        <w:t>s</w:t>
      </w:r>
      <w:r w:rsidR="005A4C36">
        <w:rPr>
          <w:rFonts w:asciiTheme="majorBidi" w:hAnsiTheme="majorBidi" w:cstheme="majorBidi"/>
          <w:sz w:val="24"/>
          <w:szCs w:val="24"/>
        </w:rPr>
        <w:t xml:space="preserve"> or pamphlets and </w:t>
      </w:r>
      <w:r w:rsidR="00A23E3C">
        <w:rPr>
          <w:rFonts w:asciiTheme="majorBidi" w:hAnsiTheme="majorBidi" w:cstheme="majorBidi"/>
          <w:sz w:val="24"/>
          <w:szCs w:val="24"/>
        </w:rPr>
        <w:t xml:space="preserve">holding </w:t>
      </w:r>
      <w:r w:rsidR="005A4C36">
        <w:rPr>
          <w:rFonts w:asciiTheme="majorBidi" w:hAnsiTheme="majorBidi" w:cstheme="majorBidi"/>
          <w:sz w:val="24"/>
          <w:szCs w:val="24"/>
        </w:rPr>
        <w:t>online meeting</w:t>
      </w:r>
      <w:r w:rsidR="00A23E3C">
        <w:rPr>
          <w:rFonts w:asciiTheme="majorBidi" w:hAnsiTheme="majorBidi" w:cstheme="majorBidi"/>
          <w:sz w:val="24"/>
          <w:szCs w:val="24"/>
        </w:rPr>
        <w:t>s</w:t>
      </w:r>
      <w:r w:rsidR="005A4C36">
        <w:rPr>
          <w:rFonts w:asciiTheme="majorBidi" w:hAnsiTheme="majorBidi" w:cstheme="majorBidi"/>
          <w:sz w:val="24"/>
          <w:szCs w:val="24"/>
        </w:rPr>
        <w:t xml:space="preserve"> about the common research violations as well as </w:t>
      </w:r>
      <w:r w:rsidR="00A23E3C">
        <w:rPr>
          <w:rFonts w:asciiTheme="majorBidi" w:hAnsiTheme="majorBidi" w:cstheme="majorBidi"/>
          <w:sz w:val="24"/>
          <w:szCs w:val="24"/>
        </w:rPr>
        <w:t xml:space="preserve">passing </w:t>
      </w:r>
      <w:r w:rsidR="005A4C36">
        <w:rPr>
          <w:rFonts w:asciiTheme="majorBidi" w:hAnsiTheme="majorBidi" w:cstheme="majorBidi"/>
          <w:sz w:val="24"/>
          <w:szCs w:val="24"/>
        </w:rPr>
        <w:t xml:space="preserve">laws set by institutes and active centers in this field are suggested to prevent research violations. It </w:t>
      </w:r>
      <w:r w:rsidR="00A23E3C">
        <w:rPr>
          <w:rFonts w:asciiTheme="majorBidi" w:hAnsiTheme="majorBidi" w:cstheme="majorBidi"/>
          <w:sz w:val="24"/>
          <w:szCs w:val="24"/>
        </w:rPr>
        <w:t xml:space="preserve">is </w:t>
      </w:r>
      <w:r w:rsidR="005A4C36">
        <w:rPr>
          <w:rFonts w:asciiTheme="majorBidi" w:hAnsiTheme="majorBidi" w:cstheme="majorBidi"/>
          <w:sz w:val="24"/>
          <w:szCs w:val="24"/>
        </w:rPr>
        <w:t xml:space="preserve">noted that some workshops and </w:t>
      </w:r>
      <w:r w:rsidR="00A23E3C">
        <w:rPr>
          <w:rFonts w:asciiTheme="majorBidi" w:hAnsiTheme="majorBidi" w:cstheme="majorBidi"/>
          <w:sz w:val="24"/>
          <w:szCs w:val="24"/>
        </w:rPr>
        <w:t xml:space="preserve">training programs </w:t>
      </w:r>
      <w:r w:rsidR="005A4C36">
        <w:rPr>
          <w:rFonts w:asciiTheme="majorBidi" w:hAnsiTheme="majorBidi" w:cstheme="majorBidi"/>
          <w:sz w:val="24"/>
          <w:szCs w:val="24"/>
        </w:rPr>
        <w:t>should be related to plagiarism detection</w:t>
      </w:r>
      <w:r w:rsidR="00A23E3C" w:rsidRPr="00A23E3C">
        <w:rPr>
          <w:rFonts w:asciiTheme="majorBidi" w:hAnsiTheme="majorBidi" w:cstheme="majorBidi"/>
          <w:sz w:val="24"/>
          <w:szCs w:val="24"/>
        </w:rPr>
        <w:t xml:space="preserve"> software</w:t>
      </w:r>
      <w:r w:rsidR="00A23E3C" w:rsidRPr="00A23E3C" w:rsidDel="00A23E3C">
        <w:rPr>
          <w:rFonts w:asciiTheme="majorBidi" w:hAnsiTheme="majorBidi" w:cstheme="majorBidi"/>
          <w:sz w:val="24"/>
          <w:szCs w:val="24"/>
        </w:rPr>
        <w:t xml:space="preserve"> </w:t>
      </w:r>
      <w:r w:rsidR="005A4C36">
        <w:rPr>
          <w:rFonts w:asciiTheme="majorBidi" w:hAnsiTheme="majorBidi" w:cstheme="majorBidi"/>
          <w:sz w:val="24"/>
          <w:szCs w:val="24"/>
        </w:rPr>
        <w:t xml:space="preserve">for editorial </w:t>
      </w:r>
      <w:r w:rsidR="00F970D3">
        <w:rPr>
          <w:rFonts w:asciiTheme="majorBidi" w:hAnsiTheme="majorBidi" w:cstheme="majorBidi"/>
          <w:sz w:val="24"/>
          <w:szCs w:val="24"/>
        </w:rPr>
        <w:t xml:space="preserve">boards of </w:t>
      </w:r>
      <w:r w:rsidR="005A4C36">
        <w:rPr>
          <w:rFonts w:asciiTheme="majorBidi" w:hAnsiTheme="majorBidi" w:cstheme="majorBidi"/>
          <w:sz w:val="24"/>
          <w:szCs w:val="24"/>
        </w:rPr>
        <w:t xml:space="preserve">journals. </w:t>
      </w:r>
      <w:r w:rsidR="00F970D3">
        <w:rPr>
          <w:rFonts w:asciiTheme="majorBidi" w:hAnsiTheme="majorBidi" w:cstheme="majorBidi"/>
          <w:sz w:val="24"/>
          <w:szCs w:val="24"/>
        </w:rPr>
        <w:t>T</w:t>
      </w:r>
      <w:r w:rsidR="005A4C36">
        <w:rPr>
          <w:rFonts w:asciiTheme="majorBidi" w:hAnsiTheme="majorBidi" w:cstheme="majorBidi"/>
          <w:sz w:val="24"/>
          <w:szCs w:val="24"/>
        </w:rPr>
        <w:t xml:space="preserve">his can help </w:t>
      </w:r>
      <w:r w:rsidR="00A23E3C">
        <w:rPr>
          <w:rFonts w:asciiTheme="majorBidi" w:hAnsiTheme="majorBidi" w:cstheme="majorBidi"/>
          <w:sz w:val="24"/>
          <w:szCs w:val="24"/>
        </w:rPr>
        <w:t>improving</w:t>
      </w:r>
      <w:r w:rsidR="005A4C36">
        <w:rPr>
          <w:rFonts w:asciiTheme="majorBidi" w:hAnsiTheme="majorBidi" w:cstheme="majorBidi"/>
          <w:sz w:val="24"/>
          <w:szCs w:val="24"/>
        </w:rPr>
        <w:t xml:space="preserve"> the practice of chief editor</w:t>
      </w:r>
      <w:r w:rsidR="00A23E3C">
        <w:rPr>
          <w:rFonts w:asciiTheme="majorBidi" w:hAnsiTheme="majorBidi" w:cstheme="majorBidi"/>
          <w:sz w:val="24"/>
          <w:szCs w:val="24"/>
        </w:rPr>
        <w:t>s</w:t>
      </w:r>
      <w:r w:rsidR="005A4C36">
        <w:rPr>
          <w:rFonts w:asciiTheme="majorBidi" w:hAnsiTheme="majorBidi" w:cstheme="majorBidi"/>
          <w:sz w:val="24"/>
          <w:szCs w:val="24"/>
        </w:rPr>
        <w:t xml:space="preserve"> and editorial team. Conducting research through using questionnaires having open</w:t>
      </w:r>
      <w:r w:rsidR="00ED2ECA">
        <w:rPr>
          <w:rFonts w:asciiTheme="majorBidi" w:hAnsiTheme="majorBidi" w:cstheme="majorBidi"/>
          <w:sz w:val="24"/>
          <w:szCs w:val="24"/>
        </w:rPr>
        <w:t>-ended</w:t>
      </w:r>
      <w:r w:rsidR="005A4C36">
        <w:rPr>
          <w:rFonts w:asciiTheme="majorBidi" w:hAnsiTheme="majorBidi" w:cstheme="majorBidi"/>
          <w:sz w:val="24"/>
          <w:szCs w:val="24"/>
        </w:rPr>
        <w:t xml:space="preserve"> questions and qualitative methods is </w:t>
      </w:r>
      <w:r w:rsidR="00ED2ECA">
        <w:rPr>
          <w:rFonts w:asciiTheme="majorBidi" w:hAnsiTheme="majorBidi" w:cstheme="majorBidi"/>
          <w:sz w:val="24"/>
          <w:szCs w:val="24"/>
        </w:rPr>
        <w:t xml:space="preserve">also </w:t>
      </w:r>
      <w:r w:rsidR="005A4C36">
        <w:rPr>
          <w:rFonts w:asciiTheme="majorBidi" w:hAnsiTheme="majorBidi" w:cstheme="majorBidi"/>
          <w:sz w:val="24"/>
          <w:szCs w:val="24"/>
        </w:rPr>
        <w:t xml:space="preserve">suggested since </w:t>
      </w:r>
      <w:r w:rsidR="00ED2ECA">
        <w:rPr>
          <w:rFonts w:asciiTheme="majorBidi" w:hAnsiTheme="majorBidi" w:cstheme="majorBidi"/>
          <w:sz w:val="24"/>
          <w:szCs w:val="24"/>
        </w:rPr>
        <w:t>these kinds of study can lead to comprehensive respon</w:t>
      </w:r>
      <w:r w:rsidR="00F970D3">
        <w:rPr>
          <w:rFonts w:asciiTheme="majorBidi" w:hAnsiTheme="majorBidi" w:cstheme="majorBidi"/>
          <w:sz w:val="24"/>
          <w:szCs w:val="24"/>
        </w:rPr>
        <w:t xml:space="preserve">ses provided </w:t>
      </w:r>
      <w:r w:rsidR="00F970D3" w:rsidRPr="00EE6D4C">
        <w:rPr>
          <w:rFonts w:asciiTheme="majorBidi" w:hAnsiTheme="majorBidi" w:cstheme="majorBidi"/>
          <w:sz w:val="24"/>
          <w:szCs w:val="24"/>
        </w:rPr>
        <w:t xml:space="preserve">by the individuals’ </w:t>
      </w:r>
      <w:r w:rsidR="005A4C36" w:rsidRPr="00EE6D4C">
        <w:rPr>
          <w:rFonts w:asciiTheme="majorBidi" w:hAnsiTheme="majorBidi" w:cstheme="majorBidi"/>
          <w:sz w:val="24"/>
          <w:szCs w:val="24"/>
        </w:rPr>
        <w:t>responses</w:t>
      </w:r>
      <w:r w:rsidR="00F970D3" w:rsidRPr="00EE6D4C">
        <w:rPr>
          <w:rFonts w:asciiTheme="majorBidi" w:hAnsiTheme="majorBidi" w:cstheme="majorBidi"/>
          <w:sz w:val="24"/>
          <w:szCs w:val="24"/>
        </w:rPr>
        <w:t>, particularly in the practice section.</w:t>
      </w:r>
    </w:p>
    <w:p w14:paraId="622AEDDD" w14:textId="77777777" w:rsidR="00547B8C" w:rsidRPr="007C79A7" w:rsidRDefault="005A4C36" w:rsidP="002C3501">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Acknowledgements</w:t>
      </w:r>
    </w:p>
    <w:p w14:paraId="23F42715" w14:textId="42528EA2" w:rsidR="00037793" w:rsidRPr="007C79A7" w:rsidRDefault="005A4C36" w:rsidP="002C3501">
      <w:pPr>
        <w:spacing w:after="0" w:line="360" w:lineRule="auto"/>
        <w:jc w:val="both"/>
        <w:rPr>
          <w:rFonts w:asciiTheme="majorBidi" w:hAnsiTheme="majorBidi" w:cstheme="majorBidi"/>
          <w:sz w:val="24"/>
          <w:szCs w:val="24"/>
        </w:rPr>
      </w:pPr>
      <w:r>
        <w:rPr>
          <w:rFonts w:asciiTheme="majorBidi" w:hAnsiTheme="majorBidi" w:cstheme="majorBidi"/>
          <w:sz w:val="24"/>
          <w:szCs w:val="24"/>
        </w:rPr>
        <w:t>This article is a part of the M</w:t>
      </w:r>
      <w:r w:rsidR="00AE36B0">
        <w:rPr>
          <w:rFonts w:asciiTheme="majorBidi" w:hAnsiTheme="majorBidi" w:cstheme="majorBidi"/>
          <w:sz w:val="24"/>
          <w:szCs w:val="24"/>
        </w:rPr>
        <w:t>aster</w:t>
      </w:r>
      <w:r>
        <w:rPr>
          <w:rFonts w:asciiTheme="majorBidi" w:hAnsiTheme="majorBidi" w:cstheme="majorBidi"/>
          <w:sz w:val="24"/>
          <w:szCs w:val="24"/>
        </w:rPr>
        <w:t xml:space="preserve"> thesis of Medical Library and Information Sciences</w:t>
      </w:r>
      <w:r w:rsidR="00E76A7A">
        <w:rPr>
          <w:rFonts w:asciiTheme="majorBidi" w:hAnsiTheme="majorBidi" w:cstheme="majorBidi"/>
          <w:sz w:val="24"/>
          <w:szCs w:val="24"/>
        </w:rPr>
        <w:t xml:space="preserve"> </w:t>
      </w:r>
      <w:r w:rsidR="00EC77DE">
        <w:rPr>
          <w:rFonts w:asciiTheme="majorBidi" w:hAnsiTheme="majorBidi" w:cstheme="majorBidi"/>
          <w:sz w:val="24"/>
          <w:szCs w:val="24"/>
        </w:rPr>
        <w:t>in the F</w:t>
      </w:r>
      <w:r w:rsidR="00AC38B6">
        <w:rPr>
          <w:rFonts w:asciiTheme="majorBidi" w:hAnsiTheme="majorBidi" w:cstheme="majorBidi"/>
          <w:sz w:val="24"/>
          <w:szCs w:val="24"/>
        </w:rPr>
        <w:t xml:space="preserve">aculty of Paramedical Sciences, </w:t>
      </w:r>
      <w:r>
        <w:rPr>
          <w:rFonts w:asciiTheme="majorBidi" w:hAnsiTheme="majorBidi" w:cstheme="majorBidi"/>
          <w:sz w:val="24"/>
          <w:szCs w:val="24"/>
        </w:rPr>
        <w:t>Shahid</w:t>
      </w:r>
      <w:r w:rsidR="00E76A7A">
        <w:rPr>
          <w:rFonts w:asciiTheme="majorBidi" w:hAnsiTheme="majorBidi" w:cstheme="majorBidi"/>
          <w:sz w:val="24"/>
          <w:szCs w:val="24"/>
        </w:rPr>
        <w:t xml:space="preserve"> </w:t>
      </w:r>
      <w:r w:rsidR="00F66472" w:rsidRPr="007C79A7">
        <w:rPr>
          <w:rFonts w:asciiTheme="majorBidi" w:hAnsiTheme="majorBidi" w:cstheme="majorBidi"/>
          <w:sz w:val="24"/>
          <w:szCs w:val="24"/>
        </w:rPr>
        <w:t>Beheshti University</w:t>
      </w:r>
      <w:r w:rsidR="00B566B2" w:rsidRPr="007C79A7">
        <w:rPr>
          <w:rFonts w:asciiTheme="majorBidi" w:hAnsiTheme="majorBidi" w:cstheme="majorBidi"/>
          <w:sz w:val="24"/>
          <w:szCs w:val="24"/>
        </w:rPr>
        <w:t xml:space="preserve"> of </w:t>
      </w:r>
      <w:r w:rsidR="00C232F8" w:rsidRPr="007C79A7">
        <w:rPr>
          <w:rFonts w:asciiTheme="majorBidi" w:hAnsiTheme="majorBidi" w:cstheme="majorBidi"/>
          <w:sz w:val="24"/>
          <w:szCs w:val="24"/>
        </w:rPr>
        <w:t>M</w:t>
      </w:r>
      <w:r w:rsidR="00B566B2" w:rsidRPr="007C79A7">
        <w:rPr>
          <w:rFonts w:asciiTheme="majorBidi" w:hAnsiTheme="majorBidi" w:cstheme="majorBidi"/>
          <w:sz w:val="24"/>
          <w:szCs w:val="24"/>
        </w:rPr>
        <w:t xml:space="preserve">edical </w:t>
      </w:r>
      <w:r w:rsidR="00C232F8" w:rsidRPr="007C79A7">
        <w:rPr>
          <w:rFonts w:asciiTheme="majorBidi" w:hAnsiTheme="majorBidi" w:cstheme="majorBidi"/>
          <w:sz w:val="24"/>
          <w:szCs w:val="24"/>
        </w:rPr>
        <w:t>S</w:t>
      </w:r>
      <w:r w:rsidR="00B566B2" w:rsidRPr="007C79A7">
        <w:rPr>
          <w:rFonts w:asciiTheme="majorBidi" w:hAnsiTheme="majorBidi" w:cstheme="majorBidi"/>
          <w:sz w:val="24"/>
          <w:szCs w:val="24"/>
        </w:rPr>
        <w:t>ciences</w:t>
      </w:r>
      <w:r w:rsidR="00F66472" w:rsidRPr="007C79A7">
        <w:rPr>
          <w:rFonts w:asciiTheme="majorBidi" w:hAnsiTheme="majorBidi" w:cstheme="majorBidi"/>
          <w:sz w:val="24"/>
          <w:szCs w:val="24"/>
        </w:rPr>
        <w:t>.</w:t>
      </w:r>
    </w:p>
    <w:p w14:paraId="70B5655C" w14:textId="77777777" w:rsidR="00AC38B6" w:rsidRDefault="00AC38B6" w:rsidP="002C3501">
      <w:pPr>
        <w:spacing w:after="0" w:line="360" w:lineRule="auto"/>
        <w:jc w:val="both"/>
        <w:rPr>
          <w:rFonts w:asciiTheme="majorBidi" w:hAnsiTheme="majorBidi" w:cstheme="majorBidi"/>
          <w:b/>
          <w:bCs/>
          <w:sz w:val="24"/>
          <w:szCs w:val="24"/>
        </w:rPr>
      </w:pPr>
    </w:p>
    <w:p w14:paraId="03EDD992" w14:textId="77777777" w:rsidR="00E36562" w:rsidRDefault="00E36562" w:rsidP="002C3501">
      <w:pPr>
        <w:spacing w:after="0" w:line="360" w:lineRule="auto"/>
        <w:jc w:val="both"/>
        <w:rPr>
          <w:rFonts w:asciiTheme="majorBidi" w:hAnsiTheme="majorBidi" w:cstheme="majorBidi"/>
          <w:b/>
          <w:bCs/>
          <w:sz w:val="24"/>
          <w:szCs w:val="24"/>
        </w:rPr>
      </w:pPr>
    </w:p>
    <w:p w14:paraId="79FE71EE" w14:textId="0A1C280B" w:rsidR="00AC38B6" w:rsidRDefault="007A279C" w:rsidP="00CD7A78">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References</w:t>
      </w:r>
    </w:p>
    <w:p w14:paraId="39F576F6" w14:textId="77777777" w:rsidR="00CF06B2" w:rsidRDefault="00CF06B2">
      <w:pPr>
        <w:widowControl w:val="0"/>
        <w:autoSpaceDE w:val="0"/>
        <w:autoSpaceDN w:val="0"/>
        <w:adjustRightInd w:val="0"/>
        <w:spacing w:after="0" w:line="240" w:lineRule="auto"/>
        <w:rPr>
          <w:rFonts w:ascii="Times New Roman" w:hAnsi="Times New Roman" w:cs="Times New Roman"/>
          <w:sz w:val="24"/>
          <w:szCs w:val="24"/>
        </w:rPr>
      </w:pPr>
    </w:p>
    <w:p w14:paraId="495E5408" w14:textId="4902F8FE" w:rsidR="0036040E" w:rsidRPr="0036040E" w:rsidRDefault="0019125F"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36040E" w:rsidRPr="0036040E">
        <w:rPr>
          <w:rFonts w:ascii="Times New Roman" w:hAnsi="Times New Roman" w:cs="Times New Roman"/>
          <w:noProof/>
          <w:sz w:val="24"/>
          <w:szCs w:val="24"/>
        </w:rPr>
        <w:t xml:space="preserve">1. </w:t>
      </w:r>
      <w:r w:rsidR="0036040E" w:rsidRPr="0036040E">
        <w:rPr>
          <w:rFonts w:ascii="Times New Roman" w:hAnsi="Times New Roman" w:cs="Times New Roman"/>
          <w:noProof/>
          <w:sz w:val="24"/>
          <w:szCs w:val="24"/>
        </w:rPr>
        <w:tab/>
        <w:t xml:space="preserve">Wager E. Defining and responding to plagiarism. Learn Publ. 2014;27(1):33–42. </w:t>
      </w:r>
    </w:p>
    <w:p w14:paraId="42CA8B6D"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 </w:t>
      </w:r>
      <w:r w:rsidRPr="0036040E">
        <w:rPr>
          <w:rFonts w:ascii="Times New Roman" w:hAnsi="Times New Roman" w:cs="Times New Roman"/>
          <w:noProof/>
          <w:sz w:val="24"/>
          <w:szCs w:val="24"/>
        </w:rPr>
        <w:tab/>
        <w:t xml:space="preserve">Enjoo A. Assessing Intellectual Property, Publication Ethics, and Related Legal provisions in the Islamic Republic of Iran. Interdiscip J Virtual Learn Med Sci. 2011;2(2):36–44. </w:t>
      </w:r>
    </w:p>
    <w:p w14:paraId="6F53AA3D"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3. </w:t>
      </w:r>
      <w:r w:rsidRPr="0036040E">
        <w:rPr>
          <w:rFonts w:ascii="Times New Roman" w:hAnsi="Times New Roman" w:cs="Times New Roman"/>
          <w:noProof/>
          <w:sz w:val="24"/>
          <w:szCs w:val="24"/>
        </w:rPr>
        <w:tab/>
        <w:t xml:space="preserve">COPE: Committee on Publication Ethics. Br J Surg. 2000;87(1):6–7. </w:t>
      </w:r>
    </w:p>
    <w:p w14:paraId="77B6D799"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4. </w:t>
      </w:r>
      <w:r w:rsidRPr="0036040E">
        <w:rPr>
          <w:rFonts w:ascii="Times New Roman" w:hAnsi="Times New Roman" w:cs="Times New Roman"/>
          <w:noProof/>
          <w:sz w:val="24"/>
          <w:szCs w:val="24"/>
        </w:rPr>
        <w:tab/>
        <w:t xml:space="preserve">Childers D, Bruton S. “Should It Be Considered Plagiarism?” Student Perceptions of Complex Citation Issues. J Acad Ethics. 2016;14(1):1–17. </w:t>
      </w:r>
    </w:p>
    <w:p w14:paraId="3C7A08EF"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5. </w:t>
      </w:r>
      <w:r w:rsidRPr="0036040E">
        <w:rPr>
          <w:rFonts w:ascii="Times New Roman" w:hAnsi="Times New Roman" w:cs="Times New Roman"/>
          <w:noProof/>
          <w:sz w:val="24"/>
          <w:szCs w:val="24"/>
        </w:rPr>
        <w:tab/>
        <w:t>Tavakol M, Naseri Rad M. Plagiarism, fabrication and fraud as research misconducts: with and explanation from sociology of science [Internet]. Vol. 4. ETHICS IN SCIENCE &amp; TECHNOLOGY; 2009 [cited 2017 Jun 29]. p. 1–16. Available from: http://en.journals.sid.ir/ViewPaper.aspx?ID=209676</w:t>
      </w:r>
    </w:p>
    <w:p w14:paraId="30B59882"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6. </w:t>
      </w:r>
      <w:r w:rsidRPr="0036040E">
        <w:rPr>
          <w:rFonts w:ascii="Times New Roman" w:hAnsi="Times New Roman" w:cs="Times New Roman"/>
          <w:noProof/>
          <w:sz w:val="24"/>
          <w:szCs w:val="24"/>
        </w:rPr>
        <w:tab/>
        <w:t>Committee on Publication Ethics (COPE). Guidelines on goog publication practice [Internet]. 1999 [cited 2017 Jul 4]. Available from: http://publicationethics.org/files/u7141/1999pdf13.pdf</w:t>
      </w:r>
    </w:p>
    <w:p w14:paraId="41A88B58"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7. </w:t>
      </w:r>
      <w:r w:rsidRPr="0036040E">
        <w:rPr>
          <w:rFonts w:ascii="Times New Roman" w:hAnsi="Times New Roman" w:cs="Times New Roman"/>
          <w:noProof/>
          <w:sz w:val="24"/>
          <w:szCs w:val="24"/>
        </w:rPr>
        <w:tab/>
        <w:t>Wager E, Fiack S, Graf C, Robinson A, Rowlands I. Science journal editors’ views on publication ethics: results of an international survey. J Med Ethics [Internet]. 2009;35(6):348–53. Available from: http://jme.bmj.com/cgi/doi/10.1136/jme.2008.028324</w:t>
      </w:r>
    </w:p>
    <w:p w14:paraId="79F679D2"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8. </w:t>
      </w:r>
      <w:r w:rsidRPr="0036040E">
        <w:rPr>
          <w:rFonts w:ascii="Times New Roman" w:hAnsi="Times New Roman" w:cs="Times New Roman"/>
          <w:noProof/>
          <w:sz w:val="24"/>
          <w:szCs w:val="24"/>
        </w:rPr>
        <w:tab/>
        <w:t>Bakhtiyari K, Salehi H, Embi MA, Shakiba M, Zavvari A, Shahbazi-Moghadam M, et al. Ethical and Unethical Methods of Plagiarism Prevention in Academic Writing. Int Educ Stud [Internet]. 2014 [cited 2017 Jul 5];7(7). Available from: http://dx.doi.org/10.5539/ies.v7n7p52</w:t>
      </w:r>
    </w:p>
    <w:p w14:paraId="7FAC58BC"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lastRenderedPageBreak/>
        <w:t xml:space="preserve">9. </w:t>
      </w:r>
      <w:r w:rsidRPr="0036040E">
        <w:rPr>
          <w:rFonts w:ascii="Times New Roman" w:hAnsi="Times New Roman" w:cs="Times New Roman"/>
          <w:noProof/>
          <w:sz w:val="24"/>
          <w:szCs w:val="24"/>
        </w:rPr>
        <w:tab/>
        <w:t>karimi R. Ethical Considerations in Reporting Research Findings. Natl Stud Librariansh Inf Organ [Internet]. 2010 [cited 2017 Jul 5];21(2):6–21. Available from: http://nastinfo.nlai.ir/article_216_32.html</w:t>
      </w:r>
    </w:p>
    <w:p w14:paraId="11D51046"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10. </w:t>
      </w:r>
      <w:r w:rsidRPr="0036040E">
        <w:rPr>
          <w:rFonts w:ascii="Times New Roman" w:hAnsi="Times New Roman" w:cs="Times New Roman"/>
          <w:noProof/>
          <w:sz w:val="24"/>
          <w:szCs w:val="24"/>
        </w:rPr>
        <w:tab/>
        <w:t xml:space="preserve">Mustaine EE, Tewksbury R. A Survey of Social Science Journal Editors for Behind-the-Scenes Data on the Publication Process. J Sch Publ J Sch Publ. 2016;47(3):231–49. </w:t>
      </w:r>
    </w:p>
    <w:p w14:paraId="35DDF72A"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11. </w:t>
      </w:r>
      <w:r w:rsidRPr="0036040E">
        <w:rPr>
          <w:rFonts w:ascii="Times New Roman" w:hAnsi="Times New Roman" w:cs="Times New Roman"/>
          <w:noProof/>
          <w:sz w:val="24"/>
          <w:szCs w:val="24"/>
        </w:rPr>
        <w:tab/>
        <w:t>Rajabzadeh Assarha A, Naghshinneh N, Saboury AA. Familiarity of UT Researchers With the Issue of Research Misconducts. J Acad Librariansh Inf Res [Internet]. 2013 [cited 2017 Jul 5];47(4):375–96. Available from: https://jlib.ut.ac.ir/article_51131_en.html</w:t>
      </w:r>
    </w:p>
    <w:p w14:paraId="1F5FE6C5"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12. </w:t>
      </w:r>
      <w:r w:rsidRPr="0036040E">
        <w:rPr>
          <w:rFonts w:ascii="Times New Roman" w:hAnsi="Times New Roman" w:cs="Times New Roman"/>
          <w:noProof/>
          <w:sz w:val="24"/>
          <w:szCs w:val="24"/>
        </w:rPr>
        <w:tab/>
        <w:t xml:space="preserve">Ghajarzadeh M, Norouzi-Javidan A, Hassanpour K, Aramesh K, Emami-Razavi SH. Attitude toward plagiarism among iranian medical faculty members. Acta Med Iran. 2012;50(11):778–81. </w:t>
      </w:r>
    </w:p>
    <w:p w14:paraId="3D24C53F"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13. </w:t>
      </w:r>
      <w:r w:rsidRPr="0036040E">
        <w:rPr>
          <w:rFonts w:ascii="Times New Roman" w:hAnsi="Times New Roman" w:cs="Times New Roman"/>
          <w:noProof/>
          <w:sz w:val="24"/>
          <w:szCs w:val="24"/>
        </w:rPr>
        <w:tab/>
        <w:t xml:space="preserve">Eret E, Gokmenoglu T. Plagiarism in higher education: A case study with prospective academicians. In: Procedia - Social and Behavioral Sciences. 2010. p. 3303–7. </w:t>
      </w:r>
    </w:p>
    <w:p w14:paraId="46AFC5C6"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14. </w:t>
      </w:r>
      <w:r w:rsidRPr="0036040E">
        <w:rPr>
          <w:rFonts w:ascii="Times New Roman" w:hAnsi="Times New Roman" w:cs="Times New Roman"/>
          <w:noProof/>
          <w:sz w:val="24"/>
          <w:szCs w:val="24"/>
        </w:rPr>
        <w:tab/>
        <w:t xml:space="preserve">Varghese J, Jacob M. Do medical students require education on issues related to plagiarism? Indian J Med Ethics. 2015;12(2):82–7. </w:t>
      </w:r>
    </w:p>
    <w:p w14:paraId="60430622"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15. </w:t>
      </w:r>
      <w:r w:rsidRPr="0036040E">
        <w:rPr>
          <w:rFonts w:ascii="Times New Roman" w:hAnsi="Times New Roman" w:cs="Times New Roman"/>
          <w:noProof/>
          <w:sz w:val="24"/>
          <w:szCs w:val="24"/>
        </w:rPr>
        <w:tab/>
        <w:t xml:space="preserve">Zamani BE, Azimi SA, Soleymani N. Identifying and prioritizing the effective factors affecting the students’ plagiarism in Isfahan University. Q J Res Plan High Educ. 2013;19(1):91–110. </w:t>
      </w:r>
    </w:p>
    <w:p w14:paraId="064F31F4"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16. </w:t>
      </w:r>
      <w:r w:rsidRPr="0036040E">
        <w:rPr>
          <w:rFonts w:ascii="Times New Roman" w:hAnsi="Times New Roman" w:cs="Times New Roman"/>
          <w:noProof/>
          <w:sz w:val="24"/>
          <w:szCs w:val="24"/>
        </w:rPr>
        <w:tab/>
        <w:t>Keyvan-Ara M, Ojaghi R, Cheshmeh-Sohrabi M, Papi A. Typology of Plagiarism Using the Experiences of Experts in Isfahan University of Medical Sciences, Iran. Heal Inf Manag [Internet]. 2013 [cited 2017 Jul 5];10(3). Available from: http://him.mui.ac.ir/index.php/him/article/view/465</w:t>
      </w:r>
    </w:p>
    <w:p w14:paraId="273C0AD3"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17. </w:t>
      </w:r>
      <w:r w:rsidRPr="0036040E">
        <w:rPr>
          <w:rFonts w:ascii="Times New Roman" w:hAnsi="Times New Roman" w:cs="Times New Roman"/>
          <w:noProof/>
          <w:sz w:val="24"/>
          <w:szCs w:val="24"/>
        </w:rPr>
        <w:tab/>
        <w:t xml:space="preserve">Rennie SC, Crosby JR. Are “tomorrow’s doctors” honest? Questionnaire study exploring medical students’ attitudes and reported behaviour on academic misconduct. BMJ. 2001;322(7281):274–5. </w:t>
      </w:r>
    </w:p>
    <w:p w14:paraId="4578086F"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18. </w:t>
      </w:r>
      <w:r w:rsidRPr="0036040E">
        <w:rPr>
          <w:rFonts w:ascii="Times New Roman" w:hAnsi="Times New Roman" w:cs="Times New Roman"/>
          <w:noProof/>
          <w:sz w:val="24"/>
          <w:szCs w:val="24"/>
        </w:rPr>
        <w:tab/>
        <w:t xml:space="preserve">Rathore FA, Waqas A, Zia AM, Mavrinac M, Farooq F. Exploring the attitudes of medical faculty members and students in Pakistan towards plagiarism: a cross sectional survey. PeerJ. 2015 Jun;3:e1031. </w:t>
      </w:r>
    </w:p>
    <w:p w14:paraId="28E8649D"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19. </w:t>
      </w:r>
      <w:r w:rsidRPr="0036040E">
        <w:rPr>
          <w:rFonts w:ascii="Times New Roman" w:hAnsi="Times New Roman" w:cs="Times New Roman"/>
          <w:noProof/>
          <w:sz w:val="24"/>
          <w:szCs w:val="24"/>
        </w:rPr>
        <w:tab/>
        <w:t xml:space="preserve">Babaii E, Nejadghanbar H. Plagiarism Among Iranian Graduate Students of Language Studies: Perspectives and Causes. Ethics Behav. 2016;1–19. </w:t>
      </w:r>
    </w:p>
    <w:p w14:paraId="7668B027"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20. </w:t>
      </w:r>
      <w:r w:rsidRPr="0036040E">
        <w:rPr>
          <w:rFonts w:ascii="Times New Roman" w:hAnsi="Times New Roman" w:cs="Times New Roman"/>
          <w:noProof/>
          <w:sz w:val="24"/>
          <w:szCs w:val="24"/>
        </w:rPr>
        <w:tab/>
        <w:t xml:space="preserve">Mcloughlin. A journal editor’s heartfelt thoughts on mass retraction and unethical publication practices. Ed Insights(16-06-2017). 2017; </w:t>
      </w:r>
    </w:p>
    <w:p w14:paraId="293AAF32"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21. </w:t>
      </w:r>
      <w:r w:rsidRPr="0036040E">
        <w:rPr>
          <w:rFonts w:ascii="Times New Roman" w:hAnsi="Times New Roman" w:cs="Times New Roman"/>
          <w:noProof/>
          <w:sz w:val="24"/>
          <w:szCs w:val="24"/>
        </w:rPr>
        <w:tab/>
        <w:t xml:space="preserve">Al-Lamki L. Plagiarism and other Types of Publication Misconduct: A case for teaching publication ethics in medical schools. Sultan Qaboos Univ Med J. 2009 Apr;9(1):1–4. </w:t>
      </w:r>
    </w:p>
    <w:p w14:paraId="4B5FE1B6"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22. </w:t>
      </w:r>
      <w:r w:rsidRPr="0036040E">
        <w:rPr>
          <w:rFonts w:ascii="Times New Roman" w:hAnsi="Times New Roman" w:cs="Times New Roman"/>
          <w:noProof/>
          <w:sz w:val="24"/>
          <w:szCs w:val="24"/>
        </w:rPr>
        <w:tab/>
        <w:t>World Health Organization. Advocacy, communication and social mobilization for TB control: A guide to developing knowledge , attitude and practice surveys. WHO [Internet]. 2008; Available from: papers2://publication/uuid/F52C6E32-6B86-4DCC-A96C-4ED36F8491A8</w:t>
      </w:r>
    </w:p>
    <w:p w14:paraId="3862E713"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23. </w:t>
      </w:r>
      <w:r w:rsidRPr="0036040E">
        <w:rPr>
          <w:rFonts w:ascii="Times New Roman" w:hAnsi="Times New Roman" w:cs="Times New Roman"/>
          <w:noProof/>
          <w:sz w:val="24"/>
          <w:szCs w:val="24"/>
        </w:rPr>
        <w:tab/>
        <w:t xml:space="preserve">Poorolajal J, Cheraghi P, Irani AD, Cheraghi Z, Mirfakhraei M. Construction of knowledge, attitude and practice questionnaire for assessing plagiarism. Iran J Public Heal. 2012;41(11):54–8. </w:t>
      </w:r>
    </w:p>
    <w:p w14:paraId="45478337"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24. </w:t>
      </w:r>
      <w:r w:rsidRPr="0036040E">
        <w:rPr>
          <w:rFonts w:ascii="Times New Roman" w:hAnsi="Times New Roman" w:cs="Times New Roman"/>
          <w:noProof/>
          <w:sz w:val="24"/>
          <w:szCs w:val="24"/>
        </w:rPr>
        <w:tab/>
        <w:t xml:space="preserve">Gharedaghi MH, Nourijelyani K, Sadaghiani MS, Yousefzadeh-Fard Y, Gharedaghi A, Javadian P, et al. Knowledge of medical students of Tehran University of Medical Sciences regarding plagiarism. Acta Med Iran. 2013;51(6):418–24. </w:t>
      </w:r>
    </w:p>
    <w:p w14:paraId="6381C17A"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25. </w:t>
      </w:r>
      <w:r w:rsidRPr="0036040E">
        <w:rPr>
          <w:rFonts w:ascii="Times New Roman" w:hAnsi="Times New Roman" w:cs="Times New Roman"/>
          <w:noProof/>
          <w:sz w:val="24"/>
          <w:szCs w:val="24"/>
        </w:rPr>
        <w:tab/>
        <w:t xml:space="preserve">Razera D, Verhagen H. Plagiarism awareness, perception, and attitudes among students and teachers in Swedish higher education–a case study. … Plagiarism …. 2010;44(7321841):7321841. </w:t>
      </w:r>
    </w:p>
    <w:p w14:paraId="03E83FC3"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26. </w:t>
      </w:r>
      <w:r w:rsidRPr="0036040E">
        <w:rPr>
          <w:rFonts w:ascii="Times New Roman" w:hAnsi="Times New Roman" w:cs="Times New Roman"/>
          <w:noProof/>
          <w:sz w:val="24"/>
          <w:szCs w:val="24"/>
        </w:rPr>
        <w:tab/>
        <w:t xml:space="preserve">Gururajan R, Roberts D. Attitude towards plagiarism in information systems in Australian </w:t>
      </w:r>
      <w:r w:rsidRPr="0036040E">
        <w:rPr>
          <w:rFonts w:ascii="Times New Roman" w:hAnsi="Times New Roman" w:cs="Times New Roman"/>
          <w:noProof/>
          <w:sz w:val="24"/>
          <w:szCs w:val="24"/>
        </w:rPr>
        <w:lastRenderedPageBreak/>
        <w:t xml:space="preserve">universities. 9th Pacific Asia Conf Inf Syst (PACIS 2005). 2005;1568–80. </w:t>
      </w:r>
    </w:p>
    <w:p w14:paraId="7FE2D887"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27. </w:t>
      </w:r>
      <w:r w:rsidRPr="0036040E">
        <w:rPr>
          <w:rFonts w:ascii="Times New Roman" w:hAnsi="Times New Roman" w:cs="Times New Roman"/>
          <w:noProof/>
          <w:sz w:val="24"/>
          <w:szCs w:val="24"/>
        </w:rPr>
        <w:tab/>
        <w:t xml:space="preserve">Nakhaee N, Nikpour H. Investigation of medical students’ opinions on research fraud in thesis and its frequency. Strides Dev Med Educ. 2005;2(1):10–7. </w:t>
      </w:r>
    </w:p>
    <w:p w14:paraId="3C99B831"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szCs w:val="24"/>
        </w:rPr>
      </w:pPr>
      <w:r w:rsidRPr="0036040E">
        <w:rPr>
          <w:rFonts w:ascii="Times New Roman" w:hAnsi="Times New Roman" w:cs="Times New Roman"/>
          <w:noProof/>
          <w:sz w:val="24"/>
          <w:szCs w:val="24"/>
        </w:rPr>
        <w:t xml:space="preserve">28. </w:t>
      </w:r>
      <w:r w:rsidRPr="0036040E">
        <w:rPr>
          <w:rFonts w:ascii="Times New Roman" w:hAnsi="Times New Roman" w:cs="Times New Roman"/>
          <w:noProof/>
          <w:sz w:val="24"/>
          <w:szCs w:val="24"/>
        </w:rPr>
        <w:tab/>
        <w:t>Westerling AM, Haikala VE, Simon Bell J, Airaksinen MS. Logistics or patient care: Which features do independent Finnish pharmacy owners prioritize in a strategic plan for future information technology systems? J Am Pharm Assoc [Internet]. 2010 Jan [cited 2017 Jul 10];50(1):24–33a. Available from: http://linkinghub.elsevier.com/retrieve/pii/S1544319115307615</w:t>
      </w:r>
    </w:p>
    <w:p w14:paraId="703C0118" w14:textId="77777777" w:rsidR="0036040E" w:rsidRPr="0036040E" w:rsidRDefault="0036040E" w:rsidP="0036040E">
      <w:pPr>
        <w:widowControl w:val="0"/>
        <w:autoSpaceDE w:val="0"/>
        <w:autoSpaceDN w:val="0"/>
        <w:adjustRightInd w:val="0"/>
        <w:spacing w:after="0" w:line="240" w:lineRule="auto"/>
        <w:ind w:left="640" w:hanging="640"/>
        <w:rPr>
          <w:rFonts w:ascii="Times New Roman" w:hAnsi="Times New Roman" w:cs="Times New Roman"/>
          <w:noProof/>
          <w:sz w:val="24"/>
        </w:rPr>
      </w:pPr>
      <w:r w:rsidRPr="0036040E">
        <w:rPr>
          <w:rFonts w:ascii="Times New Roman" w:hAnsi="Times New Roman" w:cs="Times New Roman"/>
          <w:noProof/>
          <w:sz w:val="24"/>
          <w:szCs w:val="24"/>
        </w:rPr>
        <w:t xml:space="preserve">29. </w:t>
      </w:r>
      <w:r w:rsidRPr="0036040E">
        <w:rPr>
          <w:rFonts w:ascii="Times New Roman" w:hAnsi="Times New Roman" w:cs="Times New Roman"/>
          <w:noProof/>
          <w:sz w:val="24"/>
          <w:szCs w:val="24"/>
        </w:rPr>
        <w:tab/>
        <w:t>Fealy S, Bighlari N, Pezeshki Rad G. Agricultural Students’ Attitude and Behavior on Plagiarism in Tarbiat Modares University. Q J Res Plan High Educ [Internet]. 2012 [cited 2017 Jul 10];18(3):133–51. Available from: http://journal.irphe.ir/browse.php?a_id=1652&amp;sid=1&amp;slc_lang=en</w:t>
      </w:r>
    </w:p>
    <w:p w14:paraId="008BC29A" w14:textId="3CD3A759" w:rsidR="0019125F" w:rsidRDefault="0019125F" w:rsidP="0036040E">
      <w:pPr>
        <w:widowControl w:val="0"/>
        <w:autoSpaceDE w:val="0"/>
        <w:autoSpaceDN w:val="0"/>
        <w:adjustRightInd w:val="0"/>
        <w:spacing w:after="0" w:line="240" w:lineRule="auto"/>
        <w:ind w:left="640" w:hanging="640"/>
        <w:rPr>
          <w:rFonts w:ascii="Times New Roman" w:hAnsi="Times New Roman" w:cs="Times New Roman"/>
          <w:sz w:val="24"/>
          <w:szCs w:val="24"/>
        </w:rPr>
      </w:pPr>
      <w:r>
        <w:rPr>
          <w:rFonts w:ascii="Times New Roman" w:hAnsi="Times New Roman" w:cs="Times New Roman"/>
          <w:sz w:val="24"/>
          <w:szCs w:val="24"/>
        </w:rPr>
        <w:fldChar w:fldCharType="end"/>
      </w:r>
    </w:p>
    <w:sectPr w:rsidR="0019125F" w:rsidSect="0019565A">
      <w:footerReference w:type="default" r:id="rId11"/>
      <w:pgSz w:w="12240" w:h="15840"/>
      <w:pgMar w:top="1135" w:right="1440" w:bottom="1276"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3DAF7" w15:done="0"/>
  <w15:commentEx w15:paraId="5D4DE09E" w15:done="0"/>
  <w15:commentEx w15:paraId="5236391D" w15:done="0"/>
  <w15:commentEx w15:paraId="00EC72B1" w15:done="0"/>
  <w15:commentEx w15:paraId="09F89EFC" w15:paraIdParent="00EC72B1" w15:done="0"/>
  <w15:commentEx w15:paraId="21F7E33F" w15:done="0"/>
  <w15:commentEx w15:paraId="3DD5A19F" w15:paraIdParent="21F7E33F" w15:done="0"/>
  <w15:commentEx w15:paraId="47A615A8" w15:done="0"/>
  <w15:commentEx w15:paraId="4999BBBA" w15:paraIdParent="47A615A8" w15:done="0"/>
  <w15:commentEx w15:paraId="29C3A56A" w15:done="0"/>
  <w15:commentEx w15:paraId="51AD9AFD" w15:paraIdParent="29C3A56A" w15:done="0"/>
  <w15:commentEx w15:paraId="3930058A" w15:done="0"/>
  <w15:commentEx w15:paraId="025164AA" w15:paraIdParent="3930058A" w15:done="0"/>
  <w15:commentEx w15:paraId="2812C453" w15:done="0"/>
  <w15:commentEx w15:paraId="41398039" w15:paraIdParent="2812C453" w15:done="0"/>
  <w15:commentEx w15:paraId="55F8E1EC" w15:done="0"/>
  <w15:commentEx w15:paraId="43CEE09F" w15:paraIdParent="55F8E1EC" w15:done="0"/>
  <w15:commentEx w15:paraId="5A461D2B" w15:done="0"/>
  <w15:commentEx w15:paraId="43B8D483" w15:done="0"/>
  <w15:commentEx w15:paraId="5D57D59D" w15:paraIdParent="43B8D483" w15:done="0"/>
  <w15:commentEx w15:paraId="1461358D" w15:done="0"/>
  <w15:commentEx w15:paraId="09DF2C84" w15:paraIdParent="1461358D" w15:done="0"/>
  <w15:commentEx w15:paraId="70501865" w15:done="0"/>
  <w15:commentEx w15:paraId="39DC9E19" w15:paraIdParent="70501865" w15:done="0"/>
  <w15:commentEx w15:paraId="4BC4C10B" w15:done="0"/>
  <w15:commentEx w15:paraId="787C4279" w15:paraIdParent="4BC4C10B" w15:done="0"/>
  <w15:commentEx w15:paraId="628CA1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F4E3E" w14:textId="77777777" w:rsidR="00F27F15" w:rsidRDefault="00F27F15" w:rsidP="00532179">
      <w:pPr>
        <w:spacing w:after="0" w:line="240" w:lineRule="auto"/>
      </w:pPr>
      <w:r>
        <w:separator/>
      </w:r>
    </w:p>
  </w:endnote>
  <w:endnote w:type="continuationSeparator" w:id="0">
    <w:p w14:paraId="3B848BB3" w14:textId="77777777" w:rsidR="00F27F15" w:rsidRDefault="00F27F15" w:rsidP="0053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altName w:val="Courier New"/>
    <w:charset w:val="B2"/>
    <w:family w:val="auto"/>
    <w:pitch w:val="variable"/>
    <w:sig w:usb0="00002000" w:usb1="80000000" w:usb2="00000008" w:usb3="00000000" w:csb0="00000040" w:csb1="00000000"/>
  </w:font>
  <w:font w:name="AdvTT4599a10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5604"/>
      <w:docPartObj>
        <w:docPartGallery w:val="Page Numbers (Bottom of Page)"/>
        <w:docPartUnique/>
      </w:docPartObj>
    </w:sdtPr>
    <w:sdtEndPr/>
    <w:sdtContent>
      <w:p w14:paraId="713DB7FF" w14:textId="77777777" w:rsidR="00270602" w:rsidRDefault="00270602">
        <w:pPr>
          <w:pStyle w:val="Footer"/>
          <w:jc w:val="center"/>
        </w:pPr>
        <w:r>
          <w:fldChar w:fldCharType="begin"/>
        </w:r>
        <w:r>
          <w:instrText xml:space="preserve"> PAGE   \* MERGEFORMAT </w:instrText>
        </w:r>
        <w:r>
          <w:fldChar w:fldCharType="separate"/>
        </w:r>
        <w:r w:rsidR="0015122A">
          <w:rPr>
            <w:noProof/>
          </w:rPr>
          <w:t>1</w:t>
        </w:r>
        <w:r>
          <w:rPr>
            <w:noProof/>
          </w:rPr>
          <w:fldChar w:fldCharType="end"/>
        </w:r>
      </w:p>
    </w:sdtContent>
  </w:sdt>
  <w:p w14:paraId="67C8AFBD" w14:textId="77777777" w:rsidR="00270602" w:rsidRDefault="00270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FAF6" w14:textId="77777777" w:rsidR="00F27F15" w:rsidRDefault="00F27F15" w:rsidP="00532179">
      <w:pPr>
        <w:spacing w:after="0" w:line="240" w:lineRule="auto"/>
      </w:pPr>
      <w:r>
        <w:separator/>
      </w:r>
    </w:p>
  </w:footnote>
  <w:footnote w:type="continuationSeparator" w:id="0">
    <w:p w14:paraId="69EFDBBA" w14:textId="77777777" w:rsidR="00F27F15" w:rsidRDefault="00F27F15" w:rsidP="00532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6D77"/>
    <w:multiLevelType w:val="hybridMultilevel"/>
    <w:tmpl w:val="890E6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00046"/>
    <w:multiLevelType w:val="hybridMultilevel"/>
    <w:tmpl w:val="5C1273C8"/>
    <w:lvl w:ilvl="0" w:tplc="2752DD4A">
      <w:start w:val="1"/>
      <w:numFmt w:val="decimal"/>
      <w:lvlText w:val="%1"/>
      <w:lvlJc w:val="left"/>
      <w:pPr>
        <w:ind w:left="640" w:hanging="360"/>
      </w:pPr>
      <w:rPr>
        <w:rFonts w:hint="default"/>
        <w:sz w:val="24"/>
        <w:szCs w:val="24"/>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
    <w:nsid w:val="19335C2A"/>
    <w:multiLevelType w:val="hybridMultilevel"/>
    <w:tmpl w:val="6228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5534E"/>
    <w:multiLevelType w:val="hybridMultilevel"/>
    <w:tmpl w:val="5C1273C8"/>
    <w:lvl w:ilvl="0" w:tplc="2752DD4A">
      <w:start w:val="1"/>
      <w:numFmt w:val="decimal"/>
      <w:lvlText w:val="%1"/>
      <w:lvlJc w:val="left"/>
      <w:pPr>
        <w:ind w:left="640" w:hanging="360"/>
      </w:pPr>
      <w:rPr>
        <w:rFonts w:hint="default"/>
        <w:sz w:val="24"/>
        <w:szCs w:val="24"/>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4">
    <w:nsid w:val="2AA53A7D"/>
    <w:multiLevelType w:val="hybridMultilevel"/>
    <w:tmpl w:val="5C1273C8"/>
    <w:lvl w:ilvl="0" w:tplc="2752DD4A">
      <w:start w:val="1"/>
      <w:numFmt w:val="decimal"/>
      <w:lvlText w:val="%1"/>
      <w:lvlJc w:val="left"/>
      <w:pPr>
        <w:ind w:left="640" w:hanging="360"/>
      </w:pPr>
      <w:rPr>
        <w:rFonts w:hint="default"/>
        <w:sz w:val="24"/>
        <w:szCs w:val="24"/>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5">
    <w:nsid w:val="2E2D3C7C"/>
    <w:multiLevelType w:val="hybridMultilevel"/>
    <w:tmpl w:val="613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12332"/>
    <w:multiLevelType w:val="hybridMultilevel"/>
    <w:tmpl w:val="2F202A74"/>
    <w:lvl w:ilvl="0" w:tplc="2752DD4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5B3D90"/>
    <w:multiLevelType w:val="hybridMultilevel"/>
    <w:tmpl w:val="F01E31C2"/>
    <w:lvl w:ilvl="0" w:tplc="2752DD4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629FA"/>
    <w:multiLevelType w:val="hybridMultilevel"/>
    <w:tmpl w:val="05DC2118"/>
    <w:lvl w:ilvl="0" w:tplc="6986C48E">
      <w:start w:val="1"/>
      <w:numFmt w:val="decimal"/>
      <w:lvlText w:val="%1."/>
      <w:lvlJc w:val="left"/>
      <w:pPr>
        <w:ind w:left="1890" w:hanging="15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8F756B"/>
    <w:multiLevelType w:val="hybridMultilevel"/>
    <w:tmpl w:val="D686732E"/>
    <w:lvl w:ilvl="0" w:tplc="81ECA8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8"/>
  </w:num>
  <w:num w:numId="5">
    <w:abstractNumId w:val="0"/>
  </w:num>
  <w:num w:numId="6">
    <w:abstractNumId w:val="1"/>
  </w:num>
  <w:num w:numId="7">
    <w:abstractNumId w:val="4"/>
  </w:num>
  <w:num w:numId="8">
    <w:abstractNumId w:val="3"/>
  </w:num>
  <w:num w:numId="9">
    <w:abstractNumId w:val="5"/>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ohreh Abbasian">
    <w15:presenceInfo w15:providerId="None" w15:userId="Zohreh Abbas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D4A8C"/>
    <w:rsid w:val="00003250"/>
    <w:rsid w:val="00003BFE"/>
    <w:rsid w:val="000101B4"/>
    <w:rsid w:val="000107C6"/>
    <w:rsid w:val="00011F8D"/>
    <w:rsid w:val="00014BAB"/>
    <w:rsid w:val="000159C1"/>
    <w:rsid w:val="00015F84"/>
    <w:rsid w:val="000208B4"/>
    <w:rsid w:val="00020A9D"/>
    <w:rsid w:val="000213DD"/>
    <w:rsid w:val="00021632"/>
    <w:rsid w:val="00021941"/>
    <w:rsid w:val="00021C94"/>
    <w:rsid w:val="00021FF2"/>
    <w:rsid w:val="00026328"/>
    <w:rsid w:val="0002653E"/>
    <w:rsid w:val="00027A51"/>
    <w:rsid w:val="0003370F"/>
    <w:rsid w:val="00037793"/>
    <w:rsid w:val="000407C3"/>
    <w:rsid w:val="000416F3"/>
    <w:rsid w:val="00043209"/>
    <w:rsid w:val="00043B06"/>
    <w:rsid w:val="00043CDC"/>
    <w:rsid w:val="0004492A"/>
    <w:rsid w:val="00045383"/>
    <w:rsid w:val="00050908"/>
    <w:rsid w:val="00052B00"/>
    <w:rsid w:val="00053A51"/>
    <w:rsid w:val="000547AB"/>
    <w:rsid w:val="000552B6"/>
    <w:rsid w:val="00055B25"/>
    <w:rsid w:val="00057833"/>
    <w:rsid w:val="00062892"/>
    <w:rsid w:val="00062ABE"/>
    <w:rsid w:val="00066C93"/>
    <w:rsid w:val="00072901"/>
    <w:rsid w:val="000734A3"/>
    <w:rsid w:val="00073F9E"/>
    <w:rsid w:val="00076BE7"/>
    <w:rsid w:val="00076DE6"/>
    <w:rsid w:val="00077854"/>
    <w:rsid w:val="00081E72"/>
    <w:rsid w:val="00093F0C"/>
    <w:rsid w:val="000949E4"/>
    <w:rsid w:val="000953CE"/>
    <w:rsid w:val="000A0921"/>
    <w:rsid w:val="000A10C3"/>
    <w:rsid w:val="000A2FDE"/>
    <w:rsid w:val="000A380D"/>
    <w:rsid w:val="000A56D7"/>
    <w:rsid w:val="000A585D"/>
    <w:rsid w:val="000A61EC"/>
    <w:rsid w:val="000A6A13"/>
    <w:rsid w:val="000B107C"/>
    <w:rsid w:val="000B66FE"/>
    <w:rsid w:val="000B67DC"/>
    <w:rsid w:val="000C0120"/>
    <w:rsid w:val="000C7AB4"/>
    <w:rsid w:val="000D0674"/>
    <w:rsid w:val="000D11CE"/>
    <w:rsid w:val="000D4F00"/>
    <w:rsid w:val="000D578C"/>
    <w:rsid w:val="000D7086"/>
    <w:rsid w:val="000E085D"/>
    <w:rsid w:val="000E17AF"/>
    <w:rsid w:val="000E1E1F"/>
    <w:rsid w:val="000E3E91"/>
    <w:rsid w:val="000E53FD"/>
    <w:rsid w:val="000E57D2"/>
    <w:rsid w:val="000E5A46"/>
    <w:rsid w:val="000E5B10"/>
    <w:rsid w:val="000E7DC8"/>
    <w:rsid w:val="000F42BE"/>
    <w:rsid w:val="000F67B7"/>
    <w:rsid w:val="000F743C"/>
    <w:rsid w:val="00102576"/>
    <w:rsid w:val="0010615D"/>
    <w:rsid w:val="00110466"/>
    <w:rsid w:val="00110AA5"/>
    <w:rsid w:val="0011220E"/>
    <w:rsid w:val="00113647"/>
    <w:rsid w:val="0011405B"/>
    <w:rsid w:val="00114A25"/>
    <w:rsid w:val="00115908"/>
    <w:rsid w:val="001205AE"/>
    <w:rsid w:val="00120B25"/>
    <w:rsid w:val="00121240"/>
    <w:rsid w:val="00124913"/>
    <w:rsid w:val="00125DDE"/>
    <w:rsid w:val="001277A8"/>
    <w:rsid w:val="00131B3E"/>
    <w:rsid w:val="001351B9"/>
    <w:rsid w:val="00136FEB"/>
    <w:rsid w:val="00143456"/>
    <w:rsid w:val="00144F00"/>
    <w:rsid w:val="00146476"/>
    <w:rsid w:val="00146C90"/>
    <w:rsid w:val="00150348"/>
    <w:rsid w:val="00150832"/>
    <w:rsid w:val="0015098B"/>
    <w:rsid w:val="0015122A"/>
    <w:rsid w:val="00151EC3"/>
    <w:rsid w:val="0015264A"/>
    <w:rsid w:val="0015287F"/>
    <w:rsid w:val="00154725"/>
    <w:rsid w:val="00155461"/>
    <w:rsid w:val="00160FEF"/>
    <w:rsid w:val="0016533E"/>
    <w:rsid w:val="0016736F"/>
    <w:rsid w:val="00174FEF"/>
    <w:rsid w:val="001778D4"/>
    <w:rsid w:val="001808D9"/>
    <w:rsid w:val="001809E9"/>
    <w:rsid w:val="00180B38"/>
    <w:rsid w:val="00185484"/>
    <w:rsid w:val="00185630"/>
    <w:rsid w:val="00186ED2"/>
    <w:rsid w:val="0019125F"/>
    <w:rsid w:val="00191970"/>
    <w:rsid w:val="0019565A"/>
    <w:rsid w:val="00195894"/>
    <w:rsid w:val="00196FDE"/>
    <w:rsid w:val="00197651"/>
    <w:rsid w:val="001A0915"/>
    <w:rsid w:val="001A259B"/>
    <w:rsid w:val="001A329E"/>
    <w:rsid w:val="001A359C"/>
    <w:rsid w:val="001A4A0E"/>
    <w:rsid w:val="001A5EC7"/>
    <w:rsid w:val="001A7C67"/>
    <w:rsid w:val="001B08BC"/>
    <w:rsid w:val="001B3CD0"/>
    <w:rsid w:val="001B44FD"/>
    <w:rsid w:val="001B52F8"/>
    <w:rsid w:val="001C01FB"/>
    <w:rsid w:val="001C04F5"/>
    <w:rsid w:val="001C2A93"/>
    <w:rsid w:val="001C3456"/>
    <w:rsid w:val="001C3AB1"/>
    <w:rsid w:val="001C4CAA"/>
    <w:rsid w:val="001C5647"/>
    <w:rsid w:val="001C651E"/>
    <w:rsid w:val="001D08AC"/>
    <w:rsid w:val="001D29D9"/>
    <w:rsid w:val="001D51EA"/>
    <w:rsid w:val="001D7279"/>
    <w:rsid w:val="001E006A"/>
    <w:rsid w:val="001E191A"/>
    <w:rsid w:val="001E2081"/>
    <w:rsid w:val="001E4721"/>
    <w:rsid w:val="001E5F20"/>
    <w:rsid w:val="001F0F54"/>
    <w:rsid w:val="001F346D"/>
    <w:rsid w:val="001F4C48"/>
    <w:rsid w:val="001F5A55"/>
    <w:rsid w:val="001F626B"/>
    <w:rsid w:val="001F6C74"/>
    <w:rsid w:val="001F7D02"/>
    <w:rsid w:val="00202F9F"/>
    <w:rsid w:val="002031CD"/>
    <w:rsid w:val="00204A8C"/>
    <w:rsid w:val="002055A1"/>
    <w:rsid w:val="00206551"/>
    <w:rsid w:val="00210BD7"/>
    <w:rsid w:val="00211661"/>
    <w:rsid w:val="00214ECD"/>
    <w:rsid w:val="00217111"/>
    <w:rsid w:val="00220AD0"/>
    <w:rsid w:val="002236FA"/>
    <w:rsid w:val="0023025C"/>
    <w:rsid w:val="0023279A"/>
    <w:rsid w:val="00232D7E"/>
    <w:rsid w:val="0023306B"/>
    <w:rsid w:val="00233A42"/>
    <w:rsid w:val="00234522"/>
    <w:rsid w:val="00234645"/>
    <w:rsid w:val="00234E60"/>
    <w:rsid w:val="00235532"/>
    <w:rsid w:val="002374A7"/>
    <w:rsid w:val="00240A82"/>
    <w:rsid w:val="00240FEC"/>
    <w:rsid w:val="0024172A"/>
    <w:rsid w:val="002432A6"/>
    <w:rsid w:val="0024671E"/>
    <w:rsid w:val="002502B4"/>
    <w:rsid w:val="00250D8A"/>
    <w:rsid w:val="00251EDC"/>
    <w:rsid w:val="00254DD9"/>
    <w:rsid w:val="00255356"/>
    <w:rsid w:val="002569F0"/>
    <w:rsid w:val="00260B2D"/>
    <w:rsid w:val="00260DB1"/>
    <w:rsid w:val="002619D5"/>
    <w:rsid w:val="002642E9"/>
    <w:rsid w:val="0026765B"/>
    <w:rsid w:val="00267DFB"/>
    <w:rsid w:val="00270602"/>
    <w:rsid w:val="00270764"/>
    <w:rsid w:val="00270949"/>
    <w:rsid w:val="002720BF"/>
    <w:rsid w:val="00272F87"/>
    <w:rsid w:val="00273966"/>
    <w:rsid w:val="00273DB7"/>
    <w:rsid w:val="00274A78"/>
    <w:rsid w:val="002776B4"/>
    <w:rsid w:val="00277B59"/>
    <w:rsid w:val="00281ED8"/>
    <w:rsid w:val="00283C55"/>
    <w:rsid w:val="00284200"/>
    <w:rsid w:val="00284533"/>
    <w:rsid w:val="0028590C"/>
    <w:rsid w:val="00286F77"/>
    <w:rsid w:val="00290718"/>
    <w:rsid w:val="00290E54"/>
    <w:rsid w:val="00290EC0"/>
    <w:rsid w:val="00290EE7"/>
    <w:rsid w:val="0029563C"/>
    <w:rsid w:val="00297B7C"/>
    <w:rsid w:val="00297DA0"/>
    <w:rsid w:val="002A02AB"/>
    <w:rsid w:val="002A1131"/>
    <w:rsid w:val="002A3CF0"/>
    <w:rsid w:val="002A528E"/>
    <w:rsid w:val="002A5872"/>
    <w:rsid w:val="002A5E33"/>
    <w:rsid w:val="002B107D"/>
    <w:rsid w:val="002B2436"/>
    <w:rsid w:val="002B260F"/>
    <w:rsid w:val="002B5143"/>
    <w:rsid w:val="002B6772"/>
    <w:rsid w:val="002B6845"/>
    <w:rsid w:val="002C0E3B"/>
    <w:rsid w:val="002C3501"/>
    <w:rsid w:val="002C4979"/>
    <w:rsid w:val="002C6DBE"/>
    <w:rsid w:val="002D00F6"/>
    <w:rsid w:val="002D0D1F"/>
    <w:rsid w:val="002D202F"/>
    <w:rsid w:val="002D2EFC"/>
    <w:rsid w:val="002D4151"/>
    <w:rsid w:val="002D5365"/>
    <w:rsid w:val="002D5B4C"/>
    <w:rsid w:val="002D7C01"/>
    <w:rsid w:val="002E258B"/>
    <w:rsid w:val="002E554C"/>
    <w:rsid w:val="002E6FF3"/>
    <w:rsid w:val="002E70A3"/>
    <w:rsid w:val="002E788F"/>
    <w:rsid w:val="002F267B"/>
    <w:rsid w:val="003009F6"/>
    <w:rsid w:val="003012EC"/>
    <w:rsid w:val="00302ADF"/>
    <w:rsid w:val="00310418"/>
    <w:rsid w:val="00310D95"/>
    <w:rsid w:val="00312974"/>
    <w:rsid w:val="003136E4"/>
    <w:rsid w:val="0031446D"/>
    <w:rsid w:val="0032023A"/>
    <w:rsid w:val="00320C24"/>
    <w:rsid w:val="0032123C"/>
    <w:rsid w:val="00321E1F"/>
    <w:rsid w:val="00323282"/>
    <w:rsid w:val="00323401"/>
    <w:rsid w:val="00325501"/>
    <w:rsid w:val="00331010"/>
    <w:rsid w:val="00332315"/>
    <w:rsid w:val="003333EB"/>
    <w:rsid w:val="0033539C"/>
    <w:rsid w:val="003356D6"/>
    <w:rsid w:val="0033604E"/>
    <w:rsid w:val="003409F3"/>
    <w:rsid w:val="00341CF7"/>
    <w:rsid w:val="003446CF"/>
    <w:rsid w:val="003448AB"/>
    <w:rsid w:val="00344FEC"/>
    <w:rsid w:val="003458B6"/>
    <w:rsid w:val="00347B3B"/>
    <w:rsid w:val="00350297"/>
    <w:rsid w:val="00350994"/>
    <w:rsid w:val="00350F8F"/>
    <w:rsid w:val="003523BE"/>
    <w:rsid w:val="00356A35"/>
    <w:rsid w:val="0036040E"/>
    <w:rsid w:val="0036114D"/>
    <w:rsid w:val="00362254"/>
    <w:rsid w:val="00362ED2"/>
    <w:rsid w:val="003650FA"/>
    <w:rsid w:val="003655DF"/>
    <w:rsid w:val="00365B66"/>
    <w:rsid w:val="00365E39"/>
    <w:rsid w:val="003726FF"/>
    <w:rsid w:val="00372A51"/>
    <w:rsid w:val="00374DFA"/>
    <w:rsid w:val="003766AF"/>
    <w:rsid w:val="00376DD3"/>
    <w:rsid w:val="00380246"/>
    <w:rsid w:val="003809B6"/>
    <w:rsid w:val="003820DC"/>
    <w:rsid w:val="00382C7A"/>
    <w:rsid w:val="00382F63"/>
    <w:rsid w:val="00384007"/>
    <w:rsid w:val="00384775"/>
    <w:rsid w:val="003848AA"/>
    <w:rsid w:val="00384BD4"/>
    <w:rsid w:val="00384C62"/>
    <w:rsid w:val="00384E67"/>
    <w:rsid w:val="003850A4"/>
    <w:rsid w:val="00385244"/>
    <w:rsid w:val="00390172"/>
    <w:rsid w:val="00390B2D"/>
    <w:rsid w:val="0039197A"/>
    <w:rsid w:val="0039518C"/>
    <w:rsid w:val="003954B7"/>
    <w:rsid w:val="00396B87"/>
    <w:rsid w:val="003A1F05"/>
    <w:rsid w:val="003A2951"/>
    <w:rsid w:val="003A3882"/>
    <w:rsid w:val="003A5A59"/>
    <w:rsid w:val="003A5FAE"/>
    <w:rsid w:val="003A6281"/>
    <w:rsid w:val="003A73DF"/>
    <w:rsid w:val="003B132B"/>
    <w:rsid w:val="003B1C0D"/>
    <w:rsid w:val="003B434F"/>
    <w:rsid w:val="003B4CE9"/>
    <w:rsid w:val="003B6DCB"/>
    <w:rsid w:val="003B758B"/>
    <w:rsid w:val="003C00D6"/>
    <w:rsid w:val="003C0A11"/>
    <w:rsid w:val="003C0A4B"/>
    <w:rsid w:val="003C3152"/>
    <w:rsid w:val="003C43B0"/>
    <w:rsid w:val="003C5BA3"/>
    <w:rsid w:val="003C7CAC"/>
    <w:rsid w:val="003D0148"/>
    <w:rsid w:val="003D0F96"/>
    <w:rsid w:val="003D1327"/>
    <w:rsid w:val="003D241C"/>
    <w:rsid w:val="003D713E"/>
    <w:rsid w:val="003E3781"/>
    <w:rsid w:val="003E4168"/>
    <w:rsid w:val="003E4361"/>
    <w:rsid w:val="003F20FB"/>
    <w:rsid w:val="003F2DDB"/>
    <w:rsid w:val="003F5936"/>
    <w:rsid w:val="003F5BC1"/>
    <w:rsid w:val="003F7E4E"/>
    <w:rsid w:val="003F7F73"/>
    <w:rsid w:val="004039C8"/>
    <w:rsid w:val="00406087"/>
    <w:rsid w:val="00410B74"/>
    <w:rsid w:val="004116D1"/>
    <w:rsid w:val="004117E8"/>
    <w:rsid w:val="00413E9E"/>
    <w:rsid w:val="00415499"/>
    <w:rsid w:val="0041553C"/>
    <w:rsid w:val="00415F6A"/>
    <w:rsid w:val="0042038D"/>
    <w:rsid w:val="00421010"/>
    <w:rsid w:val="00421966"/>
    <w:rsid w:val="00432B0D"/>
    <w:rsid w:val="004330ED"/>
    <w:rsid w:val="0043528C"/>
    <w:rsid w:val="004400BC"/>
    <w:rsid w:val="00440766"/>
    <w:rsid w:val="00443843"/>
    <w:rsid w:val="004460E3"/>
    <w:rsid w:val="00447172"/>
    <w:rsid w:val="00447E7F"/>
    <w:rsid w:val="00451BBC"/>
    <w:rsid w:val="004525CE"/>
    <w:rsid w:val="004527E2"/>
    <w:rsid w:val="0045415D"/>
    <w:rsid w:val="0045497A"/>
    <w:rsid w:val="0045741B"/>
    <w:rsid w:val="0045763A"/>
    <w:rsid w:val="00457AA0"/>
    <w:rsid w:val="00460DEC"/>
    <w:rsid w:val="004614F7"/>
    <w:rsid w:val="00471843"/>
    <w:rsid w:val="00473113"/>
    <w:rsid w:val="0047397D"/>
    <w:rsid w:val="004804D8"/>
    <w:rsid w:val="0048141B"/>
    <w:rsid w:val="00481996"/>
    <w:rsid w:val="00482AE3"/>
    <w:rsid w:val="00483BC6"/>
    <w:rsid w:val="00484199"/>
    <w:rsid w:val="00487CD1"/>
    <w:rsid w:val="00490A44"/>
    <w:rsid w:val="00491A3B"/>
    <w:rsid w:val="00492ECB"/>
    <w:rsid w:val="00495565"/>
    <w:rsid w:val="004A25D5"/>
    <w:rsid w:val="004A39BA"/>
    <w:rsid w:val="004A49E7"/>
    <w:rsid w:val="004A6107"/>
    <w:rsid w:val="004B1C97"/>
    <w:rsid w:val="004B1CA0"/>
    <w:rsid w:val="004B4BD0"/>
    <w:rsid w:val="004B5E68"/>
    <w:rsid w:val="004C3DE7"/>
    <w:rsid w:val="004C41A1"/>
    <w:rsid w:val="004C5E81"/>
    <w:rsid w:val="004C6C22"/>
    <w:rsid w:val="004D0FCE"/>
    <w:rsid w:val="004D30D1"/>
    <w:rsid w:val="004D387A"/>
    <w:rsid w:val="004D5A54"/>
    <w:rsid w:val="004E0433"/>
    <w:rsid w:val="004E3041"/>
    <w:rsid w:val="004E45A2"/>
    <w:rsid w:val="004E7663"/>
    <w:rsid w:val="004F03FD"/>
    <w:rsid w:val="004F2675"/>
    <w:rsid w:val="004F2C75"/>
    <w:rsid w:val="004F2E90"/>
    <w:rsid w:val="004F77FA"/>
    <w:rsid w:val="00504943"/>
    <w:rsid w:val="00505062"/>
    <w:rsid w:val="005113FD"/>
    <w:rsid w:val="00513E00"/>
    <w:rsid w:val="00520D1C"/>
    <w:rsid w:val="00521C23"/>
    <w:rsid w:val="00522272"/>
    <w:rsid w:val="00523DF5"/>
    <w:rsid w:val="005252D0"/>
    <w:rsid w:val="0052682F"/>
    <w:rsid w:val="00532142"/>
    <w:rsid w:val="00532179"/>
    <w:rsid w:val="0053296D"/>
    <w:rsid w:val="00533590"/>
    <w:rsid w:val="0053384E"/>
    <w:rsid w:val="00534DE9"/>
    <w:rsid w:val="00536036"/>
    <w:rsid w:val="00536E4C"/>
    <w:rsid w:val="00537311"/>
    <w:rsid w:val="0053766D"/>
    <w:rsid w:val="005379EC"/>
    <w:rsid w:val="00544132"/>
    <w:rsid w:val="005452F3"/>
    <w:rsid w:val="00547B8C"/>
    <w:rsid w:val="00550F5A"/>
    <w:rsid w:val="005521D2"/>
    <w:rsid w:val="00552AD0"/>
    <w:rsid w:val="00552E30"/>
    <w:rsid w:val="00552EFE"/>
    <w:rsid w:val="005549D1"/>
    <w:rsid w:val="005571AC"/>
    <w:rsid w:val="00560AAF"/>
    <w:rsid w:val="00565D28"/>
    <w:rsid w:val="00567530"/>
    <w:rsid w:val="00567AD8"/>
    <w:rsid w:val="00567ED5"/>
    <w:rsid w:val="00574218"/>
    <w:rsid w:val="005742EA"/>
    <w:rsid w:val="00577BFE"/>
    <w:rsid w:val="00581154"/>
    <w:rsid w:val="00581949"/>
    <w:rsid w:val="005828E2"/>
    <w:rsid w:val="0058392B"/>
    <w:rsid w:val="00584A32"/>
    <w:rsid w:val="005852C2"/>
    <w:rsid w:val="00587871"/>
    <w:rsid w:val="00591460"/>
    <w:rsid w:val="00591D52"/>
    <w:rsid w:val="00591E8B"/>
    <w:rsid w:val="005925EC"/>
    <w:rsid w:val="005930B9"/>
    <w:rsid w:val="0059334D"/>
    <w:rsid w:val="00593FD0"/>
    <w:rsid w:val="00593FF9"/>
    <w:rsid w:val="00597456"/>
    <w:rsid w:val="00597731"/>
    <w:rsid w:val="005A0BDB"/>
    <w:rsid w:val="005A2095"/>
    <w:rsid w:val="005A4C36"/>
    <w:rsid w:val="005A78B5"/>
    <w:rsid w:val="005B0C58"/>
    <w:rsid w:val="005B1773"/>
    <w:rsid w:val="005C1648"/>
    <w:rsid w:val="005C328F"/>
    <w:rsid w:val="005C388E"/>
    <w:rsid w:val="005C3C11"/>
    <w:rsid w:val="005C4B62"/>
    <w:rsid w:val="005C51A8"/>
    <w:rsid w:val="005C6B2A"/>
    <w:rsid w:val="005D2406"/>
    <w:rsid w:val="005E04D8"/>
    <w:rsid w:val="005E1194"/>
    <w:rsid w:val="005E3DBE"/>
    <w:rsid w:val="005E66EC"/>
    <w:rsid w:val="005E732A"/>
    <w:rsid w:val="005F18C6"/>
    <w:rsid w:val="005F200F"/>
    <w:rsid w:val="0060082C"/>
    <w:rsid w:val="00601448"/>
    <w:rsid w:val="0060226F"/>
    <w:rsid w:val="00602BBD"/>
    <w:rsid w:val="00603A6B"/>
    <w:rsid w:val="00604E53"/>
    <w:rsid w:val="006110D9"/>
    <w:rsid w:val="00611DC5"/>
    <w:rsid w:val="0061459D"/>
    <w:rsid w:val="0061487E"/>
    <w:rsid w:val="00614DBE"/>
    <w:rsid w:val="0061517C"/>
    <w:rsid w:val="00616774"/>
    <w:rsid w:val="0062357D"/>
    <w:rsid w:val="00627935"/>
    <w:rsid w:val="00631B7B"/>
    <w:rsid w:val="006337F1"/>
    <w:rsid w:val="00634129"/>
    <w:rsid w:val="00636347"/>
    <w:rsid w:val="00636F85"/>
    <w:rsid w:val="006430E7"/>
    <w:rsid w:val="006433B3"/>
    <w:rsid w:val="0065029C"/>
    <w:rsid w:val="00650A04"/>
    <w:rsid w:val="00653323"/>
    <w:rsid w:val="0065645E"/>
    <w:rsid w:val="006603D5"/>
    <w:rsid w:val="006613A8"/>
    <w:rsid w:val="00663FC1"/>
    <w:rsid w:val="00665D88"/>
    <w:rsid w:val="00671340"/>
    <w:rsid w:val="006747BF"/>
    <w:rsid w:val="00675426"/>
    <w:rsid w:val="006806DC"/>
    <w:rsid w:val="00685F29"/>
    <w:rsid w:val="006906C9"/>
    <w:rsid w:val="00690D8F"/>
    <w:rsid w:val="00691A17"/>
    <w:rsid w:val="0069201F"/>
    <w:rsid w:val="006927DF"/>
    <w:rsid w:val="00692E9F"/>
    <w:rsid w:val="0069406A"/>
    <w:rsid w:val="00694DE6"/>
    <w:rsid w:val="00695381"/>
    <w:rsid w:val="0069637A"/>
    <w:rsid w:val="00696AA7"/>
    <w:rsid w:val="006A0530"/>
    <w:rsid w:val="006A07B1"/>
    <w:rsid w:val="006A0F22"/>
    <w:rsid w:val="006A242C"/>
    <w:rsid w:val="006A64EB"/>
    <w:rsid w:val="006B0934"/>
    <w:rsid w:val="006B0D9E"/>
    <w:rsid w:val="006B1962"/>
    <w:rsid w:val="006B205F"/>
    <w:rsid w:val="006B2DF7"/>
    <w:rsid w:val="006B316D"/>
    <w:rsid w:val="006B4299"/>
    <w:rsid w:val="006B51CD"/>
    <w:rsid w:val="006B757F"/>
    <w:rsid w:val="006B77A6"/>
    <w:rsid w:val="006C131C"/>
    <w:rsid w:val="006C28A8"/>
    <w:rsid w:val="006C3763"/>
    <w:rsid w:val="006C3788"/>
    <w:rsid w:val="006C37E6"/>
    <w:rsid w:val="006C43AA"/>
    <w:rsid w:val="006C6BA2"/>
    <w:rsid w:val="006D0280"/>
    <w:rsid w:val="006D20EE"/>
    <w:rsid w:val="006D2DA9"/>
    <w:rsid w:val="006D3BAF"/>
    <w:rsid w:val="006D71BA"/>
    <w:rsid w:val="006E034D"/>
    <w:rsid w:val="006E0DAA"/>
    <w:rsid w:val="006E33C1"/>
    <w:rsid w:val="006E703C"/>
    <w:rsid w:val="006E79D7"/>
    <w:rsid w:val="006F1EA9"/>
    <w:rsid w:val="006F4768"/>
    <w:rsid w:val="006F522D"/>
    <w:rsid w:val="007024CD"/>
    <w:rsid w:val="00702E3D"/>
    <w:rsid w:val="00704150"/>
    <w:rsid w:val="00706C37"/>
    <w:rsid w:val="00706EDC"/>
    <w:rsid w:val="00710BA9"/>
    <w:rsid w:val="00712333"/>
    <w:rsid w:val="00713926"/>
    <w:rsid w:val="00714E7D"/>
    <w:rsid w:val="00715EFC"/>
    <w:rsid w:val="00717DF0"/>
    <w:rsid w:val="0072002D"/>
    <w:rsid w:val="00722907"/>
    <w:rsid w:val="00723130"/>
    <w:rsid w:val="00724DA1"/>
    <w:rsid w:val="00725124"/>
    <w:rsid w:val="00726046"/>
    <w:rsid w:val="00726246"/>
    <w:rsid w:val="007275DA"/>
    <w:rsid w:val="00730064"/>
    <w:rsid w:val="00731E8E"/>
    <w:rsid w:val="00731F83"/>
    <w:rsid w:val="007326C2"/>
    <w:rsid w:val="00734072"/>
    <w:rsid w:val="00734796"/>
    <w:rsid w:val="00734A9E"/>
    <w:rsid w:val="00735614"/>
    <w:rsid w:val="00736B45"/>
    <w:rsid w:val="00743CF8"/>
    <w:rsid w:val="007450BC"/>
    <w:rsid w:val="007468A9"/>
    <w:rsid w:val="00750AED"/>
    <w:rsid w:val="00752C77"/>
    <w:rsid w:val="00754D64"/>
    <w:rsid w:val="0076399A"/>
    <w:rsid w:val="00764E7B"/>
    <w:rsid w:val="007653DE"/>
    <w:rsid w:val="00766A16"/>
    <w:rsid w:val="00767508"/>
    <w:rsid w:val="0077369B"/>
    <w:rsid w:val="00775D7E"/>
    <w:rsid w:val="00781BFF"/>
    <w:rsid w:val="00782355"/>
    <w:rsid w:val="00784CC6"/>
    <w:rsid w:val="007861B6"/>
    <w:rsid w:val="0078755C"/>
    <w:rsid w:val="00790536"/>
    <w:rsid w:val="0079493F"/>
    <w:rsid w:val="007A279C"/>
    <w:rsid w:val="007A7351"/>
    <w:rsid w:val="007B2097"/>
    <w:rsid w:val="007B443C"/>
    <w:rsid w:val="007B5410"/>
    <w:rsid w:val="007B74A0"/>
    <w:rsid w:val="007C287F"/>
    <w:rsid w:val="007C4560"/>
    <w:rsid w:val="007C79A7"/>
    <w:rsid w:val="007D1AD9"/>
    <w:rsid w:val="007D2B9D"/>
    <w:rsid w:val="007D4FB7"/>
    <w:rsid w:val="007D7B55"/>
    <w:rsid w:val="007D7FF2"/>
    <w:rsid w:val="007E1287"/>
    <w:rsid w:val="007E5377"/>
    <w:rsid w:val="007E550C"/>
    <w:rsid w:val="007E5A98"/>
    <w:rsid w:val="007E5B6F"/>
    <w:rsid w:val="007E5BCA"/>
    <w:rsid w:val="007E5E8B"/>
    <w:rsid w:val="007E6159"/>
    <w:rsid w:val="007E621C"/>
    <w:rsid w:val="007E7CC8"/>
    <w:rsid w:val="007F49AF"/>
    <w:rsid w:val="007F73BB"/>
    <w:rsid w:val="008001A6"/>
    <w:rsid w:val="0080035C"/>
    <w:rsid w:val="00801967"/>
    <w:rsid w:val="00802086"/>
    <w:rsid w:val="008025AF"/>
    <w:rsid w:val="008057C9"/>
    <w:rsid w:val="0080686D"/>
    <w:rsid w:val="008069BD"/>
    <w:rsid w:val="0080724F"/>
    <w:rsid w:val="00807B81"/>
    <w:rsid w:val="00810B42"/>
    <w:rsid w:val="00811DD3"/>
    <w:rsid w:val="00812B94"/>
    <w:rsid w:val="00815D27"/>
    <w:rsid w:val="00816B2B"/>
    <w:rsid w:val="0081715A"/>
    <w:rsid w:val="00817914"/>
    <w:rsid w:val="0082002C"/>
    <w:rsid w:val="00820E1C"/>
    <w:rsid w:val="0082235A"/>
    <w:rsid w:val="0082679D"/>
    <w:rsid w:val="008272F3"/>
    <w:rsid w:val="00827D16"/>
    <w:rsid w:val="008310E8"/>
    <w:rsid w:val="008344CE"/>
    <w:rsid w:val="0083672E"/>
    <w:rsid w:val="0083754D"/>
    <w:rsid w:val="00843998"/>
    <w:rsid w:val="00846C59"/>
    <w:rsid w:val="00847D2E"/>
    <w:rsid w:val="0085447A"/>
    <w:rsid w:val="00854803"/>
    <w:rsid w:val="008579AF"/>
    <w:rsid w:val="00857CF1"/>
    <w:rsid w:val="008601AC"/>
    <w:rsid w:val="00862B0C"/>
    <w:rsid w:val="00863289"/>
    <w:rsid w:val="00866289"/>
    <w:rsid w:val="00867E64"/>
    <w:rsid w:val="00874698"/>
    <w:rsid w:val="00874B2D"/>
    <w:rsid w:val="00874CA2"/>
    <w:rsid w:val="00874E09"/>
    <w:rsid w:val="0087533F"/>
    <w:rsid w:val="00877DBD"/>
    <w:rsid w:val="008818C9"/>
    <w:rsid w:val="008827B2"/>
    <w:rsid w:val="008828C1"/>
    <w:rsid w:val="008858D7"/>
    <w:rsid w:val="00885BC8"/>
    <w:rsid w:val="00886F24"/>
    <w:rsid w:val="00887DE7"/>
    <w:rsid w:val="00892BB1"/>
    <w:rsid w:val="00892E14"/>
    <w:rsid w:val="008953F5"/>
    <w:rsid w:val="00895471"/>
    <w:rsid w:val="00896A99"/>
    <w:rsid w:val="008A035A"/>
    <w:rsid w:val="008A0DE8"/>
    <w:rsid w:val="008A4EB5"/>
    <w:rsid w:val="008A5800"/>
    <w:rsid w:val="008B15C2"/>
    <w:rsid w:val="008B38D8"/>
    <w:rsid w:val="008B5AD4"/>
    <w:rsid w:val="008B70C8"/>
    <w:rsid w:val="008B7299"/>
    <w:rsid w:val="008C0B8E"/>
    <w:rsid w:val="008C0D42"/>
    <w:rsid w:val="008C16A3"/>
    <w:rsid w:val="008C76A6"/>
    <w:rsid w:val="008D4C1B"/>
    <w:rsid w:val="008D5DAC"/>
    <w:rsid w:val="008D66CA"/>
    <w:rsid w:val="008E1444"/>
    <w:rsid w:val="008E1E60"/>
    <w:rsid w:val="008E2810"/>
    <w:rsid w:val="008E58EA"/>
    <w:rsid w:val="008F065A"/>
    <w:rsid w:val="008F0FFD"/>
    <w:rsid w:val="008F1C17"/>
    <w:rsid w:val="008F2FA8"/>
    <w:rsid w:val="008F36C4"/>
    <w:rsid w:val="008F408B"/>
    <w:rsid w:val="008F41A5"/>
    <w:rsid w:val="008F7E8E"/>
    <w:rsid w:val="00900B78"/>
    <w:rsid w:val="00901D5A"/>
    <w:rsid w:val="009025F3"/>
    <w:rsid w:val="009033B4"/>
    <w:rsid w:val="00904388"/>
    <w:rsid w:val="009054C6"/>
    <w:rsid w:val="009064E5"/>
    <w:rsid w:val="00910D04"/>
    <w:rsid w:val="00913323"/>
    <w:rsid w:val="00913AC2"/>
    <w:rsid w:val="0091404F"/>
    <w:rsid w:val="0091565E"/>
    <w:rsid w:val="00916A07"/>
    <w:rsid w:val="00920393"/>
    <w:rsid w:val="00920DC6"/>
    <w:rsid w:val="00921ABD"/>
    <w:rsid w:val="009247F0"/>
    <w:rsid w:val="009252BB"/>
    <w:rsid w:val="00926A77"/>
    <w:rsid w:val="00926DAE"/>
    <w:rsid w:val="00927571"/>
    <w:rsid w:val="00931914"/>
    <w:rsid w:val="0093217C"/>
    <w:rsid w:val="00932581"/>
    <w:rsid w:val="00933234"/>
    <w:rsid w:val="00935076"/>
    <w:rsid w:val="00937D73"/>
    <w:rsid w:val="0094015B"/>
    <w:rsid w:val="00942E09"/>
    <w:rsid w:val="00943C9E"/>
    <w:rsid w:val="009449A9"/>
    <w:rsid w:val="00945B23"/>
    <w:rsid w:val="009460C1"/>
    <w:rsid w:val="00946429"/>
    <w:rsid w:val="00953A6E"/>
    <w:rsid w:val="00956243"/>
    <w:rsid w:val="00957A41"/>
    <w:rsid w:val="00965075"/>
    <w:rsid w:val="00966374"/>
    <w:rsid w:val="00967673"/>
    <w:rsid w:val="00967C73"/>
    <w:rsid w:val="00972F7D"/>
    <w:rsid w:val="0097469E"/>
    <w:rsid w:val="0097493C"/>
    <w:rsid w:val="009759A4"/>
    <w:rsid w:val="0097660F"/>
    <w:rsid w:val="0098040D"/>
    <w:rsid w:val="00980863"/>
    <w:rsid w:val="009828B6"/>
    <w:rsid w:val="00984078"/>
    <w:rsid w:val="0098472E"/>
    <w:rsid w:val="00986EDB"/>
    <w:rsid w:val="00990421"/>
    <w:rsid w:val="009905F4"/>
    <w:rsid w:val="00990D21"/>
    <w:rsid w:val="00990EB0"/>
    <w:rsid w:val="00991496"/>
    <w:rsid w:val="00992471"/>
    <w:rsid w:val="00995A32"/>
    <w:rsid w:val="00996ABE"/>
    <w:rsid w:val="00996BFD"/>
    <w:rsid w:val="009A176D"/>
    <w:rsid w:val="009A298D"/>
    <w:rsid w:val="009A4ED6"/>
    <w:rsid w:val="009A551E"/>
    <w:rsid w:val="009A7A56"/>
    <w:rsid w:val="009B0417"/>
    <w:rsid w:val="009B23DE"/>
    <w:rsid w:val="009B2A24"/>
    <w:rsid w:val="009B34EB"/>
    <w:rsid w:val="009B3A6B"/>
    <w:rsid w:val="009B47B6"/>
    <w:rsid w:val="009B510A"/>
    <w:rsid w:val="009B6964"/>
    <w:rsid w:val="009B6D27"/>
    <w:rsid w:val="009C025A"/>
    <w:rsid w:val="009C310E"/>
    <w:rsid w:val="009C5126"/>
    <w:rsid w:val="009C5357"/>
    <w:rsid w:val="009C6866"/>
    <w:rsid w:val="009C6867"/>
    <w:rsid w:val="009C7F4B"/>
    <w:rsid w:val="009D0516"/>
    <w:rsid w:val="009D1C27"/>
    <w:rsid w:val="009D6C18"/>
    <w:rsid w:val="009D76E1"/>
    <w:rsid w:val="009E0047"/>
    <w:rsid w:val="009E0807"/>
    <w:rsid w:val="009E2AA0"/>
    <w:rsid w:val="009E4B43"/>
    <w:rsid w:val="009F0606"/>
    <w:rsid w:val="009F0680"/>
    <w:rsid w:val="009F209E"/>
    <w:rsid w:val="009F2B2B"/>
    <w:rsid w:val="009F3385"/>
    <w:rsid w:val="009F39EE"/>
    <w:rsid w:val="009F3C7C"/>
    <w:rsid w:val="009F57A7"/>
    <w:rsid w:val="00A0037A"/>
    <w:rsid w:val="00A00441"/>
    <w:rsid w:val="00A01189"/>
    <w:rsid w:val="00A04496"/>
    <w:rsid w:val="00A04751"/>
    <w:rsid w:val="00A0503C"/>
    <w:rsid w:val="00A05D0D"/>
    <w:rsid w:val="00A061AC"/>
    <w:rsid w:val="00A10B5A"/>
    <w:rsid w:val="00A1294E"/>
    <w:rsid w:val="00A13DC7"/>
    <w:rsid w:val="00A166BA"/>
    <w:rsid w:val="00A17211"/>
    <w:rsid w:val="00A2230E"/>
    <w:rsid w:val="00A22B98"/>
    <w:rsid w:val="00A23E3C"/>
    <w:rsid w:val="00A23ED9"/>
    <w:rsid w:val="00A25109"/>
    <w:rsid w:val="00A26F16"/>
    <w:rsid w:val="00A30372"/>
    <w:rsid w:val="00A3344D"/>
    <w:rsid w:val="00A3543D"/>
    <w:rsid w:val="00A35CCF"/>
    <w:rsid w:val="00A361EF"/>
    <w:rsid w:val="00A37DDF"/>
    <w:rsid w:val="00A467D0"/>
    <w:rsid w:val="00A4763B"/>
    <w:rsid w:val="00A4793B"/>
    <w:rsid w:val="00A511A1"/>
    <w:rsid w:val="00A52BE5"/>
    <w:rsid w:val="00A53C08"/>
    <w:rsid w:val="00A54044"/>
    <w:rsid w:val="00A55CC4"/>
    <w:rsid w:val="00A55CEA"/>
    <w:rsid w:val="00A562A5"/>
    <w:rsid w:val="00A57E4F"/>
    <w:rsid w:val="00A57EE3"/>
    <w:rsid w:val="00A600A6"/>
    <w:rsid w:val="00A642B6"/>
    <w:rsid w:val="00A652EF"/>
    <w:rsid w:val="00A65C2E"/>
    <w:rsid w:val="00A66151"/>
    <w:rsid w:val="00A716D4"/>
    <w:rsid w:val="00A75EA4"/>
    <w:rsid w:val="00A765A6"/>
    <w:rsid w:val="00A806BB"/>
    <w:rsid w:val="00A8213F"/>
    <w:rsid w:val="00A86701"/>
    <w:rsid w:val="00A90DFB"/>
    <w:rsid w:val="00A9165D"/>
    <w:rsid w:val="00A9394C"/>
    <w:rsid w:val="00A9620D"/>
    <w:rsid w:val="00A96353"/>
    <w:rsid w:val="00A9759C"/>
    <w:rsid w:val="00A97787"/>
    <w:rsid w:val="00AA2194"/>
    <w:rsid w:val="00AA6DED"/>
    <w:rsid w:val="00AB3041"/>
    <w:rsid w:val="00AB3173"/>
    <w:rsid w:val="00AB43FB"/>
    <w:rsid w:val="00AB6D60"/>
    <w:rsid w:val="00AC08B0"/>
    <w:rsid w:val="00AC0B7C"/>
    <w:rsid w:val="00AC2A7E"/>
    <w:rsid w:val="00AC38B6"/>
    <w:rsid w:val="00AC455D"/>
    <w:rsid w:val="00AD1F15"/>
    <w:rsid w:val="00AD2626"/>
    <w:rsid w:val="00AD2D1F"/>
    <w:rsid w:val="00AD4787"/>
    <w:rsid w:val="00AD697A"/>
    <w:rsid w:val="00AD775F"/>
    <w:rsid w:val="00AE2A38"/>
    <w:rsid w:val="00AE2D3F"/>
    <w:rsid w:val="00AE36B0"/>
    <w:rsid w:val="00AE6C04"/>
    <w:rsid w:val="00AF1236"/>
    <w:rsid w:val="00AF131B"/>
    <w:rsid w:val="00AF28FB"/>
    <w:rsid w:val="00AF41DF"/>
    <w:rsid w:val="00AF7DCB"/>
    <w:rsid w:val="00B008B9"/>
    <w:rsid w:val="00B02629"/>
    <w:rsid w:val="00B0344A"/>
    <w:rsid w:val="00B0418A"/>
    <w:rsid w:val="00B07DE5"/>
    <w:rsid w:val="00B13021"/>
    <w:rsid w:val="00B202CF"/>
    <w:rsid w:val="00B229F5"/>
    <w:rsid w:val="00B233A6"/>
    <w:rsid w:val="00B23E93"/>
    <w:rsid w:val="00B256FC"/>
    <w:rsid w:val="00B2608C"/>
    <w:rsid w:val="00B315B1"/>
    <w:rsid w:val="00B32419"/>
    <w:rsid w:val="00B325A5"/>
    <w:rsid w:val="00B32954"/>
    <w:rsid w:val="00B32F6D"/>
    <w:rsid w:val="00B33405"/>
    <w:rsid w:val="00B33523"/>
    <w:rsid w:val="00B33D07"/>
    <w:rsid w:val="00B3626B"/>
    <w:rsid w:val="00B36484"/>
    <w:rsid w:val="00B37EA1"/>
    <w:rsid w:val="00B441DD"/>
    <w:rsid w:val="00B4420E"/>
    <w:rsid w:val="00B45004"/>
    <w:rsid w:val="00B47CC2"/>
    <w:rsid w:val="00B5034D"/>
    <w:rsid w:val="00B50367"/>
    <w:rsid w:val="00B511E2"/>
    <w:rsid w:val="00B511E9"/>
    <w:rsid w:val="00B52A2F"/>
    <w:rsid w:val="00B55939"/>
    <w:rsid w:val="00B56438"/>
    <w:rsid w:val="00B566B2"/>
    <w:rsid w:val="00B61731"/>
    <w:rsid w:val="00B66317"/>
    <w:rsid w:val="00B66DDC"/>
    <w:rsid w:val="00B71F5B"/>
    <w:rsid w:val="00B72303"/>
    <w:rsid w:val="00B737E7"/>
    <w:rsid w:val="00B75338"/>
    <w:rsid w:val="00B767C4"/>
    <w:rsid w:val="00B76A45"/>
    <w:rsid w:val="00B806DB"/>
    <w:rsid w:val="00B81999"/>
    <w:rsid w:val="00B8444A"/>
    <w:rsid w:val="00B84A65"/>
    <w:rsid w:val="00B85D02"/>
    <w:rsid w:val="00B876F5"/>
    <w:rsid w:val="00B904F5"/>
    <w:rsid w:val="00B906B0"/>
    <w:rsid w:val="00B90A41"/>
    <w:rsid w:val="00B90B36"/>
    <w:rsid w:val="00B94DEB"/>
    <w:rsid w:val="00B9641C"/>
    <w:rsid w:val="00B96D97"/>
    <w:rsid w:val="00BA0B9A"/>
    <w:rsid w:val="00BA0EA2"/>
    <w:rsid w:val="00BA2C07"/>
    <w:rsid w:val="00BA4A51"/>
    <w:rsid w:val="00BB0BAE"/>
    <w:rsid w:val="00BB336F"/>
    <w:rsid w:val="00BB359F"/>
    <w:rsid w:val="00BB52DA"/>
    <w:rsid w:val="00BB6A33"/>
    <w:rsid w:val="00BC2C40"/>
    <w:rsid w:val="00BC6AD5"/>
    <w:rsid w:val="00BD086F"/>
    <w:rsid w:val="00BD15BF"/>
    <w:rsid w:val="00BD26C2"/>
    <w:rsid w:val="00BD2709"/>
    <w:rsid w:val="00BD3909"/>
    <w:rsid w:val="00BD45F7"/>
    <w:rsid w:val="00BD5649"/>
    <w:rsid w:val="00BD6B79"/>
    <w:rsid w:val="00BE1088"/>
    <w:rsid w:val="00BE302A"/>
    <w:rsid w:val="00BE3229"/>
    <w:rsid w:val="00BE4245"/>
    <w:rsid w:val="00BE6C5C"/>
    <w:rsid w:val="00BE7B77"/>
    <w:rsid w:val="00BF2706"/>
    <w:rsid w:val="00BF2D09"/>
    <w:rsid w:val="00BF30E2"/>
    <w:rsid w:val="00BF5126"/>
    <w:rsid w:val="00BF6FD3"/>
    <w:rsid w:val="00C01279"/>
    <w:rsid w:val="00C02092"/>
    <w:rsid w:val="00C03F43"/>
    <w:rsid w:val="00C0435C"/>
    <w:rsid w:val="00C0492E"/>
    <w:rsid w:val="00C052CF"/>
    <w:rsid w:val="00C054A1"/>
    <w:rsid w:val="00C05B7D"/>
    <w:rsid w:val="00C10C4B"/>
    <w:rsid w:val="00C153A1"/>
    <w:rsid w:val="00C175C0"/>
    <w:rsid w:val="00C213F2"/>
    <w:rsid w:val="00C22835"/>
    <w:rsid w:val="00C2292A"/>
    <w:rsid w:val="00C232F8"/>
    <w:rsid w:val="00C26543"/>
    <w:rsid w:val="00C273A0"/>
    <w:rsid w:val="00C31239"/>
    <w:rsid w:val="00C330D3"/>
    <w:rsid w:val="00C3389D"/>
    <w:rsid w:val="00C338FB"/>
    <w:rsid w:val="00C33F13"/>
    <w:rsid w:val="00C34B99"/>
    <w:rsid w:val="00C34D41"/>
    <w:rsid w:val="00C36569"/>
    <w:rsid w:val="00C37F10"/>
    <w:rsid w:val="00C40342"/>
    <w:rsid w:val="00C40DE2"/>
    <w:rsid w:val="00C44252"/>
    <w:rsid w:val="00C4476A"/>
    <w:rsid w:val="00C44FCF"/>
    <w:rsid w:val="00C45964"/>
    <w:rsid w:val="00C465AD"/>
    <w:rsid w:val="00C46640"/>
    <w:rsid w:val="00C4725D"/>
    <w:rsid w:val="00C476F1"/>
    <w:rsid w:val="00C5054F"/>
    <w:rsid w:val="00C50964"/>
    <w:rsid w:val="00C51515"/>
    <w:rsid w:val="00C51F3D"/>
    <w:rsid w:val="00C528A7"/>
    <w:rsid w:val="00C52AAA"/>
    <w:rsid w:val="00C53BED"/>
    <w:rsid w:val="00C5485A"/>
    <w:rsid w:val="00C54A68"/>
    <w:rsid w:val="00C55F87"/>
    <w:rsid w:val="00C5610F"/>
    <w:rsid w:val="00C56745"/>
    <w:rsid w:val="00C56E06"/>
    <w:rsid w:val="00C57198"/>
    <w:rsid w:val="00C571B4"/>
    <w:rsid w:val="00C64329"/>
    <w:rsid w:val="00C65197"/>
    <w:rsid w:val="00C6549B"/>
    <w:rsid w:val="00C657A2"/>
    <w:rsid w:val="00C6635F"/>
    <w:rsid w:val="00C665B2"/>
    <w:rsid w:val="00C71017"/>
    <w:rsid w:val="00C711D7"/>
    <w:rsid w:val="00C7544E"/>
    <w:rsid w:val="00C75D48"/>
    <w:rsid w:val="00C76239"/>
    <w:rsid w:val="00C77904"/>
    <w:rsid w:val="00C813A8"/>
    <w:rsid w:val="00C81655"/>
    <w:rsid w:val="00C832D9"/>
    <w:rsid w:val="00C83E6A"/>
    <w:rsid w:val="00C85622"/>
    <w:rsid w:val="00C865D6"/>
    <w:rsid w:val="00C875FB"/>
    <w:rsid w:val="00C907FD"/>
    <w:rsid w:val="00C91FF9"/>
    <w:rsid w:val="00C92687"/>
    <w:rsid w:val="00C92D92"/>
    <w:rsid w:val="00C945B4"/>
    <w:rsid w:val="00C94F0B"/>
    <w:rsid w:val="00C95235"/>
    <w:rsid w:val="00C95DE1"/>
    <w:rsid w:val="00C96454"/>
    <w:rsid w:val="00C96E7B"/>
    <w:rsid w:val="00C97570"/>
    <w:rsid w:val="00CA1FEC"/>
    <w:rsid w:val="00CA4C70"/>
    <w:rsid w:val="00CA6E40"/>
    <w:rsid w:val="00CB115E"/>
    <w:rsid w:val="00CB157F"/>
    <w:rsid w:val="00CB5581"/>
    <w:rsid w:val="00CB71AD"/>
    <w:rsid w:val="00CB7563"/>
    <w:rsid w:val="00CB7C0C"/>
    <w:rsid w:val="00CC11D0"/>
    <w:rsid w:val="00CC13C2"/>
    <w:rsid w:val="00CC21F8"/>
    <w:rsid w:val="00CC24AE"/>
    <w:rsid w:val="00CC2B89"/>
    <w:rsid w:val="00CC6343"/>
    <w:rsid w:val="00CC6F7F"/>
    <w:rsid w:val="00CC70AD"/>
    <w:rsid w:val="00CC7E92"/>
    <w:rsid w:val="00CD363F"/>
    <w:rsid w:val="00CD510C"/>
    <w:rsid w:val="00CD7A78"/>
    <w:rsid w:val="00CE3DF7"/>
    <w:rsid w:val="00CE3EC1"/>
    <w:rsid w:val="00CE525C"/>
    <w:rsid w:val="00CE65F1"/>
    <w:rsid w:val="00CE72C4"/>
    <w:rsid w:val="00CF01BF"/>
    <w:rsid w:val="00CF06B2"/>
    <w:rsid w:val="00CF174B"/>
    <w:rsid w:val="00CF2803"/>
    <w:rsid w:val="00CF549F"/>
    <w:rsid w:val="00CF5553"/>
    <w:rsid w:val="00CF64C7"/>
    <w:rsid w:val="00CF661C"/>
    <w:rsid w:val="00CF7E34"/>
    <w:rsid w:val="00D0196F"/>
    <w:rsid w:val="00D03E58"/>
    <w:rsid w:val="00D04B00"/>
    <w:rsid w:val="00D0511E"/>
    <w:rsid w:val="00D06250"/>
    <w:rsid w:val="00D0631B"/>
    <w:rsid w:val="00D073AE"/>
    <w:rsid w:val="00D074C8"/>
    <w:rsid w:val="00D12099"/>
    <w:rsid w:val="00D1377D"/>
    <w:rsid w:val="00D14D41"/>
    <w:rsid w:val="00D15783"/>
    <w:rsid w:val="00D15BB4"/>
    <w:rsid w:val="00D2010C"/>
    <w:rsid w:val="00D20B72"/>
    <w:rsid w:val="00D241E5"/>
    <w:rsid w:val="00D277A4"/>
    <w:rsid w:val="00D30F85"/>
    <w:rsid w:val="00D354F8"/>
    <w:rsid w:val="00D41EBF"/>
    <w:rsid w:val="00D4235D"/>
    <w:rsid w:val="00D455AD"/>
    <w:rsid w:val="00D52A4C"/>
    <w:rsid w:val="00D55362"/>
    <w:rsid w:val="00D576CB"/>
    <w:rsid w:val="00D61C3E"/>
    <w:rsid w:val="00D632B0"/>
    <w:rsid w:val="00D64475"/>
    <w:rsid w:val="00D64B51"/>
    <w:rsid w:val="00D654AA"/>
    <w:rsid w:val="00D65A3C"/>
    <w:rsid w:val="00D65DB8"/>
    <w:rsid w:val="00D673E3"/>
    <w:rsid w:val="00D67E4C"/>
    <w:rsid w:val="00D7362C"/>
    <w:rsid w:val="00D74CC0"/>
    <w:rsid w:val="00D753EE"/>
    <w:rsid w:val="00D77235"/>
    <w:rsid w:val="00D778FE"/>
    <w:rsid w:val="00D8046C"/>
    <w:rsid w:val="00D82FBE"/>
    <w:rsid w:val="00D84519"/>
    <w:rsid w:val="00D90D80"/>
    <w:rsid w:val="00D92060"/>
    <w:rsid w:val="00D92AD6"/>
    <w:rsid w:val="00D94ECA"/>
    <w:rsid w:val="00D95DF5"/>
    <w:rsid w:val="00D96DDA"/>
    <w:rsid w:val="00DA1467"/>
    <w:rsid w:val="00DA236E"/>
    <w:rsid w:val="00DA2482"/>
    <w:rsid w:val="00DA2A05"/>
    <w:rsid w:val="00DA3B97"/>
    <w:rsid w:val="00DA4709"/>
    <w:rsid w:val="00DB0894"/>
    <w:rsid w:val="00DB16F5"/>
    <w:rsid w:val="00DB20B2"/>
    <w:rsid w:val="00DB234D"/>
    <w:rsid w:val="00DB2680"/>
    <w:rsid w:val="00DB72DF"/>
    <w:rsid w:val="00DB7713"/>
    <w:rsid w:val="00DB77E1"/>
    <w:rsid w:val="00DB7803"/>
    <w:rsid w:val="00DC16FA"/>
    <w:rsid w:val="00DC34CA"/>
    <w:rsid w:val="00DC486E"/>
    <w:rsid w:val="00DC752E"/>
    <w:rsid w:val="00DD0F48"/>
    <w:rsid w:val="00DD1933"/>
    <w:rsid w:val="00DD1AAB"/>
    <w:rsid w:val="00DD1E64"/>
    <w:rsid w:val="00DD208C"/>
    <w:rsid w:val="00DD2B4A"/>
    <w:rsid w:val="00DD5B87"/>
    <w:rsid w:val="00DE1553"/>
    <w:rsid w:val="00DF2A59"/>
    <w:rsid w:val="00DF367A"/>
    <w:rsid w:val="00DF385B"/>
    <w:rsid w:val="00DF714B"/>
    <w:rsid w:val="00DF79D4"/>
    <w:rsid w:val="00E01400"/>
    <w:rsid w:val="00E0166B"/>
    <w:rsid w:val="00E01754"/>
    <w:rsid w:val="00E03651"/>
    <w:rsid w:val="00E04FD4"/>
    <w:rsid w:val="00E05A29"/>
    <w:rsid w:val="00E05B4C"/>
    <w:rsid w:val="00E06841"/>
    <w:rsid w:val="00E06F3D"/>
    <w:rsid w:val="00E071D1"/>
    <w:rsid w:val="00E11F66"/>
    <w:rsid w:val="00E15D8A"/>
    <w:rsid w:val="00E15FF0"/>
    <w:rsid w:val="00E170A4"/>
    <w:rsid w:val="00E20543"/>
    <w:rsid w:val="00E2087D"/>
    <w:rsid w:val="00E23177"/>
    <w:rsid w:val="00E2671C"/>
    <w:rsid w:val="00E270D6"/>
    <w:rsid w:val="00E276E9"/>
    <w:rsid w:val="00E320BD"/>
    <w:rsid w:val="00E35734"/>
    <w:rsid w:val="00E36562"/>
    <w:rsid w:val="00E36D0C"/>
    <w:rsid w:val="00E413BC"/>
    <w:rsid w:val="00E42B8B"/>
    <w:rsid w:val="00E4419B"/>
    <w:rsid w:val="00E44317"/>
    <w:rsid w:val="00E44EF3"/>
    <w:rsid w:val="00E47BC7"/>
    <w:rsid w:val="00E5299E"/>
    <w:rsid w:val="00E52AE7"/>
    <w:rsid w:val="00E52C02"/>
    <w:rsid w:val="00E567CC"/>
    <w:rsid w:val="00E56D59"/>
    <w:rsid w:val="00E64AAD"/>
    <w:rsid w:val="00E65259"/>
    <w:rsid w:val="00E676A3"/>
    <w:rsid w:val="00E70DDF"/>
    <w:rsid w:val="00E72241"/>
    <w:rsid w:val="00E730C5"/>
    <w:rsid w:val="00E73819"/>
    <w:rsid w:val="00E76A7A"/>
    <w:rsid w:val="00E80086"/>
    <w:rsid w:val="00E80F61"/>
    <w:rsid w:val="00E83E4F"/>
    <w:rsid w:val="00E85520"/>
    <w:rsid w:val="00E873B2"/>
    <w:rsid w:val="00E90A87"/>
    <w:rsid w:val="00E91658"/>
    <w:rsid w:val="00E91D98"/>
    <w:rsid w:val="00EA25BE"/>
    <w:rsid w:val="00EA44C4"/>
    <w:rsid w:val="00EA4E92"/>
    <w:rsid w:val="00EA4FF4"/>
    <w:rsid w:val="00EA5136"/>
    <w:rsid w:val="00EA56CA"/>
    <w:rsid w:val="00EA6FF0"/>
    <w:rsid w:val="00EB03E4"/>
    <w:rsid w:val="00EB0951"/>
    <w:rsid w:val="00EB2323"/>
    <w:rsid w:val="00EB3108"/>
    <w:rsid w:val="00EB3A64"/>
    <w:rsid w:val="00EC0829"/>
    <w:rsid w:val="00EC149E"/>
    <w:rsid w:val="00EC33BE"/>
    <w:rsid w:val="00EC4047"/>
    <w:rsid w:val="00EC77DE"/>
    <w:rsid w:val="00ED0544"/>
    <w:rsid w:val="00ED1CAD"/>
    <w:rsid w:val="00ED2ECA"/>
    <w:rsid w:val="00ED36DF"/>
    <w:rsid w:val="00ED54BC"/>
    <w:rsid w:val="00ED66CF"/>
    <w:rsid w:val="00ED70B0"/>
    <w:rsid w:val="00EE6D4C"/>
    <w:rsid w:val="00EF3461"/>
    <w:rsid w:val="00EF492E"/>
    <w:rsid w:val="00EF551E"/>
    <w:rsid w:val="00EF5CAE"/>
    <w:rsid w:val="00EF637F"/>
    <w:rsid w:val="00EF70B5"/>
    <w:rsid w:val="00EF7BF5"/>
    <w:rsid w:val="00F00576"/>
    <w:rsid w:val="00F02C0B"/>
    <w:rsid w:val="00F05F1E"/>
    <w:rsid w:val="00F06774"/>
    <w:rsid w:val="00F0769A"/>
    <w:rsid w:val="00F07866"/>
    <w:rsid w:val="00F07C22"/>
    <w:rsid w:val="00F10358"/>
    <w:rsid w:val="00F111FE"/>
    <w:rsid w:val="00F12E2A"/>
    <w:rsid w:val="00F1391B"/>
    <w:rsid w:val="00F1531F"/>
    <w:rsid w:val="00F17143"/>
    <w:rsid w:val="00F214BA"/>
    <w:rsid w:val="00F228D5"/>
    <w:rsid w:val="00F253A9"/>
    <w:rsid w:val="00F27469"/>
    <w:rsid w:val="00F27F15"/>
    <w:rsid w:val="00F31B96"/>
    <w:rsid w:val="00F323F2"/>
    <w:rsid w:val="00F33457"/>
    <w:rsid w:val="00F34356"/>
    <w:rsid w:val="00F34FC2"/>
    <w:rsid w:val="00F35D17"/>
    <w:rsid w:val="00F373B8"/>
    <w:rsid w:val="00F374B3"/>
    <w:rsid w:val="00F40EF3"/>
    <w:rsid w:val="00F439D0"/>
    <w:rsid w:val="00F4468B"/>
    <w:rsid w:val="00F462B1"/>
    <w:rsid w:val="00F47624"/>
    <w:rsid w:val="00F4782F"/>
    <w:rsid w:val="00F507E3"/>
    <w:rsid w:val="00F51405"/>
    <w:rsid w:val="00F53F02"/>
    <w:rsid w:val="00F624E1"/>
    <w:rsid w:val="00F629BF"/>
    <w:rsid w:val="00F642FE"/>
    <w:rsid w:val="00F64845"/>
    <w:rsid w:val="00F649FA"/>
    <w:rsid w:val="00F64B37"/>
    <w:rsid w:val="00F66472"/>
    <w:rsid w:val="00F674F4"/>
    <w:rsid w:val="00F7071F"/>
    <w:rsid w:val="00F71A31"/>
    <w:rsid w:val="00F72F91"/>
    <w:rsid w:val="00F767C1"/>
    <w:rsid w:val="00F77E9B"/>
    <w:rsid w:val="00F805F3"/>
    <w:rsid w:val="00F8548B"/>
    <w:rsid w:val="00F868D1"/>
    <w:rsid w:val="00F86900"/>
    <w:rsid w:val="00F87F02"/>
    <w:rsid w:val="00F9047B"/>
    <w:rsid w:val="00F92BDF"/>
    <w:rsid w:val="00F930FC"/>
    <w:rsid w:val="00F949D1"/>
    <w:rsid w:val="00F94E5B"/>
    <w:rsid w:val="00F970D3"/>
    <w:rsid w:val="00FA22E6"/>
    <w:rsid w:val="00FA2EB2"/>
    <w:rsid w:val="00FA3CDA"/>
    <w:rsid w:val="00FB0475"/>
    <w:rsid w:val="00FB1A5A"/>
    <w:rsid w:val="00FB36F7"/>
    <w:rsid w:val="00FC0BF6"/>
    <w:rsid w:val="00FC0D1A"/>
    <w:rsid w:val="00FC1A59"/>
    <w:rsid w:val="00FC3E8C"/>
    <w:rsid w:val="00FC6DA3"/>
    <w:rsid w:val="00FD04E2"/>
    <w:rsid w:val="00FD1C59"/>
    <w:rsid w:val="00FD4A8C"/>
    <w:rsid w:val="00FD4C24"/>
    <w:rsid w:val="00FE1968"/>
    <w:rsid w:val="00FE3B01"/>
    <w:rsid w:val="00FE6DFA"/>
    <w:rsid w:val="00FF28A3"/>
    <w:rsid w:val="00FF4F46"/>
    <w:rsid w:val="00FF614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C4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6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21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2179"/>
  </w:style>
  <w:style w:type="paragraph" w:styleId="Footer">
    <w:name w:val="footer"/>
    <w:basedOn w:val="Normal"/>
    <w:link w:val="FooterChar"/>
    <w:uiPriority w:val="99"/>
    <w:unhideWhenUsed/>
    <w:rsid w:val="00532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179"/>
  </w:style>
  <w:style w:type="paragraph" w:styleId="BalloonText">
    <w:name w:val="Balloon Text"/>
    <w:basedOn w:val="Normal"/>
    <w:link w:val="BalloonTextChar"/>
    <w:uiPriority w:val="99"/>
    <w:semiHidden/>
    <w:unhideWhenUsed/>
    <w:rsid w:val="00532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79"/>
    <w:rPr>
      <w:rFonts w:ascii="Tahoma" w:hAnsi="Tahoma" w:cs="Tahoma"/>
      <w:sz w:val="16"/>
      <w:szCs w:val="16"/>
    </w:rPr>
  </w:style>
  <w:style w:type="paragraph" w:styleId="ListParagraph">
    <w:name w:val="List Paragraph"/>
    <w:basedOn w:val="Normal"/>
    <w:uiPriority w:val="34"/>
    <w:qFormat/>
    <w:rsid w:val="00A600A6"/>
    <w:pPr>
      <w:ind w:left="720"/>
      <w:contextualSpacing/>
    </w:pPr>
  </w:style>
  <w:style w:type="paragraph" w:styleId="FootnoteText">
    <w:name w:val="footnote text"/>
    <w:basedOn w:val="Normal"/>
    <w:link w:val="FootnoteTextChar"/>
    <w:uiPriority w:val="99"/>
    <w:unhideWhenUsed/>
    <w:rsid w:val="006C37E6"/>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6C37E6"/>
    <w:rPr>
      <w:rFonts w:eastAsiaTheme="minorHAnsi"/>
      <w:sz w:val="20"/>
      <w:szCs w:val="20"/>
    </w:rPr>
  </w:style>
  <w:style w:type="character" w:styleId="FootnoteReference">
    <w:name w:val="footnote reference"/>
    <w:basedOn w:val="DefaultParagraphFont"/>
    <w:uiPriority w:val="99"/>
    <w:semiHidden/>
    <w:unhideWhenUsed/>
    <w:rsid w:val="006C37E6"/>
    <w:rPr>
      <w:vertAlign w:val="superscript"/>
    </w:rPr>
  </w:style>
  <w:style w:type="character" w:customStyle="1" w:styleId="Heading3Char">
    <w:name w:val="Heading 3 Char"/>
    <w:basedOn w:val="DefaultParagraphFont"/>
    <w:link w:val="Heading3"/>
    <w:uiPriority w:val="9"/>
    <w:rsid w:val="00986ED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86EDB"/>
    <w:rPr>
      <w:color w:val="0000FF"/>
      <w:u w:val="single"/>
    </w:rPr>
  </w:style>
  <w:style w:type="table" w:styleId="TableGrid">
    <w:name w:val="Table Grid"/>
    <w:basedOn w:val="TableNormal"/>
    <w:uiPriority w:val="59"/>
    <w:rsid w:val="002D7C0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جدول"/>
    <w:basedOn w:val="Caption"/>
    <w:qFormat/>
    <w:rsid w:val="009C5126"/>
    <w:pPr>
      <w:bidi/>
      <w:ind w:left="720"/>
      <w:jc w:val="center"/>
    </w:pPr>
    <w:rPr>
      <w:rFonts w:ascii="B Zar" w:eastAsiaTheme="minorHAnsi" w:hAnsi="B Zar" w:cs="B Zar"/>
      <w:color w:val="auto"/>
      <w:sz w:val="20"/>
      <w:szCs w:val="20"/>
    </w:rPr>
  </w:style>
  <w:style w:type="paragraph" w:styleId="Caption">
    <w:name w:val="caption"/>
    <w:basedOn w:val="Normal"/>
    <w:next w:val="Normal"/>
    <w:uiPriority w:val="35"/>
    <w:unhideWhenUsed/>
    <w:qFormat/>
    <w:rsid w:val="009C5126"/>
    <w:pPr>
      <w:spacing w:line="240" w:lineRule="auto"/>
    </w:pPr>
    <w:rPr>
      <w:b/>
      <w:bCs/>
      <w:color w:val="4F81BD" w:themeColor="accent1"/>
      <w:sz w:val="18"/>
      <w:szCs w:val="18"/>
    </w:rPr>
  </w:style>
  <w:style w:type="paragraph" w:customStyle="1" w:styleId="EndNoteBibliography">
    <w:name w:val="EndNote Bibliography"/>
    <w:basedOn w:val="Normal"/>
    <w:link w:val="EndNoteBibliographyChar"/>
    <w:rsid w:val="00BB52DA"/>
    <w:pPr>
      <w:spacing w:line="240" w:lineRule="auto"/>
    </w:pPr>
    <w:rPr>
      <w:rFonts w:ascii="Calibri" w:eastAsiaTheme="minorHAnsi" w:hAnsi="Calibri" w:cs="Calibri"/>
      <w:noProof/>
    </w:rPr>
  </w:style>
  <w:style w:type="character" w:customStyle="1" w:styleId="EndNoteBibliographyChar">
    <w:name w:val="EndNote Bibliography Char"/>
    <w:basedOn w:val="DefaultParagraphFont"/>
    <w:link w:val="EndNoteBibliography"/>
    <w:rsid w:val="00BB52DA"/>
    <w:rPr>
      <w:rFonts w:ascii="Calibri" w:eastAsiaTheme="minorHAnsi" w:hAnsi="Calibri" w:cs="Calibri"/>
      <w:noProof/>
    </w:rPr>
  </w:style>
  <w:style w:type="paragraph" w:styleId="CommentText">
    <w:name w:val="annotation text"/>
    <w:basedOn w:val="Normal"/>
    <w:link w:val="CommentTextChar"/>
    <w:uiPriority w:val="99"/>
    <w:unhideWhenUsed/>
    <w:rsid w:val="00BB52D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BB52DA"/>
    <w:rPr>
      <w:rFonts w:eastAsiaTheme="minorHAnsi"/>
      <w:sz w:val="20"/>
      <w:szCs w:val="20"/>
    </w:rPr>
  </w:style>
  <w:style w:type="character" w:customStyle="1" w:styleId="abstracttitle">
    <w:name w:val="abstract_title"/>
    <w:basedOn w:val="DefaultParagraphFont"/>
    <w:rsid w:val="00BB52DA"/>
  </w:style>
  <w:style w:type="character" w:styleId="CommentReference">
    <w:name w:val="annotation reference"/>
    <w:basedOn w:val="DefaultParagraphFont"/>
    <w:uiPriority w:val="99"/>
    <w:semiHidden/>
    <w:unhideWhenUsed/>
    <w:rsid w:val="00003BFE"/>
    <w:rPr>
      <w:sz w:val="16"/>
      <w:szCs w:val="16"/>
    </w:rPr>
  </w:style>
  <w:style w:type="paragraph" w:styleId="CommentSubject">
    <w:name w:val="annotation subject"/>
    <w:basedOn w:val="CommentText"/>
    <w:next w:val="CommentText"/>
    <w:link w:val="CommentSubjectChar"/>
    <w:uiPriority w:val="99"/>
    <w:semiHidden/>
    <w:unhideWhenUsed/>
    <w:rsid w:val="00003BFE"/>
    <w:rPr>
      <w:rFonts w:eastAsiaTheme="minorEastAsia"/>
      <w:b/>
      <w:bCs/>
    </w:rPr>
  </w:style>
  <w:style w:type="character" w:customStyle="1" w:styleId="CommentSubjectChar">
    <w:name w:val="Comment Subject Char"/>
    <w:basedOn w:val="CommentTextChar"/>
    <w:link w:val="CommentSubject"/>
    <w:uiPriority w:val="99"/>
    <w:semiHidden/>
    <w:rsid w:val="00003BFE"/>
    <w:rPr>
      <w:rFonts w:eastAsiaTheme="minorHAnsi"/>
      <w:b/>
      <w:bCs/>
      <w:sz w:val="20"/>
      <w:szCs w:val="20"/>
    </w:rPr>
  </w:style>
  <w:style w:type="character" w:customStyle="1" w:styleId="hps">
    <w:name w:val="hps"/>
    <w:basedOn w:val="DefaultParagraphFont"/>
    <w:rsid w:val="00FC0BF6"/>
  </w:style>
  <w:style w:type="character" w:customStyle="1" w:styleId="Heading1Char">
    <w:name w:val="Heading 1 Char"/>
    <w:basedOn w:val="DefaultParagraphFont"/>
    <w:link w:val="Heading1"/>
    <w:uiPriority w:val="9"/>
    <w:rsid w:val="00052B00"/>
    <w:rPr>
      <w:rFonts w:asciiTheme="majorHAnsi" w:eastAsiaTheme="majorEastAsia" w:hAnsiTheme="majorHAnsi" w:cstheme="majorBidi"/>
      <w:b/>
      <w:bCs/>
      <w:color w:val="365F91" w:themeColor="accent1" w:themeShade="BF"/>
      <w:sz w:val="28"/>
      <w:szCs w:val="28"/>
    </w:rPr>
  </w:style>
  <w:style w:type="character" w:customStyle="1" w:styleId="scopustermhighlight">
    <w:name w:val="scopustermhighlight"/>
    <w:basedOn w:val="DefaultParagraphFont"/>
    <w:rsid w:val="00052B00"/>
  </w:style>
  <w:style w:type="paragraph" w:styleId="Revision">
    <w:name w:val="Revision"/>
    <w:hidden/>
    <w:uiPriority w:val="99"/>
    <w:semiHidden/>
    <w:rsid w:val="002B6772"/>
    <w:pPr>
      <w:spacing w:after="0" w:line="240" w:lineRule="auto"/>
    </w:pPr>
  </w:style>
  <w:style w:type="table" w:customStyle="1" w:styleId="TableGrid1">
    <w:name w:val="Table Grid1"/>
    <w:basedOn w:val="TableNormal"/>
    <w:next w:val="TableGrid"/>
    <w:uiPriority w:val="59"/>
    <w:rsid w:val="00A86701"/>
    <w:pPr>
      <w:spacing w:after="0" w:line="240" w:lineRule="auto"/>
    </w:pPr>
    <w:rPr>
      <w:rFonts w:eastAsiaTheme="minorHAnsi"/>
      <w:lang w:bidi="fa-I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t-baf-word-clickable">
    <w:name w:val="gt-baf-word-clickable"/>
    <w:basedOn w:val="DefaultParagraphFont"/>
    <w:rsid w:val="00A75EA4"/>
  </w:style>
  <w:style w:type="table" w:styleId="LightShading">
    <w:name w:val="Light Shading"/>
    <w:basedOn w:val="TableNormal"/>
    <w:uiPriority w:val="60"/>
    <w:rsid w:val="003360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horttext">
    <w:name w:val="short_text"/>
    <w:basedOn w:val="DefaultParagraphFont"/>
    <w:rsid w:val="009A4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86E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21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2179"/>
  </w:style>
  <w:style w:type="paragraph" w:styleId="Footer">
    <w:name w:val="footer"/>
    <w:basedOn w:val="Normal"/>
    <w:link w:val="FooterChar"/>
    <w:uiPriority w:val="99"/>
    <w:unhideWhenUsed/>
    <w:rsid w:val="00532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179"/>
  </w:style>
  <w:style w:type="paragraph" w:styleId="BalloonText">
    <w:name w:val="Balloon Text"/>
    <w:basedOn w:val="Normal"/>
    <w:link w:val="BalloonTextChar"/>
    <w:uiPriority w:val="99"/>
    <w:semiHidden/>
    <w:unhideWhenUsed/>
    <w:rsid w:val="00532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179"/>
    <w:rPr>
      <w:rFonts w:ascii="Tahoma" w:hAnsi="Tahoma" w:cs="Tahoma"/>
      <w:sz w:val="16"/>
      <w:szCs w:val="16"/>
    </w:rPr>
  </w:style>
  <w:style w:type="paragraph" w:styleId="ListParagraph">
    <w:name w:val="List Paragraph"/>
    <w:basedOn w:val="Normal"/>
    <w:uiPriority w:val="34"/>
    <w:qFormat/>
    <w:rsid w:val="00A600A6"/>
    <w:pPr>
      <w:ind w:left="720"/>
      <w:contextualSpacing/>
    </w:pPr>
  </w:style>
  <w:style w:type="paragraph" w:styleId="FootnoteText">
    <w:name w:val="footnote text"/>
    <w:basedOn w:val="Normal"/>
    <w:link w:val="FootnoteTextChar"/>
    <w:uiPriority w:val="99"/>
    <w:unhideWhenUsed/>
    <w:rsid w:val="006C37E6"/>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rsid w:val="006C37E6"/>
    <w:rPr>
      <w:rFonts w:eastAsiaTheme="minorHAnsi"/>
      <w:sz w:val="20"/>
      <w:szCs w:val="20"/>
    </w:rPr>
  </w:style>
  <w:style w:type="character" w:styleId="FootnoteReference">
    <w:name w:val="footnote reference"/>
    <w:basedOn w:val="DefaultParagraphFont"/>
    <w:uiPriority w:val="99"/>
    <w:semiHidden/>
    <w:unhideWhenUsed/>
    <w:rsid w:val="006C37E6"/>
    <w:rPr>
      <w:vertAlign w:val="superscript"/>
    </w:rPr>
  </w:style>
  <w:style w:type="character" w:customStyle="1" w:styleId="Heading3Char">
    <w:name w:val="Heading 3 Char"/>
    <w:basedOn w:val="DefaultParagraphFont"/>
    <w:link w:val="Heading3"/>
    <w:uiPriority w:val="9"/>
    <w:rsid w:val="00986ED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86EDB"/>
    <w:rPr>
      <w:color w:val="0000FF"/>
      <w:u w:val="single"/>
    </w:rPr>
  </w:style>
  <w:style w:type="table" w:styleId="TableGrid">
    <w:name w:val="Table Grid"/>
    <w:basedOn w:val="TableNormal"/>
    <w:uiPriority w:val="59"/>
    <w:rsid w:val="002D7C0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جدول"/>
    <w:basedOn w:val="Caption"/>
    <w:qFormat/>
    <w:rsid w:val="009C5126"/>
    <w:pPr>
      <w:bidi/>
      <w:ind w:left="720"/>
      <w:jc w:val="center"/>
    </w:pPr>
    <w:rPr>
      <w:rFonts w:ascii="B Zar" w:eastAsiaTheme="minorHAnsi" w:hAnsi="B Zar" w:cs="B Zar"/>
      <w:color w:val="auto"/>
      <w:sz w:val="20"/>
      <w:szCs w:val="20"/>
    </w:rPr>
  </w:style>
  <w:style w:type="paragraph" w:styleId="Caption">
    <w:name w:val="caption"/>
    <w:basedOn w:val="Normal"/>
    <w:next w:val="Normal"/>
    <w:uiPriority w:val="35"/>
    <w:unhideWhenUsed/>
    <w:qFormat/>
    <w:rsid w:val="009C5126"/>
    <w:pPr>
      <w:spacing w:line="240" w:lineRule="auto"/>
    </w:pPr>
    <w:rPr>
      <w:b/>
      <w:bCs/>
      <w:color w:val="4F81BD" w:themeColor="accent1"/>
      <w:sz w:val="18"/>
      <w:szCs w:val="18"/>
    </w:rPr>
  </w:style>
  <w:style w:type="paragraph" w:customStyle="1" w:styleId="EndNoteBibliography">
    <w:name w:val="EndNote Bibliography"/>
    <w:basedOn w:val="Normal"/>
    <w:link w:val="EndNoteBibliographyChar"/>
    <w:rsid w:val="00BB52DA"/>
    <w:pPr>
      <w:spacing w:line="240" w:lineRule="auto"/>
    </w:pPr>
    <w:rPr>
      <w:rFonts w:ascii="Calibri" w:eastAsiaTheme="minorHAnsi" w:hAnsi="Calibri" w:cs="Calibri"/>
      <w:noProof/>
    </w:rPr>
  </w:style>
  <w:style w:type="character" w:customStyle="1" w:styleId="EndNoteBibliographyChar">
    <w:name w:val="EndNote Bibliography Char"/>
    <w:basedOn w:val="DefaultParagraphFont"/>
    <w:link w:val="EndNoteBibliography"/>
    <w:rsid w:val="00BB52DA"/>
    <w:rPr>
      <w:rFonts w:ascii="Calibri" w:eastAsiaTheme="minorHAnsi" w:hAnsi="Calibri" w:cs="Calibri"/>
      <w:noProof/>
    </w:rPr>
  </w:style>
  <w:style w:type="paragraph" w:styleId="CommentText">
    <w:name w:val="annotation text"/>
    <w:basedOn w:val="Normal"/>
    <w:link w:val="CommentTextChar"/>
    <w:uiPriority w:val="99"/>
    <w:unhideWhenUsed/>
    <w:rsid w:val="00BB52D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BB52DA"/>
    <w:rPr>
      <w:rFonts w:eastAsiaTheme="minorHAnsi"/>
      <w:sz w:val="20"/>
      <w:szCs w:val="20"/>
    </w:rPr>
  </w:style>
  <w:style w:type="character" w:customStyle="1" w:styleId="abstracttitle">
    <w:name w:val="abstract_title"/>
    <w:basedOn w:val="DefaultParagraphFont"/>
    <w:rsid w:val="00BB52DA"/>
  </w:style>
  <w:style w:type="character" w:styleId="CommentReference">
    <w:name w:val="annotation reference"/>
    <w:basedOn w:val="DefaultParagraphFont"/>
    <w:uiPriority w:val="99"/>
    <w:semiHidden/>
    <w:unhideWhenUsed/>
    <w:rsid w:val="00003BFE"/>
    <w:rPr>
      <w:sz w:val="16"/>
      <w:szCs w:val="16"/>
    </w:rPr>
  </w:style>
  <w:style w:type="paragraph" w:styleId="CommentSubject">
    <w:name w:val="annotation subject"/>
    <w:basedOn w:val="CommentText"/>
    <w:next w:val="CommentText"/>
    <w:link w:val="CommentSubjectChar"/>
    <w:uiPriority w:val="99"/>
    <w:semiHidden/>
    <w:unhideWhenUsed/>
    <w:rsid w:val="00003BFE"/>
    <w:rPr>
      <w:rFonts w:eastAsiaTheme="minorEastAsia"/>
      <w:b/>
      <w:bCs/>
    </w:rPr>
  </w:style>
  <w:style w:type="character" w:customStyle="1" w:styleId="CommentSubjectChar">
    <w:name w:val="Comment Subject Char"/>
    <w:basedOn w:val="CommentTextChar"/>
    <w:link w:val="CommentSubject"/>
    <w:uiPriority w:val="99"/>
    <w:semiHidden/>
    <w:rsid w:val="00003BFE"/>
    <w:rPr>
      <w:rFonts w:eastAsiaTheme="minorHAnsi"/>
      <w:b/>
      <w:bCs/>
      <w:sz w:val="20"/>
      <w:szCs w:val="20"/>
    </w:rPr>
  </w:style>
  <w:style w:type="character" w:customStyle="1" w:styleId="hps">
    <w:name w:val="hps"/>
    <w:basedOn w:val="DefaultParagraphFont"/>
    <w:rsid w:val="00FC0BF6"/>
  </w:style>
  <w:style w:type="character" w:customStyle="1" w:styleId="Heading1Char">
    <w:name w:val="Heading 1 Char"/>
    <w:basedOn w:val="DefaultParagraphFont"/>
    <w:link w:val="Heading1"/>
    <w:uiPriority w:val="9"/>
    <w:rsid w:val="00052B00"/>
    <w:rPr>
      <w:rFonts w:asciiTheme="majorHAnsi" w:eastAsiaTheme="majorEastAsia" w:hAnsiTheme="majorHAnsi" w:cstheme="majorBidi"/>
      <w:b/>
      <w:bCs/>
      <w:color w:val="365F91" w:themeColor="accent1" w:themeShade="BF"/>
      <w:sz w:val="28"/>
      <w:szCs w:val="28"/>
    </w:rPr>
  </w:style>
  <w:style w:type="character" w:customStyle="1" w:styleId="scopustermhighlight">
    <w:name w:val="scopustermhighlight"/>
    <w:basedOn w:val="DefaultParagraphFont"/>
    <w:rsid w:val="00052B00"/>
  </w:style>
  <w:style w:type="paragraph" w:styleId="Revision">
    <w:name w:val="Revision"/>
    <w:hidden/>
    <w:uiPriority w:val="99"/>
    <w:semiHidden/>
    <w:rsid w:val="002B6772"/>
    <w:pPr>
      <w:spacing w:after="0" w:line="240" w:lineRule="auto"/>
    </w:pPr>
  </w:style>
  <w:style w:type="table" w:customStyle="1" w:styleId="TableGrid1">
    <w:name w:val="Table Grid1"/>
    <w:basedOn w:val="TableNormal"/>
    <w:next w:val="TableGrid"/>
    <w:uiPriority w:val="59"/>
    <w:rsid w:val="00A86701"/>
    <w:pPr>
      <w:spacing w:after="0" w:line="240" w:lineRule="auto"/>
    </w:pPr>
    <w:rPr>
      <w:rFonts w:eastAsiaTheme="minorHAnsi"/>
      <w:lang w:bidi="fa-I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t-baf-word-clickable">
    <w:name w:val="gt-baf-word-clickable"/>
    <w:basedOn w:val="DefaultParagraphFont"/>
    <w:rsid w:val="00A75EA4"/>
  </w:style>
  <w:style w:type="table" w:styleId="LightShading">
    <w:name w:val="Light Shading"/>
    <w:basedOn w:val="TableNormal"/>
    <w:uiPriority w:val="60"/>
    <w:rsid w:val="003360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shorttext">
    <w:name w:val="short_text"/>
    <w:basedOn w:val="DefaultParagraphFont"/>
    <w:rsid w:val="009A4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264704">
      <w:bodyDiv w:val="1"/>
      <w:marLeft w:val="0"/>
      <w:marRight w:val="0"/>
      <w:marTop w:val="0"/>
      <w:marBottom w:val="0"/>
      <w:divBdr>
        <w:top w:val="none" w:sz="0" w:space="0" w:color="auto"/>
        <w:left w:val="none" w:sz="0" w:space="0" w:color="auto"/>
        <w:bottom w:val="none" w:sz="0" w:space="0" w:color="auto"/>
        <w:right w:val="none" w:sz="0" w:space="0" w:color="auto"/>
      </w:divBdr>
    </w:div>
    <w:div w:id="1870676105">
      <w:bodyDiv w:val="1"/>
      <w:marLeft w:val="0"/>
      <w:marRight w:val="0"/>
      <w:marTop w:val="0"/>
      <w:marBottom w:val="0"/>
      <w:divBdr>
        <w:top w:val="none" w:sz="0" w:space="0" w:color="auto"/>
        <w:left w:val="none" w:sz="0" w:space="0" w:color="auto"/>
        <w:bottom w:val="none" w:sz="0" w:space="0" w:color="auto"/>
        <w:right w:val="none" w:sz="0" w:space="0" w:color="auto"/>
      </w:divBdr>
    </w:div>
    <w:div w:id="2119715232">
      <w:bodyDiv w:val="1"/>
      <w:marLeft w:val="0"/>
      <w:marRight w:val="0"/>
      <w:marTop w:val="0"/>
      <w:marBottom w:val="0"/>
      <w:divBdr>
        <w:top w:val="none" w:sz="0" w:space="0" w:color="auto"/>
        <w:left w:val="none" w:sz="0" w:space="0" w:color="auto"/>
        <w:bottom w:val="none" w:sz="0" w:space="0" w:color="auto"/>
        <w:right w:val="none" w:sz="0" w:space="0" w:color="auto"/>
      </w:divBdr>
      <w:divsChild>
        <w:div w:id="611322300">
          <w:marLeft w:val="0"/>
          <w:marRight w:val="0"/>
          <w:marTop w:val="0"/>
          <w:marBottom w:val="0"/>
          <w:divBdr>
            <w:top w:val="none" w:sz="0" w:space="0" w:color="auto"/>
            <w:left w:val="none" w:sz="0" w:space="0" w:color="auto"/>
            <w:bottom w:val="none" w:sz="0" w:space="0" w:color="auto"/>
            <w:right w:val="none" w:sz="0" w:space="0" w:color="auto"/>
          </w:divBdr>
        </w:div>
        <w:div w:id="1995837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google.com/url?sa=t&amp;rct=j&amp;q=&amp;esrc=s&amp;source=web&amp;cd=1&amp;ved=0CCAQFjAAahUKEwi1iPjxtszIAhUBfHIKHXQ_D90&amp;url=http%3A%2F%2Fpublicationethics.org%2F&amp;usg=AFQjCNEFT98hiTVHeVwRt2Aqop9ijOESLA&amp;sig2=tobFOr_Fc0WG91u_ORWuGA"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zohrehabbasi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48591-EA5A-443F-86A3-294AC1DE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16786</Words>
  <Characters>95684</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Dear Customer</dc:creator>
  <cp:lastModifiedBy>Admin</cp:lastModifiedBy>
  <cp:revision>2</cp:revision>
  <dcterms:created xsi:type="dcterms:W3CDTF">2017-11-03T03:52:00Z</dcterms:created>
  <dcterms:modified xsi:type="dcterms:W3CDTF">2017-11-03T03:52:00Z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a045a242-8d10-3f10-a815-7cb8653f16ad</vt:lpwstr>
  </property>
  <property fmtid="{D5CDD505-2E9C-101B-9397-08002B2CF9AE}" pid="24" name="Mendeley Citation Style_1">
    <vt:lpwstr>http://www.zotero.org/styles/vancouver</vt:lpwstr>
  </property>
</Properties>
</file>