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p>
    <w:p w:rsidR="00D40DB8" w:rsidRDefault="00D40DB8" w:rsidP="000C151A">
      <w:pPr>
        <w:shd w:val="clear" w:color="auto" w:fill="FFFFFF"/>
        <w:spacing w:after="0" w:line="240" w:lineRule="auto"/>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SLUG: LETTER</w:t>
      </w:r>
    </w:p>
    <w:p w:rsidR="00D40DB8"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 </w:t>
      </w:r>
    </w:p>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 xml:space="preserve">Title: The puzzling silence of BMA </w:t>
      </w:r>
    </w:p>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p>
    <w:p w:rsidR="00D40DB8" w:rsidRDefault="00D40DB8" w:rsidP="000C151A">
      <w:pPr>
        <w:shd w:val="clear" w:color="auto" w:fill="FFFFFF"/>
        <w:spacing w:after="0" w:line="240" w:lineRule="auto"/>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w:t>
      </w:r>
    </w:p>
    <w:p w:rsidR="00D40DB8" w:rsidRDefault="00D40DB8" w:rsidP="000C151A">
      <w:pPr>
        <w:shd w:val="clear" w:color="auto" w:fill="FFFFFF"/>
        <w:spacing w:after="0" w:line="240" w:lineRule="auto"/>
        <w:rPr>
          <w:rFonts w:ascii="Times New Roman" w:eastAsia="Times New Roman" w:hAnsi="Times New Roman" w:cs="Times New Roman"/>
          <w:color w:val="222222"/>
          <w:sz w:val="24"/>
          <w:szCs w:val="24"/>
          <w:lang w:bidi="hi-IN"/>
        </w:rPr>
      </w:pPr>
    </w:p>
    <w:p w:rsidR="00D40DB8" w:rsidRDefault="000C151A" w:rsidP="000C151A">
      <w:pPr>
        <w:shd w:val="clear" w:color="auto" w:fill="FFFFFF"/>
        <w:spacing w:after="0" w:line="240" w:lineRule="auto"/>
        <w:rPr>
          <w:rFonts w:ascii="Times New Roman" w:eastAsia="Times New Roman" w:hAnsi="Times New Roman" w:cs="Times New Roman"/>
          <w:i/>
          <w:iCs/>
          <w:color w:val="222222"/>
          <w:sz w:val="24"/>
          <w:szCs w:val="24"/>
          <w:lang w:bidi="hi-IN"/>
        </w:rPr>
      </w:pPr>
      <w:r w:rsidRPr="000C151A">
        <w:rPr>
          <w:rFonts w:ascii="Times New Roman" w:eastAsia="Times New Roman" w:hAnsi="Times New Roman" w:cs="Times New Roman"/>
          <w:color w:val="222222"/>
          <w:sz w:val="24"/>
          <w:szCs w:val="24"/>
          <w:lang w:bidi="hi-IN"/>
        </w:rPr>
        <w:t xml:space="preserve">This is in reference to the piece ‘Medical ethics in times of conflict – why silence is not an option’ that appeared in </w:t>
      </w:r>
      <w:r w:rsidR="00D40DB8">
        <w:rPr>
          <w:rFonts w:ascii="Times New Roman" w:eastAsia="Times New Roman" w:hAnsi="Times New Roman" w:cs="Times New Roman"/>
          <w:color w:val="222222"/>
          <w:sz w:val="24"/>
          <w:szCs w:val="24"/>
          <w:lang w:bidi="hi-IN"/>
        </w:rPr>
        <w:t xml:space="preserve">the </w:t>
      </w:r>
      <w:r w:rsidRPr="00D40DB8">
        <w:rPr>
          <w:rFonts w:ascii="Times New Roman" w:eastAsia="Times New Roman" w:hAnsi="Times New Roman" w:cs="Times New Roman"/>
          <w:i/>
          <w:iCs/>
          <w:color w:val="222222"/>
          <w:sz w:val="24"/>
          <w:szCs w:val="24"/>
          <w:lang w:bidi="hi-IN"/>
        </w:rPr>
        <w:t>IJME</w:t>
      </w:r>
      <w:r w:rsidRPr="000C151A">
        <w:rPr>
          <w:rFonts w:ascii="Times New Roman" w:eastAsia="Times New Roman" w:hAnsi="Times New Roman" w:cs="Times New Roman"/>
          <w:color w:val="222222"/>
          <w:sz w:val="24"/>
          <w:szCs w:val="24"/>
          <w:lang w:bidi="hi-IN"/>
        </w:rPr>
        <w:t xml:space="preserve"> (1). </w:t>
      </w:r>
    </w:p>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 </w:t>
      </w:r>
    </w:p>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I support wholeheartedly the argument that silence is not an option in times of conflict but suggest that there are other situations in which this principle applies.</w:t>
      </w:r>
    </w:p>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 </w:t>
      </w:r>
    </w:p>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 xml:space="preserve">Since the authors, Drs. Chisholm and </w:t>
      </w:r>
      <w:proofErr w:type="spellStart"/>
      <w:r w:rsidRPr="000C151A">
        <w:rPr>
          <w:rFonts w:ascii="Times New Roman" w:eastAsia="Times New Roman" w:hAnsi="Times New Roman" w:cs="Times New Roman"/>
          <w:color w:val="222222"/>
          <w:sz w:val="24"/>
          <w:szCs w:val="24"/>
          <w:lang w:bidi="hi-IN"/>
        </w:rPr>
        <w:t>Sheather</w:t>
      </w:r>
      <w:proofErr w:type="spellEnd"/>
      <w:r w:rsidRPr="000C151A">
        <w:rPr>
          <w:rFonts w:ascii="Times New Roman" w:eastAsia="Times New Roman" w:hAnsi="Times New Roman" w:cs="Times New Roman"/>
          <w:color w:val="222222"/>
          <w:sz w:val="24"/>
          <w:szCs w:val="24"/>
          <w:lang w:bidi="hi-IN"/>
        </w:rPr>
        <w:t xml:space="preserve">, have referred to the World Medical Association (WMA) in their essay, I request them to </w:t>
      </w:r>
      <w:proofErr w:type="spellStart"/>
      <w:r w:rsidRPr="000C151A">
        <w:rPr>
          <w:rFonts w:ascii="Times New Roman" w:eastAsia="Times New Roman" w:hAnsi="Times New Roman" w:cs="Times New Roman"/>
          <w:color w:val="222222"/>
          <w:sz w:val="24"/>
          <w:szCs w:val="24"/>
          <w:lang w:bidi="hi-IN"/>
        </w:rPr>
        <w:t>favour</w:t>
      </w:r>
      <w:proofErr w:type="spellEnd"/>
      <w:r w:rsidRPr="000C151A">
        <w:rPr>
          <w:rFonts w:ascii="Times New Roman" w:eastAsia="Times New Roman" w:hAnsi="Times New Roman" w:cs="Times New Roman"/>
          <w:color w:val="222222"/>
          <w:sz w:val="24"/>
          <w:szCs w:val="24"/>
          <w:lang w:bidi="hi-IN"/>
        </w:rPr>
        <w:t xml:space="preserve"> us with their opinion on the deafening silence maintained by the British Medical Association on the troubling issue of Dr. Ketan Desai being elected President of the WMA despite his being under trial in a court of law in India for corruption.</w:t>
      </w:r>
    </w:p>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 </w:t>
      </w:r>
    </w:p>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 xml:space="preserve">Our publication in the BMJ (2) and that by Dr. Kunal </w:t>
      </w:r>
      <w:proofErr w:type="spellStart"/>
      <w:r w:rsidRPr="000C151A">
        <w:rPr>
          <w:rFonts w:ascii="Times New Roman" w:eastAsia="Times New Roman" w:hAnsi="Times New Roman" w:cs="Times New Roman"/>
          <w:color w:val="222222"/>
          <w:sz w:val="24"/>
          <w:szCs w:val="24"/>
          <w:lang w:bidi="hi-IN"/>
        </w:rPr>
        <w:t>Saha</w:t>
      </w:r>
      <w:proofErr w:type="spellEnd"/>
      <w:r w:rsidRPr="000C151A">
        <w:rPr>
          <w:rFonts w:ascii="Times New Roman" w:eastAsia="Times New Roman" w:hAnsi="Times New Roman" w:cs="Times New Roman"/>
          <w:color w:val="222222"/>
          <w:sz w:val="24"/>
          <w:szCs w:val="24"/>
          <w:lang w:bidi="hi-IN"/>
        </w:rPr>
        <w:t xml:space="preserve"> (3) did not result in any action from the British Medical Association (BMA) or its Medical Ethics Committee. Our request to the WMA and BMA for information on the financial statements of the WMA and contributions made to it by the Indian Medical Association over the past 10 years too elicited no response.</w:t>
      </w:r>
    </w:p>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 </w:t>
      </w:r>
    </w:p>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I can understand the inability of the Indian Medical Association to provide this information as the findings may implicate it in the behind-the-scenes dealings which facilitated Dr. Desai’s election.</w:t>
      </w:r>
    </w:p>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 </w:t>
      </w:r>
    </w:p>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I find the BMA’s silence puzzling.</w:t>
      </w:r>
    </w:p>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 </w:t>
      </w:r>
    </w:p>
    <w:p w:rsidR="000C151A" w:rsidRPr="000C151A" w:rsidRDefault="000C151A" w:rsidP="00D40DB8">
      <w:pPr>
        <w:shd w:val="clear" w:color="auto" w:fill="FFFFFF"/>
        <w:spacing w:after="0" w:line="240" w:lineRule="auto"/>
        <w:rPr>
          <w:rFonts w:ascii="Times New Roman" w:eastAsia="Times New Roman" w:hAnsi="Times New Roman" w:cs="Times New Roman"/>
          <w:b/>
          <w:bCs/>
          <w:i/>
          <w:iCs/>
          <w:color w:val="222222"/>
          <w:sz w:val="24"/>
          <w:szCs w:val="24"/>
          <w:lang w:bidi="hi-IN"/>
        </w:rPr>
      </w:pPr>
      <w:r w:rsidRPr="000C151A">
        <w:rPr>
          <w:rFonts w:ascii="Times New Roman" w:eastAsia="Times New Roman" w:hAnsi="Times New Roman" w:cs="Times New Roman"/>
          <w:b/>
          <w:bCs/>
          <w:i/>
          <w:iCs/>
          <w:color w:val="222222"/>
          <w:sz w:val="24"/>
          <w:szCs w:val="24"/>
          <w:lang w:bidi="hi-IN"/>
        </w:rPr>
        <w:t xml:space="preserve">Sunil </w:t>
      </w:r>
      <w:r w:rsidR="00D40DB8" w:rsidRPr="00D40DB8">
        <w:rPr>
          <w:rFonts w:ascii="Times New Roman" w:eastAsia="Times New Roman" w:hAnsi="Times New Roman" w:cs="Times New Roman"/>
          <w:b/>
          <w:bCs/>
          <w:i/>
          <w:iCs/>
          <w:color w:val="222222"/>
          <w:sz w:val="24"/>
          <w:szCs w:val="24"/>
          <w:lang w:bidi="hi-IN"/>
        </w:rPr>
        <w:t xml:space="preserve">K </w:t>
      </w:r>
      <w:r w:rsidRPr="000C151A">
        <w:rPr>
          <w:rFonts w:ascii="Times New Roman" w:eastAsia="Times New Roman" w:hAnsi="Times New Roman" w:cs="Times New Roman"/>
          <w:b/>
          <w:bCs/>
          <w:i/>
          <w:iCs/>
          <w:color w:val="222222"/>
          <w:sz w:val="24"/>
          <w:szCs w:val="24"/>
          <w:lang w:bidi="hi-IN"/>
        </w:rPr>
        <w:t>Pandya</w:t>
      </w:r>
      <w:r w:rsidR="00D40DB8">
        <w:rPr>
          <w:rFonts w:ascii="Times New Roman" w:eastAsia="Times New Roman" w:hAnsi="Times New Roman" w:cs="Times New Roman"/>
          <w:b/>
          <w:bCs/>
          <w:i/>
          <w:iCs/>
          <w:color w:val="222222"/>
          <w:sz w:val="24"/>
          <w:szCs w:val="24"/>
          <w:lang w:bidi="hi-IN"/>
        </w:rPr>
        <w:t xml:space="preserve"> </w:t>
      </w:r>
      <w:r w:rsidR="00D40DB8" w:rsidRPr="00D40DB8">
        <w:rPr>
          <w:rFonts w:ascii="Times New Roman" w:eastAsia="Times New Roman" w:hAnsi="Times New Roman" w:cs="Times New Roman"/>
          <w:i/>
          <w:iCs/>
          <w:color w:val="222222"/>
          <w:sz w:val="24"/>
          <w:szCs w:val="24"/>
          <w:lang w:bidi="hi-IN"/>
        </w:rPr>
        <w:t>(</w:t>
      </w:r>
      <w:hyperlink r:id="rId6" w:history="1">
        <w:r w:rsidR="00D40DB8" w:rsidRPr="00D40DB8">
          <w:rPr>
            <w:rStyle w:val="Hyperlink"/>
            <w:rFonts w:ascii="Times New Roman" w:eastAsia="Times New Roman" w:hAnsi="Times New Roman" w:cs="Times New Roman"/>
            <w:i/>
            <w:iCs/>
            <w:sz w:val="24"/>
            <w:szCs w:val="24"/>
            <w:lang w:bidi="hi-IN"/>
          </w:rPr>
          <w:t>shunil3@gmail.com</w:t>
        </w:r>
      </w:hyperlink>
      <w:r w:rsidR="00D40DB8" w:rsidRPr="00D40DB8">
        <w:rPr>
          <w:rFonts w:ascii="Times New Roman" w:eastAsia="Times New Roman" w:hAnsi="Times New Roman" w:cs="Times New Roman"/>
          <w:i/>
          <w:iCs/>
          <w:color w:val="222222"/>
          <w:sz w:val="24"/>
          <w:szCs w:val="24"/>
          <w:lang w:bidi="hi-IN"/>
        </w:rPr>
        <w:t>)</w:t>
      </w:r>
      <w:r w:rsidR="00D40DB8">
        <w:rPr>
          <w:rFonts w:ascii="Times New Roman" w:eastAsia="Times New Roman" w:hAnsi="Times New Roman" w:cs="Times New Roman"/>
          <w:b/>
          <w:bCs/>
          <w:i/>
          <w:iCs/>
          <w:color w:val="222222"/>
          <w:sz w:val="24"/>
          <w:szCs w:val="24"/>
          <w:lang w:bidi="hi-IN"/>
        </w:rPr>
        <w:t xml:space="preserve"> </w:t>
      </w:r>
      <w:r w:rsidR="00D40DB8" w:rsidRPr="00D40DB8">
        <w:rPr>
          <w:rFonts w:ascii="Times New Roman" w:eastAsia="Times New Roman" w:hAnsi="Times New Roman" w:cs="Times New Roman"/>
          <w:i/>
          <w:iCs/>
          <w:color w:val="222222"/>
          <w:sz w:val="24"/>
          <w:szCs w:val="24"/>
          <w:lang w:bidi="hi-IN"/>
        </w:rPr>
        <w:t>Department of Neurosurgery</w:t>
      </w:r>
      <w:r w:rsidR="00D40DB8" w:rsidRPr="00D40DB8">
        <w:rPr>
          <w:rFonts w:ascii="Times New Roman" w:eastAsia="Times New Roman" w:hAnsi="Times New Roman" w:cs="Times New Roman"/>
          <w:i/>
          <w:iCs/>
          <w:color w:val="222222"/>
          <w:sz w:val="24"/>
          <w:szCs w:val="24"/>
          <w:lang w:bidi="hi-IN"/>
        </w:rPr>
        <w:t xml:space="preserve">, </w:t>
      </w:r>
      <w:proofErr w:type="spellStart"/>
      <w:r w:rsidR="00D40DB8" w:rsidRPr="00D40DB8">
        <w:rPr>
          <w:rFonts w:ascii="Times New Roman" w:eastAsia="Times New Roman" w:hAnsi="Times New Roman" w:cs="Times New Roman"/>
          <w:i/>
          <w:iCs/>
          <w:color w:val="222222"/>
          <w:sz w:val="24"/>
          <w:szCs w:val="24"/>
          <w:lang w:bidi="hi-IN"/>
        </w:rPr>
        <w:t>Jaslok</w:t>
      </w:r>
      <w:proofErr w:type="spellEnd"/>
      <w:r w:rsidR="00D40DB8" w:rsidRPr="00D40DB8">
        <w:rPr>
          <w:rFonts w:ascii="Times New Roman" w:eastAsia="Times New Roman" w:hAnsi="Times New Roman" w:cs="Times New Roman"/>
          <w:i/>
          <w:iCs/>
          <w:color w:val="222222"/>
          <w:sz w:val="24"/>
          <w:szCs w:val="24"/>
          <w:lang w:bidi="hi-IN"/>
        </w:rPr>
        <w:t xml:space="preserve"> Hospital and Research Centre, </w:t>
      </w:r>
      <w:proofErr w:type="spellStart"/>
      <w:r w:rsidR="00D40DB8" w:rsidRPr="00D40DB8">
        <w:rPr>
          <w:rFonts w:ascii="Times New Roman" w:eastAsia="Times New Roman" w:hAnsi="Times New Roman" w:cs="Times New Roman"/>
          <w:i/>
          <w:iCs/>
          <w:color w:val="222222"/>
          <w:sz w:val="24"/>
          <w:szCs w:val="24"/>
          <w:lang w:bidi="hi-IN"/>
        </w:rPr>
        <w:t>Dr</w:t>
      </w:r>
      <w:proofErr w:type="spellEnd"/>
      <w:r w:rsidR="00D40DB8" w:rsidRPr="00D40DB8">
        <w:rPr>
          <w:rFonts w:ascii="Times New Roman" w:eastAsia="Times New Roman" w:hAnsi="Times New Roman" w:cs="Times New Roman"/>
          <w:i/>
          <w:iCs/>
          <w:color w:val="222222"/>
          <w:sz w:val="24"/>
          <w:szCs w:val="24"/>
          <w:lang w:bidi="hi-IN"/>
        </w:rPr>
        <w:t xml:space="preserve"> GV Deshmukh Marg, Mumbai 400 026, India</w:t>
      </w:r>
    </w:p>
    <w:p w:rsid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 </w:t>
      </w:r>
    </w:p>
    <w:p w:rsidR="00D40DB8" w:rsidRDefault="00D40DB8" w:rsidP="000C151A">
      <w:pPr>
        <w:shd w:val="clear" w:color="auto" w:fill="FFFFFF"/>
        <w:spacing w:after="0" w:line="240" w:lineRule="auto"/>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References:</w:t>
      </w:r>
    </w:p>
    <w:p w:rsidR="00D40DB8" w:rsidRPr="000C151A" w:rsidRDefault="00D40DB8" w:rsidP="000C151A">
      <w:pPr>
        <w:shd w:val="clear" w:color="auto" w:fill="FFFFFF"/>
        <w:spacing w:after="0" w:line="240" w:lineRule="auto"/>
        <w:rPr>
          <w:rFonts w:ascii="Times New Roman" w:eastAsia="Times New Roman" w:hAnsi="Times New Roman" w:cs="Times New Roman"/>
          <w:color w:val="222222"/>
          <w:sz w:val="24"/>
          <w:szCs w:val="24"/>
          <w:lang w:bidi="hi-IN"/>
        </w:rPr>
      </w:pPr>
    </w:p>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 xml:space="preserve">1. Chisholm J, </w:t>
      </w:r>
      <w:proofErr w:type="spellStart"/>
      <w:r w:rsidRPr="000C151A">
        <w:rPr>
          <w:rFonts w:ascii="Times New Roman" w:eastAsia="Times New Roman" w:hAnsi="Times New Roman" w:cs="Times New Roman"/>
          <w:color w:val="222222"/>
          <w:sz w:val="24"/>
          <w:szCs w:val="24"/>
          <w:lang w:bidi="hi-IN"/>
        </w:rPr>
        <w:t>Sheather</w:t>
      </w:r>
      <w:proofErr w:type="spellEnd"/>
      <w:r w:rsidRPr="000C151A">
        <w:rPr>
          <w:rFonts w:ascii="Times New Roman" w:eastAsia="Times New Roman" w:hAnsi="Times New Roman" w:cs="Times New Roman"/>
          <w:color w:val="222222"/>
          <w:sz w:val="24"/>
          <w:szCs w:val="24"/>
          <w:lang w:bidi="hi-IN"/>
        </w:rPr>
        <w:t xml:space="preserve"> J. </w:t>
      </w:r>
      <w:r w:rsidRPr="000C151A">
        <w:rPr>
          <w:rFonts w:ascii="Times New Roman" w:eastAsia="Times New Roman" w:hAnsi="Times New Roman" w:cs="Times New Roman"/>
          <w:color w:val="222222"/>
          <w:sz w:val="24"/>
          <w:szCs w:val="24"/>
          <w:lang w:bidi="hi-IN"/>
        </w:rPr>
        <w:t>Medical ethics in times of conflict – why silence is not an option’ </w:t>
      </w:r>
      <w:r w:rsidRPr="000C151A">
        <w:rPr>
          <w:rFonts w:ascii="Times New Roman" w:eastAsia="Times New Roman" w:hAnsi="Times New Roman" w:cs="Times New Roman"/>
          <w:i/>
          <w:iCs/>
          <w:color w:val="222222"/>
          <w:sz w:val="24"/>
          <w:szCs w:val="24"/>
          <w:lang w:bidi="hi-IN"/>
        </w:rPr>
        <w:t>Indian J Med Ethics. </w:t>
      </w:r>
      <w:r w:rsidRPr="000C151A">
        <w:rPr>
          <w:rFonts w:ascii="Times New Roman" w:eastAsia="Times New Roman" w:hAnsi="Times New Roman" w:cs="Times New Roman"/>
          <w:color w:val="222222"/>
          <w:sz w:val="24"/>
          <w:szCs w:val="24"/>
          <w:lang w:bidi="hi-IN"/>
        </w:rPr>
        <w:t>2018 Jan-Mar;3(1). NS: 39</w:t>
      </w:r>
      <w:bookmarkStart w:id="0" w:name="_GoBack"/>
      <w:bookmarkEnd w:id="0"/>
      <w:r w:rsidRPr="000C151A">
        <w:rPr>
          <w:rFonts w:ascii="Times New Roman" w:eastAsia="Times New Roman" w:hAnsi="Times New Roman" w:cs="Times New Roman"/>
          <w:color w:val="222222"/>
          <w:sz w:val="24"/>
          <w:szCs w:val="24"/>
          <w:lang w:bidi="hi-IN"/>
        </w:rPr>
        <w:t>-42. DOI: 10.20529/IJME.2017.095.</w:t>
      </w:r>
    </w:p>
    <w:p w:rsidR="000C151A" w:rsidRPr="000C151A" w:rsidRDefault="000C151A" w:rsidP="000C151A">
      <w:pPr>
        <w:shd w:val="clear" w:color="auto" w:fill="FFFFFF"/>
        <w:spacing w:after="0" w:line="240" w:lineRule="auto"/>
        <w:rPr>
          <w:rFonts w:ascii="Times New Roman" w:eastAsia="Times New Roman" w:hAnsi="Times New Roman" w:cs="Times New Roman"/>
          <w:color w:val="222222"/>
          <w:sz w:val="24"/>
          <w:szCs w:val="24"/>
          <w:lang w:bidi="hi-IN"/>
        </w:rPr>
      </w:pPr>
      <w:r w:rsidRPr="000C151A">
        <w:rPr>
          <w:rFonts w:ascii="Times New Roman" w:eastAsia="Times New Roman" w:hAnsi="Times New Roman" w:cs="Times New Roman"/>
          <w:color w:val="222222"/>
          <w:sz w:val="24"/>
          <w:szCs w:val="24"/>
          <w:lang w:bidi="hi-IN"/>
        </w:rPr>
        <w:t xml:space="preserve">2. Pandya S, </w:t>
      </w:r>
      <w:proofErr w:type="spellStart"/>
      <w:r w:rsidRPr="000C151A">
        <w:rPr>
          <w:rFonts w:ascii="Times New Roman" w:eastAsia="Times New Roman" w:hAnsi="Times New Roman" w:cs="Times New Roman"/>
          <w:color w:val="222222"/>
          <w:sz w:val="24"/>
          <w:szCs w:val="24"/>
          <w:lang w:bidi="hi-IN"/>
        </w:rPr>
        <w:t>Nagral</w:t>
      </w:r>
      <w:proofErr w:type="spellEnd"/>
      <w:r w:rsidRPr="000C151A">
        <w:rPr>
          <w:rFonts w:ascii="Times New Roman" w:eastAsia="Times New Roman" w:hAnsi="Times New Roman" w:cs="Times New Roman"/>
          <w:color w:val="222222"/>
          <w:sz w:val="24"/>
          <w:szCs w:val="24"/>
          <w:lang w:bidi="hi-IN"/>
        </w:rPr>
        <w:t xml:space="preserve"> S, </w:t>
      </w:r>
      <w:proofErr w:type="spellStart"/>
      <w:r w:rsidRPr="000C151A">
        <w:rPr>
          <w:rFonts w:ascii="Times New Roman" w:eastAsia="Times New Roman" w:hAnsi="Times New Roman" w:cs="Times New Roman"/>
          <w:color w:val="222222"/>
          <w:sz w:val="24"/>
          <w:szCs w:val="24"/>
          <w:lang w:bidi="hi-IN"/>
        </w:rPr>
        <w:t>Nundy</w:t>
      </w:r>
      <w:proofErr w:type="spellEnd"/>
      <w:r w:rsidRPr="000C151A">
        <w:rPr>
          <w:rFonts w:ascii="Times New Roman" w:eastAsia="Times New Roman" w:hAnsi="Times New Roman" w:cs="Times New Roman"/>
          <w:color w:val="222222"/>
          <w:sz w:val="24"/>
          <w:szCs w:val="24"/>
          <w:lang w:bidi="hi-IN"/>
        </w:rPr>
        <w:t xml:space="preserve"> S: World Medical Association’s tainted president, Ketan Desai. </w:t>
      </w:r>
      <w:r w:rsidRPr="000C151A">
        <w:rPr>
          <w:rFonts w:ascii="Times New Roman" w:eastAsia="Times New Roman" w:hAnsi="Times New Roman" w:cs="Times New Roman"/>
          <w:i/>
          <w:iCs/>
          <w:color w:val="222222"/>
          <w:sz w:val="24"/>
          <w:szCs w:val="24"/>
          <w:lang w:bidi="hi-IN"/>
        </w:rPr>
        <w:t>BMJ</w:t>
      </w:r>
      <w:r w:rsidRPr="000C151A">
        <w:rPr>
          <w:rFonts w:ascii="Times New Roman" w:eastAsia="Times New Roman" w:hAnsi="Times New Roman" w:cs="Times New Roman"/>
          <w:color w:val="222222"/>
          <w:sz w:val="24"/>
          <w:szCs w:val="24"/>
          <w:lang w:bidi="hi-IN"/>
        </w:rPr>
        <w:t> 2016;335:i5867 (Published 10 November 2016)</w:t>
      </w:r>
      <w:r w:rsidRPr="000C151A">
        <w:rPr>
          <w:rFonts w:ascii="Times New Roman" w:eastAsia="Times New Roman" w:hAnsi="Times New Roman" w:cs="Times New Roman"/>
          <w:color w:val="222222"/>
          <w:sz w:val="24"/>
          <w:szCs w:val="24"/>
          <w:lang w:bidi="hi-IN"/>
        </w:rPr>
        <w:br/>
        <w:t xml:space="preserve">3. </w:t>
      </w:r>
      <w:proofErr w:type="spellStart"/>
      <w:r w:rsidRPr="000C151A">
        <w:rPr>
          <w:rFonts w:ascii="Times New Roman" w:eastAsia="Times New Roman" w:hAnsi="Times New Roman" w:cs="Times New Roman"/>
          <w:color w:val="222222"/>
          <w:kern w:val="36"/>
          <w:sz w:val="24"/>
          <w:szCs w:val="24"/>
          <w:lang w:bidi="hi-IN"/>
        </w:rPr>
        <w:t>Saha</w:t>
      </w:r>
      <w:proofErr w:type="spellEnd"/>
      <w:r w:rsidRPr="000C151A">
        <w:rPr>
          <w:rFonts w:ascii="Times New Roman" w:eastAsia="Times New Roman" w:hAnsi="Times New Roman" w:cs="Times New Roman"/>
          <w:color w:val="222222"/>
          <w:kern w:val="36"/>
          <w:sz w:val="24"/>
          <w:szCs w:val="24"/>
          <w:lang w:bidi="hi-IN"/>
        </w:rPr>
        <w:t xml:space="preserve"> Kunal: World Medical Association’s tainted president, Ketan Desai </w:t>
      </w:r>
      <w:r w:rsidRPr="000C151A">
        <w:rPr>
          <w:rFonts w:ascii="Times New Roman" w:eastAsia="Times New Roman" w:hAnsi="Times New Roman" w:cs="Times New Roman"/>
          <w:i/>
          <w:iCs/>
          <w:color w:val="222222"/>
          <w:kern w:val="36"/>
          <w:sz w:val="24"/>
          <w:szCs w:val="24"/>
          <w:lang w:bidi="hi-IN"/>
        </w:rPr>
        <w:t>BMJ </w:t>
      </w:r>
      <w:r w:rsidRPr="000C151A">
        <w:rPr>
          <w:rFonts w:ascii="Times New Roman" w:eastAsia="Times New Roman" w:hAnsi="Times New Roman" w:cs="Times New Roman"/>
          <w:color w:val="222222"/>
          <w:kern w:val="36"/>
          <w:sz w:val="24"/>
          <w:szCs w:val="24"/>
          <w:lang w:bidi="hi-IN"/>
        </w:rPr>
        <w:t>2016; 355:i5867 (Published 25 November 2016)</w:t>
      </w:r>
    </w:p>
    <w:p w:rsidR="003347F2" w:rsidRPr="000C151A" w:rsidRDefault="003347F2">
      <w:pPr>
        <w:rPr>
          <w:rFonts w:ascii="Times New Roman" w:hAnsi="Times New Roman" w:cs="Times New Roman"/>
          <w:sz w:val="24"/>
          <w:szCs w:val="24"/>
        </w:rPr>
      </w:pPr>
    </w:p>
    <w:sectPr w:rsidR="003347F2" w:rsidRPr="000C15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6E5" w:rsidRDefault="005216E5" w:rsidP="000C151A">
      <w:pPr>
        <w:spacing w:after="0" w:line="240" w:lineRule="auto"/>
      </w:pPr>
      <w:r>
        <w:separator/>
      </w:r>
    </w:p>
  </w:endnote>
  <w:endnote w:type="continuationSeparator" w:id="0">
    <w:p w:rsidR="005216E5" w:rsidRDefault="005216E5" w:rsidP="000C1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6E5" w:rsidRDefault="005216E5" w:rsidP="000C151A">
      <w:pPr>
        <w:spacing w:after="0" w:line="240" w:lineRule="auto"/>
      </w:pPr>
      <w:r>
        <w:separator/>
      </w:r>
    </w:p>
  </w:footnote>
  <w:footnote w:type="continuationSeparator" w:id="0">
    <w:p w:rsidR="005216E5" w:rsidRDefault="005216E5" w:rsidP="000C15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1A"/>
    <w:rsid w:val="000C151A"/>
    <w:rsid w:val="003347F2"/>
    <w:rsid w:val="005216E5"/>
    <w:rsid w:val="0083588D"/>
    <w:rsid w:val="00D40D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CA65"/>
  <w15:chartTrackingRefBased/>
  <w15:docId w15:val="{3EF5EF62-20E4-4DC4-9565-0FD11398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C15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51A"/>
  </w:style>
  <w:style w:type="paragraph" w:styleId="Footer">
    <w:name w:val="footer"/>
    <w:basedOn w:val="Normal"/>
    <w:link w:val="FooterChar"/>
    <w:uiPriority w:val="99"/>
    <w:unhideWhenUsed/>
    <w:rsid w:val="000C1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51A"/>
  </w:style>
  <w:style w:type="character" w:customStyle="1" w:styleId="Heading1Char">
    <w:name w:val="Heading 1 Char"/>
    <w:basedOn w:val="DefaultParagraphFont"/>
    <w:link w:val="Heading1"/>
    <w:uiPriority w:val="9"/>
    <w:rsid w:val="000C151A"/>
    <w:rPr>
      <w:rFonts w:ascii="Times New Roman" w:eastAsia="Times New Roman" w:hAnsi="Times New Roman" w:cs="Times New Roman"/>
      <w:b/>
      <w:bCs/>
      <w:kern w:val="36"/>
      <w:sz w:val="48"/>
      <w:szCs w:val="48"/>
      <w:lang w:bidi="hi-IN"/>
    </w:rPr>
  </w:style>
  <w:style w:type="character" w:styleId="Hyperlink">
    <w:name w:val="Hyperlink"/>
    <w:basedOn w:val="DefaultParagraphFont"/>
    <w:uiPriority w:val="99"/>
    <w:unhideWhenUsed/>
    <w:rsid w:val="00D40DB8"/>
    <w:rPr>
      <w:color w:val="0563C1" w:themeColor="hyperlink"/>
      <w:u w:val="single"/>
    </w:rPr>
  </w:style>
  <w:style w:type="character" w:styleId="UnresolvedMention">
    <w:name w:val="Unresolved Mention"/>
    <w:basedOn w:val="DefaultParagraphFont"/>
    <w:uiPriority w:val="99"/>
    <w:semiHidden/>
    <w:unhideWhenUsed/>
    <w:rsid w:val="00D40D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185458">
      <w:bodyDiv w:val="1"/>
      <w:marLeft w:val="0"/>
      <w:marRight w:val="0"/>
      <w:marTop w:val="0"/>
      <w:marBottom w:val="0"/>
      <w:divBdr>
        <w:top w:val="none" w:sz="0" w:space="0" w:color="auto"/>
        <w:left w:val="none" w:sz="0" w:space="0" w:color="auto"/>
        <w:bottom w:val="none" w:sz="0" w:space="0" w:color="auto"/>
        <w:right w:val="none" w:sz="0" w:space="0" w:color="auto"/>
      </w:divBdr>
      <w:divsChild>
        <w:div w:id="1183781386">
          <w:marLeft w:val="0"/>
          <w:marRight w:val="0"/>
          <w:marTop w:val="0"/>
          <w:marBottom w:val="0"/>
          <w:divBdr>
            <w:top w:val="none" w:sz="0" w:space="0" w:color="auto"/>
            <w:left w:val="none" w:sz="0" w:space="0" w:color="auto"/>
            <w:bottom w:val="none" w:sz="0" w:space="0" w:color="auto"/>
            <w:right w:val="none" w:sz="0" w:space="0" w:color="auto"/>
          </w:divBdr>
          <w:divsChild>
            <w:div w:id="10876539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8945">
      <w:bodyDiv w:val="1"/>
      <w:marLeft w:val="0"/>
      <w:marRight w:val="0"/>
      <w:marTop w:val="0"/>
      <w:marBottom w:val="0"/>
      <w:divBdr>
        <w:top w:val="none" w:sz="0" w:space="0" w:color="auto"/>
        <w:left w:val="none" w:sz="0" w:space="0" w:color="auto"/>
        <w:bottom w:val="none" w:sz="0" w:space="0" w:color="auto"/>
        <w:right w:val="none" w:sz="0" w:space="0" w:color="auto"/>
      </w:divBdr>
      <w:divsChild>
        <w:div w:id="804664330">
          <w:marLeft w:val="0"/>
          <w:marRight w:val="0"/>
          <w:marTop w:val="0"/>
          <w:marBottom w:val="0"/>
          <w:divBdr>
            <w:top w:val="none" w:sz="0" w:space="0" w:color="auto"/>
            <w:left w:val="none" w:sz="0" w:space="0" w:color="auto"/>
            <w:bottom w:val="none" w:sz="0" w:space="0" w:color="auto"/>
            <w:right w:val="none" w:sz="0" w:space="0" w:color="auto"/>
          </w:divBdr>
          <w:divsChild>
            <w:div w:id="13326344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29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4674">
      <w:bodyDiv w:val="1"/>
      <w:marLeft w:val="0"/>
      <w:marRight w:val="0"/>
      <w:marTop w:val="0"/>
      <w:marBottom w:val="0"/>
      <w:divBdr>
        <w:top w:val="none" w:sz="0" w:space="0" w:color="auto"/>
        <w:left w:val="none" w:sz="0" w:space="0" w:color="auto"/>
        <w:bottom w:val="none" w:sz="0" w:space="0" w:color="auto"/>
        <w:right w:val="none" w:sz="0" w:space="0" w:color="auto"/>
      </w:divBdr>
      <w:divsChild>
        <w:div w:id="1984918653">
          <w:marLeft w:val="0"/>
          <w:marRight w:val="0"/>
          <w:marTop w:val="0"/>
          <w:marBottom w:val="0"/>
          <w:divBdr>
            <w:top w:val="none" w:sz="0" w:space="0" w:color="auto"/>
            <w:left w:val="none" w:sz="0" w:space="0" w:color="auto"/>
            <w:bottom w:val="none" w:sz="0" w:space="0" w:color="auto"/>
            <w:right w:val="none" w:sz="0" w:space="0" w:color="auto"/>
          </w:divBdr>
          <w:divsChild>
            <w:div w:id="171195126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294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unil3@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fmes mumbai</dc:creator>
  <cp:keywords/>
  <dc:description/>
  <cp:lastModifiedBy>fmes mumbai</cp:lastModifiedBy>
  <cp:revision>1</cp:revision>
  <dcterms:created xsi:type="dcterms:W3CDTF">2018-01-12T07:58:00Z</dcterms:created>
  <dcterms:modified xsi:type="dcterms:W3CDTF">2018-01-12T08:16:00Z</dcterms:modified>
</cp:coreProperties>
</file>