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0F9" w:rsidRPr="00D75904" w:rsidRDefault="00622F50" w:rsidP="00622F50">
      <w:pPr>
        <w:ind w:right="-472"/>
        <w:jc w:val="center"/>
        <w:rPr>
          <w:rFonts w:ascii="Times New Roman" w:hAnsi="Times New Roman" w:cs="Times New Roman"/>
          <w:b/>
          <w:sz w:val="28"/>
        </w:rPr>
      </w:pPr>
      <w:r>
        <w:rPr>
          <w:rFonts w:ascii="Times New Roman" w:hAnsi="Times New Roman" w:cs="Times New Roman"/>
          <w:b/>
          <w:sz w:val="28"/>
        </w:rPr>
        <w:t>Assessment of Healthcare Service quality</w:t>
      </w:r>
      <w:r w:rsidR="00494594" w:rsidRPr="00D75904">
        <w:rPr>
          <w:rFonts w:ascii="Times New Roman" w:hAnsi="Times New Roman" w:cs="Times New Roman"/>
          <w:b/>
          <w:sz w:val="28"/>
        </w:rPr>
        <w:t xml:space="preserve"> at the </w:t>
      </w:r>
      <w:r>
        <w:rPr>
          <w:rFonts w:ascii="Times New Roman" w:hAnsi="Times New Roman" w:cs="Times New Roman"/>
          <w:b/>
          <w:sz w:val="28"/>
        </w:rPr>
        <w:t>First</w:t>
      </w:r>
      <w:r w:rsidR="00494594" w:rsidRPr="00D75904">
        <w:rPr>
          <w:rFonts w:ascii="Times New Roman" w:hAnsi="Times New Roman" w:cs="Times New Roman"/>
          <w:b/>
          <w:sz w:val="28"/>
        </w:rPr>
        <w:t xml:space="preserve"> Smart city in India</w:t>
      </w:r>
    </w:p>
    <w:p w:rsidR="00494594" w:rsidRPr="00C915ED" w:rsidRDefault="00494594" w:rsidP="00494594">
      <w:pPr>
        <w:pStyle w:val="ListParagraph"/>
        <w:numPr>
          <w:ilvl w:val="0"/>
          <w:numId w:val="1"/>
        </w:numPr>
        <w:spacing w:after="0"/>
        <w:ind w:left="426"/>
        <w:outlineLvl w:val="0"/>
        <w:rPr>
          <w:rFonts w:ascii="Times New Roman" w:hAnsi="Times New Roman" w:cs="Times New Roman"/>
          <w:b/>
          <w:bCs/>
          <w:color w:val="000000" w:themeColor="text1"/>
          <w:sz w:val="24"/>
        </w:rPr>
      </w:pPr>
      <w:r w:rsidRPr="00C915ED">
        <w:rPr>
          <w:rFonts w:ascii="Times New Roman" w:hAnsi="Times New Roman" w:cs="Times New Roman"/>
          <w:b/>
          <w:bCs/>
          <w:color w:val="000000" w:themeColor="text1"/>
          <w:sz w:val="24"/>
        </w:rPr>
        <w:t>Ansuman Samal*</w:t>
      </w:r>
      <w:r w:rsidR="003E570A">
        <w:rPr>
          <w:rFonts w:ascii="Times New Roman" w:hAnsi="Times New Roman" w:cs="Times New Roman"/>
          <w:b/>
          <w:bCs/>
          <w:color w:val="000000" w:themeColor="text1"/>
          <w:sz w:val="24"/>
        </w:rPr>
        <w:t>*</w:t>
      </w:r>
    </w:p>
    <w:p w:rsidR="00494594" w:rsidRDefault="00494594" w:rsidP="00494594">
      <w:pPr>
        <w:pStyle w:val="ListParagraph"/>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Asst. Professor, Faculty of Hospitality &amp; Tourism Management, </w:t>
      </w:r>
    </w:p>
    <w:p w:rsidR="00494594" w:rsidRDefault="00494594" w:rsidP="00494594">
      <w:pPr>
        <w:pStyle w:val="ListParagraph"/>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Siksha </w:t>
      </w:r>
      <w:r w:rsidRPr="00C915ED">
        <w:rPr>
          <w:rFonts w:ascii="Times New Roman" w:hAnsi="Times New Roman" w:cs="Times New Roman"/>
          <w:bCs/>
          <w:color w:val="000000" w:themeColor="text1"/>
          <w:sz w:val="24"/>
        </w:rPr>
        <w:t xml:space="preserve">‘O’ Anusandhan </w:t>
      </w:r>
      <w:r w:rsidR="003D1793">
        <w:rPr>
          <w:rFonts w:ascii="Times New Roman" w:hAnsi="Times New Roman" w:cs="Times New Roman"/>
          <w:bCs/>
          <w:color w:val="000000" w:themeColor="text1"/>
          <w:sz w:val="24"/>
        </w:rPr>
        <w:t xml:space="preserve">Deemed to be </w:t>
      </w:r>
      <w:r w:rsidR="003D1793" w:rsidRPr="00C915ED">
        <w:rPr>
          <w:rFonts w:ascii="Times New Roman" w:hAnsi="Times New Roman" w:cs="Times New Roman"/>
          <w:bCs/>
          <w:color w:val="000000" w:themeColor="text1"/>
          <w:sz w:val="24"/>
        </w:rPr>
        <w:t>University</w:t>
      </w:r>
      <w:r w:rsidRPr="00C915ED">
        <w:rPr>
          <w:rFonts w:ascii="Times New Roman" w:hAnsi="Times New Roman" w:cs="Times New Roman"/>
          <w:bCs/>
          <w:color w:val="000000" w:themeColor="text1"/>
          <w:sz w:val="24"/>
        </w:rPr>
        <w:t>, Bhubaneswar, Odisha, India</w:t>
      </w:r>
      <w:r>
        <w:rPr>
          <w:rFonts w:ascii="Times New Roman" w:hAnsi="Times New Roman" w:cs="Times New Roman"/>
          <w:bCs/>
          <w:color w:val="000000" w:themeColor="text1"/>
          <w:sz w:val="24"/>
        </w:rPr>
        <w:t xml:space="preserve">; </w:t>
      </w:r>
    </w:p>
    <w:p w:rsidR="00494594" w:rsidRDefault="00494594" w:rsidP="00494594">
      <w:pPr>
        <w:pStyle w:val="ListParagraph"/>
        <w:spacing w:after="0"/>
        <w:ind w:left="426"/>
        <w:outlineLvl w:val="0"/>
      </w:pPr>
      <w:r w:rsidRPr="00C915ED">
        <w:rPr>
          <w:rFonts w:ascii="Times New Roman" w:hAnsi="Times New Roman" w:cs="Times New Roman"/>
          <w:bCs/>
          <w:color w:val="000000" w:themeColor="text1"/>
          <w:sz w:val="24"/>
        </w:rPr>
        <w:t xml:space="preserve">Email: </w:t>
      </w:r>
      <w:hyperlink r:id="rId6" w:history="1">
        <w:r w:rsidRPr="00C915ED">
          <w:rPr>
            <w:rStyle w:val="Hyperlink"/>
            <w:rFonts w:ascii="Times New Roman" w:hAnsi="Times New Roman" w:cs="Times New Roman"/>
            <w:color w:val="000000" w:themeColor="text1"/>
            <w:sz w:val="24"/>
            <w:u w:val="none"/>
          </w:rPr>
          <w:t>ansumansamal@soauniversity.ac.in</w:t>
        </w:r>
      </w:hyperlink>
      <w:r w:rsidR="005972F3">
        <w:t xml:space="preserve">; </w:t>
      </w:r>
      <w:r w:rsidR="005972F3">
        <w:rPr>
          <w:rFonts w:ascii="Times New Roman" w:hAnsi="Times New Roman" w:cs="Times New Roman"/>
          <w:bCs/>
          <w:color w:val="000000" w:themeColor="text1"/>
          <w:sz w:val="24"/>
        </w:rPr>
        <w:t>Mob: + 91-</w:t>
      </w:r>
      <w:r w:rsidR="005972F3" w:rsidRPr="00C915ED">
        <w:rPr>
          <w:rFonts w:ascii="Times New Roman" w:hAnsi="Times New Roman" w:cs="Times New Roman"/>
          <w:bCs/>
          <w:color w:val="000000" w:themeColor="text1"/>
          <w:sz w:val="24"/>
        </w:rPr>
        <w:t>9437858200</w:t>
      </w:r>
    </w:p>
    <w:p w:rsidR="001E3CCA" w:rsidRPr="007E5AA8" w:rsidRDefault="001E3CCA" w:rsidP="00494594">
      <w:pPr>
        <w:pStyle w:val="ListParagraph"/>
        <w:spacing w:after="0"/>
        <w:ind w:left="426"/>
        <w:outlineLvl w:val="0"/>
        <w:rPr>
          <w:sz w:val="16"/>
        </w:rPr>
      </w:pPr>
    </w:p>
    <w:p w:rsidR="00494594" w:rsidRPr="00C915ED" w:rsidRDefault="00494594" w:rsidP="00494594">
      <w:pPr>
        <w:pStyle w:val="ListParagraph"/>
        <w:numPr>
          <w:ilvl w:val="0"/>
          <w:numId w:val="1"/>
        </w:numPr>
        <w:spacing w:after="0"/>
        <w:ind w:left="426"/>
        <w:outlineLvl w:val="0"/>
        <w:rPr>
          <w:rFonts w:ascii="Times New Roman" w:hAnsi="Times New Roman" w:cs="Times New Roman"/>
          <w:b/>
          <w:bCs/>
          <w:color w:val="000000" w:themeColor="text1"/>
          <w:sz w:val="24"/>
        </w:rPr>
      </w:pPr>
      <w:r w:rsidRPr="00C915ED">
        <w:rPr>
          <w:rFonts w:ascii="Times New Roman" w:hAnsi="Times New Roman" w:cs="Times New Roman"/>
          <w:b/>
          <w:bCs/>
          <w:color w:val="000000" w:themeColor="text1"/>
          <w:sz w:val="24"/>
        </w:rPr>
        <w:t xml:space="preserve">Prof. (Dr.) </w:t>
      </w:r>
      <w:proofErr w:type="spellStart"/>
      <w:r w:rsidRPr="00C915ED">
        <w:rPr>
          <w:rFonts w:ascii="Times New Roman" w:hAnsi="Times New Roman" w:cs="Times New Roman"/>
          <w:b/>
          <w:bCs/>
          <w:color w:val="000000" w:themeColor="text1"/>
          <w:sz w:val="24"/>
        </w:rPr>
        <w:t>Bibhuti</w:t>
      </w:r>
      <w:proofErr w:type="spellEnd"/>
      <w:r w:rsidRPr="00C915ED">
        <w:rPr>
          <w:rFonts w:ascii="Times New Roman" w:hAnsi="Times New Roman" w:cs="Times New Roman"/>
          <w:b/>
          <w:bCs/>
          <w:color w:val="000000" w:themeColor="text1"/>
          <w:sz w:val="24"/>
        </w:rPr>
        <w:t xml:space="preserve"> </w:t>
      </w:r>
      <w:proofErr w:type="spellStart"/>
      <w:r w:rsidRPr="00C915ED">
        <w:rPr>
          <w:rFonts w:ascii="Times New Roman" w:hAnsi="Times New Roman" w:cs="Times New Roman"/>
          <w:b/>
          <w:bCs/>
          <w:color w:val="000000" w:themeColor="text1"/>
          <w:sz w:val="24"/>
        </w:rPr>
        <w:t>Bhusan</w:t>
      </w:r>
      <w:proofErr w:type="spellEnd"/>
      <w:r w:rsidRPr="00C915ED">
        <w:rPr>
          <w:rFonts w:ascii="Times New Roman" w:hAnsi="Times New Roman" w:cs="Times New Roman"/>
          <w:b/>
          <w:bCs/>
          <w:color w:val="000000" w:themeColor="text1"/>
          <w:sz w:val="24"/>
        </w:rPr>
        <w:t xml:space="preserve"> Pradhan</w:t>
      </w:r>
    </w:p>
    <w:p w:rsidR="00494594" w:rsidRPr="00C915ED" w:rsidRDefault="00494594" w:rsidP="00494594">
      <w:pPr>
        <w:pStyle w:val="ListParagraph"/>
        <w:spacing w:after="0"/>
        <w:ind w:left="426"/>
        <w:outlineLvl w:val="0"/>
        <w:rPr>
          <w:rFonts w:ascii="Times New Roman" w:hAnsi="Times New Roman" w:cs="Times New Roman"/>
          <w:bCs/>
          <w:color w:val="000000" w:themeColor="text1"/>
          <w:sz w:val="24"/>
        </w:rPr>
      </w:pPr>
      <w:r w:rsidRPr="00C915ED">
        <w:rPr>
          <w:rFonts w:ascii="Times New Roman" w:hAnsi="Times New Roman" w:cs="Times New Roman"/>
          <w:bCs/>
          <w:color w:val="000000" w:themeColor="text1"/>
          <w:sz w:val="24"/>
        </w:rPr>
        <w:t xml:space="preserve">Registrar, Siksha ‘O’ Anusandhan </w:t>
      </w:r>
      <w:r w:rsidR="003D1793">
        <w:rPr>
          <w:rFonts w:ascii="Times New Roman" w:hAnsi="Times New Roman" w:cs="Times New Roman"/>
          <w:bCs/>
          <w:color w:val="000000" w:themeColor="text1"/>
          <w:sz w:val="24"/>
        </w:rPr>
        <w:t xml:space="preserve">Deemed to be </w:t>
      </w:r>
      <w:r w:rsidRPr="00C915ED">
        <w:rPr>
          <w:rFonts w:ascii="Times New Roman" w:hAnsi="Times New Roman" w:cs="Times New Roman"/>
          <w:bCs/>
          <w:color w:val="000000" w:themeColor="text1"/>
          <w:sz w:val="24"/>
        </w:rPr>
        <w:t>University, Bhubaneswar, Odisha, India</w:t>
      </w:r>
    </w:p>
    <w:p w:rsidR="00494594" w:rsidRDefault="00494594" w:rsidP="00494594">
      <w:pPr>
        <w:pStyle w:val="ListParagraph"/>
        <w:spacing w:after="0"/>
        <w:ind w:left="426"/>
        <w:outlineLvl w:val="0"/>
      </w:pPr>
      <w:r w:rsidRPr="00C915ED">
        <w:rPr>
          <w:rFonts w:ascii="Times New Roman" w:hAnsi="Times New Roman" w:cs="Times New Roman"/>
          <w:bCs/>
          <w:color w:val="000000" w:themeColor="text1"/>
          <w:sz w:val="24"/>
        </w:rPr>
        <w:t xml:space="preserve">Email: </w:t>
      </w:r>
      <w:hyperlink r:id="rId7" w:history="1">
        <w:r w:rsidRPr="00C915ED">
          <w:rPr>
            <w:rStyle w:val="Hyperlink"/>
            <w:rFonts w:ascii="Times New Roman" w:hAnsi="Times New Roman" w:cs="Times New Roman"/>
            <w:color w:val="000000" w:themeColor="text1"/>
            <w:sz w:val="24"/>
            <w:u w:val="none"/>
          </w:rPr>
          <w:t>registrar@soauniversity.ac.in</w:t>
        </w:r>
      </w:hyperlink>
      <w:r w:rsidR="005972F3">
        <w:t xml:space="preserve">; </w:t>
      </w:r>
      <w:r w:rsidR="005972F3" w:rsidRPr="00C915ED">
        <w:rPr>
          <w:rFonts w:ascii="Times New Roman" w:hAnsi="Times New Roman" w:cs="Times New Roman"/>
          <w:bCs/>
          <w:color w:val="000000" w:themeColor="text1"/>
          <w:sz w:val="24"/>
        </w:rPr>
        <w:t>Mob: +91- 9437031388</w:t>
      </w:r>
    </w:p>
    <w:p w:rsidR="001E3CCA" w:rsidRPr="007E5AA8" w:rsidRDefault="001E3CCA" w:rsidP="00494594">
      <w:pPr>
        <w:pStyle w:val="ListParagraph"/>
        <w:spacing w:after="0"/>
        <w:ind w:left="426"/>
        <w:outlineLvl w:val="0"/>
        <w:rPr>
          <w:sz w:val="14"/>
        </w:rPr>
      </w:pPr>
    </w:p>
    <w:p w:rsidR="00494594" w:rsidRPr="00C915ED" w:rsidRDefault="00494594" w:rsidP="00494594">
      <w:pPr>
        <w:pStyle w:val="ListParagraph"/>
        <w:numPr>
          <w:ilvl w:val="0"/>
          <w:numId w:val="1"/>
        </w:numPr>
        <w:spacing w:after="0"/>
        <w:ind w:left="426"/>
        <w:outlineLvl w:val="0"/>
        <w:rPr>
          <w:rFonts w:ascii="Times New Roman" w:hAnsi="Times New Roman" w:cs="Times New Roman"/>
          <w:b/>
          <w:bCs/>
          <w:color w:val="000000" w:themeColor="text1"/>
          <w:sz w:val="24"/>
        </w:rPr>
      </w:pPr>
      <w:r w:rsidRPr="00C915ED">
        <w:rPr>
          <w:rFonts w:ascii="Times New Roman" w:hAnsi="Times New Roman" w:cs="Times New Roman"/>
          <w:b/>
          <w:bCs/>
          <w:color w:val="000000" w:themeColor="text1"/>
          <w:sz w:val="24"/>
        </w:rPr>
        <w:t>Prof. (Dr.)</w:t>
      </w:r>
      <w:r w:rsidRPr="006975FF">
        <w:rPr>
          <w:rFonts w:ascii="Times New Roman" w:hAnsi="Times New Roman" w:cs="Times New Roman"/>
          <w:b/>
          <w:bCs/>
          <w:color w:val="000000" w:themeColor="text1"/>
          <w:sz w:val="24"/>
        </w:rPr>
        <w:t xml:space="preserve"> </w:t>
      </w:r>
      <w:proofErr w:type="spellStart"/>
      <w:r>
        <w:rPr>
          <w:rFonts w:ascii="Times New Roman" w:hAnsi="Times New Roman" w:cs="Times New Roman"/>
          <w:b/>
          <w:bCs/>
          <w:color w:val="000000" w:themeColor="text1"/>
          <w:sz w:val="24"/>
        </w:rPr>
        <w:t>Jyotirmoyee</w:t>
      </w:r>
      <w:proofErr w:type="spellEnd"/>
      <w:r>
        <w:rPr>
          <w:rFonts w:ascii="Times New Roman" w:hAnsi="Times New Roman" w:cs="Times New Roman"/>
          <w:b/>
          <w:bCs/>
          <w:color w:val="000000" w:themeColor="text1"/>
          <w:sz w:val="24"/>
        </w:rPr>
        <w:t xml:space="preserve"> Jena</w:t>
      </w:r>
    </w:p>
    <w:p w:rsidR="00197BAF" w:rsidRPr="00B47ABE" w:rsidRDefault="00494594" w:rsidP="00B47ABE">
      <w:pPr>
        <w:pStyle w:val="ListParagraph"/>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Professor</w:t>
      </w:r>
      <w:r w:rsidRPr="00C915ED">
        <w:rPr>
          <w:rFonts w:ascii="Times New Roman" w:hAnsi="Times New Roman" w:cs="Times New Roman"/>
          <w:bCs/>
          <w:color w:val="000000" w:themeColor="text1"/>
          <w:sz w:val="24"/>
        </w:rPr>
        <w:t xml:space="preserve">, </w:t>
      </w:r>
      <w:r>
        <w:rPr>
          <w:rFonts w:ascii="Times New Roman" w:hAnsi="Times New Roman" w:cs="Times New Roman"/>
          <w:bCs/>
          <w:color w:val="000000" w:themeColor="text1"/>
          <w:sz w:val="24"/>
        </w:rPr>
        <w:t>Dept. of Pharmacology, Kalinga Institute of Medical Sciences</w:t>
      </w:r>
      <w:r w:rsidR="00B47ABE">
        <w:rPr>
          <w:rFonts w:ascii="Times New Roman" w:hAnsi="Times New Roman" w:cs="Times New Roman"/>
          <w:bCs/>
          <w:color w:val="000000" w:themeColor="text1"/>
          <w:sz w:val="24"/>
        </w:rPr>
        <w:t xml:space="preserve"> &amp; PBM Hospital</w:t>
      </w:r>
      <w:r w:rsidRPr="00C915ED">
        <w:rPr>
          <w:rFonts w:ascii="Times New Roman" w:hAnsi="Times New Roman" w:cs="Times New Roman"/>
          <w:bCs/>
          <w:color w:val="000000" w:themeColor="text1"/>
          <w:sz w:val="24"/>
        </w:rPr>
        <w:t xml:space="preserve">, </w:t>
      </w:r>
      <w:r w:rsidRPr="00B47ABE">
        <w:rPr>
          <w:rFonts w:ascii="Times New Roman" w:hAnsi="Times New Roman" w:cs="Times New Roman"/>
          <w:bCs/>
          <w:color w:val="000000" w:themeColor="text1"/>
          <w:sz w:val="24"/>
        </w:rPr>
        <w:t xml:space="preserve">KIIT </w:t>
      </w:r>
      <w:r w:rsidR="003D1793" w:rsidRPr="00B47ABE">
        <w:rPr>
          <w:rFonts w:ascii="Times New Roman" w:hAnsi="Times New Roman" w:cs="Times New Roman"/>
          <w:bCs/>
          <w:color w:val="000000" w:themeColor="text1"/>
          <w:sz w:val="24"/>
        </w:rPr>
        <w:t>Deemed to be University</w:t>
      </w:r>
      <w:r w:rsidRPr="00B47ABE">
        <w:rPr>
          <w:rFonts w:ascii="Times New Roman" w:hAnsi="Times New Roman" w:cs="Times New Roman"/>
          <w:bCs/>
          <w:color w:val="000000" w:themeColor="text1"/>
          <w:sz w:val="24"/>
        </w:rPr>
        <w:t>, Bhubaneswar, Odisha, India</w:t>
      </w:r>
      <w:r w:rsidR="003D1793" w:rsidRPr="00B47ABE">
        <w:rPr>
          <w:rFonts w:ascii="Times New Roman" w:hAnsi="Times New Roman" w:cs="Times New Roman"/>
          <w:bCs/>
          <w:color w:val="000000" w:themeColor="text1"/>
          <w:sz w:val="24"/>
        </w:rPr>
        <w:t xml:space="preserve">; </w:t>
      </w:r>
    </w:p>
    <w:p w:rsidR="00494594" w:rsidRDefault="00494594" w:rsidP="003D1793">
      <w:pPr>
        <w:pStyle w:val="ListParagraph"/>
        <w:spacing w:after="0"/>
        <w:ind w:left="426"/>
        <w:outlineLvl w:val="0"/>
      </w:pPr>
      <w:r w:rsidRPr="00C915ED">
        <w:rPr>
          <w:rFonts w:ascii="Times New Roman" w:hAnsi="Times New Roman" w:cs="Times New Roman"/>
          <w:bCs/>
          <w:color w:val="000000" w:themeColor="text1"/>
          <w:sz w:val="24"/>
        </w:rPr>
        <w:t xml:space="preserve">Email: </w:t>
      </w:r>
      <w:hyperlink r:id="rId8" w:history="1">
        <w:r w:rsidRPr="00E33CD0">
          <w:rPr>
            <w:rStyle w:val="Hyperlink"/>
            <w:rFonts w:ascii="Times New Roman" w:hAnsi="Times New Roman" w:cs="Times New Roman"/>
            <w:bCs/>
            <w:color w:val="000000" w:themeColor="text1"/>
            <w:sz w:val="24"/>
            <w:u w:val="none"/>
          </w:rPr>
          <w:t>jyotirmoyee.jena123@gmail.com</w:t>
        </w:r>
      </w:hyperlink>
      <w:r w:rsidR="005972F3">
        <w:t xml:space="preserve">; </w:t>
      </w:r>
      <w:r w:rsidR="005972F3" w:rsidRPr="00C915ED">
        <w:rPr>
          <w:rFonts w:ascii="Times New Roman" w:hAnsi="Times New Roman" w:cs="Times New Roman"/>
          <w:bCs/>
          <w:color w:val="000000" w:themeColor="text1"/>
          <w:sz w:val="24"/>
        </w:rPr>
        <w:t>Mob: +91-</w:t>
      </w:r>
      <w:r w:rsidR="005972F3">
        <w:rPr>
          <w:rFonts w:ascii="Times New Roman" w:hAnsi="Times New Roman" w:cs="Times New Roman"/>
          <w:bCs/>
          <w:color w:val="000000" w:themeColor="text1"/>
          <w:sz w:val="24"/>
        </w:rPr>
        <w:t>8280056315</w:t>
      </w:r>
    </w:p>
    <w:p w:rsidR="003D1793" w:rsidRDefault="003D1793" w:rsidP="003D1793">
      <w:pPr>
        <w:pStyle w:val="ListParagraph"/>
        <w:spacing w:after="0"/>
        <w:ind w:left="426"/>
        <w:outlineLvl w:val="0"/>
      </w:pPr>
    </w:p>
    <w:p w:rsidR="003E570A" w:rsidRPr="00385EC7" w:rsidRDefault="00494594" w:rsidP="001E3CCA">
      <w:pPr>
        <w:spacing w:line="360" w:lineRule="auto"/>
        <w:jc w:val="both"/>
        <w:rPr>
          <w:rFonts w:ascii="Times New Roman" w:hAnsi="Times New Roman" w:cs="Times New Roman"/>
          <w:color w:val="000000" w:themeColor="text1"/>
          <w:sz w:val="24"/>
          <w:szCs w:val="24"/>
        </w:rPr>
      </w:pPr>
      <w:bookmarkStart w:id="0" w:name="_GoBack"/>
      <w:r w:rsidRPr="001E760D">
        <w:rPr>
          <w:rFonts w:ascii="Times New Roman" w:hAnsi="Times New Roman" w:cs="Times New Roman"/>
          <w:b/>
          <w:sz w:val="24"/>
          <w:szCs w:val="24"/>
        </w:rPr>
        <w:t>Abstract:</w:t>
      </w:r>
      <w:r w:rsidR="00E848F6" w:rsidRPr="001E760D">
        <w:rPr>
          <w:rFonts w:ascii="Times New Roman" w:hAnsi="Times New Roman" w:cs="Times New Roman"/>
          <w:b/>
          <w:sz w:val="24"/>
          <w:szCs w:val="24"/>
        </w:rPr>
        <w:t xml:space="preserve"> </w:t>
      </w:r>
      <w:r w:rsidR="00E848F6" w:rsidRPr="00385EC7">
        <w:rPr>
          <w:rFonts w:ascii="Times New Roman" w:hAnsi="Times New Roman" w:cs="Times New Roman"/>
          <w:sz w:val="24"/>
          <w:szCs w:val="24"/>
        </w:rPr>
        <w:t>Quality is the new buzzword in the modern-day business sector, as fierce competition is going on in the volatile market. Everyone wants a larger pie than the rest and sustain it over a period of time. In the era of globalization, when the products are getting generalized and services personalized, it is the classic quality that marks the difference. As healthcare is the backbone of a society which helps to maintain a sizable and competent human resource, it is the need of the hour to carefully assess and take precautionary measures to ensure quality in its processes. In this regard, we have taken the case of Bhubaneswar, the capital and largest city in the state of Odisha, India</w:t>
      </w:r>
      <w:r w:rsidR="001E3CCA" w:rsidRPr="00385EC7">
        <w:rPr>
          <w:rFonts w:ascii="Times New Roman" w:hAnsi="Times New Roman" w:cs="Times New Roman"/>
          <w:sz w:val="24"/>
          <w:szCs w:val="24"/>
        </w:rPr>
        <w:t>.</w:t>
      </w:r>
      <w:r w:rsidR="00E848F6" w:rsidRPr="00385EC7">
        <w:rPr>
          <w:rFonts w:ascii="Times New Roman" w:hAnsi="Times New Roman" w:cs="Times New Roman"/>
          <w:sz w:val="24"/>
          <w:szCs w:val="24"/>
        </w:rPr>
        <w:t xml:space="preserve"> </w:t>
      </w:r>
      <w:r w:rsidR="001E3CCA" w:rsidRPr="00385EC7">
        <w:rPr>
          <w:rFonts w:ascii="Times New Roman" w:hAnsi="Times New Roman" w:cs="Times New Roman"/>
          <w:sz w:val="24"/>
          <w:szCs w:val="24"/>
        </w:rPr>
        <w:t>Recently, it</w:t>
      </w:r>
      <w:r w:rsidR="00E848F6" w:rsidRPr="00385EC7">
        <w:rPr>
          <w:rFonts w:ascii="Times New Roman" w:hAnsi="Times New Roman" w:cs="Times New Roman"/>
          <w:sz w:val="24"/>
          <w:szCs w:val="24"/>
        </w:rPr>
        <w:t xml:space="preserve"> was ranked as the </w:t>
      </w:r>
      <w:r w:rsidR="00CC729E" w:rsidRPr="00385EC7">
        <w:rPr>
          <w:rFonts w:ascii="Times New Roman" w:hAnsi="Times New Roman" w:cs="Times New Roman"/>
          <w:sz w:val="24"/>
          <w:szCs w:val="24"/>
        </w:rPr>
        <w:t>first-most</w:t>
      </w:r>
      <w:r w:rsidR="00E848F6" w:rsidRPr="00385EC7">
        <w:rPr>
          <w:rFonts w:ascii="Times New Roman" w:hAnsi="Times New Roman" w:cs="Times New Roman"/>
          <w:sz w:val="24"/>
          <w:szCs w:val="24"/>
        </w:rPr>
        <w:t xml:space="preserve"> </w:t>
      </w:r>
      <w:r w:rsidR="001E3CCA" w:rsidRPr="00385EC7">
        <w:rPr>
          <w:rFonts w:ascii="Times New Roman" w:hAnsi="Times New Roman" w:cs="Times New Roman"/>
          <w:sz w:val="24"/>
          <w:szCs w:val="24"/>
        </w:rPr>
        <w:t>smart</w:t>
      </w:r>
      <w:r w:rsidR="00E848F6" w:rsidRPr="00385EC7">
        <w:rPr>
          <w:rFonts w:ascii="Times New Roman" w:hAnsi="Times New Roman" w:cs="Times New Roman"/>
          <w:sz w:val="24"/>
          <w:szCs w:val="24"/>
        </w:rPr>
        <w:t xml:space="preserve"> city in the country </w:t>
      </w:r>
      <w:r w:rsidR="001E3CCA" w:rsidRPr="00385EC7">
        <w:rPr>
          <w:rFonts w:ascii="Times New Roman" w:hAnsi="Times New Roman" w:cs="Times New Roman"/>
          <w:sz w:val="24"/>
          <w:szCs w:val="24"/>
        </w:rPr>
        <w:t>under</w:t>
      </w:r>
      <w:r w:rsidR="00E848F6" w:rsidRPr="00385EC7">
        <w:rPr>
          <w:rFonts w:ascii="Times New Roman" w:hAnsi="Times New Roman" w:cs="Times New Roman"/>
          <w:sz w:val="24"/>
          <w:szCs w:val="24"/>
        </w:rPr>
        <w:t xml:space="preserve"> the much ambitious smart city mission launched by the</w:t>
      </w:r>
      <w:hyperlink r:id="rId9" w:tooltip="Ministry of Urban Development" w:history="1">
        <w:r w:rsidR="00E848F6" w:rsidRPr="00385EC7">
          <w:rPr>
            <w:rStyle w:val="Hyperlink"/>
            <w:rFonts w:ascii="Times New Roman" w:hAnsi="Times New Roman" w:cs="Times New Roman"/>
            <w:color w:val="000000" w:themeColor="text1"/>
            <w:sz w:val="24"/>
            <w:szCs w:val="24"/>
            <w:u w:val="none"/>
          </w:rPr>
          <w:t> </w:t>
        </w:r>
        <w:r w:rsidR="003E7236" w:rsidRPr="00385EC7">
          <w:rPr>
            <w:rStyle w:val="Hyperlink"/>
            <w:rFonts w:ascii="Times New Roman" w:hAnsi="Times New Roman" w:cs="Times New Roman"/>
            <w:color w:val="000000" w:themeColor="text1"/>
            <w:sz w:val="24"/>
            <w:szCs w:val="24"/>
            <w:u w:val="none"/>
          </w:rPr>
          <w:t>m</w:t>
        </w:r>
        <w:r w:rsidR="00E848F6" w:rsidRPr="00385EC7">
          <w:rPr>
            <w:rStyle w:val="Hyperlink"/>
            <w:rFonts w:ascii="Times New Roman" w:hAnsi="Times New Roman" w:cs="Times New Roman"/>
            <w:color w:val="000000" w:themeColor="text1"/>
            <w:sz w:val="24"/>
            <w:szCs w:val="24"/>
            <w:u w:val="none"/>
          </w:rPr>
          <w:t xml:space="preserve">inistry of </w:t>
        </w:r>
        <w:r w:rsidR="003E7236" w:rsidRPr="00385EC7">
          <w:rPr>
            <w:rStyle w:val="Hyperlink"/>
            <w:rFonts w:ascii="Times New Roman" w:hAnsi="Times New Roman" w:cs="Times New Roman"/>
            <w:color w:val="000000" w:themeColor="text1"/>
            <w:sz w:val="24"/>
            <w:szCs w:val="24"/>
            <w:u w:val="none"/>
          </w:rPr>
          <w:t>u</w:t>
        </w:r>
        <w:r w:rsidR="00E848F6" w:rsidRPr="00385EC7">
          <w:rPr>
            <w:rStyle w:val="Hyperlink"/>
            <w:rFonts w:ascii="Times New Roman" w:hAnsi="Times New Roman" w:cs="Times New Roman"/>
            <w:color w:val="000000" w:themeColor="text1"/>
            <w:sz w:val="24"/>
            <w:szCs w:val="24"/>
            <w:u w:val="none"/>
          </w:rPr>
          <w:t xml:space="preserve">rban </w:t>
        </w:r>
        <w:r w:rsidR="003E7236" w:rsidRPr="00385EC7">
          <w:rPr>
            <w:rStyle w:val="Hyperlink"/>
            <w:rFonts w:ascii="Times New Roman" w:hAnsi="Times New Roman" w:cs="Times New Roman"/>
            <w:color w:val="000000" w:themeColor="text1"/>
            <w:sz w:val="24"/>
            <w:szCs w:val="24"/>
            <w:u w:val="none"/>
          </w:rPr>
          <w:t>d</w:t>
        </w:r>
        <w:r w:rsidR="00E848F6" w:rsidRPr="00385EC7">
          <w:rPr>
            <w:rStyle w:val="Hyperlink"/>
            <w:rFonts w:ascii="Times New Roman" w:hAnsi="Times New Roman" w:cs="Times New Roman"/>
            <w:color w:val="000000" w:themeColor="text1"/>
            <w:sz w:val="24"/>
            <w:szCs w:val="24"/>
            <w:u w:val="none"/>
          </w:rPr>
          <w:t>evelopment</w:t>
        </w:r>
      </w:hyperlink>
      <w:r w:rsidR="00E848F6" w:rsidRPr="00385EC7">
        <w:rPr>
          <w:rFonts w:ascii="Times New Roman" w:hAnsi="Times New Roman" w:cs="Times New Roman"/>
          <w:color w:val="000000" w:themeColor="text1"/>
          <w:sz w:val="24"/>
          <w:szCs w:val="24"/>
        </w:rPr>
        <w:t xml:space="preserve">. We have taken the samples from the three renowned private teaching hospitals situated </w:t>
      </w:r>
      <w:r w:rsidR="003E570A" w:rsidRPr="00385EC7">
        <w:rPr>
          <w:rFonts w:ascii="Times New Roman" w:hAnsi="Times New Roman" w:cs="Times New Roman"/>
          <w:color w:val="000000" w:themeColor="text1"/>
          <w:sz w:val="24"/>
          <w:szCs w:val="24"/>
        </w:rPr>
        <w:t>in</w:t>
      </w:r>
      <w:r w:rsidR="00E848F6" w:rsidRPr="00385EC7">
        <w:rPr>
          <w:rFonts w:ascii="Times New Roman" w:hAnsi="Times New Roman" w:cs="Times New Roman"/>
          <w:color w:val="000000" w:themeColor="text1"/>
          <w:sz w:val="24"/>
          <w:szCs w:val="24"/>
        </w:rPr>
        <w:t xml:space="preserve"> the city to assess the perception of the patients towards the healthcare services available. As it is a general notion that, the private </w:t>
      </w:r>
      <w:r w:rsidR="00385EC7" w:rsidRPr="00385EC7">
        <w:rPr>
          <w:rFonts w:ascii="Times New Roman" w:hAnsi="Times New Roman" w:cs="Times New Roman"/>
          <w:color w:val="000000" w:themeColor="text1"/>
          <w:sz w:val="24"/>
          <w:szCs w:val="24"/>
        </w:rPr>
        <w:t>hospitals are</w:t>
      </w:r>
      <w:r w:rsidR="00E848F6" w:rsidRPr="00385EC7">
        <w:rPr>
          <w:rFonts w:ascii="Times New Roman" w:hAnsi="Times New Roman" w:cs="Times New Roman"/>
          <w:color w:val="000000" w:themeColor="text1"/>
          <w:sz w:val="24"/>
          <w:szCs w:val="24"/>
        </w:rPr>
        <w:t xml:space="preserve"> superior to the public </w:t>
      </w:r>
      <w:r w:rsidR="00385EC7" w:rsidRPr="00385EC7">
        <w:rPr>
          <w:rFonts w:ascii="Times New Roman" w:hAnsi="Times New Roman" w:cs="Times New Roman"/>
          <w:color w:val="000000" w:themeColor="text1"/>
          <w:sz w:val="24"/>
          <w:szCs w:val="24"/>
        </w:rPr>
        <w:t>hospitals</w:t>
      </w:r>
      <w:r w:rsidR="00E848F6" w:rsidRPr="00385EC7">
        <w:rPr>
          <w:rFonts w:ascii="Times New Roman" w:hAnsi="Times New Roman" w:cs="Times New Roman"/>
          <w:color w:val="000000" w:themeColor="text1"/>
          <w:sz w:val="24"/>
          <w:szCs w:val="24"/>
        </w:rPr>
        <w:t xml:space="preserve"> and the teaching hospitals provide b</w:t>
      </w:r>
      <w:r w:rsidR="00385EC7" w:rsidRPr="00385EC7">
        <w:rPr>
          <w:rFonts w:ascii="Times New Roman" w:hAnsi="Times New Roman" w:cs="Times New Roman"/>
          <w:color w:val="000000" w:themeColor="text1"/>
          <w:sz w:val="24"/>
          <w:szCs w:val="24"/>
        </w:rPr>
        <w:t>etter quality than</w:t>
      </w:r>
      <w:r w:rsidR="00E848F6" w:rsidRPr="00385EC7">
        <w:rPr>
          <w:rFonts w:ascii="Times New Roman" w:hAnsi="Times New Roman" w:cs="Times New Roman"/>
          <w:color w:val="000000" w:themeColor="text1"/>
          <w:sz w:val="24"/>
          <w:szCs w:val="24"/>
        </w:rPr>
        <w:t xml:space="preserve"> the non-teaching entities, we have chosen the private teaching hospitals for the study. </w:t>
      </w:r>
      <w:r w:rsidR="001E3CCA" w:rsidRPr="00385EC7">
        <w:rPr>
          <w:rFonts w:ascii="Times New Roman" w:hAnsi="Times New Roman" w:cs="Times New Roman"/>
          <w:color w:val="000000" w:themeColor="text1"/>
          <w:sz w:val="24"/>
          <w:szCs w:val="24"/>
        </w:rPr>
        <w:t xml:space="preserve">The SERVQUAL model was used through a questionnaire </w:t>
      </w:r>
      <w:r w:rsidR="00385EC7" w:rsidRPr="00385EC7">
        <w:rPr>
          <w:rFonts w:ascii="Times New Roman" w:hAnsi="Times New Roman" w:cs="Times New Roman"/>
          <w:color w:val="000000" w:themeColor="text1"/>
          <w:sz w:val="24"/>
          <w:szCs w:val="24"/>
        </w:rPr>
        <w:t>to capture</w:t>
      </w:r>
      <w:r w:rsidR="001E3CCA" w:rsidRPr="00385EC7">
        <w:rPr>
          <w:rFonts w:ascii="Times New Roman" w:hAnsi="Times New Roman" w:cs="Times New Roman"/>
          <w:color w:val="000000" w:themeColor="text1"/>
          <w:sz w:val="24"/>
          <w:szCs w:val="24"/>
        </w:rPr>
        <w:t xml:space="preserve"> the perception</w:t>
      </w:r>
      <w:r w:rsidR="00385EC7" w:rsidRPr="00385EC7">
        <w:rPr>
          <w:rFonts w:ascii="Times New Roman" w:hAnsi="Times New Roman" w:cs="Times New Roman"/>
          <w:color w:val="000000" w:themeColor="text1"/>
          <w:sz w:val="24"/>
          <w:szCs w:val="24"/>
        </w:rPr>
        <w:t>-</w:t>
      </w:r>
      <w:r w:rsidR="001E3CCA" w:rsidRPr="00385EC7">
        <w:rPr>
          <w:rFonts w:ascii="Times New Roman" w:hAnsi="Times New Roman" w:cs="Times New Roman"/>
          <w:color w:val="000000" w:themeColor="text1"/>
          <w:sz w:val="24"/>
          <w:szCs w:val="24"/>
        </w:rPr>
        <w:t xml:space="preserve">expectation </w:t>
      </w:r>
      <w:r w:rsidR="00385EC7" w:rsidRPr="00385EC7">
        <w:rPr>
          <w:rFonts w:ascii="Times New Roman" w:hAnsi="Times New Roman" w:cs="Times New Roman"/>
          <w:color w:val="000000" w:themeColor="text1"/>
          <w:sz w:val="24"/>
          <w:szCs w:val="24"/>
        </w:rPr>
        <w:t>scores</w:t>
      </w:r>
      <w:r w:rsidR="001E3CCA" w:rsidRPr="00385EC7">
        <w:rPr>
          <w:rFonts w:ascii="Times New Roman" w:hAnsi="Times New Roman" w:cs="Times New Roman"/>
          <w:color w:val="000000" w:themeColor="text1"/>
          <w:sz w:val="24"/>
          <w:szCs w:val="24"/>
        </w:rPr>
        <w:t xml:space="preserve"> in a seven-point scale.</w:t>
      </w:r>
      <w:r w:rsidR="003E570A" w:rsidRPr="00385EC7">
        <w:rPr>
          <w:rFonts w:ascii="Times New Roman" w:hAnsi="Times New Roman" w:cs="Times New Roman"/>
          <w:color w:val="000000" w:themeColor="text1"/>
          <w:sz w:val="24"/>
          <w:szCs w:val="24"/>
        </w:rPr>
        <w:t xml:space="preserve"> </w:t>
      </w:r>
      <w:r w:rsidR="00385EC7" w:rsidRPr="00385EC7">
        <w:rPr>
          <w:rFonts w:ascii="Times New Roman" w:hAnsi="Times New Roman" w:cs="Times New Roman"/>
          <w:color w:val="000000" w:themeColor="text1"/>
          <w:sz w:val="24"/>
          <w:szCs w:val="24"/>
        </w:rPr>
        <w:t>B</w:t>
      </w:r>
      <w:r w:rsidR="003E570A" w:rsidRPr="00385EC7">
        <w:rPr>
          <w:rFonts w:ascii="Times New Roman" w:hAnsi="Times New Roman" w:cs="Times New Roman"/>
          <w:color w:val="000000" w:themeColor="text1"/>
          <w:sz w:val="24"/>
          <w:szCs w:val="24"/>
        </w:rPr>
        <w:t xml:space="preserve">ased on the findings and stimulated by the suggestions, </w:t>
      </w:r>
      <w:r w:rsidR="00385EC7" w:rsidRPr="00385EC7">
        <w:rPr>
          <w:rFonts w:ascii="Times New Roman" w:hAnsi="Times New Roman" w:cs="Times New Roman"/>
          <w:color w:val="000000" w:themeColor="text1"/>
          <w:sz w:val="24"/>
          <w:szCs w:val="24"/>
        </w:rPr>
        <w:t>some recommendations have been made</w:t>
      </w:r>
      <w:r w:rsidR="003E570A" w:rsidRPr="00385EC7">
        <w:rPr>
          <w:rFonts w:ascii="Times New Roman" w:hAnsi="Times New Roman" w:cs="Times New Roman"/>
          <w:color w:val="000000" w:themeColor="text1"/>
          <w:sz w:val="24"/>
          <w:szCs w:val="24"/>
        </w:rPr>
        <w:t xml:space="preserve"> to improve upon the service quality. </w:t>
      </w:r>
    </w:p>
    <w:bookmarkEnd w:id="0"/>
    <w:p w:rsidR="003E570A" w:rsidRPr="001E760D" w:rsidRDefault="003E570A" w:rsidP="001E3CCA">
      <w:pPr>
        <w:spacing w:line="360" w:lineRule="auto"/>
        <w:jc w:val="both"/>
        <w:rPr>
          <w:rFonts w:ascii="Times New Roman" w:hAnsi="Times New Roman" w:cs="Times New Roman"/>
          <w:b/>
          <w:color w:val="000000" w:themeColor="text1"/>
          <w:sz w:val="24"/>
          <w:szCs w:val="24"/>
        </w:rPr>
      </w:pPr>
      <w:r w:rsidRPr="001E760D">
        <w:rPr>
          <w:rFonts w:ascii="Times New Roman" w:hAnsi="Times New Roman" w:cs="Times New Roman"/>
          <w:b/>
          <w:color w:val="000000" w:themeColor="text1"/>
          <w:sz w:val="24"/>
          <w:szCs w:val="24"/>
        </w:rPr>
        <w:t>Key words:</w:t>
      </w:r>
      <w:r w:rsidR="00271E29" w:rsidRPr="001E760D">
        <w:rPr>
          <w:rFonts w:ascii="Times New Roman" w:hAnsi="Times New Roman" w:cs="Times New Roman"/>
          <w:b/>
          <w:color w:val="000000" w:themeColor="text1"/>
          <w:sz w:val="24"/>
          <w:szCs w:val="24"/>
        </w:rPr>
        <w:t xml:space="preserve"> </w:t>
      </w:r>
      <w:r w:rsidR="007E5AA8" w:rsidRPr="001E760D">
        <w:rPr>
          <w:rFonts w:ascii="Times New Roman" w:hAnsi="Times New Roman" w:cs="Times New Roman"/>
          <w:b/>
          <w:i/>
          <w:color w:val="000000" w:themeColor="text1"/>
          <w:sz w:val="24"/>
          <w:szCs w:val="24"/>
        </w:rPr>
        <w:t>Make in India,</w:t>
      </w:r>
      <w:r w:rsidR="007E5AA8" w:rsidRPr="001E760D">
        <w:rPr>
          <w:rFonts w:ascii="Times New Roman" w:hAnsi="Times New Roman" w:cs="Times New Roman"/>
          <w:b/>
          <w:color w:val="000000" w:themeColor="text1"/>
          <w:sz w:val="24"/>
          <w:szCs w:val="24"/>
        </w:rPr>
        <w:t xml:space="preserve"> </w:t>
      </w:r>
      <w:r w:rsidR="00271E29" w:rsidRPr="001E760D">
        <w:rPr>
          <w:rFonts w:ascii="Times New Roman" w:hAnsi="Times New Roman" w:cs="Times New Roman"/>
          <w:b/>
          <w:i/>
          <w:color w:val="000000" w:themeColor="text1"/>
          <w:sz w:val="24"/>
          <w:szCs w:val="24"/>
        </w:rPr>
        <w:t xml:space="preserve">Service quality, </w:t>
      </w:r>
      <w:r w:rsidR="007E5AA8" w:rsidRPr="001E760D">
        <w:rPr>
          <w:rFonts w:ascii="Times New Roman" w:hAnsi="Times New Roman" w:cs="Times New Roman"/>
          <w:b/>
          <w:i/>
          <w:color w:val="000000" w:themeColor="text1"/>
          <w:sz w:val="24"/>
          <w:szCs w:val="24"/>
        </w:rPr>
        <w:t>Healthcare quality</w:t>
      </w:r>
      <w:r w:rsidR="007F398F" w:rsidRPr="001E760D">
        <w:rPr>
          <w:rFonts w:ascii="Times New Roman" w:hAnsi="Times New Roman" w:cs="Times New Roman"/>
          <w:b/>
          <w:i/>
          <w:color w:val="000000" w:themeColor="text1"/>
          <w:sz w:val="24"/>
          <w:szCs w:val="24"/>
        </w:rPr>
        <w:t xml:space="preserve">, Hospitals. </w:t>
      </w:r>
      <w:r w:rsidR="007E5AA8" w:rsidRPr="001E760D">
        <w:rPr>
          <w:rFonts w:ascii="Times New Roman" w:hAnsi="Times New Roman" w:cs="Times New Roman"/>
          <w:b/>
          <w:i/>
          <w:color w:val="000000" w:themeColor="text1"/>
          <w:sz w:val="24"/>
          <w:szCs w:val="24"/>
        </w:rPr>
        <w:t xml:space="preserve"> </w:t>
      </w:r>
      <w:r w:rsidR="00271E29" w:rsidRPr="001E760D">
        <w:rPr>
          <w:rFonts w:ascii="Times New Roman" w:hAnsi="Times New Roman" w:cs="Times New Roman"/>
          <w:b/>
          <w:i/>
          <w:color w:val="000000" w:themeColor="text1"/>
          <w:sz w:val="24"/>
          <w:szCs w:val="24"/>
        </w:rPr>
        <w:t xml:space="preserve"> </w:t>
      </w:r>
    </w:p>
    <w:p w:rsidR="00494594" w:rsidRPr="001E760D" w:rsidRDefault="003E570A" w:rsidP="001E3CCA">
      <w:pPr>
        <w:spacing w:line="360" w:lineRule="auto"/>
        <w:jc w:val="both"/>
        <w:rPr>
          <w:rFonts w:ascii="Times New Roman" w:hAnsi="Times New Roman" w:cs="Times New Roman"/>
          <w:sz w:val="24"/>
          <w:szCs w:val="24"/>
        </w:rPr>
      </w:pPr>
      <w:r w:rsidRPr="001E760D">
        <w:rPr>
          <w:rFonts w:ascii="Times New Roman" w:hAnsi="Times New Roman" w:cs="Times New Roman"/>
          <w:color w:val="000000" w:themeColor="text1"/>
          <w:sz w:val="24"/>
          <w:szCs w:val="24"/>
        </w:rPr>
        <w:t xml:space="preserve"> </w:t>
      </w:r>
      <w:r w:rsidR="001E3CCA" w:rsidRPr="001E760D">
        <w:rPr>
          <w:rFonts w:ascii="Times New Roman" w:hAnsi="Times New Roman" w:cs="Times New Roman"/>
          <w:color w:val="000000" w:themeColor="text1"/>
          <w:sz w:val="24"/>
          <w:szCs w:val="24"/>
        </w:rPr>
        <w:t xml:space="preserve"> </w:t>
      </w:r>
      <w:r w:rsidRPr="001E760D">
        <w:rPr>
          <w:rFonts w:ascii="Times New Roman" w:hAnsi="Times New Roman" w:cs="Times New Roman"/>
          <w:b/>
          <w:bCs/>
          <w:color w:val="000000" w:themeColor="text1"/>
          <w:sz w:val="24"/>
          <w:szCs w:val="24"/>
        </w:rPr>
        <w:t>** - Corresponding Author</w:t>
      </w:r>
      <w:r w:rsidR="00E848F6" w:rsidRPr="001E760D">
        <w:rPr>
          <w:rFonts w:ascii="Times New Roman" w:hAnsi="Times New Roman" w:cs="Times New Roman"/>
          <w:color w:val="000000" w:themeColor="text1"/>
          <w:sz w:val="24"/>
          <w:szCs w:val="24"/>
        </w:rPr>
        <w:t xml:space="preserve">      </w:t>
      </w:r>
      <w:r w:rsidR="00E848F6" w:rsidRPr="001E760D">
        <w:rPr>
          <w:rFonts w:ascii="Times New Roman" w:hAnsi="Times New Roman" w:cs="Times New Roman"/>
          <w:sz w:val="24"/>
          <w:szCs w:val="24"/>
        </w:rPr>
        <w:t xml:space="preserve"> </w:t>
      </w:r>
    </w:p>
    <w:p w:rsidR="00772C7E" w:rsidRPr="001E760D" w:rsidRDefault="002620E1" w:rsidP="001E3CCA">
      <w:pPr>
        <w:spacing w:line="360" w:lineRule="auto"/>
        <w:jc w:val="both"/>
        <w:rPr>
          <w:rFonts w:ascii="Times New Roman" w:hAnsi="Times New Roman" w:cs="Times New Roman"/>
          <w:color w:val="000000" w:themeColor="text1"/>
          <w:sz w:val="24"/>
          <w:szCs w:val="24"/>
        </w:rPr>
      </w:pPr>
      <w:r w:rsidRPr="001E760D">
        <w:rPr>
          <w:rFonts w:ascii="Times New Roman" w:hAnsi="Times New Roman" w:cs="Times New Roman"/>
          <w:b/>
          <w:sz w:val="24"/>
          <w:szCs w:val="24"/>
        </w:rPr>
        <w:lastRenderedPageBreak/>
        <w:t xml:space="preserve">Introduction: </w:t>
      </w:r>
      <w:r w:rsidR="00FD729B" w:rsidRPr="001E760D">
        <w:rPr>
          <w:rFonts w:ascii="Times New Roman" w:hAnsi="Times New Roman" w:cs="Times New Roman"/>
          <w:sz w:val="24"/>
          <w:szCs w:val="24"/>
        </w:rPr>
        <w:t xml:space="preserve">India always comes to the centre state, when the discussion is on for the health and wellness sector. With </w:t>
      </w:r>
      <w:r w:rsidR="00E47116" w:rsidRPr="001E760D">
        <w:rPr>
          <w:rFonts w:ascii="Times New Roman" w:hAnsi="Times New Roman" w:cs="Times New Roman"/>
          <w:sz w:val="24"/>
          <w:szCs w:val="24"/>
        </w:rPr>
        <w:t>ancient healing &amp; wellness</w:t>
      </w:r>
      <w:r w:rsidR="00FD729B" w:rsidRPr="001E760D">
        <w:rPr>
          <w:rFonts w:ascii="Times New Roman" w:hAnsi="Times New Roman" w:cs="Times New Roman"/>
          <w:sz w:val="24"/>
          <w:szCs w:val="24"/>
        </w:rPr>
        <w:t xml:space="preserve"> practices like Yoga, Unani, Naturopathy and Ay</w:t>
      </w:r>
      <w:r w:rsidR="00DF77DD" w:rsidRPr="001E760D">
        <w:rPr>
          <w:rFonts w:ascii="Times New Roman" w:hAnsi="Times New Roman" w:cs="Times New Roman"/>
          <w:sz w:val="24"/>
          <w:szCs w:val="24"/>
        </w:rPr>
        <w:t>u</w:t>
      </w:r>
      <w:r w:rsidR="00FD729B" w:rsidRPr="001E760D">
        <w:rPr>
          <w:rFonts w:ascii="Times New Roman" w:hAnsi="Times New Roman" w:cs="Times New Roman"/>
          <w:sz w:val="24"/>
          <w:szCs w:val="24"/>
        </w:rPr>
        <w:t>rveda, it has always remained in a pivotal position in the world healthcare map. In the recent years, it</w:t>
      </w:r>
      <w:r w:rsidR="003E7236" w:rsidRPr="001E760D">
        <w:rPr>
          <w:rFonts w:ascii="Times New Roman" w:hAnsi="Times New Roman" w:cs="Times New Roman"/>
          <w:sz w:val="24"/>
          <w:szCs w:val="24"/>
        </w:rPr>
        <w:t xml:space="preserve"> has seen unprecedented growth</w:t>
      </w:r>
      <w:r w:rsidR="00DD2741" w:rsidRPr="001E760D">
        <w:rPr>
          <w:rFonts w:ascii="Times New Roman" w:hAnsi="Times New Roman" w:cs="Times New Roman"/>
          <w:sz w:val="24"/>
          <w:szCs w:val="24"/>
        </w:rPr>
        <w:t xml:space="preserve"> even at the time of global recession when other sectors have </w:t>
      </w:r>
      <w:r w:rsidR="00772C7E" w:rsidRPr="001E760D">
        <w:rPr>
          <w:rFonts w:ascii="Times New Roman" w:hAnsi="Times New Roman" w:cs="Times New Roman"/>
          <w:color w:val="000000" w:themeColor="text1"/>
          <w:sz w:val="24"/>
          <w:szCs w:val="24"/>
        </w:rPr>
        <w:t>ebbed and flowed</w:t>
      </w:r>
      <w:r w:rsidR="00DD2741" w:rsidRPr="001E760D">
        <w:rPr>
          <w:rFonts w:ascii="Times New Roman" w:hAnsi="Times New Roman" w:cs="Times New Roman"/>
          <w:sz w:val="24"/>
          <w:szCs w:val="24"/>
        </w:rPr>
        <w:t xml:space="preserve">. </w:t>
      </w:r>
      <w:r w:rsidR="00DF77DD" w:rsidRPr="001E760D">
        <w:rPr>
          <w:rFonts w:ascii="Times New Roman" w:hAnsi="Times New Roman" w:cs="Times New Roman"/>
          <w:color w:val="000000" w:themeColor="text1"/>
          <w:sz w:val="24"/>
          <w:szCs w:val="24"/>
        </w:rPr>
        <w:t>As per the report of the Indian brand equity foundation report 2017 (</w:t>
      </w:r>
      <w:proofErr w:type="spellStart"/>
      <w:r w:rsidR="00DF77DD" w:rsidRPr="001E760D">
        <w:rPr>
          <w:rFonts w:ascii="Times New Roman" w:hAnsi="Times New Roman" w:cs="Times New Roman"/>
          <w:color w:val="000000" w:themeColor="text1"/>
          <w:sz w:val="24"/>
          <w:szCs w:val="24"/>
        </w:rPr>
        <w:t>ibef</w:t>
      </w:r>
      <w:proofErr w:type="spellEnd"/>
      <w:r w:rsidR="00DF77DD" w:rsidRPr="001E760D">
        <w:rPr>
          <w:rFonts w:ascii="Times New Roman" w:hAnsi="Times New Roman" w:cs="Times New Roman"/>
          <w:color w:val="000000" w:themeColor="text1"/>
          <w:sz w:val="24"/>
          <w:szCs w:val="24"/>
        </w:rPr>
        <w:t>, 2017), the healthcare sector was the 4</w:t>
      </w:r>
      <w:r w:rsidR="00DF77DD" w:rsidRPr="001E760D">
        <w:rPr>
          <w:rFonts w:ascii="Times New Roman" w:hAnsi="Times New Roman" w:cs="Times New Roman"/>
          <w:color w:val="000000" w:themeColor="text1"/>
          <w:sz w:val="24"/>
          <w:szCs w:val="24"/>
          <w:vertAlign w:val="superscript"/>
        </w:rPr>
        <w:t>th</w:t>
      </w:r>
      <w:r w:rsidR="00DF77DD" w:rsidRPr="001E760D">
        <w:rPr>
          <w:rFonts w:ascii="Times New Roman" w:hAnsi="Times New Roman" w:cs="Times New Roman"/>
          <w:color w:val="000000" w:themeColor="text1"/>
          <w:sz w:val="24"/>
          <w:szCs w:val="24"/>
        </w:rPr>
        <w:t xml:space="preserve"> largest employer in India in 2017 where around 319,780 people were employed. India is expected to rank amongst the top 3 healthcare markets in terms of incremental growth by 2020. As one of the fastest growing industry,</w:t>
      </w:r>
      <w:r w:rsidR="00DD2741" w:rsidRPr="001E760D">
        <w:rPr>
          <w:rFonts w:ascii="Times New Roman" w:hAnsi="Times New Roman" w:cs="Times New Roman"/>
          <w:color w:val="000000" w:themeColor="text1"/>
          <w:sz w:val="24"/>
          <w:szCs w:val="24"/>
        </w:rPr>
        <w:t xml:space="preserve"> the Indian healthcare sector is currently growing at a CAGR of 22% and by that rate of growth; it is expected to reach US$372 billion by 2022.</w:t>
      </w:r>
      <w:r w:rsidR="00DF77DD" w:rsidRPr="001E760D">
        <w:rPr>
          <w:rFonts w:ascii="Times New Roman" w:hAnsi="Times New Roman" w:cs="Times New Roman"/>
          <w:color w:val="000000" w:themeColor="text1"/>
          <w:sz w:val="24"/>
          <w:szCs w:val="24"/>
        </w:rPr>
        <w:t xml:space="preserve"> </w:t>
      </w:r>
      <w:r w:rsidR="00772C7E" w:rsidRPr="001E760D">
        <w:rPr>
          <w:rFonts w:ascii="Times New Roman" w:hAnsi="Times New Roman" w:cs="Times New Roman"/>
          <w:color w:val="000000" w:themeColor="text1"/>
          <w:sz w:val="24"/>
          <w:szCs w:val="24"/>
        </w:rPr>
        <w:t xml:space="preserve">These impressive growth prospective can be attributed to factors like growing population, rising income levels, ageing population, </w:t>
      </w:r>
      <w:r w:rsidR="00772C7E" w:rsidRPr="001E760D">
        <w:rPr>
          <w:rFonts w:ascii="Times New Roman" w:hAnsi="Times New Roman" w:cs="Times New Roman"/>
          <w:sz w:val="24"/>
          <w:szCs w:val="24"/>
        </w:rPr>
        <w:t xml:space="preserve">ever increasing demand, introduction of new technology associated with continuous innovations and research, </w:t>
      </w:r>
      <w:r w:rsidR="00772C7E" w:rsidRPr="001E760D">
        <w:rPr>
          <w:rFonts w:ascii="Times New Roman" w:hAnsi="Times New Roman" w:cs="Times New Roman"/>
          <w:color w:val="000000" w:themeColor="text1"/>
          <w:sz w:val="24"/>
          <w:szCs w:val="24"/>
        </w:rPr>
        <w:t xml:space="preserve">corporatization of healthcare facilities, </w:t>
      </w:r>
      <w:r w:rsidR="00772C7E" w:rsidRPr="001E760D">
        <w:rPr>
          <w:rFonts w:ascii="Times New Roman" w:hAnsi="Times New Roman" w:cs="Times New Roman"/>
          <w:sz w:val="24"/>
          <w:szCs w:val="24"/>
        </w:rPr>
        <w:t>wholehearted support by the governments</w:t>
      </w:r>
      <w:r w:rsidR="00A813C8" w:rsidRPr="001E760D">
        <w:rPr>
          <w:rFonts w:ascii="Times New Roman" w:hAnsi="Times New Roman" w:cs="Times New Roman"/>
          <w:sz w:val="24"/>
          <w:szCs w:val="24"/>
        </w:rPr>
        <w:t xml:space="preserve"> like encouraging FDI, providing tax benefits, implementation of favourable government policies</w:t>
      </w:r>
      <w:r w:rsidR="00772C7E" w:rsidRPr="001E760D">
        <w:rPr>
          <w:rFonts w:ascii="Times New Roman" w:hAnsi="Times New Roman" w:cs="Times New Roman"/>
          <w:sz w:val="24"/>
          <w:szCs w:val="24"/>
        </w:rPr>
        <w:t xml:space="preserve">, </w:t>
      </w:r>
      <w:r w:rsidR="00772C7E" w:rsidRPr="001E760D">
        <w:rPr>
          <w:rFonts w:ascii="Times New Roman" w:hAnsi="Times New Roman" w:cs="Times New Roman"/>
          <w:color w:val="000000" w:themeColor="text1"/>
          <w:sz w:val="24"/>
          <w:szCs w:val="24"/>
        </w:rPr>
        <w:t>rise in the medical tourism, growing health awareness and changing attitude towards preventive healthcare etc.</w:t>
      </w:r>
    </w:p>
    <w:p w:rsidR="002620E1" w:rsidRPr="001E760D" w:rsidRDefault="00DF77DD" w:rsidP="00DC0BDD">
      <w:pPr>
        <w:spacing w:after="0" w:line="360" w:lineRule="auto"/>
        <w:ind w:firstLine="720"/>
        <w:jc w:val="both"/>
        <w:rPr>
          <w:rFonts w:ascii="Times New Roman" w:hAnsi="Times New Roman" w:cs="Times New Roman"/>
          <w:color w:val="000000" w:themeColor="text1"/>
          <w:sz w:val="24"/>
          <w:szCs w:val="24"/>
        </w:rPr>
      </w:pPr>
      <w:r w:rsidRPr="001E760D">
        <w:rPr>
          <w:rFonts w:ascii="Times New Roman" w:hAnsi="Times New Roman" w:cs="Times New Roman"/>
          <w:color w:val="000000" w:themeColor="text1"/>
          <w:sz w:val="24"/>
          <w:szCs w:val="24"/>
        </w:rPr>
        <w:t xml:space="preserve">The total healthcare market in India can be divided into five verticals as described below. Amongst these, the hospital sector is the core of the system as all other verticals are assembled in it.  </w:t>
      </w:r>
    </w:p>
    <w:p w:rsidR="0004290D" w:rsidRPr="001E760D" w:rsidRDefault="000B1796" w:rsidP="00DC0BDD">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w:t>
      </w:r>
      <w:r w:rsidR="0004290D" w:rsidRPr="001E760D">
        <w:rPr>
          <w:rFonts w:ascii="Times New Roman" w:hAnsi="Times New Roman" w:cs="Times New Roman"/>
          <w:b/>
          <w:color w:val="000000" w:themeColor="text1"/>
          <w:sz w:val="24"/>
          <w:szCs w:val="24"/>
        </w:rPr>
        <w:t>: 1- Healthcare Segments</w:t>
      </w:r>
      <w:r w:rsidR="00CA50C8" w:rsidRPr="001E760D">
        <w:rPr>
          <w:rFonts w:ascii="Times New Roman" w:hAnsi="Times New Roman" w:cs="Times New Roman"/>
          <w:b/>
          <w:color w:val="000000" w:themeColor="text1"/>
          <w:sz w:val="24"/>
          <w:szCs w:val="24"/>
        </w:rPr>
        <w:t xml:space="preserve"> in India</w:t>
      </w:r>
    </w:p>
    <w:p w:rsidR="00FD729B" w:rsidRPr="001E760D" w:rsidRDefault="00FD729B" w:rsidP="001E3CCA">
      <w:pPr>
        <w:spacing w:line="360" w:lineRule="auto"/>
        <w:jc w:val="both"/>
        <w:rPr>
          <w:rFonts w:ascii="Times New Roman" w:hAnsi="Times New Roman" w:cs="Times New Roman"/>
          <w:color w:val="000000" w:themeColor="text1"/>
          <w:sz w:val="24"/>
          <w:szCs w:val="24"/>
        </w:rPr>
      </w:pPr>
      <w:r w:rsidRPr="001E760D">
        <w:rPr>
          <w:rFonts w:ascii="Times New Roman" w:hAnsi="Times New Roman" w:cs="Times New Roman"/>
          <w:noProof/>
          <w:color w:val="000000" w:themeColor="text1"/>
          <w:sz w:val="24"/>
          <w:szCs w:val="24"/>
          <w:lang w:eastAsia="en-IN"/>
        </w:rPr>
        <w:drawing>
          <wp:inline distT="0" distB="0" distL="0" distR="0">
            <wp:extent cx="5555974" cy="2892287"/>
            <wp:effectExtent l="0" t="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705D8" w:rsidRPr="001E760D" w:rsidRDefault="00D705D8" w:rsidP="00D705D8">
      <w:pPr>
        <w:spacing w:line="360" w:lineRule="auto"/>
        <w:jc w:val="center"/>
        <w:rPr>
          <w:rFonts w:ascii="Times New Roman" w:hAnsi="Times New Roman" w:cs="Times New Roman"/>
          <w:i/>
          <w:color w:val="000000" w:themeColor="text1"/>
          <w:sz w:val="24"/>
          <w:szCs w:val="24"/>
        </w:rPr>
      </w:pPr>
      <w:r w:rsidRPr="001E760D">
        <w:rPr>
          <w:rFonts w:ascii="Times New Roman" w:hAnsi="Times New Roman" w:cs="Times New Roman"/>
          <w:b/>
          <w:i/>
          <w:color w:val="000000" w:themeColor="text1"/>
          <w:sz w:val="24"/>
          <w:szCs w:val="24"/>
        </w:rPr>
        <w:t xml:space="preserve">Source: </w:t>
      </w:r>
      <w:r w:rsidRPr="001E760D">
        <w:rPr>
          <w:rFonts w:ascii="Times New Roman" w:hAnsi="Times New Roman" w:cs="Times New Roman"/>
          <w:i/>
          <w:color w:val="000000" w:themeColor="text1"/>
          <w:sz w:val="24"/>
          <w:szCs w:val="24"/>
        </w:rPr>
        <w:t xml:space="preserve">Hospital Market – India by Research on India, </w:t>
      </w:r>
      <w:proofErr w:type="spellStart"/>
      <w:r w:rsidRPr="001E760D">
        <w:rPr>
          <w:rFonts w:ascii="Times New Roman" w:hAnsi="Times New Roman" w:cs="Times New Roman"/>
          <w:i/>
          <w:color w:val="000000" w:themeColor="text1"/>
          <w:sz w:val="24"/>
          <w:szCs w:val="24"/>
        </w:rPr>
        <w:t>Aranca</w:t>
      </w:r>
      <w:proofErr w:type="spellEnd"/>
      <w:r w:rsidRPr="001E760D">
        <w:rPr>
          <w:rFonts w:ascii="Times New Roman" w:hAnsi="Times New Roman" w:cs="Times New Roman"/>
          <w:i/>
          <w:color w:val="000000" w:themeColor="text1"/>
          <w:sz w:val="24"/>
          <w:szCs w:val="24"/>
        </w:rPr>
        <w:t xml:space="preserve"> Research</w:t>
      </w:r>
    </w:p>
    <w:p w:rsidR="00E47116" w:rsidRPr="001E760D" w:rsidRDefault="00E47116" w:rsidP="0012742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1E760D">
        <w:rPr>
          <w:rFonts w:ascii="Times New Roman" w:hAnsi="Times New Roman" w:cs="Times New Roman"/>
          <w:bCs/>
          <w:color w:val="000000" w:themeColor="text1"/>
          <w:sz w:val="24"/>
          <w:szCs w:val="24"/>
        </w:rPr>
        <w:lastRenderedPageBreak/>
        <w:t>Advent of lifestyle diseases along with the prevailing communicable diseases</w:t>
      </w:r>
      <w:r w:rsidRPr="001E760D">
        <w:rPr>
          <w:rFonts w:ascii="Times New Roman" w:hAnsi="Times New Roman" w:cs="Times New Roman"/>
          <w:bCs/>
          <w:i/>
          <w:color w:val="000000" w:themeColor="text1"/>
          <w:sz w:val="24"/>
          <w:szCs w:val="24"/>
        </w:rPr>
        <w:t xml:space="preserve">, </w:t>
      </w:r>
      <w:r w:rsidRPr="001E760D">
        <w:rPr>
          <w:rFonts w:ascii="Times New Roman" w:hAnsi="Times New Roman" w:cs="Times New Roman"/>
          <w:bCs/>
          <w:color w:val="000000" w:themeColor="text1"/>
          <w:sz w:val="24"/>
          <w:szCs w:val="24"/>
        </w:rPr>
        <w:t xml:space="preserve">expansion of health care facilities to tier II and tier III cities, </w:t>
      </w:r>
      <w:r w:rsidR="006025D1" w:rsidRPr="001E760D">
        <w:rPr>
          <w:rFonts w:ascii="Times New Roman" w:hAnsi="Times New Roman" w:cs="Times New Roman"/>
          <w:bCs/>
          <w:color w:val="000000" w:themeColor="text1"/>
          <w:sz w:val="24"/>
          <w:szCs w:val="24"/>
        </w:rPr>
        <w:t>m</w:t>
      </w:r>
      <w:r w:rsidRPr="001E760D">
        <w:rPr>
          <w:rFonts w:ascii="Times New Roman" w:hAnsi="Times New Roman" w:cs="Times New Roman"/>
          <w:bCs/>
          <w:color w:val="000000" w:themeColor="text1"/>
          <w:sz w:val="24"/>
          <w:szCs w:val="24"/>
        </w:rPr>
        <w:t xml:space="preserve">anagement </w:t>
      </w:r>
      <w:r w:rsidR="006025D1" w:rsidRPr="001E760D">
        <w:rPr>
          <w:rFonts w:ascii="Times New Roman" w:hAnsi="Times New Roman" w:cs="Times New Roman"/>
          <w:bCs/>
          <w:color w:val="000000" w:themeColor="text1"/>
          <w:sz w:val="24"/>
          <w:szCs w:val="24"/>
        </w:rPr>
        <w:t>c</w:t>
      </w:r>
      <w:r w:rsidRPr="001E760D">
        <w:rPr>
          <w:rFonts w:ascii="Times New Roman" w:hAnsi="Times New Roman" w:cs="Times New Roman"/>
          <w:bCs/>
          <w:color w:val="000000" w:themeColor="text1"/>
          <w:sz w:val="24"/>
          <w:szCs w:val="24"/>
        </w:rPr>
        <w:t xml:space="preserve">ontracts, </w:t>
      </w:r>
      <w:r w:rsidR="006025D1" w:rsidRPr="001E760D">
        <w:rPr>
          <w:rFonts w:ascii="Times New Roman" w:hAnsi="Times New Roman" w:cs="Times New Roman"/>
          <w:bCs/>
          <w:color w:val="000000" w:themeColor="text1"/>
          <w:sz w:val="24"/>
          <w:szCs w:val="24"/>
        </w:rPr>
        <w:t>e</w:t>
      </w:r>
      <w:r w:rsidRPr="001E760D">
        <w:rPr>
          <w:rFonts w:ascii="Times New Roman" w:hAnsi="Times New Roman" w:cs="Times New Roman"/>
          <w:bCs/>
          <w:color w:val="000000" w:themeColor="text1"/>
          <w:sz w:val="24"/>
          <w:szCs w:val="24"/>
        </w:rPr>
        <w:t xml:space="preserve">mergence of </w:t>
      </w:r>
      <w:r w:rsidR="006025D1" w:rsidRPr="001E760D">
        <w:rPr>
          <w:rFonts w:ascii="Times New Roman" w:hAnsi="Times New Roman" w:cs="Times New Roman"/>
          <w:bCs/>
          <w:color w:val="000000" w:themeColor="text1"/>
          <w:sz w:val="24"/>
          <w:szCs w:val="24"/>
        </w:rPr>
        <w:t>t</w:t>
      </w:r>
      <w:r w:rsidRPr="001E760D">
        <w:rPr>
          <w:rFonts w:ascii="Times New Roman" w:hAnsi="Times New Roman" w:cs="Times New Roman"/>
          <w:bCs/>
          <w:color w:val="000000" w:themeColor="text1"/>
          <w:sz w:val="24"/>
          <w:szCs w:val="24"/>
        </w:rPr>
        <w:t xml:space="preserve">elemedicine, </w:t>
      </w:r>
      <w:r w:rsidR="006025D1" w:rsidRPr="001E760D">
        <w:rPr>
          <w:rFonts w:ascii="Times New Roman" w:hAnsi="Times New Roman" w:cs="Times New Roman"/>
          <w:bCs/>
          <w:color w:val="000000" w:themeColor="text1"/>
          <w:sz w:val="24"/>
          <w:szCs w:val="24"/>
        </w:rPr>
        <w:t>g</w:t>
      </w:r>
      <w:r w:rsidRPr="001E760D">
        <w:rPr>
          <w:rFonts w:ascii="Times New Roman" w:hAnsi="Times New Roman" w:cs="Times New Roman"/>
          <w:bCs/>
          <w:color w:val="000000" w:themeColor="text1"/>
          <w:sz w:val="24"/>
          <w:szCs w:val="24"/>
        </w:rPr>
        <w:t xml:space="preserve">rowth of </w:t>
      </w:r>
      <w:r w:rsidR="006025D1" w:rsidRPr="001E760D">
        <w:rPr>
          <w:rFonts w:ascii="Times New Roman" w:hAnsi="Times New Roman" w:cs="Times New Roman"/>
          <w:bCs/>
          <w:color w:val="000000" w:themeColor="text1"/>
          <w:sz w:val="24"/>
          <w:szCs w:val="24"/>
        </w:rPr>
        <w:t>h</w:t>
      </w:r>
      <w:r w:rsidRPr="001E760D">
        <w:rPr>
          <w:rFonts w:ascii="Times New Roman" w:hAnsi="Times New Roman" w:cs="Times New Roman"/>
          <w:bCs/>
          <w:color w:val="000000" w:themeColor="text1"/>
          <w:sz w:val="24"/>
          <w:szCs w:val="24"/>
        </w:rPr>
        <w:t xml:space="preserve">ealth </w:t>
      </w:r>
      <w:r w:rsidR="006025D1" w:rsidRPr="001E760D">
        <w:rPr>
          <w:rFonts w:ascii="Times New Roman" w:hAnsi="Times New Roman" w:cs="Times New Roman"/>
          <w:bCs/>
          <w:color w:val="000000" w:themeColor="text1"/>
          <w:sz w:val="24"/>
          <w:szCs w:val="24"/>
        </w:rPr>
        <w:t>i</w:t>
      </w:r>
      <w:r w:rsidRPr="001E760D">
        <w:rPr>
          <w:rFonts w:ascii="Times New Roman" w:hAnsi="Times New Roman" w:cs="Times New Roman"/>
          <w:bCs/>
          <w:color w:val="000000" w:themeColor="text1"/>
          <w:sz w:val="24"/>
          <w:szCs w:val="24"/>
        </w:rPr>
        <w:t xml:space="preserve">nsurance sector, </w:t>
      </w:r>
      <w:r w:rsidR="006025D1" w:rsidRPr="001E760D">
        <w:rPr>
          <w:rFonts w:ascii="Times New Roman" w:hAnsi="Times New Roman" w:cs="Times New Roman"/>
          <w:color w:val="000000" w:themeColor="text1"/>
          <w:sz w:val="24"/>
          <w:szCs w:val="24"/>
        </w:rPr>
        <w:t>a</w:t>
      </w:r>
      <w:r w:rsidRPr="001E760D">
        <w:rPr>
          <w:rFonts w:ascii="Times New Roman" w:hAnsi="Times New Roman" w:cs="Times New Roman"/>
          <w:color w:val="000000" w:themeColor="text1"/>
          <w:sz w:val="24"/>
          <w:szCs w:val="24"/>
        </w:rPr>
        <w:t xml:space="preserve"> giant leap in </w:t>
      </w:r>
      <w:r w:rsidR="006025D1" w:rsidRPr="001E760D">
        <w:rPr>
          <w:rFonts w:ascii="Times New Roman" w:hAnsi="Times New Roman" w:cs="Times New Roman"/>
          <w:color w:val="000000" w:themeColor="text1"/>
          <w:sz w:val="24"/>
          <w:szCs w:val="24"/>
        </w:rPr>
        <w:t>m</w:t>
      </w:r>
      <w:r w:rsidRPr="001E760D">
        <w:rPr>
          <w:rFonts w:ascii="Times New Roman" w:hAnsi="Times New Roman" w:cs="Times New Roman"/>
          <w:color w:val="000000" w:themeColor="text1"/>
          <w:sz w:val="24"/>
          <w:szCs w:val="24"/>
        </w:rPr>
        <w:t xml:space="preserve">edical tourism, </w:t>
      </w:r>
      <w:r w:rsidR="006025D1" w:rsidRPr="001E760D">
        <w:rPr>
          <w:rFonts w:ascii="Times New Roman" w:hAnsi="Times New Roman" w:cs="Times New Roman"/>
          <w:bCs/>
          <w:color w:val="000000" w:themeColor="text1"/>
          <w:sz w:val="24"/>
          <w:szCs w:val="24"/>
        </w:rPr>
        <w:t>m</w:t>
      </w:r>
      <w:r w:rsidRPr="001E760D">
        <w:rPr>
          <w:rFonts w:ascii="Times New Roman" w:hAnsi="Times New Roman" w:cs="Times New Roman"/>
          <w:bCs/>
          <w:color w:val="000000" w:themeColor="text1"/>
          <w:sz w:val="24"/>
          <w:szCs w:val="24"/>
        </w:rPr>
        <w:t xml:space="preserve">obile based health </w:t>
      </w:r>
      <w:r w:rsidR="006025D1" w:rsidRPr="001E760D">
        <w:rPr>
          <w:rFonts w:ascii="Times New Roman" w:hAnsi="Times New Roman" w:cs="Times New Roman"/>
          <w:bCs/>
          <w:color w:val="000000" w:themeColor="text1"/>
          <w:sz w:val="24"/>
          <w:szCs w:val="24"/>
        </w:rPr>
        <w:t>d</w:t>
      </w:r>
      <w:r w:rsidRPr="001E760D">
        <w:rPr>
          <w:rFonts w:ascii="Times New Roman" w:hAnsi="Times New Roman" w:cs="Times New Roman"/>
          <w:bCs/>
          <w:color w:val="000000" w:themeColor="text1"/>
          <w:sz w:val="24"/>
          <w:szCs w:val="24"/>
        </w:rPr>
        <w:t xml:space="preserve">elivery, </w:t>
      </w:r>
      <w:r w:rsidR="006025D1" w:rsidRPr="001E760D">
        <w:rPr>
          <w:rFonts w:ascii="Times New Roman" w:hAnsi="Times New Roman" w:cs="Times New Roman"/>
          <w:bCs/>
          <w:color w:val="000000" w:themeColor="text1"/>
          <w:sz w:val="24"/>
          <w:szCs w:val="24"/>
        </w:rPr>
        <w:t>t</w:t>
      </w:r>
      <w:r w:rsidRPr="001E760D">
        <w:rPr>
          <w:rFonts w:ascii="Times New Roman" w:hAnsi="Times New Roman" w:cs="Times New Roman"/>
          <w:bCs/>
          <w:color w:val="000000" w:themeColor="text1"/>
          <w:sz w:val="24"/>
          <w:szCs w:val="24"/>
        </w:rPr>
        <w:t xml:space="preserve">echnological </w:t>
      </w:r>
      <w:r w:rsidR="006025D1" w:rsidRPr="001E760D">
        <w:rPr>
          <w:rFonts w:ascii="Times New Roman" w:hAnsi="Times New Roman" w:cs="Times New Roman"/>
          <w:bCs/>
          <w:color w:val="000000" w:themeColor="text1"/>
          <w:sz w:val="24"/>
          <w:szCs w:val="24"/>
        </w:rPr>
        <w:t>i</w:t>
      </w:r>
      <w:r w:rsidRPr="001E760D">
        <w:rPr>
          <w:rFonts w:ascii="Times New Roman" w:hAnsi="Times New Roman" w:cs="Times New Roman"/>
          <w:bCs/>
          <w:color w:val="000000" w:themeColor="text1"/>
          <w:sz w:val="24"/>
          <w:szCs w:val="24"/>
        </w:rPr>
        <w:t>nitiatives</w:t>
      </w:r>
      <w:r w:rsidR="006025D1" w:rsidRPr="001E760D">
        <w:rPr>
          <w:rFonts w:ascii="Times New Roman" w:hAnsi="Times New Roman" w:cs="Times New Roman"/>
          <w:bCs/>
          <w:color w:val="000000" w:themeColor="text1"/>
          <w:sz w:val="24"/>
          <w:szCs w:val="24"/>
        </w:rPr>
        <w:t>, l</w:t>
      </w:r>
      <w:r w:rsidRPr="001E760D">
        <w:rPr>
          <w:rFonts w:ascii="Times New Roman" w:hAnsi="Times New Roman" w:cs="Times New Roman"/>
          <w:bCs/>
          <w:color w:val="000000" w:themeColor="text1"/>
          <w:sz w:val="24"/>
          <w:szCs w:val="24"/>
        </w:rPr>
        <w:t xml:space="preserve">uxury </w:t>
      </w:r>
      <w:r w:rsidR="006025D1" w:rsidRPr="001E760D">
        <w:rPr>
          <w:rFonts w:ascii="Times New Roman" w:hAnsi="Times New Roman" w:cs="Times New Roman"/>
          <w:bCs/>
          <w:color w:val="000000" w:themeColor="text1"/>
          <w:sz w:val="24"/>
          <w:szCs w:val="24"/>
        </w:rPr>
        <w:t>o</w:t>
      </w:r>
      <w:r w:rsidRPr="001E760D">
        <w:rPr>
          <w:rFonts w:ascii="Times New Roman" w:hAnsi="Times New Roman" w:cs="Times New Roman"/>
          <w:bCs/>
          <w:color w:val="000000" w:themeColor="text1"/>
          <w:sz w:val="24"/>
          <w:szCs w:val="24"/>
        </w:rPr>
        <w:t>fferings</w:t>
      </w:r>
      <w:r w:rsidR="006025D1" w:rsidRPr="001E760D">
        <w:rPr>
          <w:rFonts w:ascii="Times New Roman" w:hAnsi="Times New Roman" w:cs="Times New Roman"/>
          <w:bCs/>
          <w:color w:val="000000" w:themeColor="text1"/>
          <w:sz w:val="24"/>
          <w:szCs w:val="24"/>
        </w:rPr>
        <w:t xml:space="preserve"> like the cosmetic surgeries, surrogacy etc. are </w:t>
      </w:r>
      <w:r w:rsidR="006025D1" w:rsidRPr="001E760D">
        <w:rPr>
          <w:rFonts w:ascii="Times New Roman" w:hAnsi="Times New Roman" w:cs="Times New Roman"/>
          <w:color w:val="000000" w:themeColor="text1"/>
          <w:sz w:val="24"/>
          <w:szCs w:val="24"/>
        </w:rPr>
        <w:t>s</w:t>
      </w:r>
      <w:r w:rsidRPr="001E760D">
        <w:rPr>
          <w:rFonts w:ascii="Times New Roman" w:hAnsi="Times New Roman" w:cs="Times New Roman"/>
          <w:color w:val="000000" w:themeColor="text1"/>
          <w:sz w:val="24"/>
          <w:szCs w:val="24"/>
        </w:rPr>
        <w:t xml:space="preserve">ome of the notable trends </w:t>
      </w:r>
      <w:r w:rsidR="00A03139" w:rsidRPr="001E760D">
        <w:rPr>
          <w:rFonts w:ascii="Times New Roman" w:hAnsi="Times New Roman" w:cs="Times New Roman"/>
          <w:color w:val="000000" w:themeColor="text1"/>
          <w:sz w:val="24"/>
          <w:szCs w:val="24"/>
        </w:rPr>
        <w:t xml:space="preserve">prevailing in the Indian healthcare sector </w:t>
      </w:r>
      <w:r w:rsidRPr="001E760D">
        <w:rPr>
          <w:rFonts w:ascii="Times New Roman" w:hAnsi="Times New Roman" w:cs="Times New Roman"/>
          <w:color w:val="000000" w:themeColor="text1"/>
          <w:sz w:val="24"/>
          <w:szCs w:val="24"/>
        </w:rPr>
        <w:t>in recent years</w:t>
      </w:r>
      <w:r w:rsidR="006025D1" w:rsidRPr="001E760D">
        <w:rPr>
          <w:rFonts w:ascii="Times New Roman" w:hAnsi="Times New Roman" w:cs="Times New Roman"/>
          <w:color w:val="000000" w:themeColor="text1"/>
          <w:sz w:val="24"/>
          <w:szCs w:val="24"/>
        </w:rPr>
        <w:t xml:space="preserve">. </w:t>
      </w:r>
      <w:r w:rsidRPr="001E760D">
        <w:rPr>
          <w:rFonts w:ascii="Times New Roman" w:hAnsi="Times New Roman" w:cs="Times New Roman"/>
          <w:color w:val="000000" w:themeColor="text1"/>
          <w:sz w:val="24"/>
          <w:szCs w:val="24"/>
        </w:rPr>
        <w:t xml:space="preserve"> </w:t>
      </w:r>
    </w:p>
    <w:p w:rsidR="004D340F" w:rsidRPr="001E760D" w:rsidRDefault="004D340F" w:rsidP="000943D0">
      <w:pPr>
        <w:spacing w:after="0" w:line="360" w:lineRule="auto"/>
        <w:jc w:val="both"/>
        <w:rPr>
          <w:rFonts w:ascii="Times New Roman" w:hAnsi="Times New Roman" w:cs="Times New Roman"/>
          <w:color w:val="000000" w:themeColor="text1"/>
          <w:sz w:val="24"/>
          <w:szCs w:val="24"/>
        </w:rPr>
      </w:pPr>
      <w:r w:rsidRPr="001E760D">
        <w:rPr>
          <w:rFonts w:ascii="Times New Roman" w:hAnsi="Times New Roman" w:cs="Times New Roman"/>
          <w:b/>
          <w:color w:val="000000" w:themeColor="text1"/>
          <w:sz w:val="24"/>
          <w:szCs w:val="24"/>
        </w:rPr>
        <w:t>Smart city Programme</w:t>
      </w:r>
      <w:r w:rsidR="00AC73F1" w:rsidRPr="001E760D">
        <w:rPr>
          <w:rFonts w:ascii="Times New Roman" w:hAnsi="Times New Roman" w:cs="Times New Roman"/>
          <w:b/>
          <w:color w:val="000000" w:themeColor="text1"/>
          <w:sz w:val="24"/>
          <w:szCs w:val="24"/>
        </w:rPr>
        <w:t xml:space="preserve"> &amp; healthcare sector</w:t>
      </w:r>
      <w:r w:rsidRPr="001E760D">
        <w:rPr>
          <w:rFonts w:ascii="Times New Roman" w:hAnsi="Times New Roman" w:cs="Times New Roman"/>
          <w:b/>
          <w:color w:val="000000" w:themeColor="text1"/>
          <w:sz w:val="24"/>
          <w:szCs w:val="24"/>
        </w:rPr>
        <w:t>:</w:t>
      </w:r>
      <w:r w:rsidR="000943D0" w:rsidRPr="001E760D">
        <w:rPr>
          <w:rFonts w:ascii="Times New Roman" w:hAnsi="Times New Roman" w:cs="Times New Roman"/>
          <w:b/>
          <w:color w:val="000000" w:themeColor="text1"/>
          <w:sz w:val="24"/>
          <w:szCs w:val="24"/>
        </w:rPr>
        <w:t xml:space="preserve"> </w:t>
      </w:r>
      <w:r w:rsidR="00AC73F1" w:rsidRPr="001E760D">
        <w:rPr>
          <w:rFonts w:ascii="Times New Roman" w:hAnsi="Times New Roman" w:cs="Times New Roman"/>
          <w:color w:val="000000" w:themeColor="text1"/>
          <w:sz w:val="24"/>
          <w:szCs w:val="24"/>
        </w:rPr>
        <w:t xml:space="preserve">When the new </w:t>
      </w:r>
      <w:r w:rsidR="00AD4057" w:rsidRPr="001E760D">
        <w:rPr>
          <w:rFonts w:ascii="Times New Roman" w:hAnsi="Times New Roman" w:cs="Times New Roman"/>
          <w:color w:val="000000" w:themeColor="text1"/>
          <w:sz w:val="24"/>
          <w:szCs w:val="24"/>
        </w:rPr>
        <w:t xml:space="preserve">central </w:t>
      </w:r>
      <w:r w:rsidR="00AC73F1" w:rsidRPr="001E760D">
        <w:rPr>
          <w:rFonts w:ascii="Times New Roman" w:hAnsi="Times New Roman" w:cs="Times New Roman"/>
          <w:color w:val="000000" w:themeColor="text1"/>
          <w:sz w:val="24"/>
          <w:szCs w:val="24"/>
        </w:rPr>
        <w:t>government took power in 2014,</w:t>
      </w:r>
      <w:r w:rsidR="00AD4057" w:rsidRPr="001E760D">
        <w:rPr>
          <w:rFonts w:ascii="Times New Roman" w:hAnsi="Times New Roman" w:cs="Times New Roman"/>
          <w:color w:val="000000" w:themeColor="text1"/>
          <w:sz w:val="24"/>
          <w:szCs w:val="24"/>
        </w:rPr>
        <w:t xml:space="preserve"> the visionary prime minister launched one of his ambitious projects, the smart city initiative to develop 100 cities in India as the model areas and make them</w:t>
      </w:r>
      <w:r w:rsidR="00AD4057" w:rsidRPr="001E760D">
        <w:rPr>
          <w:rFonts w:ascii="Times New Roman" w:hAnsi="Times New Roman" w:cs="Times New Roman"/>
          <w:color w:val="222222"/>
          <w:sz w:val="24"/>
          <w:szCs w:val="24"/>
          <w:shd w:val="clear" w:color="auto" w:fill="FFFFFF"/>
        </w:rPr>
        <w:t xml:space="preserve"> </w:t>
      </w:r>
      <w:r w:rsidR="00AD4057" w:rsidRPr="001E760D">
        <w:rPr>
          <w:rFonts w:ascii="Times New Roman" w:hAnsi="Times New Roman" w:cs="Times New Roman"/>
          <w:color w:val="000000" w:themeColor="text1"/>
          <w:sz w:val="24"/>
          <w:szCs w:val="24"/>
        </w:rPr>
        <w:t xml:space="preserve">citizen friendly and sustainable under the ambit of ministry of urban development. </w:t>
      </w:r>
      <w:r w:rsidR="00786982" w:rsidRPr="001E760D">
        <w:rPr>
          <w:rFonts w:ascii="Times New Roman" w:hAnsi="Times New Roman" w:cs="Times New Roman"/>
          <w:color w:val="000000" w:themeColor="text1"/>
          <w:sz w:val="24"/>
          <w:szCs w:val="24"/>
        </w:rPr>
        <w:t xml:space="preserve">Under this scheme, a smart city challenge was launched inviting participation from all cities across the states in India except West Bengal. The selected the cities will receive funding from both the central and state governments to enhance their </w:t>
      </w:r>
      <w:r w:rsidR="00E46377" w:rsidRPr="001E760D">
        <w:rPr>
          <w:rFonts w:ascii="Times New Roman" w:hAnsi="Times New Roman" w:cs="Times New Roman"/>
          <w:color w:val="000000" w:themeColor="text1"/>
          <w:sz w:val="24"/>
          <w:szCs w:val="24"/>
        </w:rPr>
        <w:t>infrastructures in terms of</w:t>
      </w:r>
      <w:r w:rsidR="00786982" w:rsidRPr="001E760D">
        <w:rPr>
          <w:rFonts w:ascii="Times New Roman" w:hAnsi="Times New Roman" w:cs="Times New Roman"/>
          <w:color w:val="000000" w:themeColor="text1"/>
          <w:sz w:val="24"/>
          <w:szCs w:val="24"/>
        </w:rPr>
        <w:t xml:space="preserve"> land, housing, transportation, healthcare, traffic, </w:t>
      </w:r>
      <w:r w:rsidR="00E46377" w:rsidRPr="001E760D">
        <w:rPr>
          <w:rFonts w:ascii="Times New Roman" w:hAnsi="Times New Roman" w:cs="Times New Roman"/>
          <w:color w:val="000000" w:themeColor="text1"/>
          <w:sz w:val="24"/>
          <w:szCs w:val="24"/>
        </w:rPr>
        <w:t xml:space="preserve">drainage, </w:t>
      </w:r>
      <w:r w:rsidR="00786982" w:rsidRPr="001E760D">
        <w:rPr>
          <w:rFonts w:ascii="Times New Roman" w:hAnsi="Times New Roman" w:cs="Times New Roman"/>
          <w:color w:val="000000" w:themeColor="text1"/>
          <w:sz w:val="24"/>
          <w:szCs w:val="24"/>
        </w:rPr>
        <w:t xml:space="preserve">wastage handling procedures, </w:t>
      </w:r>
      <w:r w:rsidR="00E46377" w:rsidRPr="001E760D">
        <w:rPr>
          <w:rFonts w:ascii="Times New Roman" w:hAnsi="Times New Roman" w:cs="Times New Roman"/>
          <w:color w:val="000000" w:themeColor="text1"/>
          <w:sz w:val="24"/>
          <w:szCs w:val="24"/>
        </w:rPr>
        <w:t>uninterrupted water and electricity supply, IT connectivity, e-</w:t>
      </w:r>
      <w:r w:rsidR="00786982" w:rsidRPr="001E760D">
        <w:rPr>
          <w:rFonts w:ascii="Times New Roman" w:hAnsi="Times New Roman" w:cs="Times New Roman"/>
          <w:color w:val="000000" w:themeColor="text1"/>
          <w:sz w:val="24"/>
          <w:szCs w:val="24"/>
        </w:rPr>
        <w:t>governance etc.</w:t>
      </w:r>
      <w:r w:rsidR="00E46377" w:rsidRPr="001E760D">
        <w:rPr>
          <w:rFonts w:ascii="Times New Roman" w:hAnsi="Times New Roman" w:cs="Times New Roman"/>
          <w:color w:val="000000" w:themeColor="text1"/>
          <w:sz w:val="24"/>
          <w:szCs w:val="24"/>
        </w:rPr>
        <w:t xml:space="preserve"> and thereby are aspired to offer good quality of life through smart solutions</w:t>
      </w:r>
      <w:r w:rsidR="00786982" w:rsidRPr="001E760D">
        <w:rPr>
          <w:rFonts w:ascii="Times New Roman" w:hAnsi="Times New Roman" w:cs="Times New Roman"/>
          <w:color w:val="000000" w:themeColor="text1"/>
          <w:sz w:val="24"/>
          <w:szCs w:val="24"/>
        </w:rPr>
        <w:t xml:space="preserve"> The cornerstones of the proposed smart cities can be listed as </w:t>
      </w:r>
      <w:r w:rsidR="000943D0" w:rsidRPr="001E760D">
        <w:rPr>
          <w:rFonts w:ascii="Times New Roman" w:hAnsi="Times New Roman" w:cs="Times New Roman"/>
          <w:color w:val="000000" w:themeColor="text1"/>
          <w:sz w:val="24"/>
          <w:szCs w:val="24"/>
        </w:rPr>
        <w:t xml:space="preserve">the </w:t>
      </w:r>
      <w:r w:rsidR="00786982" w:rsidRPr="001E760D">
        <w:rPr>
          <w:rFonts w:ascii="Times New Roman" w:hAnsi="Times New Roman" w:cs="Times New Roman"/>
          <w:color w:val="000000" w:themeColor="text1"/>
          <w:sz w:val="24"/>
          <w:szCs w:val="24"/>
        </w:rPr>
        <w:t>institutional, physical, social and economic infrastructure</w:t>
      </w:r>
      <w:r w:rsidR="000943D0" w:rsidRPr="001E760D">
        <w:rPr>
          <w:rFonts w:ascii="Times New Roman" w:hAnsi="Times New Roman" w:cs="Times New Roman"/>
          <w:color w:val="000000" w:themeColor="text1"/>
          <w:sz w:val="24"/>
          <w:szCs w:val="24"/>
        </w:rPr>
        <w:t xml:space="preserve"> of the destinations</w:t>
      </w:r>
      <w:r w:rsidR="00786982" w:rsidRPr="001E760D">
        <w:rPr>
          <w:rFonts w:ascii="Times New Roman" w:hAnsi="Times New Roman" w:cs="Times New Roman"/>
          <w:color w:val="000000" w:themeColor="text1"/>
          <w:sz w:val="24"/>
          <w:szCs w:val="24"/>
        </w:rPr>
        <w:t>.</w:t>
      </w:r>
      <w:r w:rsidR="000943D0" w:rsidRPr="001E760D">
        <w:rPr>
          <w:rFonts w:ascii="Times New Roman" w:hAnsi="Times New Roman" w:cs="Times New Roman"/>
          <w:color w:val="000000" w:themeColor="text1"/>
          <w:sz w:val="24"/>
          <w:szCs w:val="24"/>
        </w:rPr>
        <w:t xml:space="preserve"> Amongst others, o</w:t>
      </w:r>
      <w:r w:rsidRPr="001E760D">
        <w:rPr>
          <w:rFonts w:ascii="Times New Roman" w:hAnsi="Times New Roman" w:cs="Times New Roman"/>
          <w:color w:val="000000" w:themeColor="text1"/>
          <w:sz w:val="24"/>
          <w:szCs w:val="24"/>
        </w:rPr>
        <w:t xml:space="preserve">ne basic objective under </w:t>
      </w:r>
      <w:r w:rsidR="000943D0" w:rsidRPr="001E760D">
        <w:rPr>
          <w:rFonts w:ascii="Times New Roman" w:hAnsi="Times New Roman" w:cs="Times New Roman"/>
          <w:color w:val="000000" w:themeColor="text1"/>
          <w:sz w:val="24"/>
          <w:szCs w:val="24"/>
        </w:rPr>
        <w:t>the smart-</w:t>
      </w:r>
      <w:r w:rsidRPr="001E760D">
        <w:rPr>
          <w:rFonts w:ascii="Times New Roman" w:hAnsi="Times New Roman" w:cs="Times New Roman"/>
          <w:color w:val="000000" w:themeColor="text1"/>
          <w:sz w:val="24"/>
          <w:szCs w:val="24"/>
        </w:rPr>
        <w:t>cities programme is to improvise upon the quality of life for the residents. As, the healthcare</w:t>
      </w:r>
      <w:r w:rsidR="00563BC2" w:rsidRPr="001E760D">
        <w:rPr>
          <w:rFonts w:ascii="Times New Roman" w:hAnsi="Times New Roman" w:cs="Times New Roman"/>
          <w:color w:val="000000" w:themeColor="text1"/>
          <w:sz w:val="24"/>
          <w:szCs w:val="24"/>
        </w:rPr>
        <w:t xml:space="preserve"> services</w:t>
      </w:r>
      <w:r w:rsidRPr="001E760D">
        <w:rPr>
          <w:rFonts w:ascii="Times New Roman" w:hAnsi="Times New Roman" w:cs="Times New Roman"/>
          <w:color w:val="000000" w:themeColor="text1"/>
          <w:sz w:val="24"/>
          <w:szCs w:val="24"/>
        </w:rPr>
        <w:t xml:space="preserve"> put major impact</w:t>
      </w:r>
      <w:r w:rsidR="00563BC2" w:rsidRPr="001E760D">
        <w:rPr>
          <w:rFonts w:ascii="Times New Roman" w:hAnsi="Times New Roman" w:cs="Times New Roman"/>
          <w:color w:val="000000" w:themeColor="text1"/>
          <w:sz w:val="24"/>
          <w:szCs w:val="24"/>
        </w:rPr>
        <w:t>s</w:t>
      </w:r>
      <w:r w:rsidRPr="001E760D">
        <w:rPr>
          <w:rFonts w:ascii="Times New Roman" w:hAnsi="Times New Roman" w:cs="Times New Roman"/>
          <w:color w:val="000000" w:themeColor="text1"/>
          <w:sz w:val="24"/>
          <w:szCs w:val="24"/>
        </w:rPr>
        <w:t xml:space="preserve"> on a person’s quality of life, </w:t>
      </w:r>
      <w:r w:rsidR="000943D0" w:rsidRPr="001E760D">
        <w:rPr>
          <w:rFonts w:ascii="Times New Roman" w:hAnsi="Times New Roman" w:cs="Times New Roman"/>
          <w:color w:val="000000" w:themeColor="text1"/>
          <w:sz w:val="24"/>
          <w:szCs w:val="24"/>
        </w:rPr>
        <w:t xml:space="preserve">therefore </w:t>
      </w:r>
      <w:r w:rsidRPr="001E760D">
        <w:rPr>
          <w:rFonts w:ascii="Times New Roman" w:hAnsi="Times New Roman" w:cs="Times New Roman"/>
          <w:color w:val="000000" w:themeColor="text1"/>
          <w:sz w:val="24"/>
          <w:szCs w:val="24"/>
        </w:rPr>
        <w:t>the provisions of healthcare in smart cities must be carefully considered</w:t>
      </w:r>
      <w:r w:rsidR="00563BC2" w:rsidRPr="001E760D">
        <w:rPr>
          <w:rFonts w:ascii="Times New Roman" w:hAnsi="Times New Roman" w:cs="Times New Roman"/>
          <w:color w:val="000000" w:themeColor="text1"/>
          <w:sz w:val="24"/>
          <w:szCs w:val="24"/>
        </w:rPr>
        <w:t xml:space="preserve"> and assessed</w:t>
      </w:r>
      <w:r w:rsidRPr="001E760D">
        <w:rPr>
          <w:rFonts w:ascii="Times New Roman" w:hAnsi="Times New Roman" w:cs="Times New Roman"/>
          <w:color w:val="000000" w:themeColor="text1"/>
          <w:sz w:val="24"/>
          <w:szCs w:val="24"/>
        </w:rPr>
        <w:t>.</w:t>
      </w:r>
    </w:p>
    <w:p w:rsidR="001C100A" w:rsidRPr="001E760D" w:rsidRDefault="000943D0" w:rsidP="00C06363">
      <w:pPr>
        <w:spacing w:after="0" w:line="360" w:lineRule="auto"/>
        <w:jc w:val="both"/>
        <w:rPr>
          <w:rFonts w:ascii="Times New Roman" w:hAnsi="Times New Roman" w:cs="Times New Roman"/>
          <w:sz w:val="24"/>
          <w:szCs w:val="24"/>
        </w:rPr>
      </w:pPr>
      <w:r w:rsidRPr="001E760D">
        <w:rPr>
          <w:rFonts w:ascii="Times New Roman" w:hAnsi="Times New Roman" w:cs="Times New Roman"/>
          <w:b/>
          <w:color w:val="000000" w:themeColor="text1"/>
          <w:sz w:val="24"/>
          <w:szCs w:val="24"/>
        </w:rPr>
        <w:t>Bhubaneswar</w:t>
      </w:r>
      <w:r w:rsidR="009F0343">
        <w:rPr>
          <w:rFonts w:ascii="Times New Roman" w:hAnsi="Times New Roman" w:cs="Times New Roman"/>
          <w:b/>
          <w:color w:val="000000" w:themeColor="text1"/>
          <w:sz w:val="24"/>
          <w:szCs w:val="24"/>
        </w:rPr>
        <w:t xml:space="preserve"> - t</w:t>
      </w:r>
      <w:r w:rsidRPr="001E760D">
        <w:rPr>
          <w:rFonts w:ascii="Times New Roman" w:hAnsi="Times New Roman" w:cs="Times New Roman"/>
          <w:b/>
          <w:color w:val="000000" w:themeColor="text1"/>
          <w:sz w:val="24"/>
          <w:szCs w:val="24"/>
        </w:rPr>
        <w:t xml:space="preserve">he </w:t>
      </w:r>
      <w:r w:rsidR="007033C1" w:rsidRPr="001E760D">
        <w:rPr>
          <w:rFonts w:ascii="Times New Roman" w:hAnsi="Times New Roman" w:cs="Times New Roman"/>
          <w:b/>
          <w:color w:val="000000" w:themeColor="text1"/>
          <w:sz w:val="24"/>
          <w:szCs w:val="24"/>
        </w:rPr>
        <w:t>first-most smart city</w:t>
      </w:r>
      <w:r w:rsidRPr="001E760D">
        <w:rPr>
          <w:rFonts w:ascii="Times New Roman" w:hAnsi="Times New Roman" w:cs="Times New Roman"/>
          <w:b/>
          <w:color w:val="000000" w:themeColor="text1"/>
          <w:sz w:val="24"/>
          <w:szCs w:val="24"/>
        </w:rPr>
        <w:t xml:space="preserve">: </w:t>
      </w:r>
      <w:r w:rsidR="001C100A" w:rsidRPr="001E760D">
        <w:rPr>
          <w:rFonts w:ascii="Times New Roman" w:hAnsi="Times New Roman" w:cs="Times New Roman"/>
          <w:bCs/>
          <w:sz w:val="24"/>
          <w:szCs w:val="24"/>
          <w:lang w:val="en-US"/>
        </w:rPr>
        <w:t>Bhubaneswar</w:t>
      </w:r>
      <w:r w:rsidR="001C100A" w:rsidRPr="001E760D">
        <w:rPr>
          <w:rFonts w:ascii="Times New Roman" w:hAnsi="Times New Roman" w:cs="Times New Roman"/>
          <w:sz w:val="24"/>
          <w:szCs w:val="24"/>
          <w:lang w:val="en-US"/>
        </w:rPr>
        <w:t xml:space="preserve"> is the capital </w:t>
      </w:r>
      <w:r w:rsidR="00C06363" w:rsidRPr="001E760D">
        <w:rPr>
          <w:rFonts w:ascii="Times New Roman" w:hAnsi="Times New Roman" w:cs="Times New Roman"/>
          <w:sz w:val="24"/>
          <w:szCs w:val="24"/>
          <w:lang w:val="en-US"/>
        </w:rPr>
        <w:t xml:space="preserve">and largest city </w:t>
      </w:r>
      <w:r w:rsidR="001C100A" w:rsidRPr="001E760D">
        <w:rPr>
          <w:rFonts w:ascii="Times New Roman" w:hAnsi="Times New Roman" w:cs="Times New Roman"/>
          <w:sz w:val="24"/>
          <w:szCs w:val="24"/>
          <w:lang w:val="en-US"/>
        </w:rPr>
        <w:t>of the Indian state of Odisha. It</w:t>
      </w:r>
      <w:r w:rsidR="008A690E" w:rsidRPr="001E760D">
        <w:rPr>
          <w:rFonts w:ascii="Times New Roman" w:hAnsi="Times New Roman" w:cs="Times New Roman"/>
          <w:sz w:val="24"/>
          <w:szCs w:val="24"/>
          <w:lang w:val="en-US"/>
        </w:rPr>
        <w:t>’</w:t>
      </w:r>
      <w:r w:rsidR="001C100A" w:rsidRPr="001E760D">
        <w:rPr>
          <w:rFonts w:ascii="Times New Roman" w:hAnsi="Times New Roman" w:cs="Times New Roman"/>
          <w:sz w:val="24"/>
          <w:szCs w:val="24"/>
          <w:lang w:val="en-US"/>
        </w:rPr>
        <w:t xml:space="preserve">s a centre of economic and religious importance in Eastern India. </w:t>
      </w:r>
      <w:r w:rsidR="00D92432" w:rsidRPr="001E760D">
        <w:rPr>
          <w:rFonts w:ascii="Times New Roman" w:hAnsi="Times New Roman" w:cs="Times New Roman"/>
          <w:sz w:val="24"/>
          <w:szCs w:val="24"/>
          <w:lang w:val="en-US"/>
        </w:rPr>
        <w:t xml:space="preserve">Although the modern city of Bhubaneswar was formally established only in 1948, the history of the areas in and around the present-day city can be traced to 3rd century BCE and even earlier. Bhubaneswar is a confluence of Hinduism, Buddhism and Jain heritage, boasting of some of the finest Kalinga architecture. </w:t>
      </w:r>
      <w:r w:rsidR="001C100A" w:rsidRPr="001E760D">
        <w:rPr>
          <w:rFonts w:ascii="Times New Roman" w:hAnsi="Times New Roman" w:cs="Times New Roman"/>
          <w:sz w:val="24"/>
          <w:szCs w:val="24"/>
          <w:lang w:val="en-US"/>
        </w:rPr>
        <w:t xml:space="preserve">The </w:t>
      </w:r>
      <w:r w:rsidR="00C06363" w:rsidRPr="001E760D">
        <w:rPr>
          <w:rFonts w:ascii="Times New Roman" w:hAnsi="Times New Roman" w:cs="Times New Roman"/>
          <w:sz w:val="24"/>
          <w:szCs w:val="24"/>
          <w:lang w:val="en-US"/>
        </w:rPr>
        <w:t>city</w:t>
      </w:r>
      <w:r w:rsidR="001C100A" w:rsidRPr="001E760D">
        <w:rPr>
          <w:rFonts w:ascii="Times New Roman" w:hAnsi="Times New Roman" w:cs="Times New Roman"/>
          <w:sz w:val="24"/>
          <w:szCs w:val="24"/>
          <w:lang w:val="en-US"/>
        </w:rPr>
        <w:t xml:space="preserve"> had a population of </w:t>
      </w:r>
      <w:r w:rsidR="00C06363" w:rsidRPr="001E760D">
        <w:rPr>
          <w:rFonts w:ascii="Times New Roman" w:hAnsi="Times New Roman" w:cs="Times New Roman"/>
          <w:bCs/>
          <w:sz w:val="24"/>
          <w:szCs w:val="24"/>
        </w:rPr>
        <w:t>917,766</w:t>
      </w:r>
      <w:r w:rsidR="001C100A" w:rsidRPr="001E760D">
        <w:rPr>
          <w:rFonts w:ascii="Times New Roman" w:hAnsi="Times New Roman" w:cs="Times New Roman"/>
          <w:sz w:val="24"/>
          <w:szCs w:val="24"/>
          <w:lang w:val="en-US"/>
        </w:rPr>
        <w:t> </w:t>
      </w:r>
      <w:r w:rsidR="001C100A" w:rsidRPr="001E760D">
        <w:rPr>
          <w:rFonts w:ascii="Times New Roman" w:hAnsi="Times New Roman" w:cs="Times New Roman"/>
          <w:bCs/>
          <w:sz w:val="24"/>
          <w:szCs w:val="24"/>
          <w:lang w:val="en-US"/>
        </w:rPr>
        <w:t>in</w:t>
      </w:r>
      <w:r w:rsidR="00C06363" w:rsidRPr="001E760D">
        <w:rPr>
          <w:rFonts w:ascii="Times New Roman" w:hAnsi="Times New Roman" w:cs="Times New Roman"/>
          <w:bCs/>
          <w:sz w:val="24"/>
          <w:szCs w:val="24"/>
          <w:lang w:val="en-US"/>
        </w:rPr>
        <w:t xml:space="preserve"> </w:t>
      </w:r>
      <w:r w:rsidR="001C100A" w:rsidRPr="001E760D">
        <w:rPr>
          <w:rFonts w:ascii="Times New Roman" w:hAnsi="Times New Roman" w:cs="Times New Roman"/>
          <w:bCs/>
          <w:sz w:val="24"/>
          <w:szCs w:val="24"/>
          <w:lang w:val="en-US"/>
        </w:rPr>
        <w:t>201</w:t>
      </w:r>
      <w:r w:rsidR="00C06363" w:rsidRPr="001E760D">
        <w:rPr>
          <w:rFonts w:ascii="Times New Roman" w:hAnsi="Times New Roman" w:cs="Times New Roman"/>
          <w:bCs/>
          <w:sz w:val="24"/>
          <w:szCs w:val="24"/>
          <w:lang w:val="en-US"/>
        </w:rPr>
        <w:t>7</w:t>
      </w:r>
      <w:r w:rsidR="001C100A" w:rsidRPr="001E760D">
        <w:rPr>
          <w:rFonts w:ascii="Times New Roman" w:hAnsi="Times New Roman" w:cs="Times New Roman"/>
          <w:bCs/>
          <w:sz w:val="24"/>
          <w:szCs w:val="24"/>
          <w:lang w:val="en-US"/>
        </w:rPr>
        <w:t>.</w:t>
      </w:r>
      <w:r w:rsidR="00C06363" w:rsidRPr="001E760D">
        <w:rPr>
          <w:rFonts w:ascii="Times New Roman" w:hAnsi="Times New Roman" w:cs="Times New Roman"/>
          <w:bCs/>
          <w:sz w:val="24"/>
          <w:szCs w:val="24"/>
          <w:lang w:val="en-US"/>
        </w:rPr>
        <w:t xml:space="preserve"> It is</w:t>
      </w:r>
      <w:r w:rsidR="001C100A" w:rsidRPr="001E760D">
        <w:rPr>
          <w:rFonts w:ascii="Times New Roman" w:hAnsi="Times New Roman" w:cs="Times New Roman"/>
          <w:sz w:val="24"/>
          <w:szCs w:val="24"/>
          <w:lang w:val="en-US"/>
        </w:rPr>
        <w:t xml:space="preserve"> </w:t>
      </w:r>
      <w:r w:rsidR="00C06363" w:rsidRPr="001E760D">
        <w:rPr>
          <w:rFonts w:ascii="Times New Roman" w:hAnsi="Times New Roman" w:cs="Times New Roman"/>
          <w:sz w:val="24"/>
          <w:szCs w:val="24"/>
          <w:lang w:val="en-US"/>
        </w:rPr>
        <w:t>a</w:t>
      </w:r>
      <w:r w:rsidR="008A690E" w:rsidRPr="001E760D">
        <w:rPr>
          <w:rFonts w:ascii="Times New Roman" w:hAnsi="Times New Roman" w:cs="Times New Roman"/>
          <w:sz w:val="24"/>
          <w:szCs w:val="24"/>
          <w:lang w:val="en-US"/>
        </w:rPr>
        <w:t>n emerging hub</w:t>
      </w:r>
      <w:r w:rsidR="001C100A" w:rsidRPr="001E760D">
        <w:rPr>
          <w:rFonts w:ascii="Times New Roman" w:hAnsi="Times New Roman" w:cs="Times New Roman"/>
          <w:sz w:val="24"/>
          <w:szCs w:val="24"/>
          <w:lang w:val="en-US"/>
        </w:rPr>
        <w:t xml:space="preserve"> of information technology (IT) competing with existing cyber cities like Bangalore and Hyderabad</w:t>
      </w:r>
      <w:r w:rsidR="00C06363" w:rsidRPr="001E760D">
        <w:rPr>
          <w:rFonts w:ascii="Times New Roman" w:hAnsi="Times New Roman" w:cs="Times New Roman"/>
          <w:sz w:val="24"/>
          <w:szCs w:val="24"/>
          <w:lang w:val="en-US"/>
        </w:rPr>
        <w:t xml:space="preserve"> by</w:t>
      </w:r>
      <w:r w:rsidR="001C100A" w:rsidRPr="001E760D">
        <w:rPr>
          <w:rFonts w:ascii="Times New Roman" w:hAnsi="Times New Roman" w:cs="Times New Roman"/>
          <w:sz w:val="24"/>
          <w:szCs w:val="24"/>
          <w:lang w:val="en-US"/>
        </w:rPr>
        <w:t xml:space="preserve"> host</w:t>
      </w:r>
      <w:r w:rsidR="00C06363" w:rsidRPr="001E760D">
        <w:rPr>
          <w:rFonts w:ascii="Times New Roman" w:hAnsi="Times New Roman" w:cs="Times New Roman"/>
          <w:sz w:val="24"/>
          <w:szCs w:val="24"/>
          <w:lang w:val="en-US"/>
        </w:rPr>
        <w:t>ing</w:t>
      </w:r>
      <w:r w:rsidR="001C100A" w:rsidRPr="001E760D">
        <w:rPr>
          <w:rFonts w:ascii="Times New Roman" w:hAnsi="Times New Roman" w:cs="Times New Roman"/>
          <w:sz w:val="24"/>
          <w:szCs w:val="24"/>
          <w:lang w:val="en-US"/>
        </w:rPr>
        <w:t xml:space="preserve"> the top five Indian IT companies</w:t>
      </w:r>
      <w:r w:rsidR="00C06363" w:rsidRPr="001E760D">
        <w:rPr>
          <w:rFonts w:ascii="Times New Roman" w:hAnsi="Times New Roman" w:cs="Times New Roman"/>
          <w:sz w:val="24"/>
          <w:szCs w:val="24"/>
          <w:lang w:val="en-US"/>
        </w:rPr>
        <w:t xml:space="preserve"> like</w:t>
      </w:r>
      <w:r w:rsidR="001C100A" w:rsidRPr="001E760D">
        <w:rPr>
          <w:rFonts w:ascii="Times New Roman" w:hAnsi="Times New Roman" w:cs="Times New Roman"/>
          <w:sz w:val="24"/>
          <w:szCs w:val="24"/>
          <w:lang w:val="en-US"/>
        </w:rPr>
        <w:t xml:space="preserve"> Infosys, Wipro, T</w:t>
      </w:r>
      <w:r w:rsidR="00D92432" w:rsidRPr="001E760D">
        <w:rPr>
          <w:rFonts w:ascii="Times New Roman" w:hAnsi="Times New Roman" w:cs="Times New Roman"/>
          <w:sz w:val="24"/>
          <w:szCs w:val="24"/>
          <w:lang w:val="en-US"/>
        </w:rPr>
        <w:t>CS</w:t>
      </w:r>
      <w:r w:rsidR="001C100A" w:rsidRPr="001E760D">
        <w:rPr>
          <w:rFonts w:ascii="Times New Roman" w:hAnsi="Times New Roman" w:cs="Times New Roman"/>
          <w:sz w:val="24"/>
          <w:szCs w:val="24"/>
          <w:lang w:val="en-US"/>
        </w:rPr>
        <w:t xml:space="preserve">, Tech Mahindra and Mindtree. The city </w:t>
      </w:r>
      <w:r w:rsidR="00C06363" w:rsidRPr="001E760D">
        <w:rPr>
          <w:rFonts w:ascii="Times New Roman" w:hAnsi="Times New Roman" w:cs="Times New Roman"/>
          <w:sz w:val="24"/>
          <w:szCs w:val="24"/>
          <w:lang w:val="en-US"/>
        </w:rPr>
        <w:t>has been</w:t>
      </w:r>
      <w:r w:rsidR="001C100A" w:rsidRPr="001E760D">
        <w:rPr>
          <w:rFonts w:ascii="Times New Roman" w:hAnsi="Times New Roman" w:cs="Times New Roman"/>
          <w:sz w:val="24"/>
          <w:szCs w:val="24"/>
          <w:lang w:val="en-US"/>
        </w:rPr>
        <w:t xml:space="preserve"> ranked as the 3</w:t>
      </w:r>
      <w:r w:rsidR="001C100A" w:rsidRPr="001E760D">
        <w:rPr>
          <w:rFonts w:ascii="Times New Roman" w:hAnsi="Times New Roman" w:cs="Times New Roman"/>
          <w:sz w:val="24"/>
          <w:szCs w:val="24"/>
          <w:vertAlign w:val="superscript"/>
          <w:lang w:val="en-US"/>
        </w:rPr>
        <w:t>rd</w:t>
      </w:r>
      <w:r w:rsidR="001C100A" w:rsidRPr="001E760D">
        <w:rPr>
          <w:rFonts w:ascii="Times New Roman" w:hAnsi="Times New Roman" w:cs="Times New Roman"/>
          <w:sz w:val="24"/>
          <w:szCs w:val="24"/>
          <w:lang w:val="en-US"/>
        </w:rPr>
        <w:t xml:space="preserve"> Best Place to “Do Business in India” by World Bank. It is also </w:t>
      </w:r>
      <w:r w:rsidR="008A690E" w:rsidRPr="001E760D">
        <w:rPr>
          <w:rFonts w:ascii="Times New Roman" w:hAnsi="Times New Roman" w:cs="Times New Roman"/>
          <w:sz w:val="24"/>
          <w:szCs w:val="24"/>
          <w:lang w:val="en-US"/>
        </w:rPr>
        <w:t xml:space="preserve">renowned as </w:t>
      </w:r>
      <w:r w:rsidR="001C100A" w:rsidRPr="001E760D">
        <w:rPr>
          <w:rFonts w:ascii="Times New Roman" w:hAnsi="Times New Roman" w:cs="Times New Roman"/>
          <w:sz w:val="24"/>
          <w:szCs w:val="24"/>
          <w:lang w:val="en-US"/>
        </w:rPr>
        <w:t xml:space="preserve">an education hub, with good number of </w:t>
      </w:r>
      <w:r w:rsidR="00C06363" w:rsidRPr="001E760D">
        <w:rPr>
          <w:rFonts w:ascii="Times New Roman" w:hAnsi="Times New Roman" w:cs="Times New Roman"/>
          <w:sz w:val="24"/>
          <w:szCs w:val="24"/>
          <w:lang w:val="en-US"/>
        </w:rPr>
        <w:t>schools, colleges and</w:t>
      </w:r>
      <w:r w:rsidR="001C100A" w:rsidRPr="001E760D">
        <w:rPr>
          <w:rFonts w:ascii="Times New Roman" w:hAnsi="Times New Roman" w:cs="Times New Roman"/>
          <w:sz w:val="24"/>
          <w:szCs w:val="24"/>
          <w:lang w:val="en-US"/>
        </w:rPr>
        <w:t xml:space="preserve"> universities </w:t>
      </w:r>
      <w:r w:rsidR="008A690E" w:rsidRPr="001E760D">
        <w:rPr>
          <w:rFonts w:ascii="Times New Roman" w:hAnsi="Times New Roman" w:cs="Times New Roman"/>
          <w:sz w:val="24"/>
          <w:szCs w:val="24"/>
          <w:lang w:val="en-US"/>
        </w:rPr>
        <w:t>as well as</w:t>
      </w:r>
      <w:r w:rsidR="001C100A" w:rsidRPr="001E760D">
        <w:rPr>
          <w:rFonts w:ascii="Times New Roman" w:hAnsi="Times New Roman" w:cs="Times New Roman"/>
          <w:sz w:val="24"/>
          <w:szCs w:val="24"/>
          <w:lang w:val="en-US"/>
        </w:rPr>
        <w:t xml:space="preserve"> one of the country's fastest growing cities with good hospitals and healthcare facilities. </w:t>
      </w:r>
      <w:r w:rsidR="00D92432" w:rsidRPr="001E760D">
        <w:rPr>
          <w:rFonts w:ascii="Times New Roman" w:hAnsi="Times New Roman" w:cs="Times New Roman"/>
          <w:sz w:val="24"/>
          <w:szCs w:val="24"/>
          <w:lang w:val="en-US"/>
        </w:rPr>
        <w:t>I</w:t>
      </w:r>
      <w:r w:rsidR="001C100A" w:rsidRPr="001E760D">
        <w:rPr>
          <w:rFonts w:ascii="Times New Roman" w:hAnsi="Times New Roman" w:cs="Times New Roman"/>
          <w:sz w:val="24"/>
          <w:szCs w:val="24"/>
          <w:lang w:val="en-US"/>
        </w:rPr>
        <w:t xml:space="preserve">n </w:t>
      </w:r>
      <w:r w:rsidR="00D92432" w:rsidRPr="001E760D">
        <w:rPr>
          <w:rFonts w:ascii="Times New Roman" w:hAnsi="Times New Roman" w:cs="Times New Roman"/>
          <w:sz w:val="24"/>
          <w:szCs w:val="24"/>
          <w:lang w:val="en-US"/>
        </w:rPr>
        <w:t xml:space="preserve">January </w:t>
      </w:r>
      <w:r w:rsidR="001C100A" w:rsidRPr="001E760D">
        <w:rPr>
          <w:rFonts w:ascii="Times New Roman" w:hAnsi="Times New Roman" w:cs="Times New Roman"/>
          <w:sz w:val="24"/>
          <w:szCs w:val="24"/>
          <w:lang w:val="en-US"/>
        </w:rPr>
        <w:t>201</w:t>
      </w:r>
      <w:r w:rsidR="00D92432" w:rsidRPr="001E760D">
        <w:rPr>
          <w:rFonts w:ascii="Times New Roman" w:hAnsi="Times New Roman" w:cs="Times New Roman"/>
          <w:sz w:val="24"/>
          <w:szCs w:val="24"/>
          <w:lang w:val="en-US"/>
        </w:rPr>
        <w:t xml:space="preserve">6 </w:t>
      </w:r>
      <w:r w:rsidR="00D92432" w:rsidRPr="001E760D">
        <w:rPr>
          <w:rFonts w:ascii="Times New Roman" w:hAnsi="Times New Roman" w:cs="Times New Roman"/>
          <w:color w:val="000000" w:themeColor="text1"/>
          <w:sz w:val="24"/>
          <w:szCs w:val="24"/>
        </w:rPr>
        <w:t xml:space="preserve">central ministry of Urban development declared Bhubaneswar as the </w:t>
      </w:r>
      <w:r w:rsidR="00D92432" w:rsidRPr="001E760D">
        <w:rPr>
          <w:rFonts w:ascii="Times New Roman" w:hAnsi="Times New Roman" w:cs="Times New Roman"/>
          <w:sz w:val="24"/>
          <w:szCs w:val="24"/>
          <w:lang w:val="en-US"/>
        </w:rPr>
        <w:t>first-most “Smart City” of India</w:t>
      </w:r>
      <w:r w:rsidR="00C06363" w:rsidRPr="001E760D">
        <w:rPr>
          <w:rFonts w:ascii="Times New Roman" w:hAnsi="Times New Roman" w:cs="Times New Roman"/>
          <w:sz w:val="24"/>
          <w:szCs w:val="24"/>
          <w:lang w:val="en-US"/>
        </w:rPr>
        <w:t xml:space="preserve"> </w:t>
      </w:r>
      <w:r w:rsidR="00C06363" w:rsidRPr="001E760D">
        <w:rPr>
          <w:rFonts w:ascii="Times New Roman" w:hAnsi="Times New Roman" w:cs="Times New Roman"/>
          <w:color w:val="000000" w:themeColor="text1"/>
          <w:sz w:val="24"/>
          <w:szCs w:val="24"/>
        </w:rPr>
        <w:t>ahead of others</w:t>
      </w:r>
      <w:r w:rsidR="00385EC7">
        <w:rPr>
          <w:rFonts w:ascii="Times New Roman" w:hAnsi="Times New Roman" w:cs="Times New Roman"/>
          <w:color w:val="000000" w:themeColor="text1"/>
          <w:sz w:val="24"/>
          <w:szCs w:val="24"/>
        </w:rPr>
        <w:t>.</w:t>
      </w:r>
      <w:r w:rsidR="001C100A" w:rsidRPr="001E760D">
        <w:rPr>
          <w:rFonts w:ascii="Times New Roman" w:hAnsi="Times New Roman" w:cs="Times New Roman"/>
          <w:sz w:val="24"/>
          <w:szCs w:val="24"/>
          <w:lang w:val="en-US"/>
        </w:rPr>
        <w:t xml:space="preserve"> It </w:t>
      </w:r>
      <w:proofErr w:type="gramStart"/>
      <w:r w:rsidR="001C100A" w:rsidRPr="001E760D">
        <w:rPr>
          <w:rFonts w:ascii="Times New Roman" w:hAnsi="Times New Roman" w:cs="Times New Roman"/>
          <w:sz w:val="24"/>
          <w:szCs w:val="24"/>
          <w:lang w:val="en-US"/>
        </w:rPr>
        <w:t>possess</w:t>
      </w:r>
      <w:proofErr w:type="gramEnd"/>
      <w:r w:rsidR="001C100A" w:rsidRPr="001E760D">
        <w:rPr>
          <w:rFonts w:ascii="Times New Roman" w:hAnsi="Times New Roman" w:cs="Times New Roman"/>
          <w:sz w:val="24"/>
          <w:szCs w:val="24"/>
          <w:lang w:val="en-US"/>
        </w:rPr>
        <w:t xml:space="preserve"> good connectivity in all forms like road, rail and air with wide roads and the major national highway </w:t>
      </w:r>
      <w:r w:rsidR="001C100A" w:rsidRPr="001E760D">
        <w:rPr>
          <w:rFonts w:ascii="Times New Roman" w:hAnsi="Times New Roman" w:cs="Times New Roman"/>
          <w:sz w:val="24"/>
          <w:szCs w:val="24"/>
          <w:lang w:val="en-US"/>
        </w:rPr>
        <w:lastRenderedPageBreak/>
        <w:t xml:space="preserve">no 16 passing through. Recently international flights to Bangkok, Thailand have started operating from the Biju Patnaik International Airport situated at the middle of the city with </w:t>
      </w:r>
      <w:r w:rsidR="008A690E" w:rsidRPr="001E760D">
        <w:rPr>
          <w:rFonts w:ascii="Times New Roman" w:hAnsi="Times New Roman" w:cs="Times New Roman"/>
          <w:sz w:val="24"/>
          <w:szCs w:val="24"/>
          <w:lang w:val="en-US"/>
        </w:rPr>
        <w:t xml:space="preserve">future </w:t>
      </w:r>
      <w:r w:rsidR="001C100A" w:rsidRPr="001E760D">
        <w:rPr>
          <w:rFonts w:ascii="Times New Roman" w:hAnsi="Times New Roman" w:cs="Times New Roman"/>
          <w:sz w:val="24"/>
          <w:szCs w:val="24"/>
          <w:lang w:val="en-US"/>
        </w:rPr>
        <w:t xml:space="preserve">proposal to extend the services to the Middle Eastern countries which </w:t>
      </w:r>
      <w:r w:rsidR="00385EC7">
        <w:rPr>
          <w:rFonts w:ascii="Times New Roman" w:hAnsi="Times New Roman" w:cs="Times New Roman"/>
          <w:sz w:val="24"/>
          <w:szCs w:val="24"/>
          <w:lang w:val="en-US"/>
        </w:rPr>
        <w:t xml:space="preserve">will </w:t>
      </w:r>
      <w:r w:rsidR="001C100A" w:rsidRPr="001E760D">
        <w:rPr>
          <w:rFonts w:ascii="Times New Roman" w:hAnsi="Times New Roman" w:cs="Times New Roman"/>
          <w:sz w:val="24"/>
          <w:szCs w:val="24"/>
          <w:lang w:val="en-US"/>
        </w:rPr>
        <w:t xml:space="preserve">further broaden the scope of medical tourism.  </w:t>
      </w:r>
      <w:r w:rsidR="001C100A" w:rsidRPr="001E760D">
        <w:rPr>
          <w:rFonts w:ascii="Times New Roman" w:hAnsi="Times New Roman" w:cs="Times New Roman"/>
          <w:sz w:val="24"/>
          <w:szCs w:val="24"/>
        </w:rPr>
        <w:t xml:space="preserve">Bhubaneswar houses many public and private multispecialty and super speciality healthcare entities. Apart from the public sector, the major private players situated in the city can be listed as Apollo, LV Prasad, AMRI, Care group, Sunshine, IMS &amp; SUM, KIMS, Hi-tech, </w:t>
      </w:r>
      <w:proofErr w:type="spellStart"/>
      <w:r w:rsidR="001C100A" w:rsidRPr="001E760D">
        <w:rPr>
          <w:rFonts w:ascii="Times New Roman" w:hAnsi="Times New Roman" w:cs="Times New Roman"/>
          <w:sz w:val="24"/>
          <w:szCs w:val="24"/>
        </w:rPr>
        <w:t>Adity</w:t>
      </w:r>
      <w:proofErr w:type="spellEnd"/>
      <w:r w:rsidR="001C100A" w:rsidRPr="001E760D">
        <w:rPr>
          <w:rFonts w:ascii="Times New Roman" w:hAnsi="Times New Roman" w:cs="Times New Roman"/>
          <w:sz w:val="24"/>
          <w:szCs w:val="24"/>
        </w:rPr>
        <w:t xml:space="preserve"> Care, </w:t>
      </w:r>
      <w:proofErr w:type="spellStart"/>
      <w:r w:rsidR="001C100A" w:rsidRPr="001E760D">
        <w:rPr>
          <w:rFonts w:ascii="Times New Roman" w:hAnsi="Times New Roman" w:cs="Times New Roman"/>
          <w:sz w:val="24"/>
          <w:szCs w:val="24"/>
        </w:rPr>
        <w:t>Sparsh</w:t>
      </w:r>
      <w:proofErr w:type="spellEnd"/>
      <w:r w:rsidR="001C100A" w:rsidRPr="001E760D">
        <w:rPr>
          <w:rFonts w:ascii="Times New Roman" w:hAnsi="Times New Roman" w:cs="Times New Roman"/>
          <w:sz w:val="24"/>
          <w:szCs w:val="24"/>
        </w:rPr>
        <w:t>, Kalinga and many more. According to a report published in the business standard</w:t>
      </w:r>
      <w:r w:rsidR="007033C1" w:rsidRPr="001E760D">
        <w:rPr>
          <w:rFonts w:ascii="Times New Roman" w:hAnsi="Times New Roman" w:cs="Times New Roman"/>
          <w:sz w:val="24"/>
          <w:szCs w:val="24"/>
        </w:rPr>
        <w:t xml:space="preserve"> in 2017</w:t>
      </w:r>
      <w:r w:rsidR="001C100A" w:rsidRPr="001E760D">
        <w:rPr>
          <w:rFonts w:ascii="Times New Roman" w:hAnsi="Times New Roman" w:cs="Times New Roman"/>
          <w:sz w:val="24"/>
          <w:szCs w:val="24"/>
        </w:rPr>
        <w:t xml:space="preserve">, the city based hospitals </w:t>
      </w:r>
      <w:r w:rsidR="007033C1" w:rsidRPr="001E760D">
        <w:rPr>
          <w:rFonts w:ascii="Times New Roman" w:hAnsi="Times New Roman" w:cs="Times New Roman"/>
          <w:sz w:val="24"/>
          <w:szCs w:val="24"/>
        </w:rPr>
        <w:t xml:space="preserve">normally </w:t>
      </w:r>
      <w:r w:rsidR="001C100A" w:rsidRPr="001E760D">
        <w:rPr>
          <w:rFonts w:ascii="Times New Roman" w:hAnsi="Times New Roman" w:cs="Times New Roman"/>
          <w:sz w:val="24"/>
          <w:szCs w:val="24"/>
        </w:rPr>
        <w:t xml:space="preserve">see 50-60% </w:t>
      </w:r>
      <w:r w:rsidR="007033C1" w:rsidRPr="001E760D">
        <w:rPr>
          <w:rFonts w:ascii="Times New Roman" w:hAnsi="Times New Roman" w:cs="Times New Roman"/>
          <w:sz w:val="24"/>
          <w:szCs w:val="24"/>
        </w:rPr>
        <w:t>patients’</w:t>
      </w:r>
      <w:r w:rsidR="001C100A" w:rsidRPr="001E760D">
        <w:rPr>
          <w:rFonts w:ascii="Times New Roman" w:hAnsi="Times New Roman" w:cs="Times New Roman"/>
          <w:sz w:val="24"/>
          <w:szCs w:val="24"/>
        </w:rPr>
        <w:t xml:space="preserve"> inflow from within the city and the </w:t>
      </w:r>
      <w:proofErr w:type="spellStart"/>
      <w:r w:rsidR="001C100A" w:rsidRPr="001E760D">
        <w:rPr>
          <w:rFonts w:ascii="Times New Roman" w:hAnsi="Times New Roman" w:cs="Times New Roman"/>
          <w:sz w:val="24"/>
          <w:szCs w:val="24"/>
        </w:rPr>
        <w:t>Khurda</w:t>
      </w:r>
      <w:proofErr w:type="spellEnd"/>
      <w:r w:rsidR="001C100A" w:rsidRPr="001E760D">
        <w:rPr>
          <w:rFonts w:ascii="Times New Roman" w:hAnsi="Times New Roman" w:cs="Times New Roman"/>
          <w:sz w:val="24"/>
          <w:szCs w:val="24"/>
        </w:rPr>
        <w:t xml:space="preserve"> district, 30-35% from other neighbouring districts and the rest 5-10% from other states. </w:t>
      </w:r>
    </w:p>
    <w:p w:rsidR="00C73EBF" w:rsidRDefault="001C100A" w:rsidP="0097331E">
      <w:pPr>
        <w:spacing w:line="360" w:lineRule="auto"/>
        <w:jc w:val="both"/>
        <w:rPr>
          <w:rFonts w:ascii="Times New Roman" w:hAnsi="Times New Roman" w:cs="Times New Roman"/>
          <w:sz w:val="24"/>
          <w:szCs w:val="24"/>
        </w:rPr>
      </w:pPr>
      <w:r w:rsidRPr="001E760D">
        <w:rPr>
          <w:rFonts w:ascii="Times New Roman" w:hAnsi="Times New Roman" w:cs="Times New Roman"/>
          <w:b/>
          <w:sz w:val="24"/>
          <w:szCs w:val="24"/>
        </w:rPr>
        <w:t>The Problem Statement:</w:t>
      </w:r>
      <w:r w:rsidR="007033C1" w:rsidRPr="001E760D">
        <w:rPr>
          <w:rFonts w:ascii="Times New Roman" w:hAnsi="Times New Roman" w:cs="Times New Roman"/>
          <w:b/>
          <w:sz w:val="24"/>
          <w:szCs w:val="24"/>
        </w:rPr>
        <w:t xml:space="preserve"> </w:t>
      </w:r>
      <w:r w:rsidR="009C6852" w:rsidRPr="001E760D">
        <w:rPr>
          <w:rFonts w:ascii="Times New Roman" w:hAnsi="Times New Roman" w:cs="Times New Roman"/>
          <w:color w:val="000000" w:themeColor="text1"/>
          <w:sz w:val="24"/>
          <w:szCs w:val="24"/>
        </w:rPr>
        <w:t xml:space="preserve">From the discussions above, we can comfortably derive that the healthcare has become a sunshine industry as it is helps in creation of employment and revenue generation. Even at the time when other industries have faced the debacle of global slowdown, the opportunities at the health care sector are on the path of steady growth. But if we look closely, we find it more of paradoxical in nature.  At one end we are trying to establish India as a world class health destination to attract people across the globe whereas on the other front we are increasingly failing to provide sustainable healthcare facilities to the common Indian citizens. Poverty, backwardness, social taboos, expensive treatments and medical procedures, inadequate and inaccessible healthcare infrastructures, </w:t>
      </w:r>
      <w:r w:rsidR="009C6852" w:rsidRPr="001E760D">
        <w:rPr>
          <w:rFonts w:ascii="Times New Roman" w:hAnsi="Times New Roman" w:cs="Times New Roman"/>
          <w:sz w:val="24"/>
          <w:szCs w:val="24"/>
        </w:rPr>
        <w:t xml:space="preserve">carelessness &amp; misbehaviours shown by the hospitality authorities, frequent outbreak of contagious diseases and many other unfortunate incidences are frequently </w:t>
      </w:r>
      <w:r w:rsidR="0097331E">
        <w:rPr>
          <w:rFonts w:ascii="Times New Roman" w:hAnsi="Times New Roman" w:cs="Times New Roman"/>
          <w:sz w:val="24"/>
          <w:szCs w:val="24"/>
        </w:rPr>
        <w:t>erupting</w:t>
      </w:r>
      <w:r w:rsidR="009C6852" w:rsidRPr="001E760D">
        <w:rPr>
          <w:rFonts w:ascii="Times New Roman" w:hAnsi="Times New Roman" w:cs="Times New Roman"/>
          <w:sz w:val="24"/>
          <w:szCs w:val="24"/>
        </w:rPr>
        <w:t xml:space="preserve"> in the media that points towards a sorry state of health care infrastructures in the country which certainly needs more heartfelt efforts.</w:t>
      </w:r>
      <w:r w:rsidR="0097331E">
        <w:rPr>
          <w:rFonts w:ascii="Times New Roman" w:hAnsi="Times New Roman" w:cs="Times New Roman"/>
          <w:sz w:val="24"/>
          <w:szCs w:val="24"/>
        </w:rPr>
        <w:t xml:space="preserve"> In this order, we have taken the case of the only three private owned medical college hospitals situated in the capital city of Bhubaneswar in the state of Odisha who have formed a prominent part of the health care initiative of the state. As a part of a larger scale doctoral study, we have taken around 180 nos. of samples of the patients </w:t>
      </w:r>
      <w:r w:rsidR="008C249D">
        <w:rPr>
          <w:rFonts w:ascii="Times New Roman" w:hAnsi="Times New Roman" w:cs="Times New Roman"/>
          <w:sz w:val="24"/>
          <w:szCs w:val="24"/>
        </w:rPr>
        <w:t>visiting</w:t>
      </w:r>
      <w:r w:rsidR="0097331E">
        <w:rPr>
          <w:rFonts w:ascii="Times New Roman" w:hAnsi="Times New Roman" w:cs="Times New Roman"/>
          <w:sz w:val="24"/>
          <w:szCs w:val="24"/>
        </w:rPr>
        <w:t xml:space="preserve"> the stated hospital</w:t>
      </w:r>
      <w:r w:rsidR="008C249D">
        <w:rPr>
          <w:rFonts w:ascii="Times New Roman" w:hAnsi="Times New Roman" w:cs="Times New Roman"/>
          <w:sz w:val="24"/>
          <w:szCs w:val="24"/>
        </w:rPr>
        <w:t>s</w:t>
      </w:r>
      <w:r w:rsidR="0097331E">
        <w:rPr>
          <w:rFonts w:ascii="Times New Roman" w:hAnsi="Times New Roman" w:cs="Times New Roman"/>
          <w:sz w:val="24"/>
          <w:szCs w:val="24"/>
        </w:rPr>
        <w:t>.</w:t>
      </w:r>
      <w:r w:rsidR="008C249D">
        <w:rPr>
          <w:rFonts w:ascii="Times New Roman" w:hAnsi="Times New Roman" w:cs="Times New Roman"/>
          <w:sz w:val="24"/>
          <w:szCs w:val="24"/>
        </w:rPr>
        <w:t xml:space="preserve"> </w:t>
      </w:r>
      <w:r w:rsidR="008C249D" w:rsidRPr="008C249D">
        <w:rPr>
          <w:rFonts w:ascii="Times New Roman" w:hAnsi="Times New Roman" w:cs="Times New Roman"/>
          <w:sz w:val="24"/>
          <w:szCs w:val="24"/>
        </w:rPr>
        <w:t xml:space="preserve">The study has given us some insights about the current status of healthcare industry in the state and thereby instigated us to propose some measures for the improvement of it. </w:t>
      </w:r>
    </w:p>
    <w:p w:rsidR="003E43CC" w:rsidRDefault="00C73EBF" w:rsidP="003E43CC">
      <w:pPr>
        <w:spacing w:line="360" w:lineRule="auto"/>
        <w:jc w:val="both"/>
        <w:rPr>
          <w:rFonts w:ascii="Times New Roman" w:hAnsi="Times New Roman"/>
          <w:sz w:val="24"/>
          <w:szCs w:val="24"/>
        </w:rPr>
      </w:pPr>
      <w:r w:rsidRPr="00C73EBF">
        <w:rPr>
          <w:rFonts w:ascii="Times New Roman" w:hAnsi="Times New Roman" w:cs="Times New Roman"/>
          <w:b/>
          <w:sz w:val="24"/>
          <w:szCs w:val="24"/>
        </w:rPr>
        <w:t>Literature Review:</w:t>
      </w:r>
      <w:r w:rsidR="0097331E" w:rsidRPr="00C73EBF">
        <w:rPr>
          <w:rFonts w:ascii="Times New Roman" w:hAnsi="Times New Roman" w:cs="Times New Roman"/>
          <w:b/>
          <w:sz w:val="24"/>
          <w:szCs w:val="24"/>
        </w:rPr>
        <w:t xml:space="preserve"> </w:t>
      </w:r>
      <w:r w:rsidR="003E43CC" w:rsidRPr="004046EB">
        <w:rPr>
          <w:rFonts w:ascii="Times New Roman" w:hAnsi="Times New Roman" w:cs="Times New Roman"/>
          <w:sz w:val="24"/>
          <w:szCs w:val="24"/>
        </w:rPr>
        <w:t xml:space="preserve">The </w:t>
      </w:r>
      <w:r w:rsidR="003E43CC">
        <w:rPr>
          <w:rFonts w:ascii="Times New Roman" w:hAnsi="Times New Roman" w:cs="Times New Roman"/>
          <w:sz w:val="24"/>
          <w:szCs w:val="24"/>
        </w:rPr>
        <w:t>idea</w:t>
      </w:r>
      <w:r w:rsidR="003E43CC" w:rsidRPr="004046EB">
        <w:rPr>
          <w:rFonts w:ascii="Times New Roman" w:hAnsi="Times New Roman" w:cs="Times New Roman"/>
          <w:sz w:val="24"/>
          <w:szCs w:val="24"/>
        </w:rPr>
        <w:t xml:space="preserve"> of service quality is </w:t>
      </w:r>
      <w:r w:rsidR="003E43CC">
        <w:rPr>
          <w:rFonts w:ascii="Times New Roman" w:hAnsi="Times New Roman" w:cs="Times New Roman"/>
          <w:sz w:val="24"/>
          <w:szCs w:val="24"/>
        </w:rPr>
        <w:t xml:space="preserve">being discussed time and again since the inception of industrial revolution in Europe. But it is only after the world wars, everyone took the concept seriously and by virtue of it, it gained momentum gradually (Samal </w:t>
      </w:r>
      <w:r w:rsidR="003E43CC" w:rsidRPr="003E43CC">
        <w:rPr>
          <w:rFonts w:ascii="Times New Roman" w:hAnsi="Times New Roman" w:cs="Times New Roman"/>
          <w:i/>
          <w:sz w:val="24"/>
          <w:szCs w:val="24"/>
        </w:rPr>
        <w:t>et al.</w:t>
      </w:r>
      <w:r w:rsidR="003E43CC">
        <w:rPr>
          <w:rFonts w:ascii="Times New Roman" w:hAnsi="Times New Roman" w:cs="Times New Roman"/>
          <w:sz w:val="24"/>
          <w:szCs w:val="24"/>
        </w:rPr>
        <w:t xml:space="preserve"> 2017). </w:t>
      </w:r>
      <w:r w:rsidR="00B7316E">
        <w:rPr>
          <w:rFonts w:ascii="Times New Roman" w:hAnsi="Times New Roman" w:cs="Times New Roman"/>
          <w:sz w:val="24"/>
          <w:szCs w:val="24"/>
        </w:rPr>
        <w:t xml:space="preserve">Over the years, the concept of service quality has been derived </w:t>
      </w:r>
      <w:r w:rsidR="003E43CC">
        <w:rPr>
          <w:rFonts w:ascii="Times New Roman" w:hAnsi="Times New Roman" w:cs="Times New Roman"/>
          <w:sz w:val="24"/>
          <w:szCs w:val="24"/>
        </w:rPr>
        <w:t xml:space="preserve">as </w:t>
      </w:r>
      <w:r w:rsidR="00B7316E">
        <w:rPr>
          <w:rFonts w:ascii="Times New Roman" w:hAnsi="Times New Roman" w:cs="Times New Roman"/>
          <w:sz w:val="24"/>
          <w:szCs w:val="24"/>
        </w:rPr>
        <w:t>the most important parameters of a business house that further</w:t>
      </w:r>
      <w:r w:rsidR="003E43CC">
        <w:rPr>
          <w:rFonts w:ascii="Times New Roman" w:hAnsi="Times New Roman" w:cs="Times New Roman"/>
          <w:sz w:val="24"/>
          <w:szCs w:val="24"/>
        </w:rPr>
        <w:t xml:space="preserve"> yield</w:t>
      </w:r>
      <w:r w:rsidR="00B7316E">
        <w:rPr>
          <w:rFonts w:ascii="Times New Roman" w:hAnsi="Times New Roman" w:cs="Times New Roman"/>
          <w:sz w:val="24"/>
          <w:szCs w:val="24"/>
        </w:rPr>
        <w:t>s</w:t>
      </w:r>
      <w:r w:rsidR="003E43CC">
        <w:rPr>
          <w:rFonts w:ascii="Times New Roman" w:hAnsi="Times New Roman" w:cs="Times New Roman"/>
          <w:sz w:val="24"/>
          <w:szCs w:val="24"/>
        </w:rPr>
        <w:t xml:space="preserve"> customer satisfaction and </w:t>
      </w:r>
      <w:r w:rsidR="00B7316E">
        <w:rPr>
          <w:rFonts w:ascii="Times New Roman" w:hAnsi="Times New Roman" w:cs="Times New Roman"/>
          <w:sz w:val="24"/>
          <w:szCs w:val="24"/>
        </w:rPr>
        <w:t>thereby</w:t>
      </w:r>
      <w:r w:rsidR="003E43CC">
        <w:rPr>
          <w:rFonts w:ascii="Times New Roman" w:hAnsi="Times New Roman" w:cs="Times New Roman"/>
          <w:sz w:val="24"/>
          <w:szCs w:val="24"/>
        </w:rPr>
        <w:t xml:space="preserve"> translates </w:t>
      </w:r>
      <w:r w:rsidR="003E43CC">
        <w:rPr>
          <w:rFonts w:ascii="Times New Roman" w:hAnsi="Times New Roman" w:cs="Times New Roman"/>
          <w:sz w:val="24"/>
          <w:szCs w:val="24"/>
        </w:rPr>
        <w:lastRenderedPageBreak/>
        <w:t xml:space="preserve">into loyalty and repeat purchase intentions </w:t>
      </w:r>
      <w:r w:rsidR="003E43CC" w:rsidRPr="002D06CD">
        <w:rPr>
          <w:rFonts w:ascii="Times New Roman" w:hAnsi="Times New Roman"/>
          <w:sz w:val="24"/>
          <w:szCs w:val="24"/>
        </w:rPr>
        <w:t>(</w:t>
      </w:r>
      <w:proofErr w:type="spellStart"/>
      <w:r w:rsidR="003E43CC" w:rsidRPr="002D06CD">
        <w:rPr>
          <w:rFonts w:ascii="Times New Roman" w:hAnsi="Times New Roman"/>
          <w:sz w:val="24"/>
          <w:szCs w:val="24"/>
        </w:rPr>
        <w:t>Jaswal</w:t>
      </w:r>
      <w:proofErr w:type="spellEnd"/>
      <w:r w:rsidR="003E43CC">
        <w:rPr>
          <w:rFonts w:ascii="Times New Roman" w:hAnsi="Times New Roman"/>
          <w:sz w:val="24"/>
          <w:szCs w:val="24"/>
        </w:rPr>
        <w:t xml:space="preserve"> &amp; </w:t>
      </w:r>
      <w:proofErr w:type="spellStart"/>
      <w:r w:rsidR="003E43CC" w:rsidRPr="00573EA6">
        <w:rPr>
          <w:rFonts w:ascii="Times New Roman" w:hAnsi="Times New Roman"/>
          <w:sz w:val="24"/>
          <w:szCs w:val="24"/>
        </w:rPr>
        <w:t>Walunj</w:t>
      </w:r>
      <w:proofErr w:type="spellEnd"/>
      <w:r w:rsidR="003E43CC" w:rsidRPr="00573EA6">
        <w:rPr>
          <w:rFonts w:ascii="Times New Roman" w:hAnsi="Times New Roman"/>
          <w:sz w:val="24"/>
          <w:szCs w:val="24"/>
        </w:rPr>
        <w:t>,</w:t>
      </w:r>
      <w:r w:rsidR="003E43CC" w:rsidRPr="002D06CD">
        <w:rPr>
          <w:rFonts w:ascii="Times New Roman" w:hAnsi="Times New Roman"/>
          <w:sz w:val="24"/>
          <w:szCs w:val="24"/>
        </w:rPr>
        <w:t xml:space="preserve"> 2017)</w:t>
      </w:r>
      <w:r w:rsidR="003E43CC">
        <w:rPr>
          <w:rFonts w:ascii="Times New Roman" w:hAnsi="Times New Roman" w:cs="Times New Roman"/>
          <w:sz w:val="24"/>
          <w:szCs w:val="24"/>
        </w:rPr>
        <w:t xml:space="preserve">. </w:t>
      </w:r>
      <w:r w:rsidR="00B7316E">
        <w:rPr>
          <w:rFonts w:ascii="Times New Roman" w:hAnsi="Times New Roman" w:cs="Times New Roman"/>
          <w:sz w:val="24"/>
          <w:szCs w:val="24"/>
        </w:rPr>
        <w:t xml:space="preserve">Thus, </w:t>
      </w:r>
      <w:r w:rsidR="00B7316E" w:rsidRPr="002D06CD">
        <w:rPr>
          <w:rFonts w:ascii="Times New Roman" w:hAnsi="Times New Roman"/>
          <w:sz w:val="24"/>
          <w:szCs w:val="24"/>
        </w:rPr>
        <w:t>service quality, customer satisfaction as well as loyalty</w:t>
      </w:r>
      <w:r w:rsidR="00B7316E">
        <w:rPr>
          <w:rFonts w:ascii="Times New Roman" w:hAnsi="Times New Roman" w:cs="Times New Roman"/>
          <w:sz w:val="24"/>
          <w:szCs w:val="24"/>
        </w:rPr>
        <w:t xml:space="preserve"> </w:t>
      </w:r>
      <w:r w:rsidR="00B7316E">
        <w:rPr>
          <w:rFonts w:ascii="Times New Roman" w:hAnsi="Times New Roman"/>
          <w:sz w:val="24"/>
          <w:szCs w:val="24"/>
        </w:rPr>
        <w:t>have become</w:t>
      </w:r>
      <w:r w:rsidR="00B7316E" w:rsidRPr="002D06CD">
        <w:rPr>
          <w:rFonts w:ascii="Times New Roman" w:hAnsi="Times New Roman"/>
          <w:sz w:val="24"/>
          <w:szCs w:val="24"/>
        </w:rPr>
        <w:t xml:space="preserve"> the three cornerstones of success</w:t>
      </w:r>
      <w:r w:rsidR="00B7316E">
        <w:rPr>
          <w:rFonts w:ascii="Times New Roman" w:hAnsi="Times New Roman"/>
          <w:sz w:val="24"/>
          <w:szCs w:val="24"/>
        </w:rPr>
        <w:t xml:space="preserve"> </w:t>
      </w:r>
      <w:r w:rsidR="003E43CC">
        <w:rPr>
          <w:rFonts w:ascii="Times New Roman" w:hAnsi="Times New Roman" w:cs="Times New Roman"/>
          <w:sz w:val="24"/>
          <w:szCs w:val="24"/>
        </w:rPr>
        <w:t xml:space="preserve">in this hyper competitive marketplace </w:t>
      </w:r>
      <w:r w:rsidR="003E43CC" w:rsidRPr="006F0EAE">
        <w:rPr>
          <w:rFonts w:ascii="Times New Roman" w:hAnsi="Times New Roman"/>
          <w:sz w:val="24"/>
          <w:szCs w:val="24"/>
        </w:rPr>
        <w:t>(Shahnaz &amp;</w:t>
      </w:r>
      <w:r w:rsidR="003E43CC" w:rsidRPr="006F0EAE">
        <w:t xml:space="preserve"> </w:t>
      </w:r>
      <w:proofErr w:type="spellStart"/>
      <w:r w:rsidR="003E43CC" w:rsidRPr="006F0EAE">
        <w:rPr>
          <w:rFonts w:ascii="Times New Roman" w:hAnsi="Times New Roman"/>
          <w:sz w:val="24"/>
          <w:szCs w:val="24"/>
        </w:rPr>
        <w:t>Kianoush</w:t>
      </w:r>
      <w:proofErr w:type="spellEnd"/>
      <w:r w:rsidR="003E43CC" w:rsidRPr="006F0EAE">
        <w:rPr>
          <w:rFonts w:ascii="Times New Roman" w:hAnsi="Times New Roman"/>
          <w:sz w:val="24"/>
          <w:szCs w:val="24"/>
        </w:rPr>
        <w:t>, 2014</w:t>
      </w:r>
      <w:r w:rsidR="00B7316E">
        <w:rPr>
          <w:rFonts w:ascii="Times New Roman" w:hAnsi="Times New Roman"/>
          <w:sz w:val="24"/>
          <w:szCs w:val="24"/>
        </w:rPr>
        <w:t xml:space="preserve">; </w:t>
      </w:r>
      <w:proofErr w:type="spellStart"/>
      <w:r w:rsidR="00B7316E" w:rsidRPr="002D06CD">
        <w:rPr>
          <w:rFonts w:ascii="Times New Roman" w:hAnsi="Times New Roman"/>
          <w:sz w:val="24"/>
          <w:szCs w:val="24"/>
        </w:rPr>
        <w:t>Arsanam</w:t>
      </w:r>
      <w:proofErr w:type="spellEnd"/>
      <w:r w:rsidR="00B7316E" w:rsidRPr="002D06CD">
        <w:rPr>
          <w:rFonts w:ascii="Times New Roman" w:hAnsi="Times New Roman"/>
          <w:sz w:val="24"/>
          <w:szCs w:val="24"/>
        </w:rPr>
        <w:t xml:space="preserve"> &amp; </w:t>
      </w:r>
      <w:proofErr w:type="spellStart"/>
      <w:r w:rsidR="00B7316E" w:rsidRPr="00C31AB8">
        <w:rPr>
          <w:rFonts w:ascii="Times New Roman" w:hAnsi="Times New Roman"/>
          <w:iCs/>
          <w:sz w:val="24"/>
          <w:szCs w:val="24"/>
        </w:rPr>
        <w:t>Yousapronpaiboon</w:t>
      </w:r>
      <w:proofErr w:type="spellEnd"/>
      <w:r w:rsidR="00B7316E" w:rsidRPr="002D06CD">
        <w:rPr>
          <w:rFonts w:ascii="Times New Roman" w:hAnsi="Times New Roman"/>
          <w:sz w:val="24"/>
          <w:szCs w:val="24"/>
        </w:rPr>
        <w:t>, 2014</w:t>
      </w:r>
      <w:r w:rsidR="003E43CC" w:rsidRPr="006F0EAE">
        <w:rPr>
          <w:rFonts w:ascii="Times New Roman" w:hAnsi="Times New Roman"/>
          <w:sz w:val="24"/>
          <w:szCs w:val="24"/>
        </w:rPr>
        <w:t>).</w:t>
      </w:r>
      <w:r w:rsidR="003E43CC">
        <w:rPr>
          <w:rFonts w:ascii="Times New Roman" w:hAnsi="Times New Roman"/>
          <w:sz w:val="24"/>
          <w:szCs w:val="24"/>
        </w:rPr>
        <w:t xml:space="preserve"> </w:t>
      </w:r>
      <w:r w:rsidR="00B7316E">
        <w:rPr>
          <w:rFonts w:ascii="Times New Roman" w:hAnsi="Times New Roman"/>
          <w:sz w:val="24"/>
          <w:szCs w:val="24"/>
        </w:rPr>
        <w:t>Definition wise, the term</w:t>
      </w:r>
      <w:r w:rsidR="003E43CC">
        <w:rPr>
          <w:rFonts w:ascii="Times New Roman" w:hAnsi="Times New Roman"/>
          <w:sz w:val="24"/>
          <w:szCs w:val="24"/>
        </w:rPr>
        <w:t xml:space="preserve"> quality </w:t>
      </w:r>
      <w:r w:rsidR="001D7AC1">
        <w:rPr>
          <w:rFonts w:ascii="Times New Roman" w:hAnsi="Times New Roman"/>
          <w:sz w:val="24"/>
          <w:szCs w:val="24"/>
        </w:rPr>
        <w:t>can be described</w:t>
      </w:r>
      <w:r w:rsidR="003E43CC">
        <w:rPr>
          <w:rFonts w:ascii="Times New Roman" w:hAnsi="Times New Roman"/>
          <w:sz w:val="24"/>
          <w:szCs w:val="24"/>
        </w:rPr>
        <w:t xml:space="preserve"> as the combination of technical</w:t>
      </w:r>
      <w:r w:rsidR="001D7AC1">
        <w:rPr>
          <w:rFonts w:ascii="Times New Roman" w:hAnsi="Times New Roman"/>
          <w:sz w:val="24"/>
          <w:szCs w:val="24"/>
        </w:rPr>
        <w:t xml:space="preserve"> aspect (What is given?)</w:t>
      </w:r>
      <w:r w:rsidR="003E43CC">
        <w:rPr>
          <w:rFonts w:ascii="Times New Roman" w:hAnsi="Times New Roman"/>
          <w:sz w:val="24"/>
          <w:szCs w:val="24"/>
        </w:rPr>
        <w:t xml:space="preserve"> and functional</w:t>
      </w:r>
      <w:r w:rsidR="001D7AC1">
        <w:rPr>
          <w:rFonts w:ascii="Times New Roman" w:hAnsi="Times New Roman"/>
          <w:sz w:val="24"/>
          <w:szCs w:val="24"/>
        </w:rPr>
        <w:t xml:space="preserve"> aspect (How it is given to the customers)</w:t>
      </w:r>
      <w:r w:rsidR="003E43CC">
        <w:rPr>
          <w:rFonts w:ascii="Times New Roman" w:hAnsi="Times New Roman"/>
          <w:sz w:val="24"/>
          <w:szCs w:val="24"/>
        </w:rPr>
        <w:t xml:space="preserve"> </w:t>
      </w:r>
      <w:r w:rsidR="003E43CC" w:rsidRPr="00B85BD5">
        <w:rPr>
          <w:rFonts w:ascii="Times New Roman" w:hAnsi="Times New Roman"/>
          <w:sz w:val="24"/>
          <w:szCs w:val="24"/>
        </w:rPr>
        <w:t>(</w:t>
      </w:r>
      <w:proofErr w:type="spellStart"/>
      <w:r w:rsidR="003E43CC" w:rsidRPr="00B85BD5">
        <w:rPr>
          <w:rFonts w:ascii="Times New Roman" w:hAnsi="Times New Roman"/>
          <w:sz w:val="24"/>
          <w:szCs w:val="24"/>
        </w:rPr>
        <w:t>Gronroos</w:t>
      </w:r>
      <w:proofErr w:type="spellEnd"/>
      <w:r w:rsidR="003E43CC" w:rsidRPr="00B85BD5">
        <w:rPr>
          <w:rFonts w:ascii="Times New Roman" w:hAnsi="Times New Roman"/>
          <w:sz w:val="24"/>
          <w:szCs w:val="24"/>
        </w:rPr>
        <w:t>, 1984;</w:t>
      </w:r>
      <w:r w:rsidR="003E43CC" w:rsidRPr="00A71516">
        <w:rPr>
          <w:rFonts w:ascii="Times New Roman" w:hAnsi="Times New Roman"/>
          <w:b/>
          <w:sz w:val="24"/>
          <w:szCs w:val="24"/>
        </w:rPr>
        <w:t xml:space="preserve"> </w:t>
      </w:r>
      <w:proofErr w:type="spellStart"/>
      <w:r w:rsidR="003E43CC" w:rsidRPr="00D77F37">
        <w:rPr>
          <w:rFonts w:ascii="Times New Roman" w:hAnsi="Times New Roman"/>
          <w:b/>
          <w:sz w:val="24"/>
          <w:szCs w:val="24"/>
        </w:rPr>
        <w:t>Yousapronpaiboon</w:t>
      </w:r>
      <w:proofErr w:type="spellEnd"/>
      <w:r w:rsidR="003E43CC" w:rsidRPr="00D77F37">
        <w:rPr>
          <w:rFonts w:ascii="Times New Roman" w:hAnsi="Times New Roman"/>
          <w:b/>
          <w:sz w:val="24"/>
          <w:szCs w:val="24"/>
        </w:rPr>
        <w:t xml:space="preserve"> &amp; Johnson, 2013</w:t>
      </w:r>
      <w:r w:rsidR="003E43CC" w:rsidRPr="00CB5A16">
        <w:rPr>
          <w:rFonts w:ascii="Times New Roman" w:hAnsi="Times New Roman"/>
          <w:sz w:val="24"/>
          <w:szCs w:val="24"/>
        </w:rPr>
        <w:t>)</w:t>
      </w:r>
      <w:r w:rsidR="001D7AC1">
        <w:rPr>
          <w:rFonts w:ascii="Times New Roman" w:hAnsi="Times New Roman"/>
          <w:sz w:val="24"/>
          <w:szCs w:val="24"/>
        </w:rPr>
        <w:t>. Another mostly adopt</w:t>
      </w:r>
      <w:r w:rsidR="003E43CC">
        <w:rPr>
          <w:rFonts w:ascii="Times New Roman" w:hAnsi="Times New Roman"/>
          <w:sz w:val="24"/>
          <w:szCs w:val="24"/>
        </w:rPr>
        <w:t xml:space="preserve"> </w:t>
      </w:r>
      <w:r w:rsidR="001D7AC1">
        <w:rPr>
          <w:rFonts w:ascii="Times New Roman" w:hAnsi="Times New Roman"/>
          <w:sz w:val="24"/>
          <w:szCs w:val="24"/>
        </w:rPr>
        <w:t>definition of</w:t>
      </w:r>
      <w:r w:rsidR="003E43CC">
        <w:rPr>
          <w:rFonts w:ascii="Times New Roman" w:hAnsi="Times New Roman"/>
          <w:sz w:val="24"/>
          <w:szCs w:val="24"/>
        </w:rPr>
        <w:t xml:space="preserve"> it </w:t>
      </w:r>
      <w:r w:rsidR="001D7AC1">
        <w:rPr>
          <w:rFonts w:ascii="Times New Roman" w:hAnsi="Times New Roman"/>
          <w:sz w:val="24"/>
          <w:szCs w:val="24"/>
        </w:rPr>
        <w:t>is</w:t>
      </w:r>
      <w:r w:rsidR="003E43CC">
        <w:rPr>
          <w:rFonts w:ascii="Times New Roman" w:hAnsi="Times New Roman"/>
          <w:sz w:val="24"/>
          <w:szCs w:val="24"/>
        </w:rPr>
        <w:t xml:space="preserve"> the difference between perception</w:t>
      </w:r>
      <w:r w:rsidR="001D7AC1">
        <w:rPr>
          <w:rFonts w:ascii="Times New Roman" w:hAnsi="Times New Roman"/>
          <w:sz w:val="24"/>
          <w:szCs w:val="24"/>
        </w:rPr>
        <w:t xml:space="preserve"> (after availing product/services)</w:t>
      </w:r>
      <w:r w:rsidR="003E43CC">
        <w:rPr>
          <w:rFonts w:ascii="Times New Roman" w:hAnsi="Times New Roman"/>
          <w:sz w:val="24"/>
          <w:szCs w:val="24"/>
        </w:rPr>
        <w:t xml:space="preserve"> and expectations </w:t>
      </w:r>
      <w:r w:rsidR="001D7AC1">
        <w:rPr>
          <w:rFonts w:ascii="Times New Roman" w:hAnsi="Times New Roman"/>
          <w:sz w:val="24"/>
          <w:szCs w:val="24"/>
        </w:rPr>
        <w:t xml:space="preserve">(before availing a product/services) </w:t>
      </w:r>
      <w:r w:rsidR="003E43CC">
        <w:rPr>
          <w:rFonts w:ascii="Times New Roman" w:hAnsi="Times New Roman"/>
          <w:sz w:val="24"/>
          <w:szCs w:val="24"/>
        </w:rPr>
        <w:t xml:space="preserve">of the customers </w:t>
      </w:r>
      <w:r w:rsidR="003E43CC" w:rsidRPr="00CB5A16">
        <w:rPr>
          <w:rFonts w:ascii="Times New Roman" w:hAnsi="Times New Roman"/>
          <w:sz w:val="24"/>
          <w:szCs w:val="24"/>
        </w:rPr>
        <w:t>(</w:t>
      </w:r>
      <w:proofErr w:type="spellStart"/>
      <w:r w:rsidR="003E43CC" w:rsidRPr="00CB5A16">
        <w:rPr>
          <w:rFonts w:ascii="Times New Roman" w:hAnsi="Times New Roman"/>
          <w:sz w:val="24"/>
          <w:szCs w:val="24"/>
        </w:rPr>
        <w:t>Parsuraman</w:t>
      </w:r>
      <w:proofErr w:type="spellEnd"/>
      <w:r w:rsidR="003E43CC" w:rsidRPr="00CB5A16">
        <w:rPr>
          <w:rFonts w:ascii="Times New Roman" w:hAnsi="Times New Roman"/>
          <w:sz w:val="24"/>
          <w:szCs w:val="24"/>
        </w:rPr>
        <w:t xml:space="preserve"> </w:t>
      </w:r>
      <w:r w:rsidR="003E43CC" w:rsidRPr="00CB5A16">
        <w:rPr>
          <w:rFonts w:ascii="Times New Roman" w:hAnsi="Times New Roman"/>
          <w:i/>
          <w:sz w:val="24"/>
          <w:szCs w:val="24"/>
        </w:rPr>
        <w:t>et al.</w:t>
      </w:r>
      <w:r w:rsidR="003E43CC" w:rsidRPr="00CB5A16">
        <w:rPr>
          <w:rFonts w:ascii="Times New Roman" w:hAnsi="Times New Roman"/>
          <w:sz w:val="24"/>
          <w:szCs w:val="24"/>
        </w:rPr>
        <w:t xml:space="preserve"> 1988;</w:t>
      </w:r>
      <w:r w:rsidR="003E43CC">
        <w:rPr>
          <w:rFonts w:ascii="Times New Roman" w:hAnsi="Times New Roman"/>
          <w:b/>
          <w:sz w:val="24"/>
          <w:szCs w:val="24"/>
        </w:rPr>
        <w:t xml:space="preserve"> </w:t>
      </w:r>
      <w:r w:rsidR="003E43CC" w:rsidRPr="00D77F37">
        <w:rPr>
          <w:rFonts w:ascii="Times New Roman" w:hAnsi="Times New Roman"/>
          <w:b/>
          <w:sz w:val="24"/>
          <w:szCs w:val="24"/>
        </w:rPr>
        <w:t>Wang &amp; Shieh, 2006</w:t>
      </w:r>
      <w:r w:rsidR="003E43CC" w:rsidRPr="00CB5A16">
        <w:rPr>
          <w:rFonts w:ascii="Times New Roman" w:hAnsi="Times New Roman"/>
          <w:sz w:val="24"/>
          <w:szCs w:val="24"/>
        </w:rPr>
        <w:t>)</w:t>
      </w:r>
      <w:r w:rsidR="003E43CC">
        <w:rPr>
          <w:rFonts w:ascii="Times New Roman" w:hAnsi="Times New Roman"/>
          <w:sz w:val="24"/>
          <w:szCs w:val="24"/>
        </w:rPr>
        <w:t>. Thus</w:t>
      </w:r>
      <w:r w:rsidR="001D7AC1">
        <w:rPr>
          <w:rFonts w:ascii="Times New Roman" w:hAnsi="Times New Roman"/>
          <w:sz w:val="24"/>
          <w:szCs w:val="24"/>
        </w:rPr>
        <w:t>,</w:t>
      </w:r>
      <w:r w:rsidR="003E43CC">
        <w:rPr>
          <w:rFonts w:ascii="Times New Roman" w:hAnsi="Times New Roman"/>
          <w:sz w:val="24"/>
          <w:szCs w:val="24"/>
        </w:rPr>
        <w:t xml:space="preserve"> we can </w:t>
      </w:r>
      <w:r w:rsidR="001D7AC1">
        <w:rPr>
          <w:rFonts w:ascii="Times New Roman" w:hAnsi="Times New Roman"/>
          <w:sz w:val="24"/>
          <w:szCs w:val="24"/>
        </w:rPr>
        <w:t xml:space="preserve">comfortably </w:t>
      </w:r>
      <w:r w:rsidR="003E43CC">
        <w:rPr>
          <w:rFonts w:ascii="Times New Roman" w:hAnsi="Times New Roman"/>
          <w:sz w:val="24"/>
          <w:szCs w:val="24"/>
        </w:rPr>
        <w:t xml:space="preserve">define it as the </w:t>
      </w:r>
      <w:r w:rsidR="001D7AC1">
        <w:rPr>
          <w:rFonts w:ascii="Times New Roman" w:hAnsi="Times New Roman"/>
          <w:sz w:val="24"/>
          <w:szCs w:val="24"/>
        </w:rPr>
        <w:t>variable</w:t>
      </w:r>
      <w:r w:rsidR="003E43CC">
        <w:rPr>
          <w:rFonts w:ascii="Times New Roman" w:hAnsi="Times New Roman"/>
          <w:sz w:val="24"/>
          <w:szCs w:val="24"/>
        </w:rPr>
        <w:t xml:space="preserve"> of superior offerings </w:t>
      </w:r>
      <w:r w:rsidR="001D7AC1">
        <w:rPr>
          <w:rFonts w:ascii="Times New Roman" w:hAnsi="Times New Roman"/>
          <w:sz w:val="24"/>
          <w:szCs w:val="24"/>
        </w:rPr>
        <w:t>that translates into</w:t>
      </w:r>
      <w:r w:rsidR="003E43CC">
        <w:rPr>
          <w:rFonts w:ascii="Times New Roman" w:hAnsi="Times New Roman"/>
          <w:sz w:val="24"/>
          <w:szCs w:val="24"/>
        </w:rPr>
        <w:t xml:space="preserve"> </w:t>
      </w:r>
      <w:r w:rsidR="001D7AC1">
        <w:rPr>
          <w:rFonts w:ascii="Times New Roman" w:hAnsi="Times New Roman"/>
          <w:sz w:val="24"/>
          <w:szCs w:val="24"/>
        </w:rPr>
        <w:t xml:space="preserve">customer </w:t>
      </w:r>
      <w:r w:rsidR="003E43CC">
        <w:rPr>
          <w:rFonts w:ascii="Times New Roman" w:hAnsi="Times New Roman"/>
          <w:sz w:val="24"/>
          <w:szCs w:val="24"/>
        </w:rPr>
        <w:t xml:space="preserve">satisfaction </w:t>
      </w:r>
      <w:r w:rsidR="003E43CC" w:rsidRPr="00ED5DE0">
        <w:rPr>
          <w:rFonts w:ascii="Times New Roman" w:hAnsi="Times New Roman"/>
          <w:sz w:val="24"/>
          <w:szCs w:val="24"/>
        </w:rPr>
        <w:t>(</w:t>
      </w:r>
      <w:r w:rsidR="003E43CC" w:rsidRPr="00D77F37">
        <w:rPr>
          <w:rFonts w:ascii="Times New Roman" w:hAnsi="Times New Roman"/>
          <w:b/>
          <w:sz w:val="24"/>
          <w:szCs w:val="24"/>
        </w:rPr>
        <w:t xml:space="preserve">Jones </w:t>
      </w:r>
      <w:r w:rsidR="003E43CC" w:rsidRPr="00D77F37">
        <w:rPr>
          <w:rFonts w:ascii="Times New Roman" w:hAnsi="Times New Roman"/>
          <w:b/>
          <w:i/>
          <w:sz w:val="24"/>
          <w:szCs w:val="24"/>
        </w:rPr>
        <w:t>et al.,</w:t>
      </w:r>
      <w:r w:rsidR="003E43CC" w:rsidRPr="00D77F37">
        <w:rPr>
          <w:rFonts w:ascii="Times New Roman" w:hAnsi="Times New Roman"/>
          <w:b/>
          <w:sz w:val="24"/>
          <w:szCs w:val="24"/>
        </w:rPr>
        <w:t xml:space="preserve"> 2003;</w:t>
      </w:r>
      <w:r w:rsidR="003E43CC" w:rsidRPr="008C27F7">
        <w:rPr>
          <w:rFonts w:ascii="Times New Roman" w:hAnsi="Times New Roman"/>
          <w:b/>
          <w:sz w:val="24"/>
          <w:szCs w:val="24"/>
        </w:rPr>
        <w:t xml:space="preserve"> </w:t>
      </w:r>
      <w:proofErr w:type="spellStart"/>
      <w:r w:rsidR="003E43CC" w:rsidRPr="00ED5DE0">
        <w:rPr>
          <w:rFonts w:ascii="Times New Roman" w:hAnsi="Times New Roman"/>
          <w:sz w:val="24"/>
          <w:szCs w:val="24"/>
        </w:rPr>
        <w:t>Lymperopoulos</w:t>
      </w:r>
      <w:proofErr w:type="spellEnd"/>
      <w:r w:rsidR="003E43CC" w:rsidRPr="00ED5DE0">
        <w:rPr>
          <w:rFonts w:ascii="Times New Roman" w:hAnsi="Times New Roman"/>
          <w:sz w:val="24"/>
          <w:szCs w:val="24"/>
        </w:rPr>
        <w:t xml:space="preserve"> </w:t>
      </w:r>
      <w:r w:rsidR="003E43CC" w:rsidRPr="00ED5DE0">
        <w:rPr>
          <w:rFonts w:ascii="Times New Roman" w:hAnsi="Times New Roman"/>
          <w:i/>
          <w:sz w:val="24"/>
          <w:szCs w:val="24"/>
        </w:rPr>
        <w:t>et al.,</w:t>
      </w:r>
      <w:r w:rsidR="003E43CC" w:rsidRPr="00ED5DE0">
        <w:rPr>
          <w:rFonts w:ascii="Times New Roman" w:hAnsi="Times New Roman"/>
          <w:sz w:val="24"/>
          <w:szCs w:val="24"/>
        </w:rPr>
        <w:t xml:space="preserve"> 2006)</w:t>
      </w:r>
      <w:r w:rsidR="003E43CC">
        <w:rPr>
          <w:rFonts w:ascii="Times New Roman" w:hAnsi="Times New Roman"/>
          <w:sz w:val="24"/>
          <w:szCs w:val="24"/>
        </w:rPr>
        <w:t xml:space="preserve">, help in </w:t>
      </w:r>
      <w:r w:rsidR="001D7AC1">
        <w:rPr>
          <w:rFonts w:ascii="Times New Roman" w:hAnsi="Times New Roman"/>
          <w:sz w:val="24"/>
          <w:szCs w:val="24"/>
        </w:rPr>
        <w:t>gain</w:t>
      </w:r>
      <w:r w:rsidR="003E43CC">
        <w:rPr>
          <w:rFonts w:ascii="Times New Roman" w:hAnsi="Times New Roman"/>
          <w:sz w:val="24"/>
          <w:szCs w:val="24"/>
        </w:rPr>
        <w:t xml:space="preserve">ing profitability as well as help in </w:t>
      </w:r>
      <w:r w:rsidR="001D7AC1">
        <w:rPr>
          <w:rFonts w:ascii="Times New Roman" w:hAnsi="Times New Roman"/>
          <w:sz w:val="24"/>
          <w:szCs w:val="24"/>
        </w:rPr>
        <w:t>enhancement</w:t>
      </w:r>
      <w:r w:rsidR="00860C25">
        <w:rPr>
          <w:rFonts w:ascii="Times New Roman" w:hAnsi="Times New Roman"/>
          <w:sz w:val="24"/>
          <w:szCs w:val="24"/>
        </w:rPr>
        <w:t xml:space="preserve"> of</w:t>
      </w:r>
      <w:r w:rsidR="003E43CC">
        <w:rPr>
          <w:rFonts w:ascii="Times New Roman" w:hAnsi="Times New Roman"/>
          <w:sz w:val="24"/>
          <w:szCs w:val="24"/>
        </w:rPr>
        <w:t xml:space="preserve"> the market share of the </w:t>
      </w:r>
      <w:r w:rsidR="00860C25">
        <w:rPr>
          <w:rFonts w:ascii="Times New Roman" w:hAnsi="Times New Roman"/>
          <w:sz w:val="24"/>
          <w:szCs w:val="24"/>
        </w:rPr>
        <w:t>business</w:t>
      </w:r>
      <w:r w:rsidR="003E43CC">
        <w:rPr>
          <w:rFonts w:ascii="Times New Roman" w:hAnsi="Times New Roman"/>
          <w:sz w:val="24"/>
          <w:szCs w:val="24"/>
        </w:rPr>
        <w:t xml:space="preserve"> </w:t>
      </w:r>
      <w:r w:rsidR="003E43CC" w:rsidRPr="001164CE">
        <w:rPr>
          <w:rFonts w:ascii="Times New Roman" w:hAnsi="Times New Roman"/>
          <w:sz w:val="24"/>
          <w:szCs w:val="24"/>
        </w:rPr>
        <w:t>(</w:t>
      </w:r>
      <w:r w:rsidR="003E43CC" w:rsidRPr="00D77F37">
        <w:rPr>
          <w:rFonts w:ascii="Times New Roman" w:hAnsi="Times New Roman"/>
          <w:b/>
          <w:sz w:val="24"/>
          <w:szCs w:val="24"/>
        </w:rPr>
        <w:t xml:space="preserve">Newman, 2001; </w:t>
      </w:r>
      <w:proofErr w:type="spellStart"/>
      <w:r w:rsidR="003E43CC" w:rsidRPr="00D77F37">
        <w:rPr>
          <w:rFonts w:ascii="Times New Roman" w:hAnsi="Times New Roman"/>
          <w:b/>
          <w:sz w:val="24"/>
          <w:szCs w:val="24"/>
        </w:rPr>
        <w:t>Szmigin</w:t>
      </w:r>
      <w:proofErr w:type="spellEnd"/>
      <w:r w:rsidR="003E43CC" w:rsidRPr="00D77F37">
        <w:rPr>
          <w:rFonts w:ascii="Times New Roman" w:hAnsi="Times New Roman"/>
          <w:b/>
          <w:sz w:val="24"/>
          <w:szCs w:val="24"/>
        </w:rPr>
        <w:t xml:space="preserve"> &amp; Carrigan, 2001; Caruana, 2002; </w:t>
      </w:r>
      <w:proofErr w:type="spellStart"/>
      <w:r w:rsidR="003E43CC" w:rsidRPr="00D77F37">
        <w:rPr>
          <w:rFonts w:ascii="Times New Roman" w:hAnsi="Times New Roman"/>
          <w:b/>
          <w:sz w:val="24"/>
          <w:szCs w:val="24"/>
        </w:rPr>
        <w:t>Dadoa</w:t>
      </w:r>
      <w:proofErr w:type="spellEnd"/>
      <w:r w:rsidR="003E43CC" w:rsidRPr="00D77F37">
        <w:rPr>
          <w:rFonts w:ascii="Times New Roman" w:hAnsi="Times New Roman"/>
          <w:b/>
          <w:sz w:val="24"/>
          <w:szCs w:val="24"/>
        </w:rPr>
        <w:t xml:space="preserve"> </w:t>
      </w:r>
      <w:r w:rsidR="003E43CC" w:rsidRPr="00D77F37">
        <w:rPr>
          <w:rFonts w:ascii="Times New Roman" w:hAnsi="Times New Roman"/>
          <w:b/>
          <w:i/>
          <w:sz w:val="24"/>
          <w:szCs w:val="24"/>
        </w:rPr>
        <w:t>et al.,</w:t>
      </w:r>
      <w:r w:rsidR="003E43CC" w:rsidRPr="00D77F37">
        <w:rPr>
          <w:rFonts w:ascii="Times New Roman" w:hAnsi="Times New Roman"/>
          <w:b/>
          <w:sz w:val="24"/>
          <w:szCs w:val="24"/>
        </w:rPr>
        <w:t xml:space="preserve"> 2012; </w:t>
      </w:r>
      <w:r w:rsidR="003E43CC" w:rsidRPr="00D77F37">
        <w:rPr>
          <w:rFonts w:ascii="Times New Roman" w:hAnsi="Times New Roman"/>
          <w:sz w:val="24"/>
          <w:szCs w:val="24"/>
        </w:rPr>
        <w:t>&amp; Sharma, 2014</w:t>
      </w:r>
      <w:r w:rsidR="003E43CC" w:rsidRPr="00D77F37">
        <w:rPr>
          <w:rFonts w:ascii="Times New Roman" w:hAnsi="Times New Roman"/>
          <w:b/>
          <w:sz w:val="24"/>
          <w:szCs w:val="24"/>
        </w:rPr>
        <w:t>).</w:t>
      </w:r>
      <w:r w:rsidR="003E43CC">
        <w:rPr>
          <w:rFonts w:ascii="Times New Roman" w:hAnsi="Times New Roman"/>
          <w:sz w:val="24"/>
          <w:szCs w:val="24"/>
        </w:rPr>
        <w:t xml:space="preserve"> </w:t>
      </w:r>
      <w:r w:rsidR="00860C25">
        <w:rPr>
          <w:rFonts w:ascii="Times New Roman" w:hAnsi="Times New Roman"/>
          <w:sz w:val="24"/>
          <w:szCs w:val="24"/>
        </w:rPr>
        <w:t xml:space="preserve">Due to the unique characteristics of the service sector, </w:t>
      </w:r>
      <w:r w:rsidR="003E43CC">
        <w:rPr>
          <w:rFonts w:ascii="Times New Roman" w:hAnsi="Times New Roman"/>
          <w:sz w:val="24"/>
          <w:szCs w:val="24"/>
        </w:rPr>
        <w:t xml:space="preserve">it becomes difficult to evaluate the </w:t>
      </w:r>
      <w:r w:rsidR="00860C25">
        <w:rPr>
          <w:rFonts w:ascii="Times New Roman" w:hAnsi="Times New Roman"/>
          <w:sz w:val="24"/>
          <w:szCs w:val="24"/>
        </w:rPr>
        <w:t xml:space="preserve">service </w:t>
      </w:r>
      <w:r w:rsidR="003E43CC">
        <w:rPr>
          <w:rFonts w:ascii="Times New Roman" w:hAnsi="Times New Roman"/>
          <w:sz w:val="24"/>
          <w:szCs w:val="24"/>
        </w:rPr>
        <w:t xml:space="preserve">quality </w:t>
      </w:r>
      <w:r w:rsidR="00860C25">
        <w:rPr>
          <w:rFonts w:ascii="Times New Roman" w:hAnsi="Times New Roman"/>
          <w:sz w:val="24"/>
          <w:szCs w:val="24"/>
        </w:rPr>
        <w:t xml:space="preserve">as it is divided into technical and functional aspects </w:t>
      </w:r>
      <w:r w:rsidR="003E43CC">
        <w:rPr>
          <w:rFonts w:ascii="Times New Roman" w:hAnsi="Times New Roman"/>
          <w:sz w:val="24"/>
          <w:szCs w:val="24"/>
        </w:rPr>
        <w:t>(</w:t>
      </w:r>
      <w:proofErr w:type="spellStart"/>
      <w:r w:rsidR="003E43CC" w:rsidRPr="003A214A">
        <w:rPr>
          <w:rFonts w:ascii="Times New Roman" w:hAnsi="Times New Roman"/>
          <w:sz w:val="24"/>
          <w:szCs w:val="24"/>
        </w:rPr>
        <w:t>Gronroos</w:t>
      </w:r>
      <w:proofErr w:type="spellEnd"/>
      <w:r w:rsidR="003E43CC">
        <w:rPr>
          <w:rFonts w:ascii="Times New Roman" w:hAnsi="Times New Roman"/>
          <w:sz w:val="24"/>
          <w:szCs w:val="24"/>
        </w:rPr>
        <w:t>, 1990). Due to th</w:t>
      </w:r>
      <w:r w:rsidR="00860C25">
        <w:rPr>
          <w:rFonts w:ascii="Times New Roman" w:hAnsi="Times New Roman"/>
          <w:sz w:val="24"/>
          <w:szCs w:val="24"/>
        </w:rPr>
        <w:t>is</w:t>
      </w:r>
      <w:r w:rsidR="003E43CC">
        <w:rPr>
          <w:rFonts w:ascii="Times New Roman" w:hAnsi="Times New Roman"/>
          <w:sz w:val="24"/>
          <w:szCs w:val="24"/>
        </w:rPr>
        <w:t xml:space="preserve"> difficulty of evaluation, </w:t>
      </w:r>
      <w:r w:rsidR="00860C25">
        <w:rPr>
          <w:rFonts w:ascii="Times New Roman" w:hAnsi="Times New Roman"/>
          <w:sz w:val="24"/>
          <w:szCs w:val="24"/>
        </w:rPr>
        <w:t xml:space="preserve">generally the perception of customers </w:t>
      </w:r>
      <w:proofErr w:type="gramStart"/>
      <w:r w:rsidR="00860C25">
        <w:rPr>
          <w:rFonts w:ascii="Times New Roman" w:hAnsi="Times New Roman"/>
          <w:sz w:val="24"/>
          <w:szCs w:val="24"/>
        </w:rPr>
        <w:t>are</w:t>
      </w:r>
      <w:proofErr w:type="gramEnd"/>
      <w:r w:rsidR="00860C25">
        <w:rPr>
          <w:rFonts w:ascii="Times New Roman" w:hAnsi="Times New Roman"/>
          <w:sz w:val="24"/>
          <w:szCs w:val="24"/>
        </w:rPr>
        <w:t xml:space="preserve"> taken </w:t>
      </w:r>
      <w:r w:rsidR="003E43CC">
        <w:rPr>
          <w:rFonts w:ascii="Times New Roman" w:hAnsi="Times New Roman"/>
          <w:sz w:val="24"/>
          <w:szCs w:val="24"/>
        </w:rPr>
        <w:t>normally we take note of the perception of the customers rather than depending on the technicality of the service</w:t>
      </w:r>
      <w:r w:rsidR="00860C25">
        <w:rPr>
          <w:rFonts w:ascii="Times New Roman" w:hAnsi="Times New Roman"/>
          <w:sz w:val="24"/>
          <w:szCs w:val="24"/>
        </w:rPr>
        <w:t xml:space="preserve"> offering</w:t>
      </w:r>
      <w:r w:rsidR="003E43CC">
        <w:rPr>
          <w:rFonts w:ascii="Times New Roman" w:hAnsi="Times New Roman"/>
          <w:sz w:val="24"/>
          <w:szCs w:val="24"/>
        </w:rPr>
        <w:t>s (</w:t>
      </w:r>
      <w:proofErr w:type="spellStart"/>
      <w:r w:rsidR="003E43CC">
        <w:rPr>
          <w:rFonts w:ascii="Times New Roman" w:hAnsi="Times New Roman"/>
          <w:sz w:val="24"/>
          <w:szCs w:val="24"/>
        </w:rPr>
        <w:t>Parsuraman</w:t>
      </w:r>
      <w:proofErr w:type="spellEnd"/>
      <w:r w:rsidR="003E43CC">
        <w:rPr>
          <w:rFonts w:ascii="Times New Roman" w:hAnsi="Times New Roman"/>
          <w:sz w:val="24"/>
          <w:szCs w:val="24"/>
        </w:rPr>
        <w:t xml:space="preserve"> </w:t>
      </w:r>
      <w:r w:rsidR="003E43CC" w:rsidRPr="00734921">
        <w:rPr>
          <w:rFonts w:ascii="Times New Roman" w:hAnsi="Times New Roman"/>
          <w:i/>
          <w:sz w:val="24"/>
          <w:szCs w:val="24"/>
        </w:rPr>
        <w:t>et. al.</w:t>
      </w:r>
      <w:r w:rsidR="003E43CC">
        <w:rPr>
          <w:rFonts w:ascii="Times New Roman" w:hAnsi="Times New Roman"/>
          <w:sz w:val="24"/>
          <w:szCs w:val="24"/>
        </w:rPr>
        <w:t xml:space="preserve"> 1985, 1988).      </w:t>
      </w:r>
    </w:p>
    <w:p w:rsidR="003E43CC" w:rsidRPr="003060EA" w:rsidRDefault="003E43CC" w:rsidP="00073963">
      <w:pPr>
        <w:spacing w:line="360" w:lineRule="auto"/>
        <w:ind w:firstLine="426"/>
        <w:jc w:val="both"/>
        <w:rPr>
          <w:rFonts w:ascii="Times New Roman" w:hAnsi="Times New Roman"/>
          <w:sz w:val="24"/>
          <w:szCs w:val="24"/>
        </w:rPr>
      </w:pPr>
      <w:r>
        <w:rPr>
          <w:rFonts w:ascii="Times New Roman" w:hAnsi="Times New Roman"/>
          <w:sz w:val="24"/>
          <w:szCs w:val="24"/>
        </w:rPr>
        <w:t xml:space="preserve">In order to map the </w:t>
      </w:r>
      <w:r w:rsidR="00860C25">
        <w:rPr>
          <w:rFonts w:ascii="Times New Roman" w:hAnsi="Times New Roman"/>
          <w:sz w:val="24"/>
          <w:szCs w:val="24"/>
        </w:rPr>
        <w:t xml:space="preserve">difference between </w:t>
      </w:r>
      <w:r>
        <w:rPr>
          <w:rFonts w:ascii="Times New Roman" w:hAnsi="Times New Roman"/>
          <w:sz w:val="24"/>
          <w:szCs w:val="24"/>
        </w:rPr>
        <w:t>perception</w:t>
      </w:r>
      <w:r w:rsidR="00860C25">
        <w:rPr>
          <w:rFonts w:ascii="Times New Roman" w:hAnsi="Times New Roman"/>
          <w:sz w:val="24"/>
          <w:szCs w:val="24"/>
        </w:rPr>
        <w:t>s</w:t>
      </w:r>
      <w:r>
        <w:rPr>
          <w:rFonts w:ascii="Times New Roman" w:hAnsi="Times New Roman"/>
          <w:sz w:val="24"/>
          <w:szCs w:val="24"/>
        </w:rPr>
        <w:t xml:space="preserve"> of people, </w:t>
      </w:r>
      <w:r w:rsidR="00860C25">
        <w:rPr>
          <w:rFonts w:ascii="Times New Roman" w:hAnsi="Times New Roman"/>
          <w:sz w:val="24"/>
          <w:szCs w:val="24"/>
        </w:rPr>
        <w:t xml:space="preserve">over the years many models have been derived </w:t>
      </w:r>
      <w:r>
        <w:rPr>
          <w:rFonts w:ascii="Times New Roman" w:hAnsi="Times New Roman"/>
          <w:sz w:val="24"/>
          <w:szCs w:val="24"/>
        </w:rPr>
        <w:t xml:space="preserve">(Sasser et al., 1978, </w:t>
      </w:r>
      <w:proofErr w:type="spellStart"/>
      <w:r w:rsidRPr="0078335D">
        <w:rPr>
          <w:rFonts w:ascii="Times New Roman" w:hAnsi="Times New Roman"/>
          <w:sz w:val="24"/>
          <w:szCs w:val="24"/>
        </w:rPr>
        <w:t>Grönroos</w:t>
      </w:r>
      <w:proofErr w:type="spellEnd"/>
      <w:r w:rsidRPr="0078335D">
        <w:rPr>
          <w:rFonts w:ascii="Times New Roman" w:hAnsi="Times New Roman"/>
          <w:sz w:val="24"/>
          <w:szCs w:val="24"/>
        </w:rPr>
        <w:t>, 1984</w:t>
      </w:r>
      <w:r>
        <w:rPr>
          <w:rFonts w:ascii="Times New Roman" w:hAnsi="Times New Roman"/>
          <w:sz w:val="24"/>
          <w:szCs w:val="24"/>
        </w:rPr>
        <w:t xml:space="preserve">, </w:t>
      </w:r>
      <w:r w:rsidRPr="006D6D70">
        <w:rPr>
          <w:rFonts w:ascii="Times New Roman" w:hAnsi="Times New Roman"/>
          <w:color w:val="000000" w:themeColor="text1"/>
          <w:sz w:val="24"/>
          <w:szCs w:val="24"/>
        </w:rPr>
        <w:t>Garvin, 1987</w:t>
      </w:r>
      <w:r>
        <w:rPr>
          <w:rFonts w:ascii="Times New Roman" w:hAnsi="Times New Roman"/>
          <w:color w:val="000000" w:themeColor="text1"/>
          <w:sz w:val="24"/>
          <w:szCs w:val="24"/>
        </w:rPr>
        <w:t>,</w:t>
      </w:r>
      <w:r w:rsidRPr="00F45C9C">
        <w:rPr>
          <w:rFonts w:ascii="Times New Roman" w:hAnsi="Times New Roman"/>
          <w:color w:val="000000" w:themeColor="text1"/>
          <w:sz w:val="24"/>
          <w:szCs w:val="24"/>
        </w:rPr>
        <w:t xml:space="preserve"> </w:t>
      </w:r>
      <w:r w:rsidRPr="007E32F2">
        <w:rPr>
          <w:rFonts w:ascii="Times New Roman" w:hAnsi="Times New Roman"/>
          <w:sz w:val="24"/>
          <w:szCs w:val="24"/>
        </w:rPr>
        <w:t>Haywood, 1988</w:t>
      </w:r>
      <w:r>
        <w:rPr>
          <w:rFonts w:ascii="Times New Roman" w:hAnsi="Times New Roman"/>
          <w:sz w:val="24"/>
          <w:szCs w:val="24"/>
        </w:rPr>
        <w:t xml:space="preserve">, </w:t>
      </w:r>
      <w:proofErr w:type="spellStart"/>
      <w:r w:rsidRPr="007E32F2">
        <w:rPr>
          <w:rFonts w:ascii="Times New Roman" w:hAnsi="Times New Roman"/>
          <w:sz w:val="24"/>
          <w:szCs w:val="24"/>
        </w:rPr>
        <w:t>Brogowicz</w:t>
      </w:r>
      <w:proofErr w:type="spellEnd"/>
      <w:r w:rsidRPr="007E32F2">
        <w:rPr>
          <w:rFonts w:ascii="Times New Roman" w:hAnsi="Times New Roman"/>
          <w:sz w:val="24"/>
          <w:szCs w:val="24"/>
        </w:rPr>
        <w:t xml:space="preserve">, </w:t>
      </w:r>
      <w:r w:rsidR="009A37B6">
        <w:rPr>
          <w:rFonts w:ascii="Times New Roman" w:hAnsi="Times New Roman"/>
          <w:sz w:val="24"/>
          <w:szCs w:val="24"/>
        </w:rPr>
        <w:t xml:space="preserve">et al., </w:t>
      </w:r>
      <w:r w:rsidRPr="007E32F2">
        <w:rPr>
          <w:rFonts w:ascii="Times New Roman" w:hAnsi="Times New Roman"/>
          <w:sz w:val="24"/>
          <w:szCs w:val="24"/>
        </w:rPr>
        <w:t>1990</w:t>
      </w:r>
      <w:r>
        <w:rPr>
          <w:rFonts w:ascii="Times New Roman" w:hAnsi="Times New Roman"/>
          <w:sz w:val="24"/>
          <w:szCs w:val="24"/>
        </w:rPr>
        <w:t xml:space="preserve">, </w:t>
      </w:r>
      <w:r w:rsidRPr="007E32F2">
        <w:rPr>
          <w:rFonts w:ascii="Times New Roman" w:hAnsi="Times New Roman"/>
          <w:sz w:val="24"/>
          <w:szCs w:val="24"/>
        </w:rPr>
        <w:t>Cronin</w:t>
      </w:r>
      <w:r>
        <w:rPr>
          <w:rFonts w:ascii="Times New Roman" w:hAnsi="Times New Roman"/>
          <w:sz w:val="24"/>
          <w:szCs w:val="24"/>
        </w:rPr>
        <w:t>,</w:t>
      </w:r>
      <w:r w:rsidRPr="007E32F2">
        <w:rPr>
          <w:rFonts w:ascii="Times New Roman" w:hAnsi="Times New Roman"/>
          <w:sz w:val="24"/>
          <w:szCs w:val="24"/>
        </w:rPr>
        <w:t xml:space="preserve"> </w:t>
      </w:r>
      <w:r>
        <w:rPr>
          <w:rFonts w:ascii="Times New Roman" w:hAnsi="Times New Roman"/>
          <w:sz w:val="24"/>
          <w:szCs w:val="24"/>
        </w:rPr>
        <w:t>&amp;</w:t>
      </w:r>
      <w:r w:rsidRPr="007E32F2">
        <w:rPr>
          <w:rFonts w:ascii="Times New Roman" w:hAnsi="Times New Roman"/>
          <w:sz w:val="24"/>
          <w:szCs w:val="24"/>
        </w:rPr>
        <w:t xml:space="preserve"> Taylor, 1992</w:t>
      </w:r>
      <w:r>
        <w:rPr>
          <w:rFonts w:ascii="Times New Roman" w:hAnsi="Times New Roman"/>
          <w:sz w:val="24"/>
          <w:szCs w:val="24"/>
        </w:rPr>
        <w:t xml:space="preserve">, </w:t>
      </w:r>
      <w:proofErr w:type="spellStart"/>
      <w:r w:rsidRPr="007E32F2">
        <w:rPr>
          <w:rFonts w:ascii="Times New Roman" w:hAnsi="Times New Roman"/>
          <w:sz w:val="24"/>
          <w:szCs w:val="24"/>
        </w:rPr>
        <w:t>Mattsson</w:t>
      </w:r>
      <w:proofErr w:type="spellEnd"/>
      <w:r w:rsidRPr="007E32F2">
        <w:rPr>
          <w:rFonts w:ascii="Times New Roman" w:hAnsi="Times New Roman"/>
          <w:sz w:val="24"/>
          <w:szCs w:val="24"/>
        </w:rPr>
        <w:t>, 1992</w:t>
      </w:r>
      <w:r>
        <w:rPr>
          <w:rFonts w:ascii="Times New Roman" w:hAnsi="Times New Roman"/>
          <w:sz w:val="24"/>
          <w:szCs w:val="24"/>
        </w:rPr>
        <w:t xml:space="preserve">, </w:t>
      </w:r>
      <w:r w:rsidRPr="007E32F2">
        <w:rPr>
          <w:rFonts w:ascii="Times New Roman" w:hAnsi="Times New Roman"/>
          <w:color w:val="000000" w:themeColor="text1"/>
          <w:sz w:val="24"/>
          <w:szCs w:val="24"/>
        </w:rPr>
        <w:t>Teas, 199</w:t>
      </w:r>
      <w:r w:rsidR="001622E5">
        <w:rPr>
          <w:rFonts w:ascii="Times New Roman" w:hAnsi="Times New Roman"/>
          <w:color w:val="000000" w:themeColor="text1"/>
          <w:sz w:val="24"/>
          <w:szCs w:val="24"/>
        </w:rPr>
        <w:t>4,</w:t>
      </w:r>
      <w:r w:rsidRPr="006E315A">
        <w:rPr>
          <w:rFonts w:ascii="Times New Roman" w:hAnsi="Times New Roman"/>
          <w:sz w:val="24"/>
          <w:szCs w:val="24"/>
        </w:rPr>
        <w:t xml:space="preserve"> </w:t>
      </w:r>
      <w:r w:rsidRPr="007E32F2">
        <w:rPr>
          <w:rFonts w:ascii="Times New Roman" w:hAnsi="Times New Roman"/>
          <w:sz w:val="24"/>
          <w:szCs w:val="24"/>
        </w:rPr>
        <w:t>Rust</w:t>
      </w:r>
      <w:r>
        <w:rPr>
          <w:rFonts w:ascii="Times New Roman" w:hAnsi="Times New Roman"/>
          <w:sz w:val="24"/>
          <w:szCs w:val="24"/>
        </w:rPr>
        <w:t>,</w:t>
      </w:r>
      <w:r w:rsidRPr="007E32F2">
        <w:rPr>
          <w:rFonts w:ascii="Times New Roman" w:hAnsi="Times New Roman"/>
          <w:sz w:val="24"/>
          <w:szCs w:val="24"/>
        </w:rPr>
        <w:t xml:space="preserve"> &amp; Oliver, 1994</w:t>
      </w:r>
      <w:r w:rsidRPr="006E315A">
        <w:rPr>
          <w:rFonts w:ascii="Times New Roman" w:hAnsi="Times New Roman"/>
          <w:sz w:val="24"/>
          <w:szCs w:val="24"/>
        </w:rPr>
        <w:t xml:space="preserve"> </w:t>
      </w:r>
      <w:proofErr w:type="spellStart"/>
      <w:r w:rsidRPr="00BE7B85">
        <w:rPr>
          <w:rFonts w:ascii="Times New Roman" w:hAnsi="Times New Roman"/>
          <w:sz w:val="24"/>
          <w:szCs w:val="24"/>
        </w:rPr>
        <w:t>D</w:t>
      </w:r>
      <w:r>
        <w:rPr>
          <w:rFonts w:ascii="Times New Roman" w:hAnsi="Times New Roman"/>
          <w:sz w:val="24"/>
          <w:szCs w:val="24"/>
        </w:rPr>
        <w:t>a</w:t>
      </w:r>
      <w:r w:rsidRPr="00BE7B85">
        <w:rPr>
          <w:rFonts w:ascii="Times New Roman" w:hAnsi="Times New Roman"/>
          <w:sz w:val="24"/>
          <w:szCs w:val="24"/>
        </w:rPr>
        <w:t>bholkar</w:t>
      </w:r>
      <w:proofErr w:type="spellEnd"/>
      <w:r>
        <w:rPr>
          <w:rFonts w:ascii="Times New Roman" w:hAnsi="Times New Roman"/>
          <w:sz w:val="24"/>
          <w:szCs w:val="24"/>
        </w:rPr>
        <w:t>,</w:t>
      </w:r>
      <w:r w:rsidRPr="00BE7B85">
        <w:rPr>
          <w:rFonts w:ascii="Times New Roman" w:hAnsi="Times New Roman"/>
          <w:sz w:val="24"/>
          <w:szCs w:val="24"/>
        </w:rPr>
        <w:t xml:space="preserve"> </w:t>
      </w:r>
      <w:r w:rsidRPr="00BE7B85">
        <w:rPr>
          <w:rFonts w:ascii="Times New Roman" w:hAnsi="Times New Roman"/>
          <w:i/>
          <w:sz w:val="24"/>
          <w:szCs w:val="24"/>
        </w:rPr>
        <w:t>et al.,</w:t>
      </w:r>
      <w:r w:rsidRPr="00BE7B85">
        <w:rPr>
          <w:rFonts w:ascii="Times New Roman" w:hAnsi="Times New Roman"/>
          <w:sz w:val="24"/>
          <w:szCs w:val="24"/>
        </w:rPr>
        <w:t xml:space="preserve"> 1996</w:t>
      </w:r>
      <w:r>
        <w:rPr>
          <w:rFonts w:ascii="Times New Roman" w:hAnsi="Times New Roman"/>
          <w:sz w:val="24"/>
          <w:szCs w:val="24"/>
        </w:rPr>
        <w:t xml:space="preserve">, </w:t>
      </w:r>
      <w:r w:rsidRPr="00BE7B85">
        <w:rPr>
          <w:rFonts w:ascii="Times New Roman" w:hAnsi="Times New Roman"/>
          <w:sz w:val="24"/>
          <w:szCs w:val="24"/>
        </w:rPr>
        <w:t>Philip, &amp; Hazlett, 1997</w:t>
      </w:r>
      <w:r>
        <w:rPr>
          <w:rFonts w:ascii="Times New Roman" w:hAnsi="Times New Roman"/>
          <w:sz w:val="24"/>
          <w:szCs w:val="24"/>
        </w:rPr>
        <w:t xml:space="preserve">, </w:t>
      </w:r>
      <w:r w:rsidR="001622E5" w:rsidRPr="00BE7B85">
        <w:rPr>
          <w:rFonts w:ascii="Times New Roman" w:hAnsi="Times New Roman"/>
          <w:sz w:val="24"/>
          <w:szCs w:val="24"/>
        </w:rPr>
        <w:t xml:space="preserve">Sweeney, </w:t>
      </w:r>
      <w:proofErr w:type="spellStart"/>
      <w:r w:rsidR="001622E5" w:rsidRPr="00BE7B85">
        <w:rPr>
          <w:rFonts w:ascii="Times New Roman" w:hAnsi="Times New Roman"/>
          <w:sz w:val="24"/>
          <w:szCs w:val="24"/>
        </w:rPr>
        <w:t>Soutar</w:t>
      </w:r>
      <w:proofErr w:type="spellEnd"/>
      <w:r w:rsidR="001622E5" w:rsidRPr="00BE7B85">
        <w:rPr>
          <w:rFonts w:ascii="Times New Roman" w:hAnsi="Times New Roman"/>
          <w:sz w:val="24"/>
          <w:szCs w:val="24"/>
        </w:rPr>
        <w:t>, &amp; Johnson, 1997</w:t>
      </w:r>
      <w:r w:rsidR="001622E5">
        <w:rPr>
          <w:rFonts w:ascii="Times New Roman" w:hAnsi="Times New Roman"/>
          <w:sz w:val="24"/>
          <w:szCs w:val="24"/>
        </w:rPr>
        <w:t xml:space="preserve">, </w:t>
      </w:r>
      <w:r w:rsidRPr="00BE7B85">
        <w:rPr>
          <w:rFonts w:ascii="Times New Roman" w:hAnsi="Times New Roman"/>
          <w:color w:val="000000" w:themeColor="text1"/>
          <w:sz w:val="24"/>
          <w:szCs w:val="24"/>
        </w:rPr>
        <w:t>Evans, &amp; Lindsay, 1999</w:t>
      </w:r>
      <w:r>
        <w:rPr>
          <w:rFonts w:ascii="Times New Roman" w:hAnsi="Times New Roman"/>
          <w:color w:val="000000" w:themeColor="text1"/>
          <w:sz w:val="24"/>
          <w:szCs w:val="24"/>
        </w:rPr>
        <w:t xml:space="preserve">, </w:t>
      </w:r>
      <w:r w:rsidRPr="00BE7B85">
        <w:rPr>
          <w:rFonts w:ascii="Times New Roman" w:hAnsi="Times New Roman"/>
          <w:sz w:val="24"/>
          <w:szCs w:val="24"/>
        </w:rPr>
        <w:t>Frost, &amp; Kumar, 2000</w:t>
      </w:r>
      <w:r>
        <w:rPr>
          <w:rFonts w:ascii="Times New Roman" w:hAnsi="Times New Roman"/>
          <w:sz w:val="24"/>
          <w:szCs w:val="24"/>
        </w:rPr>
        <w:t xml:space="preserve">, </w:t>
      </w:r>
      <w:r w:rsidRPr="00BE7B85">
        <w:rPr>
          <w:rFonts w:ascii="Times New Roman" w:hAnsi="Times New Roman"/>
          <w:sz w:val="24"/>
          <w:szCs w:val="24"/>
        </w:rPr>
        <w:t>Brady</w:t>
      </w:r>
      <w:r>
        <w:rPr>
          <w:rFonts w:ascii="Times New Roman" w:hAnsi="Times New Roman"/>
          <w:sz w:val="24"/>
          <w:szCs w:val="24"/>
        </w:rPr>
        <w:t>,</w:t>
      </w:r>
      <w:r w:rsidRPr="00BE7B85">
        <w:rPr>
          <w:rFonts w:ascii="Times New Roman" w:hAnsi="Times New Roman"/>
          <w:sz w:val="24"/>
          <w:szCs w:val="24"/>
        </w:rPr>
        <w:t xml:space="preserve"> &amp; Cronin, 2001</w:t>
      </w:r>
      <w:r>
        <w:rPr>
          <w:rFonts w:ascii="Times New Roman" w:hAnsi="Times New Roman"/>
          <w:sz w:val="24"/>
          <w:szCs w:val="24"/>
        </w:rPr>
        <w:t xml:space="preserve">, </w:t>
      </w:r>
      <w:r w:rsidRPr="0079687B">
        <w:rPr>
          <w:rFonts w:ascii="Times New Roman" w:hAnsi="Times New Roman"/>
          <w:color w:val="000000" w:themeColor="text1"/>
          <w:sz w:val="24"/>
          <w:szCs w:val="24"/>
        </w:rPr>
        <w:t>Landrum</w:t>
      </w:r>
      <w:r>
        <w:rPr>
          <w:rFonts w:ascii="Times New Roman" w:hAnsi="Times New Roman"/>
          <w:color w:val="000000" w:themeColor="text1"/>
          <w:sz w:val="24"/>
          <w:szCs w:val="24"/>
        </w:rPr>
        <w:t>,</w:t>
      </w:r>
      <w:r w:rsidRPr="0079687B">
        <w:rPr>
          <w:rFonts w:ascii="Times New Roman" w:hAnsi="Times New Roman"/>
          <w:color w:val="000000" w:themeColor="text1"/>
          <w:sz w:val="24"/>
          <w:szCs w:val="24"/>
        </w:rPr>
        <w:t xml:space="preserve"> </w:t>
      </w:r>
      <w:r w:rsidRPr="0079687B">
        <w:rPr>
          <w:rFonts w:ascii="Times New Roman" w:hAnsi="Times New Roman"/>
          <w:i/>
          <w:color w:val="000000" w:themeColor="text1"/>
          <w:sz w:val="24"/>
          <w:szCs w:val="24"/>
        </w:rPr>
        <w:t xml:space="preserve">et al., </w:t>
      </w:r>
      <w:r w:rsidRPr="0079687B">
        <w:rPr>
          <w:rFonts w:ascii="Times New Roman" w:hAnsi="Times New Roman"/>
          <w:color w:val="000000" w:themeColor="text1"/>
          <w:sz w:val="24"/>
          <w:szCs w:val="24"/>
        </w:rPr>
        <w:t>200</w:t>
      </w:r>
      <w:r w:rsidR="00364DA4">
        <w:rPr>
          <w:rFonts w:ascii="Times New Roman" w:hAnsi="Times New Roman"/>
          <w:color w:val="000000" w:themeColor="text1"/>
          <w:sz w:val="24"/>
          <w:szCs w:val="24"/>
        </w:rPr>
        <w:t>9</w:t>
      </w:r>
      <w:r>
        <w:rPr>
          <w:rFonts w:ascii="Times New Roman" w:hAnsi="Times New Roman"/>
          <w:color w:val="000000" w:themeColor="text1"/>
          <w:sz w:val="24"/>
          <w:szCs w:val="24"/>
        </w:rPr>
        <w:t>, Lee, D.</w:t>
      </w:r>
      <w:r w:rsidRPr="0079687B">
        <w:rPr>
          <w:rFonts w:ascii="Times New Roman" w:hAnsi="Times New Roman"/>
          <w:color w:val="000000" w:themeColor="text1"/>
          <w:sz w:val="24"/>
          <w:szCs w:val="24"/>
        </w:rPr>
        <w:t xml:space="preserve"> 2016</w:t>
      </w:r>
      <w:r>
        <w:rPr>
          <w:rFonts w:ascii="Times New Roman" w:hAnsi="Times New Roman"/>
          <w:color w:val="000000" w:themeColor="text1"/>
          <w:sz w:val="24"/>
          <w:szCs w:val="24"/>
        </w:rPr>
        <w:t>)</w:t>
      </w:r>
      <w:r w:rsidRPr="006E315A">
        <w:rPr>
          <w:rFonts w:ascii="Times New Roman" w:hAnsi="Times New Roman"/>
          <w:color w:val="000000" w:themeColor="text1"/>
          <w:sz w:val="24"/>
          <w:szCs w:val="24"/>
        </w:rPr>
        <w:t xml:space="preserve"> </w:t>
      </w:r>
      <w:r>
        <w:rPr>
          <w:rFonts w:ascii="Times New Roman" w:hAnsi="Times New Roman"/>
          <w:sz w:val="24"/>
          <w:szCs w:val="24"/>
        </w:rPr>
        <w:t xml:space="preserve">amongst which </w:t>
      </w:r>
      <w:r w:rsidR="00860C25">
        <w:rPr>
          <w:rFonts w:ascii="Times New Roman" w:hAnsi="Times New Roman"/>
          <w:sz w:val="24"/>
          <w:szCs w:val="24"/>
        </w:rPr>
        <w:t xml:space="preserve">the </w:t>
      </w:r>
      <w:r>
        <w:rPr>
          <w:rFonts w:ascii="Times New Roman" w:hAnsi="Times New Roman"/>
          <w:sz w:val="24"/>
          <w:szCs w:val="24"/>
        </w:rPr>
        <w:t xml:space="preserve">SERVQUAL scale developed by </w:t>
      </w:r>
      <w:proofErr w:type="spellStart"/>
      <w:r>
        <w:rPr>
          <w:rFonts w:ascii="Times New Roman" w:hAnsi="Times New Roman"/>
          <w:sz w:val="24"/>
          <w:szCs w:val="24"/>
        </w:rPr>
        <w:t>Parsuraman</w:t>
      </w:r>
      <w:proofErr w:type="spellEnd"/>
      <w:r>
        <w:rPr>
          <w:rFonts w:ascii="Times New Roman" w:hAnsi="Times New Roman"/>
          <w:sz w:val="24"/>
          <w:szCs w:val="24"/>
        </w:rPr>
        <w:t xml:space="preserve">, </w:t>
      </w:r>
      <w:proofErr w:type="spellStart"/>
      <w:r>
        <w:rPr>
          <w:rFonts w:ascii="Times New Roman" w:hAnsi="Times New Roman"/>
          <w:sz w:val="24"/>
          <w:szCs w:val="24"/>
        </w:rPr>
        <w:t>Zeithamal</w:t>
      </w:r>
      <w:proofErr w:type="spellEnd"/>
      <w:r>
        <w:rPr>
          <w:rFonts w:ascii="Times New Roman" w:hAnsi="Times New Roman"/>
          <w:sz w:val="24"/>
          <w:szCs w:val="24"/>
        </w:rPr>
        <w:t xml:space="preserve"> and Berry </w:t>
      </w:r>
      <w:r w:rsidR="00860C25">
        <w:rPr>
          <w:rFonts w:ascii="Times New Roman" w:hAnsi="Times New Roman"/>
          <w:sz w:val="24"/>
          <w:szCs w:val="24"/>
        </w:rPr>
        <w:t xml:space="preserve">in </w:t>
      </w:r>
      <w:r>
        <w:rPr>
          <w:rFonts w:ascii="Times New Roman" w:hAnsi="Times New Roman"/>
          <w:sz w:val="24"/>
          <w:szCs w:val="24"/>
        </w:rPr>
        <w:t xml:space="preserve">(1985, 1988) have become the major </w:t>
      </w:r>
      <w:r w:rsidR="00073963">
        <w:rPr>
          <w:rFonts w:ascii="Times New Roman" w:hAnsi="Times New Roman"/>
          <w:sz w:val="24"/>
          <w:szCs w:val="24"/>
        </w:rPr>
        <w:t>standard</w:t>
      </w:r>
      <w:r>
        <w:rPr>
          <w:rFonts w:ascii="Times New Roman" w:hAnsi="Times New Roman"/>
          <w:sz w:val="24"/>
          <w:szCs w:val="24"/>
        </w:rPr>
        <w:t xml:space="preserve"> in </w:t>
      </w:r>
      <w:r w:rsidR="00073963">
        <w:rPr>
          <w:rFonts w:ascii="Times New Roman" w:hAnsi="Times New Roman"/>
          <w:sz w:val="24"/>
          <w:szCs w:val="24"/>
        </w:rPr>
        <w:t xml:space="preserve">the </w:t>
      </w:r>
      <w:r>
        <w:rPr>
          <w:rFonts w:ascii="Times New Roman" w:hAnsi="Times New Roman"/>
          <w:sz w:val="24"/>
          <w:szCs w:val="24"/>
        </w:rPr>
        <w:t>recent years. Many researchers have conduct</w:t>
      </w:r>
      <w:r w:rsidR="00073963">
        <w:rPr>
          <w:rFonts w:ascii="Times New Roman" w:hAnsi="Times New Roman"/>
          <w:sz w:val="24"/>
          <w:szCs w:val="24"/>
        </w:rPr>
        <w:t>ed</w:t>
      </w:r>
      <w:r>
        <w:rPr>
          <w:rFonts w:ascii="Times New Roman" w:hAnsi="Times New Roman"/>
          <w:sz w:val="24"/>
          <w:szCs w:val="24"/>
        </w:rPr>
        <w:t xml:space="preserve"> their </w:t>
      </w:r>
      <w:r w:rsidR="00073963">
        <w:rPr>
          <w:rFonts w:ascii="Times New Roman" w:hAnsi="Times New Roman"/>
          <w:sz w:val="24"/>
          <w:szCs w:val="24"/>
        </w:rPr>
        <w:t xml:space="preserve">studies and proved </w:t>
      </w:r>
      <w:r>
        <w:rPr>
          <w:rFonts w:ascii="Times New Roman" w:hAnsi="Times New Roman"/>
          <w:sz w:val="24"/>
          <w:szCs w:val="24"/>
        </w:rPr>
        <w:t xml:space="preserve">it to be </w:t>
      </w:r>
      <w:proofErr w:type="gramStart"/>
      <w:r>
        <w:rPr>
          <w:rFonts w:ascii="Times New Roman" w:hAnsi="Times New Roman"/>
          <w:sz w:val="24"/>
          <w:szCs w:val="24"/>
        </w:rPr>
        <w:t xml:space="preserve">a valid, robust, </w:t>
      </w:r>
      <w:r w:rsidR="00073963">
        <w:rPr>
          <w:rFonts w:ascii="Times New Roman" w:hAnsi="Times New Roman"/>
          <w:sz w:val="24"/>
          <w:szCs w:val="24"/>
        </w:rPr>
        <w:t xml:space="preserve">and </w:t>
      </w:r>
      <w:r>
        <w:rPr>
          <w:rFonts w:ascii="Times New Roman" w:hAnsi="Times New Roman"/>
          <w:sz w:val="24"/>
          <w:szCs w:val="24"/>
        </w:rPr>
        <w:t>reliable</w:t>
      </w:r>
      <w:r w:rsidR="00073963">
        <w:rPr>
          <w:rFonts w:ascii="Times New Roman" w:hAnsi="Times New Roman"/>
          <w:sz w:val="24"/>
          <w:szCs w:val="24"/>
        </w:rPr>
        <w:t xml:space="preserve"> measuring model</w:t>
      </w:r>
      <w:r>
        <w:rPr>
          <w:rFonts w:ascii="Times New Roman" w:hAnsi="Times New Roman"/>
          <w:sz w:val="24"/>
          <w:szCs w:val="24"/>
        </w:rPr>
        <w:t xml:space="preserve"> over other types of scales</w:t>
      </w:r>
      <w:proofErr w:type="gramEnd"/>
      <w:r>
        <w:rPr>
          <w:rFonts w:ascii="Times New Roman" w:hAnsi="Times New Roman"/>
          <w:sz w:val="24"/>
          <w:szCs w:val="24"/>
        </w:rPr>
        <w:t xml:space="preserve"> (</w:t>
      </w:r>
      <w:proofErr w:type="spellStart"/>
      <w:r w:rsidRPr="0079687B">
        <w:rPr>
          <w:rFonts w:ascii="Times New Roman" w:hAnsi="Times New Roman"/>
          <w:sz w:val="24"/>
          <w:szCs w:val="24"/>
        </w:rPr>
        <w:t>Babakus</w:t>
      </w:r>
      <w:proofErr w:type="spellEnd"/>
      <w:r w:rsidRPr="0079687B">
        <w:rPr>
          <w:rFonts w:ascii="Times New Roman" w:hAnsi="Times New Roman"/>
          <w:sz w:val="24"/>
          <w:szCs w:val="24"/>
        </w:rPr>
        <w:t xml:space="preserve"> &amp; Mangold, 1992</w:t>
      </w:r>
      <w:r>
        <w:rPr>
          <w:rFonts w:ascii="Times New Roman" w:hAnsi="Times New Roman"/>
          <w:sz w:val="24"/>
          <w:szCs w:val="24"/>
        </w:rPr>
        <w:t xml:space="preserve">, </w:t>
      </w:r>
      <w:proofErr w:type="spellStart"/>
      <w:r w:rsidRPr="00E122A9">
        <w:rPr>
          <w:rFonts w:ascii="Times New Roman" w:hAnsi="Times New Roman"/>
          <w:sz w:val="24"/>
          <w:szCs w:val="24"/>
        </w:rPr>
        <w:t>Asubonteng</w:t>
      </w:r>
      <w:proofErr w:type="spellEnd"/>
      <w:r>
        <w:rPr>
          <w:rFonts w:ascii="Times New Roman" w:hAnsi="Times New Roman"/>
          <w:sz w:val="24"/>
          <w:szCs w:val="24"/>
        </w:rPr>
        <w:t xml:space="preserve"> </w:t>
      </w:r>
      <w:r w:rsidRPr="0079687B">
        <w:rPr>
          <w:rFonts w:ascii="Times New Roman" w:hAnsi="Times New Roman"/>
          <w:i/>
          <w:sz w:val="24"/>
          <w:szCs w:val="24"/>
        </w:rPr>
        <w:t xml:space="preserve">et al., </w:t>
      </w:r>
      <w:r>
        <w:rPr>
          <w:rFonts w:ascii="Times New Roman" w:hAnsi="Times New Roman"/>
          <w:sz w:val="24"/>
          <w:szCs w:val="24"/>
        </w:rPr>
        <w:t xml:space="preserve">1996, </w:t>
      </w:r>
      <w:r w:rsidRPr="0079687B">
        <w:rPr>
          <w:rFonts w:ascii="Times New Roman" w:hAnsi="Times New Roman"/>
          <w:sz w:val="24"/>
          <w:szCs w:val="24"/>
        </w:rPr>
        <w:t xml:space="preserve">Heung </w:t>
      </w:r>
      <w:r w:rsidRPr="0079687B">
        <w:rPr>
          <w:rFonts w:ascii="Times New Roman" w:hAnsi="Times New Roman"/>
          <w:i/>
          <w:sz w:val="24"/>
          <w:szCs w:val="24"/>
        </w:rPr>
        <w:t xml:space="preserve">et al., </w:t>
      </w:r>
      <w:r w:rsidRPr="0079687B">
        <w:rPr>
          <w:rFonts w:ascii="Times New Roman" w:hAnsi="Times New Roman"/>
          <w:sz w:val="24"/>
          <w:szCs w:val="24"/>
        </w:rPr>
        <w:t>2000</w:t>
      </w:r>
      <w:r>
        <w:rPr>
          <w:rFonts w:ascii="Times New Roman" w:hAnsi="Times New Roman"/>
          <w:sz w:val="24"/>
          <w:szCs w:val="24"/>
        </w:rPr>
        <w:t xml:space="preserve">). </w:t>
      </w:r>
      <w:r w:rsidR="00073963">
        <w:rPr>
          <w:rFonts w:ascii="Times New Roman" w:hAnsi="Times New Roman"/>
          <w:sz w:val="24"/>
          <w:szCs w:val="24"/>
        </w:rPr>
        <w:t>T</w:t>
      </w:r>
      <w:r>
        <w:rPr>
          <w:rFonts w:ascii="Times New Roman" w:hAnsi="Times New Roman"/>
          <w:sz w:val="24"/>
          <w:szCs w:val="24"/>
        </w:rPr>
        <w:t xml:space="preserve">he SERVQUAL scale </w:t>
      </w:r>
      <w:r w:rsidR="00073963">
        <w:rPr>
          <w:rFonts w:ascii="Times New Roman" w:hAnsi="Times New Roman"/>
          <w:sz w:val="24"/>
          <w:szCs w:val="24"/>
        </w:rPr>
        <w:t>essentially</w:t>
      </w:r>
      <w:r>
        <w:rPr>
          <w:rFonts w:ascii="Times New Roman" w:hAnsi="Times New Roman"/>
          <w:sz w:val="24"/>
          <w:szCs w:val="24"/>
        </w:rPr>
        <w:t xml:space="preserve"> contains 22 set of </w:t>
      </w:r>
      <w:r w:rsidR="00073963">
        <w:rPr>
          <w:rFonts w:ascii="Times New Roman" w:hAnsi="Times New Roman"/>
          <w:sz w:val="24"/>
          <w:szCs w:val="24"/>
        </w:rPr>
        <w:t xml:space="preserve">questions under </w:t>
      </w:r>
      <w:r>
        <w:rPr>
          <w:rFonts w:ascii="Times New Roman" w:hAnsi="Times New Roman"/>
          <w:sz w:val="24"/>
          <w:szCs w:val="24"/>
        </w:rPr>
        <w:t xml:space="preserve">5 dimensions to assess the service quality of any object, institution or process. </w:t>
      </w:r>
      <w:r w:rsidRPr="001A6A40">
        <w:rPr>
          <w:rFonts w:ascii="Times New Roman" w:hAnsi="Times New Roman"/>
          <w:sz w:val="24"/>
          <w:szCs w:val="24"/>
        </w:rPr>
        <w:t xml:space="preserve">Due to its universal acceptability and use across different </w:t>
      </w:r>
      <w:r w:rsidR="00073963">
        <w:rPr>
          <w:rFonts w:ascii="Times New Roman" w:hAnsi="Times New Roman"/>
          <w:sz w:val="24"/>
          <w:szCs w:val="24"/>
        </w:rPr>
        <w:t>industry sectors</w:t>
      </w:r>
      <w:r w:rsidRPr="001A6A40">
        <w:rPr>
          <w:rFonts w:ascii="Times New Roman" w:hAnsi="Times New Roman"/>
          <w:sz w:val="24"/>
          <w:szCs w:val="24"/>
        </w:rPr>
        <w:t xml:space="preserve">, we have chosen </w:t>
      </w:r>
      <w:r w:rsidR="00073963">
        <w:rPr>
          <w:rFonts w:ascii="Times New Roman" w:hAnsi="Times New Roman"/>
          <w:sz w:val="24"/>
          <w:szCs w:val="24"/>
        </w:rPr>
        <w:t>to use the</w:t>
      </w:r>
      <w:r w:rsidRPr="001A6A40">
        <w:rPr>
          <w:rFonts w:ascii="Times New Roman" w:hAnsi="Times New Roman"/>
          <w:sz w:val="24"/>
          <w:szCs w:val="24"/>
        </w:rPr>
        <w:t xml:space="preserve"> SERVQUAL scale for our study. </w:t>
      </w:r>
      <w:r>
        <w:rPr>
          <w:rFonts w:ascii="Times New Roman" w:hAnsi="Times New Roman"/>
          <w:sz w:val="24"/>
          <w:szCs w:val="24"/>
        </w:rPr>
        <w:t xml:space="preserve">The </w:t>
      </w:r>
      <w:r w:rsidR="00073963">
        <w:rPr>
          <w:rFonts w:ascii="Times New Roman" w:hAnsi="Times New Roman"/>
          <w:sz w:val="24"/>
          <w:szCs w:val="24"/>
        </w:rPr>
        <w:t xml:space="preserve">5 </w:t>
      </w:r>
      <w:r>
        <w:rPr>
          <w:rFonts w:ascii="Times New Roman" w:hAnsi="Times New Roman"/>
          <w:sz w:val="24"/>
          <w:szCs w:val="24"/>
        </w:rPr>
        <w:t xml:space="preserve">dimensions </w:t>
      </w:r>
      <w:r w:rsidR="00073963">
        <w:rPr>
          <w:rFonts w:ascii="Times New Roman" w:hAnsi="Times New Roman"/>
          <w:sz w:val="24"/>
          <w:szCs w:val="24"/>
        </w:rPr>
        <w:t>that shape the</w:t>
      </w:r>
      <w:r>
        <w:rPr>
          <w:rFonts w:ascii="Times New Roman" w:hAnsi="Times New Roman"/>
          <w:sz w:val="24"/>
          <w:szCs w:val="24"/>
        </w:rPr>
        <w:t xml:space="preserve"> SERVQUAL scale can be de</w:t>
      </w:r>
      <w:r w:rsidR="00073963">
        <w:rPr>
          <w:rFonts w:ascii="Times New Roman" w:hAnsi="Times New Roman"/>
          <w:sz w:val="24"/>
          <w:szCs w:val="24"/>
        </w:rPr>
        <w:t xml:space="preserve">scribed as </w:t>
      </w:r>
      <w:r w:rsidRPr="003060EA">
        <w:rPr>
          <w:rFonts w:ascii="Times New Roman" w:hAnsi="Times New Roman"/>
          <w:sz w:val="24"/>
          <w:szCs w:val="24"/>
        </w:rPr>
        <w:t xml:space="preserve">Tangibles </w:t>
      </w:r>
      <w:r w:rsidR="00073963">
        <w:rPr>
          <w:rFonts w:ascii="Times New Roman" w:hAnsi="Times New Roman"/>
          <w:sz w:val="24"/>
          <w:szCs w:val="24"/>
        </w:rPr>
        <w:t>which</w:t>
      </w:r>
      <w:r w:rsidRPr="003060EA">
        <w:rPr>
          <w:rFonts w:ascii="Times New Roman" w:hAnsi="Times New Roman"/>
          <w:sz w:val="24"/>
          <w:szCs w:val="24"/>
        </w:rPr>
        <w:t xml:space="preserve"> includes the physical facilities, entities, equipments, personnel, their uniforms, languages etc. </w:t>
      </w:r>
    </w:p>
    <w:p w:rsidR="003E43CC" w:rsidRPr="003060EA" w:rsidRDefault="003E43CC" w:rsidP="003E43CC">
      <w:pPr>
        <w:pStyle w:val="ListParagraph"/>
        <w:numPr>
          <w:ilvl w:val="0"/>
          <w:numId w:val="4"/>
        </w:numPr>
        <w:spacing w:line="360" w:lineRule="auto"/>
        <w:ind w:left="426"/>
        <w:jc w:val="both"/>
        <w:rPr>
          <w:rFonts w:ascii="Times New Roman" w:hAnsi="Times New Roman"/>
          <w:sz w:val="24"/>
          <w:szCs w:val="24"/>
        </w:rPr>
      </w:pPr>
      <w:r w:rsidRPr="003060EA">
        <w:rPr>
          <w:rFonts w:ascii="Times New Roman" w:hAnsi="Times New Roman"/>
          <w:sz w:val="24"/>
          <w:szCs w:val="24"/>
        </w:rPr>
        <w:t xml:space="preserve">Reliability – It’s the ability of the firm to carry on the services as promised. </w:t>
      </w:r>
    </w:p>
    <w:p w:rsidR="003E43CC" w:rsidRPr="003060EA" w:rsidRDefault="003E43CC" w:rsidP="003E43CC">
      <w:pPr>
        <w:pStyle w:val="ListParagraph"/>
        <w:numPr>
          <w:ilvl w:val="0"/>
          <w:numId w:val="4"/>
        </w:numPr>
        <w:spacing w:line="360" w:lineRule="auto"/>
        <w:ind w:left="426"/>
        <w:jc w:val="both"/>
        <w:rPr>
          <w:rFonts w:ascii="Times New Roman" w:hAnsi="Times New Roman"/>
          <w:sz w:val="24"/>
          <w:szCs w:val="24"/>
        </w:rPr>
      </w:pPr>
      <w:r w:rsidRPr="003060EA">
        <w:rPr>
          <w:rFonts w:ascii="Times New Roman" w:hAnsi="Times New Roman"/>
          <w:sz w:val="24"/>
          <w:szCs w:val="24"/>
        </w:rPr>
        <w:t xml:space="preserve">Responsibility – It’s the readiness of the company to provide the services. </w:t>
      </w:r>
    </w:p>
    <w:p w:rsidR="003E43CC" w:rsidRPr="003060EA" w:rsidRDefault="003E43CC" w:rsidP="003E43CC">
      <w:pPr>
        <w:pStyle w:val="ListParagraph"/>
        <w:numPr>
          <w:ilvl w:val="0"/>
          <w:numId w:val="4"/>
        </w:numPr>
        <w:spacing w:line="360" w:lineRule="auto"/>
        <w:ind w:left="426"/>
        <w:jc w:val="both"/>
        <w:rPr>
          <w:rFonts w:ascii="Times New Roman" w:hAnsi="Times New Roman"/>
          <w:sz w:val="24"/>
          <w:szCs w:val="24"/>
        </w:rPr>
      </w:pPr>
      <w:r w:rsidRPr="003060EA">
        <w:rPr>
          <w:rFonts w:ascii="Times New Roman" w:hAnsi="Times New Roman"/>
          <w:sz w:val="24"/>
          <w:szCs w:val="24"/>
        </w:rPr>
        <w:lastRenderedPageBreak/>
        <w:t xml:space="preserve">Assurance: This includes the knowledge and courtesy of the firm to carry the service delivery process. </w:t>
      </w:r>
    </w:p>
    <w:p w:rsidR="003E43CC" w:rsidRPr="003060EA" w:rsidRDefault="003E43CC" w:rsidP="003E43CC">
      <w:pPr>
        <w:pStyle w:val="ListParagraph"/>
        <w:numPr>
          <w:ilvl w:val="0"/>
          <w:numId w:val="4"/>
        </w:numPr>
        <w:spacing w:line="360" w:lineRule="auto"/>
        <w:ind w:left="426"/>
        <w:jc w:val="both"/>
        <w:rPr>
          <w:rFonts w:ascii="Times New Roman" w:hAnsi="Times New Roman"/>
          <w:sz w:val="24"/>
          <w:szCs w:val="24"/>
        </w:rPr>
      </w:pPr>
      <w:r w:rsidRPr="003060EA">
        <w:rPr>
          <w:rFonts w:ascii="Times New Roman" w:hAnsi="Times New Roman"/>
          <w:sz w:val="24"/>
          <w:szCs w:val="24"/>
        </w:rPr>
        <w:t xml:space="preserve">Empathy - The caring nature and ability to understand the suffering of others. </w:t>
      </w:r>
    </w:p>
    <w:p w:rsidR="00073963" w:rsidRDefault="00073963" w:rsidP="00073963">
      <w:pPr>
        <w:spacing w:line="360" w:lineRule="auto"/>
        <w:jc w:val="both"/>
        <w:rPr>
          <w:rFonts w:ascii="Times New Roman" w:hAnsi="Times New Roman"/>
          <w:sz w:val="24"/>
          <w:szCs w:val="24"/>
        </w:rPr>
      </w:pPr>
      <w:r w:rsidRPr="00BC7495">
        <w:rPr>
          <w:rFonts w:ascii="Times New Roman" w:hAnsi="Times New Roman"/>
          <w:b/>
          <w:sz w:val="24"/>
          <w:szCs w:val="24"/>
        </w:rPr>
        <w:t>Objectives</w:t>
      </w:r>
      <w:r>
        <w:rPr>
          <w:rFonts w:ascii="Times New Roman" w:hAnsi="Times New Roman"/>
          <w:b/>
          <w:sz w:val="24"/>
          <w:szCs w:val="24"/>
        </w:rPr>
        <w:t xml:space="preserve">: </w:t>
      </w:r>
      <w:r w:rsidRPr="001A6A40">
        <w:rPr>
          <w:rFonts w:ascii="Times New Roman" w:hAnsi="Times New Roman"/>
          <w:sz w:val="24"/>
          <w:szCs w:val="24"/>
        </w:rPr>
        <w:t>The basic</w:t>
      </w:r>
      <w:r>
        <w:rPr>
          <w:rFonts w:ascii="Times New Roman" w:hAnsi="Times New Roman"/>
          <w:sz w:val="24"/>
          <w:szCs w:val="24"/>
        </w:rPr>
        <w:t xml:space="preserve"> objectives of this study are as follows.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 xml:space="preserve">To assess the reasons for which people prefer to avail their healthcare services at the selected hospitals.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 xml:space="preserve">To measure their levels of satisfactions with the medical college hospitals.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The map the</w:t>
      </w:r>
      <w:r w:rsidR="005B3450">
        <w:rPr>
          <w:rFonts w:ascii="Times New Roman" w:hAnsi="Times New Roman"/>
          <w:sz w:val="24"/>
          <w:szCs w:val="24"/>
        </w:rPr>
        <w:t xml:space="preserve"> customer’s feelings towards the costs of various services at the selected </w:t>
      </w:r>
      <w:r>
        <w:rPr>
          <w:rFonts w:ascii="Times New Roman" w:hAnsi="Times New Roman"/>
          <w:sz w:val="24"/>
          <w:szCs w:val="24"/>
        </w:rPr>
        <w:t>hospital</w:t>
      </w:r>
      <w:r w:rsidR="005B3450">
        <w:rPr>
          <w:rFonts w:ascii="Times New Roman" w:hAnsi="Times New Roman"/>
          <w:sz w:val="24"/>
          <w:szCs w:val="24"/>
        </w:rPr>
        <w:t>s</w:t>
      </w:r>
      <w:r>
        <w:rPr>
          <w:rFonts w:ascii="Times New Roman" w:hAnsi="Times New Roman"/>
          <w:sz w:val="24"/>
          <w:szCs w:val="24"/>
        </w:rPr>
        <w:t xml:space="preserve">.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 xml:space="preserve">To assess the gap between the perception </w:t>
      </w:r>
      <w:r w:rsidR="00260429">
        <w:rPr>
          <w:rFonts w:ascii="Times New Roman" w:hAnsi="Times New Roman"/>
          <w:sz w:val="24"/>
          <w:szCs w:val="24"/>
        </w:rPr>
        <w:t xml:space="preserve">and expectation </w:t>
      </w:r>
      <w:r>
        <w:rPr>
          <w:rFonts w:ascii="Times New Roman" w:hAnsi="Times New Roman"/>
          <w:sz w:val="24"/>
          <w:szCs w:val="24"/>
        </w:rPr>
        <w:t>level</w:t>
      </w:r>
      <w:r w:rsidR="00260429">
        <w:rPr>
          <w:rFonts w:ascii="Times New Roman" w:hAnsi="Times New Roman"/>
          <w:sz w:val="24"/>
          <w:szCs w:val="24"/>
        </w:rPr>
        <w:t>s</w:t>
      </w:r>
      <w:r>
        <w:rPr>
          <w:rFonts w:ascii="Times New Roman" w:hAnsi="Times New Roman"/>
          <w:sz w:val="24"/>
          <w:szCs w:val="24"/>
        </w:rPr>
        <w:t xml:space="preserve"> of the customers.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 xml:space="preserve">To seek </w:t>
      </w:r>
      <w:r w:rsidR="00260429">
        <w:rPr>
          <w:rFonts w:ascii="Times New Roman" w:hAnsi="Times New Roman"/>
          <w:sz w:val="24"/>
          <w:szCs w:val="24"/>
        </w:rPr>
        <w:t xml:space="preserve">for </w:t>
      </w:r>
      <w:r>
        <w:rPr>
          <w:rFonts w:ascii="Times New Roman" w:hAnsi="Times New Roman"/>
          <w:sz w:val="24"/>
          <w:szCs w:val="24"/>
        </w:rPr>
        <w:t xml:space="preserve">suggestions for improving the services quality of </w:t>
      </w:r>
      <w:r w:rsidR="00260429">
        <w:rPr>
          <w:rFonts w:ascii="Times New Roman" w:hAnsi="Times New Roman"/>
          <w:sz w:val="24"/>
          <w:szCs w:val="24"/>
        </w:rPr>
        <w:t>the</w:t>
      </w:r>
      <w:r>
        <w:rPr>
          <w:rFonts w:ascii="Times New Roman" w:hAnsi="Times New Roman"/>
          <w:sz w:val="24"/>
          <w:szCs w:val="24"/>
        </w:rPr>
        <w:t xml:space="preserve"> hospital</w:t>
      </w:r>
      <w:r w:rsidR="00260429">
        <w:rPr>
          <w:rFonts w:ascii="Times New Roman" w:hAnsi="Times New Roman"/>
          <w:sz w:val="24"/>
          <w:szCs w:val="24"/>
        </w:rPr>
        <w:t>s</w:t>
      </w:r>
      <w:r>
        <w:rPr>
          <w:rFonts w:ascii="Times New Roman" w:hAnsi="Times New Roman"/>
          <w:sz w:val="24"/>
          <w:szCs w:val="24"/>
        </w:rPr>
        <w:t xml:space="preserve">. </w:t>
      </w:r>
    </w:p>
    <w:p w:rsidR="00073963" w:rsidRDefault="00260429" w:rsidP="00073963">
      <w:pPr>
        <w:spacing w:line="360" w:lineRule="auto"/>
        <w:jc w:val="both"/>
        <w:rPr>
          <w:rFonts w:ascii="Times New Roman" w:hAnsi="Times New Roman" w:cs="Times New Roman"/>
          <w:sz w:val="24"/>
          <w:szCs w:val="24"/>
        </w:rPr>
      </w:pPr>
      <w:r>
        <w:rPr>
          <w:rFonts w:ascii="Times New Roman" w:hAnsi="Times New Roman" w:cs="Times New Roman"/>
          <w:b/>
          <w:sz w:val="24"/>
          <w:szCs w:val="24"/>
        </w:rPr>
        <w:t>Materials &amp; Methods</w:t>
      </w:r>
      <w:r w:rsidR="00073963">
        <w:rPr>
          <w:rFonts w:ascii="Times New Roman" w:hAnsi="Times New Roman" w:cs="Times New Roman"/>
          <w:b/>
          <w:sz w:val="24"/>
          <w:szCs w:val="24"/>
        </w:rPr>
        <w:t xml:space="preserve">: </w:t>
      </w:r>
      <w:r w:rsidR="00073963" w:rsidRPr="00A729D8">
        <w:rPr>
          <w:rFonts w:ascii="Times New Roman" w:hAnsi="Times New Roman" w:cs="Times New Roman"/>
          <w:sz w:val="24"/>
          <w:szCs w:val="24"/>
        </w:rPr>
        <w:t>Th</w:t>
      </w:r>
      <w:r w:rsidR="00CC729E">
        <w:rPr>
          <w:rFonts w:ascii="Times New Roman" w:hAnsi="Times New Roman" w:cs="Times New Roman"/>
          <w:sz w:val="24"/>
          <w:szCs w:val="24"/>
        </w:rPr>
        <w:t>e</w:t>
      </w:r>
      <w:r w:rsidR="00073963" w:rsidRPr="00A729D8">
        <w:rPr>
          <w:rFonts w:ascii="Times New Roman" w:hAnsi="Times New Roman" w:cs="Times New Roman"/>
          <w:sz w:val="24"/>
          <w:szCs w:val="24"/>
        </w:rPr>
        <w:t xml:space="preserve"> research was conducted </w:t>
      </w:r>
      <w:r w:rsidR="00073963">
        <w:rPr>
          <w:rFonts w:ascii="Times New Roman" w:hAnsi="Times New Roman" w:cs="Times New Roman"/>
          <w:sz w:val="24"/>
          <w:szCs w:val="24"/>
        </w:rPr>
        <w:t xml:space="preserve">in the </w:t>
      </w:r>
      <w:r w:rsidR="00CC729E">
        <w:rPr>
          <w:rFonts w:ascii="Times New Roman" w:hAnsi="Times New Roman" w:cs="Times New Roman"/>
          <w:sz w:val="24"/>
          <w:szCs w:val="24"/>
        </w:rPr>
        <w:t xml:space="preserve">capital city of Bhubaneswar in the </w:t>
      </w:r>
      <w:proofErr w:type="spellStart"/>
      <w:r w:rsidR="00CC729E">
        <w:rPr>
          <w:rFonts w:ascii="Times New Roman" w:hAnsi="Times New Roman" w:cs="Times New Roman"/>
          <w:sz w:val="24"/>
          <w:szCs w:val="24"/>
        </w:rPr>
        <w:t>Khurda</w:t>
      </w:r>
      <w:proofErr w:type="spellEnd"/>
      <w:r w:rsidR="00073963">
        <w:rPr>
          <w:rFonts w:ascii="Times New Roman" w:hAnsi="Times New Roman" w:cs="Times New Roman"/>
          <w:sz w:val="24"/>
          <w:szCs w:val="24"/>
        </w:rPr>
        <w:t xml:space="preserve"> district of state of Odisha</w:t>
      </w:r>
      <w:r w:rsidR="00073963" w:rsidRPr="00A729D8">
        <w:rPr>
          <w:rFonts w:ascii="Times New Roman" w:hAnsi="Times New Roman" w:cs="Times New Roman"/>
          <w:sz w:val="24"/>
          <w:szCs w:val="24"/>
        </w:rPr>
        <w:t xml:space="preserve">. </w:t>
      </w:r>
      <w:r w:rsidR="00CC729E">
        <w:rPr>
          <w:rFonts w:ascii="Times New Roman" w:hAnsi="Times New Roman" w:cs="Times New Roman"/>
          <w:sz w:val="24"/>
          <w:szCs w:val="24"/>
        </w:rPr>
        <w:t>All the three private m</w:t>
      </w:r>
      <w:r w:rsidR="00073963">
        <w:rPr>
          <w:rFonts w:ascii="Times New Roman" w:hAnsi="Times New Roman" w:cs="Times New Roman"/>
          <w:sz w:val="24"/>
          <w:szCs w:val="24"/>
        </w:rPr>
        <w:t xml:space="preserve">edical college </w:t>
      </w:r>
      <w:r w:rsidR="00073963" w:rsidRPr="00A729D8">
        <w:rPr>
          <w:rFonts w:ascii="Times New Roman" w:hAnsi="Times New Roman" w:cs="Times New Roman"/>
          <w:sz w:val="24"/>
          <w:szCs w:val="24"/>
        </w:rPr>
        <w:t>hospital</w:t>
      </w:r>
      <w:r w:rsidR="00CC729E">
        <w:rPr>
          <w:rFonts w:ascii="Times New Roman" w:hAnsi="Times New Roman" w:cs="Times New Roman"/>
          <w:sz w:val="24"/>
          <w:szCs w:val="24"/>
        </w:rPr>
        <w:t>s</w:t>
      </w:r>
      <w:r w:rsidR="00073963">
        <w:rPr>
          <w:rFonts w:ascii="Times New Roman" w:hAnsi="Times New Roman" w:cs="Times New Roman"/>
          <w:sz w:val="24"/>
          <w:szCs w:val="24"/>
        </w:rPr>
        <w:t xml:space="preserve"> </w:t>
      </w:r>
      <w:r w:rsidR="00CC729E">
        <w:rPr>
          <w:rFonts w:ascii="Times New Roman" w:hAnsi="Times New Roman" w:cs="Times New Roman"/>
          <w:sz w:val="24"/>
          <w:szCs w:val="24"/>
        </w:rPr>
        <w:t>situated at the three corners of the city were</w:t>
      </w:r>
      <w:r w:rsidR="00073963">
        <w:rPr>
          <w:rFonts w:ascii="Times New Roman" w:hAnsi="Times New Roman" w:cs="Times New Roman"/>
          <w:sz w:val="24"/>
          <w:szCs w:val="24"/>
        </w:rPr>
        <w:t xml:space="preserve"> </w:t>
      </w:r>
      <w:r w:rsidR="00073963" w:rsidRPr="00A729D8">
        <w:rPr>
          <w:rFonts w:ascii="Times New Roman" w:hAnsi="Times New Roman" w:cs="Times New Roman"/>
          <w:sz w:val="24"/>
          <w:szCs w:val="24"/>
        </w:rPr>
        <w:t xml:space="preserve">selected for the study. A questionnaire </w:t>
      </w:r>
      <w:r w:rsidR="00CC729E">
        <w:rPr>
          <w:rFonts w:ascii="Times New Roman" w:hAnsi="Times New Roman" w:cs="Times New Roman"/>
          <w:sz w:val="24"/>
          <w:szCs w:val="24"/>
        </w:rPr>
        <w:t xml:space="preserve">based on the SERVQUAL parameter </w:t>
      </w:r>
      <w:r w:rsidR="00073963" w:rsidRPr="00A729D8">
        <w:rPr>
          <w:rFonts w:ascii="Times New Roman" w:hAnsi="Times New Roman" w:cs="Times New Roman"/>
          <w:sz w:val="24"/>
          <w:szCs w:val="24"/>
        </w:rPr>
        <w:t xml:space="preserve">was developed after thorough review of literatures. The perception and expectation of patients were </w:t>
      </w:r>
      <w:r w:rsidR="00CC729E">
        <w:rPr>
          <w:rFonts w:ascii="Times New Roman" w:hAnsi="Times New Roman" w:cs="Times New Roman"/>
          <w:sz w:val="24"/>
          <w:szCs w:val="24"/>
        </w:rPr>
        <w:t>through</w:t>
      </w:r>
      <w:r w:rsidR="00073963" w:rsidRPr="00A729D8">
        <w:rPr>
          <w:rFonts w:ascii="Times New Roman" w:hAnsi="Times New Roman" w:cs="Times New Roman"/>
          <w:sz w:val="24"/>
          <w:szCs w:val="24"/>
        </w:rPr>
        <w:t xml:space="preserve"> a </w:t>
      </w:r>
      <w:proofErr w:type="gramStart"/>
      <w:r w:rsidR="00073963" w:rsidRPr="00A729D8">
        <w:rPr>
          <w:rFonts w:ascii="Times New Roman" w:hAnsi="Times New Roman" w:cs="Times New Roman"/>
          <w:sz w:val="24"/>
          <w:szCs w:val="24"/>
        </w:rPr>
        <w:t>seven point</w:t>
      </w:r>
      <w:proofErr w:type="gramEnd"/>
      <w:r w:rsidR="00073963" w:rsidRPr="00A729D8">
        <w:rPr>
          <w:rFonts w:ascii="Times New Roman" w:hAnsi="Times New Roman" w:cs="Times New Roman"/>
          <w:sz w:val="24"/>
          <w:szCs w:val="24"/>
        </w:rPr>
        <w:t xml:space="preserve"> scale.</w:t>
      </w:r>
      <w:r w:rsidR="00073963">
        <w:rPr>
          <w:rFonts w:ascii="Times New Roman" w:hAnsi="Times New Roman" w:cs="Times New Roman"/>
          <w:sz w:val="24"/>
          <w:szCs w:val="24"/>
        </w:rPr>
        <w:t xml:space="preserve"> The total samples taken were </w:t>
      </w:r>
      <w:r w:rsidR="00CC729E">
        <w:rPr>
          <w:rFonts w:ascii="Times New Roman" w:hAnsi="Times New Roman" w:cs="Times New Roman"/>
          <w:sz w:val="24"/>
          <w:szCs w:val="24"/>
        </w:rPr>
        <w:t>180</w:t>
      </w:r>
      <w:r w:rsidR="00073963">
        <w:rPr>
          <w:rFonts w:ascii="Times New Roman" w:hAnsi="Times New Roman" w:cs="Times New Roman"/>
          <w:sz w:val="24"/>
          <w:szCs w:val="24"/>
        </w:rPr>
        <w:t xml:space="preserve"> conducted vide </w:t>
      </w:r>
      <w:r w:rsidR="00073963" w:rsidRPr="00A729D8">
        <w:rPr>
          <w:rFonts w:ascii="Times New Roman" w:hAnsi="Times New Roman" w:cs="Times New Roman"/>
          <w:sz w:val="24"/>
          <w:szCs w:val="24"/>
        </w:rPr>
        <w:t xml:space="preserve">non-probability convenience sampling. The target population </w:t>
      </w:r>
      <w:r w:rsidR="00073963">
        <w:rPr>
          <w:rFonts w:ascii="Times New Roman" w:hAnsi="Times New Roman" w:cs="Times New Roman"/>
          <w:sz w:val="24"/>
          <w:szCs w:val="24"/>
        </w:rPr>
        <w:t xml:space="preserve">belonging to SEC A, B and C were only </w:t>
      </w:r>
      <w:r w:rsidR="00073963" w:rsidRPr="00A729D8">
        <w:rPr>
          <w:rFonts w:ascii="Times New Roman" w:hAnsi="Times New Roman" w:cs="Times New Roman"/>
          <w:sz w:val="24"/>
          <w:szCs w:val="24"/>
        </w:rPr>
        <w:t>considered for the study who had been admitted to th</w:t>
      </w:r>
      <w:r w:rsidR="00CC729E">
        <w:rPr>
          <w:rFonts w:ascii="Times New Roman" w:hAnsi="Times New Roman" w:cs="Times New Roman"/>
          <w:sz w:val="24"/>
          <w:szCs w:val="24"/>
        </w:rPr>
        <w:t>ose</w:t>
      </w:r>
      <w:r w:rsidR="00073963" w:rsidRPr="00A729D8">
        <w:rPr>
          <w:rFonts w:ascii="Times New Roman" w:hAnsi="Times New Roman" w:cs="Times New Roman"/>
          <w:sz w:val="24"/>
          <w:szCs w:val="24"/>
        </w:rPr>
        <w:t xml:space="preserve"> medical college hospital</w:t>
      </w:r>
      <w:r w:rsidR="00CC729E">
        <w:rPr>
          <w:rFonts w:ascii="Times New Roman" w:hAnsi="Times New Roman" w:cs="Times New Roman"/>
          <w:sz w:val="24"/>
          <w:szCs w:val="24"/>
        </w:rPr>
        <w:t>s</w:t>
      </w:r>
      <w:r w:rsidR="00073963" w:rsidRPr="00A729D8">
        <w:rPr>
          <w:rFonts w:ascii="Times New Roman" w:hAnsi="Times New Roman" w:cs="Times New Roman"/>
          <w:sz w:val="24"/>
          <w:szCs w:val="24"/>
        </w:rPr>
        <w:t>.</w:t>
      </w:r>
      <w:r w:rsidR="00073963">
        <w:rPr>
          <w:rFonts w:ascii="Times New Roman" w:hAnsi="Times New Roman" w:cs="Times New Roman"/>
          <w:sz w:val="24"/>
          <w:szCs w:val="24"/>
        </w:rPr>
        <w:t xml:space="preserve"> For capturing their </w:t>
      </w:r>
      <w:r w:rsidR="00CC729E">
        <w:rPr>
          <w:rFonts w:ascii="Times New Roman" w:hAnsi="Times New Roman" w:cs="Times New Roman"/>
          <w:sz w:val="24"/>
          <w:szCs w:val="24"/>
        </w:rPr>
        <w:t>views</w:t>
      </w:r>
      <w:r w:rsidR="00073963">
        <w:rPr>
          <w:rFonts w:ascii="Times New Roman" w:hAnsi="Times New Roman" w:cs="Times New Roman"/>
          <w:sz w:val="24"/>
          <w:szCs w:val="24"/>
        </w:rPr>
        <w:t>, a</w:t>
      </w:r>
      <w:r w:rsidR="00073963" w:rsidRPr="00A729D8">
        <w:rPr>
          <w:rFonts w:ascii="Times New Roman" w:hAnsi="Times New Roman" w:cs="Times New Roman"/>
          <w:sz w:val="24"/>
          <w:szCs w:val="24"/>
        </w:rPr>
        <w:t xml:space="preserve"> </w:t>
      </w:r>
      <w:r w:rsidR="00073963">
        <w:rPr>
          <w:rFonts w:ascii="Times New Roman" w:hAnsi="Times New Roman" w:cs="Times New Roman"/>
          <w:sz w:val="24"/>
          <w:szCs w:val="24"/>
        </w:rPr>
        <w:t>s</w:t>
      </w:r>
      <w:r w:rsidR="00073963" w:rsidRPr="00A729D8">
        <w:rPr>
          <w:rFonts w:ascii="Times New Roman" w:hAnsi="Times New Roman" w:cs="Times New Roman"/>
          <w:sz w:val="24"/>
          <w:szCs w:val="24"/>
        </w:rPr>
        <w:t>even-point Likert Scale from entirely disagrees to the entirely agrees was used for empirical analysis. The coding of the Likert scale was made as [1 = entirely disagree], [2 = mostly disagree], [3 = somewhat disagree], [4 = neither agree nor disagree], [5 = somewhat agree], [6 = mostly agree], [7 = entirely agree]. The descriptive statistics of the respondents of this study is given below.</w:t>
      </w:r>
    </w:p>
    <w:p w:rsidR="009C6852" w:rsidRPr="00CC729E" w:rsidRDefault="00CC729E" w:rsidP="007033C1">
      <w:pPr>
        <w:spacing w:after="0" w:line="360" w:lineRule="auto"/>
        <w:jc w:val="both"/>
        <w:rPr>
          <w:rFonts w:ascii="Times New Roman" w:hAnsi="Times New Roman" w:cs="Times New Roman"/>
          <w:b/>
          <w:sz w:val="24"/>
          <w:szCs w:val="24"/>
        </w:rPr>
      </w:pPr>
      <w:r w:rsidRPr="00CC729E">
        <w:rPr>
          <w:rFonts w:ascii="Times New Roman" w:hAnsi="Times New Roman" w:cs="Times New Roman"/>
          <w:b/>
          <w:sz w:val="24"/>
          <w:szCs w:val="24"/>
        </w:rPr>
        <w:t>Interpretations:</w:t>
      </w:r>
    </w:p>
    <w:p w:rsidR="001E760D" w:rsidRPr="009F0343" w:rsidRDefault="00CC729E" w:rsidP="007033C1">
      <w:pPr>
        <w:spacing w:after="0" w:line="360" w:lineRule="auto"/>
        <w:jc w:val="both"/>
        <w:rPr>
          <w:rFonts w:ascii="Times New Roman" w:hAnsi="Times New Roman" w:cs="Times New Roman"/>
          <w:b/>
          <w:sz w:val="24"/>
          <w:szCs w:val="24"/>
        </w:rPr>
      </w:pPr>
      <w:r w:rsidRPr="009F0343">
        <w:rPr>
          <w:rFonts w:ascii="Times New Roman" w:hAnsi="Times New Roman" w:cs="Times New Roman"/>
          <w:b/>
          <w:sz w:val="24"/>
          <w:szCs w:val="24"/>
        </w:rPr>
        <w:t xml:space="preserve">Profiling of the respondents: </w:t>
      </w:r>
    </w:p>
    <w:p w:rsidR="00DD58C0" w:rsidRPr="005E2AC0" w:rsidRDefault="00DD58C0" w:rsidP="00DD58C0">
      <w:pPr>
        <w:spacing w:after="0" w:line="240" w:lineRule="auto"/>
        <w:jc w:val="center"/>
        <w:rPr>
          <w:rFonts w:ascii="Times New Roman" w:hAnsi="Times New Roman"/>
          <w:b/>
          <w:sz w:val="24"/>
          <w:szCs w:val="24"/>
        </w:rPr>
      </w:pPr>
      <w:r w:rsidRPr="005E2AC0">
        <w:rPr>
          <w:rFonts w:ascii="Times New Roman" w:hAnsi="Times New Roman"/>
          <w:b/>
          <w:sz w:val="24"/>
          <w:szCs w:val="24"/>
        </w:rPr>
        <w:t>Table 1: Demographic Profil</w:t>
      </w:r>
      <w:r>
        <w:rPr>
          <w:rFonts w:ascii="Times New Roman" w:hAnsi="Times New Roman"/>
          <w:b/>
          <w:sz w:val="24"/>
          <w:szCs w:val="24"/>
        </w:rPr>
        <w:t>ing</w:t>
      </w:r>
      <w:r w:rsidRPr="005E2AC0">
        <w:rPr>
          <w:rFonts w:ascii="Times New Roman" w:hAnsi="Times New Roman"/>
          <w:b/>
          <w:sz w:val="24"/>
          <w:szCs w:val="24"/>
        </w:rPr>
        <w:t xml:space="preserve"> of the Respondents</w:t>
      </w:r>
    </w:p>
    <w:tbl>
      <w:tblPr>
        <w:tblW w:w="9239" w:type="dxa"/>
        <w:jc w:val="center"/>
        <w:tblLook w:val="04A0" w:firstRow="1" w:lastRow="0" w:firstColumn="1" w:lastColumn="0" w:noHBand="0" w:noVBand="1"/>
      </w:tblPr>
      <w:tblGrid>
        <w:gridCol w:w="2000"/>
        <w:gridCol w:w="3544"/>
        <w:gridCol w:w="2315"/>
        <w:gridCol w:w="1380"/>
      </w:tblGrid>
      <w:tr w:rsidR="00DD58C0" w:rsidRPr="00205B84" w:rsidTr="00205B84">
        <w:trPr>
          <w:trHeight w:val="315"/>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b/>
                <w:color w:val="000000"/>
                <w:lang w:eastAsia="en-IN"/>
              </w:rPr>
            </w:pPr>
            <w:r w:rsidRPr="00205B84">
              <w:rPr>
                <w:rFonts w:ascii="Times New Roman" w:eastAsia="Times New Roman" w:hAnsi="Times New Roman" w:cs="Times New Roman"/>
                <w:b/>
                <w:color w:val="000000"/>
                <w:lang w:eastAsia="en-IN"/>
              </w:rPr>
              <w:t>Parameters</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b/>
                <w:color w:val="000000"/>
                <w:lang w:eastAsia="en-IN"/>
              </w:rPr>
            </w:pPr>
            <w:r w:rsidRPr="00205B84">
              <w:rPr>
                <w:rFonts w:ascii="Times New Roman" w:eastAsia="Times New Roman" w:hAnsi="Times New Roman" w:cs="Times New Roman"/>
                <w:b/>
                <w:color w:val="000000"/>
                <w:lang w:eastAsia="en-IN"/>
              </w:rPr>
              <w:t>Demographic Profiles</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b/>
                <w:color w:val="000000"/>
                <w:lang w:eastAsia="en-IN"/>
              </w:rPr>
            </w:pPr>
            <w:r w:rsidRPr="00205B84">
              <w:rPr>
                <w:rFonts w:ascii="Times New Roman" w:eastAsia="Times New Roman" w:hAnsi="Times New Roman" w:cs="Times New Roman"/>
                <w:b/>
                <w:color w:val="000000"/>
                <w:lang w:eastAsia="en-IN"/>
              </w:rPr>
              <w:t>No. of Respondents</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b/>
                <w:color w:val="000000"/>
                <w:lang w:eastAsia="en-IN"/>
              </w:rPr>
            </w:pPr>
            <w:r w:rsidRPr="00205B84">
              <w:rPr>
                <w:rFonts w:ascii="Times New Roman" w:eastAsia="Times New Roman" w:hAnsi="Times New Roman" w:cs="Times New Roman"/>
                <w:b/>
                <w:color w:val="000000"/>
                <w:lang w:eastAsia="en-IN"/>
              </w:rPr>
              <w:t>Percentage</w:t>
            </w:r>
          </w:p>
        </w:tc>
      </w:tr>
      <w:tr w:rsidR="00DD58C0" w:rsidRPr="00205B84" w:rsidTr="00205B84">
        <w:trPr>
          <w:trHeight w:val="64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Gender</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Male</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Female</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132</w:t>
            </w:r>
          </w:p>
          <w:p w:rsidR="00DD58C0"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48</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73.33</w:t>
            </w:r>
          </w:p>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26.67</w:t>
            </w:r>
          </w:p>
        </w:tc>
      </w:tr>
      <w:tr w:rsidR="009F0343" w:rsidRPr="00205B84" w:rsidTr="00205B84">
        <w:trPr>
          <w:trHeight w:val="64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Area</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9F0343" w:rsidRPr="00205B84" w:rsidRDefault="009F0343"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Urban</w:t>
            </w:r>
          </w:p>
          <w:p w:rsidR="009F0343" w:rsidRPr="00205B84" w:rsidRDefault="009F0343"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Rural</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148</w:t>
            </w:r>
          </w:p>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32</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82.22</w:t>
            </w:r>
          </w:p>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17.78</w:t>
            </w:r>
          </w:p>
        </w:tc>
      </w:tr>
      <w:tr w:rsidR="00DD58C0" w:rsidRPr="00205B84" w:rsidTr="00205B84">
        <w:trPr>
          <w:trHeight w:val="816"/>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Age</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9F0343"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Below</w:t>
            </w:r>
            <w:r w:rsidR="00DD58C0" w:rsidRPr="00205B84">
              <w:rPr>
                <w:rFonts w:ascii="Times New Roman" w:eastAsia="Times New Roman" w:hAnsi="Times New Roman" w:cs="Times New Roman"/>
                <w:color w:val="000000"/>
                <w:lang w:eastAsia="en-IN"/>
              </w:rPr>
              <w:t xml:space="preserve"> 25 years</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26 to </w:t>
            </w:r>
            <w:r w:rsidR="009F0343" w:rsidRPr="00205B84">
              <w:rPr>
                <w:rFonts w:ascii="Times New Roman" w:eastAsia="Times New Roman" w:hAnsi="Times New Roman" w:cs="Times New Roman"/>
                <w:color w:val="000000"/>
                <w:lang w:eastAsia="en-IN"/>
              </w:rPr>
              <w:t>4</w:t>
            </w:r>
            <w:r w:rsidRPr="00205B84">
              <w:rPr>
                <w:rFonts w:ascii="Times New Roman" w:eastAsia="Times New Roman" w:hAnsi="Times New Roman" w:cs="Times New Roman"/>
                <w:color w:val="000000"/>
                <w:lang w:eastAsia="en-IN"/>
              </w:rPr>
              <w:t>5 years</w:t>
            </w:r>
          </w:p>
          <w:p w:rsidR="00DD58C0" w:rsidRPr="00205B84" w:rsidRDefault="009F0343"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Above </w:t>
            </w:r>
            <w:r w:rsidR="00DD58C0" w:rsidRPr="00205B84">
              <w:rPr>
                <w:rFonts w:ascii="Times New Roman" w:eastAsia="Times New Roman" w:hAnsi="Times New Roman" w:cs="Times New Roman"/>
                <w:color w:val="000000"/>
                <w:lang w:eastAsia="en-IN"/>
              </w:rPr>
              <w:t>45 Years</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15</w:t>
            </w:r>
          </w:p>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113</w:t>
            </w:r>
          </w:p>
          <w:p w:rsidR="006464C6" w:rsidRPr="00205B84" w:rsidRDefault="006464C6" w:rsidP="002C4ABD">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5</w:t>
            </w:r>
            <w:r w:rsidR="002C4ABD" w:rsidRPr="00205B84">
              <w:rPr>
                <w:rFonts w:ascii="Times New Roman" w:eastAsia="Times New Roman" w:hAnsi="Times New Roman" w:cs="Times New Roman"/>
                <w:color w:val="000000"/>
                <w:lang w:eastAsia="en-IN"/>
              </w:rPr>
              <w:t>2</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8.6</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62.9</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28.5</w:t>
            </w:r>
          </w:p>
        </w:tc>
      </w:tr>
      <w:tr w:rsidR="00DD58C0" w:rsidRPr="00205B84" w:rsidTr="00205B84">
        <w:trPr>
          <w:trHeight w:val="274"/>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lastRenderedPageBreak/>
              <w:t>Educational Background</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Up to 10</w:t>
            </w:r>
            <w:r w:rsidRPr="00205B84">
              <w:rPr>
                <w:rFonts w:ascii="Times New Roman" w:eastAsia="Times New Roman" w:hAnsi="Times New Roman" w:cs="Times New Roman"/>
                <w:color w:val="000000"/>
                <w:vertAlign w:val="superscript"/>
                <w:lang w:eastAsia="en-IN"/>
              </w:rPr>
              <w:t>th</w:t>
            </w:r>
          </w:p>
          <w:p w:rsidR="00DD58C0" w:rsidRPr="00205B84" w:rsidRDefault="006464C6"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Under</w:t>
            </w:r>
            <w:r w:rsidR="00DD58C0" w:rsidRPr="00205B84">
              <w:rPr>
                <w:rFonts w:ascii="Times New Roman" w:eastAsia="Times New Roman" w:hAnsi="Times New Roman" w:cs="Times New Roman"/>
                <w:color w:val="000000"/>
                <w:lang w:eastAsia="en-IN"/>
              </w:rPr>
              <w:t xml:space="preserve"> graduate</w:t>
            </w:r>
          </w:p>
          <w:p w:rsidR="00DD58C0" w:rsidRPr="00205B84" w:rsidRDefault="006464C6"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Post graduate</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36</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35</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109</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19.9</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19.5</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60.6</w:t>
            </w:r>
          </w:p>
        </w:tc>
      </w:tr>
      <w:tr w:rsidR="00DD58C0" w:rsidRPr="00205B84" w:rsidTr="00205B84">
        <w:trPr>
          <w:trHeight w:val="416"/>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Marital Status</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Unmarried</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Married </w:t>
            </w:r>
            <w:r w:rsidR="006464C6" w:rsidRPr="00205B84">
              <w:rPr>
                <w:rFonts w:ascii="Times New Roman" w:eastAsia="Times New Roman" w:hAnsi="Times New Roman" w:cs="Times New Roman"/>
                <w:color w:val="000000"/>
                <w:lang w:eastAsia="en-IN"/>
              </w:rPr>
              <w:t>with/</w:t>
            </w:r>
            <w:r w:rsidRPr="00205B84">
              <w:rPr>
                <w:rFonts w:ascii="Times New Roman" w:eastAsia="Times New Roman" w:hAnsi="Times New Roman" w:cs="Times New Roman"/>
                <w:color w:val="000000"/>
                <w:lang w:eastAsia="en-IN"/>
              </w:rPr>
              <w:t>without Children</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Older Couple Staying Alone</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11</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161</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7</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6.3</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89.6</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4.1</w:t>
            </w:r>
          </w:p>
        </w:tc>
      </w:tr>
      <w:tr w:rsidR="00DD58C0" w:rsidRPr="00205B84" w:rsidTr="00205B84">
        <w:trPr>
          <w:trHeight w:val="1339"/>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MHI</w:t>
            </w:r>
          </w:p>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(Monthly Household Income) in Rs.</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Less than Rs. </w:t>
            </w:r>
            <w:r w:rsidR="006464C6" w:rsidRPr="00205B84">
              <w:rPr>
                <w:rFonts w:ascii="Times New Roman" w:eastAsia="Times New Roman" w:hAnsi="Times New Roman" w:cs="Times New Roman"/>
                <w:color w:val="000000"/>
                <w:lang w:eastAsia="en-IN"/>
              </w:rPr>
              <w:t>2</w:t>
            </w:r>
            <w:r w:rsidRPr="00205B84">
              <w:rPr>
                <w:rFonts w:ascii="Times New Roman" w:eastAsia="Times New Roman" w:hAnsi="Times New Roman" w:cs="Times New Roman"/>
                <w:color w:val="000000"/>
                <w:lang w:eastAsia="en-IN"/>
              </w:rPr>
              <w:t>0000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Rs. </w:t>
            </w:r>
            <w:r w:rsidR="006464C6" w:rsidRPr="00205B84">
              <w:rPr>
                <w:rFonts w:ascii="Times New Roman" w:eastAsia="Times New Roman" w:hAnsi="Times New Roman" w:cs="Times New Roman"/>
                <w:color w:val="000000"/>
                <w:lang w:eastAsia="en-IN"/>
              </w:rPr>
              <w:t>2</w:t>
            </w:r>
            <w:r w:rsidRPr="00205B84">
              <w:rPr>
                <w:rFonts w:ascii="Times New Roman" w:eastAsia="Times New Roman" w:hAnsi="Times New Roman" w:cs="Times New Roman"/>
                <w:color w:val="000000"/>
                <w:lang w:eastAsia="en-IN"/>
              </w:rPr>
              <w:t xml:space="preserve">0001 - Rs. </w:t>
            </w:r>
            <w:r w:rsidR="006464C6" w:rsidRPr="00205B84">
              <w:rPr>
                <w:rFonts w:ascii="Times New Roman" w:eastAsia="Times New Roman" w:hAnsi="Times New Roman" w:cs="Times New Roman"/>
                <w:color w:val="000000"/>
                <w:lang w:eastAsia="en-IN"/>
              </w:rPr>
              <w:t>4</w:t>
            </w:r>
            <w:r w:rsidRPr="00205B84">
              <w:rPr>
                <w:rFonts w:ascii="Times New Roman" w:eastAsia="Times New Roman" w:hAnsi="Times New Roman" w:cs="Times New Roman"/>
                <w:color w:val="000000"/>
                <w:lang w:eastAsia="en-IN"/>
              </w:rPr>
              <w:t>0000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Rs.</w:t>
            </w:r>
            <w:r w:rsidR="006464C6" w:rsidRPr="00205B84">
              <w:rPr>
                <w:rFonts w:ascii="Times New Roman" w:eastAsia="Times New Roman" w:hAnsi="Times New Roman" w:cs="Times New Roman"/>
                <w:color w:val="000000"/>
                <w:lang w:eastAsia="en-IN"/>
              </w:rPr>
              <w:t>4</w:t>
            </w:r>
            <w:r w:rsidRPr="00205B84">
              <w:rPr>
                <w:rFonts w:ascii="Times New Roman" w:eastAsia="Times New Roman" w:hAnsi="Times New Roman" w:cs="Times New Roman"/>
                <w:color w:val="000000"/>
                <w:lang w:eastAsia="en-IN"/>
              </w:rPr>
              <w:t xml:space="preserve">0001 - Rs. </w:t>
            </w:r>
            <w:r w:rsidR="006464C6" w:rsidRPr="00205B84">
              <w:rPr>
                <w:rFonts w:ascii="Times New Roman" w:eastAsia="Times New Roman" w:hAnsi="Times New Roman" w:cs="Times New Roman"/>
                <w:color w:val="000000"/>
                <w:lang w:eastAsia="en-IN"/>
              </w:rPr>
              <w:t>6</w:t>
            </w:r>
            <w:r w:rsidRPr="00205B84">
              <w:rPr>
                <w:rFonts w:ascii="Times New Roman" w:eastAsia="Times New Roman" w:hAnsi="Times New Roman" w:cs="Times New Roman"/>
                <w:color w:val="000000"/>
                <w:lang w:eastAsia="en-IN"/>
              </w:rPr>
              <w:t>0000</w:t>
            </w:r>
          </w:p>
          <w:p w:rsidR="00DD58C0" w:rsidRPr="00205B84" w:rsidRDefault="00DD58C0" w:rsidP="006464C6">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More than Rs. </w:t>
            </w:r>
            <w:r w:rsidR="006464C6" w:rsidRPr="00205B84">
              <w:rPr>
                <w:rFonts w:ascii="Times New Roman" w:eastAsia="Times New Roman" w:hAnsi="Times New Roman" w:cs="Times New Roman"/>
                <w:color w:val="000000"/>
                <w:lang w:eastAsia="en-IN"/>
              </w:rPr>
              <w:t>6</w:t>
            </w:r>
            <w:r w:rsidRPr="00205B84">
              <w:rPr>
                <w:rFonts w:ascii="Times New Roman" w:eastAsia="Times New Roman" w:hAnsi="Times New Roman" w:cs="Times New Roman"/>
                <w:color w:val="000000"/>
                <w:lang w:eastAsia="en-IN"/>
              </w:rPr>
              <w:t>0000</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11</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54</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87</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28</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6.3</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29.9</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48.4</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15.4</w:t>
            </w:r>
          </w:p>
        </w:tc>
      </w:tr>
      <w:tr w:rsidR="00DD58C0" w:rsidRPr="00205B84" w:rsidTr="00205B84">
        <w:trPr>
          <w:trHeight w:val="552"/>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Type of Visit</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First Visit</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Repeat Visit</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28</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152</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15.8</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84.2</w:t>
            </w:r>
          </w:p>
        </w:tc>
      </w:tr>
      <w:tr w:rsidR="00DD58C0" w:rsidRPr="00205B84" w:rsidTr="00205B84">
        <w:trPr>
          <w:trHeight w:val="1415"/>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Average Spending per visit</w:t>
            </w:r>
          </w:p>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in Rs.</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Less than Rs. 1000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Rs. 1000 to Rs. 3000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Rs. 3001 to Rs. 5000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Rs. 5001 to Rs. 10000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More than Rs. 10000</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50</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63</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40</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21</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3.6</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27.6</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34.8</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22.2</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11.8</w:t>
            </w:r>
          </w:p>
        </w:tc>
      </w:tr>
    </w:tbl>
    <w:p w:rsidR="00DD58C0" w:rsidRDefault="00DD58C0" w:rsidP="00DD58C0">
      <w:pPr>
        <w:spacing w:line="360" w:lineRule="auto"/>
        <w:jc w:val="center"/>
        <w:rPr>
          <w:rFonts w:ascii="Times New Roman" w:hAnsi="Times New Roman"/>
          <w:sz w:val="24"/>
          <w:szCs w:val="24"/>
        </w:rPr>
      </w:pPr>
      <w:r w:rsidRPr="00296423">
        <w:rPr>
          <w:rFonts w:ascii="Times New Roman" w:hAnsi="Times New Roman"/>
          <w:i/>
          <w:sz w:val="24"/>
          <w:szCs w:val="24"/>
        </w:rPr>
        <w:t>Source: Primary data</w:t>
      </w:r>
    </w:p>
    <w:p w:rsidR="00DD58C0" w:rsidRDefault="00DD58C0" w:rsidP="00DD58C0">
      <w:pPr>
        <w:spacing w:line="360" w:lineRule="auto"/>
        <w:jc w:val="both"/>
        <w:rPr>
          <w:rFonts w:ascii="Times New Roman" w:hAnsi="Times New Roman"/>
          <w:sz w:val="24"/>
          <w:szCs w:val="24"/>
        </w:rPr>
      </w:pPr>
      <w:r>
        <w:rPr>
          <w:rFonts w:ascii="Times New Roman" w:hAnsi="Times New Roman"/>
          <w:sz w:val="24"/>
          <w:szCs w:val="24"/>
        </w:rPr>
        <w:t xml:space="preserve">Table 1 reveals about the demographic profiles of the respondents across various parameters.  </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sidRPr="00F3484B">
        <w:rPr>
          <w:rFonts w:ascii="Times New Roman" w:hAnsi="Times New Roman"/>
          <w:sz w:val="24"/>
          <w:szCs w:val="24"/>
        </w:rPr>
        <w:t xml:space="preserve">Out of the total respondents, </w:t>
      </w:r>
      <w:r>
        <w:rPr>
          <w:rFonts w:ascii="Times New Roman" w:hAnsi="Times New Roman"/>
          <w:sz w:val="24"/>
          <w:szCs w:val="24"/>
        </w:rPr>
        <w:t>73.33 percent</w:t>
      </w:r>
      <w:r w:rsidRPr="00F3484B">
        <w:rPr>
          <w:rFonts w:ascii="Times New Roman" w:hAnsi="Times New Roman"/>
          <w:sz w:val="24"/>
          <w:szCs w:val="24"/>
        </w:rPr>
        <w:t xml:space="preserve"> were male</w:t>
      </w:r>
      <w:r>
        <w:rPr>
          <w:rFonts w:ascii="Times New Roman" w:hAnsi="Times New Roman"/>
          <w:sz w:val="24"/>
          <w:szCs w:val="24"/>
        </w:rPr>
        <w:t>s</w:t>
      </w:r>
      <w:r w:rsidRPr="00F3484B">
        <w:rPr>
          <w:rFonts w:ascii="Times New Roman" w:hAnsi="Times New Roman"/>
          <w:sz w:val="24"/>
          <w:szCs w:val="24"/>
        </w:rPr>
        <w:t xml:space="preserve"> where as </w:t>
      </w:r>
      <w:r>
        <w:rPr>
          <w:rFonts w:ascii="Times New Roman" w:hAnsi="Times New Roman"/>
          <w:sz w:val="24"/>
          <w:szCs w:val="24"/>
        </w:rPr>
        <w:t>26.67 percent</w:t>
      </w:r>
      <w:r w:rsidRPr="00F3484B">
        <w:rPr>
          <w:rFonts w:ascii="Times New Roman" w:hAnsi="Times New Roman"/>
          <w:sz w:val="24"/>
          <w:szCs w:val="24"/>
        </w:rPr>
        <w:t xml:space="preserve"> were female</w:t>
      </w:r>
      <w:r>
        <w:rPr>
          <w:rFonts w:ascii="Times New Roman" w:hAnsi="Times New Roman"/>
          <w:sz w:val="24"/>
          <w:szCs w:val="24"/>
        </w:rPr>
        <w:t>s</w:t>
      </w:r>
      <w:r w:rsidRPr="00F3484B">
        <w:rPr>
          <w:rFonts w:ascii="Times New Roman" w:hAnsi="Times New Roman"/>
          <w:sz w:val="24"/>
          <w:szCs w:val="24"/>
        </w:rPr>
        <w:t xml:space="preserve">. </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Pr>
          <w:rFonts w:ascii="Times New Roman" w:hAnsi="Times New Roman"/>
          <w:sz w:val="24"/>
          <w:szCs w:val="24"/>
        </w:rPr>
        <w:t>Around 82.22 percent of people belonged to urban areas where as 17.78 percent of people were from the rural areas.</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Pr>
          <w:rFonts w:ascii="Times New Roman" w:hAnsi="Times New Roman"/>
          <w:sz w:val="24"/>
          <w:szCs w:val="24"/>
        </w:rPr>
        <w:t>Age wise, majority of the people were in between 26 to 45 years (around 62.9 percent of the total population) whereas around 28.5 percent of people are in the age group of above 45 years. Around 8.6 percent of people were in the age bracket of less than 25 years.</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Pr>
          <w:rFonts w:ascii="Times New Roman" w:hAnsi="Times New Roman"/>
          <w:sz w:val="24"/>
          <w:szCs w:val="24"/>
        </w:rPr>
        <w:t>The highest literacy rate belonged to the group of people with post-graduation with 60.6 percent. 19.9 percent of people had completed their education up to 10</w:t>
      </w:r>
      <w:r w:rsidRPr="00E10D7C">
        <w:rPr>
          <w:rFonts w:ascii="Times New Roman" w:hAnsi="Times New Roman"/>
          <w:sz w:val="24"/>
          <w:szCs w:val="24"/>
          <w:vertAlign w:val="superscript"/>
        </w:rPr>
        <w:t>th</w:t>
      </w:r>
      <w:r>
        <w:rPr>
          <w:rFonts w:ascii="Times New Roman" w:hAnsi="Times New Roman"/>
          <w:sz w:val="24"/>
          <w:szCs w:val="24"/>
        </w:rPr>
        <w:t xml:space="preserve"> class. Around 19.5 percent had qualification of under graduation.</w:t>
      </w:r>
    </w:p>
    <w:p w:rsidR="00423060" w:rsidRPr="00B804A9" w:rsidRDefault="00423060" w:rsidP="00423060">
      <w:pPr>
        <w:pStyle w:val="ListParagraph"/>
        <w:numPr>
          <w:ilvl w:val="0"/>
          <w:numId w:val="6"/>
        </w:numPr>
        <w:spacing w:line="360" w:lineRule="auto"/>
        <w:ind w:left="426"/>
        <w:jc w:val="both"/>
        <w:rPr>
          <w:rFonts w:ascii="Times New Roman" w:hAnsi="Times New Roman"/>
          <w:sz w:val="24"/>
          <w:szCs w:val="24"/>
        </w:rPr>
      </w:pPr>
      <w:r w:rsidRPr="00B804A9">
        <w:rPr>
          <w:rFonts w:ascii="Times New Roman" w:hAnsi="Times New Roman"/>
          <w:sz w:val="24"/>
          <w:szCs w:val="24"/>
          <w:lang w:val="en-US"/>
        </w:rPr>
        <w:t xml:space="preserve">Almost </w:t>
      </w:r>
      <w:r>
        <w:rPr>
          <w:rFonts w:ascii="Times New Roman" w:hAnsi="Times New Roman"/>
          <w:sz w:val="24"/>
          <w:szCs w:val="24"/>
          <w:lang w:val="en-US"/>
        </w:rPr>
        <w:t xml:space="preserve">89.6 </w:t>
      </w:r>
      <w:r w:rsidRPr="00B804A9">
        <w:rPr>
          <w:rFonts w:ascii="Times New Roman" w:hAnsi="Times New Roman"/>
          <w:sz w:val="24"/>
          <w:szCs w:val="24"/>
          <w:lang w:val="en-US"/>
        </w:rPr>
        <w:t xml:space="preserve">percent of the respondents </w:t>
      </w:r>
      <w:r>
        <w:rPr>
          <w:rFonts w:ascii="Times New Roman" w:hAnsi="Times New Roman"/>
          <w:sz w:val="24"/>
          <w:szCs w:val="24"/>
          <w:lang w:val="en-US"/>
        </w:rPr>
        <w:t>were</w:t>
      </w:r>
      <w:r w:rsidRPr="00B804A9">
        <w:rPr>
          <w:rFonts w:ascii="Times New Roman" w:hAnsi="Times New Roman"/>
          <w:sz w:val="24"/>
          <w:szCs w:val="24"/>
          <w:lang w:val="en-US"/>
        </w:rPr>
        <w:t xml:space="preserve"> married with</w:t>
      </w:r>
      <w:r>
        <w:rPr>
          <w:rFonts w:ascii="Times New Roman" w:hAnsi="Times New Roman"/>
          <w:sz w:val="24"/>
          <w:szCs w:val="24"/>
          <w:lang w:val="en-US"/>
        </w:rPr>
        <w:t>/without</w:t>
      </w:r>
      <w:r w:rsidRPr="00B804A9">
        <w:rPr>
          <w:rFonts w:ascii="Times New Roman" w:hAnsi="Times New Roman"/>
          <w:sz w:val="24"/>
          <w:szCs w:val="24"/>
          <w:lang w:val="en-US"/>
        </w:rPr>
        <w:t xml:space="preserve"> children followed by </w:t>
      </w:r>
      <w:r>
        <w:rPr>
          <w:rFonts w:ascii="Times New Roman" w:hAnsi="Times New Roman"/>
          <w:sz w:val="24"/>
          <w:szCs w:val="24"/>
          <w:lang w:val="en-US"/>
        </w:rPr>
        <w:t>6.3</w:t>
      </w:r>
      <w:r w:rsidRPr="00B804A9">
        <w:rPr>
          <w:rFonts w:ascii="Times New Roman" w:hAnsi="Times New Roman"/>
          <w:sz w:val="24"/>
          <w:szCs w:val="24"/>
          <w:lang w:val="en-US"/>
        </w:rPr>
        <w:t xml:space="preserve"> percent </w:t>
      </w:r>
      <w:r>
        <w:rPr>
          <w:rFonts w:ascii="Times New Roman" w:hAnsi="Times New Roman"/>
          <w:sz w:val="24"/>
          <w:szCs w:val="24"/>
          <w:lang w:val="en-US"/>
        </w:rPr>
        <w:t>were</w:t>
      </w:r>
      <w:r w:rsidRPr="00B804A9">
        <w:rPr>
          <w:rFonts w:ascii="Times New Roman" w:hAnsi="Times New Roman"/>
          <w:sz w:val="24"/>
          <w:szCs w:val="24"/>
          <w:lang w:val="en-US"/>
        </w:rPr>
        <w:t xml:space="preserve"> </w:t>
      </w:r>
      <w:r w:rsidR="00911C03" w:rsidRPr="00B804A9">
        <w:rPr>
          <w:rFonts w:ascii="Times New Roman" w:hAnsi="Times New Roman"/>
          <w:sz w:val="24"/>
          <w:szCs w:val="24"/>
          <w:lang w:val="en-US"/>
        </w:rPr>
        <w:t>unmarried</w:t>
      </w:r>
      <w:r>
        <w:rPr>
          <w:rFonts w:ascii="Times New Roman" w:hAnsi="Times New Roman"/>
          <w:sz w:val="24"/>
          <w:szCs w:val="24"/>
          <w:lang w:val="en-US"/>
        </w:rPr>
        <w:t xml:space="preserve"> and</w:t>
      </w:r>
      <w:r w:rsidRPr="00B804A9">
        <w:rPr>
          <w:rFonts w:ascii="Times New Roman" w:hAnsi="Times New Roman"/>
          <w:sz w:val="24"/>
          <w:szCs w:val="24"/>
          <w:lang w:val="en-US"/>
        </w:rPr>
        <w:t xml:space="preserve"> </w:t>
      </w:r>
      <w:r>
        <w:rPr>
          <w:rFonts w:ascii="Times New Roman" w:hAnsi="Times New Roman"/>
          <w:sz w:val="24"/>
          <w:szCs w:val="24"/>
          <w:lang w:val="en-US"/>
        </w:rPr>
        <w:t>4.1</w:t>
      </w:r>
      <w:r w:rsidRPr="00B804A9">
        <w:rPr>
          <w:rFonts w:ascii="Times New Roman" w:hAnsi="Times New Roman"/>
          <w:sz w:val="24"/>
          <w:szCs w:val="24"/>
          <w:lang w:val="en-US"/>
        </w:rPr>
        <w:t xml:space="preserve"> percent </w:t>
      </w:r>
      <w:r>
        <w:rPr>
          <w:rFonts w:ascii="Times New Roman" w:hAnsi="Times New Roman"/>
          <w:sz w:val="24"/>
          <w:szCs w:val="24"/>
          <w:lang w:val="en-US"/>
        </w:rPr>
        <w:t>were</w:t>
      </w:r>
      <w:r w:rsidRPr="00B804A9">
        <w:rPr>
          <w:rFonts w:ascii="Times New Roman" w:hAnsi="Times New Roman"/>
          <w:sz w:val="24"/>
          <w:szCs w:val="24"/>
          <w:lang w:val="en-US"/>
        </w:rPr>
        <w:t xml:space="preserve"> </w:t>
      </w:r>
      <w:r>
        <w:rPr>
          <w:rFonts w:ascii="Times New Roman" w:hAnsi="Times New Roman"/>
          <w:sz w:val="24"/>
          <w:szCs w:val="24"/>
          <w:lang w:val="en-US"/>
        </w:rPr>
        <w:t>older couples staying alone</w:t>
      </w:r>
      <w:r w:rsidRPr="00B804A9">
        <w:rPr>
          <w:rFonts w:ascii="Times New Roman" w:hAnsi="Times New Roman"/>
          <w:sz w:val="24"/>
          <w:szCs w:val="24"/>
          <w:lang w:val="en-US"/>
        </w:rPr>
        <w:t xml:space="preserve">. </w:t>
      </w:r>
    </w:p>
    <w:p w:rsidR="00423060" w:rsidRPr="00DA234E" w:rsidRDefault="00423060" w:rsidP="00423060">
      <w:pPr>
        <w:pStyle w:val="ListParagraph"/>
        <w:numPr>
          <w:ilvl w:val="0"/>
          <w:numId w:val="6"/>
        </w:numPr>
        <w:spacing w:line="360" w:lineRule="auto"/>
        <w:ind w:left="426"/>
        <w:jc w:val="both"/>
        <w:rPr>
          <w:rFonts w:ascii="Times New Roman" w:hAnsi="Times New Roman"/>
          <w:sz w:val="24"/>
          <w:szCs w:val="24"/>
        </w:rPr>
      </w:pPr>
      <w:r w:rsidRPr="00B804A9">
        <w:rPr>
          <w:rFonts w:ascii="Times New Roman" w:hAnsi="Times New Roman"/>
          <w:sz w:val="24"/>
          <w:szCs w:val="24"/>
          <w:lang w:val="en-US"/>
        </w:rPr>
        <w:t xml:space="preserve">If we focus on the monthly household income, almost </w:t>
      </w:r>
      <w:r>
        <w:rPr>
          <w:rFonts w:ascii="Times New Roman" w:hAnsi="Times New Roman"/>
          <w:sz w:val="24"/>
          <w:szCs w:val="24"/>
          <w:lang w:val="en-US"/>
        </w:rPr>
        <w:t>48.4</w:t>
      </w:r>
      <w:r w:rsidRPr="00B804A9">
        <w:rPr>
          <w:rFonts w:ascii="Times New Roman" w:hAnsi="Times New Roman"/>
          <w:sz w:val="24"/>
          <w:szCs w:val="24"/>
          <w:lang w:val="en-US"/>
        </w:rPr>
        <w:t xml:space="preserve"> percent of population </w:t>
      </w:r>
      <w:r>
        <w:rPr>
          <w:rFonts w:ascii="Times New Roman" w:hAnsi="Times New Roman"/>
          <w:sz w:val="24"/>
          <w:szCs w:val="24"/>
          <w:lang w:val="en-US"/>
        </w:rPr>
        <w:t>were</w:t>
      </w:r>
      <w:r w:rsidRPr="00B804A9">
        <w:rPr>
          <w:rFonts w:ascii="Times New Roman" w:hAnsi="Times New Roman"/>
          <w:sz w:val="24"/>
          <w:szCs w:val="24"/>
          <w:lang w:val="en-US"/>
        </w:rPr>
        <w:t xml:space="preserve"> in the income group of Rs. </w:t>
      </w:r>
      <w:r>
        <w:rPr>
          <w:rFonts w:ascii="Times New Roman" w:hAnsi="Times New Roman"/>
          <w:sz w:val="24"/>
          <w:szCs w:val="24"/>
          <w:lang w:val="en-US"/>
        </w:rPr>
        <w:t>4</w:t>
      </w:r>
      <w:r w:rsidRPr="00B804A9">
        <w:rPr>
          <w:rFonts w:ascii="Times New Roman" w:hAnsi="Times New Roman"/>
          <w:sz w:val="24"/>
          <w:szCs w:val="24"/>
          <w:lang w:val="en-US"/>
        </w:rPr>
        <w:t xml:space="preserve">0,001/- to Rs. </w:t>
      </w:r>
      <w:r>
        <w:rPr>
          <w:rFonts w:ascii="Times New Roman" w:hAnsi="Times New Roman"/>
          <w:sz w:val="24"/>
          <w:szCs w:val="24"/>
          <w:lang w:val="en-US"/>
        </w:rPr>
        <w:t>6</w:t>
      </w:r>
      <w:r w:rsidRPr="00B804A9">
        <w:rPr>
          <w:rFonts w:ascii="Times New Roman" w:hAnsi="Times New Roman"/>
          <w:sz w:val="24"/>
          <w:szCs w:val="24"/>
          <w:lang w:val="en-US"/>
        </w:rPr>
        <w:t xml:space="preserve">0,000/- Only whereas around </w:t>
      </w:r>
      <w:r>
        <w:rPr>
          <w:rFonts w:ascii="Times New Roman" w:hAnsi="Times New Roman"/>
          <w:sz w:val="24"/>
          <w:szCs w:val="24"/>
          <w:lang w:val="en-US"/>
        </w:rPr>
        <w:t>29.9</w:t>
      </w:r>
      <w:r w:rsidRPr="00B804A9">
        <w:rPr>
          <w:rFonts w:ascii="Times New Roman" w:hAnsi="Times New Roman"/>
          <w:sz w:val="24"/>
          <w:szCs w:val="24"/>
          <w:lang w:val="en-US"/>
        </w:rPr>
        <w:t xml:space="preserve"> percent of people </w:t>
      </w:r>
      <w:r>
        <w:rPr>
          <w:rFonts w:ascii="Times New Roman" w:hAnsi="Times New Roman"/>
          <w:sz w:val="24"/>
          <w:szCs w:val="24"/>
          <w:lang w:val="en-US"/>
        </w:rPr>
        <w:t>were in the range of Rs.</w:t>
      </w:r>
      <w:r w:rsidRPr="00B804A9">
        <w:rPr>
          <w:rFonts w:ascii="Times New Roman" w:hAnsi="Times New Roman"/>
          <w:sz w:val="24"/>
          <w:szCs w:val="24"/>
          <w:lang w:val="en-US"/>
        </w:rPr>
        <w:t xml:space="preserve"> </w:t>
      </w:r>
      <w:r>
        <w:rPr>
          <w:rFonts w:ascii="Times New Roman" w:hAnsi="Times New Roman"/>
          <w:sz w:val="24"/>
          <w:szCs w:val="24"/>
          <w:lang w:val="en-US"/>
        </w:rPr>
        <w:t>2</w:t>
      </w:r>
      <w:r w:rsidRPr="00B804A9">
        <w:rPr>
          <w:rFonts w:ascii="Times New Roman" w:hAnsi="Times New Roman"/>
          <w:sz w:val="24"/>
          <w:szCs w:val="24"/>
          <w:lang w:val="en-US"/>
        </w:rPr>
        <w:t>0</w:t>
      </w:r>
      <w:r>
        <w:rPr>
          <w:rFonts w:ascii="Times New Roman" w:hAnsi="Times New Roman"/>
          <w:sz w:val="24"/>
          <w:szCs w:val="24"/>
          <w:lang w:val="en-US"/>
        </w:rPr>
        <w:t>,</w:t>
      </w:r>
      <w:r w:rsidRPr="00B804A9">
        <w:rPr>
          <w:rFonts w:ascii="Times New Roman" w:hAnsi="Times New Roman"/>
          <w:sz w:val="24"/>
          <w:szCs w:val="24"/>
          <w:lang w:val="en-US"/>
        </w:rPr>
        <w:t>001</w:t>
      </w:r>
      <w:r>
        <w:rPr>
          <w:rFonts w:ascii="Times New Roman" w:hAnsi="Times New Roman"/>
          <w:sz w:val="24"/>
          <w:szCs w:val="24"/>
          <w:lang w:val="en-US"/>
        </w:rPr>
        <w:t>/-</w:t>
      </w:r>
      <w:r w:rsidRPr="00B804A9">
        <w:rPr>
          <w:rFonts w:ascii="Times New Roman" w:hAnsi="Times New Roman"/>
          <w:sz w:val="24"/>
          <w:szCs w:val="24"/>
          <w:lang w:val="en-US"/>
        </w:rPr>
        <w:t xml:space="preserve"> </w:t>
      </w:r>
      <w:r>
        <w:rPr>
          <w:rFonts w:ascii="Times New Roman" w:hAnsi="Times New Roman"/>
          <w:sz w:val="24"/>
          <w:szCs w:val="24"/>
          <w:lang w:val="en-US"/>
        </w:rPr>
        <w:t xml:space="preserve">to </w:t>
      </w:r>
      <w:r w:rsidRPr="00B804A9">
        <w:rPr>
          <w:rFonts w:ascii="Times New Roman" w:hAnsi="Times New Roman"/>
          <w:sz w:val="24"/>
          <w:szCs w:val="24"/>
          <w:lang w:val="en-US"/>
        </w:rPr>
        <w:t xml:space="preserve">Rs. </w:t>
      </w:r>
      <w:r>
        <w:rPr>
          <w:rFonts w:ascii="Times New Roman" w:hAnsi="Times New Roman"/>
          <w:sz w:val="24"/>
          <w:szCs w:val="24"/>
          <w:lang w:val="en-US"/>
        </w:rPr>
        <w:t>4</w:t>
      </w:r>
      <w:r w:rsidRPr="00B804A9">
        <w:rPr>
          <w:rFonts w:ascii="Times New Roman" w:hAnsi="Times New Roman"/>
          <w:sz w:val="24"/>
          <w:szCs w:val="24"/>
          <w:lang w:val="en-US"/>
        </w:rPr>
        <w:t>0</w:t>
      </w:r>
      <w:r>
        <w:rPr>
          <w:rFonts w:ascii="Times New Roman" w:hAnsi="Times New Roman"/>
          <w:sz w:val="24"/>
          <w:szCs w:val="24"/>
          <w:lang w:val="en-US"/>
        </w:rPr>
        <w:t>,</w:t>
      </w:r>
      <w:r w:rsidRPr="00B804A9">
        <w:rPr>
          <w:rFonts w:ascii="Times New Roman" w:hAnsi="Times New Roman"/>
          <w:sz w:val="24"/>
          <w:szCs w:val="24"/>
          <w:lang w:val="en-US"/>
        </w:rPr>
        <w:t>000</w:t>
      </w:r>
      <w:r>
        <w:rPr>
          <w:rFonts w:ascii="Times New Roman" w:hAnsi="Times New Roman"/>
          <w:sz w:val="24"/>
          <w:szCs w:val="24"/>
          <w:lang w:val="en-US"/>
        </w:rPr>
        <w:t xml:space="preserve">/-. </w:t>
      </w:r>
      <w:r w:rsidRPr="00B804A9">
        <w:rPr>
          <w:rFonts w:ascii="Times New Roman" w:hAnsi="Times New Roman"/>
          <w:sz w:val="24"/>
          <w:szCs w:val="24"/>
          <w:lang w:val="en-US"/>
        </w:rPr>
        <w:t xml:space="preserve">Around </w:t>
      </w:r>
      <w:r>
        <w:rPr>
          <w:rFonts w:ascii="Times New Roman" w:hAnsi="Times New Roman"/>
          <w:sz w:val="24"/>
          <w:szCs w:val="24"/>
          <w:lang w:val="en-US"/>
        </w:rPr>
        <w:t>15.4</w:t>
      </w:r>
      <w:r w:rsidRPr="00B804A9">
        <w:rPr>
          <w:rFonts w:ascii="Times New Roman" w:hAnsi="Times New Roman"/>
          <w:sz w:val="24"/>
          <w:szCs w:val="24"/>
          <w:lang w:val="en-US"/>
        </w:rPr>
        <w:t xml:space="preserve"> percent of people </w:t>
      </w:r>
      <w:r>
        <w:rPr>
          <w:rFonts w:ascii="Times New Roman" w:hAnsi="Times New Roman"/>
          <w:sz w:val="24"/>
          <w:szCs w:val="24"/>
          <w:lang w:val="en-US"/>
        </w:rPr>
        <w:t>were</w:t>
      </w:r>
      <w:r w:rsidRPr="00B804A9">
        <w:rPr>
          <w:rFonts w:ascii="Times New Roman" w:hAnsi="Times New Roman"/>
          <w:sz w:val="24"/>
          <w:szCs w:val="24"/>
          <w:lang w:val="en-US"/>
        </w:rPr>
        <w:t xml:space="preserve"> having monthly household income </w:t>
      </w:r>
      <w:r>
        <w:rPr>
          <w:rFonts w:ascii="Times New Roman" w:hAnsi="Times New Roman"/>
          <w:sz w:val="24"/>
          <w:szCs w:val="24"/>
          <w:lang w:val="en-US"/>
        </w:rPr>
        <w:t xml:space="preserve">in excess of Rs. 60,000/- Only and around 6.3 percent of people were having income less than of Rs. 20,000/- Only per month. </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Pr>
          <w:rFonts w:ascii="Times New Roman" w:hAnsi="Times New Roman"/>
          <w:sz w:val="24"/>
          <w:szCs w:val="24"/>
        </w:rPr>
        <w:lastRenderedPageBreak/>
        <w:t xml:space="preserve">84.2 percent of the respondents were the repeat customers visiting the hospitals where as the rest 15.8 percent people were the first timers. </w:t>
      </w:r>
    </w:p>
    <w:p w:rsidR="00DD58C0" w:rsidRDefault="00423060" w:rsidP="00423060">
      <w:pPr>
        <w:pStyle w:val="ListParagraph"/>
        <w:numPr>
          <w:ilvl w:val="0"/>
          <w:numId w:val="6"/>
        </w:numPr>
        <w:spacing w:line="360" w:lineRule="auto"/>
        <w:ind w:left="426"/>
        <w:jc w:val="both"/>
        <w:rPr>
          <w:rFonts w:ascii="Times New Roman" w:hAnsi="Times New Roman"/>
          <w:sz w:val="24"/>
          <w:szCs w:val="24"/>
        </w:rPr>
      </w:pPr>
      <w:r w:rsidRPr="00E10D7C">
        <w:rPr>
          <w:rFonts w:ascii="Times New Roman" w:hAnsi="Times New Roman"/>
          <w:sz w:val="24"/>
          <w:szCs w:val="24"/>
        </w:rPr>
        <w:t>When asked about the</w:t>
      </w:r>
      <w:r>
        <w:rPr>
          <w:rFonts w:ascii="Times New Roman" w:hAnsi="Times New Roman"/>
          <w:sz w:val="24"/>
          <w:szCs w:val="24"/>
        </w:rPr>
        <w:t>ir</w:t>
      </w:r>
      <w:r w:rsidRPr="00E10D7C">
        <w:rPr>
          <w:rFonts w:ascii="Times New Roman" w:hAnsi="Times New Roman"/>
          <w:sz w:val="24"/>
          <w:szCs w:val="24"/>
        </w:rPr>
        <w:t xml:space="preserve"> average spending per visit to </w:t>
      </w:r>
      <w:r>
        <w:rPr>
          <w:rFonts w:ascii="Times New Roman" w:hAnsi="Times New Roman"/>
          <w:sz w:val="24"/>
          <w:szCs w:val="24"/>
        </w:rPr>
        <w:t>the</w:t>
      </w:r>
      <w:r w:rsidRPr="00E10D7C">
        <w:rPr>
          <w:rFonts w:ascii="Times New Roman" w:hAnsi="Times New Roman"/>
          <w:sz w:val="24"/>
          <w:szCs w:val="24"/>
        </w:rPr>
        <w:t xml:space="preserve"> hospital</w:t>
      </w:r>
      <w:r>
        <w:rPr>
          <w:rFonts w:ascii="Times New Roman" w:hAnsi="Times New Roman"/>
          <w:sz w:val="24"/>
          <w:szCs w:val="24"/>
        </w:rPr>
        <w:t>s</w:t>
      </w:r>
      <w:r w:rsidRPr="00E10D7C">
        <w:rPr>
          <w:rFonts w:ascii="Times New Roman" w:hAnsi="Times New Roman"/>
          <w:sz w:val="24"/>
          <w:szCs w:val="24"/>
        </w:rPr>
        <w:t xml:space="preserve">, around </w:t>
      </w:r>
      <w:r>
        <w:rPr>
          <w:rFonts w:ascii="Times New Roman" w:hAnsi="Times New Roman"/>
          <w:sz w:val="24"/>
          <w:szCs w:val="24"/>
        </w:rPr>
        <w:t>34.8</w:t>
      </w:r>
      <w:r w:rsidRPr="00E10D7C">
        <w:rPr>
          <w:rFonts w:ascii="Times New Roman" w:hAnsi="Times New Roman"/>
          <w:sz w:val="24"/>
          <w:szCs w:val="24"/>
        </w:rPr>
        <w:t xml:space="preserve"> percent said they </w:t>
      </w:r>
      <w:r>
        <w:rPr>
          <w:rFonts w:ascii="Times New Roman" w:hAnsi="Times New Roman"/>
          <w:sz w:val="24"/>
          <w:szCs w:val="24"/>
        </w:rPr>
        <w:t xml:space="preserve">usually </w:t>
      </w:r>
      <w:r w:rsidRPr="00E10D7C">
        <w:rPr>
          <w:rFonts w:ascii="Times New Roman" w:hAnsi="Times New Roman"/>
          <w:sz w:val="24"/>
          <w:szCs w:val="24"/>
        </w:rPr>
        <w:t>spen</w:t>
      </w:r>
      <w:r>
        <w:rPr>
          <w:rFonts w:ascii="Times New Roman" w:hAnsi="Times New Roman"/>
          <w:sz w:val="24"/>
          <w:szCs w:val="24"/>
        </w:rPr>
        <w:t>t</w:t>
      </w:r>
      <w:r w:rsidRPr="00E10D7C">
        <w:rPr>
          <w:rFonts w:ascii="Times New Roman" w:hAnsi="Times New Roman"/>
          <w:sz w:val="24"/>
          <w:szCs w:val="24"/>
        </w:rPr>
        <w:t xml:space="preserve"> between Rs. </w:t>
      </w:r>
      <w:r>
        <w:rPr>
          <w:rFonts w:ascii="Times New Roman" w:hAnsi="Times New Roman"/>
          <w:sz w:val="24"/>
          <w:szCs w:val="24"/>
        </w:rPr>
        <w:t>3</w:t>
      </w:r>
      <w:r w:rsidRPr="00E10D7C">
        <w:rPr>
          <w:rFonts w:ascii="Times New Roman" w:hAnsi="Times New Roman"/>
          <w:sz w:val="24"/>
          <w:szCs w:val="24"/>
        </w:rPr>
        <w:t xml:space="preserve">,001/- to Rs. </w:t>
      </w:r>
      <w:r>
        <w:rPr>
          <w:rFonts w:ascii="Times New Roman" w:hAnsi="Times New Roman"/>
          <w:sz w:val="24"/>
          <w:szCs w:val="24"/>
        </w:rPr>
        <w:t>5</w:t>
      </w:r>
      <w:r w:rsidRPr="00E10D7C">
        <w:rPr>
          <w:rFonts w:ascii="Times New Roman" w:hAnsi="Times New Roman"/>
          <w:sz w:val="24"/>
          <w:szCs w:val="24"/>
        </w:rPr>
        <w:t xml:space="preserve">,000/- Only per visit whereas </w:t>
      </w:r>
      <w:r>
        <w:rPr>
          <w:rFonts w:ascii="Times New Roman" w:hAnsi="Times New Roman"/>
          <w:sz w:val="24"/>
          <w:szCs w:val="24"/>
        </w:rPr>
        <w:t>27.6</w:t>
      </w:r>
      <w:r w:rsidRPr="00E10D7C">
        <w:rPr>
          <w:rFonts w:ascii="Times New Roman" w:hAnsi="Times New Roman"/>
          <w:sz w:val="24"/>
          <w:szCs w:val="24"/>
        </w:rPr>
        <w:t xml:space="preserve"> percent of people usually spen</w:t>
      </w:r>
      <w:r>
        <w:rPr>
          <w:rFonts w:ascii="Times New Roman" w:hAnsi="Times New Roman"/>
          <w:sz w:val="24"/>
          <w:szCs w:val="24"/>
        </w:rPr>
        <w:t>t</w:t>
      </w:r>
      <w:r w:rsidRPr="00E10D7C">
        <w:rPr>
          <w:rFonts w:ascii="Times New Roman" w:hAnsi="Times New Roman"/>
          <w:sz w:val="24"/>
          <w:szCs w:val="24"/>
        </w:rPr>
        <w:t xml:space="preserve"> between Rs. </w:t>
      </w:r>
      <w:r>
        <w:rPr>
          <w:rFonts w:ascii="Times New Roman" w:hAnsi="Times New Roman"/>
          <w:sz w:val="24"/>
          <w:szCs w:val="24"/>
        </w:rPr>
        <w:t>1</w:t>
      </w:r>
      <w:r w:rsidRPr="00E10D7C">
        <w:rPr>
          <w:rFonts w:ascii="Times New Roman" w:hAnsi="Times New Roman"/>
          <w:sz w:val="24"/>
          <w:szCs w:val="24"/>
        </w:rPr>
        <w:t xml:space="preserve">001/- to Rs. </w:t>
      </w:r>
      <w:r>
        <w:rPr>
          <w:rFonts w:ascii="Times New Roman" w:hAnsi="Times New Roman"/>
          <w:sz w:val="24"/>
          <w:szCs w:val="24"/>
        </w:rPr>
        <w:t>3</w:t>
      </w:r>
      <w:r w:rsidRPr="00E10D7C">
        <w:rPr>
          <w:rFonts w:ascii="Times New Roman" w:hAnsi="Times New Roman"/>
          <w:sz w:val="24"/>
          <w:szCs w:val="24"/>
        </w:rPr>
        <w:t xml:space="preserve">000/- Only while visiting a hospital. Around </w:t>
      </w:r>
      <w:r>
        <w:rPr>
          <w:rFonts w:ascii="Times New Roman" w:hAnsi="Times New Roman"/>
          <w:sz w:val="24"/>
          <w:szCs w:val="24"/>
        </w:rPr>
        <w:t>22.2</w:t>
      </w:r>
      <w:r w:rsidRPr="00E10D7C">
        <w:rPr>
          <w:rFonts w:ascii="Times New Roman" w:hAnsi="Times New Roman"/>
          <w:sz w:val="24"/>
          <w:szCs w:val="24"/>
        </w:rPr>
        <w:t xml:space="preserve"> percent said they usually spend </w:t>
      </w:r>
      <w:r>
        <w:rPr>
          <w:rFonts w:ascii="Times New Roman" w:hAnsi="Times New Roman"/>
          <w:sz w:val="24"/>
          <w:szCs w:val="24"/>
        </w:rPr>
        <w:t>between</w:t>
      </w:r>
      <w:r w:rsidRPr="00E10D7C">
        <w:rPr>
          <w:rFonts w:ascii="Times New Roman" w:hAnsi="Times New Roman"/>
          <w:sz w:val="24"/>
          <w:szCs w:val="24"/>
        </w:rPr>
        <w:t xml:space="preserve"> Rs. </w:t>
      </w:r>
      <w:r>
        <w:rPr>
          <w:rFonts w:ascii="Times New Roman" w:hAnsi="Times New Roman"/>
          <w:sz w:val="24"/>
          <w:szCs w:val="24"/>
        </w:rPr>
        <w:t>5</w:t>
      </w:r>
      <w:r w:rsidRPr="00E10D7C">
        <w:rPr>
          <w:rFonts w:ascii="Times New Roman" w:hAnsi="Times New Roman"/>
          <w:sz w:val="24"/>
          <w:szCs w:val="24"/>
        </w:rPr>
        <w:t>,00</w:t>
      </w:r>
      <w:r>
        <w:rPr>
          <w:rFonts w:ascii="Times New Roman" w:hAnsi="Times New Roman"/>
          <w:sz w:val="24"/>
          <w:szCs w:val="24"/>
        </w:rPr>
        <w:t>1</w:t>
      </w:r>
      <w:r w:rsidRPr="00E10D7C">
        <w:rPr>
          <w:rFonts w:ascii="Times New Roman" w:hAnsi="Times New Roman"/>
          <w:sz w:val="24"/>
          <w:szCs w:val="24"/>
        </w:rPr>
        <w:t>/-</w:t>
      </w:r>
      <w:r>
        <w:rPr>
          <w:rFonts w:ascii="Times New Roman" w:hAnsi="Times New Roman"/>
          <w:sz w:val="24"/>
          <w:szCs w:val="24"/>
        </w:rPr>
        <w:t xml:space="preserve"> to </w:t>
      </w:r>
      <w:r w:rsidRPr="00E10D7C">
        <w:rPr>
          <w:rFonts w:ascii="Times New Roman" w:hAnsi="Times New Roman"/>
          <w:sz w:val="24"/>
          <w:szCs w:val="24"/>
        </w:rPr>
        <w:t xml:space="preserve">Rs. </w:t>
      </w:r>
      <w:r>
        <w:rPr>
          <w:rFonts w:ascii="Times New Roman" w:hAnsi="Times New Roman"/>
          <w:sz w:val="24"/>
          <w:szCs w:val="24"/>
        </w:rPr>
        <w:t>10</w:t>
      </w:r>
      <w:r w:rsidRPr="00E10D7C">
        <w:rPr>
          <w:rFonts w:ascii="Times New Roman" w:hAnsi="Times New Roman"/>
          <w:sz w:val="24"/>
          <w:szCs w:val="24"/>
        </w:rPr>
        <w:t>,00</w:t>
      </w:r>
      <w:r>
        <w:rPr>
          <w:rFonts w:ascii="Times New Roman" w:hAnsi="Times New Roman"/>
          <w:sz w:val="24"/>
          <w:szCs w:val="24"/>
        </w:rPr>
        <w:t>0</w:t>
      </w:r>
      <w:r w:rsidRPr="00E10D7C">
        <w:rPr>
          <w:rFonts w:ascii="Times New Roman" w:hAnsi="Times New Roman"/>
          <w:sz w:val="24"/>
          <w:szCs w:val="24"/>
        </w:rPr>
        <w:t>/-</w:t>
      </w:r>
      <w:r>
        <w:rPr>
          <w:rFonts w:ascii="Times New Roman" w:hAnsi="Times New Roman"/>
          <w:sz w:val="24"/>
          <w:szCs w:val="24"/>
        </w:rPr>
        <w:t xml:space="preserve"> Only </w:t>
      </w:r>
      <w:r w:rsidRPr="00E10D7C">
        <w:rPr>
          <w:rFonts w:ascii="Times New Roman" w:hAnsi="Times New Roman"/>
          <w:sz w:val="24"/>
          <w:szCs w:val="24"/>
        </w:rPr>
        <w:t>followed by 1</w:t>
      </w:r>
      <w:r>
        <w:rPr>
          <w:rFonts w:ascii="Times New Roman" w:hAnsi="Times New Roman"/>
          <w:sz w:val="24"/>
          <w:szCs w:val="24"/>
        </w:rPr>
        <w:t>1</w:t>
      </w:r>
      <w:r w:rsidRPr="00E10D7C">
        <w:rPr>
          <w:rFonts w:ascii="Times New Roman" w:hAnsi="Times New Roman"/>
          <w:sz w:val="24"/>
          <w:szCs w:val="24"/>
        </w:rPr>
        <w:t>.</w:t>
      </w:r>
      <w:r>
        <w:rPr>
          <w:rFonts w:ascii="Times New Roman" w:hAnsi="Times New Roman"/>
          <w:sz w:val="24"/>
          <w:szCs w:val="24"/>
        </w:rPr>
        <w:t>8</w:t>
      </w:r>
      <w:r w:rsidRPr="00E10D7C">
        <w:rPr>
          <w:rFonts w:ascii="Times New Roman" w:hAnsi="Times New Roman"/>
          <w:sz w:val="24"/>
          <w:szCs w:val="24"/>
        </w:rPr>
        <w:t xml:space="preserve"> percent people who spend </w:t>
      </w:r>
      <w:r>
        <w:rPr>
          <w:rFonts w:ascii="Times New Roman" w:hAnsi="Times New Roman"/>
          <w:sz w:val="24"/>
          <w:szCs w:val="24"/>
        </w:rPr>
        <w:t>more than</w:t>
      </w:r>
      <w:r w:rsidRPr="00E10D7C">
        <w:rPr>
          <w:rFonts w:ascii="Times New Roman" w:hAnsi="Times New Roman"/>
          <w:sz w:val="24"/>
          <w:szCs w:val="24"/>
        </w:rPr>
        <w:t xml:space="preserve"> Rs. 10000/- and only </w:t>
      </w:r>
      <w:r>
        <w:rPr>
          <w:rFonts w:ascii="Times New Roman" w:hAnsi="Times New Roman"/>
          <w:sz w:val="24"/>
          <w:szCs w:val="24"/>
        </w:rPr>
        <w:t>3.6</w:t>
      </w:r>
      <w:r w:rsidRPr="00E10D7C">
        <w:rPr>
          <w:rFonts w:ascii="Times New Roman" w:hAnsi="Times New Roman"/>
          <w:sz w:val="24"/>
          <w:szCs w:val="24"/>
        </w:rPr>
        <w:t xml:space="preserve"> percent who spend </w:t>
      </w:r>
      <w:r>
        <w:rPr>
          <w:rFonts w:ascii="Times New Roman" w:hAnsi="Times New Roman"/>
          <w:sz w:val="24"/>
          <w:szCs w:val="24"/>
        </w:rPr>
        <w:t>less</w:t>
      </w:r>
      <w:r w:rsidRPr="00E10D7C">
        <w:rPr>
          <w:rFonts w:ascii="Times New Roman" w:hAnsi="Times New Roman"/>
          <w:sz w:val="24"/>
          <w:szCs w:val="24"/>
        </w:rPr>
        <w:t xml:space="preserve"> than Rs. </w:t>
      </w:r>
      <w:r>
        <w:rPr>
          <w:rFonts w:ascii="Times New Roman" w:hAnsi="Times New Roman"/>
          <w:sz w:val="24"/>
          <w:szCs w:val="24"/>
        </w:rPr>
        <w:t>1</w:t>
      </w:r>
      <w:r w:rsidRPr="00E10D7C">
        <w:rPr>
          <w:rFonts w:ascii="Times New Roman" w:hAnsi="Times New Roman"/>
          <w:sz w:val="24"/>
          <w:szCs w:val="24"/>
        </w:rPr>
        <w:t>,000/-</w:t>
      </w:r>
      <w:r>
        <w:rPr>
          <w:rFonts w:ascii="Times New Roman" w:hAnsi="Times New Roman"/>
          <w:sz w:val="24"/>
          <w:szCs w:val="24"/>
        </w:rPr>
        <w:t xml:space="preserve"> Only</w:t>
      </w:r>
      <w:r w:rsidRPr="00E10D7C">
        <w:rPr>
          <w:rFonts w:ascii="Times New Roman" w:hAnsi="Times New Roman"/>
          <w:sz w:val="24"/>
          <w:szCs w:val="24"/>
        </w:rPr>
        <w:t>.</w:t>
      </w:r>
    </w:p>
    <w:p w:rsidR="00DD58C0" w:rsidRDefault="00DD58C0" w:rsidP="00DD58C0">
      <w:pPr>
        <w:spacing w:line="360" w:lineRule="auto"/>
        <w:jc w:val="both"/>
        <w:rPr>
          <w:rFonts w:ascii="Times New Roman" w:hAnsi="Times New Roman"/>
          <w:b/>
          <w:sz w:val="24"/>
          <w:szCs w:val="24"/>
        </w:rPr>
      </w:pPr>
      <w:r w:rsidRPr="00DA234E">
        <w:rPr>
          <w:rFonts w:ascii="Times New Roman" w:hAnsi="Times New Roman"/>
          <w:b/>
          <w:sz w:val="24"/>
          <w:szCs w:val="24"/>
        </w:rPr>
        <w:t>Reasons for availing health care in the particular hospital</w:t>
      </w:r>
    </w:p>
    <w:p w:rsidR="00DD58C0" w:rsidRDefault="00DD58C0" w:rsidP="00DD58C0">
      <w:pPr>
        <w:spacing w:line="360" w:lineRule="auto"/>
        <w:jc w:val="center"/>
        <w:rPr>
          <w:rFonts w:ascii="Times New Roman" w:hAnsi="Times New Roman"/>
          <w:b/>
          <w:sz w:val="24"/>
          <w:szCs w:val="24"/>
        </w:rPr>
      </w:pPr>
      <w:r>
        <w:rPr>
          <w:rFonts w:ascii="Times New Roman" w:hAnsi="Times New Roman"/>
          <w:b/>
          <w:sz w:val="24"/>
          <w:szCs w:val="24"/>
        </w:rPr>
        <w:t xml:space="preserve">Figure </w:t>
      </w:r>
      <w:r w:rsidR="000B1796">
        <w:rPr>
          <w:rFonts w:ascii="Times New Roman" w:hAnsi="Times New Roman"/>
          <w:b/>
          <w:sz w:val="24"/>
          <w:szCs w:val="24"/>
        </w:rPr>
        <w:t>2</w:t>
      </w:r>
      <w:r>
        <w:rPr>
          <w:rFonts w:ascii="Times New Roman" w:hAnsi="Times New Roman"/>
          <w:b/>
          <w:sz w:val="24"/>
          <w:szCs w:val="24"/>
        </w:rPr>
        <w:t xml:space="preserve">: Reasons </w:t>
      </w:r>
      <w:r w:rsidR="006044D8">
        <w:rPr>
          <w:rFonts w:ascii="Times New Roman" w:hAnsi="Times New Roman"/>
          <w:b/>
          <w:sz w:val="24"/>
          <w:szCs w:val="24"/>
        </w:rPr>
        <w:t>of visiting the</w:t>
      </w:r>
      <w:r>
        <w:rPr>
          <w:rFonts w:ascii="Times New Roman" w:hAnsi="Times New Roman"/>
          <w:b/>
          <w:sz w:val="24"/>
          <w:szCs w:val="24"/>
        </w:rPr>
        <w:t xml:space="preserve"> hospital</w:t>
      </w:r>
      <w:r w:rsidR="006044D8">
        <w:rPr>
          <w:rFonts w:ascii="Times New Roman" w:hAnsi="Times New Roman"/>
          <w:b/>
          <w:sz w:val="24"/>
          <w:szCs w:val="24"/>
        </w:rPr>
        <w:t>s</w:t>
      </w:r>
    </w:p>
    <w:p w:rsidR="00DD58C0" w:rsidRDefault="006C6BD1" w:rsidP="00DD58C0">
      <w:pPr>
        <w:spacing w:line="360" w:lineRule="auto"/>
        <w:ind w:firstLine="720"/>
        <w:jc w:val="both"/>
        <w:rPr>
          <w:rFonts w:ascii="Times New Roman" w:hAnsi="Times New Roman"/>
          <w:sz w:val="24"/>
          <w:szCs w:val="24"/>
        </w:rPr>
      </w:pPr>
      <w:r>
        <w:rPr>
          <w:rFonts w:ascii="Times New Roman" w:hAnsi="Times New Roman"/>
          <w:noProof/>
          <w:sz w:val="24"/>
          <w:szCs w:val="24"/>
          <w:lang w:eastAsia="en-IN"/>
        </w:rPr>
        <w:drawing>
          <wp:anchor distT="0" distB="0" distL="114300" distR="114300" simplePos="0" relativeHeight="251661824" behindDoc="0" locked="0" layoutInCell="1" allowOverlap="1">
            <wp:simplePos x="0" y="0"/>
            <wp:positionH relativeFrom="column">
              <wp:posOffset>-20706</wp:posOffset>
            </wp:positionH>
            <wp:positionV relativeFrom="paragraph">
              <wp:posOffset>79512</wp:posOffset>
            </wp:positionV>
            <wp:extent cx="5701223" cy="1928192"/>
            <wp:effectExtent l="19050" t="0" r="13777" b="0"/>
            <wp:wrapNone/>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DD58C0" w:rsidRDefault="00DD58C0" w:rsidP="00DD58C0">
      <w:pPr>
        <w:spacing w:line="360" w:lineRule="auto"/>
        <w:ind w:firstLine="720"/>
        <w:jc w:val="both"/>
        <w:rPr>
          <w:rFonts w:ascii="Times New Roman" w:hAnsi="Times New Roman"/>
          <w:sz w:val="24"/>
          <w:szCs w:val="24"/>
        </w:rPr>
      </w:pPr>
    </w:p>
    <w:p w:rsidR="00DD58C0" w:rsidRDefault="00DD58C0" w:rsidP="00DD58C0">
      <w:pPr>
        <w:spacing w:line="360" w:lineRule="auto"/>
        <w:ind w:firstLine="720"/>
        <w:jc w:val="both"/>
        <w:rPr>
          <w:rFonts w:ascii="Times New Roman" w:hAnsi="Times New Roman"/>
          <w:sz w:val="24"/>
          <w:szCs w:val="24"/>
        </w:rPr>
      </w:pPr>
    </w:p>
    <w:p w:rsidR="00DD58C0" w:rsidRDefault="00DD58C0" w:rsidP="00DD58C0">
      <w:pPr>
        <w:spacing w:line="360" w:lineRule="auto"/>
        <w:ind w:firstLine="720"/>
        <w:jc w:val="both"/>
        <w:rPr>
          <w:rFonts w:ascii="Times New Roman" w:hAnsi="Times New Roman"/>
          <w:sz w:val="24"/>
          <w:szCs w:val="24"/>
        </w:rPr>
      </w:pPr>
    </w:p>
    <w:p w:rsidR="006C6BD1" w:rsidRDefault="006C6BD1" w:rsidP="00DD58C0">
      <w:pPr>
        <w:spacing w:line="360" w:lineRule="auto"/>
        <w:ind w:firstLine="720"/>
        <w:jc w:val="both"/>
        <w:rPr>
          <w:rFonts w:ascii="Times New Roman" w:hAnsi="Times New Roman"/>
          <w:sz w:val="24"/>
          <w:szCs w:val="24"/>
        </w:rPr>
      </w:pPr>
    </w:p>
    <w:p w:rsidR="006C6BD1" w:rsidRPr="006C6BD1" w:rsidRDefault="006C6BD1" w:rsidP="00DD58C0">
      <w:pPr>
        <w:spacing w:line="360" w:lineRule="auto"/>
        <w:ind w:firstLine="720"/>
        <w:jc w:val="center"/>
        <w:rPr>
          <w:rFonts w:ascii="Times New Roman" w:hAnsi="Times New Roman"/>
          <w:i/>
          <w:sz w:val="4"/>
          <w:szCs w:val="24"/>
        </w:rPr>
      </w:pPr>
    </w:p>
    <w:p w:rsidR="00DD58C0" w:rsidRPr="00816666" w:rsidRDefault="00DD58C0" w:rsidP="00DD58C0">
      <w:pPr>
        <w:spacing w:line="360" w:lineRule="auto"/>
        <w:ind w:firstLine="720"/>
        <w:jc w:val="center"/>
        <w:rPr>
          <w:rFonts w:ascii="Times New Roman" w:hAnsi="Times New Roman"/>
          <w:i/>
          <w:sz w:val="24"/>
          <w:szCs w:val="24"/>
        </w:rPr>
      </w:pPr>
      <w:r w:rsidRPr="00816666">
        <w:rPr>
          <w:rFonts w:ascii="Times New Roman" w:hAnsi="Times New Roman"/>
          <w:i/>
          <w:sz w:val="24"/>
          <w:szCs w:val="24"/>
        </w:rPr>
        <w:t>Source: Primary Data</w:t>
      </w:r>
    </w:p>
    <w:p w:rsidR="00DD58C0" w:rsidRDefault="00DD58C0" w:rsidP="00DD58C0">
      <w:pPr>
        <w:spacing w:line="360" w:lineRule="auto"/>
        <w:ind w:firstLine="720"/>
        <w:jc w:val="both"/>
        <w:rPr>
          <w:rFonts w:ascii="Times New Roman" w:hAnsi="Times New Roman"/>
          <w:sz w:val="24"/>
          <w:szCs w:val="24"/>
        </w:rPr>
      </w:pPr>
      <w:r>
        <w:rPr>
          <w:rFonts w:ascii="Times New Roman" w:hAnsi="Times New Roman"/>
          <w:sz w:val="24"/>
          <w:szCs w:val="24"/>
        </w:rPr>
        <w:t xml:space="preserve">When asked about the reasons for which they preferred the particular hospital, highest inclination of about </w:t>
      </w:r>
      <w:r w:rsidR="006C6BD1">
        <w:rPr>
          <w:rFonts w:ascii="Times New Roman" w:hAnsi="Times New Roman"/>
          <w:sz w:val="24"/>
          <w:szCs w:val="24"/>
        </w:rPr>
        <w:t>77.38</w:t>
      </w:r>
      <w:r>
        <w:rPr>
          <w:rFonts w:ascii="Times New Roman" w:hAnsi="Times New Roman"/>
          <w:sz w:val="24"/>
          <w:szCs w:val="24"/>
        </w:rPr>
        <w:t xml:space="preserve"> percent said due to </w:t>
      </w:r>
      <w:r w:rsidR="006C6BD1">
        <w:rPr>
          <w:rFonts w:ascii="Times New Roman" w:hAnsi="Times New Roman"/>
          <w:sz w:val="24"/>
          <w:szCs w:val="24"/>
        </w:rPr>
        <w:t>the quality of healthcare services</w:t>
      </w:r>
      <w:r>
        <w:rPr>
          <w:rFonts w:ascii="Times New Roman" w:hAnsi="Times New Roman"/>
          <w:sz w:val="24"/>
          <w:szCs w:val="24"/>
        </w:rPr>
        <w:t xml:space="preserve"> followed by </w:t>
      </w:r>
      <w:r w:rsidR="006C6BD1">
        <w:rPr>
          <w:rFonts w:ascii="Times New Roman" w:hAnsi="Times New Roman"/>
          <w:sz w:val="24"/>
          <w:szCs w:val="24"/>
        </w:rPr>
        <w:t xml:space="preserve">other </w:t>
      </w:r>
      <w:r>
        <w:rPr>
          <w:rFonts w:ascii="Times New Roman" w:hAnsi="Times New Roman"/>
          <w:sz w:val="24"/>
          <w:szCs w:val="24"/>
        </w:rPr>
        <w:t xml:space="preserve">factors such as </w:t>
      </w:r>
      <w:r w:rsidR="006C6BD1">
        <w:rPr>
          <w:rFonts w:ascii="Times New Roman" w:hAnsi="Times New Roman"/>
          <w:sz w:val="24"/>
          <w:szCs w:val="24"/>
        </w:rPr>
        <w:t xml:space="preserve">range of services (67.87), professional advice (66.52), accessibility (66.06) and </w:t>
      </w:r>
      <w:r>
        <w:rPr>
          <w:rFonts w:ascii="Times New Roman" w:hAnsi="Times New Roman"/>
          <w:sz w:val="24"/>
          <w:szCs w:val="24"/>
        </w:rPr>
        <w:t>hospital image (</w:t>
      </w:r>
      <w:r w:rsidR="006C6BD1">
        <w:rPr>
          <w:rFonts w:ascii="Times New Roman" w:hAnsi="Times New Roman"/>
          <w:sz w:val="24"/>
          <w:szCs w:val="24"/>
        </w:rPr>
        <w:t>65.61</w:t>
      </w:r>
      <w:r>
        <w:rPr>
          <w:rFonts w:ascii="Times New Roman" w:hAnsi="Times New Roman"/>
          <w:sz w:val="24"/>
          <w:szCs w:val="24"/>
        </w:rPr>
        <w:t xml:space="preserve">). Some other factors like </w:t>
      </w:r>
      <w:r w:rsidR="006C6BD1">
        <w:rPr>
          <w:rFonts w:ascii="Times New Roman" w:hAnsi="Times New Roman"/>
          <w:sz w:val="24"/>
          <w:szCs w:val="24"/>
        </w:rPr>
        <w:t>costs of various ailments, payment modes</w:t>
      </w:r>
      <w:r>
        <w:rPr>
          <w:rFonts w:ascii="Times New Roman" w:hAnsi="Times New Roman"/>
          <w:sz w:val="24"/>
          <w:szCs w:val="24"/>
        </w:rPr>
        <w:t xml:space="preserve">, administrative procedures and </w:t>
      </w:r>
      <w:r w:rsidR="006C6BD1">
        <w:rPr>
          <w:rFonts w:ascii="Times New Roman" w:hAnsi="Times New Roman"/>
          <w:sz w:val="24"/>
          <w:szCs w:val="24"/>
        </w:rPr>
        <w:t>patient delight</w:t>
      </w:r>
      <w:r>
        <w:rPr>
          <w:rFonts w:ascii="Times New Roman" w:hAnsi="Times New Roman"/>
          <w:sz w:val="24"/>
          <w:szCs w:val="24"/>
        </w:rPr>
        <w:t xml:space="preserve"> play</w:t>
      </w:r>
      <w:r w:rsidR="006C6BD1">
        <w:rPr>
          <w:rFonts w:ascii="Times New Roman" w:hAnsi="Times New Roman"/>
          <w:sz w:val="24"/>
          <w:szCs w:val="24"/>
        </w:rPr>
        <w:t>ed</w:t>
      </w:r>
      <w:r>
        <w:rPr>
          <w:rFonts w:ascii="Times New Roman" w:hAnsi="Times New Roman"/>
          <w:sz w:val="24"/>
          <w:szCs w:val="24"/>
        </w:rPr>
        <w:t xml:space="preserve"> comparatively lesser roles.  </w:t>
      </w:r>
    </w:p>
    <w:p w:rsidR="00DD58C0" w:rsidRDefault="00DD58C0" w:rsidP="00DD58C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The SERVQUAL Statements (Expectations Vs Perceptions)</w:t>
      </w:r>
    </w:p>
    <w:p w:rsidR="00DD58C0" w:rsidRDefault="00DD58C0" w:rsidP="00DD58C0">
      <w:pPr>
        <w:spacing w:after="0" w:line="240" w:lineRule="auto"/>
        <w:jc w:val="center"/>
        <w:rPr>
          <w:rFonts w:ascii="Times New Roman" w:hAnsi="Times New Roman" w:cs="Times New Roman"/>
          <w:b/>
          <w:bCs/>
          <w:sz w:val="24"/>
          <w:szCs w:val="24"/>
        </w:rPr>
      </w:pPr>
      <w:r>
        <w:rPr>
          <w:rFonts w:ascii="Times New Roman" w:hAnsi="Times New Roman"/>
          <w:b/>
          <w:sz w:val="24"/>
          <w:szCs w:val="24"/>
        </w:rPr>
        <w:t xml:space="preserve">Table </w:t>
      </w:r>
      <w:r w:rsidR="000B1796">
        <w:rPr>
          <w:rFonts w:ascii="Times New Roman" w:hAnsi="Times New Roman"/>
          <w:b/>
          <w:sz w:val="24"/>
          <w:szCs w:val="24"/>
        </w:rPr>
        <w:t>2</w:t>
      </w:r>
      <w:r>
        <w:rPr>
          <w:rFonts w:ascii="Times New Roman" w:hAnsi="Times New Roman"/>
          <w:b/>
          <w:sz w:val="24"/>
          <w:szCs w:val="24"/>
        </w:rPr>
        <w:t>: GAP Analysis of SERVQUAL dimensions</w:t>
      </w:r>
    </w:p>
    <w:tbl>
      <w:tblPr>
        <w:tblW w:w="9290" w:type="dxa"/>
        <w:tblInd w:w="92" w:type="dxa"/>
        <w:tblLook w:val="04A0" w:firstRow="1" w:lastRow="0" w:firstColumn="1" w:lastColumn="0" w:noHBand="0" w:noVBand="1"/>
      </w:tblPr>
      <w:tblGrid>
        <w:gridCol w:w="1483"/>
        <w:gridCol w:w="4203"/>
        <w:gridCol w:w="1416"/>
        <w:gridCol w:w="1316"/>
        <w:gridCol w:w="872"/>
      </w:tblGrid>
      <w:tr w:rsidR="00C65760" w:rsidRPr="00C65760" w:rsidTr="00C65760">
        <w:trPr>
          <w:trHeight w:val="300"/>
        </w:trPr>
        <w:tc>
          <w:tcPr>
            <w:tcW w:w="14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Parameters</w:t>
            </w:r>
          </w:p>
        </w:tc>
        <w:tc>
          <w:tcPr>
            <w:tcW w:w="4203" w:type="dxa"/>
            <w:tcBorders>
              <w:top w:val="single" w:sz="4" w:space="0" w:color="auto"/>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Statements</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 xml:space="preserve">Mean </w:t>
            </w:r>
          </w:p>
          <w:p w:rsidR="00C65760" w:rsidRP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Expectations</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 xml:space="preserve">Mean </w:t>
            </w:r>
          </w:p>
          <w:p w:rsidR="00C65760" w:rsidRP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Perceptions</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 xml:space="preserve">Gap </w:t>
            </w:r>
          </w:p>
          <w:p w:rsidR="00C65760" w:rsidRP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Scores</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Assurance</w:t>
            </w:r>
          </w:p>
          <w:p w:rsidR="00361278" w:rsidRDefault="00361278" w:rsidP="00C65760">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6.25</w:t>
            </w:r>
          </w:p>
          <w:p w:rsidR="00361278" w:rsidRDefault="00361278" w:rsidP="00C65760">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P = 5.07</w:t>
            </w:r>
          </w:p>
          <w:p w:rsidR="00361278" w:rsidRDefault="00361278" w:rsidP="00C65760">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1.18</w:t>
            </w:r>
          </w:p>
          <w:p w:rsidR="00361278" w:rsidRPr="00C65760" w:rsidRDefault="00361278" w:rsidP="00C65760">
            <w:pPr>
              <w:spacing w:after="0" w:line="240" w:lineRule="auto"/>
              <w:jc w:val="center"/>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Courteous and friendly behaviour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6.28</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5.10</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1.18</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Wide spectrum of knowledge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6.30</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5.29</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1.01</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Shown dignity and respect during treatment</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4.91</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1.26</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medical conditions are explained thoroughly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6.24</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4.99</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1.26</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Empathy</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6.12</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lastRenderedPageBreak/>
              <w:t>Mean P = 4.50</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1.62</w:t>
            </w:r>
          </w:p>
          <w:p w:rsidR="00361278" w:rsidRPr="00C65760" w:rsidRDefault="00361278" w:rsidP="00C65760">
            <w:pPr>
              <w:spacing w:after="0" w:line="240" w:lineRule="auto"/>
              <w:jc w:val="center"/>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lastRenderedPageBreak/>
              <w:t xml:space="preserve">Regular feedbacks from the patients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5.96</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3.82</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2.14</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6E65"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Availability</w:t>
            </w:r>
            <w:r w:rsidR="00C65760" w:rsidRPr="00C65760">
              <w:rPr>
                <w:rFonts w:ascii="Times New Roman" w:eastAsia="Times New Roman" w:hAnsi="Times New Roman" w:cs="Times New Roman"/>
                <w:color w:val="000000"/>
                <w:sz w:val="20"/>
                <w:szCs w:val="20"/>
                <w:lang w:eastAsia="en-IN"/>
              </w:rPr>
              <w:t xml:space="preserve"> of services round the clock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6.10</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4.38</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1.72</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Patients’ best interests at heart while treatment</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6.05</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4.80</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1.26</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Understand the specific needs of patients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4.70</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1.47</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Personal attentions given to the patients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6.21</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4.63</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1.58</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Dealing with the patients in a caring fashion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6.22</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4.65</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1.57</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Reliability</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6.14</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P = 4.63</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1.51</w:t>
            </w:r>
          </w:p>
          <w:p w:rsidR="00361278" w:rsidRPr="00C65760" w:rsidRDefault="00361278" w:rsidP="00C65760">
            <w:pPr>
              <w:spacing w:after="0" w:line="240" w:lineRule="auto"/>
              <w:jc w:val="center"/>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Provision of services at the appointed time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4.45</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1.72</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Services are carried out right at the first time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6.18</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4.66</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1.52</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Professional and competent doctors &amp; staffs</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6.19</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4.88</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1.31</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System of error free and fast retrieval of documents</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6.08</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4.39</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1.69</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Consistency of charges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6.09</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4.76</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1.32</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Responsiveness</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6.14</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P = 4.53</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1.62</w:t>
            </w:r>
          </w:p>
          <w:p w:rsidR="00361278" w:rsidRPr="00C65760" w:rsidRDefault="00361278" w:rsidP="00C65760">
            <w:pPr>
              <w:spacing w:after="0" w:line="240" w:lineRule="auto"/>
              <w:jc w:val="center"/>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Provision of Prompt services</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6.20</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4.49</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1.71</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Responsive doctors &amp; Staffs</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4.64</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1.53</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Attitude of doctors and staff generating confidence</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6.14</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4.52</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1.62</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Minimal waiting time (does not exceed one hour)</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4.46</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1.61</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Tangibility</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6.17</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P = 4.53</w:t>
            </w:r>
          </w:p>
          <w:p w:rsidR="00361278" w:rsidRPr="00C65760"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1.64</w:t>
            </w: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Up-to-date and well-maintained facilities and equipment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6.34</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4.64</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1.70</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Clean and comfortable environment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6.14</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4.40</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1.74</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Doctors and staff are neat in appearance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6.02</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4.54</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1.48</w:t>
            </w:r>
          </w:p>
        </w:tc>
      </w:tr>
    </w:tbl>
    <w:p w:rsidR="00C65760" w:rsidRPr="00C65760" w:rsidRDefault="00C65760" w:rsidP="00DD58C0">
      <w:pPr>
        <w:spacing w:line="240" w:lineRule="auto"/>
        <w:jc w:val="center"/>
        <w:rPr>
          <w:rFonts w:ascii="Times New Roman" w:hAnsi="Times New Roman"/>
          <w:i/>
          <w:sz w:val="4"/>
          <w:szCs w:val="24"/>
        </w:rPr>
      </w:pPr>
    </w:p>
    <w:p w:rsidR="00DD58C0" w:rsidRDefault="00DD58C0" w:rsidP="00DD58C0">
      <w:pPr>
        <w:spacing w:line="240" w:lineRule="auto"/>
        <w:jc w:val="center"/>
        <w:rPr>
          <w:rFonts w:ascii="Times New Roman" w:hAnsi="Times New Roman" w:cs="Times New Roman"/>
          <w:bCs/>
          <w:sz w:val="24"/>
          <w:szCs w:val="24"/>
        </w:rPr>
      </w:pPr>
      <w:r w:rsidRPr="00816666">
        <w:rPr>
          <w:rFonts w:ascii="Times New Roman" w:hAnsi="Times New Roman"/>
          <w:i/>
          <w:sz w:val="24"/>
          <w:szCs w:val="24"/>
        </w:rPr>
        <w:t>Source: Primary Data</w:t>
      </w:r>
    </w:p>
    <w:p w:rsidR="00633181" w:rsidRDefault="00361278"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DD58C0" w:rsidRPr="002A3595">
        <w:rPr>
          <w:rFonts w:ascii="Times New Roman" w:hAnsi="Times New Roman" w:cs="Times New Roman"/>
          <w:bCs/>
          <w:sz w:val="24"/>
          <w:szCs w:val="24"/>
        </w:rPr>
        <w:t xml:space="preserve">When we are tried to </w:t>
      </w:r>
      <w:r w:rsidR="00DD58C0">
        <w:rPr>
          <w:rFonts w:ascii="Times New Roman" w:hAnsi="Times New Roman" w:cs="Times New Roman"/>
          <w:bCs/>
          <w:sz w:val="24"/>
          <w:szCs w:val="24"/>
        </w:rPr>
        <w:t>capture the gaps between the expectation and perception levels of the customers, we found considerable gap scores existing between the two. Across the five segments, upon various parameters, the highest amount of gap between the perception and expectation levels were found as</w:t>
      </w:r>
      <w:r>
        <w:rPr>
          <w:rFonts w:ascii="Times New Roman" w:hAnsi="Times New Roman" w:cs="Times New Roman"/>
          <w:bCs/>
          <w:sz w:val="24"/>
          <w:szCs w:val="24"/>
        </w:rPr>
        <w:t xml:space="preserve"> a</w:t>
      </w:r>
      <w:r w:rsidR="00DD58C0">
        <w:rPr>
          <w:rFonts w:ascii="Times New Roman" w:hAnsi="Times New Roman" w:cs="Times New Roman"/>
          <w:bCs/>
          <w:sz w:val="24"/>
          <w:szCs w:val="24"/>
        </w:rPr>
        <w:t xml:space="preserve">bsence of </w:t>
      </w:r>
      <w:r>
        <w:rPr>
          <w:rFonts w:ascii="Times New Roman" w:hAnsi="Times New Roman" w:cs="Times New Roman"/>
          <w:bCs/>
          <w:sz w:val="24"/>
          <w:szCs w:val="24"/>
        </w:rPr>
        <w:t>the proper feedbacks systems, u</w:t>
      </w:r>
      <w:r w:rsidR="00DD58C0">
        <w:rPr>
          <w:rFonts w:ascii="Times New Roman" w:hAnsi="Times New Roman" w:cs="Times New Roman"/>
          <w:bCs/>
          <w:sz w:val="24"/>
          <w:szCs w:val="24"/>
        </w:rPr>
        <w:t xml:space="preserve">navailability of </w:t>
      </w:r>
      <w:r>
        <w:rPr>
          <w:rFonts w:ascii="Times New Roman" w:hAnsi="Times New Roman" w:cs="Times New Roman"/>
          <w:bCs/>
          <w:sz w:val="24"/>
          <w:szCs w:val="24"/>
        </w:rPr>
        <w:t xml:space="preserve">clean and comfortable environment for healing, absence of </w:t>
      </w:r>
      <w:r w:rsidR="00DD58C0">
        <w:rPr>
          <w:rFonts w:ascii="Times New Roman" w:hAnsi="Times New Roman" w:cs="Times New Roman"/>
          <w:bCs/>
          <w:sz w:val="24"/>
          <w:szCs w:val="24"/>
        </w:rPr>
        <w:t>essential services in odd hours of operations</w:t>
      </w:r>
      <w:r>
        <w:rPr>
          <w:rFonts w:ascii="Times New Roman" w:hAnsi="Times New Roman" w:cs="Times New Roman"/>
          <w:bCs/>
          <w:sz w:val="24"/>
          <w:szCs w:val="24"/>
        </w:rPr>
        <w:t>, longer waiting time for availing the services, unresponsive nature, ill managed facilities and equipments, r</w:t>
      </w:r>
      <w:r w:rsidR="00DD58C0">
        <w:rPr>
          <w:rFonts w:ascii="Times New Roman" w:hAnsi="Times New Roman" w:cs="Times New Roman"/>
          <w:bCs/>
          <w:sz w:val="24"/>
          <w:szCs w:val="24"/>
        </w:rPr>
        <w:t xml:space="preserve">ude behaviour by the </w:t>
      </w:r>
      <w:r>
        <w:rPr>
          <w:rFonts w:ascii="Times New Roman" w:hAnsi="Times New Roman" w:cs="Times New Roman"/>
          <w:bCs/>
          <w:sz w:val="24"/>
          <w:szCs w:val="24"/>
        </w:rPr>
        <w:t>hospital</w:t>
      </w:r>
      <w:r w:rsidR="00DD58C0">
        <w:rPr>
          <w:rFonts w:ascii="Times New Roman" w:hAnsi="Times New Roman" w:cs="Times New Roman"/>
          <w:bCs/>
          <w:sz w:val="24"/>
          <w:szCs w:val="24"/>
        </w:rPr>
        <w:t xml:space="preserve"> staffs </w:t>
      </w:r>
      <w:r>
        <w:rPr>
          <w:rFonts w:ascii="Times New Roman" w:hAnsi="Times New Roman" w:cs="Times New Roman"/>
          <w:bCs/>
          <w:sz w:val="24"/>
          <w:szCs w:val="24"/>
        </w:rPr>
        <w:t>f</w:t>
      </w:r>
      <w:r w:rsidR="00DD58C0">
        <w:rPr>
          <w:rFonts w:ascii="Times New Roman" w:hAnsi="Times New Roman" w:cs="Times New Roman"/>
          <w:bCs/>
          <w:sz w:val="24"/>
          <w:szCs w:val="24"/>
        </w:rPr>
        <w:t xml:space="preserve">ollowed by the other criteria, which certainly </w:t>
      </w:r>
      <w:r>
        <w:rPr>
          <w:rFonts w:ascii="Times New Roman" w:hAnsi="Times New Roman" w:cs="Times New Roman"/>
          <w:bCs/>
          <w:sz w:val="24"/>
          <w:szCs w:val="24"/>
        </w:rPr>
        <w:t>generated</w:t>
      </w:r>
      <w:r w:rsidR="00DD58C0">
        <w:rPr>
          <w:rFonts w:ascii="Times New Roman" w:hAnsi="Times New Roman" w:cs="Times New Roman"/>
          <w:bCs/>
          <w:sz w:val="24"/>
          <w:szCs w:val="24"/>
        </w:rPr>
        <w:t xml:space="preserve"> a </w:t>
      </w:r>
      <w:r>
        <w:rPr>
          <w:rFonts w:ascii="Times New Roman" w:hAnsi="Times New Roman" w:cs="Times New Roman"/>
          <w:bCs/>
          <w:sz w:val="24"/>
          <w:szCs w:val="24"/>
        </w:rPr>
        <w:t>concerned</w:t>
      </w:r>
      <w:r w:rsidR="00DD58C0">
        <w:rPr>
          <w:rFonts w:ascii="Times New Roman" w:hAnsi="Times New Roman" w:cs="Times New Roman"/>
          <w:bCs/>
          <w:sz w:val="24"/>
          <w:szCs w:val="24"/>
        </w:rPr>
        <w:t xml:space="preserve"> </w:t>
      </w:r>
      <w:r>
        <w:rPr>
          <w:rFonts w:ascii="Times New Roman" w:hAnsi="Times New Roman" w:cs="Times New Roman"/>
          <w:bCs/>
          <w:sz w:val="24"/>
          <w:szCs w:val="24"/>
        </w:rPr>
        <w:t>about</w:t>
      </w:r>
      <w:r w:rsidR="00DD58C0">
        <w:rPr>
          <w:rFonts w:ascii="Times New Roman" w:hAnsi="Times New Roman" w:cs="Times New Roman"/>
          <w:bCs/>
          <w:sz w:val="24"/>
          <w:szCs w:val="24"/>
        </w:rPr>
        <w:t xml:space="preserve"> the services at the hospital</w:t>
      </w:r>
      <w:r>
        <w:rPr>
          <w:rFonts w:ascii="Times New Roman" w:hAnsi="Times New Roman" w:cs="Times New Roman"/>
          <w:bCs/>
          <w:sz w:val="24"/>
          <w:szCs w:val="24"/>
        </w:rPr>
        <w:t>s</w:t>
      </w:r>
      <w:r w:rsidR="00DD58C0">
        <w:rPr>
          <w:rFonts w:ascii="Times New Roman" w:hAnsi="Times New Roman" w:cs="Times New Roman"/>
          <w:bCs/>
          <w:sz w:val="24"/>
          <w:szCs w:val="24"/>
        </w:rPr>
        <w:t xml:space="preserve">. Dimension wise, highest gap score was found for the </w:t>
      </w:r>
      <w:r>
        <w:rPr>
          <w:rFonts w:ascii="Times New Roman" w:hAnsi="Times New Roman" w:cs="Times New Roman"/>
          <w:bCs/>
          <w:sz w:val="24"/>
          <w:szCs w:val="24"/>
        </w:rPr>
        <w:t>tangibility factor followed by responsiveness, empathy, reliability and assurance</w:t>
      </w:r>
      <w:r w:rsidR="00DD58C0">
        <w:rPr>
          <w:rFonts w:ascii="Times New Roman" w:hAnsi="Times New Roman" w:cs="Times New Roman"/>
          <w:bCs/>
          <w:sz w:val="24"/>
          <w:szCs w:val="24"/>
        </w:rPr>
        <w:t xml:space="preserve">.  </w:t>
      </w:r>
    </w:p>
    <w:p w:rsidR="00C66E65" w:rsidRPr="00633181" w:rsidRDefault="00633181"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4C3211">
        <w:rPr>
          <w:rFonts w:ascii="Times New Roman" w:hAnsi="Times New Roman" w:cs="Times New Roman"/>
          <w:bCs/>
          <w:sz w:val="24"/>
          <w:szCs w:val="24"/>
        </w:rPr>
        <w:t>When the relationships between the data groups were measured,</w:t>
      </w:r>
      <w:r>
        <w:rPr>
          <w:rFonts w:ascii="Times New Roman" w:hAnsi="Times New Roman" w:cs="Times New Roman"/>
          <w:bCs/>
          <w:sz w:val="24"/>
          <w:szCs w:val="24"/>
        </w:rPr>
        <w:t xml:space="preserve"> b</w:t>
      </w:r>
      <w:r w:rsidR="00C66E65">
        <w:rPr>
          <w:rFonts w:ascii="Times New Roman" w:hAnsi="Times New Roman" w:cs="Times New Roman"/>
          <w:bCs/>
          <w:sz w:val="24"/>
          <w:szCs w:val="24"/>
        </w:rPr>
        <w:t xml:space="preserve">etween urban and rural population </w:t>
      </w:r>
      <w:r w:rsidR="00C66E65">
        <w:rPr>
          <w:rFonts w:ascii="Times New Roman" w:hAnsi="Times New Roman" w:cs="Times New Roman"/>
          <w:bCs/>
          <w:sz w:val="24"/>
          <w:szCs w:val="24"/>
          <w:lang w:val="en-US"/>
        </w:rPr>
        <w:t>t</w:t>
      </w:r>
      <w:r w:rsidR="00C66E65" w:rsidRPr="00C66E65">
        <w:rPr>
          <w:rFonts w:ascii="Times New Roman" w:hAnsi="Times New Roman" w:cs="Times New Roman"/>
          <w:bCs/>
          <w:sz w:val="24"/>
          <w:szCs w:val="24"/>
          <w:lang w:val="en-US"/>
        </w:rPr>
        <w:t>he calculated t-value shown against</w:t>
      </w:r>
      <w:r w:rsidR="00C66E65">
        <w:rPr>
          <w:rFonts w:ascii="Times New Roman" w:hAnsi="Times New Roman" w:cs="Times New Roman"/>
          <w:bCs/>
          <w:sz w:val="24"/>
          <w:szCs w:val="24"/>
          <w:lang w:val="en-US"/>
        </w:rPr>
        <w:t xml:space="preserve"> assurance (3.974) and reliability (3.065) variables were found to be significant at 5% level </w:t>
      </w:r>
      <w:r w:rsidR="00C66E65" w:rsidRPr="00C66E65">
        <w:rPr>
          <w:rFonts w:ascii="Times New Roman" w:hAnsi="Times New Roman" w:cs="Times New Roman"/>
          <w:bCs/>
          <w:sz w:val="24"/>
          <w:szCs w:val="24"/>
          <w:lang w:val="en-US"/>
        </w:rPr>
        <w:t>(P&gt;</w:t>
      </w:r>
      <w:r w:rsidR="00F348B1">
        <w:rPr>
          <w:rFonts w:ascii="Times New Roman" w:hAnsi="Times New Roman" w:cs="Times New Roman"/>
          <w:bCs/>
          <w:sz w:val="24"/>
          <w:szCs w:val="24"/>
          <w:lang w:val="en-US"/>
        </w:rPr>
        <w:t>0.05) where</w:t>
      </w:r>
      <w:r w:rsidR="00C66E65">
        <w:rPr>
          <w:rFonts w:ascii="Times New Roman" w:hAnsi="Times New Roman" w:cs="Times New Roman"/>
          <w:bCs/>
          <w:sz w:val="24"/>
          <w:szCs w:val="24"/>
          <w:lang w:val="en-US"/>
        </w:rPr>
        <w:t xml:space="preserve">as other factors were found to be non-significant. Between the genders, there were no significant differences between any of the variables of the SERVQUAL scale. Analysis of variance showed significant differences between the age groups for the empathy (4.063) and reliability (3.925) factors </w:t>
      </w:r>
      <w:r w:rsidR="00F348B1">
        <w:rPr>
          <w:rFonts w:ascii="Times New Roman" w:hAnsi="Times New Roman" w:cs="Times New Roman"/>
          <w:bCs/>
          <w:sz w:val="24"/>
          <w:szCs w:val="24"/>
          <w:lang w:val="en-US"/>
        </w:rPr>
        <w:t xml:space="preserve">at 5% level </w:t>
      </w:r>
      <w:r w:rsidR="00F348B1" w:rsidRPr="00C66E65">
        <w:rPr>
          <w:rFonts w:ascii="Times New Roman" w:hAnsi="Times New Roman" w:cs="Times New Roman"/>
          <w:bCs/>
          <w:sz w:val="24"/>
          <w:szCs w:val="24"/>
          <w:lang w:val="en-US"/>
        </w:rPr>
        <w:t>(P&gt;</w:t>
      </w:r>
      <w:r w:rsidR="00F348B1">
        <w:rPr>
          <w:rFonts w:ascii="Times New Roman" w:hAnsi="Times New Roman" w:cs="Times New Roman"/>
          <w:bCs/>
          <w:sz w:val="24"/>
          <w:szCs w:val="24"/>
          <w:lang w:val="en-US"/>
        </w:rPr>
        <w:t xml:space="preserve">0.05) </w:t>
      </w:r>
      <w:r w:rsidR="00C66E65">
        <w:rPr>
          <w:rFonts w:ascii="Times New Roman" w:hAnsi="Times New Roman" w:cs="Times New Roman"/>
          <w:bCs/>
          <w:sz w:val="24"/>
          <w:szCs w:val="24"/>
          <w:lang w:val="en-US"/>
        </w:rPr>
        <w:t xml:space="preserve">whereas </w:t>
      </w:r>
      <w:proofErr w:type="gramStart"/>
      <w:r w:rsidR="00C66E65">
        <w:rPr>
          <w:rFonts w:ascii="Times New Roman" w:hAnsi="Times New Roman" w:cs="Times New Roman"/>
          <w:bCs/>
          <w:sz w:val="24"/>
          <w:szCs w:val="24"/>
          <w:lang w:val="en-US"/>
        </w:rPr>
        <w:t>non significant</w:t>
      </w:r>
      <w:proofErr w:type="gramEnd"/>
      <w:r w:rsidR="00C66E65">
        <w:rPr>
          <w:rFonts w:ascii="Times New Roman" w:hAnsi="Times New Roman" w:cs="Times New Roman"/>
          <w:bCs/>
          <w:sz w:val="24"/>
          <w:szCs w:val="24"/>
          <w:lang w:val="en-US"/>
        </w:rPr>
        <w:t xml:space="preserve"> differences were there between the other three variables. When the ANOVA test was conducted to difference between the opinions of people belonging </w:t>
      </w:r>
      <w:r w:rsidR="00C66E65">
        <w:rPr>
          <w:rFonts w:ascii="Times New Roman" w:hAnsi="Times New Roman" w:cs="Times New Roman"/>
          <w:bCs/>
          <w:sz w:val="24"/>
          <w:szCs w:val="24"/>
          <w:lang w:val="en-US"/>
        </w:rPr>
        <w:lastRenderedPageBreak/>
        <w:t xml:space="preserve">to different marital status, there were no significant differences between them. In case of people with different educational backgrounds, significant difference was found within the group </w:t>
      </w:r>
      <w:r w:rsidR="00F348B1">
        <w:rPr>
          <w:rFonts w:ascii="Times New Roman" w:hAnsi="Times New Roman" w:cs="Times New Roman"/>
          <w:bCs/>
          <w:sz w:val="24"/>
          <w:szCs w:val="24"/>
          <w:lang w:val="en-US"/>
        </w:rPr>
        <w:t xml:space="preserve">only </w:t>
      </w:r>
      <w:r w:rsidR="00C66E65">
        <w:rPr>
          <w:rFonts w:ascii="Times New Roman" w:hAnsi="Times New Roman" w:cs="Times New Roman"/>
          <w:bCs/>
          <w:sz w:val="24"/>
          <w:szCs w:val="24"/>
          <w:lang w:val="en-US"/>
        </w:rPr>
        <w:t>for the assurance factor (3.289)</w:t>
      </w:r>
      <w:r w:rsidR="00F348B1">
        <w:rPr>
          <w:rFonts w:ascii="Times New Roman" w:hAnsi="Times New Roman" w:cs="Times New Roman"/>
          <w:bCs/>
          <w:sz w:val="24"/>
          <w:szCs w:val="24"/>
          <w:lang w:val="en-US"/>
        </w:rPr>
        <w:t xml:space="preserve"> at 5% level </w:t>
      </w:r>
      <w:r w:rsidR="00F348B1" w:rsidRPr="00C66E65">
        <w:rPr>
          <w:rFonts w:ascii="Times New Roman" w:hAnsi="Times New Roman" w:cs="Times New Roman"/>
          <w:bCs/>
          <w:sz w:val="24"/>
          <w:szCs w:val="24"/>
          <w:lang w:val="en-US"/>
        </w:rPr>
        <w:t>(P&gt;</w:t>
      </w:r>
      <w:r w:rsidR="00F348B1">
        <w:rPr>
          <w:rFonts w:ascii="Times New Roman" w:hAnsi="Times New Roman" w:cs="Times New Roman"/>
          <w:bCs/>
          <w:sz w:val="24"/>
          <w:szCs w:val="24"/>
          <w:lang w:val="en-US"/>
        </w:rPr>
        <w:t xml:space="preserve">0.05). </w:t>
      </w:r>
      <w:r w:rsidR="00C67AD9">
        <w:rPr>
          <w:rFonts w:ascii="Times New Roman" w:hAnsi="Times New Roman" w:cs="Times New Roman"/>
          <w:bCs/>
          <w:sz w:val="24"/>
          <w:szCs w:val="24"/>
          <w:lang w:val="en-US"/>
        </w:rPr>
        <w:t xml:space="preserve">Between the people with different income groups significant difference of opinions were found for the assurance (7.121), empathy (6.422), reliability (3.813), responsiveness (3.856) and tangibility (2.657) at 5% level </w:t>
      </w:r>
      <w:r w:rsidR="00C67AD9" w:rsidRPr="00C66E65">
        <w:rPr>
          <w:rFonts w:ascii="Times New Roman" w:hAnsi="Times New Roman" w:cs="Times New Roman"/>
          <w:bCs/>
          <w:sz w:val="24"/>
          <w:szCs w:val="24"/>
          <w:lang w:val="en-US"/>
        </w:rPr>
        <w:t>(P&gt;</w:t>
      </w:r>
      <w:r w:rsidR="00C67AD9">
        <w:rPr>
          <w:rFonts w:ascii="Times New Roman" w:hAnsi="Times New Roman" w:cs="Times New Roman"/>
          <w:bCs/>
          <w:sz w:val="24"/>
          <w:szCs w:val="24"/>
          <w:lang w:val="en-US"/>
        </w:rPr>
        <w:t xml:space="preserve">0.05) which depicted the difference in opinions of people depending on their income levels. </w:t>
      </w:r>
      <w:r w:rsidR="00F348B1">
        <w:rPr>
          <w:rFonts w:ascii="Times New Roman" w:hAnsi="Times New Roman" w:cs="Times New Roman"/>
          <w:bCs/>
          <w:sz w:val="24"/>
          <w:szCs w:val="24"/>
          <w:lang w:val="en-US"/>
        </w:rPr>
        <w:t xml:space="preserve"> </w:t>
      </w:r>
      <w:r w:rsidR="00C66E65">
        <w:rPr>
          <w:rFonts w:ascii="Times New Roman" w:hAnsi="Times New Roman" w:cs="Times New Roman"/>
          <w:bCs/>
          <w:sz w:val="24"/>
          <w:szCs w:val="24"/>
          <w:lang w:val="en-US"/>
        </w:rPr>
        <w:t xml:space="preserve">  </w:t>
      </w:r>
    </w:p>
    <w:p w:rsidR="00DD58C0" w:rsidRDefault="00DD58C0" w:rsidP="00DD58C0">
      <w:pPr>
        <w:spacing w:after="0"/>
        <w:jc w:val="both"/>
        <w:rPr>
          <w:rFonts w:ascii="Times New Roman" w:hAnsi="Times New Roman" w:cs="Times New Roman"/>
          <w:b/>
          <w:bCs/>
          <w:sz w:val="24"/>
          <w:szCs w:val="24"/>
        </w:rPr>
      </w:pPr>
      <w:r>
        <w:rPr>
          <w:rFonts w:ascii="Times New Roman" w:hAnsi="Times New Roman" w:cs="Times New Roman"/>
          <w:b/>
          <w:bCs/>
          <w:sz w:val="24"/>
          <w:szCs w:val="24"/>
        </w:rPr>
        <w:t>Overall Satisfaction towards the hospital</w:t>
      </w:r>
    </w:p>
    <w:p w:rsidR="00DD58C0" w:rsidRDefault="00DD58C0" w:rsidP="00DD58C0">
      <w:pPr>
        <w:spacing w:after="0"/>
        <w:jc w:val="center"/>
        <w:rPr>
          <w:rFonts w:ascii="Times New Roman" w:hAnsi="Times New Roman" w:cs="Times New Roman"/>
          <w:b/>
          <w:bCs/>
          <w:sz w:val="24"/>
          <w:szCs w:val="24"/>
        </w:rPr>
      </w:pPr>
      <w:r w:rsidRPr="00134126">
        <w:rPr>
          <w:rFonts w:ascii="Times New Roman" w:hAnsi="Times New Roman" w:cs="Times New Roman"/>
          <w:b/>
          <w:bCs/>
          <w:sz w:val="24"/>
          <w:szCs w:val="24"/>
        </w:rPr>
        <w:t xml:space="preserve">Figure </w:t>
      </w:r>
      <w:r w:rsidR="000B1796">
        <w:rPr>
          <w:rFonts w:ascii="Times New Roman" w:hAnsi="Times New Roman" w:cs="Times New Roman"/>
          <w:b/>
          <w:bCs/>
          <w:sz w:val="24"/>
          <w:szCs w:val="24"/>
        </w:rPr>
        <w:t>3</w:t>
      </w:r>
      <w:r w:rsidRPr="00134126">
        <w:rPr>
          <w:rFonts w:ascii="Times New Roman" w:hAnsi="Times New Roman" w:cs="Times New Roman"/>
          <w:b/>
          <w:bCs/>
          <w:sz w:val="24"/>
          <w:szCs w:val="24"/>
        </w:rPr>
        <w:t xml:space="preserve">:  </w:t>
      </w:r>
      <w:r>
        <w:rPr>
          <w:rFonts w:ascii="Times New Roman" w:hAnsi="Times New Roman" w:cs="Times New Roman"/>
          <w:b/>
          <w:bCs/>
          <w:sz w:val="24"/>
          <w:szCs w:val="24"/>
        </w:rPr>
        <w:t>Satisfaction scores</w:t>
      </w:r>
    </w:p>
    <w:p w:rsidR="00DD58C0" w:rsidRDefault="00911C03" w:rsidP="00DD58C0">
      <w:pPr>
        <w:spacing w:after="0" w:line="240" w:lineRule="auto"/>
        <w:jc w:val="both"/>
        <w:rPr>
          <w:rFonts w:ascii="Times New Roman" w:hAnsi="Times New Roman" w:cs="Times New Roman"/>
          <w:b/>
          <w:bCs/>
          <w:sz w:val="24"/>
          <w:szCs w:val="24"/>
        </w:rPr>
      </w:pPr>
      <w:r w:rsidRPr="00911C03">
        <w:rPr>
          <w:rFonts w:ascii="Times New Roman" w:hAnsi="Times New Roman" w:cs="Times New Roman"/>
          <w:b/>
          <w:bCs/>
          <w:noProof/>
          <w:sz w:val="24"/>
          <w:szCs w:val="24"/>
          <w:lang w:eastAsia="en-IN"/>
        </w:rPr>
        <w:drawing>
          <wp:anchor distT="0" distB="0" distL="114300" distR="114300" simplePos="0" relativeHeight="251662848" behindDoc="0" locked="0" layoutInCell="1" allowOverlap="1">
            <wp:simplePos x="0" y="0"/>
            <wp:positionH relativeFrom="column">
              <wp:posOffset>19050</wp:posOffset>
            </wp:positionH>
            <wp:positionV relativeFrom="paragraph">
              <wp:posOffset>-2456</wp:posOffset>
            </wp:positionV>
            <wp:extent cx="5822177" cy="1620078"/>
            <wp:effectExtent l="19050" t="0" r="26173" b="0"/>
            <wp:wrapNone/>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p>
    <w:p w:rsidR="00DD58C0" w:rsidRDefault="00DD58C0" w:rsidP="00DD58C0">
      <w:pPr>
        <w:spacing w:line="360" w:lineRule="auto"/>
        <w:jc w:val="both"/>
        <w:rPr>
          <w:rFonts w:ascii="Times New Roman" w:hAnsi="Times New Roman" w:cs="Times New Roman"/>
          <w:b/>
          <w:bCs/>
          <w:sz w:val="24"/>
          <w:szCs w:val="24"/>
        </w:rPr>
      </w:pPr>
    </w:p>
    <w:p w:rsidR="00DD58C0" w:rsidRDefault="00DD58C0" w:rsidP="00DD58C0">
      <w:pPr>
        <w:spacing w:line="360" w:lineRule="auto"/>
        <w:jc w:val="both"/>
        <w:rPr>
          <w:rFonts w:ascii="Times New Roman" w:hAnsi="Times New Roman" w:cs="Times New Roman"/>
          <w:b/>
          <w:bCs/>
          <w:sz w:val="18"/>
          <w:szCs w:val="24"/>
        </w:rPr>
      </w:pPr>
    </w:p>
    <w:p w:rsidR="00911C03" w:rsidRPr="004D74FF" w:rsidRDefault="00911C03" w:rsidP="00DD58C0">
      <w:pPr>
        <w:spacing w:line="360" w:lineRule="auto"/>
        <w:jc w:val="both"/>
        <w:rPr>
          <w:rFonts w:ascii="Times New Roman" w:hAnsi="Times New Roman" w:cs="Times New Roman"/>
          <w:b/>
          <w:bCs/>
          <w:sz w:val="18"/>
          <w:szCs w:val="24"/>
        </w:rPr>
      </w:pPr>
    </w:p>
    <w:p w:rsidR="00DD58C0" w:rsidRPr="00042D3C" w:rsidRDefault="00DD58C0" w:rsidP="00DD58C0">
      <w:pPr>
        <w:spacing w:line="360" w:lineRule="auto"/>
        <w:jc w:val="center"/>
        <w:rPr>
          <w:rFonts w:ascii="Times New Roman" w:hAnsi="Times New Roman" w:cs="Times New Roman"/>
          <w:bCs/>
          <w:i/>
          <w:sz w:val="24"/>
          <w:szCs w:val="24"/>
        </w:rPr>
      </w:pPr>
      <w:r w:rsidRPr="00042D3C">
        <w:rPr>
          <w:rFonts w:ascii="Times New Roman" w:hAnsi="Times New Roman" w:cs="Times New Roman"/>
          <w:bCs/>
          <w:i/>
          <w:sz w:val="24"/>
          <w:szCs w:val="24"/>
        </w:rPr>
        <w:t>Source: Primary data</w:t>
      </w:r>
    </w:p>
    <w:p w:rsidR="00DD58C0" w:rsidRDefault="00911C03"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DD58C0">
        <w:rPr>
          <w:rFonts w:ascii="Times New Roman" w:hAnsi="Times New Roman" w:cs="Times New Roman"/>
          <w:bCs/>
          <w:sz w:val="24"/>
          <w:szCs w:val="24"/>
        </w:rPr>
        <w:t xml:space="preserve">When asked about the satisfaction level, around </w:t>
      </w:r>
      <w:r>
        <w:rPr>
          <w:rFonts w:ascii="Times New Roman" w:hAnsi="Times New Roman" w:cs="Times New Roman"/>
          <w:bCs/>
          <w:sz w:val="24"/>
          <w:szCs w:val="24"/>
        </w:rPr>
        <w:t>56.94</w:t>
      </w:r>
      <w:r w:rsidR="00DD58C0" w:rsidRPr="00F01342">
        <w:rPr>
          <w:rFonts w:ascii="Times New Roman" w:hAnsi="Times New Roman" w:cs="Times New Roman"/>
          <w:bCs/>
          <w:sz w:val="24"/>
          <w:szCs w:val="24"/>
        </w:rPr>
        <w:t xml:space="preserve"> </w:t>
      </w:r>
      <w:r w:rsidR="00DD58C0">
        <w:rPr>
          <w:rFonts w:ascii="Times New Roman" w:hAnsi="Times New Roman" w:cs="Times New Roman"/>
          <w:bCs/>
          <w:sz w:val="24"/>
          <w:szCs w:val="24"/>
        </w:rPr>
        <w:t xml:space="preserve">percent gave a relatively positive feedback (somewhat satisfied, very satisfied and extremely satisfied) whereas around </w:t>
      </w:r>
      <w:r>
        <w:rPr>
          <w:rFonts w:ascii="Times New Roman" w:hAnsi="Times New Roman" w:cs="Times New Roman"/>
          <w:bCs/>
          <w:sz w:val="24"/>
          <w:szCs w:val="24"/>
        </w:rPr>
        <w:t>21.94</w:t>
      </w:r>
      <w:r w:rsidR="00DD58C0">
        <w:rPr>
          <w:rFonts w:ascii="Times New Roman" w:hAnsi="Times New Roman" w:cs="Times New Roman"/>
          <w:bCs/>
          <w:sz w:val="24"/>
          <w:szCs w:val="24"/>
        </w:rPr>
        <w:t xml:space="preserve"> percent gave relatively negative satisfaction scores (somewhat dissatisfied, very dissatisfied and extremely dissatisfied). About </w:t>
      </w:r>
      <w:r>
        <w:rPr>
          <w:rFonts w:ascii="Times New Roman" w:hAnsi="Times New Roman" w:cs="Times New Roman"/>
          <w:bCs/>
          <w:sz w:val="24"/>
          <w:szCs w:val="24"/>
        </w:rPr>
        <w:t>21</w:t>
      </w:r>
      <w:r w:rsidR="00DD58C0">
        <w:rPr>
          <w:rFonts w:ascii="Times New Roman" w:hAnsi="Times New Roman" w:cs="Times New Roman"/>
          <w:bCs/>
          <w:sz w:val="24"/>
          <w:szCs w:val="24"/>
        </w:rPr>
        <w:t>.</w:t>
      </w:r>
      <w:r>
        <w:rPr>
          <w:rFonts w:ascii="Times New Roman" w:hAnsi="Times New Roman" w:cs="Times New Roman"/>
          <w:bCs/>
          <w:sz w:val="24"/>
          <w:szCs w:val="24"/>
        </w:rPr>
        <w:t>11</w:t>
      </w:r>
      <w:r w:rsidR="00DD58C0">
        <w:rPr>
          <w:rFonts w:ascii="Times New Roman" w:hAnsi="Times New Roman" w:cs="Times New Roman"/>
          <w:bCs/>
          <w:sz w:val="24"/>
          <w:szCs w:val="24"/>
        </w:rPr>
        <w:t xml:space="preserve"> percent of people remained neutral giving not a specific satisfaction remark.  </w:t>
      </w:r>
    </w:p>
    <w:p w:rsidR="00633181" w:rsidRPr="00F01342" w:rsidRDefault="00633181"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When the relationships between the data groups were measured</w:t>
      </w:r>
      <w:r w:rsidR="00B63467">
        <w:rPr>
          <w:rFonts w:ascii="Times New Roman" w:hAnsi="Times New Roman" w:cs="Times New Roman"/>
          <w:bCs/>
          <w:sz w:val="24"/>
          <w:szCs w:val="24"/>
        </w:rPr>
        <w:t xml:space="preserve"> about the satisfaction scores</w:t>
      </w:r>
      <w:r>
        <w:rPr>
          <w:rFonts w:ascii="Times New Roman" w:hAnsi="Times New Roman" w:cs="Times New Roman"/>
          <w:bCs/>
          <w:sz w:val="24"/>
          <w:szCs w:val="24"/>
        </w:rPr>
        <w:t xml:space="preserve">, between urban and rural population </w:t>
      </w:r>
      <w:r>
        <w:rPr>
          <w:rFonts w:ascii="Times New Roman" w:hAnsi="Times New Roman" w:cs="Times New Roman"/>
          <w:bCs/>
          <w:sz w:val="24"/>
          <w:szCs w:val="24"/>
          <w:lang w:val="en-US"/>
        </w:rPr>
        <w:t>t</w:t>
      </w:r>
      <w:r w:rsidRPr="00C66E65">
        <w:rPr>
          <w:rFonts w:ascii="Times New Roman" w:hAnsi="Times New Roman" w:cs="Times New Roman"/>
          <w:bCs/>
          <w:sz w:val="24"/>
          <w:szCs w:val="24"/>
          <w:lang w:val="en-US"/>
        </w:rPr>
        <w:t xml:space="preserve">he calculated t-value </w:t>
      </w:r>
      <w:r w:rsidR="00A70670">
        <w:rPr>
          <w:rFonts w:ascii="Times New Roman" w:hAnsi="Times New Roman" w:cs="Times New Roman"/>
          <w:bCs/>
          <w:sz w:val="24"/>
          <w:szCs w:val="24"/>
          <w:lang w:val="en-US"/>
        </w:rPr>
        <w:t>of</w:t>
      </w:r>
      <w:r>
        <w:rPr>
          <w:rFonts w:ascii="Times New Roman" w:hAnsi="Times New Roman" w:cs="Times New Roman"/>
          <w:bCs/>
          <w:sz w:val="24"/>
          <w:szCs w:val="24"/>
          <w:lang w:val="en-US"/>
        </w:rPr>
        <w:t xml:space="preserve"> (</w:t>
      </w:r>
      <w:r w:rsidR="00A70670">
        <w:rPr>
          <w:rFonts w:ascii="Times New Roman" w:hAnsi="Times New Roman" w:cs="Times New Roman"/>
          <w:bCs/>
          <w:sz w:val="24"/>
          <w:szCs w:val="24"/>
          <w:lang w:val="en-US"/>
        </w:rPr>
        <w:t>2.137</w:t>
      </w:r>
      <w:r>
        <w:rPr>
          <w:rFonts w:ascii="Times New Roman" w:hAnsi="Times New Roman" w:cs="Times New Roman"/>
          <w:bCs/>
          <w:sz w:val="24"/>
          <w:szCs w:val="24"/>
          <w:lang w:val="en-US"/>
        </w:rPr>
        <w:t xml:space="preserve">) </w:t>
      </w:r>
      <w:r w:rsidR="00A70670">
        <w:rPr>
          <w:rFonts w:ascii="Times New Roman" w:hAnsi="Times New Roman" w:cs="Times New Roman"/>
          <w:bCs/>
          <w:sz w:val="24"/>
          <w:szCs w:val="24"/>
          <w:lang w:val="en-US"/>
        </w:rPr>
        <w:t>was</w:t>
      </w:r>
      <w:r>
        <w:rPr>
          <w:rFonts w:ascii="Times New Roman" w:hAnsi="Times New Roman" w:cs="Times New Roman"/>
          <w:bCs/>
          <w:sz w:val="24"/>
          <w:szCs w:val="24"/>
          <w:lang w:val="en-US"/>
        </w:rPr>
        <w:t xml:space="preserve"> found to be significant at 5% level </w:t>
      </w:r>
      <w:r w:rsidRPr="00C66E65">
        <w:rPr>
          <w:rFonts w:ascii="Times New Roman" w:hAnsi="Times New Roman" w:cs="Times New Roman"/>
          <w:bCs/>
          <w:sz w:val="24"/>
          <w:szCs w:val="24"/>
          <w:lang w:val="en-US"/>
        </w:rPr>
        <w:t>(P&gt;</w:t>
      </w:r>
      <w:r>
        <w:rPr>
          <w:rFonts w:ascii="Times New Roman" w:hAnsi="Times New Roman" w:cs="Times New Roman"/>
          <w:bCs/>
          <w:sz w:val="24"/>
          <w:szCs w:val="24"/>
          <w:lang w:val="en-US"/>
        </w:rPr>
        <w:t>0.05)</w:t>
      </w:r>
      <w:r w:rsidR="00A70670">
        <w:rPr>
          <w:rFonts w:ascii="Times New Roman" w:hAnsi="Times New Roman" w:cs="Times New Roman"/>
          <w:bCs/>
          <w:sz w:val="24"/>
          <w:szCs w:val="24"/>
          <w:lang w:val="en-US"/>
        </w:rPr>
        <w:t xml:space="preserve"> which pointed towards difference in their opinions towards the satisfaction scores</w:t>
      </w:r>
      <w:r>
        <w:rPr>
          <w:rFonts w:ascii="Times New Roman" w:hAnsi="Times New Roman" w:cs="Times New Roman"/>
          <w:bCs/>
          <w:sz w:val="24"/>
          <w:szCs w:val="24"/>
          <w:lang w:val="en-US"/>
        </w:rPr>
        <w:t xml:space="preserve">. </w:t>
      </w:r>
      <w:r w:rsidR="00A70670">
        <w:rPr>
          <w:rFonts w:ascii="Times New Roman" w:hAnsi="Times New Roman" w:cs="Times New Roman"/>
          <w:bCs/>
          <w:sz w:val="24"/>
          <w:szCs w:val="24"/>
          <w:lang w:val="en-US"/>
        </w:rPr>
        <w:t>Amongst</w:t>
      </w:r>
      <w:r>
        <w:rPr>
          <w:rFonts w:ascii="Times New Roman" w:hAnsi="Times New Roman" w:cs="Times New Roman"/>
          <w:bCs/>
          <w:sz w:val="24"/>
          <w:szCs w:val="24"/>
          <w:lang w:val="en-US"/>
        </w:rPr>
        <w:t xml:space="preserve"> the genders</w:t>
      </w:r>
      <w:r w:rsidR="00A70670">
        <w:rPr>
          <w:rFonts w:ascii="Times New Roman" w:hAnsi="Times New Roman" w:cs="Times New Roman"/>
          <w:bCs/>
          <w:sz w:val="24"/>
          <w:szCs w:val="24"/>
          <w:lang w:val="en-US"/>
        </w:rPr>
        <w:t xml:space="preserve"> also</w:t>
      </w:r>
      <w:r>
        <w:rPr>
          <w:rFonts w:ascii="Times New Roman" w:hAnsi="Times New Roman" w:cs="Times New Roman"/>
          <w:bCs/>
          <w:sz w:val="24"/>
          <w:szCs w:val="24"/>
          <w:lang w:val="en-US"/>
        </w:rPr>
        <w:t xml:space="preserve">, </w:t>
      </w:r>
      <w:r w:rsidR="00A70670">
        <w:rPr>
          <w:rFonts w:ascii="Times New Roman" w:hAnsi="Times New Roman" w:cs="Times New Roman"/>
          <w:bCs/>
          <w:sz w:val="24"/>
          <w:szCs w:val="24"/>
          <w:lang w:val="en-US"/>
        </w:rPr>
        <w:t xml:space="preserve">the calculated t-value of (2.454) was found to be significant at 5% level </w:t>
      </w:r>
      <w:r w:rsidR="00A70670" w:rsidRPr="00C66E65">
        <w:rPr>
          <w:rFonts w:ascii="Times New Roman" w:hAnsi="Times New Roman" w:cs="Times New Roman"/>
          <w:bCs/>
          <w:sz w:val="24"/>
          <w:szCs w:val="24"/>
          <w:lang w:val="en-US"/>
        </w:rPr>
        <w:t>(P&gt;</w:t>
      </w:r>
      <w:r w:rsidR="00A70670">
        <w:rPr>
          <w:rFonts w:ascii="Times New Roman" w:hAnsi="Times New Roman" w:cs="Times New Roman"/>
          <w:bCs/>
          <w:sz w:val="24"/>
          <w:szCs w:val="24"/>
          <w:lang w:val="en-US"/>
        </w:rPr>
        <w:t xml:space="preserve">0.05) which showed differences in their opinions. </w:t>
      </w:r>
      <w:r>
        <w:rPr>
          <w:rFonts w:ascii="Times New Roman" w:hAnsi="Times New Roman" w:cs="Times New Roman"/>
          <w:bCs/>
          <w:sz w:val="24"/>
          <w:szCs w:val="24"/>
          <w:lang w:val="en-US"/>
        </w:rPr>
        <w:t xml:space="preserve">Analysis of variance showed </w:t>
      </w:r>
      <w:r w:rsidR="006E4DE4">
        <w:rPr>
          <w:rFonts w:ascii="Times New Roman" w:hAnsi="Times New Roman" w:cs="Times New Roman"/>
          <w:bCs/>
          <w:sz w:val="24"/>
          <w:szCs w:val="24"/>
          <w:lang w:val="en-US"/>
        </w:rPr>
        <w:t>non-</w:t>
      </w:r>
      <w:r>
        <w:rPr>
          <w:rFonts w:ascii="Times New Roman" w:hAnsi="Times New Roman" w:cs="Times New Roman"/>
          <w:bCs/>
          <w:sz w:val="24"/>
          <w:szCs w:val="24"/>
          <w:lang w:val="en-US"/>
        </w:rPr>
        <w:t xml:space="preserve">significant differences between the age groups for the </w:t>
      </w:r>
      <w:r w:rsidR="006E4DE4">
        <w:rPr>
          <w:rFonts w:ascii="Times New Roman" w:hAnsi="Times New Roman" w:cs="Times New Roman"/>
          <w:bCs/>
          <w:sz w:val="24"/>
          <w:szCs w:val="24"/>
          <w:lang w:val="en-US"/>
        </w:rPr>
        <w:t>age wise (0.367), marital status wise (0.181), and income groups wise (0.901)</w:t>
      </w:r>
      <w:r>
        <w:rPr>
          <w:rFonts w:ascii="Times New Roman" w:hAnsi="Times New Roman" w:cs="Times New Roman"/>
          <w:bCs/>
          <w:sz w:val="24"/>
          <w:szCs w:val="24"/>
          <w:lang w:val="en-US"/>
        </w:rPr>
        <w:t xml:space="preserve"> </w:t>
      </w:r>
      <w:r w:rsidR="006E4DE4">
        <w:rPr>
          <w:rFonts w:ascii="Times New Roman" w:hAnsi="Times New Roman" w:cs="Times New Roman"/>
          <w:bCs/>
          <w:sz w:val="24"/>
          <w:szCs w:val="24"/>
          <w:lang w:val="en-US"/>
        </w:rPr>
        <w:t xml:space="preserve">at 5% level </w:t>
      </w:r>
      <w:r w:rsidR="006E4DE4" w:rsidRPr="00C66E65">
        <w:rPr>
          <w:rFonts w:ascii="Times New Roman" w:hAnsi="Times New Roman" w:cs="Times New Roman"/>
          <w:bCs/>
          <w:sz w:val="24"/>
          <w:szCs w:val="24"/>
          <w:lang w:val="en-US"/>
        </w:rPr>
        <w:t>(P&gt;</w:t>
      </w:r>
      <w:r w:rsidR="006E4DE4">
        <w:rPr>
          <w:rFonts w:ascii="Times New Roman" w:hAnsi="Times New Roman" w:cs="Times New Roman"/>
          <w:bCs/>
          <w:sz w:val="24"/>
          <w:szCs w:val="24"/>
          <w:lang w:val="en-US"/>
        </w:rPr>
        <w:t xml:space="preserve">0.05) </w:t>
      </w:r>
      <w:r>
        <w:rPr>
          <w:rFonts w:ascii="Times New Roman" w:hAnsi="Times New Roman" w:cs="Times New Roman"/>
          <w:bCs/>
          <w:sz w:val="24"/>
          <w:szCs w:val="24"/>
          <w:lang w:val="en-US"/>
        </w:rPr>
        <w:t xml:space="preserve">whereas significant differences were </w:t>
      </w:r>
      <w:r w:rsidR="006E4DE4">
        <w:rPr>
          <w:rFonts w:ascii="Times New Roman" w:hAnsi="Times New Roman" w:cs="Times New Roman"/>
          <w:bCs/>
          <w:sz w:val="24"/>
          <w:szCs w:val="24"/>
          <w:lang w:val="en-US"/>
        </w:rPr>
        <w:t>found</w:t>
      </w:r>
      <w:r>
        <w:rPr>
          <w:rFonts w:ascii="Times New Roman" w:hAnsi="Times New Roman" w:cs="Times New Roman"/>
          <w:bCs/>
          <w:sz w:val="24"/>
          <w:szCs w:val="24"/>
          <w:lang w:val="en-US"/>
        </w:rPr>
        <w:t xml:space="preserve"> between the</w:t>
      </w:r>
      <w:r w:rsidR="006E4DE4">
        <w:rPr>
          <w:rFonts w:ascii="Times New Roman" w:hAnsi="Times New Roman" w:cs="Times New Roman"/>
          <w:bCs/>
          <w:sz w:val="24"/>
          <w:szCs w:val="24"/>
          <w:lang w:val="en-US"/>
        </w:rPr>
        <w:t xml:space="preserve"> opinions of people with different educational backgrounds (4.320) </w:t>
      </w:r>
      <w:r>
        <w:rPr>
          <w:rFonts w:ascii="Times New Roman" w:hAnsi="Times New Roman" w:cs="Times New Roman"/>
          <w:bCs/>
          <w:sz w:val="24"/>
          <w:szCs w:val="24"/>
          <w:lang w:val="en-US"/>
        </w:rPr>
        <w:t xml:space="preserve">at 5% level </w:t>
      </w:r>
      <w:r w:rsidRPr="00C66E65">
        <w:rPr>
          <w:rFonts w:ascii="Times New Roman" w:hAnsi="Times New Roman" w:cs="Times New Roman"/>
          <w:bCs/>
          <w:sz w:val="24"/>
          <w:szCs w:val="24"/>
          <w:lang w:val="en-US"/>
        </w:rPr>
        <w:t>(P&gt;</w:t>
      </w:r>
      <w:r>
        <w:rPr>
          <w:rFonts w:ascii="Times New Roman" w:hAnsi="Times New Roman" w:cs="Times New Roman"/>
          <w:bCs/>
          <w:sz w:val="24"/>
          <w:szCs w:val="24"/>
          <w:lang w:val="en-US"/>
        </w:rPr>
        <w:t xml:space="preserve">0.05). </w:t>
      </w:r>
    </w:p>
    <w:p w:rsidR="00DD58C0" w:rsidRDefault="00DD58C0" w:rsidP="00DD58C0">
      <w:pPr>
        <w:spacing w:after="0"/>
        <w:jc w:val="both"/>
        <w:rPr>
          <w:rFonts w:ascii="Times New Roman" w:hAnsi="Times New Roman" w:cs="Times New Roman"/>
          <w:b/>
          <w:bCs/>
          <w:sz w:val="24"/>
          <w:szCs w:val="24"/>
        </w:rPr>
      </w:pPr>
      <w:r>
        <w:rPr>
          <w:rFonts w:ascii="Times New Roman" w:hAnsi="Times New Roman" w:cs="Times New Roman"/>
          <w:b/>
          <w:bCs/>
          <w:sz w:val="24"/>
          <w:szCs w:val="24"/>
        </w:rPr>
        <w:t>Concern towards the Pricing of various services</w:t>
      </w:r>
    </w:p>
    <w:p w:rsidR="00DD58C0" w:rsidRDefault="00DD58C0" w:rsidP="00DD58C0">
      <w:pPr>
        <w:spacing w:after="0"/>
        <w:jc w:val="center"/>
        <w:rPr>
          <w:rFonts w:ascii="Times New Roman" w:hAnsi="Times New Roman" w:cs="Times New Roman"/>
          <w:b/>
          <w:bCs/>
          <w:sz w:val="24"/>
          <w:szCs w:val="24"/>
        </w:rPr>
      </w:pPr>
      <w:r w:rsidRPr="00134126">
        <w:rPr>
          <w:rFonts w:ascii="Times New Roman" w:hAnsi="Times New Roman" w:cs="Times New Roman"/>
          <w:b/>
          <w:bCs/>
          <w:sz w:val="24"/>
          <w:szCs w:val="24"/>
        </w:rPr>
        <w:t xml:space="preserve">Figure </w:t>
      </w:r>
      <w:r w:rsidR="000B1796">
        <w:rPr>
          <w:rFonts w:ascii="Times New Roman" w:hAnsi="Times New Roman" w:cs="Times New Roman"/>
          <w:b/>
          <w:bCs/>
          <w:sz w:val="24"/>
          <w:szCs w:val="24"/>
        </w:rPr>
        <w:t>4</w:t>
      </w:r>
      <w:r w:rsidRPr="00134126">
        <w:rPr>
          <w:rFonts w:ascii="Times New Roman" w:hAnsi="Times New Roman" w:cs="Times New Roman"/>
          <w:b/>
          <w:bCs/>
          <w:sz w:val="24"/>
          <w:szCs w:val="24"/>
        </w:rPr>
        <w:t xml:space="preserve">:  </w:t>
      </w:r>
      <w:r>
        <w:rPr>
          <w:rFonts w:ascii="Times New Roman" w:hAnsi="Times New Roman" w:cs="Times New Roman"/>
          <w:b/>
          <w:bCs/>
          <w:sz w:val="24"/>
          <w:szCs w:val="24"/>
        </w:rPr>
        <w:t xml:space="preserve">Views towards Pricing </w:t>
      </w:r>
      <w:r w:rsidR="000C1CBD">
        <w:rPr>
          <w:rFonts w:ascii="Times New Roman" w:hAnsi="Times New Roman" w:cs="Times New Roman"/>
          <w:b/>
          <w:bCs/>
          <w:sz w:val="24"/>
          <w:szCs w:val="24"/>
        </w:rPr>
        <w:t>of services</w:t>
      </w:r>
    </w:p>
    <w:p w:rsidR="00DD58C0" w:rsidRDefault="00911C03" w:rsidP="00DD58C0">
      <w:pPr>
        <w:spacing w:line="360" w:lineRule="auto"/>
        <w:jc w:val="both"/>
        <w:rPr>
          <w:rFonts w:ascii="Times New Roman" w:hAnsi="Times New Roman" w:cs="Times New Roman"/>
          <w:b/>
          <w:bCs/>
          <w:sz w:val="24"/>
          <w:szCs w:val="24"/>
        </w:rPr>
      </w:pPr>
      <w:r w:rsidRPr="00911C03">
        <w:rPr>
          <w:rFonts w:ascii="Times New Roman" w:hAnsi="Times New Roman" w:cs="Times New Roman"/>
          <w:b/>
          <w:bCs/>
          <w:noProof/>
          <w:sz w:val="24"/>
          <w:szCs w:val="24"/>
          <w:lang w:eastAsia="en-IN"/>
        </w:rPr>
        <w:drawing>
          <wp:anchor distT="0" distB="0" distL="114300" distR="114300" simplePos="0" relativeHeight="251663872" behindDoc="0" locked="0" layoutInCell="1" allowOverlap="1">
            <wp:simplePos x="0" y="0"/>
            <wp:positionH relativeFrom="column">
              <wp:posOffset>19050</wp:posOffset>
            </wp:positionH>
            <wp:positionV relativeFrom="paragraph">
              <wp:posOffset>0</wp:posOffset>
            </wp:positionV>
            <wp:extent cx="5637778" cy="1272209"/>
            <wp:effectExtent l="19050" t="0" r="20072" b="4141"/>
            <wp:wrapNone/>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DD58C0" w:rsidRDefault="00DD58C0" w:rsidP="00DD58C0">
      <w:pPr>
        <w:spacing w:line="360" w:lineRule="auto"/>
        <w:jc w:val="both"/>
        <w:rPr>
          <w:rFonts w:ascii="Times New Roman" w:hAnsi="Times New Roman" w:cs="Times New Roman"/>
          <w:bCs/>
          <w:sz w:val="24"/>
          <w:szCs w:val="24"/>
        </w:rPr>
      </w:pPr>
    </w:p>
    <w:p w:rsidR="00DD58C0" w:rsidRPr="004D74FF" w:rsidRDefault="00DD58C0" w:rsidP="00DD58C0">
      <w:pPr>
        <w:spacing w:line="360" w:lineRule="auto"/>
        <w:jc w:val="both"/>
        <w:rPr>
          <w:rFonts w:ascii="Times New Roman" w:hAnsi="Times New Roman" w:cs="Times New Roman"/>
          <w:bCs/>
          <w:sz w:val="12"/>
          <w:szCs w:val="24"/>
        </w:rPr>
      </w:pPr>
    </w:p>
    <w:p w:rsidR="00DD58C0" w:rsidRPr="004D74FF" w:rsidRDefault="00DD58C0" w:rsidP="00DD58C0">
      <w:pPr>
        <w:spacing w:line="360" w:lineRule="auto"/>
        <w:jc w:val="center"/>
        <w:rPr>
          <w:rFonts w:ascii="Times New Roman" w:hAnsi="Times New Roman" w:cs="Times New Roman"/>
          <w:bCs/>
          <w:i/>
          <w:sz w:val="6"/>
          <w:szCs w:val="24"/>
        </w:rPr>
      </w:pPr>
    </w:p>
    <w:p w:rsidR="00911C03" w:rsidRPr="00911C03" w:rsidRDefault="00911C03" w:rsidP="00DD58C0">
      <w:pPr>
        <w:spacing w:line="360" w:lineRule="auto"/>
        <w:jc w:val="center"/>
        <w:rPr>
          <w:rFonts w:ascii="Times New Roman" w:hAnsi="Times New Roman" w:cs="Times New Roman"/>
          <w:bCs/>
          <w:i/>
          <w:sz w:val="2"/>
          <w:szCs w:val="24"/>
        </w:rPr>
      </w:pPr>
    </w:p>
    <w:p w:rsidR="00DD58C0" w:rsidRPr="004D74FF" w:rsidRDefault="00DD58C0" w:rsidP="00DD58C0">
      <w:pPr>
        <w:spacing w:line="360" w:lineRule="auto"/>
        <w:jc w:val="center"/>
        <w:rPr>
          <w:rFonts w:ascii="Times New Roman" w:hAnsi="Times New Roman" w:cs="Times New Roman"/>
          <w:bCs/>
          <w:i/>
          <w:sz w:val="24"/>
          <w:szCs w:val="24"/>
        </w:rPr>
      </w:pPr>
      <w:r w:rsidRPr="004D74FF">
        <w:rPr>
          <w:rFonts w:ascii="Times New Roman" w:hAnsi="Times New Roman" w:cs="Times New Roman"/>
          <w:bCs/>
          <w:i/>
          <w:sz w:val="24"/>
          <w:szCs w:val="24"/>
        </w:rPr>
        <w:t>Source: Primary data</w:t>
      </w:r>
    </w:p>
    <w:p w:rsidR="00DD58C0" w:rsidRDefault="00911C03"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DD58C0" w:rsidRPr="00F01342">
        <w:rPr>
          <w:rFonts w:ascii="Times New Roman" w:hAnsi="Times New Roman" w:cs="Times New Roman"/>
          <w:bCs/>
          <w:sz w:val="24"/>
          <w:szCs w:val="24"/>
        </w:rPr>
        <w:t>When we tried to capture their concerns towards the pricing of</w:t>
      </w:r>
      <w:r w:rsidR="00DD58C0">
        <w:rPr>
          <w:rFonts w:ascii="Times New Roman" w:hAnsi="Times New Roman" w:cs="Times New Roman"/>
          <w:bCs/>
          <w:sz w:val="24"/>
          <w:szCs w:val="24"/>
        </w:rPr>
        <w:t xml:space="preserve"> various services, almost </w:t>
      </w:r>
      <w:r w:rsidR="00205B84">
        <w:rPr>
          <w:rFonts w:ascii="Times New Roman" w:hAnsi="Times New Roman" w:cs="Times New Roman"/>
          <w:bCs/>
          <w:sz w:val="24"/>
          <w:szCs w:val="24"/>
        </w:rPr>
        <w:t>60 percent</w:t>
      </w:r>
      <w:r w:rsidR="00DD58C0">
        <w:rPr>
          <w:rFonts w:ascii="Times New Roman" w:hAnsi="Times New Roman" w:cs="Times New Roman"/>
          <w:bCs/>
          <w:sz w:val="24"/>
          <w:szCs w:val="24"/>
        </w:rPr>
        <w:t xml:space="preserve"> (</w:t>
      </w:r>
      <w:r w:rsidR="00205B84">
        <w:rPr>
          <w:rFonts w:ascii="Times New Roman" w:hAnsi="Times New Roman" w:cs="Times New Roman"/>
          <w:bCs/>
          <w:sz w:val="24"/>
          <w:szCs w:val="24"/>
        </w:rPr>
        <w:t>combined scores of expensive and very expensive statements</w:t>
      </w:r>
      <w:r w:rsidR="00DD58C0">
        <w:rPr>
          <w:rFonts w:ascii="Times New Roman" w:hAnsi="Times New Roman" w:cs="Times New Roman"/>
          <w:bCs/>
          <w:sz w:val="24"/>
          <w:szCs w:val="24"/>
        </w:rPr>
        <w:t xml:space="preserve">) found </w:t>
      </w:r>
      <w:r w:rsidR="00205B84">
        <w:rPr>
          <w:rFonts w:ascii="Times New Roman" w:hAnsi="Times New Roman" w:cs="Times New Roman"/>
          <w:bCs/>
          <w:sz w:val="24"/>
          <w:szCs w:val="24"/>
        </w:rPr>
        <w:t xml:space="preserve">them to be expensive whereas around 33.94 percent people found the pricing to be </w:t>
      </w:r>
      <w:r w:rsidR="00DD58C0">
        <w:rPr>
          <w:rFonts w:ascii="Times New Roman" w:hAnsi="Times New Roman" w:cs="Times New Roman"/>
          <w:bCs/>
          <w:sz w:val="24"/>
          <w:szCs w:val="24"/>
        </w:rPr>
        <w:t>reasonable</w:t>
      </w:r>
      <w:r w:rsidR="00205B84">
        <w:rPr>
          <w:rFonts w:ascii="Times New Roman" w:hAnsi="Times New Roman" w:cs="Times New Roman"/>
          <w:bCs/>
          <w:sz w:val="24"/>
          <w:szCs w:val="24"/>
        </w:rPr>
        <w:t>.</w:t>
      </w:r>
      <w:r w:rsidR="00DD58C0">
        <w:rPr>
          <w:rFonts w:ascii="Times New Roman" w:hAnsi="Times New Roman" w:cs="Times New Roman"/>
          <w:bCs/>
          <w:sz w:val="24"/>
          <w:szCs w:val="24"/>
        </w:rPr>
        <w:t xml:space="preserve"> </w:t>
      </w:r>
      <w:r w:rsidR="00205B84">
        <w:rPr>
          <w:rFonts w:ascii="Times New Roman" w:hAnsi="Times New Roman" w:cs="Times New Roman"/>
          <w:bCs/>
          <w:sz w:val="24"/>
          <w:szCs w:val="24"/>
        </w:rPr>
        <w:t>A miniscule 6.33 percent of people found the services to be cheaper</w:t>
      </w:r>
      <w:r w:rsidR="00DD58C0">
        <w:rPr>
          <w:rFonts w:ascii="Times New Roman" w:hAnsi="Times New Roman" w:cs="Times New Roman"/>
          <w:bCs/>
          <w:sz w:val="24"/>
          <w:szCs w:val="24"/>
        </w:rPr>
        <w:t xml:space="preserve">.  </w:t>
      </w:r>
      <w:r w:rsidR="00DD58C0" w:rsidRPr="00F01342">
        <w:rPr>
          <w:rFonts w:ascii="Times New Roman" w:hAnsi="Times New Roman" w:cs="Times New Roman"/>
          <w:bCs/>
          <w:sz w:val="24"/>
          <w:szCs w:val="24"/>
        </w:rPr>
        <w:t xml:space="preserve">  </w:t>
      </w:r>
    </w:p>
    <w:p w:rsidR="00B63467" w:rsidRPr="00B63467" w:rsidRDefault="00B63467" w:rsidP="00DD58C0">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rPr>
        <w:tab/>
        <w:t xml:space="preserve">When the relationships between the data groups were measured about the price sensitivity scores, non-significant t-value was measured between the urban and rural population (0.597) as well as the genders (1.842) </w:t>
      </w:r>
      <w:r>
        <w:rPr>
          <w:rFonts w:ascii="Times New Roman" w:hAnsi="Times New Roman" w:cs="Times New Roman"/>
          <w:bCs/>
          <w:sz w:val="24"/>
          <w:szCs w:val="24"/>
          <w:lang w:val="en-US"/>
        </w:rPr>
        <w:t xml:space="preserve">at 5% level </w:t>
      </w:r>
      <w:r w:rsidRPr="00C66E65">
        <w:rPr>
          <w:rFonts w:ascii="Times New Roman" w:hAnsi="Times New Roman" w:cs="Times New Roman"/>
          <w:bCs/>
          <w:sz w:val="24"/>
          <w:szCs w:val="24"/>
          <w:lang w:val="en-US"/>
        </w:rPr>
        <w:t>(P&gt;</w:t>
      </w:r>
      <w:r>
        <w:rPr>
          <w:rFonts w:ascii="Times New Roman" w:hAnsi="Times New Roman" w:cs="Times New Roman"/>
          <w:bCs/>
          <w:sz w:val="24"/>
          <w:szCs w:val="24"/>
          <w:lang w:val="en-US"/>
        </w:rPr>
        <w:t xml:space="preserve">0.05). </w:t>
      </w:r>
      <w:proofErr w:type="gramStart"/>
      <w:r>
        <w:rPr>
          <w:rFonts w:ascii="Times New Roman" w:hAnsi="Times New Roman" w:cs="Times New Roman"/>
          <w:bCs/>
          <w:sz w:val="24"/>
          <w:szCs w:val="24"/>
          <w:lang w:val="en-US"/>
        </w:rPr>
        <w:t>Similarly</w:t>
      </w:r>
      <w:proofErr w:type="gramEnd"/>
      <w:r>
        <w:rPr>
          <w:rFonts w:ascii="Times New Roman" w:hAnsi="Times New Roman" w:cs="Times New Roman"/>
          <w:bCs/>
          <w:sz w:val="24"/>
          <w:szCs w:val="24"/>
          <w:lang w:val="en-US"/>
        </w:rPr>
        <w:t xml:space="preserve"> when ANOVA test was conducted, we got non-significant difference between opinions of people with different age groups (0.003), marital status (0.014), and income groups (1.087) at 5% level </w:t>
      </w:r>
      <w:r w:rsidRPr="00C66E65">
        <w:rPr>
          <w:rFonts w:ascii="Times New Roman" w:hAnsi="Times New Roman" w:cs="Times New Roman"/>
          <w:bCs/>
          <w:sz w:val="24"/>
          <w:szCs w:val="24"/>
          <w:lang w:val="en-US"/>
        </w:rPr>
        <w:t>(P&gt;</w:t>
      </w:r>
      <w:r>
        <w:rPr>
          <w:rFonts w:ascii="Times New Roman" w:hAnsi="Times New Roman" w:cs="Times New Roman"/>
          <w:bCs/>
          <w:sz w:val="24"/>
          <w:szCs w:val="24"/>
          <w:lang w:val="en-US"/>
        </w:rPr>
        <w:t xml:space="preserve">0.05) whereas significant difference was found within the people’s opinions with different educational backgrounds (3.092). </w:t>
      </w:r>
    </w:p>
    <w:p w:rsidR="00DD58C0" w:rsidRDefault="00DD58C0" w:rsidP="00DD58C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Suggestions for Improvement:</w:t>
      </w:r>
    </w:p>
    <w:p w:rsidR="00DD58C0" w:rsidRDefault="00DD58C0" w:rsidP="00DD58C0">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0B1796">
        <w:rPr>
          <w:rFonts w:ascii="Times New Roman" w:hAnsi="Times New Roman" w:cs="Times New Roman"/>
          <w:b/>
          <w:bCs/>
          <w:sz w:val="24"/>
          <w:szCs w:val="24"/>
        </w:rPr>
        <w:t>3</w:t>
      </w:r>
      <w:r w:rsidRPr="00134126">
        <w:rPr>
          <w:rFonts w:ascii="Times New Roman" w:hAnsi="Times New Roman" w:cs="Times New Roman"/>
          <w:b/>
          <w:bCs/>
          <w:sz w:val="24"/>
          <w:szCs w:val="24"/>
        </w:rPr>
        <w:t xml:space="preserve">:  </w:t>
      </w:r>
      <w:r>
        <w:rPr>
          <w:rFonts w:ascii="Times New Roman" w:hAnsi="Times New Roman" w:cs="Times New Roman"/>
          <w:b/>
          <w:bCs/>
          <w:sz w:val="24"/>
          <w:szCs w:val="24"/>
        </w:rPr>
        <w:t>Things that they dislike</w:t>
      </w:r>
    </w:p>
    <w:tbl>
      <w:tblPr>
        <w:tblW w:w="8926" w:type="dxa"/>
        <w:tblInd w:w="92" w:type="dxa"/>
        <w:tblLook w:val="04A0" w:firstRow="1" w:lastRow="0" w:firstColumn="1" w:lastColumn="0" w:noHBand="0" w:noVBand="1"/>
      </w:tblPr>
      <w:tblGrid>
        <w:gridCol w:w="455"/>
        <w:gridCol w:w="7216"/>
        <w:gridCol w:w="1255"/>
      </w:tblGrid>
      <w:tr w:rsidR="00F05A6F" w:rsidRPr="00F05A6F" w:rsidTr="00F05A6F">
        <w:trPr>
          <w:trHeight w:val="300"/>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b/>
                <w:bCs/>
                <w:color w:val="000000"/>
                <w:lang w:eastAsia="en-IN"/>
              </w:rPr>
            </w:pPr>
            <w:r w:rsidRPr="00F05A6F">
              <w:rPr>
                <w:rFonts w:ascii="Times New Roman" w:eastAsia="Times New Roman" w:hAnsi="Times New Roman" w:cs="Times New Roman"/>
                <w:b/>
                <w:bCs/>
                <w:color w:val="000000"/>
                <w:lang w:eastAsia="en-IN"/>
              </w:rPr>
              <w:t>Sl.</w:t>
            </w:r>
          </w:p>
        </w:tc>
        <w:tc>
          <w:tcPr>
            <w:tcW w:w="7216" w:type="dxa"/>
            <w:tcBorders>
              <w:top w:val="single" w:sz="4" w:space="0" w:color="auto"/>
              <w:left w:val="nil"/>
              <w:bottom w:val="single" w:sz="4" w:space="0" w:color="auto"/>
              <w:right w:val="single" w:sz="4" w:space="0" w:color="auto"/>
            </w:tcBorders>
            <w:shd w:val="clear" w:color="auto" w:fill="auto"/>
            <w:noWrap/>
            <w:vAlign w:val="bottom"/>
            <w:hideMark/>
          </w:tcPr>
          <w:p w:rsidR="00F05A6F" w:rsidRPr="00F05A6F" w:rsidRDefault="007C6F10" w:rsidP="00F05A6F">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G</w:t>
            </w:r>
            <w:r w:rsidRPr="00F05A6F">
              <w:rPr>
                <w:rFonts w:ascii="Times New Roman" w:eastAsia="Times New Roman" w:hAnsi="Times New Roman" w:cs="Times New Roman"/>
                <w:b/>
                <w:bCs/>
                <w:color w:val="000000"/>
                <w:lang w:eastAsia="en-IN"/>
              </w:rPr>
              <w:t>rievances with the hospital</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b/>
                <w:bCs/>
                <w:color w:val="000000"/>
                <w:lang w:eastAsia="en-IN"/>
              </w:rPr>
            </w:pPr>
            <w:r w:rsidRPr="00F05A6F">
              <w:rPr>
                <w:rFonts w:ascii="Times New Roman" w:eastAsia="Times New Roman" w:hAnsi="Times New Roman" w:cs="Times New Roman"/>
                <w:b/>
                <w:bCs/>
                <w:color w:val="000000"/>
                <w:lang w:eastAsia="en-IN"/>
              </w:rPr>
              <w:t>Percentage</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Waiting time for availing healthcare and associated services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56.11</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2</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Absence of feedback &amp; grievance handling mechanisms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53.89</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Rude Behaviours of Doctors and Staffs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51.11</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Unavailability of equipments (Essentials and Regular)</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48.33</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5</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Inefficient medical recordkeeping / retrieval system</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45.56</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6</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Unavailability of experienced doctors &amp; Specialists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42.78</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7</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Unavailability of Ambulance at the time of need</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41.11</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8</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Uncontrollable Crowding at key places like the OPD Units, OT, medicine outlets and testing labs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39.44</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9</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 xml:space="preserve">Issues of corruption (Prescribing non-generic and large quantities of medicines and unnecessary tests &amp; non-refund policy of high value medicines) &amp; </w:t>
            </w:r>
            <w:proofErr w:type="gramStart"/>
            <w:r w:rsidRPr="00F05A6F">
              <w:rPr>
                <w:rFonts w:ascii="Times New Roman" w:eastAsia="Times New Roman" w:hAnsi="Times New Roman" w:cs="Times New Roman"/>
                <w:color w:val="000000"/>
                <w:lang w:eastAsia="en-IN"/>
              </w:rPr>
              <w:t>bribery  (</w:t>
            </w:r>
            <w:proofErr w:type="gramEnd"/>
            <w:r w:rsidRPr="00F05A6F">
              <w:rPr>
                <w:rFonts w:ascii="Times New Roman" w:eastAsia="Times New Roman" w:hAnsi="Times New Roman" w:cs="Times New Roman"/>
                <w:color w:val="000000"/>
                <w:lang w:eastAsia="en-IN"/>
              </w:rPr>
              <w:t xml:space="preserve">Claiming money for providing beds and other facilities) etc.  </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35.56</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10</w:t>
            </w:r>
          </w:p>
        </w:tc>
        <w:tc>
          <w:tcPr>
            <w:tcW w:w="7216" w:type="dxa"/>
            <w:tcBorders>
              <w:top w:val="nil"/>
              <w:left w:val="nil"/>
              <w:bottom w:val="single" w:sz="4" w:space="0" w:color="auto"/>
              <w:right w:val="single" w:sz="4" w:space="0" w:color="auto"/>
            </w:tcBorders>
            <w:shd w:val="clear" w:color="auto" w:fill="auto"/>
            <w:noWrap/>
            <w:vAlign w:val="bottom"/>
            <w:hideMark/>
          </w:tcPr>
          <w:p w:rsidR="007C6F10"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 xml:space="preserve">Improper lab tastings </w:t>
            </w:r>
          </w:p>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(Delay &amp; Chaos in obtaining, processing, &amp; publication of reports)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33.89</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11</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Unavailability of round the clock services and irresponsive nature of staffs in odd hours of operations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32.22</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12</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Inadequate facilities / amenities for patient's attendants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30.56</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13</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Informal / longer procedures of discharging after treatment / death / post mortem procedure</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29.44</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lastRenderedPageBreak/>
              <w:t>14</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Improper attention towards the indoor patients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28.89</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15</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Inadequate / Inconvenient and unsafe parking places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17.78</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16</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Inadequate garbage handling / waste disposal systems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12.22</w:t>
            </w:r>
          </w:p>
        </w:tc>
      </w:tr>
    </w:tbl>
    <w:p w:rsidR="00DD58C0" w:rsidRDefault="00DD58C0" w:rsidP="00DD58C0">
      <w:pPr>
        <w:spacing w:line="360" w:lineRule="auto"/>
        <w:ind w:firstLine="720"/>
        <w:jc w:val="center"/>
        <w:rPr>
          <w:rFonts w:ascii="Times New Roman" w:hAnsi="Times New Roman" w:cs="Times New Roman"/>
          <w:bCs/>
          <w:sz w:val="24"/>
          <w:szCs w:val="24"/>
        </w:rPr>
      </w:pPr>
      <w:r w:rsidRPr="00042D3C">
        <w:rPr>
          <w:rFonts w:ascii="Times New Roman" w:hAnsi="Times New Roman" w:cs="Times New Roman"/>
          <w:bCs/>
          <w:i/>
          <w:sz w:val="24"/>
          <w:szCs w:val="24"/>
        </w:rPr>
        <w:t>Source: Primary data</w:t>
      </w:r>
    </w:p>
    <w:p w:rsidR="00DD58C0" w:rsidRDefault="00DD58C0" w:rsidP="00DD58C0">
      <w:pPr>
        <w:spacing w:line="360" w:lineRule="auto"/>
        <w:ind w:firstLine="720"/>
        <w:jc w:val="both"/>
        <w:rPr>
          <w:rFonts w:ascii="Times New Roman" w:hAnsi="Times New Roman" w:cs="Times New Roman"/>
          <w:bCs/>
          <w:sz w:val="24"/>
          <w:szCs w:val="24"/>
        </w:rPr>
      </w:pPr>
      <w:r w:rsidRPr="00071B0E">
        <w:rPr>
          <w:rFonts w:ascii="Times New Roman" w:hAnsi="Times New Roman" w:cs="Times New Roman"/>
          <w:bCs/>
          <w:sz w:val="24"/>
          <w:szCs w:val="24"/>
        </w:rPr>
        <w:t>In a</w:t>
      </w:r>
      <w:r>
        <w:rPr>
          <w:rFonts w:ascii="Times New Roman" w:hAnsi="Times New Roman" w:cs="Times New Roman"/>
          <w:bCs/>
          <w:sz w:val="24"/>
          <w:szCs w:val="24"/>
        </w:rPr>
        <w:t>n</w:t>
      </w:r>
      <w:r w:rsidRPr="00071B0E">
        <w:rPr>
          <w:rFonts w:ascii="Times New Roman" w:hAnsi="Times New Roman" w:cs="Times New Roman"/>
          <w:bCs/>
          <w:sz w:val="24"/>
          <w:szCs w:val="24"/>
        </w:rPr>
        <w:t xml:space="preserve"> </w:t>
      </w:r>
      <w:proofErr w:type="gramStart"/>
      <w:r w:rsidRPr="00071B0E">
        <w:rPr>
          <w:rFonts w:ascii="Times New Roman" w:hAnsi="Times New Roman" w:cs="Times New Roman"/>
          <w:bCs/>
          <w:sz w:val="24"/>
          <w:szCs w:val="24"/>
        </w:rPr>
        <w:t>open ended</w:t>
      </w:r>
      <w:proofErr w:type="gramEnd"/>
      <w:r w:rsidRPr="00071B0E">
        <w:rPr>
          <w:rFonts w:ascii="Times New Roman" w:hAnsi="Times New Roman" w:cs="Times New Roman"/>
          <w:bCs/>
          <w:sz w:val="24"/>
          <w:szCs w:val="24"/>
        </w:rPr>
        <w:t xml:space="preserve"> question, when asked about the list of factors disliked by the patients, we got the above </w:t>
      </w:r>
      <w:r w:rsidR="002C02FB">
        <w:rPr>
          <w:rFonts w:ascii="Times New Roman" w:hAnsi="Times New Roman" w:cs="Times New Roman"/>
          <w:bCs/>
          <w:sz w:val="24"/>
          <w:szCs w:val="24"/>
        </w:rPr>
        <w:t xml:space="preserve">mentioned </w:t>
      </w:r>
      <w:r w:rsidRPr="00071B0E">
        <w:rPr>
          <w:rFonts w:ascii="Times New Roman" w:hAnsi="Times New Roman" w:cs="Times New Roman"/>
          <w:bCs/>
          <w:sz w:val="24"/>
          <w:szCs w:val="24"/>
        </w:rPr>
        <w:t xml:space="preserve">responses </w:t>
      </w:r>
      <w:r>
        <w:rPr>
          <w:rFonts w:ascii="Times New Roman" w:hAnsi="Times New Roman" w:cs="Times New Roman"/>
          <w:bCs/>
          <w:sz w:val="24"/>
          <w:szCs w:val="24"/>
        </w:rPr>
        <w:t xml:space="preserve">which </w:t>
      </w:r>
      <w:r w:rsidR="007C6F10">
        <w:rPr>
          <w:rFonts w:ascii="Times New Roman" w:hAnsi="Times New Roman" w:cs="Times New Roman"/>
          <w:bCs/>
          <w:sz w:val="24"/>
          <w:szCs w:val="24"/>
        </w:rPr>
        <w:t xml:space="preserve">pointed towards the </w:t>
      </w:r>
      <w:r>
        <w:rPr>
          <w:rFonts w:ascii="Times New Roman" w:hAnsi="Times New Roman" w:cs="Times New Roman"/>
          <w:bCs/>
          <w:sz w:val="24"/>
          <w:szCs w:val="24"/>
        </w:rPr>
        <w:t>absence of str</w:t>
      </w:r>
      <w:r w:rsidR="007C6F10">
        <w:rPr>
          <w:rFonts w:ascii="Times New Roman" w:hAnsi="Times New Roman" w:cs="Times New Roman"/>
          <w:bCs/>
          <w:sz w:val="24"/>
          <w:szCs w:val="24"/>
        </w:rPr>
        <w:t>ingent</w:t>
      </w:r>
      <w:r>
        <w:rPr>
          <w:rFonts w:ascii="Times New Roman" w:hAnsi="Times New Roman" w:cs="Times New Roman"/>
          <w:bCs/>
          <w:sz w:val="24"/>
          <w:szCs w:val="24"/>
        </w:rPr>
        <w:t xml:space="preserve"> administrative p</w:t>
      </w:r>
      <w:r w:rsidR="007C6F10">
        <w:rPr>
          <w:rFonts w:ascii="Times New Roman" w:hAnsi="Times New Roman" w:cs="Times New Roman"/>
          <w:bCs/>
          <w:sz w:val="24"/>
          <w:szCs w:val="24"/>
        </w:rPr>
        <w:t>olicies</w:t>
      </w:r>
      <w:r>
        <w:rPr>
          <w:rFonts w:ascii="Times New Roman" w:hAnsi="Times New Roman" w:cs="Times New Roman"/>
          <w:bCs/>
          <w:sz w:val="24"/>
          <w:szCs w:val="24"/>
        </w:rPr>
        <w:t xml:space="preserve"> </w:t>
      </w:r>
      <w:r w:rsidR="007C6F10">
        <w:rPr>
          <w:rFonts w:ascii="Times New Roman" w:hAnsi="Times New Roman" w:cs="Times New Roman"/>
          <w:bCs/>
          <w:sz w:val="24"/>
          <w:szCs w:val="24"/>
        </w:rPr>
        <w:t xml:space="preserve">which was causing somehow </w:t>
      </w:r>
      <w:r>
        <w:rPr>
          <w:rFonts w:ascii="Times New Roman" w:hAnsi="Times New Roman" w:cs="Times New Roman"/>
          <w:bCs/>
          <w:sz w:val="24"/>
          <w:szCs w:val="24"/>
        </w:rPr>
        <w:t>hindrance</w:t>
      </w:r>
      <w:r w:rsidR="007C6F10">
        <w:rPr>
          <w:rFonts w:ascii="Times New Roman" w:hAnsi="Times New Roman" w:cs="Times New Roman"/>
          <w:bCs/>
          <w:sz w:val="24"/>
          <w:szCs w:val="24"/>
        </w:rPr>
        <w:t>s</w:t>
      </w:r>
      <w:r>
        <w:rPr>
          <w:rFonts w:ascii="Times New Roman" w:hAnsi="Times New Roman" w:cs="Times New Roman"/>
          <w:bCs/>
          <w:sz w:val="24"/>
          <w:szCs w:val="24"/>
        </w:rPr>
        <w:t xml:space="preserve"> in </w:t>
      </w:r>
      <w:r w:rsidR="007C6F10">
        <w:rPr>
          <w:rFonts w:ascii="Times New Roman" w:hAnsi="Times New Roman" w:cs="Times New Roman"/>
          <w:bCs/>
          <w:sz w:val="24"/>
          <w:szCs w:val="24"/>
        </w:rPr>
        <w:t xml:space="preserve">the path of </w:t>
      </w:r>
      <w:r>
        <w:rPr>
          <w:rFonts w:ascii="Times New Roman" w:hAnsi="Times New Roman" w:cs="Times New Roman"/>
          <w:bCs/>
          <w:sz w:val="24"/>
          <w:szCs w:val="24"/>
        </w:rPr>
        <w:t xml:space="preserve">providing adequate level of service quality. </w:t>
      </w:r>
    </w:p>
    <w:p w:rsidR="002C02FB" w:rsidRDefault="00DD58C0" w:rsidP="002C02FB">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Way forward: </w:t>
      </w:r>
      <w:r w:rsidR="002C02FB" w:rsidRPr="002C02FB">
        <w:rPr>
          <w:rFonts w:ascii="Times New Roman" w:hAnsi="Times New Roman" w:cs="Times New Roman"/>
          <w:bCs/>
          <w:sz w:val="24"/>
          <w:szCs w:val="24"/>
        </w:rPr>
        <w:t xml:space="preserve">In a country like India, where </w:t>
      </w:r>
      <w:r w:rsidR="002C02FB">
        <w:rPr>
          <w:rFonts w:ascii="Times New Roman" w:hAnsi="Times New Roman" w:cs="Times New Roman"/>
          <w:bCs/>
          <w:sz w:val="24"/>
          <w:szCs w:val="24"/>
        </w:rPr>
        <w:t xml:space="preserve">usually </w:t>
      </w:r>
      <w:r w:rsidR="002C02FB" w:rsidRPr="002C02FB">
        <w:rPr>
          <w:rFonts w:ascii="Times New Roman" w:hAnsi="Times New Roman" w:cs="Times New Roman"/>
          <w:bCs/>
          <w:sz w:val="24"/>
          <w:szCs w:val="24"/>
        </w:rPr>
        <w:t xml:space="preserve">the </w:t>
      </w:r>
      <w:r w:rsidR="002C02FB">
        <w:rPr>
          <w:rFonts w:ascii="Times New Roman" w:hAnsi="Times New Roman" w:cs="Times New Roman"/>
          <w:bCs/>
          <w:sz w:val="24"/>
          <w:szCs w:val="24"/>
        </w:rPr>
        <w:t xml:space="preserve">problems share a bigger pie than the solutions, it becomes very important for the business houses to provide optimal levels of services </w:t>
      </w:r>
      <w:r>
        <w:rPr>
          <w:rFonts w:ascii="Times New Roman" w:hAnsi="Times New Roman" w:cs="Times New Roman"/>
          <w:bCs/>
          <w:sz w:val="24"/>
          <w:szCs w:val="24"/>
        </w:rPr>
        <w:t>as well as satisfy the need</w:t>
      </w:r>
      <w:r w:rsidR="002C02FB">
        <w:rPr>
          <w:rFonts w:ascii="Times New Roman" w:hAnsi="Times New Roman" w:cs="Times New Roman"/>
          <w:bCs/>
          <w:sz w:val="24"/>
          <w:szCs w:val="24"/>
        </w:rPr>
        <w:t>, want</w:t>
      </w:r>
      <w:r>
        <w:rPr>
          <w:rFonts w:ascii="Times New Roman" w:hAnsi="Times New Roman" w:cs="Times New Roman"/>
          <w:bCs/>
          <w:sz w:val="24"/>
          <w:szCs w:val="24"/>
        </w:rPr>
        <w:t>s</w:t>
      </w:r>
      <w:r w:rsidR="002C02FB">
        <w:rPr>
          <w:rFonts w:ascii="Times New Roman" w:hAnsi="Times New Roman" w:cs="Times New Roman"/>
          <w:bCs/>
          <w:sz w:val="24"/>
          <w:szCs w:val="24"/>
        </w:rPr>
        <w:t xml:space="preserve"> and demands</w:t>
      </w:r>
      <w:r>
        <w:rPr>
          <w:rFonts w:ascii="Times New Roman" w:hAnsi="Times New Roman" w:cs="Times New Roman"/>
          <w:bCs/>
          <w:sz w:val="24"/>
          <w:szCs w:val="24"/>
        </w:rPr>
        <w:t xml:space="preserve"> of the customers</w:t>
      </w:r>
      <w:r w:rsidR="002C02FB">
        <w:rPr>
          <w:rFonts w:ascii="Times New Roman" w:hAnsi="Times New Roman" w:cs="Times New Roman"/>
          <w:bCs/>
          <w:sz w:val="24"/>
          <w:szCs w:val="24"/>
        </w:rPr>
        <w:t xml:space="preserve"> which will escalate into generating </w:t>
      </w:r>
      <w:r>
        <w:rPr>
          <w:rFonts w:ascii="Times New Roman" w:hAnsi="Times New Roman" w:cs="Times New Roman"/>
          <w:bCs/>
          <w:sz w:val="24"/>
          <w:szCs w:val="24"/>
        </w:rPr>
        <w:t xml:space="preserve">customer satisfaction. In this regard, our study has revealed </w:t>
      </w:r>
      <w:r w:rsidR="002C02FB">
        <w:rPr>
          <w:rFonts w:ascii="Times New Roman" w:hAnsi="Times New Roman" w:cs="Times New Roman"/>
          <w:bCs/>
          <w:sz w:val="24"/>
          <w:szCs w:val="24"/>
        </w:rPr>
        <w:t>some</w:t>
      </w:r>
      <w:r>
        <w:rPr>
          <w:rFonts w:ascii="Times New Roman" w:hAnsi="Times New Roman" w:cs="Times New Roman"/>
          <w:bCs/>
          <w:sz w:val="24"/>
          <w:szCs w:val="24"/>
        </w:rPr>
        <w:t xml:space="preserve"> areas which can be acted upon in order to generate sustainability in healthcare sector.</w:t>
      </w:r>
      <w:r w:rsidRPr="001B6C44">
        <w:rPr>
          <w:rFonts w:ascii="Times New Roman" w:hAnsi="Times New Roman" w:cs="Times New Roman"/>
          <w:bCs/>
          <w:sz w:val="24"/>
          <w:szCs w:val="24"/>
        </w:rPr>
        <w:t xml:space="preserve"> </w:t>
      </w:r>
    </w:p>
    <w:p w:rsidR="00507D95" w:rsidRDefault="002C02FB" w:rsidP="002C02FB">
      <w:pPr>
        <w:pStyle w:val="ListParagraph"/>
        <w:numPr>
          <w:ilvl w:val="0"/>
          <w:numId w:val="9"/>
        </w:numPr>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 xml:space="preserve">One of the shocking revelations made in the study was the absence of any kind of feedback/grievance redressal system in any of the hospitals. To understand and cater the customers satisfactorily, we need to </w:t>
      </w:r>
      <w:r w:rsidR="00DD58C0" w:rsidRPr="002C02FB">
        <w:rPr>
          <w:rFonts w:ascii="Times New Roman" w:hAnsi="Times New Roman" w:cs="Times New Roman"/>
          <w:bCs/>
          <w:sz w:val="24"/>
          <w:szCs w:val="24"/>
        </w:rPr>
        <w:t>keep constant touch with them</w:t>
      </w:r>
      <w:r>
        <w:rPr>
          <w:rFonts w:ascii="Times New Roman" w:hAnsi="Times New Roman" w:cs="Times New Roman"/>
          <w:bCs/>
          <w:sz w:val="24"/>
          <w:szCs w:val="24"/>
        </w:rPr>
        <w:t>.</w:t>
      </w:r>
      <w:r w:rsidR="00DD58C0" w:rsidRPr="002C02FB">
        <w:rPr>
          <w:rFonts w:ascii="Times New Roman" w:hAnsi="Times New Roman" w:cs="Times New Roman"/>
          <w:bCs/>
          <w:sz w:val="24"/>
          <w:szCs w:val="24"/>
        </w:rPr>
        <w:t xml:space="preserve"> </w:t>
      </w:r>
      <w:r>
        <w:rPr>
          <w:rFonts w:ascii="Times New Roman" w:hAnsi="Times New Roman" w:cs="Times New Roman"/>
          <w:bCs/>
          <w:sz w:val="24"/>
          <w:szCs w:val="24"/>
        </w:rPr>
        <w:t>Hence,</w:t>
      </w:r>
      <w:r w:rsidR="00DD58C0" w:rsidRPr="002C02FB">
        <w:rPr>
          <w:rFonts w:ascii="Times New Roman" w:hAnsi="Times New Roman" w:cs="Times New Roman"/>
          <w:bCs/>
          <w:sz w:val="24"/>
          <w:szCs w:val="24"/>
        </w:rPr>
        <w:t xml:space="preserve"> the </w:t>
      </w:r>
      <w:r w:rsidR="009323BF" w:rsidRPr="002C02FB">
        <w:rPr>
          <w:rFonts w:ascii="Times New Roman" w:hAnsi="Times New Roman" w:cs="Times New Roman"/>
          <w:bCs/>
          <w:sz w:val="24"/>
          <w:szCs w:val="24"/>
        </w:rPr>
        <w:t>feedback</w:t>
      </w:r>
      <w:r w:rsidR="009323BF">
        <w:rPr>
          <w:rFonts w:ascii="Times New Roman" w:hAnsi="Times New Roman" w:cs="Times New Roman"/>
          <w:bCs/>
          <w:sz w:val="24"/>
          <w:szCs w:val="24"/>
        </w:rPr>
        <w:t>s</w:t>
      </w:r>
      <w:r w:rsidR="009323BF" w:rsidRPr="002C02FB">
        <w:rPr>
          <w:rFonts w:ascii="Times New Roman" w:hAnsi="Times New Roman" w:cs="Times New Roman"/>
          <w:bCs/>
          <w:sz w:val="24"/>
          <w:szCs w:val="24"/>
        </w:rPr>
        <w:t xml:space="preserve"> from patients have</w:t>
      </w:r>
      <w:r w:rsidR="00DD58C0" w:rsidRPr="002C02FB">
        <w:rPr>
          <w:rFonts w:ascii="Times New Roman" w:hAnsi="Times New Roman" w:cs="Times New Roman"/>
          <w:bCs/>
          <w:sz w:val="24"/>
          <w:szCs w:val="24"/>
        </w:rPr>
        <w:t xml:space="preserve"> to be taken on a regular </w:t>
      </w:r>
      <w:r>
        <w:rPr>
          <w:rFonts w:ascii="Times New Roman" w:hAnsi="Times New Roman" w:cs="Times New Roman"/>
          <w:bCs/>
          <w:sz w:val="24"/>
          <w:szCs w:val="24"/>
        </w:rPr>
        <w:t xml:space="preserve">and unbiased </w:t>
      </w:r>
      <w:r w:rsidR="00DD58C0" w:rsidRPr="002C02FB">
        <w:rPr>
          <w:rFonts w:ascii="Times New Roman" w:hAnsi="Times New Roman" w:cs="Times New Roman"/>
          <w:bCs/>
          <w:sz w:val="24"/>
          <w:szCs w:val="24"/>
        </w:rPr>
        <w:t xml:space="preserve">basis </w:t>
      </w:r>
      <w:r>
        <w:rPr>
          <w:rFonts w:ascii="Times New Roman" w:hAnsi="Times New Roman" w:cs="Times New Roman"/>
          <w:bCs/>
          <w:sz w:val="24"/>
          <w:szCs w:val="24"/>
        </w:rPr>
        <w:t xml:space="preserve">which will give us an </w:t>
      </w:r>
      <w:r w:rsidR="00DD58C0" w:rsidRPr="002C02FB">
        <w:rPr>
          <w:rFonts w:ascii="Times New Roman" w:hAnsi="Times New Roman" w:cs="Times New Roman"/>
          <w:bCs/>
          <w:sz w:val="24"/>
          <w:szCs w:val="24"/>
        </w:rPr>
        <w:t>idea about the areas where we are lacking</w:t>
      </w:r>
      <w:r>
        <w:rPr>
          <w:rFonts w:ascii="Times New Roman" w:hAnsi="Times New Roman" w:cs="Times New Roman"/>
          <w:bCs/>
          <w:sz w:val="24"/>
          <w:szCs w:val="24"/>
        </w:rPr>
        <w:t>. It also can generate</w:t>
      </w:r>
      <w:r w:rsidR="00DD58C0" w:rsidRPr="002C02FB">
        <w:rPr>
          <w:rFonts w:ascii="Times New Roman" w:hAnsi="Times New Roman" w:cs="Times New Roman"/>
          <w:bCs/>
          <w:sz w:val="24"/>
          <w:szCs w:val="24"/>
        </w:rPr>
        <w:t xml:space="preserve"> a sense of assurance </w:t>
      </w:r>
      <w:r w:rsidR="00507D95">
        <w:rPr>
          <w:rFonts w:ascii="Times New Roman" w:hAnsi="Times New Roman" w:cs="Times New Roman"/>
          <w:bCs/>
          <w:sz w:val="24"/>
          <w:szCs w:val="24"/>
        </w:rPr>
        <w:t>between</w:t>
      </w:r>
      <w:r w:rsidR="00DD58C0" w:rsidRPr="002C02FB">
        <w:rPr>
          <w:rFonts w:ascii="Times New Roman" w:hAnsi="Times New Roman" w:cs="Times New Roman"/>
          <w:bCs/>
          <w:sz w:val="24"/>
          <w:szCs w:val="24"/>
        </w:rPr>
        <w:t xml:space="preserve"> the patients</w:t>
      </w:r>
      <w:r w:rsidR="00507D95">
        <w:rPr>
          <w:rFonts w:ascii="Times New Roman" w:hAnsi="Times New Roman" w:cs="Times New Roman"/>
          <w:bCs/>
          <w:sz w:val="24"/>
          <w:szCs w:val="24"/>
        </w:rPr>
        <w:t xml:space="preserve"> that</w:t>
      </w:r>
      <w:r w:rsidR="00DD58C0" w:rsidRPr="002C02FB">
        <w:rPr>
          <w:rFonts w:ascii="Times New Roman" w:hAnsi="Times New Roman" w:cs="Times New Roman"/>
          <w:bCs/>
          <w:sz w:val="24"/>
          <w:szCs w:val="24"/>
        </w:rPr>
        <w:t xml:space="preserve"> their grievances</w:t>
      </w:r>
      <w:r w:rsidR="00507D95">
        <w:rPr>
          <w:rFonts w:ascii="Times New Roman" w:hAnsi="Times New Roman" w:cs="Times New Roman"/>
          <w:bCs/>
          <w:sz w:val="24"/>
          <w:szCs w:val="24"/>
        </w:rPr>
        <w:t xml:space="preserve"> are being heard</w:t>
      </w:r>
      <w:r w:rsidR="00DD58C0" w:rsidRPr="002C02FB">
        <w:rPr>
          <w:rFonts w:ascii="Times New Roman" w:hAnsi="Times New Roman" w:cs="Times New Roman"/>
          <w:bCs/>
          <w:sz w:val="24"/>
          <w:szCs w:val="24"/>
        </w:rPr>
        <w:t>.</w:t>
      </w:r>
    </w:p>
    <w:p w:rsidR="00DD58C0" w:rsidRDefault="00507D95" w:rsidP="002C02FB">
      <w:pPr>
        <w:pStyle w:val="ListParagraph"/>
        <w:numPr>
          <w:ilvl w:val="0"/>
          <w:numId w:val="9"/>
        </w:numPr>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 xml:space="preserve">Stringent administrative policies have to be implemented in order to deal with issues </w:t>
      </w:r>
      <w:proofErr w:type="gramStart"/>
      <w:r>
        <w:rPr>
          <w:rFonts w:ascii="Times New Roman" w:hAnsi="Times New Roman" w:cs="Times New Roman"/>
          <w:bCs/>
          <w:sz w:val="24"/>
          <w:szCs w:val="24"/>
        </w:rPr>
        <w:t xml:space="preserve">like </w:t>
      </w:r>
      <w:r w:rsidR="00DD58C0" w:rsidRPr="002C02FB">
        <w:rPr>
          <w:rFonts w:ascii="Times New Roman" w:hAnsi="Times New Roman" w:cs="Times New Roman"/>
          <w:bCs/>
          <w:sz w:val="24"/>
          <w:szCs w:val="24"/>
        </w:rPr>
        <w:t xml:space="preserve"> </w:t>
      </w:r>
      <w:r>
        <w:rPr>
          <w:rFonts w:ascii="Times New Roman" w:hAnsi="Times New Roman" w:cs="Times New Roman"/>
          <w:bCs/>
          <w:sz w:val="24"/>
          <w:szCs w:val="24"/>
        </w:rPr>
        <w:t>absenteeism</w:t>
      </w:r>
      <w:proofErr w:type="gramEnd"/>
      <w:r>
        <w:rPr>
          <w:rFonts w:ascii="Times New Roman" w:hAnsi="Times New Roman" w:cs="Times New Roman"/>
          <w:bCs/>
          <w:sz w:val="24"/>
          <w:szCs w:val="24"/>
        </w:rPr>
        <w:t>, unavailability of essential services at every hours, chaotic traffics at key areas, and help in smooth flow of activities, prevention of delays in any processes be it treatment, pathological tests or discharge/death/</w:t>
      </w:r>
      <w:r w:rsidR="002F1C1E">
        <w:rPr>
          <w:rFonts w:ascii="Times New Roman" w:hAnsi="Times New Roman" w:cs="Times New Roman"/>
          <w:bCs/>
          <w:sz w:val="24"/>
          <w:szCs w:val="24"/>
        </w:rPr>
        <w:t>post-</w:t>
      </w:r>
      <w:r>
        <w:rPr>
          <w:rFonts w:ascii="Times New Roman" w:hAnsi="Times New Roman" w:cs="Times New Roman"/>
          <w:bCs/>
          <w:sz w:val="24"/>
          <w:szCs w:val="24"/>
        </w:rPr>
        <w:t xml:space="preserve">mortem etc. Proper waiting line management techniques have to be adopted that will ensure least </w:t>
      </w:r>
      <w:proofErr w:type="gramStart"/>
      <w:r>
        <w:rPr>
          <w:rFonts w:ascii="Times New Roman" w:hAnsi="Times New Roman" w:cs="Times New Roman"/>
          <w:bCs/>
          <w:sz w:val="24"/>
          <w:szCs w:val="24"/>
        </w:rPr>
        <w:t>no’s</w:t>
      </w:r>
      <w:proofErr w:type="gramEnd"/>
      <w:r>
        <w:rPr>
          <w:rFonts w:ascii="Times New Roman" w:hAnsi="Times New Roman" w:cs="Times New Roman"/>
          <w:bCs/>
          <w:sz w:val="24"/>
          <w:szCs w:val="24"/>
        </w:rPr>
        <w:t xml:space="preserve"> of complaints from the patients.  </w:t>
      </w:r>
    </w:p>
    <w:p w:rsidR="002F1C1E" w:rsidRPr="002C02FB" w:rsidRDefault="002F1C1E" w:rsidP="002C02FB">
      <w:pPr>
        <w:pStyle w:val="ListParagraph"/>
        <w:numPr>
          <w:ilvl w:val="0"/>
          <w:numId w:val="9"/>
        </w:numPr>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 xml:space="preserve">Issues like stress factors, odd hours of operations, frustrations usually </w:t>
      </w:r>
      <w:proofErr w:type="gramStart"/>
      <w:r>
        <w:rPr>
          <w:rFonts w:ascii="Times New Roman" w:hAnsi="Times New Roman" w:cs="Times New Roman"/>
          <w:bCs/>
          <w:sz w:val="24"/>
          <w:szCs w:val="24"/>
        </w:rPr>
        <w:t>leads</w:t>
      </w:r>
      <w:proofErr w:type="gramEnd"/>
      <w:r>
        <w:rPr>
          <w:rFonts w:ascii="Times New Roman" w:hAnsi="Times New Roman" w:cs="Times New Roman"/>
          <w:bCs/>
          <w:sz w:val="24"/>
          <w:szCs w:val="24"/>
        </w:rPr>
        <w:t xml:space="preserve"> to misbehaviours that may further escalate into verbal and physical abuse. For mitigating such unwanted situations, we need to strengthen the administrative/security aspects as well as provide behavioural training to the employees in order to maintain a mutual respectful atmosphere within the premises. </w:t>
      </w:r>
    </w:p>
    <w:p w:rsidR="002F1C1E" w:rsidRDefault="002F1C1E" w:rsidP="00DD58C0">
      <w:pPr>
        <w:pStyle w:val="ListParagraph"/>
        <w:numPr>
          <w:ilvl w:val="0"/>
          <w:numId w:val="8"/>
        </w:numPr>
        <w:spacing w:line="360" w:lineRule="auto"/>
        <w:ind w:left="284" w:hanging="284"/>
        <w:jc w:val="both"/>
        <w:rPr>
          <w:rFonts w:ascii="Times New Roman" w:hAnsi="Times New Roman" w:cs="Times New Roman"/>
          <w:bCs/>
          <w:sz w:val="24"/>
          <w:szCs w:val="24"/>
        </w:rPr>
      </w:pPr>
      <w:r>
        <w:rPr>
          <w:rFonts w:ascii="Times New Roman" w:hAnsi="Times New Roman" w:cs="Times New Roman"/>
          <w:bCs/>
          <w:sz w:val="24"/>
          <w:szCs w:val="24"/>
        </w:rPr>
        <w:t xml:space="preserve">The attendants/relatives of the patients also </w:t>
      </w:r>
      <w:r w:rsidR="00C651D7">
        <w:rPr>
          <w:rFonts w:ascii="Times New Roman" w:hAnsi="Times New Roman" w:cs="Times New Roman"/>
          <w:bCs/>
          <w:sz w:val="24"/>
          <w:szCs w:val="24"/>
        </w:rPr>
        <w:t>form</w:t>
      </w:r>
      <w:r>
        <w:rPr>
          <w:rFonts w:ascii="Times New Roman" w:hAnsi="Times New Roman" w:cs="Times New Roman"/>
          <w:bCs/>
          <w:sz w:val="24"/>
          <w:szCs w:val="24"/>
        </w:rPr>
        <w:t xml:space="preserve"> an important angle while expressing the </w:t>
      </w:r>
      <w:r w:rsidR="00C651D7">
        <w:rPr>
          <w:rFonts w:ascii="Times New Roman" w:hAnsi="Times New Roman" w:cs="Times New Roman"/>
          <w:bCs/>
          <w:sz w:val="24"/>
          <w:szCs w:val="24"/>
        </w:rPr>
        <w:t xml:space="preserve">satisfaction scores. Therefore, we need to ensure at least a bare minimum provision for them as well. </w:t>
      </w:r>
      <w:r w:rsidR="000B47F2">
        <w:rPr>
          <w:rFonts w:ascii="Times New Roman" w:hAnsi="Times New Roman" w:cs="Times New Roman"/>
          <w:bCs/>
          <w:sz w:val="24"/>
          <w:szCs w:val="24"/>
        </w:rPr>
        <w:t>Dormitories, rest-shades, provision of clean drinking water, food at affordable costs etc. are some of the measures which can be ensured.</w:t>
      </w:r>
    </w:p>
    <w:p w:rsidR="00DD58C0" w:rsidRDefault="000B47F2" w:rsidP="00DD58C0">
      <w:pPr>
        <w:pStyle w:val="ListParagraph"/>
        <w:numPr>
          <w:ilvl w:val="0"/>
          <w:numId w:val="8"/>
        </w:numPr>
        <w:spacing w:line="360" w:lineRule="auto"/>
        <w:ind w:left="284" w:hanging="284"/>
        <w:jc w:val="both"/>
        <w:rPr>
          <w:rFonts w:ascii="Times New Roman" w:hAnsi="Times New Roman" w:cs="Times New Roman"/>
          <w:bCs/>
          <w:sz w:val="24"/>
          <w:szCs w:val="24"/>
        </w:rPr>
      </w:pPr>
      <w:r>
        <w:rPr>
          <w:rFonts w:ascii="Times New Roman" w:hAnsi="Times New Roman" w:cs="Times New Roman"/>
          <w:bCs/>
          <w:sz w:val="24"/>
          <w:szCs w:val="24"/>
        </w:rPr>
        <w:lastRenderedPageBreak/>
        <w:t>W</w:t>
      </w:r>
      <w:r w:rsidR="00DD58C0">
        <w:rPr>
          <w:rFonts w:ascii="Times New Roman" w:hAnsi="Times New Roman" w:cs="Times New Roman"/>
          <w:bCs/>
          <w:sz w:val="24"/>
          <w:szCs w:val="24"/>
        </w:rPr>
        <w:t xml:space="preserve">e </w:t>
      </w:r>
      <w:r>
        <w:rPr>
          <w:rFonts w:ascii="Times New Roman" w:hAnsi="Times New Roman" w:cs="Times New Roman"/>
          <w:bCs/>
          <w:sz w:val="24"/>
          <w:szCs w:val="24"/>
        </w:rPr>
        <w:t xml:space="preserve">also </w:t>
      </w:r>
      <w:r w:rsidR="00DD58C0">
        <w:rPr>
          <w:rFonts w:ascii="Times New Roman" w:hAnsi="Times New Roman" w:cs="Times New Roman"/>
          <w:bCs/>
          <w:sz w:val="24"/>
          <w:szCs w:val="24"/>
        </w:rPr>
        <w:t xml:space="preserve">need to improvise </w:t>
      </w:r>
      <w:r>
        <w:rPr>
          <w:rFonts w:ascii="Times New Roman" w:hAnsi="Times New Roman" w:cs="Times New Roman"/>
          <w:bCs/>
          <w:sz w:val="24"/>
          <w:szCs w:val="24"/>
        </w:rPr>
        <w:t xml:space="preserve">upon </w:t>
      </w:r>
      <w:r w:rsidR="00DD58C0">
        <w:rPr>
          <w:rFonts w:ascii="Times New Roman" w:hAnsi="Times New Roman" w:cs="Times New Roman"/>
          <w:bCs/>
          <w:sz w:val="24"/>
          <w:szCs w:val="24"/>
        </w:rPr>
        <w:t>the cleanliness both inside and outside the premises</w:t>
      </w:r>
      <w:r>
        <w:rPr>
          <w:rFonts w:ascii="Times New Roman" w:hAnsi="Times New Roman" w:cs="Times New Roman"/>
          <w:bCs/>
          <w:sz w:val="24"/>
          <w:szCs w:val="24"/>
        </w:rPr>
        <w:t xml:space="preserve"> under all circumstances</w:t>
      </w:r>
      <w:r w:rsidR="00DD58C0">
        <w:rPr>
          <w:rFonts w:ascii="Times New Roman" w:hAnsi="Times New Roman" w:cs="Times New Roman"/>
          <w:bCs/>
          <w:sz w:val="24"/>
          <w:szCs w:val="24"/>
        </w:rPr>
        <w:t xml:space="preserve">. </w:t>
      </w:r>
    </w:p>
    <w:p w:rsidR="00DD58C0" w:rsidRDefault="000B47F2" w:rsidP="00DD58C0">
      <w:pPr>
        <w:pStyle w:val="ListParagraph"/>
        <w:numPr>
          <w:ilvl w:val="0"/>
          <w:numId w:val="8"/>
        </w:numPr>
        <w:spacing w:line="360" w:lineRule="auto"/>
        <w:ind w:left="284" w:hanging="284"/>
        <w:jc w:val="both"/>
        <w:rPr>
          <w:rFonts w:ascii="Times New Roman" w:hAnsi="Times New Roman" w:cs="Times New Roman"/>
          <w:bCs/>
          <w:sz w:val="24"/>
          <w:szCs w:val="24"/>
        </w:rPr>
      </w:pPr>
      <w:r>
        <w:rPr>
          <w:rFonts w:ascii="Times New Roman" w:hAnsi="Times New Roman" w:cs="Times New Roman"/>
          <w:bCs/>
          <w:sz w:val="24"/>
          <w:szCs w:val="24"/>
        </w:rPr>
        <w:t>I</w:t>
      </w:r>
      <w:r w:rsidR="00C651D7">
        <w:rPr>
          <w:rFonts w:ascii="Times New Roman" w:hAnsi="Times New Roman" w:cs="Times New Roman"/>
          <w:bCs/>
          <w:sz w:val="24"/>
          <w:szCs w:val="24"/>
        </w:rPr>
        <w:t xml:space="preserve">nfrastructural facilities like the </w:t>
      </w:r>
      <w:r>
        <w:rPr>
          <w:rFonts w:ascii="Times New Roman" w:hAnsi="Times New Roman" w:cs="Times New Roman"/>
          <w:bCs/>
          <w:sz w:val="24"/>
          <w:szCs w:val="24"/>
        </w:rPr>
        <w:t xml:space="preserve">24X7 functioning </w:t>
      </w:r>
      <w:r w:rsidR="00C651D7">
        <w:rPr>
          <w:rFonts w:ascii="Times New Roman" w:hAnsi="Times New Roman" w:cs="Times New Roman"/>
          <w:bCs/>
          <w:sz w:val="24"/>
          <w:szCs w:val="24"/>
        </w:rPr>
        <w:t xml:space="preserve">helpdesk, clear signage &amp; directional boards (multi language), ambulance </w:t>
      </w:r>
      <w:r w:rsidR="00FC3263">
        <w:rPr>
          <w:rFonts w:ascii="Times New Roman" w:hAnsi="Times New Roman" w:cs="Times New Roman"/>
          <w:bCs/>
          <w:sz w:val="24"/>
          <w:szCs w:val="24"/>
        </w:rPr>
        <w:t>services;</w:t>
      </w:r>
      <w:r w:rsidR="00C651D7">
        <w:rPr>
          <w:rFonts w:ascii="Times New Roman" w:hAnsi="Times New Roman" w:cs="Times New Roman"/>
          <w:bCs/>
          <w:sz w:val="24"/>
          <w:szCs w:val="24"/>
        </w:rPr>
        <w:t xml:space="preserve"> elevators (where it is required), convenient &amp; safe parking places</w:t>
      </w:r>
      <w:r w:rsidR="00FC3263">
        <w:rPr>
          <w:rFonts w:ascii="Times New Roman" w:hAnsi="Times New Roman" w:cs="Times New Roman"/>
          <w:bCs/>
          <w:sz w:val="24"/>
          <w:szCs w:val="24"/>
        </w:rPr>
        <w:t xml:space="preserve"> etc. need to be improvised</w:t>
      </w:r>
      <w:r w:rsidR="00C651D7">
        <w:rPr>
          <w:rFonts w:ascii="Times New Roman" w:hAnsi="Times New Roman" w:cs="Times New Roman"/>
          <w:bCs/>
          <w:sz w:val="24"/>
          <w:szCs w:val="24"/>
        </w:rPr>
        <w:t>.</w:t>
      </w:r>
    </w:p>
    <w:p w:rsidR="00DD58C0" w:rsidRPr="00534E03" w:rsidRDefault="00DD58C0" w:rsidP="00DD58C0">
      <w:pPr>
        <w:pStyle w:val="ListParagraph"/>
        <w:numPr>
          <w:ilvl w:val="0"/>
          <w:numId w:val="8"/>
        </w:numPr>
        <w:spacing w:line="360" w:lineRule="auto"/>
        <w:ind w:left="284" w:hanging="284"/>
        <w:jc w:val="both"/>
        <w:rPr>
          <w:rFonts w:ascii="Times New Roman" w:hAnsi="Times New Roman" w:cs="Times New Roman"/>
          <w:bCs/>
          <w:sz w:val="24"/>
          <w:szCs w:val="24"/>
        </w:rPr>
      </w:pPr>
      <w:r>
        <w:rPr>
          <w:rFonts w:ascii="Times New Roman" w:hAnsi="Times New Roman" w:cs="Times New Roman"/>
          <w:bCs/>
          <w:sz w:val="24"/>
          <w:szCs w:val="24"/>
        </w:rPr>
        <w:t xml:space="preserve">Recruitment and proper training of more manpower in the system can give many hands and brain in providing optimum levels of services. </w:t>
      </w:r>
    </w:p>
    <w:p w:rsidR="00DD58C0" w:rsidRPr="006578DB" w:rsidRDefault="00DD58C0" w:rsidP="00DD58C0">
      <w:pPr>
        <w:spacing w:line="360" w:lineRule="auto"/>
        <w:jc w:val="both"/>
        <w:rPr>
          <w:rFonts w:ascii="Times New Roman" w:hAnsi="Times New Roman" w:cs="Times New Roman"/>
          <w:bCs/>
          <w:sz w:val="24"/>
          <w:szCs w:val="24"/>
        </w:rPr>
      </w:pPr>
      <w:r w:rsidRPr="00E46788">
        <w:rPr>
          <w:rFonts w:ascii="Times New Roman" w:hAnsi="Times New Roman" w:cs="Times New Roman"/>
          <w:b/>
          <w:bCs/>
          <w:sz w:val="24"/>
          <w:szCs w:val="24"/>
        </w:rPr>
        <w:t>Final Words</w:t>
      </w:r>
      <w:r>
        <w:rPr>
          <w:rFonts w:ascii="Times New Roman" w:hAnsi="Times New Roman" w:cs="Times New Roman"/>
          <w:b/>
          <w:bCs/>
          <w:sz w:val="24"/>
          <w:szCs w:val="24"/>
        </w:rPr>
        <w:t xml:space="preserve">: </w:t>
      </w:r>
      <w:r w:rsidR="00680660" w:rsidRPr="00680660">
        <w:rPr>
          <w:rFonts w:ascii="Times New Roman" w:hAnsi="Times New Roman" w:cs="Times New Roman"/>
          <w:bCs/>
          <w:sz w:val="24"/>
          <w:szCs w:val="24"/>
        </w:rPr>
        <w:t xml:space="preserve">The potential of </w:t>
      </w:r>
      <w:r>
        <w:rPr>
          <w:rFonts w:ascii="Times New Roman" w:hAnsi="Times New Roman" w:cs="Times New Roman"/>
          <w:bCs/>
          <w:sz w:val="24"/>
          <w:szCs w:val="24"/>
        </w:rPr>
        <w:t>India</w:t>
      </w:r>
      <w:r w:rsidR="00680660">
        <w:rPr>
          <w:rFonts w:ascii="Times New Roman" w:hAnsi="Times New Roman" w:cs="Times New Roman"/>
          <w:bCs/>
          <w:sz w:val="24"/>
          <w:szCs w:val="24"/>
        </w:rPr>
        <w:t xml:space="preserve"> as the next superpower is receiving much attention and news coverage from both the media houses as well as academicians. </w:t>
      </w:r>
      <w:r>
        <w:rPr>
          <w:rFonts w:ascii="Times New Roman" w:hAnsi="Times New Roman" w:cs="Times New Roman"/>
          <w:bCs/>
          <w:sz w:val="24"/>
          <w:szCs w:val="24"/>
        </w:rPr>
        <w:t xml:space="preserve">But </w:t>
      </w:r>
      <w:r w:rsidR="00680660">
        <w:rPr>
          <w:rFonts w:ascii="Times New Roman" w:hAnsi="Times New Roman" w:cs="Times New Roman"/>
          <w:bCs/>
          <w:sz w:val="24"/>
          <w:szCs w:val="24"/>
        </w:rPr>
        <w:t xml:space="preserve">sadly, </w:t>
      </w:r>
      <w:r>
        <w:rPr>
          <w:rFonts w:ascii="Times New Roman" w:hAnsi="Times New Roman" w:cs="Times New Roman"/>
          <w:bCs/>
          <w:sz w:val="24"/>
          <w:szCs w:val="24"/>
        </w:rPr>
        <w:t xml:space="preserve">when </w:t>
      </w:r>
      <w:r w:rsidR="00680660">
        <w:rPr>
          <w:rFonts w:ascii="Times New Roman" w:hAnsi="Times New Roman" w:cs="Times New Roman"/>
          <w:bCs/>
          <w:sz w:val="24"/>
          <w:szCs w:val="24"/>
        </w:rPr>
        <w:t>the</w:t>
      </w:r>
      <w:r>
        <w:rPr>
          <w:rFonts w:ascii="Times New Roman" w:hAnsi="Times New Roman" w:cs="Times New Roman"/>
          <w:bCs/>
          <w:sz w:val="24"/>
          <w:szCs w:val="24"/>
        </w:rPr>
        <w:t xml:space="preserve"> </w:t>
      </w:r>
      <w:r w:rsidR="00680660">
        <w:rPr>
          <w:rFonts w:ascii="Times New Roman" w:hAnsi="Times New Roman" w:cs="Times New Roman"/>
          <w:bCs/>
          <w:sz w:val="24"/>
          <w:szCs w:val="24"/>
        </w:rPr>
        <w:t>provision of sustainable health</w:t>
      </w:r>
      <w:r>
        <w:rPr>
          <w:rFonts w:ascii="Times New Roman" w:hAnsi="Times New Roman" w:cs="Times New Roman"/>
          <w:bCs/>
          <w:sz w:val="24"/>
          <w:szCs w:val="24"/>
        </w:rPr>
        <w:t>care facilities to the common man</w:t>
      </w:r>
      <w:r w:rsidR="00680660">
        <w:rPr>
          <w:rFonts w:ascii="Times New Roman" w:hAnsi="Times New Roman" w:cs="Times New Roman"/>
          <w:bCs/>
          <w:sz w:val="24"/>
          <w:szCs w:val="24"/>
        </w:rPr>
        <w:t xml:space="preserve"> is discussed</w:t>
      </w:r>
      <w:r>
        <w:rPr>
          <w:rFonts w:ascii="Times New Roman" w:hAnsi="Times New Roman" w:cs="Times New Roman"/>
          <w:bCs/>
          <w:sz w:val="24"/>
          <w:szCs w:val="24"/>
        </w:rPr>
        <w:t xml:space="preserve">, we can find many loopholes. </w:t>
      </w:r>
      <w:r w:rsidR="00CF3FA0">
        <w:rPr>
          <w:rFonts w:ascii="Times New Roman" w:hAnsi="Times New Roman" w:cs="Times New Roman"/>
          <w:bCs/>
          <w:sz w:val="24"/>
          <w:szCs w:val="24"/>
        </w:rPr>
        <w:t>In a country where</w:t>
      </w:r>
      <w:r>
        <w:rPr>
          <w:rFonts w:ascii="Times New Roman" w:hAnsi="Times New Roman" w:cs="Times New Roman"/>
          <w:bCs/>
          <w:sz w:val="24"/>
          <w:szCs w:val="24"/>
        </w:rPr>
        <w:t xml:space="preserve"> the needs are </w:t>
      </w:r>
      <w:r w:rsidR="00CF3FA0">
        <w:rPr>
          <w:rFonts w:ascii="Times New Roman" w:hAnsi="Times New Roman" w:cs="Times New Roman"/>
          <w:bCs/>
          <w:sz w:val="24"/>
          <w:szCs w:val="24"/>
        </w:rPr>
        <w:t>greater than the resources, certainly</w:t>
      </w:r>
      <w:r>
        <w:rPr>
          <w:rFonts w:ascii="Times New Roman" w:hAnsi="Times New Roman" w:cs="Times New Roman"/>
          <w:bCs/>
          <w:sz w:val="24"/>
          <w:szCs w:val="24"/>
        </w:rPr>
        <w:t xml:space="preserve"> </w:t>
      </w:r>
      <w:r w:rsidR="00CF3FA0">
        <w:rPr>
          <w:rFonts w:ascii="Times New Roman" w:hAnsi="Times New Roman" w:cs="Times New Roman"/>
          <w:bCs/>
          <w:sz w:val="24"/>
          <w:szCs w:val="24"/>
        </w:rPr>
        <w:t xml:space="preserve">we </w:t>
      </w:r>
      <w:r>
        <w:rPr>
          <w:rFonts w:ascii="Times New Roman" w:hAnsi="Times New Roman" w:cs="Times New Roman"/>
          <w:bCs/>
          <w:sz w:val="24"/>
          <w:szCs w:val="24"/>
        </w:rPr>
        <w:t>need</w:t>
      </w:r>
      <w:r w:rsidR="00CF3FA0">
        <w:rPr>
          <w:rFonts w:ascii="Times New Roman" w:hAnsi="Times New Roman" w:cs="Times New Roman"/>
          <w:bCs/>
          <w:sz w:val="24"/>
          <w:szCs w:val="24"/>
        </w:rPr>
        <w:t xml:space="preserve"> </w:t>
      </w:r>
      <w:r>
        <w:rPr>
          <w:rFonts w:ascii="Times New Roman" w:hAnsi="Times New Roman" w:cs="Times New Roman"/>
          <w:bCs/>
          <w:sz w:val="24"/>
          <w:szCs w:val="24"/>
        </w:rPr>
        <w:t>s</w:t>
      </w:r>
      <w:r w:rsidR="00CF3FA0">
        <w:rPr>
          <w:rFonts w:ascii="Times New Roman" w:hAnsi="Times New Roman" w:cs="Times New Roman"/>
          <w:bCs/>
          <w:sz w:val="24"/>
          <w:szCs w:val="24"/>
        </w:rPr>
        <w:t>ome</w:t>
      </w:r>
      <w:r>
        <w:rPr>
          <w:rFonts w:ascii="Times New Roman" w:hAnsi="Times New Roman" w:cs="Times New Roman"/>
          <w:bCs/>
          <w:sz w:val="24"/>
          <w:szCs w:val="24"/>
        </w:rPr>
        <w:t xml:space="preserve"> radical thinking and </w:t>
      </w:r>
      <w:r w:rsidR="00CF3FA0">
        <w:rPr>
          <w:rFonts w:ascii="Times New Roman" w:hAnsi="Times New Roman" w:cs="Times New Roman"/>
          <w:bCs/>
          <w:sz w:val="24"/>
          <w:szCs w:val="24"/>
        </w:rPr>
        <w:t xml:space="preserve">wholehearted efforts. </w:t>
      </w:r>
      <w:r>
        <w:rPr>
          <w:rFonts w:ascii="Times New Roman" w:hAnsi="Times New Roman" w:cs="Times New Roman"/>
          <w:bCs/>
          <w:sz w:val="24"/>
          <w:szCs w:val="24"/>
        </w:rPr>
        <w:t xml:space="preserve">In this line, we need to </w:t>
      </w:r>
      <w:r w:rsidR="00CF3FA0">
        <w:rPr>
          <w:rFonts w:ascii="Times New Roman" w:hAnsi="Times New Roman" w:cs="Times New Roman"/>
          <w:bCs/>
          <w:sz w:val="24"/>
          <w:szCs w:val="24"/>
        </w:rPr>
        <w:t xml:space="preserve">assess the current state of service quality in </w:t>
      </w:r>
      <w:r>
        <w:rPr>
          <w:rFonts w:ascii="Times New Roman" w:hAnsi="Times New Roman" w:cs="Times New Roman"/>
          <w:bCs/>
          <w:sz w:val="24"/>
          <w:szCs w:val="24"/>
        </w:rPr>
        <w:t xml:space="preserve">the existing hospitals and try to improvise the overall quality of services offered.     </w:t>
      </w:r>
    </w:p>
    <w:p w:rsidR="00DD58C0" w:rsidRDefault="00DD58C0" w:rsidP="00DD58C0">
      <w:pPr>
        <w:spacing w:line="360" w:lineRule="auto"/>
        <w:jc w:val="both"/>
        <w:rPr>
          <w:rFonts w:ascii="Times New Roman" w:hAnsi="Times New Roman" w:cs="Times New Roman"/>
          <w:b/>
          <w:bCs/>
          <w:sz w:val="24"/>
          <w:szCs w:val="24"/>
        </w:rPr>
      </w:pPr>
      <w:r w:rsidRPr="001B6C44">
        <w:rPr>
          <w:rFonts w:ascii="Times New Roman" w:hAnsi="Times New Roman" w:cs="Times New Roman"/>
          <w:b/>
          <w:bCs/>
          <w:sz w:val="24"/>
          <w:szCs w:val="24"/>
        </w:rPr>
        <w:t>Source of Support: Nil</w:t>
      </w:r>
      <w:r w:rsidR="003F4B0B">
        <w:rPr>
          <w:rFonts w:ascii="Times New Roman" w:hAnsi="Times New Roman" w:cs="Times New Roman"/>
          <w:b/>
          <w:bCs/>
          <w:sz w:val="24"/>
          <w:szCs w:val="24"/>
        </w:rPr>
        <w:t>.</w:t>
      </w:r>
      <w:r w:rsidRPr="001B6C44">
        <w:rPr>
          <w:rFonts w:ascii="Times New Roman" w:hAnsi="Times New Roman" w:cs="Times New Roman"/>
          <w:b/>
          <w:bCs/>
          <w:sz w:val="24"/>
          <w:szCs w:val="24"/>
        </w:rPr>
        <w:t xml:space="preserve"> </w:t>
      </w:r>
    </w:p>
    <w:p w:rsidR="00DD58C0" w:rsidRDefault="00DD58C0" w:rsidP="00DD58C0">
      <w:pPr>
        <w:spacing w:line="360" w:lineRule="auto"/>
        <w:jc w:val="both"/>
        <w:rPr>
          <w:rFonts w:ascii="Times New Roman" w:hAnsi="Times New Roman" w:cs="Times New Roman"/>
          <w:b/>
          <w:bCs/>
          <w:sz w:val="24"/>
          <w:szCs w:val="24"/>
        </w:rPr>
      </w:pPr>
      <w:r w:rsidRPr="001B6C44">
        <w:rPr>
          <w:rFonts w:ascii="Times New Roman" w:hAnsi="Times New Roman" w:cs="Times New Roman"/>
          <w:b/>
          <w:bCs/>
          <w:sz w:val="24"/>
          <w:szCs w:val="24"/>
        </w:rPr>
        <w:t>Conflict of Interest: None.</w:t>
      </w:r>
    </w:p>
    <w:p w:rsidR="00DD58C0" w:rsidRPr="00D77F37" w:rsidRDefault="00D77F37" w:rsidP="007033C1">
      <w:pPr>
        <w:spacing w:after="0" w:line="360" w:lineRule="auto"/>
        <w:jc w:val="both"/>
        <w:rPr>
          <w:rFonts w:ascii="Times New Roman" w:hAnsi="Times New Roman" w:cs="Times New Roman"/>
          <w:b/>
          <w:sz w:val="24"/>
          <w:szCs w:val="24"/>
        </w:rPr>
      </w:pPr>
      <w:r w:rsidRPr="00D77F37">
        <w:rPr>
          <w:rFonts w:ascii="Times New Roman" w:hAnsi="Times New Roman" w:cs="Times New Roman"/>
          <w:b/>
          <w:sz w:val="24"/>
          <w:szCs w:val="24"/>
        </w:rPr>
        <w:t>Reference:</w:t>
      </w:r>
    </w:p>
    <w:p w:rsidR="004206FD" w:rsidRPr="00232A69" w:rsidRDefault="004206FD" w:rsidP="004206FD">
      <w:pPr>
        <w:pStyle w:val="ListParagraph"/>
        <w:numPr>
          <w:ilvl w:val="0"/>
          <w:numId w:val="10"/>
        </w:numPr>
        <w:ind w:left="426"/>
        <w:jc w:val="both"/>
        <w:rPr>
          <w:rFonts w:ascii="Times New Roman" w:eastAsia="Times New Roman" w:hAnsi="Times New Roman" w:cs="Times New Roman"/>
          <w:color w:val="000000" w:themeColor="text1"/>
          <w:sz w:val="24"/>
          <w:szCs w:val="24"/>
          <w:lang w:eastAsia="en-IN"/>
        </w:rPr>
      </w:pPr>
      <w:proofErr w:type="spellStart"/>
      <w:r w:rsidRPr="00235FC2">
        <w:rPr>
          <w:rFonts w:ascii="Times New Roman" w:eastAsia="Times New Roman" w:hAnsi="Times New Roman" w:cs="Times New Roman"/>
          <w:color w:val="000000"/>
          <w:sz w:val="24"/>
          <w:szCs w:val="24"/>
          <w:lang w:eastAsia="en-IN"/>
        </w:rPr>
        <w:t>Arsanam</w:t>
      </w:r>
      <w:proofErr w:type="spellEnd"/>
      <w:r w:rsidRPr="00235FC2">
        <w:rPr>
          <w:rFonts w:ascii="Times New Roman" w:eastAsia="Times New Roman" w:hAnsi="Times New Roman" w:cs="Times New Roman"/>
          <w:color w:val="000000"/>
          <w:sz w:val="24"/>
          <w:szCs w:val="24"/>
          <w:lang w:eastAsia="en-IN"/>
        </w:rPr>
        <w:t xml:space="preserve">, P. &amp; </w:t>
      </w:r>
      <w:proofErr w:type="spellStart"/>
      <w:r w:rsidRPr="00235FC2">
        <w:rPr>
          <w:rFonts w:ascii="Times New Roman" w:eastAsia="Times New Roman" w:hAnsi="Times New Roman" w:cs="Times New Roman"/>
          <w:color w:val="000000"/>
          <w:sz w:val="24"/>
          <w:szCs w:val="24"/>
          <w:lang w:eastAsia="en-IN"/>
        </w:rPr>
        <w:t>Yousapronpaiboon</w:t>
      </w:r>
      <w:proofErr w:type="spellEnd"/>
      <w:r w:rsidRPr="00235FC2">
        <w:rPr>
          <w:rFonts w:ascii="Times New Roman" w:eastAsia="Times New Roman" w:hAnsi="Times New Roman" w:cs="Times New Roman"/>
          <w:color w:val="000000"/>
          <w:sz w:val="24"/>
          <w:szCs w:val="24"/>
          <w:lang w:eastAsia="en-IN"/>
        </w:rPr>
        <w:t>, K. (2014): The Relationship between Service Quality and Customer Satisfaction of Pharmacy Departments in Public Hospitals, International Journal of Innovation, Management and Technology, 5(4): 261-265</w:t>
      </w:r>
    </w:p>
    <w:p w:rsidR="004206FD" w:rsidRPr="00232A69" w:rsidRDefault="00F40217" w:rsidP="004206FD">
      <w:pPr>
        <w:pStyle w:val="ListParagraph"/>
        <w:numPr>
          <w:ilvl w:val="0"/>
          <w:numId w:val="10"/>
        </w:numPr>
        <w:ind w:left="426"/>
        <w:jc w:val="both"/>
        <w:rPr>
          <w:rFonts w:ascii="Times New Roman" w:hAnsi="Times New Roman"/>
          <w:bCs/>
          <w:color w:val="000000" w:themeColor="text1"/>
          <w:sz w:val="24"/>
          <w:szCs w:val="24"/>
        </w:rPr>
      </w:pPr>
      <w:hyperlink r:id="rId18" w:history="1">
        <w:proofErr w:type="spellStart"/>
        <w:r w:rsidR="004206FD" w:rsidRPr="00232A69">
          <w:rPr>
            <w:rStyle w:val="Hyperlink"/>
            <w:rFonts w:ascii="Times New Roman" w:hAnsi="Times New Roman"/>
            <w:bCs/>
            <w:color w:val="000000" w:themeColor="text1"/>
            <w:sz w:val="24"/>
            <w:szCs w:val="24"/>
            <w:u w:val="none"/>
          </w:rPr>
          <w:t>Asubonteng</w:t>
        </w:r>
        <w:proofErr w:type="spellEnd"/>
      </w:hyperlink>
      <w:r w:rsidR="004206FD" w:rsidRPr="00232A69">
        <w:rPr>
          <w:rFonts w:ascii="Times New Roman" w:hAnsi="Times New Roman"/>
          <w:bCs/>
          <w:color w:val="000000" w:themeColor="text1"/>
          <w:sz w:val="24"/>
          <w:szCs w:val="24"/>
        </w:rPr>
        <w:t xml:space="preserve">, P. </w:t>
      </w:r>
      <w:hyperlink r:id="rId19" w:history="1">
        <w:r w:rsidR="004206FD" w:rsidRPr="00232A69">
          <w:rPr>
            <w:rStyle w:val="Hyperlink"/>
            <w:rFonts w:ascii="Times New Roman" w:hAnsi="Times New Roman"/>
            <w:bCs/>
            <w:color w:val="000000" w:themeColor="text1"/>
            <w:sz w:val="24"/>
            <w:szCs w:val="24"/>
            <w:u w:val="none"/>
          </w:rPr>
          <w:t>McCleary</w:t>
        </w:r>
      </w:hyperlink>
      <w:r w:rsidR="004206FD" w:rsidRPr="00232A69">
        <w:rPr>
          <w:rFonts w:ascii="Times New Roman" w:hAnsi="Times New Roman"/>
          <w:bCs/>
          <w:color w:val="000000" w:themeColor="text1"/>
          <w:sz w:val="24"/>
          <w:szCs w:val="24"/>
        </w:rPr>
        <w:t xml:space="preserve">, K.J. </w:t>
      </w:r>
      <w:hyperlink r:id="rId20" w:history="1">
        <w:r w:rsidR="004206FD" w:rsidRPr="00232A69">
          <w:rPr>
            <w:rStyle w:val="Hyperlink"/>
            <w:rFonts w:ascii="Times New Roman" w:hAnsi="Times New Roman"/>
            <w:bCs/>
            <w:color w:val="000000" w:themeColor="text1"/>
            <w:sz w:val="24"/>
            <w:szCs w:val="24"/>
            <w:u w:val="none"/>
          </w:rPr>
          <w:t>Swan</w:t>
        </w:r>
      </w:hyperlink>
      <w:r w:rsidR="004206FD" w:rsidRPr="00232A69">
        <w:rPr>
          <w:rFonts w:ascii="Times New Roman" w:hAnsi="Times New Roman"/>
          <w:bCs/>
          <w:color w:val="000000" w:themeColor="text1"/>
          <w:sz w:val="24"/>
          <w:szCs w:val="24"/>
        </w:rPr>
        <w:t>, J.E. (1996): SERVQUAL revisited: a critical review of service quality, Journal of Services Marketing, 10(6): 62-81.</w:t>
      </w:r>
    </w:p>
    <w:p w:rsidR="004206FD" w:rsidRPr="00232A69" w:rsidRDefault="004206FD" w:rsidP="004206FD">
      <w:pPr>
        <w:pStyle w:val="ListParagraph"/>
        <w:numPr>
          <w:ilvl w:val="0"/>
          <w:numId w:val="10"/>
        </w:numPr>
        <w:ind w:left="426"/>
        <w:jc w:val="both"/>
        <w:rPr>
          <w:rFonts w:ascii="Times New Roman" w:hAnsi="Times New Roman"/>
          <w:b/>
          <w:bCs/>
          <w:sz w:val="24"/>
          <w:szCs w:val="24"/>
        </w:rPr>
      </w:pPr>
      <w:proofErr w:type="spellStart"/>
      <w:r>
        <w:rPr>
          <w:rFonts w:ascii="Times New Roman" w:hAnsi="Times New Roman"/>
          <w:bCs/>
          <w:sz w:val="24"/>
          <w:szCs w:val="24"/>
        </w:rPr>
        <w:t>Babakus</w:t>
      </w:r>
      <w:proofErr w:type="spellEnd"/>
      <w:r>
        <w:rPr>
          <w:rFonts w:ascii="Times New Roman" w:hAnsi="Times New Roman"/>
          <w:bCs/>
          <w:sz w:val="24"/>
          <w:szCs w:val="24"/>
        </w:rPr>
        <w:t xml:space="preserve">, E. &amp; Mangold, W.G. (1992): </w:t>
      </w:r>
      <w:r w:rsidRPr="00232A69">
        <w:rPr>
          <w:rFonts w:ascii="Times New Roman" w:hAnsi="Times New Roman"/>
          <w:bCs/>
          <w:sz w:val="24"/>
          <w:szCs w:val="24"/>
        </w:rPr>
        <w:t>Adapting the SERVQUAL scale to hospital services: an empirical investigation</w:t>
      </w:r>
      <w:r>
        <w:rPr>
          <w:rFonts w:ascii="Times New Roman" w:hAnsi="Times New Roman"/>
          <w:bCs/>
          <w:sz w:val="24"/>
          <w:szCs w:val="24"/>
        </w:rPr>
        <w:t>, Health services research, 26(6): 767-786.</w:t>
      </w:r>
    </w:p>
    <w:p w:rsidR="004206FD" w:rsidRPr="00DC4D34" w:rsidRDefault="004206FD" w:rsidP="004206FD">
      <w:pPr>
        <w:pStyle w:val="ListParagraph"/>
        <w:numPr>
          <w:ilvl w:val="0"/>
          <w:numId w:val="10"/>
        </w:numPr>
        <w:ind w:left="426"/>
        <w:jc w:val="both"/>
        <w:rPr>
          <w:rFonts w:ascii="Times New Roman" w:hAnsi="Times New Roman"/>
          <w:bCs/>
          <w:sz w:val="24"/>
          <w:szCs w:val="24"/>
        </w:rPr>
      </w:pPr>
      <w:r>
        <w:rPr>
          <w:rFonts w:ascii="Times New Roman" w:hAnsi="Times New Roman"/>
          <w:bCs/>
          <w:sz w:val="24"/>
          <w:szCs w:val="24"/>
        </w:rPr>
        <w:t xml:space="preserve">Brady, M.K. Cronin, J.J. (2001): Some new thoughts on conceptualizing perceived service quality: A hierarchical approach, Journal of Marketing, 65(1): 34-49. </w:t>
      </w:r>
    </w:p>
    <w:p w:rsidR="004206FD" w:rsidRPr="00235FC2" w:rsidRDefault="004206FD" w:rsidP="004206FD">
      <w:pPr>
        <w:pStyle w:val="ListParagraph"/>
        <w:numPr>
          <w:ilvl w:val="0"/>
          <w:numId w:val="10"/>
        </w:numPr>
        <w:ind w:left="426"/>
        <w:jc w:val="both"/>
        <w:rPr>
          <w:rFonts w:ascii="Times New Roman" w:hAnsi="Times New Roman"/>
          <w:bCs/>
          <w:sz w:val="24"/>
          <w:szCs w:val="24"/>
        </w:rPr>
      </w:pPr>
      <w:proofErr w:type="spellStart"/>
      <w:r w:rsidRPr="00235FC2">
        <w:rPr>
          <w:rFonts w:ascii="Times New Roman" w:hAnsi="Times New Roman"/>
          <w:sz w:val="24"/>
          <w:szCs w:val="24"/>
        </w:rPr>
        <w:t>Brogowicz</w:t>
      </w:r>
      <w:proofErr w:type="spellEnd"/>
      <w:r w:rsidRPr="00235FC2">
        <w:rPr>
          <w:rFonts w:ascii="Times New Roman" w:hAnsi="Times New Roman"/>
          <w:sz w:val="24"/>
          <w:szCs w:val="24"/>
        </w:rPr>
        <w:t xml:space="preserve">, A.A. </w:t>
      </w:r>
      <w:proofErr w:type="spellStart"/>
      <w:r w:rsidRPr="00235FC2">
        <w:rPr>
          <w:rFonts w:ascii="Times New Roman" w:hAnsi="Times New Roman"/>
          <w:sz w:val="24"/>
          <w:szCs w:val="24"/>
        </w:rPr>
        <w:t>Delene</w:t>
      </w:r>
      <w:proofErr w:type="spellEnd"/>
      <w:r w:rsidRPr="00235FC2">
        <w:rPr>
          <w:rFonts w:ascii="Times New Roman" w:hAnsi="Times New Roman"/>
          <w:sz w:val="24"/>
          <w:szCs w:val="24"/>
        </w:rPr>
        <w:t xml:space="preserve">, L.M. &amp; </w:t>
      </w:r>
      <w:proofErr w:type="spellStart"/>
      <w:r w:rsidRPr="00235FC2">
        <w:rPr>
          <w:rFonts w:ascii="Times New Roman" w:hAnsi="Times New Roman"/>
          <w:sz w:val="24"/>
          <w:szCs w:val="24"/>
        </w:rPr>
        <w:t>Lyth</w:t>
      </w:r>
      <w:proofErr w:type="spellEnd"/>
      <w:r w:rsidRPr="00235FC2">
        <w:rPr>
          <w:rFonts w:ascii="Times New Roman" w:hAnsi="Times New Roman"/>
          <w:sz w:val="24"/>
          <w:szCs w:val="24"/>
        </w:rPr>
        <w:t xml:space="preserve">, D.M. (1990): A Synthesised Service Quality Model with Managerial Implications, </w:t>
      </w:r>
      <w:r w:rsidRPr="00235FC2">
        <w:rPr>
          <w:rFonts w:ascii="Times New Roman" w:hAnsi="Times New Roman"/>
          <w:bCs/>
          <w:sz w:val="24"/>
          <w:szCs w:val="24"/>
        </w:rPr>
        <w:t>International Journal of Service Industry Management, 1(1):27-45.</w:t>
      </w:r>
    </w:p>
    <w:p w:rsidR="004206FD" w:rsidRPr="004206FD" w:rsidRDefault="004206FD" w:rsidP="004206FD">
      <w:pPr>
        <w:pStyle w:val="ListParagraph"/>
        <w:numPr>
          <w:ilvl w:val="0"/>
          <w:numId w:val="10"/>
        </w:numPr>
        <w:ind w:left="426"/>
        <w:jc w:val="both"/>
        <w:rPr>
          <w:rFonts w:ascii="Times New Roman" w:hAnsi="Times New Roman"/>
          <w:bCs/>
          <w:sz w:val="24"/>
          <w:szCs w:val="24"/>
        </w:rPr>
      </w:pPr>
      <w:r>
        <w:rPr>
          <w:rFonts w:ascii="Times New Roman" w:hAnsi="Times New Roman"/>
          <w:bCs/>
          <w:sz w:val="24"/>
          <w:szCs w:val="24"/>
        </w:rPr>
        <w:t>Business Standard Online; 2017 retrieved on 01.01.2018</w:t>
      </w:r>
    </w:p>
    <w:p w:rsidR="004206FD" w:rsidRPr="00235FC2" w:rsidRDefault="004206FD" w:rsidP="004206FD">
      <w:pPr>
        <w:pStyle w:val="ListParagraph"/>
        <w:numPr>
          <w:ilvl w:val="0"/>
          <w:numId w:val="10"/>
        </w:numPr>
        <w:ind w:left="426"/>
        <w:jc w:val="both"/>
        <w:rPr>
          <w:rFonts w:ascii="Times New Roman" w:hAnsi="Times New Roman"/>
          <w:bCs/>
          <w:sz w:val="24"/>
          <w:szCs w:val="24"/>
        </w:rPr>
      </w:pPr>
      <w:r w:rsidRPr="00235FC2">
        <w:rPr>
          <w:rFonts w:ascii="Times New Roman" w:hAnsi="Times New Roman"/>
          <w:sz w:val="24"/>
          <w:szCs w:val="24"/>
        </w:rPr>
        <w:t xml:space="preserve">Cronin, J.J. &amp; Taylor, S.A. (1992): </w:t>
      </w:r>
      <w:r w:rsidRPr="00235FC2">
        <w:rPr>
          <w:rFonts w:ascii="Times New Roman" w:hAnsi="Times New Roman"/>
          <w:bCs/>
          <w:sz w:val="24"/>
          <w:szCs w:val="24"/>
        </w:rPr>
        <w:t>Measuring Service Quality: A Re-examination and Extension, 56(3):55-68.</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BE7B85">
        <w:rPr>
          <w:rFonts w:ascii="Times New Roman" w:hAnsi="Times New Roman"/>
          <w:sz w:val="24"/>
          <w:szCs w:val="24"/>
        </w:rPr>
        <w:t>D</w:t>
      </w:r>
      <w:r>
        <w:rPr>
          <w:rFonts w:ascii="Times New Roman" w:hAnsi="Times New Roman"/>
          <w:sz w:val="24"/>
          <w:szCs w:val="24"/>
        </w:rPr>
        <w:t>a</w:t>
      </w:r>
      <w:r w:rsidRPr="00BE7B85">
        <w:rPr>
          <w:rFonts w:ascii="Times New Roman" w:hAnsi="Times New Roman"/>
          <w:sz w:val="24"/>
          <w:szCs w:val="24"/>
        </w:rPr>
        <w:t>bholkar</w:t>
      </w:r>
      <w:proofErr w:type="spellEnd"/>
      <w:r>
        <w:rPr>
          <w:rFonts w:ascii="Times New Roman" w:hAnsi="Times New Roman"/>
          <w:sz w:val="24"/>
          <w:szCs w:val="24"/>
        </w:rPr>
        <w:t xml:space="preserve">, P.A. Thorpe, D.I. </w:t>
      </w:r>
      <w:proofErr w:type="spellStart"/>
      <w:r>
        <w:rPr>
          <w:rFonts w:ascii="Times New Roman" w:hAnsi="Times New Roman"/>
          <w:sz w:val="24"/>
          <w:szCs w:val="24"/>
        </w:rPr>
        <w:t>Rentz</w:t>
      </w:r>
      <w:proofErr w:type="spellEnd"/>
      <w:r>
        <w:rPr>
          <w:rFonts w:ascii="Times New Roman" w:hAnsi="Times New Roman"/>
          <w:sz w:val="24"/>
          <w:szCs w:val="24"/>
        </w:rPr>
        <w:t>, J.O. (1996): A measure of service quality for retail stores: scale development and validation, Journal of the academy of marketing science, winter 1996, 1-15.</w:t>
      </w:r>
    </w:p>
    <w:p w:rsidR="004206FD" w:rsidRDefault="004206FD" w:rsidP="004206FD">
      <w:pPr>
        <w:pStyle w:val="ListParagraph"/>
        <w:numPr>
          <w:ilvl w:val="0"/>
          <w:numId w:val="10"/>
        </w:numPr>
        <w:ind w:left="426"/>
        <w:jc w:val="both"/>
        <w:rPr>
          <w:rFonts w:ascii="Times New Roman" w:eastAsia="Times New Roman" w:hAnsi="Times New Roman" w:cs="Times New Roman"/>
          <w:bCs/>
          <w:color w:val="000000"/>
          <w:sz w:val="24"/>
          <w:szCs w:val="24"/>
          <w:lang w:eastAsia="en-IN"/>
        </w:rPr>
      </w:pPr>
      <w:r w:rsidRPr="00DC4D34">
        <w:rPr>
          <w:rFonts w:ascii="Times New Roman" w:eastAsia="Times New Roman" w:hAnsi="Times New Roman" w:cs="Times New Roman"/>
          <w:color w:val="000000"/>
          <w:sz w:val="24"/>
          <w:szCs w:val="24"/>
          <w:lang w:eastAsia="en-IN"/>
        </w:rPr>
        <w:lastRenderedPageBreak/>
        <w:t xml:space="preserve">Evans, J.R. &amp; Lindsay, W.M. (1999): </w:t>
      </w:r>
      <w:r w:rsidRPr="00DC4D34">
        <w:rPr>
          <w:rFonts w:ascii="Times New Roman" w:eastAsia="Times New Roman" w:hAnsi="Times New Roman" w:cs="Times New Roman"/>
          <w:bCs/>
          <w:color w:val="000000"/>
          <w:sz w:val="24"/>
          <w:szCs w:val="24"/>
          <w:lang w:eastAsia="en-IN"/>
        </w:rPr>
        <w:t>The management and control of quality, West Pub. Co.</w:t>
      </w:r>
    </w:p>
    <w:p w:rsidR="004206FD" w:rsidRPr="00DC4D34" w:rsidRDefault="00F40217" w:rsidP="004206FD">
      <w:pPr>
        <w:pStyle w:val="ListParagraph"/>
        <w:numPr>
          <w:ilvl w:val="0"/>
          <w:numId w:val="10"/>
        </w:numPr>
        <w:ind w:left="426"/>
        <w:jc w:val="both"/>
        <w:rPr>
          <w:rFonts w:ascii="Times New Roman" w:eastAsia="Times New Roman" w:hAnsi="Times New Roman" w:cs="Times New Roman"/>
          <w:bCs/>
          <w:color w:val="000000"/>
          <w:sz w:val="24"/>
          <w:szCs w:val="24"/>
          <w:lang w:eastAsia="en-IN"/>
        </w:rPr>
      </w:pPr>
      <w:hyperlink r:id="rId21" w:history="1">
        <w:r w:rsidR="004206FD" w:rsidRPr="00DC4D34">
          <w:rPr>
            <w:rStyle w:val="Hyperlink"/>
            <w:rFonts w:ascii="Times New Roman" w:eastAsia="Times New Roman" w:hAnsi="Times New Roman" w:cs="Times New Roman"/>
            <w:bCs/>
            <w:color w:val="000000" w:themeColor="text1"/>
            <w:sz w:val="24"/>
            <w:szCs w:val="24"/>
            <w:u w:val="none"/>
            <w:lang w:eastAsia="en-IN"/>
          </w:rPr>
          <w:t>Frost</w:t>
        </w:r>
      </w:hyperlink>
      <w:r w:rsidR="004206FD" w:rsidRPr="00DC4D34">
        <w:rPr>
          <w:rFonts w:ascii="Times New Roman" w:eastAsia="Times New Roman" w:hAnsi="Times New Roman" w:cs="Times New Roman"/>
          <w:bCs/>
          <w:color w:val="000000" w:themeColor="text1"/>
          <w:sz w:val="24"/>
          <w:szCs w:val="24"/>
          <w:lang w:eastAsia="en-IN"/>
        </w:rPr>
        <w:t>, F.A. </w:t>
      </w:r>
      <w:hyperlink r:id="rId22" w:history="1">
        <w:r w:rsidR="004206FD" w:rsidRPr="00DC4D34">
          <w:rPr>
            <w:rStyle w:val="Hyperlink"/>
            <w:rFonts w:ascii="Times New Roman" w:eastAsia="Times New Roman" w:hAnsi="Times New Roman" w:cs="Times New Roman"/>
            <w:bCs/>
            <w:color w:val="000000" w:themeColor="text1"/>
            <w:sz w:val="24"/>
            <w:szCs w:val="24"/>
            <w:u w:val="none"/>
            <w:lang w:eastAsia="en-IN"/>
          </w:rPr>
          <w:t>Kumar</w:t>
        </w:r>
      </w:hyperlink>
      <w:r w:rsidR="004206FD" w:rsidRPr="00DC4D34">
        <w:rPr>
          <w:rFonts w:ascii="Times New Roman" w:eastAsia="Times New Roman" w:hAnsi="Times New Roman" w:cs="Times New Roman"/>
          <w:bCs/>
          <w:color w:val="000000" w:themeColor="text1"/>
          <w:sz w:val="24"/>
          <w:szCs w:val="24"/>
          <w:lang w:eastAsia="en-IN"/>
        </w:rPr>
        <w:t>, M (2000): INTSERVQUAL – an internal adaptation of</w:t>
      </w:r>
      <w:r w:rsidR="004206FD" w:rsidRPr="00DC4D34">
        <w:rPr>
          <w:rFonts w:ascii="Times New Roman" w:eastAsia="Times New Roman" w:hAnsi="Times New Roman" w:cs="Times New Roman"/>
          <w:bCs/>
          <w:color w:val="000000"/>
          <w:sz w:val="24"/>
          <w:szCs w:val="24"/>
          <w:lang w:eastAsia="en-IN"/>
        </w:rPr>
        <w:t xml:space="preserve"> the GAP model in a large service organisation, Journal of Services Marketing, 14</w:t>
      </w:r>
      <w:r w:rsidR="004206FD">
        <w:rPr>
          <w:rFonts w:ascii="Times New Roman" w:eastAsia="Times New Roman" w:hAnsi="Times New Roman" w:cs="Times New Roman"/>
          <w:bCs/>
          <w:color w:val="000000"/>
          <w:sz w:val="24"/>
          <w:szCs w:val="24"/>
          <w:lang w:eastAsia="en-IN"/>
        </w:rPr>
        <w:t>(</w:t>
      </w:r>
      <w:r w:rsidR="004206FD" w:rsidRPr="00DC4D34">
        <w:rPr>
          <w:rFonts w:ascii="Times New Roman" w:eastAsia="Times New Roman" w:hAnsi="Times New Roman" w:cs="Times New Roman"/>
          <w:bCs/>
          <w:color w:val="000000"/>
          <w:sz w:val="24"/>
          <w:szCs w:val="24"/>
          <w:lang w:eastAsia="en-IN"/>
        </w:rPr>
        <w:t>5</w:t>
      </w:r>
      <w:r w:rsidR="004206FD">
        <w:rPr>
          <w:rFonts w:ascii="Times New Roman" w:eastAsia="Times New Roman" w:hAnsi="Times New Roman" w:cs="Times New Roman"/>
          <w:bCs/>
          <w:color w:val="000000"/>
          <w:sz w:val="24"/>
          <w:szCs w:val="24"/>
          <w:lang w:eastAsia="en-IN"/>
        </w:rPr>
        <w:t xml:space="preserve">): </w:t>
      </w:r>
      <w:r w:rsidR="004206FD" w:rsidRPr="00DC4D34">
        <w:rPr>
          <w:rFonts w:ascii="Times New Roman" w:eastAsia="Times New Roman" w:hAnsi="Times New Roman" w:cs="Times New Roman"/>
          <w:bCs/>
          <w:color w:val="000000"/>
          <w:sz w:val="24"/>
          <w:szCs w:val="24"/>
          <w:lang w:eastAsia="en-IN"/>
        </w:rPr>
        <w:t>358-377</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Garvin, D.A. (1987): Competing on the eight dimensions of Quality, Harvard Business Review, 65(6): 101-109</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235FC2">
        <w:rPr>
          <w:rFonts w:ascii="Times New Roman" w:eastAsia="Times New Roman" w:hAnsi="Times New Roman" w:cs="Times New Roman"/>
          <w:color w:val="000000"/>
          <w:sz w:val="24"/>
          <w:szCs w:val="24"/>
          <w:lang w:eastAsia="en-IN"/>
        </w:rPr>
        <w:t>Grönroos</w:t>
      </w:r>
      <w:proofErr w:type="spellEnd"/>
      <w:r w:rsidRPr="00235FC2">
        <w:rPr>
          <w:rFonts w:ascii="Times New Roman" w:eastAsia="Times New Roman" w:hAnsi="Times New Roman" w:cs="Times New Roman"/>
          <w:color w:val="000000"/>
          <w:sz w:val="24"/>
          <w:szCs w:val="24"/>
          <w:lang w:eastAsia="en-IN"/>
        </w:rPr>
        <w:t xml:space="preserve"> Christian (1984) "A Service Quality Model and its Marketing Implications", European Journal of Marketing, Vol. 18 Issue: 4, pp.36-44</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Haywood, K.M. (1988) Responsible and responsive tourism planning in the community. Tourism Management 9 (2), 105–108.</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2A69">
        <w:rPr>
          <w:rFonts w:ascii="Times New Roman" w:eastAsia="Times New Roman" w:hAnsi="Times New Roman" w:cs="Times New Roman"/>
          <w:color w:val="000000"/>
          <w:sz w:val="24"/>
          <w:szCs w:val="24"/>
          <w:lang w:eastAsia="en-IN"/>
        </w:rPr>
        <w:t xml:space="preserve">Heung, V.C.S.  Wong, M.Y.  Qu H. (2000): </w:t>
      </w:r>
      <w:r w:rsidRPr="00232A69">
        <w:rPr>
          <w:rFonts w:ascii="Times New Roman" w:eastAsia="Times New Roman" w:hAnsi="Times New Roman" w:cs="Times New Roman"/>
          <w:bCs/>
          <w:color w:val="000000"/>
          <w:sz w:val="24"/>
          <w:szCs w:val="24"/>
          <w:lang w:eastAsia="en-IN"/>
        </w:rPr>
        <w:t xml:space="preserve">Airport restaurant service quality in Hong Kong: An application of SERVQUAL, </w:t>
      </w:r>
      <w:r w:rsidRPr="00232A69">
        <w:rPr>
          <w:rFonts w:ascii="Times New Roman" w:eastAsia="Times New Roman" w:hAnsi="Times New Roman" w:cs="Times New Roman"/>
          <w:color w:val="000000"/>
          <w:sz w:val="24"/>
          <w:szCs w:val="24"/>
          <w:lang w:eastAsia="en-IN"/>
        </w:rPr>
        <w:t>Cornell Hotel and Restaurant A</w:t>
      </w:r>
      <w:r>
        <w:rPr>
          <w:rFonts w:ascii="Times New Roman" w:eastAsia="Times New Roman" w:hAnsi="Times New Roman" w:cs="Times New Roman"/>
          <w:color w:val="000000"/>
          <w:sz w:val="24"/>
          <w:szCs w:val="24"/>
          <w:lang w:eastAsia="en-IN"/>
        </w:rPr>
        <w:t>dministration Quarterly, 41(3)</w:t>
      </w:r>
      <w:r w:rsidRPr="00232A69">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Pr="00232A69">
        <w:rPr>
          <w:rFonts w:ascii="Times New Roman" w:eastAsia="Times New Roman" w:hAnsi="Times New Roman" w:cs="Times New Roman"/>
          <w:color w:val="000000"/>
          <w:sz w:val="24"/>
          <w:szCs w:val="24"/>
          <w:lang w:eastAsia="en-IN"/>
        </w:rPr>
        <w:t>86-97</w:t>
      </w:r>
      <w:r>
        <w:rPr>
          <w:rFonts w:ascii="Times New Roman" w:eastAsia="Times New Roman" w:hAnsi="Times New Roman" w:cs="Times New Roman"/>
          <w:color w:val="000000"/>
          <w:sz w:val="24"/>
          <w:szCs w:val="24"/>
          <w:lang w:eastAsia="en-IN"/>
        </w:rPr>
        <w:t>.</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ibef.org, Indian brand equity foundation (2017): Sectoral report on healthcare industry in </w:t>
      </w:r>
      <w:proofErr w:type="spellStart"/>
      <w:r>
        <w:rPr>
          <w:rFonts w:ascii="Times New Roman" w:eastAsia="Times New Roman" w:hAnsi="Times New Roman" w:cs="Times New Roman"/>
          <w:color w:val="000000"/>
          <w:sz w:val="24"/>
          <w:szCs w:val="24"/>
          <w:lang w:eastAsia="en-IN"/>
        </w:rPr>
        <w:t>india</w:t>
      </w:r>
      <w:proofErr w:type="spellEnd"/>
      <w:r>
        <w:rPr>
          <w:rFonts w:ascii="Times New Roman" w:eastAsia="Times New Roman" w:hAnsi="Times New Roman" w:cs="Times New Roman"/>
          <w:color w:val="000000"/>
          <w:sz w:val="24"/>
          <w:szCs w:val="24"/>
          <w:lang w:eastAsia="en-IN"/>
        </w:rPr>
        <w:t xml:space="preserve">.  </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235FC2">
        <w:rPr>
          <w:rFonts w:ascii="Times New Roman" w:eastAsia="Times New Roman" w:hAnsi="Times New Roman" w:cs="Times New Roman"/>
          <w:color w:val="000000"/>
          <w:sz w:val="24"/>
          <w:szCs w:val="24"/>
          <w:lang w:eastAsia="en-IN"/>
        </w:rPr>
        <w:t>Jaswal</w:t>
      </w:r>
      <w:proofErr w:type="spellEnd"/>
      <w:r w:rsidRPr="00235FC2">
        <w:rPr>
          <w:rFonts w:ascii="Times New Roman" w:eastAsia="Times New Roman" w:hAnsi="Times New Roman" w:cs="Times New Roman"/>
          <w:color w:val="000000"/>
          <w:sz w:val="24"/>
          <w:szCs w:val="24"/>
          <w:lang w:eastAsia="en-IN"/>
        </w:rPr>
        <w:t xml:space="preserve">, A.R. &amp; </w:t>
      </w:r>
      <w:proofErr w:type="spellStart"/>
      <w:r w:rsidRPr="00235FC2">
        <w:rPr>
          <w:rFonts w:ascii="Times New Roman" w:eastAsia="Times New Roman" w:hAnsi="Times New Roman" w:cs="Times New Roman"/>
          <w:color w:val="000000"/>
          <w:sz w:val="24"/>
          <w:szCs w:val="24"/>
          <w:lang w:eastAsia="en-IN"/>
        </w:rPr>
        <w:t>Walunj</w:t>
      </w:r>
      <w:proofErr w:type="spellEnd"/>
      <w:r w:rsidRPr="00235FC2">
        <w:rPr>
          <w:rFonts w:ascii="Times New Roman" w:eastAsia="Times New Roman" w:hAnsi="Times New Roman" w:cs="Times New Roman"/>
          <w:color w:val="000000"/>
          <w:sz w:val="24"/>
          <w:szCs w:val="24"/>
          <w:lang w:eastAsia="en-IN"/>
        </w:rPr>
        <w:t>, S.R. (2017): Antecedents of Service Quality Gaps in Private Hospitals of Ahmednagar: A Critical Inquiry into the Hospital Attributes, IBMRD's Journal of Management &amp; Research, 6(1): 42 – 51.</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DC4D34">
        <w:rPr>
          <w:rFonts w:ascii="Times New Roman" w:eastAsia="Times New Roman" w:hAnsi="Times New Roman" w:cs="Times New Roman"/>
          <w:color w:val="000000"/>
          <w:sz w:val="24"/>
          <w:szCs w:val="24"/>
          <w:lang w:eastAsia="en-IN"/>
        </w:rPr>
        <w:t xml:space="preserve">Landrum, H., </w:t>
      </w:r>
      <w:proofErr w:type="spellStart"/>
      <w:r w:rsidRPr="00DC4D34">
        <w:rPr>
          <w:rFonts w:ascii="Times New Roman" w:eastAsia="Times New Roman" w:hAnsi="Times New Roman" w:cs="Times New Roman"/>
          <w:color w:val="000000"/>
          <w:sz w:val="24"/>
          <w:szCs w:val="24"/>
          <w:lang w:eastAsia="en-IN"/>
        </w:rPr>
        <w:t>Prybutok</w:t>
      </w:r>
      <w:proofErr w:type="spellEnd"/>
      <w:r w:rsidRPr="00DC4D34">
        <w:rPr>
          <w:rFonts w:ascii="Times New Roman" w:eastAsia="Times New Roman" w:hAnsi="Times New Roman" w:cs="Times New Roman"/>
          <w:color w:val="000000"/>
          <w:sz w:val="24"/>
          <w:szCs w:val="24"/>
          <w:lang w:eastAsia="en-IN"/>
        </w:rPr>
        <w:t>, V., Zhang, X., &amp; Peak, D. (2009)</w:t>
      </w:r>
      <w:r>
        <w:rPr>
          <w:rFonts w:ascii="Times New Roman" w:eastAsia="Times New Roman" w:hAnsi="Times New Roman" w:cs="Times New Roman"/>
          <w:color w:val="000000"/>
          <w:sz w:val="24"/>
          <w:szCs w:val="24"/>
          <w:lang w:eastAsia="en-IN"/>
        </w:rPr>
        <w:t>:</w:t>
      </w:r>
      <w:r w:rsidRPr="00DC4D34">
        <w:rPr>
          <w:rFonts w:ascii="Times New Roman" w:eastAsia="Times New Roman" w:hAnsi="Times New Roman" w:cs="Times New Roman"/>
          <w:color w:val="000000"/>
          <w:sz w:val="24"/>
          <w:szCs w:val="24"/>
          <w:lang w:eastAsia="en-IN"/>
        </w:rPr>
        <w:t xml:space="preserve"> Measuring IS System Service Quality with SERVQUAL: Users’ Perceptions of Relative Importance of the Five SERVPERF Dimensions. The International</w:t>
      </w:r>
      <w:r>
        <w:rPr>
          <w:rFonts w:ascii="Times New Roman" w:eastAsia="Times New Roman" w:hAnsi="Times New Roman" w:cs="Times New Roman"/>
          <w:color w:val="000000"/>
          <w:sz w:val="24"/>
          <w:szCs w:val="24"/>
          <w:lang w:eastAsia="en-IN"/>
        </w:rPr>
        <w:t xml:space="preserve"> </w:t>
      </w:r>
      <w:r w:rsidRPr="00DC4D34">
        <w:rPr>
          <w:rFonts w:ascii="Times New Roman" w:eastAsia="Times New Roman" w:hAnsi="Times New Roman" w:cs="Times New Roman"/>
          <w:color w:val="000000"/>
          <w:sz w:val="24"/>
          <w:szCs w:val="24"/>
          <w:lang w:eastAsia="en-IN"/>
        </w:rPr>
        <w:t xml:space="preserve">Journal of an Emerging Trans discipline, </w:t>
      </w:r>
      <w:r>
        <w:rPr>
          <w:rFonts w:ascii="Times New Roman" w:eastAsia="Times New Roman" w:hAnsi="Times New Roman" w:cs="Times New Roman"/>
          <w:color w:val="000000"/>
          <w:sz w:val="24"/>
          <w:szCs w:val="24"/>
          <w:lang w:eastAsia="en-IN"/>
        </w:rPr>
        <w:t>12(1):17-35.</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Lee, D. (2016): HEALTHQUAL: a multi-item scale for assessing healthcare service quality, </w:t>
      </w:r>
      <w:r w:rsidRPr="00235FC2">
        <w:rPr>
          <w:rFonts w:ascii="Times New Roman" w:eastAsia="Times New Roman" w:hAnsi="Times New Roman" w:cs="Times New Roman"/>
          <w:i/>
          <w:iCs/>
          <w:color w:val="000000"/>
          <w:sz w:val="24"/>
          <w:szCs w:val="24"/>
          <w:lang w:eastAsia="en-IN"/>
        </w:rPr>
        <w:t>Service Business</w:t>
      </w:r>
      <w:r w:rsidRPr="00235FC2">
        <w:rPr>
          <w:rFonts w:ascii="Times New Roman" w:eastAsia="Times New Roman" w:hAnsi="Times New Roman" w:cs="Times New Roman"/>
          <w:color w:val="000000"/>
          <w:sz w:val="24"/>
          <w:szCs w:val="24"/>
          <w:lang w:eastAsia="en-IN"/>
        </w:rPr>
        <w:t>, DOI 10.1007/s11628-016-0317-2</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235FC2">
        <w:rPr>
          <w:rFonts w:ascii="Times New Roman" w:eastAsia="Times New Roman" w:hAnsi="Times New Roman" w:cs="Times New Roman"/>
          <w:color w:val="000000"/>
          <w:sz w:val="24"/>
          <w:szCs w:val="24"/>
          <w:lang w:eastAsia="en-IN"/>
        </w:rPr>
        <w:t>Lymperopoulos</w:t>
      </w:r>
      <w:proofErr w:type="spellEnd"/>
      <w:r w:rsidRPr="00235FC2">
        <w:rPr>
          <w:rFonts w:ascii="Times New Roman" w:eastAsia="Times New Roman" w:hAnsi="Times New Roman" w:cs="Times New Roman"/>
          <w:color w:val="000000"/>
          <w:sz w:val="24"/>
          <w:szCs w:val="24"/>
          <w:lang w:eastAsia="en-IN"/>
        </w:rPr>
        <w:t xml:space="preserve">, C. </w:t>
      </w:r>
      <w:proofErr w:type="spellStart"/>
      <w:r w:rsidRPr="00235FC2">
        <w:rPr>
          <w:rFonts w:ascii="Times New Roman" w:eastAsia="Times New Roman" w:hAnsi="Times New Roman" w:cs="Times New Roman"/>
          <w:color w:val="000000"/>
          <w:sz w:val="24"/>
          <w:szCs w:val="24"/>
          <w:lang w:eastAsia="en-IN"/>
        </w:rPr>
        <w:t>Chaniotakis</w:t>
      </w:r>
      <w:proofErr w:type="spellEnd"/>
      <w:r w:rsidRPr="00235FC2">
        <w:rPr>
          <w:rFonts w:ascii="Times New Roman" w:eastAsia="Times New Roman" w:hAnsi="Times New Roman" w:cs="Times New Roman"/>
          <w:color w:val="000000"/>
          <w:sz w:val="24"/>
          <w:szCs w:val="24"/>
          <w:lang w:eastAsia="en-IN"/>
        </w:rPr>
        <w:t xml:space="preserve">, I.E. &amp; </w:t>
      </w:r>
      <w:proofErr w:type="spellStart"/>
      <w:r w:rsidRPr="00235FC2">
        <w:rPr>
          <w:rFonts w:ascii="Times New Roman" w:eastAsia="Times New Roman" w:hAnsi="Times New Roman" w:cs="Times New Roman"/>
          <w:color w:val="000000"/>
          <w:sz w:val="24"/>
          <w:szCs w:val="24"/>
          <w:lang w:eastAsia="en-IN"/>
        </w:rPr>
        <w:t>Soureli</w:t>
      </w:r>
      <w:proofErr w:type="spellEnd"/>
      <w:r w:rsidRPr="00235FC2">
        <w:rPr>
          <w:rFonts w:ascii="Times New Roman" w:eastAsia="Times New Roman" w:hAnsi="Times New Roman" w:cs="Times New Roman"/>
          <w:color w:val="000000"/>
          <w:sz w:val="24"/>
          <w:szCs w:val="24"/>
          <w:lang w:eastAsia="en-IN"/>
        </w:rPr>
        <w:t>, M. (2006): The importance of service quality in bank selection for mortgage loans, Managing Service Quality, 16(4): 365-379</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235FC2">
        <w:rPr>
          <w:rFonts w:ascii="Times New Roman" w:hAnsi="Times New Roman"/>
          <w:sz w:val="24"/>
          <w:szCs w:val="24"/>
        </w:rPr>
        <w:t>Mattsson</w:t>
      </w:r>
      <w:proofErr w:type="spellEnd"/>
      <w:r w:rsidRPr="00235FC2">
        <w:rPr>
          <w:rFonts w:ascii="Times New Roman" w:hAnsi="Times New Roman"/>
          <w:sz w:val="24"/>
          <w:szCs w:val="24"/>
        </w:rPr>
        <w:t xml:space="preserve">, J. (1992): A Service Quality Model Based on an Ideal Value Standard, International Journal of Service Industry Management, 3(3): 18-33. </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Parasuraman, A. </w:t>
      </w:r>
      <w:proofErr w:type="spellStart"/>
      <w:r w:rsidRPr="00235FC2">
        <w:rPr>
          <w:rFonts w:ascii="Times New Roman" w:eastAsia="Times New Roman" w:hAnsi="Times New Roman" w:cs="Times New Roman"/>
          <w:color w:val="000000"/>
          <w:sz w:val="24"/>
          <w:szCs w:val="24"/>
          <w:lang w:eastAsia="en-IN"/>
        </w:rPr>
        <w:t>Zeithaml</w:t>
      </w:r>
      <w:proofErr w:type="spellEnd"/>
      <w:r w:rsidRPr="00235FC2">
        <w:rPr>
          <w:rFonts w:ascii="Times New Roman" w:eastAsia="Times New Roman" w:hAnsi="Times New Roman" w:cs="Times New Roman"/>
          <w:color w:val="000000"/>
          <w:sz w:val="24"/>
          <w:szCs w:val="24"/>
          <w:lang w:eastAsia="en-IN"/>
        </w:rPr>
        <w:t>, V.A. &amp; Berry, L.L. (1985): A conceptual model of service quality and its implications for future research, The Journal of Marketing, 49(4): 41-50</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Parasuraman, A. </w:t>
      </w:r>
      <w:proofErr w:type="spellStart"/>
      <w:r w:rsidRPr="00235FC2">
        <w:rPr>
          <w:rFonts w:ascii="Times New Roman" w:eastAsia="Times New Roman" w:hAnsi="Times New Roman" w:cs="Times New Roman"/>
          <w:color w:val="000000"/>
          <w:sz w:val="24"/>
          <w:szCs w:val="24"/>
          <w:lang w:eastAsia="en-IN"/>
        </w:rPr>
        <w:t>Zeithaml</w:t>
      </w:r>
      <w:proofErr w:type="spellEnd"/>
      <w:r w:rsidRPr="00235FC2">
        <w:rPr>
          <w:rFonts w:ascii="Times New Roman" w:eastAsia="Times New Roman" w:hAnsi="Times New Roman" w:cs="Times New Roman"/>
          <w:color w:val="000000"/>
          <w:sz w:val="24"/>
          <w:szCs w:val="24"/>
          <w:lang w:eastAsia="en-IN"/>
        </w:rPr>
        <w:t>, V.A. &amp; Berry, L.L. (1986): SERVQUAL: a multiple-item scale for measuring customer perceptions of service quality, Report No. 86-108, Marketing Science Institute, Cambridge, MA.</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Parasuraman, A. </w:t>
      </w:r>
      <w:proofErr w:type="spellStart"/>
      <w:r w:rsidRPr="00235FC2">
        <w:rPr>
          <w:rFonts w:ascii="Times New Roman" w:eastAsia="Times New Roman" w:hAnsi="Times New Roman" w:cs="Times New Roman"/>
          <w:color w:val="000000"/>
          <w:sz w:val="24"/>
          <w:szCs w:val="24"/>
          <w:lang w:eastAsia="en-IN"/>
        </w:rPr>
        <w:t>Zeithaml</w:t>
      </w:r>
      <w:proofErr w:type="spellEnd"/>
      <w:r w:rsidRPr="00235FC2">
        <w:rPr>
          <w:rFonts w:ascii="Times New Roman" w:eastAsia="Times New Roman" w:hAnsi="Times New Roman" w:cs="Times New Roman"/>
          <w:color w:val="000000"/>
          <w:sz w:val="24"/>
          <w:szCs w:val="24"/>
          <w:lang w:eastAsia="en-IN"/>
        </w:rPr>
        <w:t>, V.A. &amp; Berry, L.L. (1988): SERVQUAL: a multi-item scale for measuring consumer perceptions of the service quality, Journal of Retailing, 64(1): 12- 40</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Parasuraman, A. </w:t>
      </w:r>
      <w:proofErr w:type="spellStart"/>
      <w:r w:rsidRPr="00235FC2">
        <w:rPr>
          <w:rFonts w:ascii="Times New Roman" w:eastAsia="Times New Roman" w:hAnsi="Times New Roman" w:cs="Times New Roman"/>
          <w:color w:val="000000"/>
          <w:sz w:val="24"/>
          <w:szCs w:val="24"/>
          <w:lang w:eastAsia="en-IN"/>
        </w:rPr>
        <w:t>Zeithaml</w:t>
      </w:r>
      <w:proofErr w:type="spellEnd"/>
      <w:r w:rsidRPr="00235FC2">
        <w:rPr>
          <w:rFonts w:ascii="Times New Roman" w:eastAsia="Times New Roman" w:hAnsi="Times New Roman" w:cs="Times New Roman"/>
          <w:color w:val="000000"/>
          <w:sz w:val="24"/>
          <w:szCs w:val="24"/>
          <w:lang w:eastAsia="en-IN"/>
        </w:rPr>
        <w:t>, V.A. &amp; Berry, L.L. (1991): Refinement and reassessment of the SERVQUAL scale, Journal of Retailing, 67(4): 420-450</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Philip, G. &amp; </w:t>
      </w:r>
      <w:hyperlink r:id="rId23" w:history="1">
        <w:r w:rsidRPr="00235FC2">
          <w:rPr>
            <w:rStyle w:val="Hyperlink"/>
            <w:rFonts w:ascii="Times New Roman" w:eastAsia="Times New Roman" w:hAnsi="Times New Roman" w:cs="Times New Roman"/>
            <w:color w:val="000000" w:themeColor="text1"/>
            <w:sz w:val="24"/>
            <w:szCs w:val="24"/>
            <w:u w:val="none"/>
            <w:lang w:eastAsia="en-IN"/>
          </w:rPr>
          <w:t>Hazlett</w:t>
        </w:r>
      </w:hyperlink>
      <w:r>
        <w:rPr>
          <w:rFonts w:ascii="Times New Roman" w:eastAsia="Times New Roman" w:hAnsi="Times New Roman" w:cs="Times New Roman"/>
          <w:color w:val="000000" w:themeColor="text1"/>
          <w:sz w:val="24"/>
          <w:szCs w:val="24"/>
          <w:lang w:eastAsia="en-IN"/>
        </w:rPr>
        <w:t xml:space="preserve">, S.A. (1997): </w:t>
      </w:r>
      <w:r w:rsidRPr="00235FC2">
        <w:rPr>
          <w:rFonts w:ascii="Times New Roman" w:eastAsia="Times New Roman" w:hAnsi="Times New Roman" w:cs="Times New Roman"/>
          <w:color w:val="000000" w:themeColor="text1"/>
          <w:sz w:val="24"/>
          <w:szCs w:val="24"/>
          <w:lang w:eastAsia="en-IN"/>
        </w:rPr>
        <w:t>The measurement of service quality: a new P</w:t>
      </w:r>
      <w:r w:rsidRPr="00235FC2">
        <w:rPr>
          <w:rFonts w:ascii="Cambria Math" w:eastAsia="Times New Roman" w:hAnsi="Cambria Math" w:cs="Cambria Math"/>
          <w:color w:val="000000" w:themeColor="text1"/>
          <w:sz w:val="24"/>
          <w:szCs w:val="24"/>
          <w:lang w:eastAsia="en-IN"/>
        </w:rPr>
        <w:t>‐</w:t>
      </w:r>
      <w:r w:rsidRPr="00235FC2">
        <w:rPr>
          <w:rFonts w:ascii="Times New Roman" w:eastAsia="Times New Roman" w:hAnsi="Times New Roman" w:cs="Times New Roman"/>
          <w:color w:val="000000" w:themeColor="text1"/>
          <w:sz w:val="24"/>
          <w:szCs w:val="24"/>
          <w:lang w:eastAsia="en-IN"/>
        </w:rPr>
        <w:t>C</w:t>
      </w:r>
      <w:r w:rsidRPr="00235FC2">
        <w:rPr>
          <w:rFonts w:ascii="Cambria Math" w:eastAsia="Times New Roman" w:hAnsi="Cambria Math" w:cs="Cambria Math"/>
          <w:color w:val="000000" w:themeColor="text1"/>
          <w:sz w:val="24"/>
          <w:szCs w:val="24"/>
          <w:lang w:eastAsia="en-IN"/>
        </w:rPr>
        <w:t>‐</w:t>
      </w:r>
      <w:r w:rsidRPr="00235FC2">
        <w:rPr>
          <w:rFonts w:ascii="Times New Roman" w:eastAsia="Times New Roman" w:hAnsi="Times New Roman" w:cs="Times New Roman"/>
          <w:color w:val="000000" w:themeColor="text1"/>
          <w:sz w:val="24"/>
          <w:szCs w:val="24"/>
          <w:lang w:eastAsia="en-IN"/>
        </w:rPr>
        <w:t>P attributes model, International Journal of Quality &amp; Reliability Management, 14</w:t>
      </w:r>
      <w:r>
        <w:rPr>
          <w:rFonts w:ascii="Times New Roman" w:eastAsia="Times New Roman" w:hAnsi="Times New Roman" w:cs="Times New Roman"/>
          <w:color w:val="000000" w:themeColor="text1"/>
          <w:sz w:val="24"/>
          <w:szCs w:val="24"/>
          <w:lang w:eastAsia="en-IN"/>
        </w:rPr>
        <w:t>(</w:t>
      </w:r>
      <w:r w:rsidRPr="00235FC2">
        <w:rPr>
          <w:rFonts w:ascii="Times New Roman" w:eastAsia="Times New Roman" w:hAnsi="Times New Roman" w:cs="Times New Roman"/>
          <w:color w:val="000000" w:themeColor="text1"/>
          <w:sz w:val="24"/>
          <w:szCs w:val="24"/>
          <w:lang w:eastAsia="en-IN"/>
        </w:rPr>
        <w:t>3</w:t>
      </w:r>
      <w:r>
        <w:rPr>
          <w:rFonts w:ascii="Times New Roman" w:eastAsia="Times New Roman" w:hAnsi="Times New Roman" w:cs="Times New Roman"/>
          <w:color w:val="000000" w:themeColor="text1"/>
          <w:sz w:val="24"/>
          <w:szCs w:val="24"/>
          <w:lang w:eastAsia="en-IN"/>
        </w:rPr>
        <w:t xml:space="preserve">): </w:t>
      </w:r>
      <w:r w:rsidRPr="00235FC2">
        <w:rPr>
          <w:rFonts w:ascii="Times New Roman" w:eastAsia="Times New Roman" w:hAnsi="Times New Roman" w:cs="Times New Roman"/>
          <w:color w:val="000000" w:themeColor="text1"/>
          <w:sz w:val="24"/>
          <w:szCs w:val="24"/>
          <w:lang w:eastAsia="en-IN"/>
        </w:rPr>
        <w:t>260-286</w:t>
      </w:r>
      <w:r>
        <w:rPr>
          <w:rFonts w:ascii="Times New Roman" w:eastAsia="Times New Roman" w:hAnsi="Times New Roman" w:cs="Times New Roman"/>
          <w:color w:val="000000" w:themeColor="text1"/>
          <w:sz w:val="24"/>
          <w:szCs w:val="24"/>
          <w:lang w:eastAsia="en-IN"/>
        </w:rPr>
        <w:t>.</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Rust, R.T. and Oliver, R.L. (1994)</w:t>
      </w:r>
      <w:r>
        <w:rPr>
          <w:rFonts w:ascii="Times New Roman" w:eastAsia="Times New Roman" w:hAnsi="Times New Roman" w:cs="Times New Roman"/>
          <w:color w:val="000000"/>
          <w:sz w:val="24"/>
          <w:szCs w:val="24"/>
          <w:lang w:eastAsia="en-IN"/>
        </w:rPr>
        <w:t>:</w:t>
      </w:r>
      <w:r w:rsidRPr="00235FC2">
        <w:rPr>
          <w:rFonts w:ascii="Times New Roman" w:eastAsia="Times New Roman" w:hAnsi="Times New Roman" w:cs="Times New Roman"/>
          <w:color w:val="000000"/>
          <w:sz w:val="24"/>
          <w:szCs w:val="24"/>
          <w:lang w:eastAsia="en-IN"/>
        </w:rPr>
        <w:t xml:space="preserve"> Service Quality: Insights and Managerial Implications from the Frontier. In: Rust, R.T. and Oliver, R.L., Eds., Service Quality: New Directions in Theory and Practice, Sage Publications, Thousand Oaks, 1-19. </w:t>
      </w:r>
    </w:p>
    <w:p w:rsidR="003A0142" w:rsidRDefault="003A0142"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Samal, A. Pradhan, B.B. &amp; Jena, J. (2017): </w:t>
      </w:r>
      <w:r w:rsidRPr="003A0142">
        <w:rPr>
          <w:rFonts w:ascii="Times New Roman" w:eastAsia="Times New Roman" w:hAnsi="Times New Roman" w:cs="Times New Roman"/>
          <w:color w:val="000000"/>
          <w:sz w:val="24"/>
          <w:szCs w:val="24"/>
          <w:lang w:eastAsia="en-IN"/>
        </w:rPr>
        <w:t>Quality in Healthcare Services – Reality check at a public teaching hospital in Odisha, EPRA International Journal of Economic and Business Review, 5(12): 67-76.</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Sasser, W.E., Olsen, R.P. and Wyckoff, D.D. (1978)</w:t>
      </w:r>
      <w:r>
        <w:rPr>
          <w:rFonts w:ascii="Times New Roman" w:eastAsia="Times New Roman" w:hAnsi="Times New Roman" w:cs="Times New Roman"/>
          <w:color w:val="000000"/>
          <w:sz w:val="24"/>
          <w:szCs w:val="24"/>
          <w:lang w:eastAsia="en-IN"/>
        </w:rPr>
        <w:t>:</w:t>
      </w:r>
      <w:r w:rsidRPr="00235FC2">
        <w:rPr>
          <w:rFonts w:ascii="Times New Roman" w:eastAsia="Times New Roman" w:hAnsi="Times New Roman" w:cs="Times New Roman"/>
          <w:color w:val="000000"/>
          <w:sz w:val="24"/>
          <w:szCs w:val="24"/>
          <w:lang w:eastAsia="en-IN"/>
        </w:rPr>
        <w:t xml:space="preserve"> Management of Service Operations</w:t>
      </w:r>
      <w:r>
        <w:rPr>
          <w:rFonts w:ascii="Times New Roman" w:eastAsia="Times New Roman" w:hAnsi="Times New Roman" w:cs="Times New Roman"/>
          <w:color w:val="000000"/>
          <w:sz w:val="24"/>
          <w:szCs w:val="24"/>
          <w:lang w:eastAsia="en-IN"/>
        </w:rPr>
        <w:t>,</w:t>
      </w:r>
      <w:r w:rsidRPr="00235FC2">
        <w:rPr>
          <w:rFonts w:ascii="Times New Roman" w:eastAsia="Times New Roman" w:hAnsi="Times New Roman" w:cs="Times New Roman"/>
          <w:color w:val="000000"/>
          <w:sz w:val="24"/>
          <w:szCs w:val="24"/>
          <w:lang w:eastAsia="en-IN"/>
        </w:rPr>
        <w:t xml:space="preserve"> Boston: </w:t>
      </w:r>
      <w:proofErr w:type="spellStart"/>
      <w:r w:rsidRPr="00235FC2">
        <w:rPr>
          <w:rFonts w:ascii="Times New Roman" w:eastAsia="Times New Roman" w:hAnsi="Times New Roman" w:cs="Times New Roman"/>
          <w:color w:val="000000"/>
          <w:sz w:val="24"/>
          <w:szCs w:val="24"/>
          <w:lang w:eastAsia="en-IN"/>
        </w:rPr>
        <w:t>Allyn</w:t>
      </w:r>
      <w:proofErr w:type="spellEnd"/>
      <w:r w:rsidRPr="00235FC2">
        <w:rPr>
          <w:rFonts w:ascii="Times New Roman" w:eastAsia="Times New Roman" w:hAnsi="Times New Roman" w:cs="Times New Roman"/>
          <w:color w:val="000000"/>
          <w:sz w:val="24"/>
          <w:szCs w:val="24"/>
          <w:lang w:eastAsia="en-IN"/>
        </w:rPr>
        <w:t xml:space="preserve"> &amp; Bacon.</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Shahnaz </w:t>
      </w:r>
      <w:proofErr w:type="spellStart"/>
      <w:r w:rsidRPr="00235FC2">
        <w:rPr>
          <w:rFonts w:ascii="Times New Roman" w:eastAsia="Times New Roman" w:hAnsi="Times New Roman" w:cs="Times New Roman"/>
          <w:color w:val="000000"/>
          <w:sz w:val="24"/>
          <w:szCs w:val="24"/>
          <w:lang w:eastAsia="en-IN"/>
        </w:rPr>
        <w:t>Sharifi</w:t>
      </w:r>
      <w:proofErr w:type="spellEnd"/>
      <w:r w:rsidRPr="00235FC2">
        <w:rPr>
          <w:rFonts w:ascii="Times New Roman" w:eastAsia="Times New Roman" w:hAnsi="Times New Roman" w:cs="Times New Roman"/>
          <w:color w:val="000000"/>
          <w:sz w:val="24"/>
          <w:szCs w:val="24"/>
          <w:lang w:eastAsia="en-IN"/>
        </w:rPr>
        <w:t xml:space="preserve"> &amp; </w:t>
      </w:r>
      <w:proofErr w:type="spellStart"/>
      <w:r w:rsidRPr="00235FC2">
        <w:rPr>
          <w:rFonts w:ascii="Times New Roman" w:eastAsia="Times New Roman" w:hAnsi="Times New Roman" w:cs="Times New Roman"/>
          <w:color w:val="000000"/>
          <w:sz w:val="24"/>
          <w:szCs w:val="24"/>
          <w:lang w:eastAsia="en-IN"/>
        </w:rPr>
        <w:t>Kianoush</w:t>
      </w:r>
      <w:proofErr w:type="spellEnd"/>
      <w:r w:rsidRPr="00235FC2">
        <w:rPr>
          <w:rFonts w:ascii="Times New Roman" w:eastAsia="Times New Roman" w:hAnsi="Times New Roman" w:cs="Times New Roman"/>
          <w:color w:val="000000"/>
          <w:sz w:val="24"/>
          <w:szCs w:val="24"/>
          <w:lang w:eastAsia="en-IN"/>
        </w:rPr>
        <w:t xml:space="preserve"> </w:t>
      </w:r>
      <w:proofErr w:type="spellStart"/>
      <w:r w:rsidRPr="00235FC2">
        <w:rPr>
          <w:rFonts w:ascii="Times New Roman" w:eastAsia="Times New Roman" w:hAnsi="Times New Roman" w:cs="Times New Roman"/>
          <w:color w:val="000000"/>
          <w:sz w:val="24"/>
          <w:szCs w:val="24"/>
          <w:lang w:eastAsia="en-IN"/>
        </w:rPr>
        <w:t>Saberi</w:t>
      </w:r>
      <w:proofErr w:type="spellEnd"/>
      <w:r w:rsidRPr="00235FC2">
        <w:rPr>
          <w:rFonts w:ascii="Times New Roman" w:eastAsia="Times New Roman" w:hAnsi="Times New Roman" w:cs="Times New Roman"/>
          <w:color w:val="000000"/>
          <w:sz w:val="24"/>
          <w:szCs w:val="24"/>
          <w:lang w:eastAsia="en-IN"/>
        </w:rPr>
        <w:t>, (2014), Hospital Management Factors for better quality outcomes, Indian Journal of Fundamental and Applied Life Sciences, 2014 Vol. 4 (2) April-June, pp.508-514.</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Sharma, D. (2014): Examining the Influence of Service Quality on Customer Satisfaction and Patronage Intentions in Convenience Store Industry, Institute </w:t>
      </w:r>
      <w:proofErr w:type="gramStart"/>
      <w:r w:rsidRPr="00235FC2">
        <w:rPr>
          <w:rFonts w:ascii="Times New Roman" w:eastAsia="Times New Roman" w:hAnsi="Times New Roman" w:cs="Times New Roman"/>
          <w:color w:val="000000"/>
          <w:sz w:val="24"/>
          <w:szCs w:val="24"/>
          <w:lang w:eastAsia="en-IN"/>
        </w:rPr>
        <w:t>Of</w:t>
      </w:r>
      <w:proofErr w:type="gramEnd"/>
      <w:r w:rsidRPr="00235FC2">
        <w:rPr>
          <w:rFonts w:ascii="Times New Roman" w:eastAsia="Times New Roman" w:hAnsi="Times New Roman" w:cs="Times New Roman"/>
          <w:color w:val="000000"/>
          <w:sz w:val="24"/>
          <w:szCs w:val="24"/>
          <w:lang w:eastAsia="en-IN"/>
        </w:rPr>
        <w:t xml:space="preserve"> Management Ahmedabad India Research and Publications, P.1 of 29 W.P. No.2014-04-05</w:t>
      </w:r>
    </w:p>
    <w:p w:rsidR="004206FD" w:rsidRPr="00235FC2" w:rsidRDefault="004206FD" w:rsidP="004206FD">
      <w:pPr>
        <w:pStyle w:val="ListParagraph"/>
        <w:numPr>
          <w:ilvl w:val="0"/>
          <w:numId w:val="10"/>
        </w:numPr>
        <w:ind w:left="426"/>
        <w:jc w:val="both"/>
        <w:rPr>
          <w:rFonts w:ascii="Times New Roman" w:hAnsi="Times New Roman"/>
          <w:sz w:val="24"/>
          <w:szCs w:val="24"/>
        </w:rPr>
      </w:pPr>
      <w:r w:rsidRPr="00BE7B85">
        <w:rPr>
          <w:rFonts w:ascii="Times New Roman" w:hAnsi="Times New Roman"/>
          <w:sz w:val="24"/>
          <w:szCs w:val="24"/>
        </w:rPr>
        <w:t xml:space="preserve">Sweeney, </w:t>
      </w:r>
      <w:r>
        <w:rPr>
          <w:rFonts w:ascii="Times New Roman" w:hAnsi="Times New Roman"/>
          <w:sz w:val="24"/>
          <w:szCs w:val="24"/>
        </w:rPr>
        <w:t xml:space="preserve">J.C. </w:t>
      </w:r>
      <w:proofErr w:type="spellStart"/>
      <w:r w:rsidRPr="00BE7B85">
        <w:rPr>
          <w:rFonts w:ascii="Times New Roman" w:hAnsi="Times New Roman"/>
          <w:sz w:val="24"/>
          <w:szCs w:val="24"/>
        </w:rPr>
        <w:t>Soutar</w:t>
      </w:r>
      <w:proofErr w:type="spellEnd"/>
      <w:r w:rsidRPr="00BE7B85">
        <w:rPr>
          <w:rFonts w:ascii="Times New Roman" w:hAnsi="Times New Roman"/>
          <w:sz w:val="24"/>
          <w:szCs w:val="24"/>
        </w:rPr>
        <w:t>,</w:t>
      </w:r>
      <w:r>
        <w:rPr>
          <w:rFonts w:ascii="Times New Roman" w:hAnsi="Times New Roman"/>
          <w:sz w:val="24"/>
          <w:szCs w:val="24"/>
        </w:rPr>
        <w:t xml:space="preserve"> G.</w:t>
      </w:r>
      <w:r w:rsidRPr="00BE7B85">
        <w:rPr>
          <w:rFonts w:ascii="Times New Roman" w:hAnsi="Times New Roman"/>
          <w:sz w:val="24"/>
          <w:szCs w:val="24"/>
        </w:rPr>
        <w:t xml:space="preserve"> &amp; Johnson, </w:t>
      </w:r>
      <w:r>
        <w:rPr>
          <w:rFonts w:ascii="Times New Roman" w:hAnsi="Times New Roman"/>
          <w:sz w:val="24"/>
          <w:szCs w:val="24"/>
        </w:rPr>
        <w:t>L.W. (</w:t>
      </w:r>
      <w:r w:rsidRPr="00BE7B85">
        <w:rPr>
          <w:rFonts w:ascii="Times New Roman" w:hAnsi="Times New Roman"/>
          <w:sz w:val="24"/>
          <w:szCs w:val="24"/>
        </w:rPr>
        <w:t>199</w:t>
      </w:r>
      <w:r>
        <w:rPr>
          <w:rFonts w:ascii="Times New Roman" w:hAnsi="Times New Roman"/>
          <w:sz w:val="24"/>
          <w:szCs w:val="24"/>
        </w:rPr>
        <w:t xml:space="preserve">9): </w:t>
      </w:r>
      <w:r w:rsidRPr="00235FC2">
        <w:rPr>
          <w:rFonts w:ascii="Times New Roman" w:hAnsi="Times New Roman"/>
          <w:sz w:val="24"/>
          <w:szCs w:val="24"/>
        </w:rPr>
        <w:t>The role of perceived risk in the quality-value relationship: A study in a retail environment</w:t>
      </w:r>
      <w:r>
        <w:rPr>
          <w:rFonts w:ascii="Times New Roman" w:hAnsi="Times New Roman"/>
          <w:sz w:val="24"/>
          <w:szCs w:val="24"/>
        </w:rPr>
        <w:t xml:space="preserve">, </w:t>
      </w:r>
      <w:r w:rsidRPr="00235FC2">
        <w:rPr>
          <w:rFonts w:ascii="Times New Roman" w:hAnsi="Times New Roman"/>
          <w:sz w:val="24"/>
          <w:szCs w:val="24"/>
        </w:rPr>
        <w:t>Journal of Retailing 75(1):77-105</w:t>
      </w:r>
      <w:r>
        <w:rPr>
          <w:rFonts w:ascii="Times New Roman" w:hAnsi="Times New Roman"/>
          <w:sz w:val="24"/>
          <w:szCs w:val="24"/>
        </w:rPr>
        <w:t>.</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bCs/>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Teas, R.K. (1994): </w:t>
      </w:r>
      <w:r w:rsidRPr="00235FC2">
        <w:rPr>
          <w:rFonts w:ascii="Times New Roman" w:eastAsia="Times New Roman" w:hAnsi="Times New Roman" w:cs="Times New Roman"/>
          <w:bCs/>
          <w:color w:val="000000"/>
          <w:sz w:val="24"/>
          <w:szCs w:val="24"/>
          <w:lang w:eastAsia="en-IN"/>
        </w:rPr>
        <w:t>Expectations as a Comparison Standard in Measuring Service Quality: An Assessment of a Reassessment, Journal of Marketing, 58(1): 132-139.</w:t>
      </w:r>
    </w:p>
    <w:p w:rsidR="004206FD" w:rsidRPr="003445F3" w:rsidRDefault="004206FD" w:rsidP="004206FD">
      <w:pPr>
        <w:pStyle w:val="ListParagraph"/>
        <w:ind w:left="426"/>
        <w:jc w:val="both"/>
        <w:rPr>
          <w:rFonts w:ascii="Times New Roman" w:eastAsia="Times New Roman" w:hAnsi="Times New Roman" w:cs="Times New Roman"/>
          <w:color w:val="000000"/>
          <w:sz w:val="24"/>
          <w:szCs w:val="24"/>
          <w:lang w:eastAsia="en-IN"/>
        </w:rPr>
      </w:pPr>
    </w:p>
    <w:p w:rsidR="001E760D" w:rsidRPr="001E760D" w:rsidRDefault="001E760D" w:rsidP="007033C1">
      <w:pPr>
        <w:spacing w:after="0" w:line="360" w:lineRule="auto"/>
        <w:jc w:val="both"/>
        <w:rPr>
          <w:rFonts w:ascii="Times New Roman" w:hAnsi="Times New Roman" w:cs="Times New Roman"/>
          <w:b/>
          <w:sz w:val="24"/>
          <w:szCs w:val="24"/>
        </w:rPr>
      </w:pPr>
    </w:p>
    <w:p w:rsidR="009C6852" w:rsidRDefault="009C6852" w:rsidP="007033C1">
      <w:pPr>
        <w:spacing w:after="0" w:line="360" w:lineRule="auto"/>
        <w:jc w:val="both"/>
        <w:rPr>
          <w:rFonts w:ascii="Times New Roman" w:hAnsi="Times New Roman" w:cs="Times New Roman"/>
          <w:b/>
          <w:sz w:val="24"/>
        </w:rPr>
      </w:pPr>
    </w:p>
    <w:sectPr w:rsidR="009C6852" w:rsidSect="005D6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739D"/>
    <w:multiLevelType w:val="hybridMultilevel"/>
    <w:tmpl w:val="48BA5F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E713F6"/>
    <w:multiLevelType w:val="hybridMultilevel"/>
    <w:tmpl w:val="F83CAD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4820AF"/>
    <w:multiLevelType w:val="hybridMultilevel"/>
    <w:tmpl w:val="3D847C86"/>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D06676"/>
    <w:multiLevelType w:val="hybridMultilevel"/>
    <w:tmpl w:val="F21EFB4C"/>
    <w:lvl w:ilvl="0" w:tplc="4009000D">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4A5D2755"/>
    <w:multiLevelType w:val="hybridMultilevel"/>
    <w:tmpl w:val="6116E7CE"/>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D1443E"/>
    <w:multiLevelType w:val="hybridMultilevel"/>
    <w:tmpl w:val="9FA028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C928EE"/>
    <w:multiLevelType w:val="hybridMultilevel"/>
    <w:tmpl w:val="FD34597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7B82D00"/>
    <w:multiLevelType w:val="hybridMultilevel"/>
    <w:tmpl w:val="2942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465DB2"/>
    <w:multiLevelType w:val="hybridMultilevel"/>
    <w:tmpl w:val="9A423B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B52B0F"/>
    <w:multiLevelType w:val="hybridMultilevel"/>
    <w:tmpl w:val="0F269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5"/>
  </w:num>
  <w:num w:numId="6">
    <w:abstractNumId w:val="6"/>
  </w:num>
  <w:num w:numId="7">
    <w:abstractNumId w:val="3"/>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94"/>
    <w:rsid w:val="0004290D"/>
    <w:rsid w:val="00073963"/>
    <w:rsid w:val="000943D0"/>
    <w:rsid w:val="000B1796"/>
    <w:rsid w:val="000B47F2"/>
    <w:rsid w:val="000C1CBD"/>
    <w:rsid w:val="0012742C"/>
    <w:rsid w:val="0013290C"/>
    <w:rsid w:val="001622E5"/>
    <w:rsid w:val="00194413"/>
    <w:rsid w:val="00197BAF"/>
    <w:rsid w:val="001C100A"/>
    <w:rsid w:val="001D7AC1"/>
    <w:rsid w:val="001E3CCA"/>
    <w:rsid w:val="001E760D"/>
    <w:rsid w:val="00205B84"/>
    <w:rsid w:val="00260429"/>
    <w:rsid w:val="002620E1"/>
    <w:rsid w:val="00271E29"/>
    <w:rsid w:val="0029405C"/>
    <w:rsid w:val="002C02FB"/>
    <w:rsid w:val="002C4ABD"/>
    <w:rsid w:val="002F1C1E"/>
    <w:rsid w:val="0030710B"/>
    <w:rsid w:val="00357574"/>
    <w:rsid w:val="00361278"/>
    <w:rsid w:val="00364DA4"/>
    <w:rsid w:val="00385EC7"/>
    <w:rsid w:val="003A0142"/>
    <w:rsid w:val="003D1793"/>
    <w:rsid w:val="003E43CC"/>
    <w:rsid w:val="003E570A"/>
    <w:rsid w:val="003E7236"/>
    <w:rsid w:val="003F4B0B"/>
    <w:rsid w:val="00404DD5"/>
    <w:rsid w:val="004206FD"/>
    <w:rsid w:val="00423060"/>
    <w:rsid w:val="00494594"/>
    <w:rsid w:val="004C3211"/>
    <w:rsid w:val="004D340F"/>
    <w:rsid w:val="00507D95"/>
    <w:rsid w:val="00563BC2"/>
    <w:rsid w:val="0058240D"/>
    <w:rsid w:val="005972F3"/>
    <w:rsid w:val="005B3450"/>
    <w:rsid w:val="005D60F9"/>
    <w:rsid w:val="006025D1"/>
    <w:rsid w:val="006044D8"/>
    <w:rsid w:val="00611536"/>
    <w:rsid w:val="00622F50"/>
    <w:rsid w:val="00633181"/>
    <w:rsid w:val="006464C6"/>
    <w:rsid w:val="00680660"/>
    <w:rsid w:val="006C6BD1"/>
    <w:rsid w:val="006E4DE4"/>
    <w:rsid w:val="007033C1"/>
    <w:rsid w:val="00772C7E"/>
    <w:rsid w:val="00786982"/>
    <w:rsid w:val="007C6F10"/>
    <w:rsid w:val="007E5AA8"/>
    <w:rsid w:val="007F398F"/>
    <w:rsid w:val="00825AEF"/>
    <w:rsid w:val="00860C25"/>
    <w:rsid w:val="00873298"/>
    <w:rsid w:val="008A690E"/>
    <w:rsid w:val="008C249D"/>
    <w:rsid w:val="00911C03"/>
    <w:rsid w:val="009323BF"/>
    <w:rsid w:val="0097331E"/>
    <w:rsid w:val="00982B53"/>
    <w:rsid w:val="009A37B6"/>
    <w:rsid w:val="009C6852"/>
    <w:rsid w:val="009F0343"/>
    <w:rsid w:val="00A03139"/>
    <w:rsid w:val="00A70670"/>
    <w:rsid w:val="00A70809"/>
    <w:rsid w:val="00A813C8"/>
    <w:rsid w:val="00A8487A"/>
    <w:rsid w:val="00AC73F1"/>
    <w:rsid w:val="00AD4057"/>
    <w:rsid w:val="00B45172"/>
    <w:rsid w:val="00B47ABE"/>
    <w:rsid w:val="00B55AB6"/>
    <w:rsid w:val="00B63467"/>
    <w:rsid w:val="00B7316E"/>
    <w:rsid w:val="00C06363"/>
    <w:rsid w:val="00C651D7"/>
    <w:rsid w:val="00C65760"/>
    <w:rsid w:val="00C66E65"/>
    <w:rsid w:val="00C67AD9"/>
    <w:rsid w:val="00C73EBF"/>
    <w:rsid w:val="00CA50C8"/>
    <w:rsid w:val="00CC1A1C"/>
    <w:rsid w:val="00CC729E"/>
    <w:rsid w:val="00CF1BC2"/>
    <w:rsid w:val="00CF3FA0"/>
    <w:rsid w:val="00D70088"/>
    <w:rsid w:val="00D705D8"/>
    <w:rsid w:val="00D75904"/>
    <w:rsid w:val="00D77F37"/>
    <w:rsid w:val="00D8685E"/>
    <w:rsid w:val="00D92432"/>
    <w:rsid w:val="00DC0BDD"/>
    <w:rsid w:val="00DD2741"/>
    <w:rsid w:val="00DD58C0"/>
    <w:rsid w:val="00DF77DD"/>
    <w:rsid w:val="00E24543"/>
    <w:rsid w:val="00E46377"/>
    <w:rsid w:val="00E47116"/>
    <w:rsid w:val="00E7580D"/>
    <w:rsid w:val="00E848F6"/>
    <w:rsid w:val="00F05A6F"/>
    <w:rsid w:val="00F3264B"/>
    <w:rsid w:val="00F348B1"/>
    <w:rsid w:val="00F40217"/>
    <w:rsid w:val="00F96ACD"/>
    <w:rsid w:val="00FC3263"/>
    <w:rsid w:val="00FD7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EC04"/>
  <w15:docId w15:val="{19A960C8-CE5D-4D75-880D-80006F29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4594"/>
    <w:rPr>
      <w:color w:val="0000FF"/>
      <w:u w:val="single"/>
    </w:rPr>
  </w:style>
  <w:style w:type="paragraph" w:styleId="ListParagraph">
    <w:name w:val="List Paragraph"/>
    <w:basedOn w:val="Normal"/>
    <w:uiPriority w:val="34"/>
    <w:qFormat/>
    <w:rsid w:val="00494594"/>
    <w:pPr>
      <w:ind w:left="720"/>
      <w:contextualSpacing/>
    </w:pPr>
  </w:style>
  <w:style w:type="paragraph" w:styleId="BalloonText">
    <w:name w:val="Balloon Text"/>
    <w:basedOn w:val="Normal"/>
    <w:link w:val="BalloonTextChar"/>
    <w:uiPriority w:val="99"/>
    <w:semiHidden/>
    <w:unhideWhenUsed/>
    <w:rsid w:val="00FD7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66181">
      <w:bodyDiv w:val="1"/>
      <w:marLeft w:val="0"/>
      <w:marRight w:val="0"/>
      <w:marTop w:val="0"/>
      <w:marBottom w:val="0"/>
      <w:divBdr>
        <w:top w:val="none" w:sz="0" w:space="0" w:color="auto"/>
        <w:left w:val="none" w:sz="0" w:space="0" w:color="auto"/>
        <w:bottom w:val="none" w:sz="0" w:space="0" w:color="auto"/>
        <w:right w:val="none" w:sz="0" w:space="0" w:color="auto"/>
      </w:divBdr>
    </w:div>
    <w:div w:id="177720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otirmoyee.jena123@gmail.com" TargetMode="External"/><Relationship Id="rId13" Type="http://schemas.openxmlformats.org/officeDocument/2006/relationships/diagramColors" Target="diagrams/colors1.xml"/><Relationship Id="rId18" Type="http://schemas.openxmlformats.org/officeDocument/2006/relationships/hyperlink" Target="http://www.emeraldinsight.com/author/Asubonteng%2C+Patrick" TargetMode="External"/><Relationship Id="rId3" Type="http://schemas.openxmlformats.org/officeDocument/2006/relationships/styles" Target="styles.xml"/><Relationship Id="rId21" Type="http://schemas.openxmlformats.org/officeDocument/2006/relationships/hyperlink" Target="http://www.emeraldinsight.com/author/Frost%2C+Frederick+A" TargetMode="External"/><Relationship Id="rId7" Type="http://schemas.openxmlformats.org/officeDocument/2006/relationships/hyperlink" Target="mailto:registrar@soauniversity.ac.in" TargetMode="External"/><Relationship Id="rId12" Type="http://schemas.openxmlformats.org/officeDocument/2006/relationships/diagramQuickStyle" Target="diagrams/quickStyle1.xml"/><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emeraldinsight.com/author/Swan%2C+John+E" TargetMode="External"/><Relationship Id="rId1" Type="http://schemas.openxmlformats.org/officeDocument/2006/relationships/customXml" Target="../customXml/item1.xml"/><Relationship Id="rId6" Type="http://schemas.openxmlformats.org/officeDocument/2006/relationships/hyperlink" Target="mailto:ansumansamal@soauniversity.ac.in" TargetMode="Externa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www.emeraldinsight.com/author/Hazlett%2C+Shirley-Ann" TargetMode="External"/><Relationship Id="rId10" Type="http://schemas.openxmlformats.org/officeDocument/2006/relationships/diagramData" Target="diagrams/data1.xml"/><Relationship Id="rId19" Type="http://schemas.openxmlformats.org/officeDocument/2006/relationships/hyperlink" Target="http://www.emeraldinsight.com/author/McCleary%2C+Karl+J" TargetMode="External"/><Relationship Id="rId4" Type="http://schemas.openxmlformats.org/officeDocument/2006/relationships/settings" Target="settings.xml"/><Relationship Id="rId9" Type="http://schemas.openxmlformats.org/officeDocument/2006/relationships/hyperlink" Target="https://en.wikipedia.org/wiki/Ministry_of_Urban_Development" TargetMode="External"/><Relationship Id="rId14" Type="http://schemas.microsoft.com/office/2007/relationships/diagramDrawing" Target="diagrams/drawing1.xml"/><Relationship Id="rId22" Type="http://schemas.openxmlformats.org/officeDocument/2006/relationships/hyperlink" Target="http://www.emeraldinsight.com/author/Kumar%2C+Mukesh"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Thesis%20January%202018\Data%20for%20PhD%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Thesis%20January%202018\Data%20for%20PhD%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Sheet1!$I$13</c:f>
              <c:strCache>
                <c:ptCount val="1"/>
                <c:pt idx="0">
                  <c:v>Percentage</c:v>
                </c:pt>
              </c:strCache>
            </c:strRef>
          </c:tx>
          <c:spPr>
            <a:solidFill>
              <a:schemeClr val="bg2">
                <a:lumMod val="75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Sheet1!$H$14:$H$23</c:f>
              <c:strCache>
                <c:ptCount val="10"/>
                <c:pt idx="0">
                  <c:v>Quality of Services</c:v>
                </c:pt>
                <c:pt idx="1">
                  <c:v>Range of Services</c:v>
                </c:pt>
                <c:pt idx="2">
                  <c:v>Professional Advice</c:v>
                </c:pt>
                <c:pt idx="3">
                  <c:v>Convenience of Access</c:v>
                </c:pt>
                <c:pt idx="4">
                  <c:v>Hospital Image</c:v>
                </c:pt>
                <c:pt idx="5">
                  <c:v>Coverage of Health Insurance</c:v>
                </c:pt>
                <c:pt idx="6">
                  <c:v>Cost of Treatments</c:v>
                </c:pt>
                <c:pt idx="7">
                  <c:v>Payment Modes</c:v>
                </c:pt>
                <c:pt idx="8">
                  <c:v>Administrative Procedures</c:v>
                </c:pt>
                <c:pt idx="9">
                  <c:v>Patient Delight</c:v>
                </c:pt>
              </c:strCache>
            </c:strRef>
          </c:cat>
          <c:val>
            <c:numRef>
              <c:f>Sheet1!$I$14:$I$23</c:f>
              <c:numCache>
                <c:formatCode>0.00</c:formatCode>
                <c:ptCount val="10"/>
                <c:pt idx="0">
                  <c:v>77.375565610859596</c:v>
                </c:pt>
                <c:pt idx="1">
                  <c:v>67.873303167420659</c:v>
                </c:pt>
                <c:pt idx="2">
                  <c:v>66.515837104072389</c:v>
                </c:pt>
                <c:pt idx="3">
                  <c:v>66.063348416289415</c:v>
                </c:pt>
                <c:pt idx="4">
                  <c:v>65.610859728506782</c:v>
                </c:pt>
                <c:pt idx="5">
                  <c:v>51.131221719456995</c:v>
                </c:pt>
                <c:pt idx="6">
                  <c:v>39</c:v>
                </c:pt>
                <c:pt idx="7">
                  <c:v>24.88687782805432</c:v>
                </c:pt>
                <c:pt idx="8">
                  <c:v>23.076923076923055</c:v>
                </c:pt>
                <c:pt idx="9">
                  <c:v>22.624434389140273</c:v>
                </c:pt>
              </c:numCache>
            </c:numRef>
          </c:val>
          <c:extLst>
            <c:ext xmlns:c16="http://schemas.microsoft.com/office/drawing/2014/chart" uri="{C3380CC4-5D6E-409C-BE32-E72D297353CC}">
              <c16:uniqueId val="{00000000-A2D1-48CA-86FB-0376D1E98252}"/>
            </c:ext>
          </c:extLst>
        </c:ser>
        <c:dLbls>
          <c:showLegendKey val="0"/>
          <c:showVal val="0"/>
          <c:showCatName val="0"/>
          <c:showSerName val="0"/>
          <c:showPercent val="0"/>
          <c:showBubbleSize val="0"/>
        </c:dLbls>
        <c:gapWidth val="150"/>
        <c:axId val="171829120"/>
        <c:axId val="171872256"/>
      </c:barChart>
      <c:catAx>
        <c:axId val="171829120"/>
        <c:scaling>
          <c:orientation val="minMax"/>
        </c:scaling>
        <c:delete val="0"/>
        <c:axPos val="b"/>
        <c:numFmt formatCode="General" sourceLinked="0"/>
        <c:majorTickMark val="out"/>
        <c:minorTickMark val="none"/>
        <c:tickLblPos val="nextTo"/>
        <c:txPr>
          <a:bodyPr rot="-5400000" vert="horz"/>
          <a:lstStyle/>
          <a:p>
            <a:pPr>
              <a:defRPr/>
            </a:pPr>
            <a:endParaRPr lang="en-US"/>
          </a:p>
        </c:txPr>
        <c:crossAx val="171872256"/>
        <c:crosses val="autoZero"/>
        <c:auto val="1"/>
        <c:lblAlgn val="ctr"/>
        <c:lblOffset val="100"/>
        <c:noMultiLvlLbl val="0"/>
      </c:catAx>
      <c:valAx>
        <c:axId val="171872256"/>
        <c:scaling>
          <c:orientation val="minMax"/>
        </c:scaling>
        <c:delete val="1"/>
        <c:axPos val="l"/>
        <c:numFmt formatCode="0.00" sourceLinked="1"/>
        <c:majorTickMark val="out"/>
        <c:minorTickMark val="none"/>
        <c:tickLblPos val="nextTo"/>
        <c:crossAx val="1718291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98217799720145E-2"/>
          <c:y val="7.680630900327183E-2"/>
          <c:w val="0.95203564400559793"/>
          <c:h val="0.51641464176416119"/>
        </c:manualLayout>
      </c:layout>
      <c:barChart>
        <c:barDir val="col"/>
        <c:grouping val="clustered"/>
        <c:varyColors val="0"/>
        <c:ser>
          <c:idx val="0"/>
          <c:order val="0"/>
          <c:tx>
            <c:strRef>
              <c:f>Sheet3!$B$144</c:f>
              <c:strCache>
                <c:ptCount val="1"/>
                <c:pt idx="0">
                  <c:v>Percentage</c:v>
                </c:pt>
              </c:strCache>
            </c:strRef>
          </c:tx>
          <c:spPr>
            <a:solidFill>
              <a:schemeClr val="bg2">
                <a:lumMod val="75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Sheet3!$A$145:$A$151</c:f>
              <c:strCache>
                <c:ptCount val="7"/>
                <c:pt idx="0">
                  <c:v>Extremely Dissatisfied</c:v>
                </c:pt>
                <c:pt idx="1">
                  <c:v>Very Dissatisfied</c:v>
                </c:pt>
                <c:pt idx="2">
                  <c:v>Somewhat Dissatisfied</c:v>
                </c:pt>
                <c:pt idx="3">
                  <c:v>Neither Satisfied Nor Dissatisfied</c:v>
                </c:pt>
                <c:pt idx="4">
                  <c:v>Somewhat Satisfied</c:v>
                </c:pt>
                <c:pt idx="5">
                  <c:v>Very Satisfied</c:v>
                </c:pt>
                <c:pt idx="6">
                  <c:v>Extremely Satisfied </c:v>
                </c:pt>
              </c:strCache>
            </c:strRef>
          </c:cat>
          <c:val>
            <c:numRef>
              <c:f>Sheet3!$B$145:$B$151</c:f>
              <c:numCache>
                <c:formatCode>0.00</c:formatCode>
                <c:ptCount val="7"/>
                <c:pt idx="0">
                  <c:v>2.8880352824014812</c:v>
                </c:pt>
                <c:pt idx="1">
                  <c:v>7.4700729630307094</c:v>
                </c:pt>
                <c:pt idx="2">
                  <c:v>11.58567567018272</c:v>
                </c:pt>
                <c:pt idx="3">
                  <c:v>21.111517590390832</c:v>
                </c:pt>
                <c:pt idx="4">
                  <c:v>31.432026502449013</c:v>
                </c:pt>
                <c:pt idx="5">
                  <c:v>22.878178159868305</c:v>
                </c:pt>
                <c:pt idx="6">
                  <c:v>2.6344938316769326</c:v>
                </c:pt>
              </c:numCache>
            </c:numRef>
          </c:val>
          <c:extLst>
            <c:ext xmlns:c16="http://schemas.microsoft.com/office/drawing/2014/chart" uri="{C3380CC4-5D6E-409C-BE32-E72D297353CC}">
              <c16:uniqueId val="{00000000-AEBE-4A66-AE2A-9F16E87AC5F9}"/>
            </c:ext>
          </c:extLst>
        </c:ser>
        <c:dLbls>
          <c:showLegendKey val="0"/>
          <c:showVal val="0"/>
          <c:showCatName val="0"/>
          <c:showSerName val="0"/>
          <c:showPercent val="0"/>
          <c:showBubbleSize val="0"/>
        </c:dLbls>
        <c:gapWidth val="150"/>
        <c:axId val="171874176"/>
        <c:axId val="118099968"/>
      </c:barChart>
      <c:catAx>
        <c:axId val="171874176"/>
        <c:scaling>
          <c:orientation val="minMax"/>
        </c:scaling>
        <c:delete val="0"/>
        <c:axPos val="b"/>
        <c:numFmt formatCode="General" sourceLinked="0"/>
        <c:majorTickMark val="out"/>
        <c:minorTickMark val="none"/>
        <c:tickLblPos val="nextTo"/>
        <c:crossAx val="118099968"/>
        <c:crosses val="autoZero"/>
        <c:auto val="1"/>
        <c:lblAlgn val="ctr"/>
        <c:lblOffset val="100"/>
        <c:noMultiLvlLbl val="0"/>
      </c:catAx>
      <c:valAx>
        <c:axId val="118099968"/>
        <c:scaling>
          <c:orientation val="minMax"/>
        </c:scaling>
        <c:delete val="1"/>
        <c:axPos val="l"/>
        <c:numFmt formatCode="0.00" sourceLinked="1"/>
        <c:majorTickMark val="out"/>
        <c:minorTickMark val="none"/>
        <c:tickLblPos val="nextTo"/>
        <c:crossAx val="1718741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Sheet1!$CA$475</c:f>
              <c:strCache>
                <c:ptCount val="1"/>
                <c:pt idx="0">
                  <c:v>Pricing</c:v>
                </c:pt>
              </c:strCache>
            </c:strRef>
          </c:tx>
          <c:spPr>
            <a:solidFill>
              <a:schemeClr val="bg2">
                <a:lumMod val="75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Sheet1!$BZ$476:$BZ$480</c:f>
              <c:strCache>
                <c:ptCount val="5"/>
                <c:pt idx="0">
                  <c:v>Very Cheap</c:v>
                </c:pt>
                <c:pt idx="1">
                  <c:v>Cheap</c:v>
                </c:pt>
                <c:pt idx="2">
                  <c:v>Reasonable</c:v>
                </c:pt>
                <c:pt idx="3">
                  <c:v>Expensive</c:v>
                </c:pt>
                <c:pt idx="4">
                  <c:v>Very Expensive</c:v>
                </c:pt>
              </c:strCache>
            </c:strRef>
          </c:cat>
          <c:val>
            <c:numRef>
              <c:f>Sheet1!$CA$476:$CA$480</c:f>
              <c:numCache>
                <c:formatCode>0.00</c:formatCode>
                <c:ptCount val="5"/>
                <c:pt idx="0">
                  <c:v>0.45248868778280626</c:v>
                </c:pt>
                <c:pt idx="1">
                  <c:v>6.3348416289592757</c:v>
                </c:pt>
                <c:pt idx="2">
                  <c:v>33.936651583710336</c:v>
                </c:pt>
                <c:pt idx="3">
                  <c:v>37.556561085972845</c:v>
                </c:pt>
                <c:pt idx="4">
                  <c:v>21.719457013574665</c:v>
                </c:pt>
              </c:numCache>
            </c:numRef>
          </c:val>
          <c:extLst>
            <c:ext xmlns:c16="http://schemas.microsoft.com/office/drawing/2014/chart" uri="{C3380CC4-5D6E-409C-BE32-E72D297353CC}">
              <c16:uniqueId val="{00000000-8A77-4671-83D0-4BC5A84E09B0}"/>
            </c:ext>
          </c:extLst>
        </c:ser>
        <c:dLbls>
          <c:showLegendKey val="0"/>
          <c:showVal val="0"/>
          <c:showCatName val="0"/>
          <c:showSerName val="0"/>
          <c:showPercent val="0"/>
          <c:showBubbleSize val="0"/>
        </c:dLbls>
        <c:gapWidth val="150"/>
        <c:axId val="118189056"/>
        <c:axId val="139547392"/>
      </c:barChart>
      <c:catAx>
        <c:axId val="118189056"/>
        <c:scaling>
          <c:orientation val="minMax"/>
        </c:scaling>
        <c:delete val="0"/>
        <c:axPos val="b"/>
        <c:numFmt formatCode="General" sourceLinked="0"/>
        <c:majorTickMark val="out"/>
        <c:minorTickMark val="none"/>
        <c:tickLblPos val="nextTo"/>
        <c:crossAx val="139547392"/>
        <c:crosses val="autoZero"/>
        <c:auto val="1"/>
        <c:lblAlgn val="ctr"/>
        <c:lblOffset val="100"/>
        <c:noMultiLvlLbl val="0"/>
      </c:catAx>
      <c:valAx>
        <c:axId val="139547392"/>
        <c:scaling>
          <c:orientation val="minMax"/>
        </c:scaling>
        <c:delete val="1"/>
        <c:axPos val="l"/>
        <c:numFmt formatCode="0.00" sourceLinked="1"/>
        <c:majorTickMark val="out"/>
        <c:minorTickMark val="none"/>
        <c:tickLblPos val="nextTo"/>
        <c:crossAx val="118189056"/>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B22D24-5D6B-4960-AE45-842BCBD279E2}" type="doc">
      <dgm:prSet loTypeId="urn:microsoft.com/office/officeart/2005/8/layout/radial5" loCatId="cycle" qsTypeId="urn:microsoft.com/office/officeart/2005/8/quickstyle/simple1" qsCatId="simple" csTypeId="urn:microsoft.com/office/officeart/2005/8/colors/accent0_1" csCatId="mainScheme" phldr="1"/>
      <dgm:spPr/>
      <dgm:t>
        <a:bodyPr/>
        <a:lstStyle/>
        <a:p>
          <a:endParaRPr lang="en-IN"/>
        </a:p>
      </dgm:t>
    </dgm:pt>
    <dgm:pt modelId="{DEC6B9E9-BE81-4D9D-8520-A8002DF5F7B9}">
      <dgm:prSet phldrT="[Text]" custT="1"/>
      <dgm:spPr/>
      <dgm:t>
        <a:bodyPr/>
        <a:lstStyle/>
        <a:p>
          <a:r>
            <a:rPr lang="en-IN" sz="850"/>
            <a:t>Healthcare</a:t>
          </a:r>
        </a:p>
      </dgm:t>
    </dgm:pt>
    <dgm:pt modelId="{7E187A9C-0FEB-40F1-9998-9A8FF2FDA526}" type="parTrans" cxnId="{A24D7262-20CD-4E8B-9A24-55882AF84BA5}">
      <dgm:prSet/>
      <dgm:spPr/>
      <dgm:t>
        <a:bodyPr/>
        <a:lstStyle/>
        <a:p>
          <a:endParaRPr lang="en-IN"/>
        </a:p>
      </dgm:t>
    </dgm:pt>
    <dgm:pt modelId="{44F27453-02B4-45A0-83C2-3A44BAB0D08C}" type="sibTrans" cxnId="{A24D7262-20CD-4E8B-9A24-55882AF84BA5}">
      <dgm:prSet/>
      <dgm:spPr/>
      <dgm:t>
        <a:bodyPr/>
        <a:lstStyle/>
        <a:p>
          <a:endParaRPr lang="en-IN"/>
        </a:p>
      </dgm:t>
    </dgm:pt>
    <dgm:pt modelId="{F692C56B-EE1A-47B8-A060-E2DC1E0804B4}">
      <dgm:prSet phldrT="[Text]" custT="1"/>
      <dgm:spPr/>
      <dgm:t>
        <a:bodyPr/>
        <a:lstStyle/>
        <a:p>
          <a:r>
            <a:rPr lang="en-IN" sz="900"/>
            <a:t>Hospitals</a:t>
          </a:r>
        </a:p>
      </dgm:t>
    </dgm:pt>
    <dgm:pt modelId="{F2C613EB-55EB-4A05-A6C4-3A97BDE804F9}" type="parTrans" cxnId="{490A940F-DCAA-4AB4-82AA-FDB4AB821C27}">
      <dgm:prSet/>
      <dgm:spPr/>
      <dgm:t>
        <a:bodyPr/>
        <a:lstStyle/>
        <a:p>
          <a:endParaRPr lang="en-IN"/>
        </a:p>
      </dgm:t>
    </dgm:pt>
    <dgm:pt modelId="{59527143-1699-4B30-9ECA-69C1A6A03DAC}" type="sibTrans" cxnId="{490A940F-DCAA-4AB4-82AA-FDB4AB821C27}">
      <dgm:prSet/>
      <dgm:spPr/>
      <dgm:t>
        <a:bodyPr/>
        <a:lstStyle/>
        <a:p>
          <a:endParaRPr lang="en-IN"/>
        </a:p>
      </dgm:t>
    </dgm:pt>
    <dgm:pt modelId="{553B483D-6F16-451C-9679-5BFA8B29F79B}">
      <dgm:prSet phldrT="[Text]" custT="1"/>
      <dgm:spPr/>
      <dgm:t>
        <a:bodyPr/>
        <a:lstStyle/>
        <a:p>
          <a:endParaRPr lang="en-IN" sz="900"/>
        </a:p>
        <a:p>
          <a:r>
            <a:rPr lang="en-IN" sz="850"/>
            <a:t>Pharmaceuticals</a:t>
          </a:r>
          <a:r>
            <a:rPr lang="en-IN" sz="900"/>
            <a:t>	</a:t>
          </a:r>
        </a:p>
      </dgm:t>
    </dgm:pt>
    <dgm:pt modelId="{D8583279-BA12-48FB-99B2-347F65B4A2CB}" type="parTrans" cxnId="{0B3D7C47-26DF-4D67-815F-42EC047E85D0}">
      <dgm:prSet/>
      <dgm:spPr/>
      <dgm:t>
        <a:bodyPr/>
        <a:lstStyle/>
        <a:p>
          <a:endParaRPr lang="en-IN"/>
        </a:p>
      </dgm:t>
    </dgm:pt>
    <dgm:pt modelId="{D9803B0B-EFC7-4F0A-A42C-FB457FEFA631}" type="sibTrans" cxnId="{0B3D7C47-26DF-4D67-815F-42EC047E85D0}">
      <dgm:prSet/>
      <dgm:spPr/>
      <dgm:t>
        <a:bodyPr/>
        <a:lstStyle/>
        <a:p>
          <a:endParaRPr lang="en-IN"/>
        </a:p>
      </dgm:t>
    </dgm:pt>
    <dgm:pt modelId="{ECCD26B2-3961-4972-92E6-FF176EDD3C1F}">
      <dgm:prSet phldrT="[Text]" custT="1"/>
      <dgm:spPr/>
      <dgm:t>
        <a:bodyPr/>
        <a:lstStyle/>
        <a:p>
          <a:r>
            <a:rPr lang="en-IN" sz="900"/>
            <a:t>Diagnostics</a:t>
          </a:r>
        </a:p>
      </dgm:t>
    </dgm:pt>
    <dgm:pt modelId="{4AB5A382-BF8C-4AE5-B0F3-4C8053786604}" type="parTrans" cxnId="{4C57449A-93E3-4183-9C23-3576F6154F22}">
      <dgm:prSet/>
      <dgm:spPr/>
      <dgm:t>
        <a:bodyPr/>
        <a:lstStyle/>
        <a:p>
          <a:endParaRPr lang="en-IN"/>
        </a:p>
      </dgm:t>
    </dgm:pt>
    <dgm:pt modelId="{4663347F-73A1-493D-860B-2F6FE059DFBC}" type="sibTrans" cxnId="{4C57449A-93E3-4183-9C23-3576F6154F22}">
      <dgm:prSet/>
      <dgm:spPr/>
      <dgm:t>
        <a:bodyPr/>
        <a:lstStyle/>
        <a:p>
          <a:endParaRPr lang="en-IN"/>
        </a:p>
      </dgm:t>
    </dgm:pt>
    <dgm:pt modelId="{24A075FB-3CEE-45F6-AD9E-2E43BE22A18D}">
      <dgm:prSet phldrT="[Text]" custT="1"/>
      <dgm:spPr/>
      <dgm:t>
        <a:bodyPr/>
        <a:lstStyle/>
        <a:p>
          <a:r>
            <a:rPr lang="en-IN" sz="900"/>
            <a:t>Medical Equipments &amp; Supplies</a:t>
          </a:r>
        </a:p>
      </dgm:t>
    </dgm:pt>
    <dgm:pt modelId="{89ADC82E-089C-4036-9EAE-D2375121685E}" type="parTrans" cxnId="{18143868-78CD-4196-86BC-462CE2664DC2}">
      <dgm:prSet/>
      <dgm:spPr/>
      <dgm:t>
        <a:bodyPr/>
        <a:lstStyle/>
        <a:p>
          <a:endParaRPr lang="en-IN"/>
        </a:p>
      </dgm:t>
    </dgm:pt>
    <dgm:pt modelId="{8C09447C-D818-4154-9CAF-0CB816511800}" type="sibTrans" cxnId="{18143868-78CD-4196-86BC-462CE2664DC2}">
      <dgm:prSet/>
      <dgm:spPr/>
      <dgm:t>
        <a:bodyPr/>
        <a:lstStyle/>
        <a:p>
          <a:endParaRPr lang="en-IN"/>
        </a:p>
      </dgm:t>
    </dgm:pt>
    <dgm:pt modelId="{D7BCB49B-D354-441A-96C6-6DE43B6CB219}">
      <dgm:prSet custT="1"/>
      <dgm:spPr/>
      <dgm:t>
        <a:bodyPr/>
        <a:lstStyle/>
        <a:p>
          <a:r>
            <a:rPr lang="en-IN" sz="900"/>
            <a:t>Medical Insurance</a:t>
          </a:r>
        </a:p>
      </dgm:t>
    </dgm:pt>
    <dgm:pt modelId="{99C69FD6-1034-44F3-BCF6-FC5C89C653EE}" type="parTrans" cxnId="{9A47BF3E-48DC-4440-AD2C-E4FE37E0958B}">
      <dgm:prSet/>
      <dgm:spPr/>
      <dgm:t>
        <a:bodyPr/>
        <a:lstStyle/>
        <a:p>
          <a:endParaRPr lang="en-IN"/>
        </a:p>
      </dgm:t>
    </dgm:pt>
    <dgm:pt modelId="{49F73277-88AF-4A0F-BD6F-2F71EA992E82}" type="sibTrans" cxnId="{9A47BF3E-48DC-4440-AD2C-E4FE37E0958B}">
      <dgm:prSet/>
      <dgm:spPr/>
      <dgm:t>
        <a:bodyPr/>
        <a:lstStyle/>
        <a:p>
          <a:endParaRPr lang="en-IN"/>
        </a:p>
      </dgm:t>
    </dgm:pt>
    <dgm:pt modelId="{D6FEDC37-53B3-4CBB-BBED-DCB6E89CBA4C}">
      <dgm:prSet custT="1"/>
      <dgm:spPr/>
      <dgm:t>
        <a:bodyPr/>
        <a:lstStyle/>
        <a:p>
          <a:r>
            <a:rPr lang="en-IN" sz="900"/>
            <a:t>Telemedicine</a:t>
          </a:r>
        </a:p>
      </dgm:t>
    </dgm:pt>
    <dgm:pt modelId="{814F82D9-5346-4CF3-A263-E51E75438337}" type="parTrans" cxnId="{469288FC-60C0-4D5E-848B-F4FB50F48A41}">
      <dgm:prSet/>
      <dgm:spPr/>
      <dgm:t>
        <a:bodyPr/>
        <a:lstStyle/>
        <a:p>
          <a:endParaRPr lang="en-IN"/>
        </a:p>
      </dgm:t>
    </dgm:pt>
    <dgm:pt modelId="{8864D2A2-15B6-4859-8F9E-8177B31C1F57}" type="sibTrans" cxnId="{469288FC-60C0-4D5E-848B-F4FB50F48A41}">
      <dgm:prSet/>
      <dgm:spPr/>
      <dgm:t>
        <a:bodyPr/>
        <a:lstStyle/>
        <a:p>
          <a:endParaRPr lang="en-IN"/>
        </a:p>
      </dgm:t>
    </dgm:pt>
    <dgm:pt modelId="{D7428384-2A1F-46DA-A8F6-A6D2072EBB8F}" type="pres">
      <dgm:prSet presAssocID="{1EB22D24-5D6B-4960-AE45-842BCBD279E2}" presName="Name0" presStyleCnt="0">
        <dgm:presLayoutVars>
          <dgm:chMax val="1"/>
          <dgm:dir/>
          <dgm:animLvl val="ctr"/>
          <dgm:resizeHandles val="exact"/>
        </dgm:presLayoutVars>
      </dgm:prSet>
      <dgm:spPr/>
    </dgm:pt>
    <dgm:pt modelId="{235BDB3F-2068-4C9E-B7C8-1E618B979BCD}" type="pres">
      <dgm:prSet presAssocID="{DEC6B9E9-BE81-4D9D-8520-A8002DF5F7B9}" presName="centerShape" presStyleLbl="node0" presStyleIdx="0" presStyleCnt="1" custScaleX="108085" custScaleY="100414"/>
      <dgm:spPr/>
    </dgm:pt>
    <dgm:pt modelId="{45E7FDF0-DEA8-40A4-8A0A-5F95755B2272}" type="pres">
      <dgm:prSet presAssocID="{F2C613EB-55EB-4A05-A6C4-3A97BDE804F9}" presName="parTrans" presStyleLbl="sibTrans2D1" presStyleIdx="0" presStyleCnt="6"/>
      <dgm:spPr/>
    </dgm:pt>
    <dgm:pt modelId="{F27159B0-74F0-45EE-87EF-81AC8673AA86}" type="pres">
      <dgm:prSet presAssocID="{F2C613EB-55EB-4A05-A6C4-3A97BDE804F9}" presName="connectorText" presStyleLbl="sibTrans2D1" presStyleIdx="0" presStyleCnt="6"/>
      <dgm:spPr/>
    </dgm:pt>
    <dgm:pt modelId="{C3EC88B2-5327-46CF-B02A-E8EB00B6A1B4}" type="pres">
      <dgm:prSet presAssocID="{F692C56B-EE1A-47B8-A060-E2DC1E0804B4}" presName="node" presStyleLbl="node1" presStyleIdx="0" presStyleCnt="6" custScaleX="128503" custRadScaleRad="95797" custRadScaleInc="3364">
        <dgm:presLayoutVars>
          <dgm:bulletEnabled val="1"/>
        </dgm:presLayoutVars>
      </dgm:prSet>
      <dgm:spPr/>
    </dgm:pt>
    <dgm:pt modelId="{73060C4E-B4A8-4BB8-90B0-1339B3F4E24F}" type="pres">
      <dgm:prSet presAssocID="{D8583279-BA12-48FB-99B2-347F65B4A2CB}" presName="parTrans" presStyleLbl="sibTrans2D1" presStyleIdx="1" presStyleCnt="6"/>
      <dgm:spPr/>
    </dgm:pt>
    <dgm:pt modelId="{76889CB3-3CDA-4C89-841E-3FEE818B4439}" type="pres">
      <dgm:prSet presAssocID="{D8583279-BA12-48FB-99B2-347F65B4A2CB}" presName="connectorText" presStyleLbl="sibTrans2D1" presStyleIdx="1" presStyleCnt="6"/>
      <dgm:spPr/>
    </dgm:pt>
    <dgm:pt modelId="{2218442E-B5E0-4639-92C9-63EBD1B35931}" type="pres">
      <dgm:prSet presAssocID="{553B483D-6F16-451C-9679-5BFA8B29F79B}" presName="node" presStyleLbl="node1" presStyleIdx="1" presStyleCnt="6" custScaleX="138671" custRadScaleRad="105695" custRadScaleInc="18122">
        <dgm:presLayoutVars>
          <dgm:bulletEnabled val="1"/>
        </dgm:presLayoutVars>
      </dgm:prSet>
      <dgm:spPr/>
    </dgm:pt>
    <dgm:pt modelId="{E7533415-97DA-49DE-8A9A-7932DA51D9C5}" type="pres">
      <dgm:prSet presAssocID="{4AB5A382-BF8C-4AE5-B0F3-4C8053786604}" presName="parTrans" presStyleLbl="sibTrans2D1" presStyleIdx="2" presStyleCnt="6"/>
      <dgm:spPr/>
    </dgm:pt>
    <dgm:pt modelId="{C2A8E5F4-0FD6-4FEB-8958-FB5208A76C13}" type="pres">
      <dgm:prSet presAssocID="{4AB5A382-BF8C-4AE5-B0F3-4C8053786604}" presName="connectorText" presStyleLbl="sibTrans2D1" presStyleIdx="2" presStyleCnt="6"/>
      <dgm:spPr/>
    </dgm:pt>
    <dgm:pt modelId="{333F26CA-5B47-4013-959F-222C381AD2ED}" type="pres">
      <dgm:prSet presAssocID="{ECCD26B2-3961-4972-92E6-FF176EDD3C1F}" presName="node" presStyleLbl="node1" presStyleIdx="2" presStyleCnt="6" custScaleX="126320" custRadScaleRad="102936" custRadScaleInc="-3131">
        <dgm:presLayoutVars>
          <dgm:bulletEnabled val="1"/>
        </dgm:presLayoutVars>
      </dgm:prSet>
      <dgm:spPr/>
    </dgm:pt>
    <dgm:pt modelId="{92284B51-46A0-4FD8-858A-C6A69906EAF0}" type="pres">
      <dgm:prSet presAssocID="{89ADC82E-089C-4036-9EAE-D2375121685E}" presName="parTrans" presStyleLbl="sibTrans2D1" presStyleIdx="3" presStyleCnt="6"/>
      <dgm:spPr/>
    </dgm:pt>
    <dgm:pt modelId="{A85DF205-20FB-4ACA-A103-2FDB348B14A9}" type="pres">
      <dgm:prSet presAssocID="{89ADC82E-089C-4036-9EAE-D2375121685E}" presName="connectorText" presStyleLbl="sibTrans2D1" presStyleIdx="3" presStyleCnt="6"/>
      <dgm:spPr/>
    </dgm:pt>
    <dgm:pt modelId="{E6F663E3-6B42-40F4-88C4-EB3FAEBD1482}" type="pres">
      <dgm:prSet presAssocID="{24A075FB-3CEE-45F6-AD9E-2E43BE22A18D}" presName="node" presStyleLbl="node1" presStyleIdx="3" presStyleCnt="6" custScaleX="126383">
        <dgm:presLayoutVars>
          <dgm:bulletEnabled val="1"/>
        </dgm:presLayoutVars>
      </dgm:prSet>
      <dgm:spPr/>
    </dgm:pt>
    <dgm:pt modelId="{F13325B3-E4EE-4E4E-9A5D-4B88B4B413C3}" type="pres">
      <dgm:prSet presAssocID="{99C69FD6-1034-44F3-BCF6-FC5C89C653EE}" presName="parTrans" presStyleLbl="sibTrans2D1" presStyleIdx="4" presStyleCnt="6"/>
      <dgm:spPr/>
    </dgm:pt>
    <dgm:pt modelId="{F5CBA64C-829F-4AC1-B2FE-D60E9F9CA447}" type="pres">
      <dgm:prSet presAssocID="{99C69FD6-1034-44F3-BCF6-FC5C89C653EE}" presName="connectorText" presStyleLbl="sibTrans2D1" presStyleIdx="4" presStyleCnt="6"/>
      <dgm:spPr/>
    </dgm:pt>
    <dgm:pt modelId="{8B96AB83-462D-4BDF-A184-6517CD7B8E77}" type="pres">
      <dgm:prSet presAssocID="{D7BCB49B-D354-441A-96C6-6DE43B6CB219}" presName="node" presStyleLbl="node1" presStyleIdx="4" presStyleCnt="6" custScaleX="127360" custRadScaleRad="103315" custRadScaleInc="8966">
        <dgm:presLayoutVars>
          <dgm:bulletEnabled val="1"/>
        </dgm:presLayoutVars>
      </dgm:prSet>
      <dgm:spPr/>
    </dgm:pt>
    <dgm:pt modelId="{B2E14ED1-F059-4B21-915F-4312843B809D}" type="pres">
      <dgm:prSet presAssocID="{814F82D9-5346-4CF3-A263-E51E75438337}" presName="parTrans" presStyleLbl="sibTrans2D1" presStyleIdx="5" presStyleCnt="6"/>
      <dgm:spPr/>
    </dgm:pt>
    <dgm:pt modelId="{066FB0DD-82F7-4703-9806-014077B608BB}" type="pres">
      <dgm:prSet presAssocID="{814F82D9-5346-4CF3-A263-E51E75438337}" presName="connectorText" presStyleLbl="sibTrans2D1" presStyleIdx="5" presStyleCnt="6"/>
      <dgm:spPr/>
    </dgm:pt>
    <dgm:pt modelId="{B58ADD28-D6F0-4A30-85D6-2562D48853BE}" type="pres">
      <dgm:prSet presAssocID="{D6FEDC37-53B3-4CBB-BBED-DCB6E89CBA4C}" presName="node" presStyleLbl="node1" presStyleIdx="5" presStyleCnt="6" custScaleX="128594" custRadScaleRad="101772" custRadScaleInc="-14744">
        <dgm:presLayoutVars>
          <dgm:bulletEnabled val="1"/>
        </dgm:presLayoutVars>
      </dgm:prSet>
      <dgm:spPr/>
    </dgm:pt>
  </dgm:ptLst>
  <dgm:cxnLst>
    <dgm:cxn modelId="{2306E20D-C02B-43BA-8BE6-3982E36193DE}" type="presOf" srcId="{D7BCB49B-D354-441A-96C6-6DE43B6CB219}" destId="{8B96AB83-462D-4BDF-A184-6517CD7B8E77}" srcOrd="0" destOrd="0" presId="urn:microsoft.com/office/officeart/2005/8/layout/radial5"/>
    <dgm:cxn modelId="{490A940F-DCAA-4AB4-82AA-FDB4AB821C27}" srcId="{DEC6B9E9-BE81-4D9D-8520-A8002DF5F7B9}" destId="{F692C56B-EE1A-47B8-A060-E2DC1E0804B4}" srcOrd="0" destOrd="0" parTransId="{F2C613EB-55EB-4A05-A6C4-3A97BDE804F9}" sibTransId="{59527143-1699-4B30-9ECA-69C1A6A03DAC}"/>
    <dgm:cxn modelId="{D83ABF16-AC20-497B-87AE-0928CC6C4230}" type="presOf" srcId="{89ADC82E-089C-4036-9EAE-D2375121685E}" destId="{92284B51-46A0-4FD8-858A-C6A69906EAF0}" srcOrd="0" destOrd="0" presId="urn:microsoft.com/office/officeart/2005/8/layout/radial5"/>
    <dgm:cxn modelId="{1B83A23B-61A8-4FEB-A4FE-B631100754D9}" type="presOf" srcId="{D8583279-BA12-48FB-99B2-347F65B4A2CB}" destId="{76889CB3-3CDA-4C89-841E-3FEE818B4439}" srcOrd="1" destOrd="0" presId="urn:microsoft.com/office/officeart/2005/8/layout/radial5"/>
    <dgm:cxn modelId="{9A47BF3E-48DC-4440-AD2C-E4FE37E0958B}" srcId="{DEC6B9E9-BE81-4D9D-8520-A8002DF5F7B9}" destId="{D7BCB49B-D354-441A-96C6-6DE43B6CB219}" srcOrd="4" destOrd="0" parTransId="{99C69FD6-1034-44F3-BCF6-FC5C89C653EE}" sibTransId="{49F73277-88AF-4A0F-BD6F-2F71EA992E82}"/>
    <dgm:cxn modelId="{A24D7262-20CD-4E8B-9A24-55882AF84BA5}" srcId="{1EB22D24-5D6B-4960-AE45-842BCBD279E2}" destId="{DEC6B9E9-BE81-4D9D-8520-A8002DF5F7B9}" srcOrd="0" destOrd="0" parTransId="{7E187A9C-0FEB-40F1-9998-9A8FF2FDA526}" sibTransId="{44F27453-02B4-45A0-83C2-3A44BAB0D08C}"/>
    <dgm:cxn modelId="{A4578342-AAED-4415-9B9C-CD45BEAB9419}" type="presOf" srcId="{814F82D9-5346-4CF3-A263-E51E75438337}" destId="{B2E14ED1-F059-4B21-915F-4312843B809D}" srcOrd="0" destOrd="0" presId="urn:microsoft.com/office/officeart/2005/8/layout/radial5"/>
    <dgm:cxn modelId="{D4C77B65-F7C4-422F-80E3-E80D7B339889}" type="presOf" srcId="{99C69FD6-1034-44F3-BCF6-FC5C89C653EE}" destId="{F13325B3-E4EE-4E4E-9A5D-4B88B4B413C3}" srcOrd="0" destOrd="0" presId="urn:microsoft.com/office/officeart/2005/8/layout/radial5"/>
    <dgm:cxn modelId="{0B3D7C47-26DF-4D67-815F-42EC047E85D0}" srcId="{DEC6B9E9-BE81-4D9D-8520-A8002DF5F7B9}" destId="{553B483D-6F16-451C-9679-5BFA8B29F79B}" srcOrd="1" destOrd="0" parTransId="{D8583279-BA12-48FB-99B2-347F65B4A2CB}" sibTransId="{D9803B0B-EFC7-4F0A-A42C-FB457FEFA631}"/>
    <dgm:cxn modelId="{18143868-78CD-4196-86BC-462CE2664DC2}" srcId="{DEC6B9E9-BE81-4D9D-8520-A8002DF5F7B9}" destId="{24A075FB-3CEE-45F6-AD9E-2E43BE22A18D}" srcOrd="3" destOrd="0" parTransId="{89ADC82E-089C-4036-9EAE-D2375121685E}" sibTransId="{8C09447C-D818-4154-9CAF-0CB816511800}"/>
    <dgm:cxn modelId="{1B39354B-6EC0-49E4-8217-23A49E2FAE2F}" type="presOf" srcId="{99C69FD6-1034-44F3-BCF6-FC5C89C653EE}" destId="{F5CBA64C-829F-4AC1-B2FE-D60E9F9CA447}" srcOrd="1" destOrd="0" presId="urn:microsoft.com/office/officeart/2005/8/layout/radial5"/>
    <dgm:cxn modelId="{DC0EDF73-8C85-4083-967B-5A18DBB65335}" type="presOf" srcId="{4AB5A382-BF8C-4AE5-B0F3-4C8053786604}" destId="{E7533415-97DA-49DE-8A9A-7932DA51D9C5}" srcOrd="0" destOrd="0" presId="urn:microsoft.com/office/officeart/2005/8/layout/radial5"/>
    <dgm:cxn modelId="{CA2E2D55-E91C-4B7B-A5F9-A5150C1EF1D3}" type="presOf" srcId="{1EB22D24-5D6B-4960-AE45-842BCBD279E2}" destId="{D7428384-2A1F-46DA-A8F6-A6D2072EBB8F}" srcOrd="0" destOrd="0" presId="urn:microsoft.com/office/officeart/2005/8/layout/radial5"/>
    <dgm:cxn modelId="{0684D055-0D1E-4E93-B618-B685FBA96E31}" type="presOf" srcId="{D6FEDC37-53B3-4CBB-BBED-DCB6E89CBA4C}" destId="{B58ADD28-D6F0-4A30-85D6-2562D48853BE}" srcOrd="0" destOrd="0" presId="urn:microsoft.com/office/officeart/2005/8/layout/radial5"/>
    <dgm:cxn modelId="{1737FE56-2943-4508-8019-6080CB58E767}" type="presOf" srcId="{89ADC82E-089C-4036-9EAE-D2375121685E}" destId="{A85DF205-20FB-4ACA-A103-2FDB348B14A9}" srcOrd="1" destOrd="0" presId="urn:microsoft.com/office/officeart/2005/8/layout/radial5"/>
    <dgm:cxn modelId="{9CD81557-0470-4B51-B17F-03190F433704}" type="presOf" srcId="{814F82D9-5346-4CF3-A263-E51E75438337}" destId="{066FB0DD-82F7-4703-9806-014077B608BB}" srcOrd="1" destOrd="0" presId="urn:microsoft.com/office/officeart/2005/8/layout/radial5"/>
    <dgm:cxn modelId="{2F2D7858-4692-43E2-B11E-366539075A35}" type="presOf" srcId="{24A075FB-3CEE-45F6-AD9E-2E43BE22A18D}" destId="{E6F663E3-6B42-40F4-88C4-EB3FAEBD1482}" srcOrd="0" destOrd="0" presId="urn:microsoft.com/office/officeart/2005/8/layout/radial5"/>
    <dgm:cxn modelId="{C099058C-F235-41C7-B03D-EBD297654D9F}" type="presOf" srcId="{F692C56B-EE1A-47B8-A060-E2DC1E0804B4}" destId="{C3EC88B2-5327-46CF-B02A-E8EB00B6A1B4}" srcOrd="0" destOrd="0" presId="urn:microsoft.com/office/officeart/2005/8/layout/radial5"/>
    <dgm:cxn modelId="{4C57449A-93E3-4183-9C23-3576F6154F22}" srcId="{DEC6B9E9-BE81-4D9D-8520-A8002DF5F7B9}" destId="{ECCD26B2-3961-4972-92E6-FF176EDD3C1F}" srcOrd="2" destOrd="0" parTransId="{4AB5A382-BF8C-4AE5-B0F3-4C8053786604}" sibTransId="{4663347F-73A1-493D-860B-2F6FE059DFBC}"/>
    <dgm:cxn modelId="{145D1C9F-0F00-4325-AFC0-5806075ECEC5}" type="presOf" srcId="{F2C613EB-55EB-4A05-A6C4-3A97BDE804F9}" destId="{45E7FDF0-DEA8-40A4-8A0A-5F95755B2272}" srcOrd="0" destOrd="0" presId="urn:microsoft.com/office/officeart/2005/8/layout/radial5"/>
    <dgm:cxn modelId="{A69FE3A7-CD90-46C3-8CDE-18CEEE4FD0D3}" type="presOf" srcId="{DEC6B9E9-BE81-4D9D-8520-A8002DF5F7B9}" destId="{235BDB3F-2068-4C9E-B7C8-1E618B979BCD}" srcOrd="0" destOrd="0" presId="urn:microsoft.com/office/officeart/2005/8/layout/radial5"/>
    <dgm:cxn modelId="{49505CA9-149D-429E-A236-CDCEC7131468}" type="presOf" srcId="{4AB5A382-BF8C-4AE5-B0F3-4C8053786604}" destId="{C2A8E5F4-0FD6-4FEB-8958-FB5208A76C13}" srcOrd="1" destOrd="0" presId="urn:microsoft.com/office/officeart/2005/8/layout/radial5"/>
    <dgm:cxn modelId="{205E07B2-8226-4318-B896-EA6B116F71FD}" type="presOf" srcId="{ECCD26B2-3961-4972-92E6-FF176EDD3C1F}" destId="{333F26CA-5B47-4013-959F-222C381AD2ED}" srcOrd="0" destOrd="0" presId="urn:microsoft.com/office/officeart/2005/8/layout/radial5"/>
    <dgm:cxn modelId="{FEF258B7-4210-4B21-BCB3-967041982E0F}" type="presOf" srcId="{D8583279-BA12-48FB-99B2-347F65B4A2CB}" destId="{73060C4E-B4A8-4BB8-90B0-1339B3F4E24F}" srcOrd="0" destOrd="0" presId="urn:microsoft.com/office/officeart/2005/8/layout/radial5"/>
    <dgm:cxn modelId="{A74350D8-FAB7-4279-B34E-D0EE48CF55F6}" type="presOf" srcId="{553B483D-6F16-451C-9679-5BFA8B29F79B}" destId="{2218442E-B5E0-4639-92C9-63EBD1B35931}" srcOrd="0" destOrd="0" presId="urn:microsoft.com/office/officeart/2005/8/layout/radial5"/>
    <dgm:cxn modelId="{7B5CE8DF-9808-4C02-8BC3-1D35437B41ED}" type="presOf" srcId="{F2C613EB-55EB-4A05-A6C4-3A97BDE804F9}" destId="{F27159B0-74F0-45EE-87EF-81AC8673AA86}" srcOrd="1" destOrd="0" presId="urn:microsoft.com/office/officeart/2005/8/layout/radial5"/>
    <dgm:cxn modelId="{469288FC-60C0-4D5E-848B-F4FB50F48A41}" srcId="{DEC6B9E9-BE81-4D9D-8520-A8002DF5F7B9}" destId="{D6FEDC37-53B3-4CBB-BBED-DCB6E89CBA4C}" srcOrd="5" destOrd="0" parTransId="{814F82D9-5346-4CF3-A263-E51E75438337}" sibTransId="{8864D2A2-15B6-4859-8F9E-8177B31C1F57}"/>
    <dgm:cxn modelId="{8785FA3D-71DF-4EFA-AB11-7F53BC727FDF}" type="presParOf" srcId="{D7428384-2A1F-46DA-A8F6-A6D2072EBB8F}" destId="{235BDB3F-2068-4C9E-B7C8-1E618B979BCD}" srcOrd="0" destOrd="0" presId="urn:microsoft.com/office/officeart/2005/8/layout/radial5"/>
    <dgm:cxn modelId="{49AB2BDE-CFE9-482D-B563-A4F9239CACD8}" type="presParOf" srcId="{D7428384-2A1F-46DA-A8F6-A6D2072EBB8F}" destId="{45E7FDF0-DEA8-40A4-8A0A-5F95755B2272}" srcOrd="1" destOrd="0" presId="urn:microsoft.com/office/officeart/2005/8/layout/radial5"/>
    <dgm:cxn modelId="{950E32FA-FB7B-4D20-B5A6-B6C3A0586360}" type="presParOf" srcId="{45E7FDF0-DEA8-40A4-8A0A-5F95755B2272}" destId="{F27159B0-74F0-45EE-87EF-81AC8673AA86}" srcOrd="0" destOrd="0" presId="urn:microsoft.com/office/officeart/2005/8/layout/radial5"/>
    <dgm:cxn modelId="{34E511A8-CF9A-4752-BD37-E295BD8E6FDF}" type="presParOf" srcId="{D7428384-2A1F-46DA-A8F6-A6D2072EBB8F}" destId="{C3EC88B2-5327-46CF-B02A-E8EB00B6A1B4}" srcOrd="2" destOrd="0" presId="urn:microsoft.com/office/officeart/2005/8/layout/radial5"/>
    <dgm:cxn modelId="{1968A7E2-0B43-4B5D-B52B-D9C6C57646B0}" type="presParOf" srcId="{D7428384-2A1F-46DA-A8F6-A6D2072EBB8F}" destId="{73060C4E-B4A8-4BB8-90B0-1339B3F4E24F}" srcOrd="3" destOrd="0" presId="urn:microsoft.com/office/officeart/2005/8/layout/radial5"/>
    <dgm:cxn modelId="{3963FBBD-6CF1-4658-BEE3-C84B1C553692}" type="presParOf" srcId="{73060C4E-B4A8-4BB8-90B0-1339B3F4E24F}" destId="{76889CB3-3CDA-4C89-841E-3FEE818B4439}" srcOrd="0" destOrd="0" presId="urn:microsoft.com/office/officeart/2005/8/layout/radial5"/>
    <dgm:cxn modelId="{EFD5F373-510C-4CBB-839E-DAF4997B1CE3}" type="presParOf" srcId="{D7428384-2A1F-46DA-A8F6-A6D2072EBB8F}" destId="{2218442E-B5E0-4639-92C9-63EBD1B35931}" srcOrd="4" destOrd="0" presId="urn:microsoft.com/office/officeart/2005/8/layout/radial5"/>
    <dgm:cxn modelId="{51ADA3DC-7BB5-4322-B9DB-EC8A0C8459CA}" type="presParOf" srcId="{D7428384-2A1F-46DA-A8F6-A6D2072EBB8F}" destId="{E7533415-97DA-49DE-8A9A-7932DA51D9C5}" srcOrd="5" destOrd="0" presId="urn:microsoft.com/office/officeart/2005/8/layout/radial5"/>
    <dgm:cxn modelId="{05352611-E1FA-4E2A-8032-E63E530B5A1F}" type="presParOf" srcId="{E7533415-97DA-49DE-8A9A-7932DA51D9C5}" destId="{C2A8E5F4-0FD6-4FEB-8958-FB5208A76C13}" srcOrd="0" destOrd="0" presId="urn:microsoft.com/office/officeart/2005/8/layout/radial5"/>
    <dgm:cxn modelId="{A9887995-DBAC-45BA-817D-3A4F06754A62}" type="presParOf" srcId="{D7428384-2A1F-46DA-A8F6-A6D2072EBB8F}" destId="{333F26CA-5B47-4013-959F-222C381AD2ED}" srcOrd="6" destOrd="0" presId="urn:microsoft.com/office/officeart/2005/8/layout/radial5"/>
    <dgm:cxn modelId="{F5F5124A-3CE2-4D91-BF33-96042D13FF93}" type="presParOf" srcId="{D7428384-2A1F-46DA-A8F6-A6D2072EBB8F}" destId="{92284B51-46A0-4FD8-858A-C6A69906EAF0}" srcOrd="7" destOrd="0" presId="urn:microsoft.com/office/officeart/2005/8/layout/radial5"/>
    <dgm:cxn modelId="{7DAA7EB5-2199-489A-A822-7B1C41A36E3A}" type="presParOf" srcId="{92284B51-46A0-4FD8-858A-C6A69906EAF0}" destId="{A85DF205-20FB-4ACA-A103-2FDB348B14A9}" srcOrd="0" destOrd="0" presId="urn:microsoft.com/office/officeart/2005/8/layout/radial5"/>
    <dgm:cxn modelId="{5FDBB488-2932-4C63-A032-89DCBD799525}" type="presParOf" srcId="{D7428384-2A1F-46DA-A8F6-A6D2072EBB8F}" destId="{E6F663E3-6B42-40F4-88C4-EB3FAEBD1482}" srcOrd="8" destOrd="0" presId="urn:microsoft.com/office/officeart/2005/8/layout/radial5"/>
    <dgm:cxn modelId="{59C233A5-5773-4047-9D5F-FB85784F1D02}" type="presParOf" srcId="{D7428384-2A1F-46DA-A8F6-A6D2072EBB8F}" destId="{F13325B3-E4EE-4E4E-9A5D-4B88B4B413C3}" srcOrd="9" destOrd="0" presId="urn:microsoft.com/office/officeart/2005/8/layout/radial5"/>
    <dgm:cxn modelId="{BC67D27C-11BA-4F84-8488-DADC1C5712B7}" type="presParOf" srcId="{F13325B3-E4EE-4E4E-9A5D-4B88B4B413C3}" destId="{F5CBA64C-829F-4AC1-B2FE-D60E9F9CA447}" srcOrd="0" destOrd="0" presId="urn:microsoft.com/office/officeart/2005/8/layout/radial5"/>
    <dgm:cxn modelId="{AE37EB01-3E91-404F-AC52-BD3294D45D9A}" type="presParOf" srcId="{D7428384-2A1F-46DA-A8F6-A6D2072EBB8F}" destId="{8B96AB83-462D-4BDF-A184-6517CD7B8E77}" srcOrd="10" destOrd="0" presId="urn:microsoft.com/office/officeart/2005/8/layout/radial5"/>
    <dgm:cxn modelId="{0BF99450-EE80-40B7-BABB-02AACBE0DE77}" type="presParOf" srcId="{D7428384-2A1F-46DA-A8F6-A6D2072EBB8F}" destId="{B2E14ED1-F059-4B21-915F-4312843B809D}" srcOrd="11" destOrd="0" presId="urn:microsoft.com/office/officeart/2005/8/layout/radial5"/>
    <dgm:cxn modelId="{3A898171-91F8-41AF-8299-CFC988E0BD08}" type="presParOf" srcId="{B2E14ED1-F059-4B21-915F-4312843B809D}" destId="{066FB0DD-82F7-4703-9806-014077B608BB}" srcOrd="0" destOrd="0" presId="urn:microsoft.com/office/officeart/2005/8/layout/radial5"/>
    <dgm:cxn modelId="{7F9ABAB0-20ED-43D1-870C-B140DB48A252}" type="presParOf" srcId="{D7428384-2A1F-46DA-A8F6-A6D2072EBB8F}" destId="{B58ADD28-D6F0-4A30-85D6-2562D48853BE}" srcOrd="12"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5BDB3F-2068-4C9E-B7C8-1E618B979BCD}">
      <dsp:nvSpPr>
        <dsp:cNvPr id="0" name=""/>
        <dsp:cNvSpPr/>
      </dsp:nvSpPr>
      <dsp:spPr>
        <a:xfrm>
          <a:off x="2362752" y="1078156"/>
          <a:ext cx="792197" cy="735973"/>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IN" sz="850" kern="1200"/>
            <a:t>Healthcare</a:t>
          </a:r>
        </a:p>
      </dsp:txBody>
      <dsp:txXfrm>
        <a:off x="2478767" y="1185937"/>
        <a:ext cx="560167" cy="520411"/>
      </dsp:txXfrm>
    </dsp:sp>
    <dsp:sp modelId="{45E7FDF0-DEA8-40A4-8A0A-5F95755B2272}">
      <dsp:nvSpPr>
        <dsp:cNvPr id="0" name=""/>
        <dsp:cNvSpPr/>
      </dsp:nvSpPr>
      <dsp:spPr>
        <a:xfrm rot="16260552">
          <a:off x="2695555" y="817135"/>
          <a:ext cx="144202"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16805" y="890415"/>
        <a:ext cx="100941" cy="154959"/>
      </dsp:txXfrm>
    </dsp:sp>
    <dsp:sp modelId="{C3EC88B2-5327-46CF-B02A-E8EB00B6A1B4}">
      <dsp:nvSpPr>
        <dsp:cNvPr id="0" name=""/>
        <dsp:cNvSpPr/>
      </dsp:nvSpPr>
      <dsp:spPr>
        <a:xfrm>
          <a:off x="2288755" y="46598"/>
          <a:ext cx="976116"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Hospitals</a:t>
          </a:r>
        </a:p>
      </dsp:txBody>
      <dsp:txXfrm>
        <a:off x="2431704" y="157840"/>
        <a:ext cx="690218" cy="537121"/>
      </dsp:txXfrm>
    </dsp:sp>
    <dsp:sp modelId="{73060C4E-B4A8-4BB8-90B0-1339B3F4E24F}">
      <dsp:nvSpPr>
        <dsp:cNvPr id="0" name=""/>
        <dsp:cNvSpPr/>
      </dsp:nvSpPr>
      <dsp:spPr>
        <a:xfrm rot="20126196">
          <a:off x="3157479" y="1105090"/>
          <a:ext cx="130054"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159244" y="1164852"/>
        <a:ext cx="91038" cy="154959"/>
      </dsp:txXfrm>
    </dsp:sp>
    <dsp:sp modelId="{2218442E-B5E0-4639-92C9-63EBD1B35931}">
      <dsp:nvSpPr>
        <dsp:cNvPr id="0" name=""/>
        <dsp:cNvSpPr/>
      </dsp:nvSpPr>
      <dsp:spPr>
        <a:xfrm>
          <a:off x="3255617" y="598562"/>
          <a:ext cx="1053352"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IN" sz="900" kern="1200"/>
        </a:p>
        <a:p>
          <a:pPr marL="0" lvl="0" indent="0" algn="ctr" defTabSz="400050">
            <a:lnSpc>
              <a:spcPct val="90000"/>
            </a:lnSpc>
            <a:spcBef>
              <a:spcPct val="0"/>
            </a:spcBef>
            <a:spcAft>
              <a:spcPct val="35000"/>
            </a:spcAft>
            <a:buNone/>
          </a:pPr>
          <a:r>
            <a:rPr lang="en-IN" sz="850" kern="1200"/>
            <a:t>Pharmaceuticals</a:t>
          </a:r>
          <a:r>
            <a:rPr lang="en-IN" sz="900" kern="1200"/>
            <a:t>	</a:t>
          </a:r>
        </a:p>
      </dsp:txBody>
      <dsp:txXfrm>
        <a:off x="3409877" y="709804"/>
        <a:ext cx="744832" cy="537121"/>
      </dsp:txXfrm>
    </dsp:sp>
    <dsp:sp modelId="{E7533415-97DA-49DE-8A9A-7932DA51D9C5}">
      <dsp:nvSpPr>
        <dsp:cNvPr id="0" name=""/>
        <dsp:cNvSpPr/>
      </dsp:nvSpPr>
      <dsp:spPr>
        <a:xfrm rot="1743642">
          <a:off x="3139751" y="1566636"/>
          <a:ext cx="136623"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142331" y="1608335"/>
        <a:ext cx="95636" cy="154959"/>
      </dsp:txXfrm>
    </dsp:sp>
    <dsp:sp modelId="{333F26CA-5B47-4013-959F-222C381AD2ED}">
      <dsp:nvSpPr>
        <dsp:cNvPr id="0" name=""/>
        <dsp:cNvSpPr/>
      </dsp:nvSpPr>
      <dsp:spPr>
        <a:xfrm>
          <a:off x="3237020" y="1598661"/>
          <a:ext cx="959534"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Diagnostics</a:t>
          </a:r>
        </a:p>
      </dsp:txBody>
      <dsp:txXfrm>
        <a:off x="3377541" y="1709903"/>
        <a:ext cx="678492" cy="537121"/>
      </dsp:txXfrm>
    </dsp:sp>
    <dsp:sp modelId="{92284B51-46A0-4FD8-858A-C6A69906EAF0}">
      <dsp:nvSpPr>
        <dsp:cNvPr id="0" name=""/>
        <dsp:cNvSpPr/>
      </dsp:nvSpPr>
      <dsp:spPr>
        <a:xfrm rot="5400000">
          <a:off x="2674883" y="1838673"/>
          <a:ext cx="167934"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00073" y="1865136"/>
        <a:ext cx="117554" cy="154959"/>
      </dsp:txXfrm>
    </dsp:sp>
    <dsp:sp modelId="{E6F663E3-6B42-40F4-88C4-EB3FAEBD1482}">
      <dsp:nvSpPr>
        <dsp:cNvPr id="0" name=""/>
        <dsp:cNvSpPr/>
      </dsp:nvSpPr>
      <dsp:spPr>
        <a:xfrm>
          <a:off x="2278844" y="2130987"/>
          <a:ext cx="960012"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Medical Equipments &amp; Supplies</a:t>
          </a:r>
        </a:p>
      </dsp:txBody>
      <dsp:txXfrm>
        <a:off x="2419435" y="2242229"/>
        <a:ext cx="678830" cy="537121"/>
      </dsp:txXfrm>
    </dsp:sp>
    <dsp:sp modelId="{F13325B3-E4EE-4E4E-9A5D-4B88B4B413C3}">
      <dsp:nvSpPr>
        <dsp:cNvPr id="0" name=""/>
        <dsp:cNvSpPr/>
      </dsp:nvSpPr>
      <dsp:spPr>
        <a:xfrm rot="9161388">
          <a:off x="2234864" y="1552624"/>
          <a:ext cx="135383"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10800000">
        <a:off x="2273215" y="1594960"/>
        <a:ext cx="94768" cy="154959"/>
      </dsp:txXfrm>
    </dsp:sp>
    <dsp:sp modelId="{8B96AB83-462D-4BDF-A184-6517CD7B8E77}">
      <dsp:nvSpPr>
        <dsp:cNvPr id="0" name=""/>
        <dsp:cNvSpPr/>
      </dsp:nvSpPr>
      <dsp:spPr>
        <a:xfrm>
          <a:off x="1297797" y="1571001"/>
          <a:ext cx="967433"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Medical Insurance</a:t>
          </a:r>
        </a:p>
      </dsp:txBody>
      <dsp:txXfrm>
        <a:off x="1439474" y="1682243"/>
        <a:ext cx="684079" cy="537121"/>
      </dsp:txXfrm>
    </dsp:sp>
    <dsp:sp modelId="{B2E14ED1-F059-4B21-915F-4312843B809D}">
      <dsp:nvSpPr>
        <dsp:cNvPr id="0" name=""/>
        <dsp:cNvSpPr/>
      </dsp:nvSpPr>
      <dsp:spPr>
        <a:xfrm rot="12334608">
          <a:off x="2243745" y="1099898"/>
          <a:ext cx="122970"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10800000">
        <a:off x="2278828" y="1159514"/>
        <a:ext cx="86079" cy="154959"/>
      </dsp:txXfrm>
    </dsp:sp>
    <dsp:sp modelId="{B58ADD28-D6F0-4A30-85D6-2562D48853BE}">
      <dsp:nvSpPr>
        <dsp:cNvPr id="0" name=""/>
        <dsp:cNvSpPr/>
      </dsp:nvSpPr>
      <dsp:spPr>
        <a:xfrm>
          <a:off x="1293110" y="598565"/>
          <a:ext cx="976807"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Telemedicine</a:t>
          </a:r>
        </a:p>
      </dsp:txBody>
      <dsp:txXfrm>
        <a:off x="1436160" y="709807"/>
        <a:ext cx="690707" cy="5371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E2863-0A39-457B-857F-FE3955CB0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5307</Words>
  <Characters>30253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2018-01-16T20:25:00Z</dcterms:created>
  <dcterms:modified xsi:type="dcterms:W3CDTF">2018-01-17T03:19:00Z</dcterms:modified>
</cp:coreProperties>
</file>