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B7A" w:rsidRDefault="00DC4C1C" w:rsidP="004C0B7A">
      <w:pPr>
        <w:pStyle w:val="NoSpacing"/>
        <w:spacing w:line="100" w:lineRule="atLeast"/>
        <w:rPr>
          <w:rFonts w:ascii="Times New Roman" w:hAnsi="Times New Roman" w:cs="Times New Roman"/>
          <w:b/>
          <w:sz w:val="24"/>
          <w:szCs w:val="24"/>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4C0B7A">
        <w:rPr>
          <w:rFonts w:ascii="Arial" w:hAnsi="Arial" w:cs="Arial"/>
          <w:color w:val="222222"/>
          <w:shd w:val="clear" w:color="auto" w:fill="FFFFFF"/>
        </w:rPr>
        <w:t xml:space="preserve"> </w:t>
      </w:r>
      <w:bookmarkStart w:id="0" w:name="_GoBack"/>
      <w:r w:rsidR="004C0B7A">
        <w:rPr>
          <w:rFonts w:ascii="Times New Roman" w:hAnsi="Times New Roman" w:cs="Times New Roman"/>
          <w:b/>
          <w:sz w:val="24"/>
          <w:szCs w:val="24"/>
        </w:rPr>
        <w:t>Attitudes</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Towards</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and</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Perceived</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Need</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for</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Communication</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Skills</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Training</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in</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Recently</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Admitted</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Undergraduate</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Medical</w:t>
      </w:r>
      <w:r w:rsidR="004C0B7A">
        <w:rPr>
          <w:rFonts w:ascii="Times New Roman" w:eastAsia="Times New Roman" w:hAnsi="Times New Roman" w:cs="Times New Roman"/>
          <w:b/>
          <w:sz w:val="24"/>
          <w:szCs w:val="24"/>
        </w:rPr>
        <w:t xml:space="preserve"> </w:t>
      </w:r>
      <w:r w:rsidR="004C0B7A">
        <w:rPr>
          <w:rFonts w:ascii="Times New Roman" w:hAnsi="Times New Roman" w:cs="Times New Roman"/>
          <w:b/>
          <w:sz w:val="24"/>
          <w:szCs w:val="24"/>
        </w:rPr>
        <w:t>Students</w:t>
      </w:r>
    </w:p>
    <w:bookmarkEnd w:id="0"/>
    <w:p w:rsidR="009A259B"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sidRPr="00692182">
        <w:rPr>
          <w:rFonts w:ascii="Arial" w:hAnsi="Arial" w:cs="Arial"/>
          <w:i/>
          <w:color w:val="222222"/>
        </w:rPr>
        <w:br/>
      </w:r>
      <w:r w:rsidR="009A259B" w:rsidRPr="00692182">
        <w:rPr>
          <w:rFonts w:ascii="Arial" w:hAnsi="Arial" w:cs="Arial"/>
          <w:i/>
          <w:color w:val="222222"/>
          <w:shd w:val="clear" w:color="auto" w:fill="FFFFFF"/>
        </w:rPr>
        <w:t xml:space="preserve">1.1 </w:t>
      </w:r>
      <w:r w:rsidRPr="00692182">
        <w:rPr>
          <w:rFonts w:ascii="Arial" w:hAnsi="Arial" w:cs="Arial"/>
          <w:i/>
          <w:color w:val="222222"/>
          <w:shd w:val="clear" w:color="auto" w:fill="FFFFFF"/>
        </w:rPr>
        <w:t>Does it address issues relevant to the fields of bioethics and medical ethics in the developing countries?</w:t>
      </w:r>
      <w:r w:rsidR="00692182">
        <w:rPr>
          <w:rFonts w:ascii="Arial" w:hAnsi="Arial" w:cs="Arial"/>
          <w:color w:val="222222"/>
          <w:shd w:val="clear" w:color="auto" w:fill="FFFFFF"/>
        </w:rPr>
        <w:t xml:space="preserve"> To some extent</w:t>
      </w:r>
      <w:r>
        <w:rPr>
          <w:rFonts w:ascii="Arial" w:hAnsi="Arial" w:cs="Arial"/>
          <w:color w:val="222222"/>
        </w:rPr>
        <w:br/>
      </w:r>
      <w:r>
        <w:rPr>
          <w:rFonts w:ascii="Arial" w:hAnsi="Arial" w:cs="Arial"/>
          <w:color w:val="222222"/>
        </w:rPr>
        <w:br/>
      </w:r>
      <w:r w:rsidR="009A259B" w:rsidRPr="00692182">
        <w:rPr>
          <w:rFonts w:ascii="Arial" w:hAnsi="Arial" w:cs="Arial"/>
          <w:i/>
          <w:color w:val="222222"/>
          <w:shd w:val="clear" w:color="auto" w:fill="FFFFFF"/>
        </w:rPr>
        <w:t xml:space="preserve"> 2.1 </w:t>
      </w:r>
      <w:r w:rsidRPr="00692182">
        <w:rPr>
          <w:rFonts w:ascii="Arial" w:hAnsi="Arial" w:cs="Arial"/>
          <w:i/>
          <w:color w:val="222222"/>
          <w:shd w:val="clear" w:color="auto" w:fill="FFFFFF"/>
        </w:rPr>
        <w:t>Is the issue discussed from another country's/culture perspective?</w:t>
      </w:r>
    </w:p>
    <w:p w:rsidR="009A259B" w:rsidRDefault="009A259B" w:rsidP="009A259B">
      <w:pPr>
        <w:rPr>
          <w:rFonts w:ascii="Arial" w:hAnsi="Arial" w:cs="Arial"/>
          <w:color w:val="222222"/>
          <w:shd w:val="clear" w:color="auto" w:fill="FFFFFF"/>
        </w:rPr>
      </w:pPr>
      <w:r w:rsidRPr="009A259B">
        <w:rPr>
          <w:rFonts w:ascii="Arial" w:hAnsi="Arial" w:cs="Arial"/>
          <w:color w:val="222222"/>
        </w:rPr>
        <w:t xml:space="preserve">The article is from the Indian perspective. However, </w:t>
      </w:r>
      <w:r w:rsidR="00692182">
        <w:rPr>
          <w:rFonts w:ascii="Arial" w:hAnsi="Arial" w:cs="Arial"/>
          <w:color w:val="222222"/>
        </w:rPr>
        <w:t>the modified questionnaire used in the study is from Sri Lanka which has similar compartmentalized medical education.</w:t>
      </w:r>
      <w:r w:rsidR="00DC4C1C">
        <w:rPr>
          <w:rFonts w:ascii="Arial" w:hAnsi="Arial" w:cs="Arial"/>
          <w:color w:val="222222"/>
        </w:rPr>
        <w:br/>
      </w:r>
      <w:r w:rsidR="00DC4C1C">
        <w:rPr>
          <w:rFonts w:ascii="Arial" w:hAnsi="Arial" w:cs="Arial"/>
          <w:color w:val="222222"/>
        </w:rPr>
        <w:br/>
      </w:r>
      <w:r w:rsidRPr="001748BC">
        <w:rPr>
          <w:rFonts w:ascii="Arial" w:hAnsi="Arial" w:cs="Arial"/>
          <w:i/>
          <w:color w:val="222222"/>
          <w:shd w:val="clear" w:color="auto" w:fill="FFFFFF"/>
        </w:rPr>
        <w:t xml:space="preserve"> 2.2 </w:t>
      </w:r>
      <w:r w:rsidR="00DC4C1C" w:rsidRPr="001748BC">
        <w:rPr>
          <w:rFonts w:ascii="Arial" w:hAnsi="Arial" w:cs="Arial"/>
          <w:i/>
          <w:color w:val="222222"/>
          <w:shd w:val="clear" w:color="auto" w:fill="FFFFFF"/>
        </w:rPr>
        <w:t>Will it influence practice or policy?</w:t>
      </w:r>
    </w:p>
    <w:p w:rsidR="009A259B" w:rsidRPr="009A259B" w:rsidRDefault="009A259B" w:rsidP="009A259B">
      <w:pPr>
        <w:rPr>
          <w:rFonts w:ascii="Arial" w:hAnsi="Arial" w:cs="Arial"/>
          <w:color w:val="222222"/>
        </w:rPr>
      </w:pPr>
      <w:r w:rsidRPr="009A259B">
        <w:rPr>
          <w:rFonts w:ascii="Arial" w:hAnsi="Arial" w:cs="Arial"/>
          <w:color w:val="222222"/>
        </w:rPr>
        <w:t>It could certainly influence practice or policy, but needs to be backed by stronger evidence and</w:t>
      </w:r>
    </w:p>
    <w:p w:rsidR="00DC4C1C" w:rsidRDefault="009A259B" w:rsidP="009A259B">
      <w:pPr>
        <w:rPr>
          <w:rFonts w:ascii="Arial" w:hAnsi="Arial" w:cs="Arial"/>
          <w:color w:val="222222"/>
          <w:shd w:val="clear" w:color="auto" w:fill="FFFFFF"/>
        </w:rPr>
      </w:pPr>
      <w:r w:rsidRPr="009A259B">
        <w:rPr>
          <w:rFonts w:ascii="Arial" w:hAnsi="Arial" w:cs="Arial"/>
          <w:color w:val="222222"/>
        </w:rPr>
        <w:t>justifications.</w:t>
      </w:r>
      <w:r w:rsidR="00DC4C1C">
        <w:rPr>
          <w:rFonts w:ascii="Arial" w:hAnsi="Arial" w:cs="Arial"/>
          <w:color w:val="222222"/>
        </w:rPr>
        <w:br/>
      </w:r>
      <w:r w:rsidR="00DC4C1C" w:rsidRPr="001748BC">
        <w:rPr>
          <w:rFonts w:ascii="Arial" w:hAnsi="Arial" w:cs="Arial"/>
          <w:i/>
          <w:color w:val="222222"/>
        </w:rPr>
        <w:br/>
      </w:r>
      <w:r w:rsidRPr="001748BC">
        <w:rPr>
          <w:rFonts w:ascii="Arial" w:hAnsi="Arial" w:cs="Arial"/>
          <w:i/>
          <w:color w:val="222222"/>
          <w:shd w:val="clear" w:color="auto" w:fill="FFFFFF"/>
        </w:rPr>
        <w:t>2.</w:t>
      </w:r>
      <w:proofErr w:type="gramStart"/>
      <w:r w:rsidRPr="001748BC">
        <w:rPr>
          <w:rFonts w:ascii="Arial" w:hAnsi="Arial" w:cs="Arial"/>
          <w:i/>
          <w:color w:val="222222"/>
          <w:shd w:val="clear" w:color="auto" w:fill="FFFFFF"/>
        </w:rPr>
        <w:t xml:space="preserve">3 </w:t>
      </w:r>
      <w:r w:rsidR="00DC4C1C" w:rsidRPr="001748BC">
        <w:rPr>
          <w:rFonts w:ascii="Arial" w:hAnsi="Arial" w:cs="Arial"/>
          <w:i/>
          <w:color w:val="222222"/>
          <w:shd w:val="clear" w:color="auto" w:fill="FFFFFF"/>
        </w:rPr>
        <w:t> Is</w:t>
      </w:r>
      <w:proofErr w:type="gramEnd"/>
      <w:r w:rsidR="00DC4C1C" w:rsidRPr="001748BC">
        <w:rPr>
          <w:rFonts w:ascii="Arial" w:hAnsi="Arial" w:cs="Arial"/>
          <w:i/>
          <w:color w:val="222222"/>
          <w:shd w:val="clear" w:color="auto" w:fill="FFFFFF"/>
        </w:rPr>
        <w:t xml:space="preserve"> it too specialized for the journal?</w:t>
      </w:r>
      <w:r w:rsidR="001748BC">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sidRPr="001748BC">
        <w:rPr>
          <w:rFonts w:ascii="Arial" w:hAnsi="Arial" w:cs="Arial"/>
          <w:i/>
          <w:color w:val="222222"/>
        </w:rPr>
        <w:br/>
      </w:r>
      <w:r w:rsidRPr="001748BC">
        <w:rPr>
          <w:rFonts w:ascii="Arial" w:hAnsi="Arial" w:cs="Arial"/>
          <w:i/>
          <w:color w:val="222222"/>
          <w:shd w:val="clear" w:color="auto" w:fill="FFFFFF"/>
        </w:rPr>
        <w:t xml:space="preserve">3.1 </w:t>
      </w:r>
      <w:r w:rsidR="00DC4C1C" w:rsidRPr="001748BC">
        <w:rPr>
          <w:rFonts w:ascii="Arial" w:hAnsi="Arial" w:cs="Arial"/>
          <w:i/>
          <w:color w:val="222222"/>
          <w:shd w:val="clear" w:color="auto" w:fill="FFFFFF"/>
        </w:rPr>
        <w:t>Is the information /comment new?</w:t>
      </w:r>
      <w:r w:rsidR="001748BC">
        <w:rPr>
          <w:rFonts w:ascii="Arial" w:hAnsi="Arial" w:cs="Arial"/>
          <w:color w:val="222222"/>
          <w:shd w:val="clear" w:color="auto" w:fill="FFFFFF"/>
        </w:rPr>
        <w:t xml:space="preserve"> No</w:t>
      </w:r>
    </w:p>
    <w:p w:rsidR="001748BC" w:rsidRPr="001748BC" w:rsidRDefault="009A259B" w:rsidP="001748BC">
      <w:pPr>
        <w:rPr>
          <w:rFonts w:ascii="Arial" w:hAnsi="Arial" w:cs="Arial"/>
          <w:color w:val="222222"/>
        </w:rPr>
      </w:pPr>
      <w:r w:rsidRPr="001748BC">
        <w:rPr>
          <w:rFonts w:ascii="Arial" w:hAnsi="Arial" w:cs="Arial"/>
          <w:i/>
          <w:color w:val="222222"/>
          <w:shd w:val="clear" w:color="auto" w:fill="FFFFFF"/>
        </w:rPr>
        <w:t>3.2</w:t>
      </w:r>
      <w:r w:rsidR="00DC4C1C" w:rsidRPr="001748BC">
        <w:rPr>
          <w:rFonts w:ascii="Arial" w:hAnsi="Arial" w:cs="Arial"/>
          <w:i/>
          <w:color w:val="222222"/>
          <w:shd w:val="clear" w:color="auto" w:fill="FFFFFF"/>
        </w:rPr>
        <w:t>Is there any likelihood of plagiarism?</w:t>
      </w:r>
      <w:r w:rsidR="001748BC">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sidRPr="001748BC">
        <w:rPr>
          <w:rFonts w:ascii="Arial" w:hAnsi="Arial" w:cs="Arial"/>
          <w:i/>
          <w:color w:val="222222"/>
          <w:shd w:val="clear" w:color="auto" w:fill="FFFFFF"/>
        </w:rPr>
        <w:t>4. Conclusions</w:t>
      </w:r>
      <w:r w:rsidR="00DC4C1C" w:rsidRPr="001748BC">
        <w:rPr>
          <w:rFonts w:ascii="Arial" w:hAnsi="Arial" w:cs="Arial"/>
          <w:i/>
          <w:color w:val="222222"/>
        </w:rPr>
        <w:br/>
      </w:r>
      <w:r w:rsidRPr="001748BC">
        <w:rPr>
          <w:rFonts w:ascii="Arial" w:hAnsi="Arial" w:cs="Arial"/>
          <w:i/>
          <w:color w:val="222222"/>
          <w:shd w:val="clear" w:color="auto" w:fill="FFFFFF"/>
        </w:rPr>
        <w:t xml:space="preserve">4.1 </w:t>
      </w:r>
      <w:r w:rsidR="00DC4C1C" w:rsidRPr="001748BC">
        <w:rPr>
          <w:rFonts w:ascii="Arial" w:hAnsi="Arial" w:cs="Arial"/>
          <w:i/>
          <w:color w:val="222222"/>
          <w:shd w:val="clear" w:color="auto" w:fill="FFFFFF"/>
        </w:rPr>
        <w:t>Is the interpretation warranted, unwarranted, well developed?</w:t>
      </w:r>
      <w:r w:rsidR="001748BC">
        <w:rPr>
          <w:rFonts w:ascii="Arial" w:hAnsi="Arial" w:cs="Arial"/>
          <w:color w:val="222222"/>
          <w:shd w:val="clear" w:color="auto" w:fill="FFFFFF"/>
        </w:rPr>
        <w:t xml:space="preserve"> The Discussion and conclusion are weakly structured as detailed below.</w:t>
      </w:r>
      <w:r w:rsidR="00DC4C1C">
        <w:rPr>
          <w:rFonts w:ascii="Arial" w:hAnsi="Arial" w:cs="Arial"/>
          <w:color w:val="222222"/>
        </w:rPr>
        <w:br/>
      </w:r>
      <w:r w:rsidR="00DC4C1C" w:rsidRPr="001748BC">
        <w:rPr>
          <w:rFonts w:ascii="Arial" w:hAnsi="Arial" w:cs="Arial"/>
          <w:i/>
          <w:color w:val="222222"/>
        </w:rPr>
        <w:br/>
      </w:r>
      <w:r w:rsidRPr="001748BC">
        <w:rPr>
          <w:rFonts w:ascii="Arial" w:hAnsi="Arial" w:cs="Arial"/>
          <w:i/>
          <w:color w:val="222222"/>
          <w:shd w:val="clear" w:color="auto" w:fill="FFFFFF"/>
        </w:rPr>
        <w:t xml:space="preserve">4.2 </w:t>
      </w:r>
      <w:r w:rsidR="00DC4C1C" w:rsidRPr="001748BC">
        <w:rPr>
          <w:rFonts w:ascii="Arial" w:hAnsi="Arial" w:cs="Arial"/>
          <w:i/>
          <w:color w:val="222222"/>
          <w:shd w:val="clear" w:color="auto" w:fill="FFFFFF"/>
        </w:rPr>
        <w:t>Does the article contain loose generalisations?</w:t>
      </w:r>
      <w:r w:rsidR="001748BC">
        <w:rPr>
          <w:rFonts w:ascii="Arial" w:hAnsi="Arial" w:cs="Arial"/>
          <w:color w:val="222222"/>
          <w:shd w:val="clear" w:color="auto" w:fill="FFFFFF"/>
        </w:rPr>
        <w:t xml:space="preserve"> Yes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DC4C1C">
        <w:rPr>
          <w:rFonts w:ascii="Arial" w:hAnsi="Arial" w:cs="Arial"/>
          <w:color w:val="222222"/>
        </w:rPr>
        <w:br/>
      </w:r>
      <w:r w:rsidR="001748BC" w:rsidRPr="001748BC">
        <w:rPr>
          <w:rFonts w:ascii="Arial" w:hAnsi="Arial" w:cs="Arial"/>
          <w:color w:val="222222"/>
        </w:rPr>
        <w:t xml:space="preserve">In the abstract, please mention how many students were contacted and how many responded (thus giving a response rate </w:t>
      </w:r>
    </w:p>
    <w:p w:rsidR="001748BC" w:rsidRPr="001748BC" w:rsidRDefault="001748BC" w:rsidP="001748BC">
      <w:pPr>
        <w:rPr>
          <w:rFonts w:ascii="Arial" w:hAnsi="Arial" w:cs="Arial"/>
        </w:rPr>
      </w:pPr>
      <w:r w:rsidRPr="001748BC">
        <w:rPr>
          <w:rFonts w:ascii="Arial" w:hAnsi="Arial" w:cs="Arial"/>
        </w:rPr>
        <w:t xml:space="preserve">The reference for Foundation Course in the first paragraph of the Introduction should have been MCI Vision 2015 document where it is detailed rather than GME 2012. The second paragraph also warrants mention of Attitude and Communication (AT-COM) module which is proposed longitudinally to address ethics and communication skills. </w:t>
      </w:r>
    </w:p>
    <w:p w:rsidR="001748BC" w:rsidRPr="001748BC" w:rsidRDefault="001748BC" w:rsidP="001748BC">
      <w:pPr>
        <w:rPr>
          <w:rFonts w:ascii="Arial" w:hAnsi="Arial" w:cs="Arial"/>
          <w:color w:val="222222"/>
        </w:rPr>
      </w:pPr>
    </w:p>
    <w:p w:rsidR="001748BC" w:rsidRPr="001748BC" w:rsidRDefault="001748BC" w:rsidP="001748BC">
      <w:pPr>
        <w:rPr>
          <w:rFonts w:ascii="Arial" w:hAnsi="Arial" w:cs="Arial"/>
          <w:color w:val="222222"/>
        </w:rPr>
      </w:pPr>
      <w:r>
        <w:rPr>
          <w:rFonts w:ascii="Arial" w:hAnsi="Arial" w:cs="Arial"/>
          <w:color w:val="222222"/>
        </w:rPr>
        <w:lastRenderedPageBreak/>
        <w:t>In the M</w:t>
      </w:r>
      <w:r w:rsidRPr="001748BC">
        <w:rPr>
          <w:rFonts w:ascii="Arial" w:hAnsi="Arial" w:cs="Arial"/>
          <w:color w:val="222222"/>
        </w:rPr>
        <w:t xml:space="preserve">ethods section of the main manuscript, please give details of participant enrolment. What means did </w:t>
      </w:r>
      <w:r>
        <w:rPr>
          <w:rFonts w:ascii="Arial" w:hAnsi="Arial" w:cs="Arial"/>
          <w:color w:val="222222"/>
        </w:rPr>
        <w:t xml:space="preserve">you use to invite them? </w:t>
      </w:r>
      <w:r w:rsidRPr="001748BC">
        <w:rPr>
          <w:rFonts w:ascii="Arial" w:hAnsi="Arial" w:cs="Arial"/>
          <w:color w:val="222222"/>
        </w:rPr>
        <w:t xml:space="preserve">Where did you distribute the questionnaires? Were students allowed to take them home and return them some other day after filling them at leisure or did they have to complete them in a fixed time of your choosing? I’m presuming they </w:t>
      </w:r>
      <w:r w:rsidRPr="001748BC">
        <w:rPr>
          <w:rFonts w:ascii="Arial" w:hAnsi="Arial" w:cs="Arial"/>
          <w:color w:val="222222"/>
        </w:rPr>
        <w:br/>
        <w:t>were paper questionnaires although it is not explicit. How often did you plan to contact the students who had not yet submitted completed questionnaires? What attempts did you make to improve the response rate? What did you plan to do about incomplete responses? Was it a voluntary exercise? What methods did you use to protect the students who did not want to participate?</w:t>
      </w:r>
    </w:p>
    <w:p w:rsidR="001748BC" w:rsidRPr="001748BC" w:rsidRDefault="001748BC" w:rsidP="001748BC">
      <w:pPr>
        <w:rPr>
          <w:rFonts w:ascii="Arial" w:hAnsi="Arial" w:cs="Arial"/>
          <w:color w:val="222222"/>
        </w:rPr>
      </w:pPr>
      <w:r w:rsidRPr="001748BC">
        <w:rPr>
          <w:rFonts w:ascii="Arial" w:hAnsi="Arial" w:cs="Arial"/>
          <w:color w:val="222222"/>
        </w:rPr>
        <w:t>Specific item numbers in positive and negative attitude CSAS subscales may be deleted</w:t>
      </w:r>
    </w:p>
    <w:p w:rsidR="001748BC" w:rsidRPr="001748BC" w:rsidRDefault="001748BC" w:rsidP="001748BC">
      <w:pPr>
        <w:rPr>
          <w:rFonts w:ascii="Arial" w:hAnsi="Arial" w:cs="Arial"/>
          <w:color w:val="222222"/>
        </w:rPr>
      </w:pPr>
      <w:proofErr w:type="spellStart"/>
      <w:r w:rsidRPr="001748BC">
        <w:rPr>
          <w:rFonts w:ascii="Arial" w:hAnsi="Arial" w:cs="Arial"/>
          <w:color w:val="222222"/>
        </w:rPr>
        <w:t>Its</w:t>
      </w:r>
      <w:proofErr w:type="spellEnd"/>
      <w:r w:rsidRPr="001748BC">
        <w:rPr>
          <w:rFonts w:ascii="Arial" w:hAnsi="Arial" w:cs="Arial"/>
          <w:color w:val="222222"/>
        </w:rPr>
        <w:t xml:space="preserve"> not clear whether the participants were exposed to any CST during the foundation course.</w:t>
      </w:r>
    </w:p>
    <w:p w:rsidR="001748BC" w:rsidRPr="001748BC" w:rsidRDefault="001748BC" w:rsidP="001748BC">
      <w:pPr>
        <w:rPr>
          <w:rFonts w:ascii="Arial" w:hAnsi="Arial" w:cs="Arial"/>
          <w:color w:val="222222"/>
        </w:rPr>
      </w:pPr>
      <w:r w:rsidRPr="001748BC">
        <w:rPr>
          <w:rFonts w:ascii="Arial" w:hAnsi="Arial" w:cs="Arial"/>
          <w:color w:val="222222"/>
        </w:rPr>
        <w:t xml:space="preserve">In the Results Section, </w:t>
      </w:r>
      <w:r>
        <w:rPr>
          <w:rFonts w:ascii="Arial" w:hAnsi="Arial" w:cs="Arial"/>
          <w:color w:val="222222"/>
        </w:rPr>
        <w:t>h</w:t>
      </w:r>
      <w:r w:rsidRPr="001748BC">
        <w:rPr>
          <w:rFonts w:ascii="Arial" w:hAnsi="Arial" w:cs="Arial"/>
          <w:color w:val="222222"/>
        </w:rPr>
        <w:t xml:space="preserve">ow many students returned incomplete questionnaires and how many returned blank questionnaires? What method was used to calculate response rate? Please give a reference to the formula used. I would recommend that the authors use AAPOR to calculate their response rate - </w:t>
      </w:r>
      <w:hyperlink r:id="rId4" w:tgtFrame="_blank" w:history="1">
        <w:r w:rsidRPr="001748BC">
          <w:rPr>
            <w:rStyle w:val="Hyperlink"/>
            <w:rFonts w:ascii="Arial" w:hAnsi="Arial" w:cs="Arial"/>
            <w:color w:val="1155CC"/>
          </w:rPr>
          <w:t>http://www.aapor.org/Education-Resources/For-Researchers/Poll-Survey-</w:t>
        </w:r>
      </w:hyperlink>
      <w:r w:rsidRPr="001748BC">
        <w:rPr>
          <w:rFonts w:ascii="Arial" w:hAnsi="Arial" w:cs="Arial"/>
          <w:color w:val="222222"/>
        </w:rPr>
        <w:br/>
        <w:t>FAQ/Response-Rates-An-Overview.aspx)</w:t>
      </w:r>
    </w:p>
    <w:p w:rsidR="001748BC" w:rsidRPr="001748BC" w:rsidRDefault="001748BC" w:rsidP="001748BC">
      <w:pPr>
        <w:rPr>
          <w:rFonts w:ascii="Arial" w:hAnsi="Arial" w:cs="Arial"/>
          <w:color w:val="222222"/>
        </w:rPr>
      </w:pPr>
      <w:r w:rsidRPr="001748BC">
        <w:rPr>
          <w:rFonts w:ascii="Arial" w:hAnsi="Arial" w:cs="Arial"/>
          <w:color w:val="222222"/>
        </w:rPr>
        <w:t xml:space="preserve">The Discussion section needs major overhaul. How the author jumped to conclusion that ‘this was a group of students that have not been exposed to any form of formal CST’? It is followed by an assumption based on their educational background which wasn’t discussed earlier in Methods. </w:t>
      </w:r>
    </w:p>
    <w:p w:rsidR="001748BC" w:rsidRPr="001748BC" w:rsidRDefault="001748BC" w:rsidP="001748BC">
      <w:pPr>
        <w:rPr>
          <w:rFonts w:ascii="Arial" w:hAnsi="Arial" w:cs="Arial"/>
          <w:color w:val="222222"/>
        </w:rPr>
      </w:pPr>
      <w:r w:rsidRPr="001748BC">
        <w:rPr>
          <w:rFonts w:ascii="Arial" w:hAnsi="Arial" w:cs="Arial"/>
          <w:color w:val="222222"/>
        </w:rPr>
        <w:t>There needs to be a reference for ‘minimal emphasis on evaluation of the students’ soft skills’.</w:t>
      </w:r>
    </w:p>
    <w:p w:rsidR="001748BC" w:rsidRPr="001748BC" w:rsidRDefault="001748BC" w:rsidP="001748BC">
      <w:pPr>
        <w:rPr>
          <w:rFonts w:ascii="Arial" w:hAnsi="Arial" w:cs="Arial"/>
          <w:color w:val="222222"/>
        </w:rPr>
      </w:pPr>
      <w:r w:rsidRPr="001748BC">
        <w:rPr>
          <w:rFonts w:ascii="Arial" w:hAnsi="Arial" w:cs="Arial"/>
          <w:color w:val="222222"/>
        </w:rPr>
        <w:t xml:space="preserve">There is no need to repeat Results in Discussion section. The authors propose certain steps to address attitudes which are already addressed in </w:t>
      </w:r>
      <w:r>
        <w:rPr>
          <w:rFonts w:ascii="Arial" w:hAnsi="Arial" w:cs="Arial"/>
          <w:color w:val="222222"/>
        </w:rPr>
        <w:t xml:space="preserve">MCI’s </w:t>
      </w:r>
      <w:r w:rsidRPr="001748BC">
        <w:rPr>
          <w:rFonts w:ascii="Arial" w:hAnsi="Arial" w:cs="Arial"/>
          <w:color w:val="222222"/>
        </w:rPr>
        <w:t>ATCOM module</w:t>
      </w:r>
      <w:r>
        <w:rPr>
          <w:rFonts w:ascii="Arial" w:hAnsi="Arial" w:cs="Arial"/>
          <w:color w:val="222222"/>
        </w:rPr>
        <w:t>.</w:t>
      </w:r>
    </w:p>
    <w:p w:rsidR="001748BC" w:rsidRPr="001748BC" w:rsidRDefault="001748BC" w:rsidP="001748BC">
      <w:pPr>
        <w:textAlignment w:val="baseline"/>
        <w:rPr>
          <w:rFonts w:ascii="Arial" w:eastAsia="Times New Roman" w:hAnsi="Arial" w:cs="Arial"/>
          <w:lang w:val="en-IN" w:eastAsia="en-IN"/>
        </w:rPr>
      </w:pPr>
      <w:r w:rsidRPr="007510BF">
        <w:rPr>
          <w:rFonts w:ascii="Arial" w:eastAsia="Times New Roman" w:hAnsi="Arial" w:cs="Arial"/>
          <w:lang w:val="en-IN" w:eastAsia="en-IN"/>
        </w:rPr>
        <w:t xml:space="preserve">In </w:t>
      </w:r>
      <w:proofErr w:type="gramStart"/>
      <w:r w:rsidRPr="007510BF">
        <w:rPr>
          <w:rFonts w:ascii="Arial" w:eastAsia="Times New Roman" w:hAnsi="Arial" w:cs="Arial"/>
          <w:lang w:val="en-IN" w:eastAsia="en-IN"/>
        </w:rPr>
        <w:t>a  study</w:t>
      </w:r>
      <w:proofErr w:type="gramEnd"/>
      <w:r w:rsidRPr="007510BF">
        <w:rPr>
          <w:rFonts w:ascii="Arial" w:eastAsia="Times New Roman" w:hAnsi="Arial" w:cs="Arial"/>
          <w:lang w:val="en-IN" w:eastAsia="en-IN"/>
        </w:rPr>
        <w:t xml:space="preserve">  that  examined  attitudes  towards communication skills before and after a communication skills course, investigators found that the students rated their communication skills significantly lower at the end of the course than b</w:t>
      </w:r>
      <w:r w:rsidRPr="001748BC">
        <w:rPr>
          <w:rFonts w:ascii="Arial" w:eastAsia="Times New Roman" w:hAnsi="Arial" w:cs="Arial"/>
          <w:lang w:val="en-IN" w:eastAsia="en-IN"/>
        </w:rPr>
        <w:t xml:space="preserve">efore the start of the course. This reference may be of </w:t>
      </w:r>
      <w:r>
        <w:rPr>
          <w:rFonts w:ascii="Arial" w:eastAsia="Times New Roman" w:hAnsi="Arial" w:cs="Arial"/>
          <w:lang w:val="en-IN" w:eastAsia="en-IN"/>
        </w:rPr>
        <w:t xml:space="preserve">use </w:t>
      </w:r>
      <w:r w:rsidRPr="001748BC">
        <w:rPr>
          <w:rFonts w:ascii="Arial" w:eastAsia="Times New Roman" w:hAnsi="Arial" w:cs="Arial"/>
          <w:lang w:val="en-IN" w:eastAsia="en-IN"/>
        </w:rPr>
        <w:t>to the authors. (</w:t>
      </w:r>
      <w:proofErr w:type="gramStart"/>
      <w:r w:rsidRPr="001748BC">
        <w:rPr>
          <w:rFonts w:ascii="Arial" w:eastAsia="Times New Roman" w:hAnsi="Arial" w:cs="Arial"/>
          <w:sz w:val="18"/>
          <w:szCs w:val="18"/>
          <w:lang w:val="en-IN" w:eastAsia="en-IN"/>
        </w:rPr>
        <w:t>Rees  C</w:t>
      </w:r>
      <w:proofErr w:type="gramEnd"/>
      <w:r w:rsidRPr="001748BC">
        <w:rPr>
          <w:rFonts w:ascii="Arial" w:eastAsia="Times New Roman" w:hAnsi="Arial" w:cs="Arial"/>
          <w:sz w:val="18"/>
          <w:szCs w:val="18"/>
          <w:lang w:val="en-IN" w:eastAsia="en-IN"/>
        </w:rPr>
        <w:t>,  Sheard  C.  Evaluating first-</w:t>
      </w:r>
      <w:proofErr w:type="gramStart"/>
      <w:r w:rsidRPr="001748BC">
        <w:rPr>
          <w:rFonts w:ascii="Arial" w:eastAsia="Times New Roman" w:hAnsi="Arial" w:cs="Arial"/>
          <w:sz w:val="18"/>
          <w:szCs w:val="18"/>
          <w:lang w:val="en-IN" w:eastAsia="en-IN"/>
        </w:rPr>
        <w:t>year  medical</w:t>
      </w:r>
      <w:proofErr w:type="gramEnd"/>
      <w:r w:rsidRPr="001748BC">
        <w:rPr>
          <w:rFonts w:ascii="Arial" w:eastAsia="Times New Roman" w:hAnsi="Arial" w:cs="Arial"/>
          <w:sz w:val="18"/>
          <w:szCs w:val="18"/>
          <w:lang w:val="en-IN" w:eastAsia="en-IN"/>
        </w:rPr>
        <w:t xml:space="preserve"> </w:t>
      </w:r>
      <w:r w:rsidRPr="00FF72CF">
        <w:rPr>
          <w:rFonts w:ascii="Arial" w:eastAsia="Times New Roman" w:hAnsi="Arial" w:cs="Arial"/>
          <w:sz w:val="18"/>
          <w:szCs w:val="18"/>
          <w:lang w:val="en-IN" w:eastAsia="en-IN"/>
        </w:rPr>
        <w:t xml:space="preserve">students’ attitudes to learning communication skills before  and  after  a  communication  skills  course. Med Teach. </w:t>
      </w:r>
      <w:proofErr w:type="gramStart"/>
      <w:r w:rsidRPr="00FF72CF">
        <w:rPr>
          <w:rFonts w:ascii="Arial" w:eastAsia="Times New Roman" w:hAnsi="Arial" w:cs="Arial"/>
          <w:sz w:val="18"/>
          <w:szCs w:val="18"/>
          <w:lang w:val="en-IN" w:eastAsia="en-IN"/>
        </w:rPr>
        <w:t>2003;25:302</w:t>
      </w:r>
      <w:proofErr w:type="gramEnd"/>
      <w:r w:rsidRPr="00FF72CF">
        <w:rPr>
          <w:rFonts w:ascii="Arial" w:eastAsia="Times New Roman" w:hAnsi="Arial" w:cs="Arial"/>
          <w:sz w:val="18"/>
          <w:szCs w:val="18"/>
          <w:lang w:val="en-IN" w:eastAsia="en-IN"/>
        </w:rPr>
        <w:t>-7.</w:t>
      </w:r>
      <w:r w:rsidRPr="001748BC">
        <w:rPr>
          <w:rFonts w:ascii="Arial" w:eastAsia="Times New Roman" w:hAnsi="Arial" w:cs="Arial"/>
          <w:lang w:val="en-IN" w:eastAsia="en-IN"/>
        </w:rPr>
        <w:t>)</w:t>
      </w:r>
    </w:p>
    <w:p w:rsidR="001748BC" w:rsidRPr="001748BC" w:rsidRDefault="001748BC" w:rsidP="001748BC">
      <w:pPr>
        <w:spacing w:after="0"/>
        <w:textAlignment w:val="baseline"/>
        <w:rPr>
          <w:rFonts w:ascii="Arial" w:eastAsia="Times New Roman" w:hAnsi="Arial" w:cs="Arial"/>
          <w:lang w:val="en-IN" w:eastAsia="en-IN"/>
        </w:rPr>
      </w:pPr>
    </w:p>
    <w:p w:rsidR="001748BC" w:rsidRDefault="001748BC" w:rsidP="001748BC">
      <w:pPr>
        <w:spacing w:after="0"/>
        <w:textAlignment w:val="baseline"/>
        <w:rPr>
          <w:rFonts w:ascii="Arial" w:eastAsia="Times New Roman" w:hAnsi="Arial" w:cs="Arial"/>
          <w:lang w:val="en-IN" w:eastAsia="en-IN"/>
        </w:rPr>
      </w:pPr>
      <w:r w:rsidRPr="001748BC">
        <w:rPr>
          <w:rFonts w:ascii="Arial" w:eastAsia="Times New Roman" w:hAnsi="Arial" w:cs="Arial"/>
          <w:lang w:val="en-IN" w:eastAsia="en-IN"/>
        </w:rPr>
        <w:t>It should also be added in limitations that</w:t>
      </w:r>
      <w:r w:rsidRPr="00FF72CF">
        <w:rPr>
          <w:rFonts w:ascii="Arial" w:eastAsia="Times New Roman" w:hAnsi="Arial" w:cs="Arial"/>
          <w:lang w:val="en-IN" w:eastAsia="en-IN"/>
        </w:rPr>
        <w:t xml:space="preserve"> the study’s focus on perceptions</w:t>
      </w:r>
      <w:r w:rsidRPr="001748BC">
        <w:rPr>
          <w:rFonts w:ascii="Arial" w:eastAsia="Times New Roman" w:hAnsi="Arial" w:cs="Arial"/>
          <w:lang w:val="en-IN" w:eastAsia="en-IN"/>
        </w:rPr>
        <w:t xml:space="preserve"> is</w:t>
      </w:r>
      <w:r w:rsidRPr="00FF72CF">
        <w:rPr>
          <w:rFonts w:ascii="Arial" w:eastAsia="Times New Roman" w:hAnsi="Arial" w:cs="Arial"/>
          <w:lang w:val="en-IN" w:eastAsia="en-IN"/>
        </w:rPr>
        <w:t xml:space="preserve"> based on self-</w:t>
      </w:r>
      <w:proofErr w:type="gramStart"/>
      <w:r w:rsidRPr="00FF72CF">
        <w:rPr>
          <w:rFonts w:ascii="Arial" w:eastAsia="Times New Roman" w:hAnsi="Arial" w:cs="Arial"/>
          <w:lang w:val="en-IN" w:eastAsia="en-IN"/>
        </w:rPr>
        <w:t>reports  from</w:t>
      </w:r>
      <w:proofErr w:type="gramEnd"/>
      <w:r w:rsidRPr="00FF72CF">
        <w:rPr>
          <w:rFonts w:ascii="Arial" w:eastAsia="Times New Roman" w:hAnsi="Arial" w:cs="Arial"/>
          <w:lang w:val="en-IN" w:eastAsia="en-IN"/>
        </w:rPr>
        <w:t xml:space="preserve">  medical  students  rather  than actual behaviours towards  c</w:t>
      </w:r>
      <w:r>
        <w:rPr>
          <w:rFonts w:ascii="Arial" w:eastAsia="Times New Roman" w:hAnsi="Arial" w:cs="Arial"/>
          <w:lang w:val="en-IN" w:eastAsia="en-IN"/>
        </w:rPr>
        <w:t xml:space="preserve">ommunication  skills  training and </w:t>
      </w:r>
      <w:r w:rsidRPr="00FF72CF">
        <w:rPr>
          <w:rFonts w:ascii="Arial" w:eastAsia="Times New Roman" w:hAnsi="Arial" w:cs="Arial"/>
          <w:lang w:val="en-IN" w:eastAsia="en-IN"/>
        </w:rPr>
        <w:t xml:space="preserve">actual communication  abilities.  </w:t>
      </w:r>
    </w:p>
    <w:p w:rsidR="001748BC" w:rsidRPr="00FF72CF" w:rsidRDefault="001748BC" w:rsidP="001748BC">
      <w:pPr>
        <w:spacing w:after="0"/>
        <w:textAlignment w:val="baseline"/>
        <w:rPr>
          <w:rFonts w:ascii="Arial" w:eastAsia="Times New Roman" w:hAnsi="Arial" w:cs="Arial"/>
          <w:lang w:val="en-IN" w:eastAsia="en-IN"/>
        </w:rPr>
      </w:pPr>
    </w:p>
    <w:p w:rsidR="001748BC" w:rsidRPr="001748BC" w:rsidRDefault="001748BC" w:rsidP="001748BC">
      <w:pPr>
        <w:rPr>
          <w:rFonts w:ascii="Arial" w:hAnsi="Arial" w:cs="Arial"/>
        </w:rPr>
      </w:pPr>
      <w:r w:rsidRPr="001748BC">
        <w:rPr>
          <w:rFonts w:ascii="Arial" w:hAnsi="Arial" w:cs="Arial"/>
          <w:color w:val="222222"/>
        </w:rPr>
        <w:t xml:space="preserve">The conclusions are inadequate and have not been drawn from the results of this study. </w:t>
      </w:r>
    </w:p>
    <w:p w:rsidR="001748BC" w:rsidRPr="007510BF" w:rsidRDefault="001748BC" w:rsidP="001748BC">
      <w:pPr>
        <w:spacing w:after="0"/>
        <w:textAlignment w:val="baseline"/>
        <w:rPr>
          <w:rFonts w:ascii="Arial" w:eastAsia="Times New Roman" w:hAnsi="Arial" w:cs="Arial"/>
          <w:sz w:val="24"/>
          <w:szCs w:val="24"/>
          <w:lang w:val="en-IN" w:eastAsia="en-IN"/>
        </w:rPr>
      </w:pPr>
    </w:p>
    <w:p w:rsidR="001748BC" w:rsidRPr="001748BC" w:rsidRDefault="001748BC" w:rsidP="001748BC">
      <w:pPr>
        <w:rPr>
          <w:rFonts w:ascii="Arial" w:hAnsi="Arial" w:cs="Arial"/>
          <w:sz w:val="24"/>
          <w:szCs w:val="24"/>
        </w:rPr>
      </w:pPr>
    </w:p>
    <w:p w:rsidR="001748BC" w:rsidRDefault="00DC4C1C" w:rsidP="001748BC">
      <w:pPr>
        <w:rPr>
          <w:rFonts w:ascii="Arial" w:hAnsi="Arial" w:cs="Arial"/>
          <w:color w:val="222222"/>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w:t>
      </w:r>
      <w:r w:rsidR="001748BC">
        <w:rPr>
          <w:rFonts w:ascii="Arial" w:hAnsi="Arial" w:cs="Arial"/>
          <w:color w:val="222222"/>
          <w:shd w:val="clear" w:color="auto" w:fill="FFFFFF"/>
        </w:rPr>
        <w:t>in Methods, Discussion and Conclusion sections as suggested above</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1748BC">
        <w:rPr>
          <w:rFonts w:ascii="Arial" w:hAnsi="Arial" w:cs="Arial"/>
          <w:color w:val="222222"/>
          <w:shd w:val="clear" w:color="auto" w:fill="FFFFFF"/>
        </w:rPr>
        <w:t xml:space="preserve">          </w:t>
      </w:r>
    </w:p>
    <w:p w:rsidR="00F7519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Separate comments for the author</w:t>
      </w:r>
    </w:p>
    <w:p w:rsidR="009D062E" w:rsidRDefault="009D062E">
      <w:r>
        <w:t>----------------------------------------------------------------------------------------------------------------------------------------</w:t>
      </w:r>
    </w:p>
    <w:p w:rsidR="009D062E" w:rsidRDefault="009D062E">
      <w:r>
        <w:t>Please let us know whether you would like your name to be published as a reviewer of the manuscript.</w:t>
      </w:r>
    </w:p>
    <w:p w:rsidR="009D062E" w:rsidRDefault="009D062E">
      <w:r>
        <w:t>This is optional.</w:t>
      </w:r>
    </w:p>
    <w:p w:rsidR="007510BF" w:rsidRDefault="007510BF"/>
    <w:sectPr w:rsidR="007510BF"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1748BC"/>
    <w:rsid w:val="004C0B7A"/>
    <w:rsid w:val="00692182"/>
    <w:rsid w:val="00696A5D"/>
    <w:rsid w:val="006F7DA5"/>
    <w:rsid w:val="007510BF"/>
    <w:rsid w:val="009657DD"/>
    <w:rsid w:val="009A259B"/>
    <w:rsid w:val="009D062E"/>
    <w:rsid w:val="009F1B40"/>
    <w:rsid w:val="00A5667B"/>
    <w:rsid w:val="00C131A0"/>
    <w:rsid w:val="00DC4C1C"/>
    <w:rsid w:val="00F7519C"/>
    <w:rsid w:val="00F91928"/>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NoSpacing">
    <w:name w:val="No Spacing"/>
    <w:qFormat/>
    <w:rsid w:val="004C0B7A"/>
    <w:pPr>
      <w:suppressAutoHyphens/>
      <w:spacing w:after="0" w:line="240" w:lineRule="auto"/>
    </w:pPr>
    <w:rPr>
      <w:rFonts w:ascii="Calibri" w:eastAsia="Calibri" w:hAnsi="Calibri" w:cs="Calibri"/>
      <w:lang w:val="en-IN" w:eastAsia="zh-CN"/>
    </w:rPr>
  </w:style>
  <w:style w:type="character" w:styleId="Hyperlink">
    <w:name w:val="Hyperlink"/>
    <w:basedOn w:val="DefaultParagraphFont"/>
    <w:uiPriority w:val="99"/>
    <w:semiHidden/>
    <w:unhideWhenUsed/>
    <w:rsid w:val="00A566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91495">
      <w:bodyDiv w:val="1"/>
      <w:marLeft w:val="0"/>
      <w:marRight w:val="0"/>
      <w:marTop w:val="0"/>
      <w:marBottom w:val="0"/>
      <w:divBdr>
        <w:top w:val="none" w:sz="0" w:space="0" w:color="auto"/>
        <w:left w:val="none" w:sz="0" w:space="0" w:color="auto"/>
        <w:bottom w:val="none" w:sz="0" w:space="0" w:color="auto"/>
        <w:right w:val="none" w:sz="0" w:space="0" w:color="auto"/>
      </w:divBdr>
      <w:divsChild>
        <w:div w:id="828710534">
          <w:marLeft w:val="0"/>
          <w:marRight w:val="-15300"/>
          <w:marTop w:val="0"/>
          <w:marBottom w:val="0"/>
          <w:divBdr>
            <w:top w:val="none" w:sz="0" w:space="0" w:color="auto"/>
            <w:left w:val="none" w:sz="0" w:space="0" w:color="auto"/>
            <w:bottom w:val="none" w:sz="0" w:space="0" w:color="auto"/>
            <w:right w:val="none" w:sz="0" w:space="0" w:color="auto"/>
          </w:divBdr>
        </w:div>
        <w:div w:id="193999706">
          <w:marLeft w:val="0"/>
          <w:marRight w:val="-15300"/>
          <w:marTop w:val="0"/>
          <w:marBottom w:val="0"/>
          <w:divBdr>
            <w:top w:val="none" w:sz="0" w:space="0" w:color="auto"/>
            <w:left w:val="none" w:sz="0" w:space="0" w:color="auto"/>
            <w:bottom w:val="none" w:sz="0" w:space="0" w:color="auto"/>
            <w:right w:val="none" w:sz="0" w:space="0" w:color="auto"/>
          </w:divBdr>
        </w:div>
        <w:div w:id="695473021">
          <w:marLeft w:val="0"/>
          <w:marRight w:val="-15300"/>
          <w:marTop w:val="0"/>
          <w:marBottom w:val="0"/>
          <w:divBdr>
            <w:top w:val="none" w:sz="0" w:space="0" w:color="auto"/>
            <w:left w:val="none" w:sz="0" w:space="0" w:color="auto"/>
            <w:bottom w:val="none" w:sz="0" w:space="0" w:color="auto"/>
            <w:right w:val="none" w:sz="0" w:space="0" w:color="auto"/>
          </w:divBdr>
        </w:div>
        <w:div w:id="591473589">
          <w:marLeft w:val="0"/>
          <w:marRight w:val="-15300"/>
          <w:marTop w:val="0"/>
          <w:marBottom w:val="0"/>
          <w:divBdr>
            <w:top w:val="none" w:sz="0" w:space="0" w:color="auto"/>
            <w:left w:val="none" w:sz="0" w:space="0" w:color="auto"/>
            <w:bottom w:val="none" w:sz="0" w:space="0" w:color="auto"/>
            <w:right w:val="none" w:sz="0" w:space="0" w:color="auto"/>
          </w:divBdr>
        </w:div>
        <w:div w:id="1299917050">
          <w:marLeft w:val="0"/>
          <w:marRight w:val="-15300"/>
          <w:marTop w:val="0"/>
          <w:marBottom w:val="0"/>
          <w:divBdr>
            <w:top w:val="none" w:sz="0" w:space="0" w:color="auto"/>
            <w:left w:val="none" w:sz="0" w:space="0" w:color="auto"/>
            <w:bottom w:val="none" w:sz="0" w:space="0" w:color="auto"/>
            <w:right w:val="none" w:sz="0" w:space="0" w:color="auto"/>
          </w:divBdr>
        </w:div>
        <w:div w:id="294070586">
          <w:marLeft w:val="0"/>
          <w:marRight w:val="-15300"/>
          <w:marTop w:val="0"/>
          <w:marBottom w:val="0"/>
          <w:divBdr>
            <w:top w:val="none" w:sz="0" w:space="0" w:color="auto"/>
            <w:left w:val="none" w:sz="0" w:space="0" w:color="auto"/>
            <w:bottom w:val="none" w:sz="0" w:space="0" w:color="auto"/>
            <w:right w:val="none" w:sz="0" w:space="0" w:color="auto"/>
          </w:divBdr>
        </w:div>
        <w:div w:id="662052943">
          <w:marLeft w:val="0"/>
          <w:marRight w:val="-15300"/>
          <w:marTop w:val="0"/>
          <w:marBottom w:val="0"/>
          <w:divBdr>
            <w:top w:val="none" w:sz="0" w:space="0" w:color="auto"/>
            <w:left w:val="none" w:sz="0" w:space="0" w:color="auto"/>
            <w:bottom w:val="none" w:sz="0" w:space="0" w:color="auto"/>
            <w:right w:val="none" w:sz="0" w:space="0" w:color="auto"/>
          </w:divBdr>
        </w:div>
      </w:divsChild>
    </w:div>
    <w:div w:id="484592910">
      <w:bodyDiv w:val="1"/>
      <w:marLeft w:val="0"/>
      <w:marRight w:val="0"/>
      <w:marTop w:val="0"/>
      <w:marBottom w:val="0"/>
      <w:divBdr>
        <w:top w:val="none" w:sz="0" w:space="0" w:color="auto"/>
        <w:left w:val="none" w:sz="0" w:space="0" w:color="auto"/>
        <w:bottom w:val="none" w:sz="0" w:space="0" w:color="auto"/>
        <w:right w:val="none" w:sz="0" w:space="0" w:color="auto"/>
      </w:divBdr>
      <w:divsChild>
        <w:div w:id="1755593579">
          <w:marLeft w:val="0"/>
          <w:marRight w:val="-15300"/>
          <w:marTop w:val="0"/>
          <w:marBottom w:val="0"/>
          <w:divBdr>
            <w:top w:val="none" w:sz="0" w:space="0" w:color="auto"/>
            <w:left w:val="none" w:sz="0" w:space="0" w:color="auto"/>
            <w:bottom w:val="none" w:sz="0" w:space="0" w:color="auto"/>
            <w:right w:val="none" w:sz="0" w:space="0" w:color="auto"/>
          </w:divBdr>
        </w:div>
        <w:div w:id="594634290">
          <w:marLeft w:val="0"/>
          <w:marRight w:val="-15300"/>
          <w:marTop w:val="0"/>
          <w:marBottom w:val="0"/>
          <w:divBdr>
            <w:top w:val="none" w:sz="0" w:space="0" w:color="auto"/>
            <w:left w:val="none" w:sz="0" w:space="0" w:color="auto"/>
            <w:bottom w:val="none" w:sz="0" w:space="0" w:color="auto"/>
            <w:right w:val="none" w:sz="0" w:space="0" w:color="auto"/>
          </w:divBdr>
        </w:div>
        <w:div w:id="1114636960">
          <w:marLeft w:val="0"/>
          <w:marRight w:val="-15300"/>
          <w:marTop w:val="0"/>
          <w:marBottom w:val="0"/>
          <w:divBdr>
            <w:top w:val="none" w:sz="0" w:space="0" w:color="auto"/>
            <w:left w:val="none" w:sz="0" w:space="0" w:color="auto"/>
            <w:bottom w:val="none" w:sz="0" w:space="0" w:color="auto"/>
            <w:right w:val="none" w:sz="0" w:space="0" w:color="auto"/>
          </w:divBdr>
        </w:div>
        <w:div w:id="840507351">
          <w:marLeft w:val="0"/>
          <w:marRight w:val="-15300"/>
          <w:marTop w:val="0"/>
          <w:marBottom w:val="0"/>
          <w:divBdr>
            <w:top w:val="none" w:sz="0" w:space="0" w:color="auto"/>
            <w:left w:val="none" w:sz="0" w:space="0" w:color="auto"/>
            <w:bottom w:val="none" w:sz="0" w:space="0" w:color="auto"/>
            <w:right w:val="none" w:sz="0" w:space="0" w:color="auto"/>
          </w:divBdr>
        </w:div>
      </w:divsChild>
    </w:div>
    <w:div w:id="1423913476">
      <w:bodyDiv w:val="1"/>
      <w:marLeft w:val="0"/>
      <w:marRight w:val="0"/>
      <w:marTop w:val="0"/>
      <w:marBottom w:val="0"/>
      <w:divBdr>
        <w:top w:val="none" w:sz="0" w:space="0" w:color="auto"/>
        <w:left w:val="none" w:sz="0" w:space="0" w:color="auto"/>
        <w:bottom w:val="none" w:sz="0" w:space="0" w:color="auto"/>
        <w:right w:val="none" w:sz="0" w:space="0" w:color="auto"/>
      </w:divBdr>
      <w:divsChild>
        <w:div w:id="1181580171">
          <w:marLeft w:val="0"/>
          <w:marRight w:val="-15300"/>
          <w:marTop w:val="0"/>
          <w:marBottom w:val="0"/>
          <w:divBdr>
            <w:top w:val="none" w:sz="0" w:space="0" w:color="auto"/>
            <w:left w:val="none" w:sz="0" w:space="0" w:color="auto"/>
            <w:bottom w:val="none" w:sz="0" w:space="0" w:color="auto"/>
            <w:right w:val="none" w:sz="0" w:space="0" w:color="auto"/>
          </w:divBdr>
        </w:div>
        <w:div w:id="802574092">
          <w:marLeft w:val="0"/>
          <w:marRight w:val="-15300"/>
          <w:marTop w:val="0"/>
          <w:marBottom w:val="0"/>
          <w:divBdr>
            <w:top w:val="none" w:sz="0" w:space="0" w:color="auto"/>
            <w:left w:val="none" w:sz="0" w:space="0" w:color="auto"/>
            <w:bottom w:val="none" w:sz="0" w:space="0" w:color="auto"/>
            <w:right w:val="none" w:sz="0" w:space="0" w:color="auto"/>
          </w:divBdr>
        </w:div>
        <w:div w:id="472873293">
          <w:marLeft w:val="0"/>
          <w:marRight w:val="-15300"/>
          <w:marTop w:val="0"/>
          <w:marBottom w:val="0"/>
          <w:divBdr>
            <w:top w:val="none" w:sz="0" w:space="0" w:color="auto"/>
            <w:left w:val="none" w:sz="0" w:space="0" w:color="auto"/>
            <w:bottom w:val="none" w:sz="0" w:space="0" w:color="auto"/>
            <w:right w:val="none" w:sz="0" w:space="0" w:color="auto"/>
          </w:divBdr>
        </w:div>
        <w:div w:id="676856190">
          <w:marLeft w:val="0"/>
          <w:marRight w:val="-15300"/>
          <w:marTop w:val="0"/>
          <w:marBottom w:val="0"/>
          <w:divBdr>
            <w:top w:val="none" w:sz="0" w:space="0" w:color="auto"/>
            <w:left w:val="none" w:sz="0" w:space="0" w:color="auto"/>
            <w:bottom w:val="none" w:sz="0" w:space="0" w:color="auto"/>
            <w:right w:val="none" w:sz="0" w:space="0" w:color="auto"/>
          </w:divBdr>
        </w:div>
        <w:div w:id="1441418059">
          <w:marLeft w:val="0"/>
          <w:marRight w:val="-15300"/>
          <w:marTop w:val="0"/>
          <w:marBottom w:val="0"/>
          <w:divBdr>
            <w:top w:val="none" w:sz="0" w:space="0" w:color="auto"/>
            <w:left w:val="none" w:sz="0" w:space="0" w:color="auto"/>
            <w:bottom w:val="none" w:sz="0" w:space="0" w:color="auto"/>
            <w:right w:val="none" w:sz="0" w:space="0" w:color="auto"/>
          </w:divBdr>
        </w:div>
        <w:div w:id="493300108">
          <w:marLeft w:val="0"/>
          <w:marRight w:val="-15300"/>
          <w:marTop w:val="0"/>
          <w:marBottom w:val="0"/>
          <w:divBdr>
            <w:top w:val="none" w:sz="0" w:space="0" w:color="auto"/>
            <w:left w:val="none" w:sz="0" w:space="0" w:color="auto"/>
            <w:bottom w:val="none" w:sz="0" w:space="0" w:color="auto"/>
            <w:right w:val="none" w:sz="0" w:space="0" w:color="auto"/>
          </w:divBdr>
        </w:div>
        <w:div w:id="3947583">
          <w:marLeft w:val="0"/>
          <w:marRight w:val="-15300"/>
          <w:marTop w:val="0"/>
          <w:marBottom w:val="0"/>
          <w:divBdr>
            <w:top w:val="none" w:sz="0" w:space="0" w:color="auto"/>
            <w:left w:val="none" w:sz="0" w:space="0" w:color="auto"/>
            <w:bottom w:val="none" w:sz="0" w:space="0" w:color="auto"/>
            <w:right w:val="none" w:sz="0" w:space="0" w:color="auto"/>
          </w:divBdr>
        </w:div>
        <w:div w:id="1146242300">
          <w:marLeft w:val="0"/>
          <w:marRight w:val="-15300"/>
          <w:marTop w:val="0"/>
          <w:marBottom w:val="0"/>
          <w:divBdr>
            <w:top w:val="none" w:sz="0" w:space="0" w:color="auto"/>
            <w:left w:val="none" w:sz="0" w:space="0" w:color="auto"/>
            <w:bottom w:val="none" w:sz="0" w:space="0" w:color="auto"/>
            <w:right w:val="none" w:sz="0" w:space="0" w:color="auto"/>
          </w:divBdr>
        </w:div>
        <w:div w:id="557476346">
          <w:marLeft w:val="0"/>
          <w:marRight w:val="-15300"/>
          <w:marTop w:val="0"/>
          <w:marBottom w:val="0"/>
          <w:divBdr>
            <w:top w:val="none" w:sz="0" w:space="0" w:color="auto"/>
            <w:left w:val="none" w:sz="0" w:space="0" w:color="auto"/>
            <w:bottom w:val="none" w:sz="0" w:space="0" w:color="auto"/>
            <w:right w:val="none" w:sz="0" w:space="0" w:color="auto"/>
          </w:divBdr>
        </w:div>
      </w:divsChild>
    </w:div>
    <w:div w:id="2030837162">
      <w:bodyDiv w:val="1"/>
      <w:marLeft w:val="0"/>
      <w:marRight w:val="0"/>
      <w:marTop w:val="0"/>
      <w:marBottom w:val="0"/>
      <w:divBdr>
        <w:top w:val="none" w:sz="0" w:space="0" w:color="auto"/>
        <w:left w:val="none" w:sz="0" w:space="0" w:color="auto"/>
        <w:bottom w:val="none" w:sz="0" w:space="0" w:color="auto"/>
        <w:right w:val="none" w:sz="0" w:space="0" w:color="auto"/>
      </w:divBdr>
      <w:divsChild>
        <w:div w:id="2048404709">
          <w:marLeft w:val="0"/>
          <w:marRight w:val="-15300"/>
          <w:marTop w:val="0"/>
          <w:marBottom w:val="0"/>
          <w:divBdr>
            <w:top w:val="none" w:sz="0" w:space="0" w:color="auto"/>
            <w:left w:val="none" w:sz="0" w:space="0" w:color="auto"/>
            <w:bottom w:val="none" w:sz="0" w:space="0" w:color="auto"/>
            <w:right w:val="none" w:sz="0" w:space="0" w:color="auto"/>
          </w:divBdr>
        </w:div>
        <w:div w:id="1499535728">
          <w:marLeft w:val="0"/>
          <w:marRight w:val="-15300"/>
          <w:marTop w:val="0"/>
          <w:marBottom w:val="0"/>
          <w:divBdr>
            <w:top w:val="none" w:sz="0" w:space="0" w:color="auto"/>
            <w:left w:val="none" w:sz="0" w:space="0" w:color="auto"/>
            <w:bottom w:val="none" w:sz="0" w:space="0" w:color="auto"/>
            <w:right w:val="none" w:sz="0" w:space="0" w:color="auto"/>
          </w:divBdr>
        </w:div>
        <w:div w:id="1754468792">
          <w:marLeft w:val="0"/>
          <w:marRight w:val="-15300"/>
          <w:marTop w:val="0"/>
          <w:marBottom w:val="0"/>
          <w:divBdr>
            <w:top w:val="none" w:sz="0" w:space="0" w:color="auto"/>
            <w:left w:val="none" w:sz="0" w:space="0" w:color="auto"/>
            <w:bottom w:val="none" w:sz="0" w:space="0" w:color="auto"/>
            <w:right w:val="none" w:sz="0" w:space="0" w:color="auto"/>
          </w:divBdr>
        </w:div>
        <w:div w:id="1373647832">
          <w:marLeft w:val="0"/>
          <w:marRight w:val="-15300"/>
          <w:marTop w:val="0"/>
          <w:marBottom w:val="0"/>
          <w:divBdr>
            <w:top w:val="none" w:sz="0" w:space="0" w:color="auto"/>
            <w:left w:val="none" w:sz="0" w:space="0" w:color="auto"/>
            <w:bottom w:val="none" w:sz="0" w:space="0" w:color="auto"/>
            <w:right w:val="none" w:sz="0" w:space="0" w:color="auto"/>
          </w:divBdr>
        </w:div>
        <w:div w:id="167985064">
          <w:marLeft w:val="0"/>
          <w:marRight w:val="-15300"/>
          <w:marTop w:val="0"/>
          <w:marBottom w:val="0"/>
          <w:divBdr>
            <w:top w:val="none" w:sz="0" w:space="0" w:color="auto"/>
            <w:left w:val="none" w:sz="0" w:space="0" w:color="auto"/>
            <w:bottom w:val="none" w:sz="0" w:space="0" w:color="auto"/>
            <w:right w:val="none" w:sz="0" w:space="0" w:color="auto"/>
          </w:divBdr>
        </w:div>
        <w:div w:id="720326180">
          <w:marLeft w:val="0"/>
          <w:marRight w:val="-15300"/>
          <w:marTop w:val="0"/>
          <w:marBottom w:val="0"/>
          <w:divBdr>
            <w:top w:val="none" w:sz="0" w:space="0" w:color="auto"/>
            <w:left w:val="none" w:sz="0" w:space="0" w:color="auto"/>
            <w:bottom w:val="none" w:sz="0" w:space="0" w:color="auto"/>
            <w:right w:val="none" w:sz="0" w:space="0" w:color="auto"/>
          </w:divBdr>
        </w:div>
        <w:div w:id="1283459580">
          <w:marLeft w:val="0"/>
          <w:marRight w:val="-15300"/>
          <w:marTop w:val="0"/>
          <w:marBottom w:val="0"/>
          <w:divBdr>
            <w:top w:val="none" w:sz="0" w:space="0" w:color="auto"/>
            <w:left w:val="none" w:sz="0" w:space="0" w:color="auto"/>
            <w:bottom w:val="none" w:sz="0" w:space="0" w:color="auto"/>
            <w:right w:val="none" w:sz="0" w:space="0" w:color="auto"/>
          </w:divBdr>
        </w:div>
        <w:div w:id="148137998">
          <w:marLeft w:val="0"/>
          <w:marRight w:val="-153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apor.org/Education-Resources/For-Researchers/Poll-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2018-03-05T17:54:00Z</dcterms:created>
  <dcterms:modified xsi:type="dcterms:W3CDTF">2018-03-05T17:54:00Z</dcterms:modified>
</cp:coreProperties>
</file>