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563" w:rsidRPr="00A54F96" w:rsidRDefault="00C0223B" w:rsidP="00F50FC4">
      <w:pPr>
        <w:spacing w:after="0" w:line="240" w:lineRule="auto"/>
        <w:rPr>
          <w:rFonts w:ascii="Times New Roman" w:hAnsi="Times New Roman" w:cs="Times New Roman"/>
          <w:sz w:val="24"/>
          <w:szCs w:val="24"/>
        </w:rPr>
      </w:pPr>
      <w:bookmarkStart w:id="0" w:name="_GoBack"/>
      <w:bookmarkEnd w:id="0"/>
      <w:r w:rsidRPr="00A54F96">
        <w:rPr>
          <w:rFonts w:ascii="Times New Roman" w:hAnsi="Times New Roman" w:cs="Times New Roman"/>
          <w:sz w:val="24"/>
          <w:szCs w:val="24"/>
        </w:rPr>
        <w:t>Title: Medical Termination of Pregnancy</w:t>
      </w:r>
      <w:r w:rsidR="00A8701C" w:rsidRPr="00A54F96">
        <w:rPr>
          <w:rFonts w:ascii="Times New Roman" w:hAnsi="Times New Roman" w:cs="Times New Roman"/>
          <w:sz w:val="24"/>
          <w:szCs w:val="24"/>
        </w:rPr>
        <w:t xml:space="preserve"> Act needs to keep pace</w:t>
      </w:r>
      <w:r w:rsidRPr="00A54F96">
        <w:rPr>
          <w:rFonts w:ascii="Times New Roman" w:hAnsi="Times New Roman" w:cs="Times New Roman"/>
          <w:sz w:val="24"/>
          <w:szCs w:val="24"/>
        </w:rPr>
        <w:t xml:space="preserve"> with technology.</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Authors: Somashekhar Marutirao Nimbalkar, MD; Dharti Sanjay Patel, MBBS</w:t>
      </w:r>
    </w:p>
    <w:p w:rsidR="004B5563" w:rsidRPr="00A54F96" w:rsidRDefault="00C0223B" w:rsidP="00F50FC4">
      <w:pPr>
        <w:spacing w:after="0" w:line="240" w:lineRule="auto"/>
        <w:rPr>
          <w:rFonts w:ascii="Times New Roman" w:eastAsia="Times New Roman" w:hAnsi="Times New Roman" w:cs="Times New Roman"/>
          <w:sz w:val="24"/>
          <w:szCs w:val="24"/>
        </w:rPr>
      </w:pPr>
      <w:r w:rsidRPr="00A54F96">
        <w:rPr>
          <w:rFonts w:ascii="Times New Roman" w:eastAsia="Times New Roman" w:hAnsi="Times New Roman" w:cs="Times New Roman"/>
          <w:sz w:val="24"/>
          <w:szCs w:val="24"/>
        </w:rPr>
        <w:t xml:space="preserve">Affiliations: </w:t>
      </w:r>
    </w:p>
    <w:p w:rsidR="004B5563" w:rsidRPr="00A54F96" w:rsidRDefault="00C0223B" w:rsidP="00F50FC4">
      <w:pPr>
        <w:spacing w:after="0" w:line="240" w:lineRule="auto"/>
        <w:rPr>
          <w:rFonts w:ascii="Times New Roman" w:eastAsia="Times New Roman" w:hAnsi="Times New Roman" w:cs="Times New Roman"/>
          <w:sz w:val="24"/>
          <w:szCs w:val="24"/>
        </w:rPr>
      </w:pPr>
      <w:r w:rsidRPr="00A54F96">
        <w:rPr>
          <w:rFonts w:ascii="Times New Roman" w:eastAsia="Times New Roman" w:hAnsi="Times New Roman" w:cs="Times New Roman"/>
          <w:sz w:val="24"/>
          <w:szCs w:val="24"/>
        </w:rPr>
        <w:t>Prof. Somashekhar Nimbalkar, Department of Pediatrics, Pramukhswami Medical College, Karamsad, Anand, Gujarat. Pin – 388325. Phone - +919825087842</w:t>
      </w:r>
    </w:p>
    <w:p w:rsidR="004B5563" w:rsidRPr="00A54F96" w:rsidRDefault="00C0223B" w:rsidP="00F50FC4">
      <w:pPr>
        <w:spacing w:after="0" w:line="240" w:lineRule="auto"/>
        <w:rPr>
          <w:rFonts w:ascii="Times New Roman" w:eastAsia="Times New Roman" w:hAnsi="Times New Roman" w:cs="Times New Roman"/>
          <w:sz w:val="24"/>
          <w:szCs w:val="24"/>
        </w:rPr>
      </w:pPr>
      <w:r w:rsidRPr="00A54F96">
        <w:rPr>
          <w:rFonts w:ascii="Times New Roman" w:eastAsia="Times New Roman" w:hAnsi="Times New Roman" w:cs="Times New Roman"/>
          <w:sz w:val="24"/>
          <w:szCs w:val="24"/>
        </w:rPr>
        <w:t xml:space="preserve">Email: </w:t>
      </w:r>
      <w:hyperlink r:id="rId5" w:history="1">
        <w:r w:rsidRPr="00A54F96">
          <w:rPr>
            <w:rFonts w:ascii="Times New Roman" w:hAnsi="Times New Roman" w:cs="Times New Roman"/>
            <w:sz w:val="24"/>
            <w:szCs w:val="24"/>
          </w:rPr>
          <w:t>somu_somu@yahoo.com</w:t>
        </w:r>
      </w:hyperlink>
    </w:p>
    <w:p w:rsidR="004B5563" w:rsidRPr="00A54F96" w:rsidRDefault="00C0223B" w:rsidP="00F50FC4">
      <w:pPr>
        <w:spacing w:after="0" w:line="240" w:lineRule="auto"/>
        <w:rPr>
          <w:rFonts w:ascii="Times New Roman" w:eastAsia="Times New Roman" w:hAnsi="Times New Roman" w:cs="Times New Roman"/>
          <w:sz w:val="24"/>
          <w:szCs w:val="24"/>
        </w:rPr>
      </w:pPr>
      <w:r w:rsidRPr="00A54F96">
        <w:rPr>
          <w:rFonts w:ascii="Times New Roman" w:eastAsia="Times New Roman" w:hAnsi="Times New Roman" w:cs="Times New Roman"/>
          <w:noProof/>
          <w:sz w:val="24"/>
          <w:szCs w:val="24"/>
        </w:rPr>
        <w:t>Dr.</w:t>
      </w:r>
      <w:r w:rsidRPr="00A54F96">
        <w:rPr>
          <w:rFonts w:ascii="Times New Roman" w:eastAsia="Times New Roman" w:hAnsi="Times New Roman" w:cs="Times New Roman"/>
          <w:sz w:val="24"/>
          <w:szCs w:val="24"/>
        </w:rPr>
        <w:t xml:space="preserve"> Dharti Patel, Department of Pediatrics, Pramukhswami Medical College, Karamsad, Anand, Gujarat. Pin – 388325</w:t>
      </w:r>
    </w:p>
    <w:p w:rsidR="004B5563" w:rsidRPr="00A54F96" w:rsidRDefault="00C0223B" w:rsidP="00F50FC4">
      <w:pPr>
        <w:spacing w:after="0" w:line="240" w:lineRule="auto"/>
        <w:rPr>
          <w:rFonts w:ascii="Times New Roman" w:eastAsia="Times New Roman" w:hAnsi="Times New Roman" w:cs="Times New Roman"/>
          <w:sz w:val="24"/>
          <w:szCs w:val="24"/>
        </w:rPr>
      </w:pPr>
      <w:r w:rsidRPr="00A54F96">
        <w:rPr>
          <w:rFonts w:ascii="Times New Roman" w:eastAsia="Times New Roman" w:hAnsi="Times New Roman" w:cs="Times New Roman"/>
          <w:sz w:val="24"/>
          <w:szCs w:val="24"/>
        </w:rPr>
        <w:t>Email: dhartisanjay@gm</w:t>
      </w:r>
      <w:r w:rsidR="00DE51CA" w:rsidRPr="00A54F96">
        <w:rPr>
          <w:rFonts w:ascii="Times New Roman" w:eastAsia="Times New Roman" w:hAnsi="Times New Roman" w:cs="Times New Roman"/>
          <w:sz w:val="24"/>
          <w:szCs w:val="24"/>
        </w:rPr>
        <w:t>ail.com   Phone: +91 97129 18991</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Conflict of Interest: None</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Funding: None.</w:t>
      </w:r>
    </w:p>
    <w:p w:rsidR="004B5563" w:rsidRPr="00A54F96" w:rsidRDefault="00045E6E" w:rsidP="00F50FC4">
      <w:pPr>
        <w:spacing w:after="0" w:line="240" w:lineRule="auto"/>
        <w:rPr>
          <w:rFonts w:ascii="Times New Roman" w:hAnsi="Times New Roman" w:cs="Times New Roman"/>
          <w:sz w:val="24"/>
          <w:szCs w:val="24"/>
        </w:rPr>
      </w:pP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br w:type="page"/>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lastRenderedPageBreak/>
        <w:t>ABSTRACT</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 xml:space="preserve">We discuss the case of denial of abortion in the summer of 2017 by the Supreme Court of India. A </w:t>
      </w:r>
      <w:r w:rsidR="00215CFD" w:rsidRPr="00A54F96">
        <w:rPr>
          <w:rFonts w:ascii="Times New Roman" w:hAnsi="Times New Roman" w:cs="Times New Roman"/>
          <w:sz w:val="24"/>
          <w:szCs w:val="24"/>
        </w:rPr>
        <w:t xml:space="preserve">family </w:t>
      </w:r>
      <w:r w:rsidRPr="00A54F96">
        <w:rPr>
          <w:rFonts w:ascii="Times New Roman" w:hAnsi="Times New Roman" w:cs="Times New Roman"/>
          <w:sz w:val="24"/>
          <w:szCs w:val="24"/>
        </w:rPr>
        <w:t xml:space="preserve">who already had a child with special needs was denied the abortion of </w:t>
      </w:r>
      <w:r w:rsidR="007D36A8">
        <w:rPr>
          <w:rFonts w:ascii="Times New Roman" w:hAnsi="Times New Roman" w:cs="Times New Roman"/>
          <w:sz w:val="24"/>
          <w:szCs w:val="24"/>
        </w:rPr>
        <w:t>their</w:t>
      </w:r>
      <w:r w:rsidRPr="00A54F96">
        <w:rPr>
          <w:rFonts w:ascii="Times New Roman" w:hAnsi="Times New Roman" w:cs="Times New Roman"/>
          <w:sz w:val="24"/>
          <w:szCs w:val="24"/>
        </w:rPr>
        <w:t xml:space="preserve"> 26-week old fetus </w:t>
      </w:r>
      <w:r w:rsidR="007D36A8" w:rsidRPr="00A54F96">
        <w:rPr>
          <w:rFonts w:ascii="Times New Roman" w:hAnsi="Times New Roman" w:cs="Times New Roman"/>
          <w:sz w:val="24"/>
          <w:szCs w:val="24"/>
        </w:rPr>
        <w:t>that</w:t>
      </w:r>
      <w:r w:rsidRPr="00A54F96">
        <w:rPr>
          <w:rFonts w:ascii="Times New Roman" w:hAnsi="Times New Roman" w:cs="Times New Roman"/>
          <w:sz w:val="24"/>
          <w:szCs w:val="24"/>
        </w:rPr>
        <w:t xml:space="preserve"> had been detected with Down syndrome at 22 weeks. The Medical Termination of Pregnancy Act of 1971 </w:t>
      </w:r>
      <w:r w:rsidRPr="00A54F96">
        <w:rPr>
          <w:rFonts w:ascii="Times New Roman" w:hAnsi="Times New Roman" w:cs="Times New Roman"/>
          <w:noProof/>
          <w:sz w:val="24"/>
          <w:szCs w:val="24"/>
        </w:rPr>
        <w:t>although</w:t>
      </w:r>
      <w:r w:rsidRPr="00A54F96">
        <w:rPr>
          <w:rFonts w:ascii="Times New Roman" w:hAnsi="Times New Roman" w:cs="Times New Roman"/>
          <w:sz w:val="24"/>
          <w:szCs w:val="24"/>
        </w:rPr>
        <w:t xml:space="preserve"> well formulated and ahead of its time at inception seems to have not kept pace with technology and is in need of change. We argue that by denying the abortion, the court did not adhere to the core principle of ethics- respect for autonomy, beneficence, non-maleficence, and justice. Here, the mother was not able to decide for herself and was forced to abide by the decision taken by the court.</w:t>
      </w:r>
    </w:p>
    <w:p w:rsidR="004B5563" w:rsidRPr="00A54F96" w:rsidRDefault="00045E6E" w:rsidP="00F50FC4">
      <w:pPr>
        <w:spacing w:after="0" w:line="240" w:lineRule="auto"/>
        <w:rPr>
          <w:rFonts w:ascii="Times New Roman" w:hAnsi="Times New Roman" w:cs="Times New Roman"/>
          <w:sz w:val="24"/>
          <w:szCs w:val="24"/>
        </w:rPr>
      </w:pP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br w:type="page"/>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b/>
          <w:sz w:val="24"/>
          <w:szCs w:val="24"/>
        </w:rPr>
        <w:t>Introduction</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On 28</w:t>
      </w:r>
      <w:r w:rsidRPr="00A54F96">
        <w:rPr>
          <w:rFonts w:ascii="Times New Roman" w:hAnsi="Times New Roman" w:cs="Times New Roman"/>
          <w:sz w:val="24"/>
          <w:szCs w:val="24"/>
          <w:vertAlign w:val="superscript"/>
        </w:rPr>
        <w:t>th</w:t>
      </w:r>
      <w:r w:rsidRPr="00A54F96">
        <w:rPr>
          <w:rFonts w:ascii="Times New Roman" w:hAnsi="Times New Roman" w:cs="Times New Roman"/>
          <w:sz w:val="24"/>
          <w:szCs w:val="24"/>
        </w:rPr>
        <w:t xml:space="preserve"> February 2017, Supreme Court interceded in a case of a 37-year-old mother, who requested for an abortion of her 26-week fetus who had been detected with Down syndrome at 22 weeks. According to the Medical Termination of Pregnancy Act, 1971 (MTP Act), grounds for granting abortion include but are not limited to women facing the birth to a potentially handicapped or malformed child, within the approved 20-week gestational period. Despite such a pertinent clause, the Supreme Court denied the abortion plea once again questioning the stringent abortion laws in India. Under MTP Act, 1972 Section 3, </w:t>
      </w:r>
      <w:r w:rsidR="007D36A8">
        <w:rPr>
          <w:rFonts w:ascii="Times New Roman" w:hAnsi="Times New Roman" w:cs="Times New Roman"/>
          <w:sz w:val="24"/>
          <w:szCs w:val="24"/>
        </w:rPr>
        <w:t>abortion is allowed</w:t>
      </w:r>
      <w:r w:rsidR="007D36A8" w:rsidRPr="00CD52AF">
        <w:rPr>
          <w:rFonts w:ascii="Times New Roman" w:hAnsi="Times New Roman" w:cs="Times New Roman"/>
          <w:sz w:val="24"/>
          <w:szCs w:val="24"/>
        </w:rPr>
        <w:t xml:space="preserve"> if continuation of the pregnancy </w:t>
      </w:r>
      <w:r w:rsidR="007D36A8">
        <w:rPr>
          <w:rFonts w:ascii="Times New Roman" w:hAnsi="Times New Roman" w:cs="Times New Roman"/>
          <w:sz w:val="24"/>
          <w:szCs w:val="24"/>
        </w:rPr>
        <w:t>could</w:t>
      </w:r>
      <w:r w:rsidR="007D36A8" w:rsidRPr="00CD52AF">
        <w:rPr>
          <w:rFonts w:ascii="Times New Roman" w:hAnsi="Times New Roman" w:cs="Times New Roman"/>
          <w:sz w:val="24"/>
          <w:szCs w:val="24"/>
        </w:rPr>
        <w:t xml:space="preserve"> involve a risk to the life of the pregnant woman </w:t>
      </w:r>
      <w:r w:rsidRPr="00A54F96">
        <w:rPr>
          <w:rFonts w:ascii="Times New Roman" w:hAnsi="Times New Roman" w:cs="Times New Roman"/>
          <w:sz w:val="24"/>
          <w:szCs w:val="24"/>
        </w:rPr>
        <w:t xml:space="preserve">or cause grave injury physical or mental health; or there is a substantial risk that if the child were born, it would suffer from such physical or mental abnormalities as to be seriously handicapped [1]. Thus, if the mother had not crossed 20 weeks she would have been eligible for an abortion under the MTP Act. </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The mother, a resident of Alibaug, Mumbai, Maharashtra belonged to a lower middle-class family and was diagnosed during her antenatal confirmatory test at 22 weeks with trisomy 21, a genetic chromosomal aberration more commonly known as Down syndrome.</w:t>
      </w:r>
      <w:r w:rsidR="002C6923" w:rsidRPr="00A54F96">
        <w:rPr>
          <w:rFonts w:ascii="Times New Roman" w:hAnsi="Times New Roman" w:cs="Times New Roman"/>
          <w:sz w:val="24"/>
          <w:szCs w:val="24"/>
        </w:rPr>
        <w:t xml:space="preserve"> </w:t>
      </w:r>
      <w:r w:rsidRPr="00A54F96">
        <w:rPr>
          <w:rFonts w:ascii="Times New Roman" w:hAnsi="Times New Roman" w:cs="Times New Roman"/>
          <w:sz w:val="24"/>
          <w:szCs w:val="24"/>
        </w:rPr>
        <w:t>The couple already has a differently abled child in the family, knew the hardships of bringing up such a child, and thus, wanted to go for abortion after they got the confirmatory reports.</w:t>
      </w:r>
      <w:r w:rsidR="002C6923" w:rsidRPr="00A54F96">
        <w:rPr>
          <w:rFonts w:ascii="Times New Roman" w:hAnsi="Times New Roman" w:cs="Times New Roman"/>
          <w:sz w:val="24"/>
          <w:szCs w:val="24"/>
        </w:rPr>
        <w:t xml:space="preserve"> </w:t>
      </w:r>
      <w:r w:rsidRPr="00A54F96">
        <w:rPr>
          <w:rFonts w:ascii="Times New Roman" w:hAnsi="Times New Roman" w:cs="Times New Roman"/>
          <w:sz w:val="24"/>
          <w:szCs w:val="24"/>
        </w:rPr>
        <w:t>The reports reordered by the Supreme Court were done at Mumbai’s KEM Hospital and the doctors reported, “There is no harm to the health of the mother. The fetus has the possibility of being born with mental and physical abnormalities but has chances for survival and thus abortion is not warranted.”</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Supreme Court bench consisting of Justice SN Bobde and LN Rao sympathized with the woman’s plight, but regrettably claimed they could not permit her to abort, as it was a life in their hands. The bench observed that though “everybody knows that children with Down syndrome are undoubtedly less intelligent, they are fine people” [2]. It is inexcusable that the Supreme Court used terms like "everybody knows" rather than relying on scientific evidence of the quality of life in Down syndrome, of which there is plenty of literature available</w:t>
      </w:r>
    </w:p>
    <w:p w:rsidR="00F50FC4" w:rsidRPr="00A54F96" w:rsidRDefault="00F50FC4" w:rsidP="00F50FC4">
      <w:pPr>
        <w:spacing w:after="0" w:line="240" w:lineRule="auto"/>
        <w:rPr>
          <w:rFonts w:ascii="Times New Roman" w:hAnsi="Times New Roman" w:cs="Times New Roman"/>
          <w:b/>
          <w:sz w:val="24"/>
          <w:szCs w:val="24"/>
        </w:rPr>
      </w:pPr>
    </w:p>
    <w:p w:rsidR="004B5563" w:rsidRPr="00A54F96" w:rsidRDefault="00C0223B" w:rsidP="00F50FC4">
      <w:pPr>
        <w:spacing w:after="0" w:line="240" w:lineRule="auto"/>
        <w:rPr>
          <w:rFonts w:ascii="Times New Roman" w:hAnsi="Times New Roman" w:cs="Times New Roman"/>
          <w:b/>
          <w:sz w:val="24"/>
          <w:szCs w:val="24"/>
        </w:rPr>
      </w:pPr>
      <w:r w:rsidRPr="00A54F96">
        <w:rPr>
          <w:rFonts w:ascii="Times New Roman" w:hAnsi="Times New Roman" w:cs="Times New Roman"/>
          <w:b/>
          <w:sz w:val="24"/>
          <w:szCs w:val="24"/>
        </w:rPr>
        <w:t>Unpacking the Issue</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In the 18</w:t>
      </w:r>
      <w:r w:rsidRPr="00A54F96">
        <w:rPr>
          <w:rFonts w:ascii="Times New Roman" w:hAnsi="Times New Roman" w:cs="Times New Roman"/>
          <w:sz w:val="24"/>
          <w:szCs w:val="24"/>
          <w:vertAlign w:val="superscript"/>
        </w:rPr>
        <w:t>th</w:t>
      </w:r>
      <w:r w:rsidRPr="00A54F96">
        <w:rPr>
          <w:rFonts w:ascii="Times New Roman" w:hAnsi="Times New Roman" w:cs="Times New Roman"/>
          <w:sz w:val="24"/>
          <w:szCs w:val="24"/>
        </w:rPr>
        <w:t xml:space="preserve"> week, the couple first discovered the possibility of a Down syndrome diagnosis during their antenatal screening tests, which are advised between 18-20 weeks [3]. The prenatal screening tests include a blood test and an anomaly scan by ultrasound thus providing a possibility of the fetus having Down syndrome. </w:t>
      </w:r>
      <w:r w:rsidRPr="00A54F96">
        <w:rPr>
          <w:rFonts w:ascii="Times New Roman" w:hAnsi="Times New Roman" w:cs="Times New Roman"/>
          <w:sz w:val="24"/>
          <w:szCs w:val="24"/>
          <w:shd w:val="clear" w:color="auto" w:fill="FFFFFF"/>
        </w:rPr>
        <w:t>The blood test measures</w:t>
      </w:r>
      <w:r w:rsidR="001C0FEA" w:rsidRPr="00A54F96">
        <w:rPr>
          <w:rFonts w:ascii="Times New Roman" w:hAnsi="Times New Roman" w:cs="Times New Roman"/>
          <w:sz w:val="24"/>
          <w:szCs w:val="24"/>
          <w:shd w:val="clear" w:color="auto" w:fill="FFFFFF"/>
        </w:rPr>
        <w:t xml:space="preserve"> </w:t>
      </w:r>
      <w:r w:rsidRPr="00A54F96">
        <w:rPr>
          <w:rFonts w:ascii="Times New Roman" w:hAnsi="Times New Roman" w:cs="Times New Roman"/>
          <w:sz w:val="24"/>
          <w:szCs w:val="24"/>
          <w:shd w:val="clear" w:color="auto" w:fill="FFFFFF"/>
        </w:rPr>
        <w:t>alpha-fetoprotein, inhibin A, plasma protein A, estriol, and human chorionic gonadotropin [4].</w:t>
      </w:r>
      <w:r w:rsidRPr="00A54F96">
        <w:rPr>
          <w:rFonts w:ascii="Times New Roman" w:hAnsi="Times New Roman" w:cs="Times New Roman"/>
          <w:sz w:val="24"/>
          <w:szCs w:val="24"/>
        </w:rPr>
        <w:t xml:space="preserve"> </w:t>
      </w:r>
      <w:r w:rsidR="007D36A8">
        <w:rPr>
          <w:rFonts w:ascii="Times New Roman" w:hAnsi="Times New Roman" w:cs="Times New Roman"/>
          <w:sz w:val="24"/>
          <w:szCs w:val="24"/>
        </w:rPr>
        <w:t>An a</w:t>
      </w:r>
      <w:r w:rsidRPr="00A54F96">
        <w:rPr>
          <w:rFonts w:ascii="Times New Roman" w:hAnsi="Times New Roman" w:cs="Times New Roman"/>
          <w:sz w:val="24"/>
          <w:szCs w:val="24"/>
        </w:rPr>
        <w:t xml:space="preserve">nomaly scan can detect fetal abnormalities only after 18 weeks of gestation and costs around Rs 3650 [5]. </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In the 22</w:t>
      </w:r>
      <w:r w:rsidRPr="00A54F96">
        <w:rPr>
          <w:rFonts w:ascii="Times New Roman" w:hAnsi="Times New Roman" w:cs="Times New Roman"/>
          <w:sz w:val="24"/>
          <w:szCs w:val="24"/>
          <w:vertAlign w:val="superscript"/>
        </w:rPr>
        <w:t>nd</w:t>
      </w:r>
      <w:r w:rsidRPr="00A54F96">
        <w:rPr>
          <w:rFonts w:ascii="Times New Roman" w:hAnsi="Times New Roman" w:cs="Times New Roman"/>
          <w:sz w:val="24"/>
          <w:szCs w:val="24"/>
        </w:rPr>
        <w:t xml:space="preserve"> week, they received confirmatory test reports for the same.</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 xml:space="preserve">Current confirmatory tests available for Down syndrome are fetal chorionic villi sampling and amniocentesis. Amniocentesis is done between 15-22 weeks and its results </w:t>
      </w:r>
      <w:r w:rsidR="007D36A8">
        <w:rPr>
          <w:rFonts w:ascii="Times New Roman" w:hAnsi="Times New Roman" w:cs="Times New Roman"/>
          <w:sz w:val="24"/>
          <w:szCs w:val="24"/>
        </w:rPr>
        <w:t>are</w:t>
      </w:r>
      <w:r w:rsidRPr="00A54F96">
        <w:rPr>
          <w:rFonts w:ascii="Times New Roman" w:hAnsi="Times New Roman" w:cs="Times New Roman"/>
          <w:sz w:val="24"/>
          <w:szCs w:val="24"/>
        </w:rPr>
        <w:t xml:space="preserve"> available within 2-3 weeks. It has almost 1% chances of spontaneous termination and it will cost around 8110 rupees [5]. It has 100% accuracy [6]. Chorionic villus sampling (CVS) is performed between 9-14 weeks and the reports are available in 10 days. It has a higher risk of miscarriage and infections than amniocentesis and will cost Rs 9290 [5]. CVS has 98% accuracy [7].   </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 xml:space="preserve">Considering the cost and risk of confirmatory tests, they </w:t>
      </w:r>
      <w:r w:rsidR="007D36A8">
        <w:rPr>
          <w:rFonts w:ascii="Times New Roman" w:hAnsi="Times New Roman" w:cs="Times New Roman"/>
          <w:sz w:val="24"/>
          <w:szCs w:val="24"/>
        </w:rPr>
        <w:t>would be performed</w:t>
      </w:r>
      <w:r w:rsidRPr="00A54F96">
        <w:rPr>
          <w:rFonts w:ascii="Times New Roman" w:hAnsi="Times New Roman" w:cs="Times New Roman"/>
          <w:sz w:val="24"/>
          <w:szCs w:val="24"/>
        </w:rPr>
        <w:t xml:space="preserve"> only if the diagnostic tests are positive. The </w:t>
      </w:r>
      <w:r w:rsidR="007D36A8">
        <w:rPr>
          <w:rFonts w:ascii="Times New Roman" w:hAnsi="Times New Roman" w:cs="Times New Roman"/>
          <w:sz w:val="24"/>
          <w:szCs w:val="24"/>
        </w:rPr>
        <w:t>process timeline involving</w:t>
      </w:r>
      <w:r w:rsidRPr="00A54F96">
        <w:rPr>
          <w:rFonts w:ascii="Times New Roman" w:hAnsi="Times New Roman" w:cs="Times New Roman"/>
          <w:sz w:val="24"/>
          <w:szCs w:val="24"/>
        </w:rPr>
        <w:t xml:space="preserve"> diagnostic test followed by the confirmatory test </w:t>
      </w:r>
      <w:r w:rsidR="007D36A8">
        <w:rPr>
          <w:rFonts w:ascii="Times New Roman" w:hAnsi="Times New Roman" w:cs="Times New Roman"/>
          <w:sz w:val="24"/>
          <w:szCs w:val="24"/>
        </w:rPr>
        <w:t xml:space="preserve">could easily </w:t>
      </w:r>
      <w:r w:rsidRPr="00A54F96">
        <w:rPr>
          <w:rFonts w:ascii="Times New Roman" w:hAnsi="Times New Roman" w:cs="Times New Roman"/>
          <w:sz w:val="24"/>
          <w:szCs w:val="24"/>
        </w:rPr>
        <w:t>cross the legal limits of 20 weeks in cases when active investigations are not being sought to rule out congenital anomalies, as in most pregnancies. The socio-economic background of the family and their rural habitat contributed to their unawareness of the application procedure and therefore it took them two weeks to appeal to the court for the right to abort. To add to this delay, the Supreme Court ordered another medical report, which was completed by the 25</w:t>
      </w:r>
      <w:r w:rsidRPr="00A54F96">
        <w:rPr>
          <w:rFonts w:ascii="Times New Roman" w:hAnsi="Times New Roman" w:cs="Times New Roman"/>
          <w:sz w:val="24"/>
          <w:szCs w:val="24"/>
          <w:vertAlign w:val="superscript"/>
        </w:rPr>
        <w:t>th</w:t>
      </w:r>
      <w:r w:rsidRPr="00A54F96">
        <w:rPr>
          <w:rFonts w:ascii="Times New Roman" w:hAnsi="Times New Roman" w:cs="Times New Roman"/>
          <w:sz w:val="24"/>
          <w:szCs w:val="24"/>
        </w:rPr>
        <w:t xml:space="preserve"> week of pregnancy. During the 26</w:t>
      </w:r>
      <w:r w:rsidRPr="00A54F96">
        <w:rPr>
          <w:rFonts w:ascii="Times New Roman" w:hAnsi="Times New Roman" w:cs="Times New Roman"/>
          <w:sz w:val="24"/>
          <w:szCs w:val="24"/>
          <w:vertAlign w:val="superscript"/>
        </w:rPr>
        <w:t>th</w:t>
      </w:r>
      <w:r w:rsidRPr="00A54F96">
        <w:rPr>
          <w:rFonts w:ascii="Times New Roman" w:hAnsi="Times New Roman" w:cs="Times New Roman"/>
          <w:sz w:val="24"/>
          <w:szCs w:val="24"/>
        </w:rPr>
        <w:t xml:space="preserve"> week, the Supreme Court passed its judgment. </w:t>
      </w:r>
    </w:p>
    <w:p w:rsidR="00A547F5" w:rsidRPr="00A54F96" w:rsidRDefault="00C0223B" w:rsidP="00484989">
      <w:pPr>
        <w:spacing w:after="0" w:line="240" w:lineRule="auto"/>
        <w:rPr>
          <w:rFonts w:ascii="Times New Roman" w:hAnsi="Times New Roman" w:cs="Times New Roman"/>
          <w:strike/>
          <w:sz w:val="24"/>
          <w:szCs w:val="24"/>
        </w:rPr>
      </w:pPr>
      <w:r w:rsidRPr="00A54F96">
        <w:rPr>
          <w:rFonts w:ascii="Times New Roman" w:hAnsi="Times New Roman" w:cs="Times New Roman"/>
          <w:sz w:val="24"/>
          <w:szCs w:val="24"/>
        </w:rPr>
        <w:t>It</w:t>
      </w:r>
      <w:r w:rsidR="00A547F5" w:rsidRPr="00A54F96">
        <w:rPr>
          <w:rFonts w:ascii="Times New Roman" w:hAnsi="Times New Roman" w:cs="Times New Roman"/>
          <w:sz w:val="24"/>
          <w:szCs w:val="24"/>
        </w:rPr>
        <w:t>,</w:t>
      </w:r>
      <w:r w:rsidRPr="00A54F96">
        <w:rPr>
          <w:rFonts w:ascii="Times New Roman" w:hAnsi="Times New Roman" w:cs="Times New Roman"/>
          <w:sz w:val="24"/>
          <w:szCs w:val="24"/>
        </w:rPr>
        <w:t xml:space="preserve"> thus</w:t>
      </w:r>
      <w:r w:rsidR="00A547F5" w:rsidRPr="00A54F96">
        <w:rPr>
          <w:rFonts w:ascii="Times New Roman" w:hAnsi="Times New Roman" w:cs="Times New Roman"/>
          <w:sz w:val="24"/>
          <w:szCs w:val="24"/>
        </w:rPr>
        <w:t>,</w:t>
      </w:r>
      <w:r w:rsidRPr="00A54F96">
        <w:rPr>
          <w:rFonts w:ascii="Times New Roman" w:hAnsi="Times New Roman" w:cs="Times New Roman"/>
          <w:sz w:val="24"/>
          <w:szCs w:val="24"/>
        </w:rPr>
        <w:t xml:space="preserve"> appears that the back</w:t>
      </w:r>
      <w:r w:rsidR="001C0FEA" w:rsidRPr="00A54F96">
        <w:rPr>
          <w:rFonts w:ascii="Times New Roman" w:hAnsi="Times New Roman" w:cs="Times New Roman"/>
          <w:sz w:val="24"/>
          <w:szCs w:val="24"/>
        </w:rPr>
        <w:t>ground of the couple had played a major role in</w:t>
      </w:r>
      <w:r w:rsidRPr="00A54F96">
        <w:rPr>
          <w:rFonts w:ascii="Times New Roman" w:hAnsi="Times New Roman" w:cs="Times New Roman"/>
          <w:sz w:val="24"/>
          <w:szCs w:val="24"/>
        </w:rPr>
        <w:t xml:space="preserve"> the delay in decision making</w:t>
      </w:r>
      <w:r w:rsidR="00A547F5" w:rsidRPr="00A54F96">
        <w:rPr>
          <w:rFonts w:ascii="Times New Roman" w:hAnsi="Times New Roman" w:cs="Times New Roman"/>
          <w:sz w:val="24"/>
          <w:szCs w:val="24"/>
        </w:rPr>
        <w:t xml:space="preserve"> </w:t>
      </w:r>
      <w:r w:rsidR="007D36A8" w:rsidRPr="00051C45">
        <w:rPr>
          <w:rFonts w:ascii="Times New Roman" w:hAnsi="Times New Roman" w:cs="Times New Roman"/>
          <w:sz w:val="24"/>
          <w:szCs w:val="24"/>
        </w:rPr>
        <w:t>along with the medical and legal systems that denied quick access to affordable tests, thereby delaying decision making</w:t>
      </w:r>
      <w:r w:rsidR="00A547F5" w:rsidRPr="00A54F96">
        <w:rPr>
          <w:rFonts w:ascii="Times New Roman" w:hAnsi="Times New Roman" w:cs="Times New Roman"/>
          <w:sz w:val="24"/>
          <w:szCs w:val="24"/>
        </w:rPr>
        <w:t>.</w:t>
      </w:r>
      <w:r w:rsidRPr="00A54F96">
        <w:rPr>
          <w:rFonts w:ascii="Times New Roman" w:hAnsi="Times New Roman" w:cs="Times New Roman"/>
          <w:sz w:val="24"/>
          <w:szCs w:val="24"/>
        </w:rPr>
        <w:t xml:space="preserve"> </w:t>
      </w:r>
      <w:r w:rsidR="001C0FEA" w:rsidRPr="00A54F96">
        <w:rPr>
          <w:rFonts w:ascii="Times New Roman" w:hAnsi="Times New Roman" w:cs="Times New Roman"/>
          <w:sz w:val="24"/>
          <w:szCs w:val="24"/>
        </w:rPr>
        <w:t>B</w:t>
      </w:r>
      <w:r w:rsidRPr="00A54F96">
        <w:rPr>
          <w:rFonts w:ascii="Times New Roman" w:hAnsi="Times New Roman" w:cs="Times New Roman"/>
          <w:sz w:val="24"/>
          <w:szCs w:val="24"/>
        </w:rPr>
        <w:t>y the time any decision was made, the approved time for abortion according to the Medical Termination of Pregnancy, 1971 had passed. Justice, an important component of medical ethics had been thus denied to the couple</w:t>
      </w:r>
      <w:r w:rsidR="001C0FEA" w:rsidRPr="00A54F96">
        <w:rPr>
          <w:rFonts w:ascii="Times New Roman" w:hAnsi="Times New Roman" w:cs="Times New Roman"/>
          <w:sz w:val="24"/>
          <w:szCs w:val="24"/>
        </w:rPr>
        <w:t>.</w:t>
      </w:r>
      <w:r w:rsidRPr="00A54F96">
        <w:rPr>
          <w:rFonts w:ascii="Times New Roman" w:hAnsi="Times New Roman" w:cs="Times New Roman"/>
          <w:sz w:val="24"/>
          <w:szCs w:val="24"/>
        </w:rPr>
        <w:t xml:space="preserve"> </w:t>
      </w:r>
    </w:p>
    <w:p w:rsidR="00A547F5" w:rsidRPr="00A54F96" w:rsidRDefault="00A547F5" w:rsidP="00A547F5">
      <w:pPr>
        <w:rPr>
          <w:rFonts w:ascii="Times New Roman" w:hAnsi="Times New Roman" w:cs="Times New Roman"/>
          <w:sz w:val="24"/>
          <w:szCs w:val="24"/>
        </w:rPr>
      </w:pPr>
      <w:r w:rsidRPr="00A54F96">
        <w:rPr>
          <w:rFonts w:ascii="Times New Roman" w:hAnsi="Times New Roman" w:cs="Times New Roman"/>
          <w:sz w:val="24"/>
          <w:szCs w:val="24"/>
        </w:rPr>
        <w:t>On 16</w:t>
      </w:r>
      <w:r w:rsidRPr="00A54F96">
        <w:rPr>
          <w:rFonts w:ascii="Times New Roman" w:hAnsi="Times New Roman" w:cs="Times New Roman"/>
          <w:sz w:val="24"/>
          <w:szCs w:val="24"/>
          <w:vertAlign w:val="superscript"/>
        </w:rPr>
        <w:t>th</w:t>
      </w:r>
      <w:r w:rsidRPr="00A54F96">
        <w:rPr>
          <w:rFonts w:ascii="Times New Roman" w:hAnsi="Times New Roman" w:cs="Times New Roman"/>
          <w:sz w:val="24"/>
          <w:szCs w:val="24"/>
        </w:rPr>
        <w:t xml:space="preserve"> January 2017, the Supreme Court allowed a 22 year old to terminate her 24 weeks </w:t>
      </w:r>
      <w:r w:rsidR="002C6923" w:rsidRPr="00A54F96">
        <w:rPr>
          <w:rFonts w:ascii="Times New Roman" w:hAnsi="Times New Roman" w:cs="Times New Roman"/>
          <w:sz w:val="24"/>
          <w:szCs w:val="24"/>
        </w:rPr>
        <w:t>pregnancy</w:t>
      </w:r>
      <w:r w:rsidRPr="00A54F96">
        <w:rPr>
          <w:rFonts w:ascii="Times New Roman" w:hAnsi="Times New Roman" w:cs="Times New Roman"/>
          <w:sz w:val="24"/>
          <w:szCs w:val="24"/>
        </w:rPr>
        <w:t xml:space="preserve">. </w:t>
      </w:r>
      <w:r w:rsidR="007D36A8" w:rsidRPr="00051C45">
        <w:rPr>
          <w:rFonts w:ascii="Times New Roman" w:hAnsi="Times New Roman" w:cs="Times New Roman"/>
          <w:sz w:val="24"/>
          <w:szCs w:val="24"/>
        </w:rPr>
        <w:t>The woman was undergoing treatment in KEM Hospital, when she was detected with an abnormal fetus during her 21</w:t>
      </w:r>
      <w:r w:rsidR="007D36A8" w:rsidRPr="00051C45">
        <w:rPr>
          <w:rFonts w:ascii="Times New Roman" w:hAnsi="Times New Roman" w:cs="Times New Roman"/>
          <w:sz w:val="24"/>
          <w:szCs w:val="24"/>
          <w:vertAlign w:val="superscript"/>
        </w:rPr>
        <w:t>st</w:t>
      </w:r>
      <w:r w:rsidR="007D36A8" w:rsidRPr="00051C45">
        <w:rPr>
          <w:rFonts w:ascii="Times New Roman" w:hAnsi="Times New Roman" w:cs="Times New Roman"/>
          <w:sz w:val="24"/>
          <w:szCs w:val="24"/>
        </w:rPr>
        <w:t xml:space="preserve"> week of gestation. She was allowed to undergo abortion as continuation of the pregnancy would have endangered the mother’s physical and mental health. The family faced many legal hurdles and was mentally and emotionally exhausted by the whole process. However, due to their better socio economic means, and being treated in a reputed hospital, the family had slightly easier access and better awareness ab</w:t>
      </w:r>
      <w:r w:rsidR="007D36A8">
        <w:rPr>
          <w:rFonts w:ascii="Times New Roman" w:hAnsi="Times New Roman" w:cs="Times New Roman"/>
          <w:sz w:val="24"/>
          <w:szCs w:val="24"/>
        </w:rPr>
        <w:t>out the legal system procedures.</w:t>
      </w:r>
      <w:r w:rsidR="00345083" w:rsidRPr="00A54F96">
        <w:rPr>
          <w:rFonts w:ascii="Times New Roman" w:hAnsi="Times New Roman" w:cs="Times New Roman"/>
          <w:sz w:val="24"/>
          <w:szCs w:val="24"/>
        </w:rPr>
        <w:t>[</w:t>
      </w:r>
      <w:r w:rsidR="00215CFD" w:rsidRPr="00A54F96">
        <w:rPr>
          <w:rFonts w:ascii="Times New Roman" w:hAnsi="Times New Roman" w:cs="Times New Roman"/>
          <w:sz w:val="24"/>
          <w:szCs w:val="24"/>
        </w:rPr>
        <w:t>8</w:t>
      </w:r>
      <w:r w:rsidR="00484989" w:rsidRPr="00A54F96">
        <w:rPr>
          <w:rFonts w:ascii="Times New Roman" w:hAnsi="Times New Roman" w:cs="Times New Roman"/>
          <w:sz w:val="24"/>
          <w:szCs w:val="24"/>
        </w:rPr>
        <w:t>]</w:t>
      </w:r>
      <w:r w:rsidRPr="00A54F96">
        <w:rPr>
          <w:rFonts w:ascii="Times New Roman" w:hAnsi="Times New Roman" w:cs="Times New Roman"/>
          <w:sz w:val="24"/>
          <w:szCs w:val="24"/>
        </w:rPr>
        <w:t xml:space="preserve"> </w:t>
      </w:r>
    </w:p>
    <w:p w:rsidR="00A547F5" w:rsidRPr="00A54F96" w:rsidRDefault="00A547F5" w:rsidP="00F50FC4">
      <w:pPr>
        <w:spacing w:after="0" w:line="240" w:lineRule="auto"/>
        <w:rPr>
          <w:rFonts w:ascii="Times New Roman" w:hAnsi="Times New Roman" w:cs="Times New Roman"/>
          <w:sz w:val="24"/>
          <w:szCs w:val="24"/>
        </w:rPr>
      </w:pPr>
    </w:p>
    <w:p w:rsidR="00F50FC4" w:rsidRPr="00A54F96" w:rsidRDefault="00F50FC4" w:rsidP="00F50FC4">
      <w:pPr>
        <w:spacing w:after="0" w:line="240" w:lineRule="auto"/>
        <w:rPr>
          <w:rFonts w:ascii="Times New Roman" w:hAnsi="Times New Roman" w:cs="Times New Roman"/>
          <w:b/>
          <w:sz w:val="24"/>
          <w:szCs w:val="24"/>
        </w:rPr>
      </w:pPr>
    </w:p>
    <w:p w:rsidR="00CB2C79" w:rsidRPr="00A54F96" w:rsidRDefault="00C0223B" w:rsidP="00F50FC4">
      <w:pPr>
        <w:spacing w:after="0" w:line="240" w:lineRule="auto"/>
        <w:rPr>
          <w:rFonts w:ascii="Times New Roman" w:hAnsi="Times New Roman" w:cs="Times New Roman"/>
          <w:b/>
          <w:sz w:val="24"/>
          <w:szCs w:val="24"/>
        </w:rPr>
      </w:pPr>
      <w:r w:rsidRPr="00A54F96">
        <w:rPr>
          <w:rFonts w:ascii="Times New Roman" w:hAnsi="Times New Roman" w:cs="Times New Roman"/>
          <w:b/>
          <w:sz w:val="24"/>
          <w:szCs w:val="24"/>
        </w:rPr>
        <w:t>Abortion and Down Syndrome</w:t>
      </w:r>
    </w:p>
    <w:p w:rsidR="009F47E6" w:rsidRPr="00A54F96" w:rsidRDefault="009F47E6"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About 26 million births that occur in In</w:t>
      </w:r>
      <w:r w:rsidR="002C6923" w:rsidRPr="00A54F96">
        <w:rPr>
          <w:rFonts w:ascii="Times New Roman" w:hAnsi="Times New Roman" w:cs="Times New Roman"/>
          <w:sz w:val="24"/>
          <w:szCs w:val="24"/>
        </w:rPr>
        <w:t>dia</w:t>
      </w:r>
      <w:r w:rsidRPr="00A54F96">
        <w:rPr>
          <w:rFonts w:ascii="Times New Roman" w:hAnsi="Times New Roman" w:cs="Times New Roman"/>
          <w:sz w:val="24"/>
          <w:szCs w:val="24"/>
        </w:rPr>
        <w:t xml:space="preserve"> yearly, approximately 2-3 per cent of them have severe congenital or chromosomal defects. Many of them suffer Intrauterine Foetal Death (IUFD). Certain</w:t>
      </w:r>
      <w:r w:rsidR="00215CFD" w:rsidRPr="00A54F96">
        <w:rPr>
          <w:rFonts w:ascii="Times New Roman" w:hAnsi="Times New Roman" w:cs="Times New Roman"/>
          <w:sz w:val="24"/>
          <w:szCs w:val="24"/>
        </w:rPr>
        <w:t xml:space="preserve"> abnormalities </w:t>
      </w:r>
      <w:r w:rsidR="007D36A8">
        <w:rPr>
          <w:rFonts w:ascii="Times New Roman" w:hAnsi="Times New Roman" w:cs="Times New Roman"/>
          <w:sz w:val="24"/>
          <w:szCs w:val="24"/>
        </w:rPr>
        <w:t>may</w:t>
      </w:r>
      <w:r w:rsidR="00215CFD" w:rsidRPr="00A54F96">
        <w:rPr>
          <w:rFonts w:ascii="Times New Roman" w:hAnsi="Times New Roman" w:cs="Times New Roman"/>
          <w:sz w:val="24"/>
          <w:szCs w:val="24"/>
        </w:rPr>
        <w:t xml:space="preserve"> be detected </w:t>
      </w:r>
      <w:r w:rsidRPr="00A54F96">
        <w:rPr>
          <w:rFonts w:ascii="Times New Roman" w:hAnsi="Times New Roman" w:cs="Times New Roman"/>
          <w:sz w:val="24"/>
          <w:szCs w:val="24"/>
        </w:rPr>
        <w:t xml:space="preserve">before 20 weeks, but </w:t>
      </w:r>
      <w:r w:rsidR="007D36A8">
        <w:rPr>
          <w:rFonts w:ascii="Times New Roman" w:hAnsi="Times New Roman" w:cs="Times New Roman"/>
          <w:sz w:val="24"/>
          <w:szCs w:val="24"/>
        </w:rPr>
        <w:t xml:space="preserve">confirmed </w:t>
      </w:r>
      <w:r w:rsidRPr="00A54F96">
        <w:rPr>
          <w:rFonts w:ascii="Times New Roman" w:hAnsi="Times New Roman" w:cs="Times New Roman"/>
          <w:sz w:val="24"/>
          <w:szCs w:val="24"/>
        </w:rPr>
        <w:t>only after that period</w:t>
      </w:r>
      <w:r w:rsidR="00345083" w:rsidRPr="00A54F96">
        <w:rPr>
          <w:rFonts w:ascii="Times New Roman" w:hAnsi="Times New Roman" w:cs="Times New Roman"/>
          <w:sz w:val="24"/>
          <w:szCs w:val="24"/>
        </w:rPr>
        <w:t>. [</w:t>
      </w:r>
      <w:r w:rsidR="00215CFD" w:rsidRPr="00A54F96">
        <w:rPr>
          <w:rFonts w:ascii="Times New Roman" w:hAnsi="Times New Roman" w:cs="Times New Roman"/>
          <w:sz w:val="24"/>
          <w:szCs w:val="24"/>
        </w:rPr>
        <w:t>9</w:t>
      </w:r>
      <w:r w:rsidR="00484989" w:rsidRPr="00A54F96">
        <w:rPr>
          <w:rFonts w:ascii="Times New Roman" w:hAnsi="Times New Roman" w:cs="Times New Roman"/>
          <w:sz w:val="24"/>
          <w:szCs w:val="24"/>
        </w:rPr>
        <w:t>]</w:t>
      </w:r>
      <w:r w:rsidRPr="00A54F96">
        <w:rPr>
          <w:rFonts w:ascii="Times New Roman" w:hAnsi="Times New Roman" w:cs="Times New Roman"/>
          <w:sz w:val="24"/>
          <w:szCs w:val="24"/>
        </w:rPr>
        <w:t xml:space="preserve">    </w:t>
      </w:r>
    </w:p>
    <w:p w:rsidR="00AA091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Abortions have been carried out in Down syndrome across many countries including the US which has a relatively anti-abortion environment due to religious sentiments. In a systematic review of termination rates published in 2012, it was found that the abortion rates in Down syndrome were in the order of 85% (range 60 to 90%) across six states inclu</w:t>
      </w:r>
      <w:r w:rsidR="00215CFD" w:rsidRPr="00A54F96">
        <w:rPr>
          <w:rFonts w:ascii="Times New Roman" w:hAnsi="Times New Roman" w:cs="Times New Roman"/>
          <w:sz w:val="24"/>
          <w:szCs w:val="24"/>
        </w:rPr>
        <w:t>ding the District of Columbia [10</w:t>
      </w:r>
      <w:r w:rsidRPr="00A54F96">
        <w:rPr>
          <w:rFonts w:ascii="Times New Roman" w:hAnsi="Times New Roman" w:cs="Times New Roman"/>
          <w:sz w:val="24"/>
          <w:szCs w:val="24"/>
        </w:rPr>
        <w:t xml:space="preserve">]. </w:t>
      </w:r>
      <w:r w:rsidR="007D36A8">
        <w:rPr>
          <w:rFonts w:ascii="Times New Roman" w:hAnsi="Times New Roman" w:cs="Times New Roman"/>
          <w:sz w:val="24"/>
          <w:szCs w:val="24"/>
        </w:rPr>
        <w:t>I</w:t>
      </w:r>
      <w:r w:rsidR="007D36A8" w:rsidRPr="00A227A5">
        <w:rPr>
          <w:rFonts w:ascii="Times New Roman" w:hAnsi="Times New Roman" w:cs="Times New Roman"/>
          <w:sz w:val="24"/>
          <w:szCs w:val="24"/>
        </w:rPr>
        <w:t>n England and Wales where abortion statistics are published annually</w:t>
      </w:r>
      <w:r w:rsidR="007D36A8">
        <w:rPr>
          <w:rFonts w:ascii="Times New Roman" w:hAnsi="Times New Roman" w:cs="Times New Roman"/>
          <w:sz w:val="24"/>
          <w:szCs w:val="24"/>
        </w:rPr>
        <w:t xml:space="preserve">, </w:t>
      </w:r>
      <w:r w:rsidR="007D36A8" w:rsidRPr="00A227A5">
        <w:rPr>
          <w:rFonts w:ascii="Times New Roman" w:hAnsi="Times New Roman" w:cs="Times New Roman"/>
          <w:sz w:val="24"/>
          <w:szCs w:val="24"/>
        </w:rPr>
        <w:t xml:space="preserve">Down syndrome is the most commonly reported congenital anomaly where abortions are performed. </w:t>
      </w:r>
      <w:r w:rsidR="007D36A8">
        <w:rPr>
          <w:rFonts w:ascii="Times New Roman" w:hAnsi="Times New Roman" w:cs="Times New Roman"/>
          <w:sz w:val="24"/>
          <w:szCs w:val="24"/>
        </w:rPr>
        <w:t>S</w:t>
      </w:r>
      <w:r w:rsidR="007D36A8" w:rsidRPr="00A227A5">
        <w:rPr>
          <w:rFonts w:ascii="Times New Roman" w:hAnsi="Times New Roman" w:cs="Times New Roman"/>
          <w:sz w:val="24"/>
          <w:szCs w:val="24"/>
        </w:rPr>
        <w:t>tatistics release</w:t>
      </w:r>
      <w:r w:rsidR="007D36A8">
        <w:rPr>
          <w:rFonts w:ascii="Times New Roman" w:hAnsi="Times New Roman" w:cs="Times New Roman"/>
          <w:sz w:val="24"/>
          <w:szCs w:val="24"/>
        </w:rPr>
        <w:t xml:space="preserve">d in 2016 by England and Wales reported </w:t>
      </w:r>
      <w:r w:rsidR="007D36A8" w:rsidRPr="00A227A5">
        <w:rPr>
          <w:rFonts w:ascii="Times New Roman" w:hAnsi="Times New Roman" w:cs="Times New Roman"/>
          <w:sz w:val="24"/>
          <w:szCs w:val="24"/>
        </w:rPr>
        <w:t xml:space="preserve">about 3208 abortions performed for congenital malformations of which 7% </w:t>
      </w:r>
      <w:r w:rsidR="007D36A8">
        <w:rPr>
          <w:rFonts w:ascii="Times New Roman" w:hAnsi="Times New Roman" w:cs="Times New Roman"/>
          <w:sz w:val="24"/>
          <w:szCs w:val="24"/>
        </w:rPr>
        <w:t>were for</w:t>
      </w:r>
      <w:r w:rsidR="007D36A8" w:rsidRPr="00A227A5">
        <w:rPr>
          <w:rFonts w:ascii="Times New Roman" w:hAnsi="Times New Roman" w:cs="Times New Roman"/>
          <w:sz w:val="24"/>
          <w:szCs w:val="24"/>
        </w:rPr>
        <w:t xml:space="preserve"> congenital anomalies (21 were contributed by Down syndrome) </w:t>
      </w:r>
      <w:r w:rsidR="007D36A8">
        <w:rPr>
          <w:rFonts w:ascii="Times New Roman" w:hAnsi="Times New Roman" w:cs="Times New Roman"/>
          <w:sz w:val="24"/>
          <w:szCs w:val="24"/>
        </w:rPr>
        <w:t xml:space="preserve">and </w:t>
      </w:r>
      <w:r w:rsidR="007D36A8" w:rsidRPr="00A227A5">
        <w:rPr>
          <w:rFonts w:ascii="Times New Roman" w:hAnsi="Times New Roman" w:cs="Times New Roman"/>
          <w:sz w:val="24"/>
          <w:szCs w:val="24"/>
        </w:rPr>
        <w:t xml:space="preserve">were terminated above 24 weeks of gestation </w:t>
      </w:r>
      <w:r w:rsidR="00215CFD" w:rsidRPr="00A54F96">
        <w:rPr>
          <w:rFonts w:ascii="Times New Roman" w:hAnsi="Times New Roman" w:cs="Times New Roman"/>
          <w:sz w:val="24"/>
          <w:szCs w:val="24"/>
        </w:rPr>
        <w:t>[11</w:t>
      </w:r>
      <w:r w:rsidRPr="00A54F96">
        <w:rPr>
          <w:rFonts w:ascii="Times New Roman" w:hAnsi="Times New Roman" w:cs="Times New Roman"/>
          <w:sz w:val="24"/>
          <w:szCs w:val="24"/>
        </w:rPr>
        <w:t>].</w:t>
      </w:r>
    </w:p>
    <w:p w:rsidR="00C0223B"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In a well-argued piece on the moral and ethical reasons for justifying Nuccetelli argues that we cannot use justifications of quality of life of Down syndrome or for that matter any other congenital anomaly as it can always vary and statistics cannot replace individual outcomes. The only factor which can be considered is the procreative freedom which in this case is the right of the parents (who are in agreement) as it receives great moral we</w:t>
      </w:r>
      <w:r w:rsidR="00215CFD" w:rsidRPr="00A54F96">
        <w:rPr>
          <w:rFonts w:ascii="Times New Roman" w:hAnsi="Times New Roman" w:cs="Times New Roman"/>
          <w:sz w:val="24"/>
          <w:szCs w:val="24"/>
        </w:rPr>
        <w:t>ight in any ethical argument [12</w:t>
      </w:r>
      <w:r w:rsidRPr="00A54F96">
        <w:rPr>
          <w:rFonts w:ascii="Times New Roman" w:hAnsi="Times New Roman" w:cs="Times New Roman"/>
          <w:sz w:val="24"/>
          <w:szCs w:val="24"/>
        </w:rPr>
        <w:t>]. Another way of interpreting abortion for Down syndrome would be stretching the timeline to after birth with the same set of conditions and thus argue against abortion. If we are willing to allow abortion for Down syndrome, then would it not be equivalent to allowing infanticide of Down syndrome. It can be an unnerving proposition to advocates of abortion but it is well discussed in a recent viewpoi</w:t>
      </w:r>
      <w:r w:rsidR="00215CFD" w:rsidRPr="00A54F96">
        <w:rPr>
          <w:rFonts w:ascii="Times New Roman" w:hAnsi="Times New Roman" w:cs="Times New Roman"/>
          <w:sz w:val="24"/>
          <w:szCs w:val="24"/>
        </w:rPr>
        <w:t>nt by Henrik Friberg-Fernros [13</w:t>
      </w:r>
      <w:r w:rsidRPr="00A54F96">
        <w:rPr>
          <w:rFonts w:ascii="Times New Roman" w:hAnsi="Times New Roman" w:cs="Times New Roman"/>
          <w:sz w:val="24"/>
          <w:szCs w:val="24"/>
        </w:rPr>
        <w:t xml:space="preserve">]. </w:t>
      </w:r>
      <w:r w:rsidR="00DF0548" w:rsidRPr="00A54F96">
        <w:rPr>
          <w:rFonts w:ascii="Times New Roman" w:hAnsi="Times New Roman" w:cs="Times New Roman"/>
          <w:sz w:val="24"/>
          <w:szCs w:val="24"/>
        </w:rPr>
        <w:t xml:space="preserve">This extension of the argument essentially plugs for euthanasia but it is a separate topic and out of scope of the current paper. </w:t>
      </w:r>
    </w:p>
    <w:p w:rsidR="00455681"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However, most of the literature on the ethics on abortion has come from developed countries, which have insurance based, or state-sponsored health care that can ensure the quality of care for the mother and child. Birth, Death, and Abortion have different socio-religious connotations in various cultures. The literature for Indian conditions is almost absent and making legal decisions based on a different milieu is fraught with danger. Another aspect of this ethical conundrum is the fact that there is little focus on parents. We do know that parents of children with chronic disease have poor mental and physical health</w:t>
      </w:r>
      <w:r w:rsidR="00215CFD" w:rsidRPr="00A54F96">
        <w:rPr>
          <w:rFonts w:ascii="Times New Roman" w:hAnsi="Times New Roman" w:cs="Times New Roman"/>
          <w:sz w:val="24"/>
          <w:szCs w:val="24"/>
        </w:rPr>
        <w:t xml:space="preserve"> [14</w:t>
      </w:r>
      <w:r w:rsidRPr="00A54F96">
        <w:rPr>
          <w:rFonts w:ascii="Times New Roman" w:hAnsi="Times New Roman" w:cs="Times New Roman"/>
          <w:sz w:val="24"/>
          <w:szCs w:val="24"/>
        </w:rPr>
        <w:t xml:space="preserve">]. In addition, they would also undergo financial and social turmoil. A poorly adjusted family will definitely impact the unwanted child with a congenital anomaly and as often </w:t>
      </w:r>
      <w:r w:rsidR="007D36A8" w:rsidRPr="00A54F96">
        <w:rPr>
          <w:rFonts w:ascii="Times New Roman" w:hAnsi="Times New Roman" w:cs="Times New Roman"/>
          <w:sz w:val="24"/>
          <w:szCs w:val="24"/>
        </w:rPr>
        <w:t>happens;</w:t>
      </w:r>
      <w:r w:rsidRPr="00A54F96">
        <w:rPr>
          <w:rFonts w:ascii="Times New Roman" w:hAnsi="Times New Roman" w:cs="Times New Roman"/>
          <w:sz w:val="24"/>
          <w:szCs w:val="24"/>
        </w:rPr>
        <w:t xml:space="preserve"> they will be often denied care in India since healthcare is mostly </w:t>
      </w:r>
      <w:r w:rsidR="00215CFD" w:rsidRPr="00A54F96">
        <w:rPr>
          <w:rFonts w:ascii="Times New Roman" w:hAnsi="Times New Roman" w:cs="Times New Roman"/>
          <w:sz w:val="24"/>
          <w:szCs w:val="24"/>
        </w:rPr>
        <w:t>out of pocket expenses [15</w:t>
      </w:r>
      <w:r w:rsidRPr="00A54F96">
        <w:rPr>
          <w:rFonts w:ascii="Times New Roman" w:hAnsi="Times New Roman" w:cs="Times New Roman"/>
          <w:sz w:val="24"/>
          <w:szCs w:val="24"/>
        </w:rPr>
        <w:t>].</w:t>
      </w:r>
    </w:p>
    <w:p w:rsidR="00F50FC4" w:rsidRPr="00A54F96" w:rsidRDefault="00F50FC4" w:rsidP="00F50FC4">
      <w:pPr>
        <w:spacing w:after="0" w:line="240" w:lineRule="auto"/>
        <w:rPr>
          <w:rFonts w:ascii="Times New Roman" w:hAnsi="Times New Roman" w:cs="Times New Roman"/>
          <w:b/>
          <w:sz w:val="24"/>
          <w:szCs w:val="24"/>
        </w:rPr>
      </w:pPr>
    </w:p>
    <w:p w:rsidR="004B5563" w:rsidRPr="00A54F96" w:rsidRDefault="00C0223B" w:rsidP="00F50FC4">
      <w:pPr>
        <w:spacing w:after="0" w:line="240" w:lineRule="auto"/>
        <w:rPr>
          <w:rFonts w:ascii="Times New Roman" w:hAnsi="Times New Roman" w:cs="Times New Roman"/>
          <w:b/>
          <w:sz w:val="24"/>
          <w:szCs w:val="24"/>
        </w:rPr>
      </w:pPr>
      <w:r w:rsidRPr="00A54F96">
        <w:rPr>
          <w:rFonts w:ascii="Times New Roman" w:hAnsi="Times New Roman" w:cs="Times New Roman"/>
          <w:b/>
          <w:sz w:val="24"/>
          <w:szCs w:val="24"/>
        </w:rPr>
        <w:t>Effects on the family</w:t>
      </w:r>
    </w:p>
    <w:p w:rsidR="00C0223B"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 xml:space="preserve">With the abortion denied the family has to raise the child with </w:t>
      </w:r>
      <w:r w:rsidR="007D36A8">
        <w:rPr>
          <w:rFonts w:ascii="Times New Roman" w:hAnsi="Times New Roman" w:cs="Times New Roman"/>
          <w:sz w:val="24"/>
          <w:szCs w:val="24"/>
        </w:rPr>
        <w:t>their</w:t>
      </w:r>
      <w:r w:rsidRPr="00A54F96">
        <w:rPr>
          <w:rFonts w:ascii="Times New Roman" w:hAnsi="Times New Roman" w:cs="Times New Roman"/>
          <w:sz w:val="24"/>
          <w:szCs w:val="24"/>
        </w:rPr>
        <w:t xml:space="preserve"> meager financial resources and a dented emotional reserve. The mean medical cost for children 0-4 years is 12-13 times higher than for children without Down syndrome. For infants with Down syndrome and a congenital heart defect, mean cost is 5-7 times higher than for infants with Down syndrome who do not have any heart disease [</w:t>
      </w:r>
      <w:r w:rsidR="00215CFD" w:rsidRPr="00A54F96">
        <w:rPr>
          <w:rFonts w:ascii="Times New Roman" w:hAnsi="Times New Roman" w:cs="Times New Roman"/>
          <w:sz w:val="24"/>
          <w:szCs w:val="24"/>
        </w:rPr>
        <w:t>16</w:t>
      </w:r>
      <w:r w:rsidRPr="00A54F96">
        <w:rPr>
          <w:rFonts w:ascii="Times New Roman" w:hAnsi="Times New Roman" w:cs="Times New Roman"/>
          <w:sz w:val="24"/>
          <w:szCs w:val="24"/>
        </w:rPr>
        <w:t>]. Compared to children without Down syndrome, children with Down syndrome are at higher risk for many conditions. These include hearing loss (up to 75%), Obstructive sleep apnea (50-75%), ear infections (50-70%), congenital heart defects (50%), eye disease (up to 60%), etc.</w:t>
      </w:r>
      <w:r w:rsidR="00215CFD" w:rsidRPr="00A54F96">
        <w:rPr>
          <w:rFonts w:ascii="Times New Roman" w:hAnsi="Times New Roman" w:cs="Times New Roman"/>
          <w:sz w:val="24"/>
          <w:szCs w:val="24"/>
        </w:rPr>
        <w:t xml:space="preserve"> [17</w:t>
      </w:r>
      <w:r w:rsidRPr="00A54F96">
        <w:rPr>
          <w:rFonts w:ascii="Times New Roman" w:hAnsi="Times New Roman" w:cs="Times New Roman"/>
          <w:sz w:val="24"/>
          <w:szCs w:val="24"/>
        </w:rPr>
        <w:t xml:space="preserve">]. While many of these can be addressed, it requires immense resources to correct and address the problem while undertaking health risk of procedures. For a country with such stringent abortion laws and claims that Down syndrome children can lead adequate lives, it is imperative to evaluate the services provided in order to facilitate the mental and physical development of such special needs children. </w:t>
      </w:r>
      <w:r w:rsidR="007D36A8" w:rsidRPr="00A227A5">
        <w:rPr>
          <w:rFonts w:ascii="Times New Roman" w:hAnsi="Times New Roman" w:cs="Times New Roman"/>
          <w:sz w:val="24"/>
          <w:szCs w:val="24"/>
        </w:rPr>
        <w:t xml:space="preserve">The Supreme Court </w:t>
      </w:r>
      <w:r w:rsidR="007D36A8">
        <w:rPr>
          <w:rFonts w:ascii="Times New Roman" w:hAnsi="Times New Roman" w:cs="Times New Roman"/>
          <w:sz w:val="24"/>
          <w:szCs w:val="24"/>
        </w:rPr>
        <w:t xml:space="preserve">should have assessed these services </w:t>
      </w:r>
      <w:r w:rsidR="007D36A8" w:rsidRPr="00A227A5">
        <w:rPr>
          <w:rFonts w:ascii="Times New Roman" w:hAnsi="Times New Roman" w:cs="Times New Roman"/>
          <w:sz w:val="24"/>
          <w:szCs w:val="24"/>
        </w:rPr>
        <w:t xml:space="preserve">before passing </w:t>
      </w:r>
      <w:r w:rsidR="007D36A8">
        <w:rPr>
          <w:rFonts w:ascii="Times New Roman" w:hAnsi="Times New Roman" w:cs="Times New Roman"/>
          <w:sz w:val="24"/>
          <w:szCs w:val="24"/>
        </w:rPr>
        <w:t xml:space="preserve">its </w:t>
      </w:r>
      <w:r w:rsidR="007D36A8" w:rsidRPr="00A227A5">
        <w:rPr>
          <w:rFonts w:ascii="Times New Roman" w:hAnsi="Times New Roman" w:cs="Times New Roman"/>
          <w:sz w:val="24"/>
          <w:szCs w:val="24"/>
        </w:rPr>
        <w:t>judgment.</w:t>
      </w:r>
      <w:r w:rsidRPr="00A54F96">
        <w:rPr>
          <w:rFonts w:ascii="Times New Roman" w:hAnsi="Times New Roman" w:cs="Times New Roman"/>
          <w:sz w:val="24"/>
          <w:szCs w:val="24"/>
        </w:rPr>
        <w:t xml:space="preserve"> Curre</w:t>
      </w:r>
      <w:r w:rsidR="00215CFD" w:rsidRPr="00A54F96">
        <w:rPr>
          <w:rFonts w:ascii="Times New Roman" w:hAnsi="Times New Roman" w:cs="Times New Roman"/>
          <w:sz w:val="24"/>
          <w:szCs w:val="24"/>
        </w:rPr>
        <w:t>nt services in India include [18</w:t>
      </w:r>
      <w:r w:rsidRPr="00A54F96">
        <w:rPr>
          <w:rFonts w:ascii="Times New Roman" w:hAnsi="Times New Roman" w:cs="Times New Roman"/>
          <w:sz w:val="24"/>
          <w:szCs w:val="24"/>
        </w:rPr>
        <w:t xml:space="preserve">]; </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Formals schools – the Ministry of Human Resource Development has been implementing ‘integrated education for the disabled children’ in formal schools since 1982, wherein education is provided to differently abled children in normal schools to facilitate their retention in the school system.</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 xml:space="preserve">Special schools – </w:t>
      </w:r>
      <w:r w:rsidR="007D36A8" w:rsidRPr="00A227A5">
        <w:rPr>
          <w:rFonts w:ascii="Times New Roman" w:hAnsi="Times New Roman" w:cs="Times New Roman"/>
          <w:sz w:val="24"/>
          <w:szCs w:val="24"/>
        </w:rPr>
        <w:t>a</w:t>
      </w:r>
      <w:r w:rsidR="007D36A8">
        <w:rPr>
          <w:rFonts w:ascii="Times New Roman" w:hAnsi="Times New Roman" w:cs="Times New Roman"/>
          <w:sz w:val="24"/>
          <w:szCs w:val="24"/>
        </w:rPr>
        <w:t xml:space="preserve"> </w:t>
      </w:r>
      <w:r w:rsidR="007D36A8" w:rsidRPr="00A227A5">
        <w:rPr>
          <w:rFonts w:ascii="Times New Roman" w:hAnsi="Times New Roman" w:cs="Times New Roman"/>
          <w:sz w:val="24"/>
          <w:szCs w:val="24"/>
        </w:rPr>
        <w:t xml:space="preserve">Ministry of </w:t>
      </w:r>
      <w:r w:rsidR="007D36A8">
        <w:rPr>
          <w:rFonts w:ascii="Times New Roman" w:hAnsi="Times New Roman" w:cs="Times New Roman"/>
          <w:sz w:val="24"/>
          <w:szCs w:val="24"/>
        </w:rPr>
        <w:t>Social Justice and Empowerment program, where c</w:t>
      </w:r>
      <w:r w:rsidR="007D36A8" w:rsidRPr="00A227A5">
        <w:rPr>
          <w:rFonts w:ascii="Times New Roman" w:hAnsi="Times New Roman" w:cs="Times New Roman"/>
          <w:sz w:val="24"/>
          <w:szCs w:val="24"/>
        </w:rPr>
        <w:t xml:space="preserve">hildren who are not able to cope with regular schools </w:t>
      </w:r>
      <w:r w:rsidR="007D36A8">
        <w:rPr>
          <w:rFonts w:ascii="Times New Roman" w:hAnsi="Times New Roman" w:cs="Times New Roman"/>
          <w:sz w:val="24"/>
          <w:szCs w:val="24"/>
        </w:rPr>
        <w:t>are referred</w:t>
      </w:r>
      <w:r w:rsidR="007D36A8" w:rsidRPr="00A227A5">
        <w:rPr>
          <w:rFonts w:ascii="Times New Roman" w:hAnsi="Times New Roman" w:cs="Times New Roman"/>
          <w:sz w:val="24"/>
          <w:szCs w:val="24"/>
        </w:rPr>
        <w:t xml:space="preserve"> to these schools. A disability certificate is needed f</w:t>
      </w:r>
      <w:r w:rsidR="007D36A8">
        <w:rPr>
          <w:rFonts w:ascii="Times New Roman" w:hAnsi="Times New Roman" w:cs="Times New Roman"/>
          <w:sz w:val="24"/>
          <w:szCs w:val="24"/>
        </w:rPr>
        <w:t>or admission to such schools which</w:t>
      </w:r>
      <w:r w:rsidR="007D36A8" w:rsidRPr="00A227A5">
        <w:rPr>
          <w:rFonts w:ascii="Times New Roman" w:hAnsi="Times New Roman" w:cs="Times New Roman"/>
          <w:sz w:val="24"/>
          <w:szCs w:val="24"/>
        </w:rPr>
        <w:t xml:space="preserve"> is issued if there is </w:t>
      </w:r>
      <w:r w:rsidR="007D36A8">
        <w:rPr>
          <w:rFonts w:ascii="Times New Roman" w:hAnsi="Times New Roman" w:cs="Times New Roman"/>
          <w:sz w:val="24"/>
          <w:szCs w:val="24"/>
        </w:rPr>
        <w:t xml:space="preserve">a </w:t>
      </w:r>
      <w:r w:rsidR="007D36A8" w:rsidRPr="00A227A5">
        <w:rPr>
          <w:rFonts w:ascii="Times New Roman" w:hAnsi="Times New Roman" w:cs="Times New Roman"/>
          <w:sz w:val="24"/>
          <w:szCs w:val="24"/>
        </w:rPr>
        <w:t xml:space="preserve">40% disability of </w:t>
      </w:r>
      <w:r w:rsidR="007D36A8">
        <w:rPr>
          <w:rFonts w:ascii="Times New Roman" w:hAnsi="Times New Roman" w:cs="Times New Roman"/>
          <w:sz w:val="24"/>
          <w:szCs w:val="24"/>
        </w:rPr>
        <w:t xml:space="preserve">a </w:t>
      </w:r>
      <w:r w:rsidR="007D36A8" w:rsidRPr="00A227A5">
        <w:rPr>
          <w:rFonts w:ascii="Times New Roman" w:hAnsi="Times New Roman" w:cs="Times New Roman"/>
          <w:sz w:val="24"/>
          <w:szCs w:val="24"/>
        </w:rPr>
        <w:t xml:space="preserve">particular type </w:t>
      </w:r>
      <w:r w:rsidR="007D36A8">
        <w:rPr>
          <w:rFonts w:ascii="Times New Roman" w:hAnsi="Times New Roman" w:cs="Times New Roman"/>
          <w:sz w:val="24"/>
          <w:szCs w:val="24"/>
        </w:rPr>
        <w:t>such as</w:t>
      </w:r>
      <w:r w:rsidR="007D36A8" w:rsidRPr="00A227A5">
        <w:rPr>
          <w:rFonts w:ascii="Times New Roman" w:hAnsi="Times New Roman" w:cs="Times New Roman"/>
          <w:sz w:val="24"/>
          <w:szCs w:val="24"/>
        </w:rPr>
        <w:t xml:space="preserve"> hearing impairment, visual im</w:t>
      </w:r>
      <w:r w:rsidR="007D36A8">
        <w:rPr>
          <w:rFonts w:ascii="Times New Roman" w:hAnsi="Times New Roman" w:cs="Times New Roman"/>
          <w:sz w:val="24"/>
          <w:szCs w:val="24"/>
        </w:rPr>
        <w:t>pairment, mental retardation or</w:t>
      </w:r>
      <w:r w:rsidR="007D36A8" w:rsidRPr="00A227A5">
        <w:rPr>
          <w:rFonts w:ascii="Times New Roman" w:hAnsi="Times New Roman" w:cs="Times New Roman"/>
          <w:sz w:val="24"/>
          <w:szCs w:val="24"/>
        </w:rPr>
        <w:t xml:space="preserve"> physical disabilities</w:t>
      </w:r>
      <w:r w:rsidR="007D36A8">
        <w:rPr>
          <w:rFonts w:ascii="Times New Roman" w:hAnsi="Times New Roman" w:cs="Times New Roman"/>
          <w:sz w:val="24"/>
          <w:szCs w:val="24"/>
        </w:rPr>
        <w:t xml:space="preserve">. </w:t>
      </w:r>
      <w:r w:rsidRPr="00A54F96">
        <w:rPr>
          <w:rFonts w:ascii="Times New Roman" w:hAnsi="Times New Roman" w:cs="Times New Roman"/>
          <w:sz w:val="24"/>
          <w:szCs w:val="24"/>
        </w:rPr>
        <w:t>Special schools are generally run by voluntary organizations and located in urban areas. There are 20 special schools in Maharashtra.</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National open schools – its mission is to provide education through an open learning system as an alternative to the formal system.</w:t>
      </w:r>
    </w:p>
    <w:p w:rsidR="00EA18A6" w:rsidRPr="00A54F96" w:rsidRDefault="007D36A8" w:rsidP="00F50FC4">
      <w:pPr>
        <w:spacing w:after="0" w:line="240" w:lineRule="auto"/>
        <w:rPr>
          <w:rFonts w:ascii="Times New Roman" w:hAnsi="Times New Roman" w:cs="Times New Roman"/>
          <w:sz w:val="24"/>
          <w:szCs w:val="24"/>
        </w:rPr>
      </w:pPr>
      <w:r w:rsidRPr="00A227A5">
        <w:rPr>
          <w:rFonts w:ascii="Times New Roman" w:hAnsi="Times New Roman" w:cs="Times New Roman"/>
          <w:sz w:val="24"/>
          <w:szCs w:val="24"/>
        </w:rPr>
        <w:t xml:space="preserve">Down Syndrome Federation of India supports the individual along with </w:t>
      </w:r>
      <w:r>
        <w:rPr>
          <w:rFonts w:ascii="Times New Roman" w:hAnsi="Times New Roman" w:cs="Times New Roman"/>
          <w:sz w:val="24"/>
          <w:szCs w:val="24"/>
        </w:rPr>
        <w:t>their</w:t>
      </w:r>
      <w:r w:rsidRPr="00A227A5">
        <w:rPr>
          <w:rFonts w:ascii="Times New Roman" w:hAnsi="Times New Roman" w:cs="Times New Roman"/>
          <w:sz w:val="24"/>
          <w:szCs w:val="24"/>
        </w:rPr>
        <w:t xml:space="preserve"> family by providing services such as</w:t>
      </w:r>
      <w:r>
        <w:rPr>
          <w:rFonts w:ascii="Times New Roman" w:hAnsi="Times New Roman" w:cs="Times New Roman"/>
          <w:spacing w:val="2"/>
          <w:sz w:val="24"/>
          <w:szCs w:val="24"/>
          <w:shd w:val="clear" w:color="auto" w:fill="FFFFFF"/>
        </w:rPr>
        <w:t xml:space="preserve"> counseling for </w:t>
      </w:r>
      <w:r w:rsidRPr="00A227A5">
        <w:rPr>
          <w:rFonts w:ascii="Times New Roman" w:hAnsi="Times New Roman" w:cs="Times New Roman"/>
          <w:spacing w:val="2"/>
          <w:sz w:val="24"/>
          <w:szCs w:val="24"/>
          <w:shd w:val="clear" w:color="auto" w:fill="FFFFFF"/>
        </w:rPr>
        <w:t>distraught families, training children to overcome their shortcomings, providing physiotherapy, speech therapy, occupational and vocational therapy</w:t>
      </w:r>
      <w:r>
        <w:rPr>
          <w:rFonts w:ascii="Times New Roman" w:hAnsi="Times New Roman" w:cs="Times New Roman"/>
          <w:spacing w:val="2"/>
          <w:sz w:val="24"/>
          <w:szCs w:val="24"/>
          <w:shd w:val="clear" w:color="auto" w:fill="FFFFFF"/>
        </w:rPr>
        <w:t>,</w:t>
      </w:r>
      <w:r w:rsidRPr="00A227A5">
        <w:rPr>
          <w:rFonts w:ascii="Times New Roman" w:hAnsi="Times New Roman" w:cs="Times New Roman"/>
          <w:spacing w:val="2"/>
          <w:sz w:val="24"/>
          <w:szCs w:val="24"/>
          <w:shd w:val="clear" w:color="auto" w:fill="FFFFFF"/>
        </w:rPr>
        <w:t xml:space="preserve"> and spreading awareness about Down syndrome.</w:t>
      </w:r>
      <w:r w:rsidR="00C0223B" w:rsidRPr="00A54F96">
        <w:rPr>
          <w:rFonts w:ascii="Times New Roman" w:hAnsi="Times New Roman" w:cs="Times New Roman"/>
          <w:spacing w:val="2"/>
          <w:sz w:val="24"/>
          <w:szCs w:val="24"/>
          <w:shd w:val="clear" w:color="auto" w:fill="FFFFFF"/>
        </w:rPr>
        <w:t xml:space="preserve"> It has 10 centers in India, one of them being in </w:t>
      </w:r>
      <w:r w:rsidR="00345083" w:rsidRPr="00A54F96">
        <w:rPr>
          <w:rFonts w:ascii="Times New Roman" w:hAnsi="Times New Roman" w:cs="Times New Roman"/>
          <w:spacing w:val="2"/>
          <w:sz w:val="24"/>
          <w:szCs w:val="24"/>
          <w:shd w:val="clear" w:color="auto" w:fill="FFFFFF"/>
        </w:rPr>
        <w:t>Mumbai</w:t>
      </w:r>
      <w:r w:rsidR="00345083" w:rsidRPr="00A54F96">
        <w:rPr>
          <w:rFonts w:ascii="Times New Roman" w:hAnsi="Times New Roman" w:cs="Times New Roman"/>
          <w:sz w:val="24"/>
          <w:szCs w:val="24"/>
        </w:rPr>
        <w:t xml:space="preserve"> [</w:t>
      </w:r>
      <w:r w:rsidR="00215CFD" w:rsidRPr="00A54F96">
        <w:rPr>
          <w:rFonts w:ascii="Times New Roman" w:hAnsi="Times New Roman" w:cs="Times New Roman"/>
          <w:sz w:val="24"/>
          <w:szCs w:val="24"/>
        </w:rPr>
        <w:t>19</w:t>
      </w:r>
      <w:r w:rsidR="00C0223B" w:rsidRPr="00A54F96">
        <w:rPr>
          <w:rFonts w:ascii="Times New Roman" w:hAnsi="Times New Roman" w:cs="Times New Roman"/>
          <w:sz w:val="24"/>
          <w:szCs w:val="24"/>
        </w:rPr>
        <w:t>].</w:t>
      </w:r>
    </w:p>
    <w:p w:rsidR="00F50FC4" w:rsidRPr="00A54F96" w:rsidRDefault="00F50FC4" w:rsidP="00F50FC4">
      <w:pPr>
        <w:spacing w:after="0" w:line="240" w:lineRule="auto"/>
        <w:rPr>
          <w:rFonts w:ascii="Times New Roman" w:hAnsi="Times New Roman" w:cs="Times New Roman"/>
          <w:b/>
          <w:sz w:val="24"/>
          <w:szCs w:val="24"/>
        </w:rPr>
      </w:pP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b/>
          <w:sz w:val="24"/>
          <w:szCs w:val="24"/>
        </w:rPr>
        <w:t>Current abortion laws in India</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 xml:space="preserve">Medical Termination of Pregnancy Act of 1971 is based on the science present during older times. With changes and recent advances in reproductive science and technology, the act has lost its relevance with the availability of newer techniques and procedures. Decades ago, the only method available for termination of pregnancy was Dilatation and Curettage (D&amp;C). It is an invasive procedure and requires general anesthesia to remove products of conception. It can lead to complications such as bleeding, perforation of uterus, infection, etc. Thus, the law in 1971 took into consideration mother's safety according to what was best available at that time </w:t>
      </w:r>
      <w:r w:rsidR="00215CFD" w:rsidRPr="00A54F96">
        <w:rPr>
          <w:rFonts w:ascii="Times New Roman" w:hAnsi="Times New Roman" w:cs="Times New Roman"/>
          <w:sz w:val="24"/>
          <w:szCs w:val="24"/>
        </w:rPr>
        <w:t>[20</w:t>
      </w:r>
      <w:r w:rsidRPr="00A54F96">
        <w:rPr>
          <w:rFonts w:ascii="Times New Roman" w:hAnsi="Times New Roman" w:cs="Times New Roman"/>
          <w:sz w:val="24"/>
          <w:szCs w:val="24"/>
        </w:rPr>
        <w:t>]. We are in the second decade of the 21</w:t>
      </w:r>
      <w:r w:rsidRPr="00A54F96">
        <w:rPr>
          <w:rFonts w:ascii="Times New Roman" w:hAnsi="Times New Roman" w:cs="Times New Roman"/>
          <w:sz w:val="24"/>
          <w:szCs w:val="24"/>
          <w:vertAlign w:val="superscript"/>
        </w:rPr>
        <w:t>st</w:t>
      </w:r>
      <w:r w:rsidRPr="00A54F96">
        <w:rPr>
          <w:rFonts w:ascii="Times New Roman" w:hAnsi="Times New Roman" w:cs="Times New Roman"/>
          <w:sz w:val="24"/>
          <w:szCs w:val="24"/>
        </w:rPr>
        <w:t xml:space="preserve"> Century and there are various safer options for abortion including pharmacological treatment, dilatation, and evacuation (vacuum aspiration). It is less invasive and requires only local anesthesia. Even abortion late in pregnancy has become safer with better anesthesia, good intensive care, and </w:t>
      </w:r>
      <w:r w:rsidRPr="00A54F96">
        <w:rPr>
          <w:rFonts w:ascii="Times New Roman" w:hAnsi="Times New Roman" w:cs="Times New Roman"/>
          <w:noProof/>
          <w:sz w:val="24"/>
          <w:szCs w:val="24"/>
        </w:rPr>
        <w:t>newer</w:t>
      </w:r>
      <w:r w:rsidRPr="00A54F96">
        <w:rPr>
          <w:rFonts w:ascii="Times New Roman" w:hAnsi="Times New Roman" w:cs="Times New Roman"/>
          <w:sz w:val="24"/>
          <w:szCs w:val="24"/>
        </w:rPr>
        <w:t xml:space="preserve"> gases.</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On October 29, 2014, the Ministry of Health and Family Welfare released a draft of the MTP (Amendment) Bill, which proposed many changes that have initiated an important discourse among health care providers and consumers. One of them is to increase the time period for a legal abortion to 24 weeks, keeping in view that modern medicine can detect fetal anomalies only after the 20</w:t>
      </w:r>
      <w:r w:rsidRPr="00A54F96">
        <w:rPr>
          <w:rFonts w:ascii="Times New Roman" w:hAnsi="Times New Roman" w:cs="Times New Roman"/>
          <w:sz w:val="24"/>
          <w:szCs w:val="24"/>
          <w:vertAlign w:val="superscript"/>
        </w:rPr>
        <w:t>th</w:t>
      </w:r>
      <w:r w:rsidRPr="00A54F96">
        <w:rPr>
          <w:rFonts w:ascii="Times New Roman" w:hAnsi="Times New Roman" w:cs="Times New Roman"/>
          <w:sz w:val="24"/>
          <w:szCs w:val="24"/>
        </w:rPr>
        <w:t xml:space="preserve"> week. It will help in decreasing maternal morbidity and mortality and may also help in preventing wastage of pregnancy, women’s health, strength, and above all life </w:t>
      </w:r>
      <w:r w:rsidR="00215CFD" w:rsidRPr="00A54F96">
        <w:rPr>
          <w:rFonts w:ascii="Times New Roman" w:hAnsi="Times New Roman" w:cs="Times New Roman"/>
          <w:sz w:val="24"/>
          <w:szCs w:val="24"/>
        </w:rPr>
        <w:t>[21</w:t>
      </w:r>
      <w:r w:rsidRPr="00A54F96">
        <w:rPr>
          <w:rFonts w:ascii="Times New Roman" w:hAnsi="Times New Roman" w:cs="Times New Roman"/>
          <w:sz w:val="24"/>
          <w:szCs w:val="24"/>
        </w:rPr>
        <w:t xml:space="preserve">]. The Supreme Court could have utilized the draft bill while delivering the judgment. While it is not required as it is not a law yet, the draft bill does </w:t>
      </w:r>
      <w:r w:rsidRPr="00A54F96">
        <w:rPr>
          <w:rFonts w:ascii="Times New Roman" w:hAnsi="Times New Roman" w:cs="Times New Roman"/>
          <w:noProof/>
          <w:sz w:val="24"/>
          <w:szCs w:val="24"/>
        </w:rPr>
        <w:t>contain</w:t>
      </w:r>
      <w:r w:rsidRPr="00A54F96">
        <w:rPr>
          <w:rFonts w:ascii="Times New Roman" w:hAnsi="Times New Roman" w:cs="Times New Roman"/>
          <w:sz w:val="24"/>
          <w:szCs w:val="24"/>
        </w:rPr>
        <w:t xml:space="preserve"> scientific evidence why the period </w:t>
      </w:r>
      <w:r w:rsidRPr="00A54F96">
        <w:rPr>
          <w:rFonts w:ascii="Times New Roman" w:hAnsi="Times New Roman" w:cs="Times New Roman"/>
          <w:noProof/>
          <w:sz w:val="24"/>
          <w:szCs w:val="24"/>
        </w:rPr>
        <w:t>should</w:t>
      </w:r>
      <w:r w:rsidRPr="00A54F96">
        <w:rPr>
          <w:rFonts w:ascii="Times New Roman" w:hAnsi="Times New Roman" w:cs="Times New Roman"/>
          <w:sz w:val="24"/>
          <w:szCs w:val="24"/>
        </w:rPr>
        <w:t xml:space="preserve"> be extended to 24 weeks. The authors feel that the current case has suffered and fallen between the cracks of the judiciary, the legislative and the executive while the science is currently available. It is a sign that the scientific community needs to engage more with the civil society so that the benefit of science is not withheld from the lower rungs of society.  </w:t>
      </w:r>
    </w:p>
    <w:p w:rsidR="0060404F" w:rsidRPr="00A54F96" w:rsidRDefault="00C0223B" w:rsidP="00FE0C25">
      <w:pPr>
        <w:spacing w:line="240" w:lineRule="auto"/>
        <w:rPr>
          <w:rFonts w:ascii="Times New Roman" w:hAnsi="Times New Roman" w:cs="Times New Roman"/>
          <w:sz w:val="24"/>
          <w:szCs w:val="24"/>
        </w:rPr>
      </w:pPr>
      <w:r w:rsidRPr="00A54F96">
        <w:rPr>
          <w:rFonts w:ascii="Times New Roman" w:hAnsi="Times New Roman" w:cs="Times New Roman"/>
          <w:sz w:val="24"/>
          <w:szCs w:val="24"/>
        </w:rPr>
        <w:t>In addition to these amendments, there is also the need to lay down legal guidelines under MTP Act for doctors and courts to follow while deciding for abortion after 20 weeks. If pregnant women want to terminate the pregnancy after 20 weeks, they need to appeal to the Supreme Court, which relies on the advice of medical boards appointed to examine the women petitioning for an abortion. Decisions of the doctors on the medical board appointed by the Supreme Court may vary according to their ethical and moral values, as there are no set rules for the same.</w:t>
      </w:r>
      <w:r w:rsidR="00016BE6" w:rsidRPr="00A54F96">
        <w:rPr>
          <w:rFonts w:ascii="Times New Roman" w:hAnsi="Times New Roman" w:cs="Times New Roman"/>
          <w:sz w:val="24"/>
          <w:szCs w:val="24"/>
        </w:rPr>
        <w:t xml:space="preserve"> Thus,</w:t>
      </w:r>
      <w:r w:rsidR="00016BE6" w:rsidRPr="00A54F96">
        <w:rPr>
          <w:rFonts w:asciiTheme="majorHAnsi" w:hAnsiTheme="majorHAnsi" w:cs="Times New Roman"/>
          <w:sz w:val="24"/>
          <w:szCs w:val="24"/>
        </w:rPr>
        <w:t xml:space="preserve"> if the doctors personally have morality issues about abortion, then such a report could be challenged as not being a report based on constitution and rights, but one based on personal values and </w:t>
      </w:r>
      <w:r w:rsidR="006C5E67" w:rsidRPr="00A54F96">
        <w:rPr>
          <w:rFonts w:asciiTheme="majorHAnsi" w:hAnsiTheme="majorHAnsi" w:cs="Times New Roman"/>
          <w:sz w:val="24"/>
          <w:szCs w:val="24"/>
        </w:rPr>
        <w:t>judg</w:t>
      </w:r>
      <w:r w:rsidR="006C5E67">
        <w:rPr>
          <w:rFonts w:asciiTheme="majorHAnsi" w:hAnsiTheme="majorHAnsi" w:cs="Times New Roman"/>
          <w:sz w:val="24"/>
          <w:szCs w:val="24"/>
        </w:rPr>
        <w:t>m</w:t>
      </w:r>
      <w:r w:rsidR="006C5E67" w:rsidRPr="00A54F96">
        <w:rPr>
          <w:rFonts w:asciiTheme="majorHAnsi" w:hAnsiTheme="majorHAnsi" w:cs="Times New Roman"/>
          <w:sz w:val="24"/>
          <w:szCs w:val="24"/>
        </w:rPr>
        <w:t>ents</w:t>
      </w:r>
      <w:r w:rsidR="00016BE6" w:rsidRPr="00A54F96">
        <w:rPr>
          <w:rFonts w:asciiTheme="majorHAnsi" w:hAnsiTheme="majorHAnsi" w:cs="Times New Roman"/>
          <w:sz w:val="24"/>
          <w:szCs w:val="24"/>
        </w:rPr>
        <w:t>.</w:t>
      </w:r>
      <w:r w:rsidRPr="00A54F96">
        <w:rPr>
          <w:rFonts w:ascii="Times New Roman" w:hAnsi="Times New Roman" w:cs="Times New Roman"/>
          <w:sz w:val="24"/>
          <w:szCs w:val="24"/>
        </w:rPr>
        <w:t xml:space="preserve"> </w:t>
      </w:r>
      <w:r w:rsidR="00BE1DC6" w:rsidRPr="00A54F96">
        <w:rPr>
          <w:rFonts w:ascii="Times New Roman" w:hAnsi="Times New Roman" w:cs="Times New Roman"/>
          <w:sz w:val="24"/>
          <w:szCs w:val="24"/>
        </w:rPr>
        <w:t xml:space="preserve">When we publish papers or write reports we do sign conflict of interest statements. It is important that the experts as well as judges need to sign such statements with respect to their comments on cases. Otherwise we will never know as in this case if </w:t>
      </w:r>
      <w:r w:rsidR="006C5E67">
        <w:rPr>
          <w:rFonts w:ascii="Times New Roman" w:hAnsi="Times New Roman" w:cs="Times New Roman"/>
          <w:sz w:val="24"/>
          <w:szCs w:val="24"/>
        </w:rPr>
        <w:t xml:space="preserve">their moral/spiritual/religious </w:t>
      </w:r>
      <w:r w:rsidR="00BE1DC6" w:rsidRPr="00A54F96">
        <w:rPr>
          <w:rFonts w:ascii="Times New Roman" w:hAnsi="Times New Roman" w:cs="Times New Roman"/>
          <w:sz w:val="24"/>
          <w:szCs w:val="24"/>
        </w:rPr>
        <w:t xml:space="preserve">standpoint is part of the </w:t>
      </w:r>
      <w:r w:rsidR="006C5E67">
        <w:rPr>
          <w:rFonts w:ascii="Times New Roman" w:hAnsi="Times New Roman" w:cs="Times New Roman"/>
          <w:sz w:val="24"/>
          <w:szCs w:val="24"/>
        </w:rPr>
        <w:t>judgment made. The judgm</w:t>
      </w:r>
      <w:r w:rsidR="006C5E67" w:rsidRPr="00A54F96">
        <w:rPr>
          <w:rFonts w:ascii="Times New Roman" w:hAnsi="Times New Roman" w:cs="Times New Roman"/>
          <w:sz w:val="24"/>
          <w:szCs w:val="24"/>
        </w:rPr>
        <w:t>ents</w:t>
      </w:r>
      <w:r w:rsidR="00FF7C0A" w:rsidRPr="00A54F96">
        <w:rPr>
          <w:rFonts w:ascii="Times New Roman" w:hAnsi="Times New Roman" w:cs="Times New Roman"/>
          <w:sz w:val="24"/>
          <w:szCs w:val="24"/>
        </w:rPr>
        <w:t xml:space="preserve"> should be based on science and data which is not present in India</w:t>
      </w:r>
      <w:r w:rsidR="006C5E67">
        <w:rPr>
          <w:rFonts w:ascii="Times New Roman" w:hAnsi="Times New Roman" w:cs="Times New Roman"/>
          <w:sz w:val="24"/>
          <w:szCs w:val="24"/>
        </w:rPr>
        <w:t xml:space="preserve"> yet</w:t>
      </w:r>
      <w:r w:rsidR="00FF7C0A" w:rsidRPr="00A54F96">
        <w:rPr>
          <w:rFonts w:ascii="Times New Roman" w:hAnsi="Times New Roman" w:cs="Times New Roman"/>
          <w:sz w:val="24"/>
          <w:szCs w:val="24"/>
        </w:rPr>
        <w:t xml:space="preserve"> as no studies have reported on such outcomes.</w:t>
      </w:r>
      <w:r w:rsidR="006C5E67">
        <w:rPr>
          <w:rFonts w:ascii="Times New Roman" w:hAnsi="Times New Roman" w:cs="Times New Roman"/>
          <w:sz w:val="24"/>
          <w:szCs w:val="24"/>
        </w:rPr>
        <w:t xml:space="preserve"> However, j</w:t>
      </w:r>
      <w:r w:rsidR="006C5E67" w:rsidRPr="00066258">
        <w:rPr>
          <w:rFonts w:ascii="Times New Roman" w:hAnsi="Times New Roman" w:cs="Times New Roman"/>
          <w:sz w:val="24"/>
          <w:szCs w:val="24"/>
        </w:rPr>
        <w:t xml:space="preserve">udgment may vary on </w:t>
      </w:r>
      <w:r w:rsidR="006C5E67">
        <w:rPr>
          <w:rFonts w:ascii="Times New Roman" w:hAnsi="Times New Roman" w:cs="Times New Roman"/>
          <w:sz w:val="24"/>
          <w:szCs w:val="24"/>
        </w:rPr>
        <w:t xml:space="preserve">a </w:t>
      </w:r>
      <w:r w:rsidR="006C5E67" w:rsidRPr="00066258">
        <w:rPr>
          <w:rFonts w:ascii="Times New Roman" w:hAnsi="Times New Roman" w:cs="Times New Roman"/>
          <w:sz w:val="24"/>
          <w:szCs w:val="24"/>
        </w:rPr>
        <w:t>case to case basis</w:t>
      </w:r>
      <w:r w:rsidR="006C5E67">
        <w:rPr>
          <w:rFonts w:ascii="Times New Roman" w:hAnsi="Times New Roman" w:cs="Times New Roman"/>
          <w:sz w:val="24"/>
          <w:szCs w:val="24"/>
        </w:rPr>
        <w:t xml:space="preserve"> as seen in recent examples.</w:t>
      </w:r>
    </w:p>
    <w:p w:rsidR="0060404F" w:rsidRPr="00A54F96" w:rsidRDefault="0060404F" w:rsidP="00FE0C25">
      <w:pPr>
        <w:spacing w:line="240" w:lineRule="auto"/>
        <w:rPr>
          <w:rFonts w:ascii="Times New Roman" w:hAnsi="Times New Roman" w:cs="Times New Roman"/>
          <w:sz w:val="24"/>
          <w:szCs w:val="24"/>
        </w:rPr>
      </w:pPr>
      <w:r w:rsidRPr="00A54F96">
        <w:rPr>
          <w:rFonts w:ascii="Times New Roman" w:hAnsi="Times New Roman" w:cs="Times New Roman"/>
          <w:sz w:val="24"/>
          <w:szCs w:val="24"/>
        </w:rPr>
        <w:t xml:space="preserve">In July 2016, Supreme Court had </w:t>
      </w:r>
      <w:r w:rsidR="00B47689" w:rsidRPr="00A54F96">
        <w:rPr>
          <w:rFonts w:ascii="Times New Roman" w:hAnsi="Times New Roman" w:cs="Times New Roman"/>
          <w:sz w:val="24"/>
          <w:szCs w:val="24"/>
        </w:rPr>
        <w:t xml:space="preserve">allowed a 26 year old alleged rape victim to abort a 24 week old foetus with severe abnormalities as medical board formed for it said that there was </w:t>
      </w:r>
      <w:r w:rsidR="002C6923" w:rsidRPr="00A54F96">
        <w:rPr>
          <w:rFonts w:ascii="Times New Roman" w:hAnsi="Times New Roman" w:cs="Times New Roman"/>
          <w:sz w:val="24"/>
          <w:szCs w:val="24"/>
        </w:rPr>
        <w:t>danger</w:t>
      </w:r>
      <w:r w:rsidR="00B47689" w:rsidRPr="00A54F96">
        <w:rPr>
          <w:rFonts w:ascii="Times New Roman" w:hAnsi="Times New Roman" w:cs="Times New Roman"/>
          <w:sz w:val="24"/>
          <w:szCs w:val="24"/>
        </w:rPr>
        <w:t xml:space="preserve"> to mother’s life.</w:t>
      </w:r>
      <w:r w:rsidR="00215CFD" w:rsidRPr="00A54F96">
        <w:rPr>
          <w:rFonts w:ascii="Times New Roman" w:hAnsi="Times New Roman" w:cs="Times New Roman"/>
          <w:sz w:val="24"/>
          <w:szCs w:val="24"/>
        </w:rPr>
        <w:t>[8</w:t>
      </w:r>
      <w:r w:rsidR="00B47689" w:rsidRPr="00A54F96">
        <w:rPr>
          <w:rFonts w:ascii="Times New Roman" w:hAnsi="Times New Roman" w:cs="Times New Roman"/>
          <w:sz w:val="24"/>
          <w:szCs w:val="24"/>
        </w:rPr>
        <w:t>]</w:t>
      </w:r>
    </w:p>
    <w:p w:rsidR="00B47689" w:rsidRPr="00A54F96" w:rsidRDefault="00B47689" w:rsidP="00FE0C25">
      <w:pPr>
        <w:spacing w:line="240" w:lineRule="auto"/>
        <w:rPr>
          <w:rFonts w:ascii="Times New Roman" w:hAnsi="Times New Roman" w:cs="Times New Roman"/>
          <w:sz w:val="24"/>
          <w:szCs w:val="24"/>
        </w:rPr>
      </w:pPr>
      <w:r w:rsidRPr="00A54F96">
        <w:rPr>
          <w:rFonts w:ascii="Times New Roman" w:hAnsi="Times New Roman" w:cs="Times New Roman"/>
          <w:sz w:val="24"/>
          <w:szCs w:val="24"/>
        </w:rPr>
        <w:t xml:space="preserve">In November 2016, High Court of </w:t>
      </w:r>
      <w:r w:rsidR="006C5E67" w:rsidRPr="00A54F96">
        <w:rPr>
          <w:rFonts w:ascii="Times New Roman" w:hAnsi="Times New Roman" w:cs="Times New Roman"/>
          <w:sz w:val="24"/>
          <w:szCs w:val="24"/>
        </w:rPr>
        <w:t>Kerala</w:t>
      </w:r>
      <w:r w:rsidRPr="00A54F96">
        <w:rPr>
          <w:rFonts w:ascii="Times New Roman" w:hAnsi="Times New Roman" w:cs="Times New Roman"/>
          <w:sz w:val="24"/>
          <w:szCs w:val="24"/>
        </w:rPr>
        <w:t xml:space="preserve"> had allowed termination of pregnancy </w:t>
      </w:r>
      <w:r w:rsidR="006C5E67">
        <w:rPr>
          <w:rFonts w:ascii="Times New Roman" w:hAnsi="Times New Roman" w:cs="Times New Roman"/>
          <w:sz w:val="24"/>
          <w:szCs w:val="24"/>
        </w:rPr>
        <w:t xml:space="preserve">of </w:t>
      </w:r>
      <w:r w:rsidRPr="00A54F96">
        <w:rPr>
          <w:rFonts w:ascii="Times New Roman" w:hAnsi="Times New Roman" w:cs="Times New Roman"/>
          <w:sz w:val="24"/>
          <w:szCs w:val="24"/>
        </w:rPr>
        <w:t>more tha</w:t>
      </w:r>
      <w:r w:rsidR="006C5E67">
        <w:rPr>
          <w:rFonts w:ascii="Times New Roman" w:hAnsi="Times New Roman" w:cs="Times New Roman"/>
          <w:sz w:val="24"/>
          <w:szCs w:val="24"/>
        </w:rPr>
        <w:t>n</w:t>
      </w:r>
      <w:r w:rsidRPr="00A54F96">
        <w:rPr>
          <w:rFonts w:ascii="Times New Roman" w:hAnsi="Times New Roman" w:cs="Times New Roman"/>
          <w:sz w:val="24"/>
          <w:szCs w:val="24"/>
        </w:rPr>
        <w:t xml:space="preserve"> 20 weeks of a rape </w:t>
      </w:r>
      <w:r w:rsidR="00345083" w:rsidRPr="00A54F96">
        <w:rPr>
          <w:rFonts w:ascii="Times New Roman" w:hAnsi="Times New Roman" w:cs="Times New Roman"/>
          <w:sz w:val="24"/>
          <w:szCs w:val="24"/>
        </w:rPr>
        <w:t>victim [</w:t>
      </w:r>
      <w:r w:rsidR="00215CFD" w:rsidRPr="00A54F96">
        <w:rPr>
          <w:rFonts w:ascii="Times New Roman" w:hAnsi="Times New Roman" w:cs="Times New Roman"/>
          <w:sz w:val="24"/>
          <w:szCs w:val="24"/>
        </w:rPr>
        <w:t>8</w:t>
      </w:r>
      <w:r w:rsidRPr="00A54F96">
        <w:rPr>
          <w:rFonts w:ascii="Times New Roman" w:hAnsi="Times New Roman" w:cs="Times New Roman"/>
          <w:sz w:val="24"/>
          <w:szCs w:val="24"/>
        </w:rPr>
        <w:t>]</w:t>
      </w:r>
    </w:p>
    <w:p w:rsidR="00D32279" w:rsidRPr="00A54F96" w:rsidRDefault="00B47689" w:rsidP="00FE0C25">
      <w:pPr>
        <w:spacing w:line="240" w:lineRule="auto"/>
        <w:rPr>
          <w:rFonts w:ascii="Times New Roman" w:hAnsi="Times New Roman" w:cs="Times New Roman"/>
          <w:sz w:val="24"/>
          <w:szCs w:val="24"/>
        </w:rPr>
      </w:pPr>
      <w:r w:rsidRPr="00A54F96">
        <w:rPr>
          <w:rFonts w:ascii="Times New Roman" w:hAnsi="Times New Roman" w:cs="Times New Roman"/>
          <w:sz w:val="24"/>
          <w:szCs w:val="24"/>
        </w:rPr>
        <w:t xml:space="preserve">In </w:t>
      </w:r>
      <w:r w:rsidR="00D32279" w:rsidRPr="00A54F96">
        <w:rPr>
          <w:rFonts w:ascii="Times New Roman" w:hAnsi="Times New Roman" w:cs="Times New Roman"/>
          <w:sz w:val="24"/>
          <w:szCs w:val="24"/>
        </w:rPr>
        <w:t>May 2017</w:t>
      </w:r>
      <w:r w:rsidRPr="00A54F96">
        <w:rPr>
          <w:rFonts w:ascii="Times New Roman" w:hAnsi="Times New Roman" w:cs="Times New Roman"/>
          <w:sz w:val="24"/>
          <w:szCs w:val="24"/>
        </w:rPr>
        <w:t>,</w:t>
      </w:r>
      <w:r w:rsidR="00D32279" w:rsidRPr="00A54F96">
        <w:rPr>
          <w:rFonts w:ascii="Times New Roman" w:hAnsi="Times New Roman" w:cs="Times New Roman"/>
          <w:sz w:val="24"/>
          <w:szCs w:val="24"/>
        </w:rPr>
        <w:t xml:space="preserve"> Supreme Court denied abortion of </w:t>
      </w:r>
      <w:r w:rsidR="006C5E67">
        <w:rPr>
          <w:rFonts w:ascii="Times New Roman" w:hAnsi="Times New Roman" w:cs="Times New Roman"/>
          <w:sz w:val="24"/>
          <w:szCs w:val="24"/>
        </w:rPr>
        <w:t xml:space="preserve">a </w:t>
      </w:r>
      <w:r w:rsidR="00D32279" w:rsidRPr="00A54F96">
        <w:rPr>
          <w:rFonts w:ascii="Times New Roman" w:hAnsi="Times New Roman" w:cs="Times New Roman"/>
          <w:sz w:val="24"/>
          <w:szCs w:val="24"/>
        </w:rPr>
        <w:t xml:space="preserve">26 week old foetus of an HIV positive rape victim as the medical report declared that abortion could be risky to both </w:t>
      </w:r>
      <w:r w:rsidR="006C5E67">
        <w:rPr>
          <w:rFonts w:ascii="Times New Roman" w:hAnsi="Times New Roman" w:cs="Times New Roman"/>
          <w:sz w:val="24"/>
          <w:szCs w:val="24"/>
        </w:rPr>
        <w:t>mother</w:t>
      </w:r>
      <w:r w:rsidR="00D32279" w:rsidRPr="00A54F96">
        <w:rPr>
          <w:rFonts w:ascii="Times New Roman" w:hAnsi="Times New Roman" w:cs="Times New Roman"/>
          <w:sz w:val="24"/>
          <w:szCs w:val="24"/>
        </w:rPr>
        <w:t xml:space="preserve"> and child</w:t>
      </w:r>
      <w:r w:rsidR="00345083" w:rsidRPr="00A54F96">
        <w:rPr>
          <w:rFonts w:ascii="Times New Roman" w:hAnsi="Times New Roman" w:cs="Times New Roman"/>
          <w:sz w:val="24"/>
          <w:szCs w:val="24"/>
        </w:rPr>
        <w:t>. [</w:t>
      </w:r>
      <w:r w:rsidR="00215CFD" w:rsidRPr="00A54F96">
        <w:rPr>
          <w:rFonts w:ascii="Times New Roman" w:hAnsi="Times New Roman" w:cs="Times New Roman"/>
          <w:sz w:val="24"/>
          <w:szCs w:val="24"/>
        </w:rPr>
        <w:t>9</w:t>
      </w:r>
      <w:r w:rsidR="00484989" w:rsidRPr="00A54F96">
        <w:rPr>
          <w:rFonts w:ascii="Times New Roman" w:hAnsi="Times New Roman" w:cs="Times New Roman"/>
          <w:sz w:val="24"/>
          <w:szCs w:val="24"/>
        </w:rPr>
        <w:t>]</w:t>
      </w:r>
    </w:p>
    <w:p w:rsidR="00B47689" w:rsidRPr="00A54F96" w:rsidRDefault="00D32279" w:rsidP="00FE0C25">
      <w:pPr>
        <w:spacing w:line="240" w:lineRule="auto"/>
        <w:rPr>
          <w:rFonts w:ascii="Times New Roman" w:hAnsi="Times New Roman" w:cs="Times New Roman"/>
          <w:sz w:val="24"/>
          <w:szCs w:val="24"/>
        </w:rPr>
      </w:pPr>
      <w:r w:rsidRPr="00A54F96">
        <w:rPr>
          <w:rFonts w:ascii="Times New Roman" w:hAnsi="Times New Roman" w:cs="Times New Roman"/>
          <w:sz w:val="24"/>
          <w:szCs w:val="24"/>
        </w:rPr>
        <w:t xml:space="preserve">The Patna High Court had also denied </w:t>
      </w:r>
      <w:r w:rsidR="006C5E67">
        <w:rPr>
          <w:rFonts w:ascii="Times New Roman" w:hAnsi="Times New Roman" w:cs="Times New Roman"/>
          <w:sz w:val="24"/>
          <w:szCs w:val="24"/>
        </w:rPr>
        <w:t xml:space="preserve">a </w:t>
      </w:r>
      <w:r w:rsidRPr="00A54F96">
        <w:rPr>
          <w:rFonts w:ascii="Times New Roman" w:hAnsi="Times New Roman" w:cs="Times New Roman"/>
          <w:sz w:val="24"/>
          <w:szCs w:val="24"/>
        </w:rPr>
        <w:t>woman’s plea to undergo abortion, saying that state had a compelling responsibility to keep the child alive</w:t>
      </w:r>
      <w:r w:rsidR="00345083" w:rsidRPr="00A54F96">
        <w:rPr>
          <w:rFonts w:ascii="Times New Roman" w:hAnsi="Times New Roman" w:cs="Times New Roman"/>
          <w:sz w:val="24"/>
          <w:szCs w:val="24"/>
        </w:rPr>
        <w:t>. [</w:t>
      </w:r>
      <w:r w:rsidR="00215CFD" w:rsidRPr="00A54F96">
        <w:rPr>
          <w:rFonts w:ascii="Times New Roman" w:hAnsi="Times New Roman" w:cs="Times New Roman"/>
          <w:sz w:val="24"/>
          <w:szCs w:val="24"/>
        </w:rPr>
        <w:t>9</w:t>
      </w:r>
      <w:r w:rsidR="00484989" w:rsidRPr="00A54F96">
        <w:rPr>
          <w:rFonts w:ascii="Times New Roman" w:hAnsi="Times New Roman" w:cs="Times New Roman"/>
          <w:sz w:val="24"/>
          <w:szCs w:val="24"/>
        </w:rPr>
        <w:t>]</w:t>
      </w:r>
      <w:r w:rsidRPr="00A54F96">
        <w:rPr>
          <w:rFonts w:ascii="Times New Roman" w:hAnsi="Times New Roman" w:cs="Times New Roman"/>
          <w:sz w:val="24"/>
          <w:szCs w:val="24"/>
        </w:rPr>
        <w:t xml:space="preserve"> </w:t>
      </w:r>
      <w:r w:rsidR="00B47689" w:rsidRPr="00A54F96">
        <w:rPr>
          <w:rFonts w:ascii="Times New Roman" w:hAnsi="Times New Roman" w:cs="Times New Roman"/>
          <w:sz w:val="24"/>
          <w:szCs w:val="24"/>
        </w:rPr>
        <w:t xml:space="preserve">  </w:t>
      </w:r>
    </w:p>
    <w:p w:rsidR="004B5563" w:rsidRPr="00A54F96" w:rsidRDefault="006C5E67" w:rsidP="00FE0C25">
      <w:pPr>
        <w:spacing w:line="240" w:lineRule="auto"/>
        <w:rPr>
          <w:rFonts w:ascii="Times New Roman" w:hAnsi="Times New Roman" w:cs="Times New Roman"/>
          <w:sz w:val="24"/>
          <w:szCs w:val="24"/>
        </w:rPr>
      </w:pPr>
      <w:r w:rsidRPr="00066258">
        <w:rPr>
          <w:rFonts w:ascii="Times New Roman" w:hAnsi="Times New Roman" w:cs="Times New Roman"/>
          <w:sz w:val="24"/>
          <w:szCs w:val="24"/>
        </w:rPr>
        <w:t xml:space="preserve">With no guidelines on how to perform an abortion after 20 weeks of gestation </w:t>
      </w:r>
      <w:r>
        <w:rPr>
          <w:rFonts w:ascii="Times New Roman" w:hAnsi="Times New Roman" w:cs="Times New Roman"/>
          <w:sz w:val="24"/>
          <w:szCs w:val="24"/>
        </w:rPr>
        <w:t>in India, t</w:t>
      </w:r>
      <w:r w:rsidRPr="00A227A5">
        <w:rPr>
          <w:rFonts w:ascii="Times New Roman" w:hAnsi="Times New Roman" w:cs="Times New Roman"/>
          <w:sz w:val="24"/>
          <w:szCs w:val="24"/>
        </w:rPr>
        <w:t xml:space="preserve">his aspect, which is more technical also, needs attention from professional bodies </w:t>
      </w:r>
      <w:r w:rsidR="00215CFD" w:rsidRPr="00A54F96">
        <w:rPr>
          <w:rFonts w:ascii="Times New Roman" w:hAnsi="Times New Roman" w:cs="Times New Roman"/>
          <w:sz w:val="24"/>
          <w:szCs w:val="24"/>
        </w:rPr>
        <w:t>[22</w:t>
      </w:r>
      <w:r w:rsidR="00C0223B" w:rsidRPr="00A54F96">
        <w:rPr>
          <w:rFonts w:ascii="Times New Roman" w:hAnsi="Times New Roman" w:cs="Times New Roman"/>
          <w:sz w:val="24"/>
          <w:szCs w:val="24"/>
        </w:rPr>
        <w:t xml:space="preserve">]. </w:t>
      </w:r>
    </w:p>
    <w:p w:rsidR="00333178" w:rsidRPr="00A54F96" w:rsidRDefault="00333178" w:rsidP="00016BE6">
      <w:pPr>
        <w:rPr>
          <w:rFonts w:ascii="Times New Roman" w:hAnsi="Times New Roman" w:cs="Times New Roman"/>
          <w:sz w:val="24"/>
          <w:szCs w:val="24"/>
        </w:rPr>
      </w:pPr>
    </w:p>
    <w:p w:rsidR="00F50FC4" w:rsidRPr="00A54F96" w:rsidRDefault="00F50FC4" w:rsidP="00F50FC4">
      <w:pPr>
        <w:spacing w:after="0" w:line="240" w:lineRule="auto"/>
        <w:rPr>
          <w:rFonts w:ascii="Times New Roman" w:hAnsi="Times New Roman" w:cs="Times New Roman"/>
          <w:b/>
          <w:sz w:val="24"/>
          <w:szCs w:val="24"/>
        </w:rPr>
      </w:pPr>
    </w:p>
    <w:p w:rsidR="004B5563" w:rsidRPr="00A54F96" w:rsidRDefault="00C0223B" w:rsidP="00F50FC4">
      <w:pPr>
        <w:spacing w:after="0" w:line="240" w:lineRule="auto"/>
        <w:rPr>
          <w:rFonts w:ascii="Times New Roman" w:hAnsi="Times New Roman" w:cs="Times New Roman"/>
          <w:b/>
          <w:sz w:val="24"/>
          <w:szCs w:val="24"/>
        </w:rPr>
      </w:pPr>
      <w:r w:rsidRPr="00A54F96">
        <w:rPr>
          <w:rFonts w:ascii="Times New Roman" w:hAnsi="Times New Roman" w:cs="Times New Roman"/>
          <w:b/>
          <w:sz w:val="24"/>
          <w:szCs w:val="24"/>
        </w:rPr>
        <w:t xml:space="preserve">Abortion laws across the world   </w:t>
      </w:r>
    </w:p>
    <w:p w:rsidR="004B5563" w:rsidRPr="00A54F96" w:rsidRDefault="00C0223B" w:rsidP="00F50FC4">
      <w:pPr>
        <w:spacing w:after="0" w:line="240" w:lineRule="auto"/>
        <w:rPr>
          <w:rFonts w:ascii="Times New Roman" w:hAnsi="Times New Roman" w:cs="Times New Roman"/>
          <w:sz w:val="24"/>
          <w:szCs w:val="24"/>
          <w:shd w:val="clear" w:color="auto" w:fill="FFFFFF"/>
        </w:rPr>
      </w:pPr>
      <w:r w:rsidRPr="00A54F96">
        <w:rPr>
          <w:rFonts w:ascii="Times New Roman" w:hAnsi="Times New Roman" w:cs="Times New Roman"/>
          <w:sz w:val="24"/>
          <w:szCs w:val="24"/>
          <w:shd w:val="clear" w:color="auto" w:fill="FFFFFF"/>
        </w:rPr>
        <w:t>Abortion laws across the world are different and about 60 countries prescribe gestational limits. 52 percent, including inter alia France, the UK, Austria, Ethiopia, Italy, Spain, Iceland, Finland, Sweden, Norway, Switzerland and even our neighboring country Nepal, allow for termination beyond 20 weeks on the diagnosis of fetal abnormalities. Some countries go beyond even these limits with laws in 23 countries, including countries as diverse as Canada, Germany, Vietnam, Denmark, Ghana, and Zambia, allowing for abortion at any time during the pregnancy on request of the pregnant woman. The reasons could be social as well as fetal abnormalities [18]. In the United Kingdom, abortions are allowed up to 24 weeks</w:t>
      </w:r>
      <w:r w:rsidRPr="00A54F96">
        <w:rPr>
          <w:rFonts w:ascii="Times New Roman" w:hAnsi="Times New Roman" w:cs="Times New Roman"/>
          <w:noProof/>
          <w:sz w:val="24"/>
          <w:szCs w:val="24"/>
          <w:shd w:val="clear" w:color="auto" w:fill="FFFFFF"/>
        </w:rPr>
        <w:t>,</w:t>
      </w:r>
      <w:r w:rsidRPr="00A54F96">
        <w:rPr>
          <w:rFonts w:ascii="Times New Roman" w:hAnsi="Times New Roman" w:cs="Times New Roman"/>
          <w:sz w:val="24"/>
          <w:szCs w:val="24"/>
          <w:shd w:val="clear" w:color="auto" w:fill="FFFFFF"/>
        </w:rPr>
        <w:t xml:space="preserve"> </w:t>
      </w:r>
      <w:r w:rsidR="002715CC">
        <w:rPr>
          <w:rFonts w:ascii="Times New Roman" w:hAnsi="Times New Roman" w:cs="Times New Roman"/>
          <w:sz w:val="24"/>
          <w:szCs w:val="24"/>
          <w:shd w:val="clear" w:color="auto" w:fill="FFFFFF"/>
        </w:rPr>
        <w:t xml:space="preserve">with abortion guidelines formulated by </w:t>
      </w:r>
      <w:r w:rsidR="002715CC" w:rsidRPr="00A227A5">
        <w:rPr>
          <w:rFonts w:ascii="Times New Roman" w:hAnsi="Times New Roman" w:cs="Times New Roman"/>
          <w:sz w:val="24"/>
          <w:szCs w:val="24"/>
          <w:shd w:val="clear" w:color="auto" w:fill="FFFFFF"/>
        </w:rPr>
        <w:t>the Royal College of Obstetricians and Gynecologists includ</w:t>
      </w:r>
      <w:r w:rsidR="002715CC">
        <w:rPr>
          <w:rFonts w:ascii="Times New Roman" w:hAnsi="Times New Roman" w:cs="Times New Roman"/>
          <w:sz w:val="24"/>
          <w:szCs w:val="24"/>
          <w:shd w:val="clear" w:color="auto" w:fill="FFFFFF"/>
        </w:rPr>
        <w:t>ing</w:t>
      </w:r>
      <w:r w:rsidR="002715CC" w:rsidRPr="00A227A5">
        <w:rPr>
          <w:rFonts w:ascii="Times New Roman" w:hAnsi="Times New Roman" w:cs="Times New Roman"/>
          <w:sz w:val="24"/>
          <w:szCs w:val="24"/>
          <w:shd w:val="clear" w:color="auto" w:fill="FFFFFF"/>
        </w:rPr>
        <w:t xml:space="preserve"> procedures for pregnancy more than 20 weeks.</w:t>
      </w:r>
      <w:r w:rsidRPr="00A54F96">
        <w:rPr>
          <w:rFonts w:ascii="Times New Roman" w:hAnsi="Times New Roman" w:cs="Times New Roman"/>
          <w:sz w:val="24"/>
          <w:szCs w:val="24"/>
          <w:shd w:val="clear" w:color="auto" w:fill="FFFFFF"/>
        </w:rPr>
        <w:t xml:space="preserve"> It states that, in pregnancy beyond 21 weeks and 6 days, an injection to cause fetal death is given before the fetus is evacuated. Many other countries follow the same procedure for late-term abortions. The guidelines also take into consideration doctors who have an objection to abortion on basis of their religious or moral beliefs. While a doctor can refuse to perform an abortion, he is required to tell the woman of her right to see another doctor </w:t>
      </w:r>
      <w:r w:rsidR="00215CFD" w:rsidRPr="00A54F96">
        <w:rPr>
          <w:rFonts w:ascii="Times New Roman" w:hAnsi="Times New Roman" w:cs="Times New Roman"/>
          <w:sz w:val="24"/>
          <w:szCs w:val="24"/>
          <w:shd w:val="clear" w:color="auto" w:fill="FFFFFF"/>
        </w:rPr>
        <w:t>[22</w:t>
      </w:r>
      <w:r w:rsidRPr="00A54F96">
        <w:rPr>
          <w:rFonts w:ascii="Times New Roman" w:hAnsi="Times New Roman" w:cs="Times New Roman"/>
          <w:sz w:val="24"/>
          <w:szCs w:val="24"/>
          <w:shd w:val="clear" w:color="auto" w:fill="FFFFFF"/>
        </w:rPr>
        <w:t>].</w:t>
      </w:r>
    </w:p>
    <w:p w:rsidR="00F50FC4" w:rsidRPr="00A54F96" w:rsidRDefault="00F50FC4" w:rsidP="00F50FC4">
      <w:pPr>
        <w:spacing w:after="0" w:line="240" w:lineRule="auto"/>
        <w:rPr>
          <w:rFonts w:ascii="Times New Roman" w:hAnsi="Times New Roman" w:cs="Times New Roman"/>
          <w:b/>
          <w:sz w:val="24"/>
          <w:szCs w:val="24"/>
          <w:shd w:val="clear" w:color="auto" w:fill="FFFFFF"/>
        </w:rPr>
      </w:pPr>
    </w:p>
    <w:p w:rsidR="004B5563" w:rsidRPr="00A54F96" w:rsidRDefault="00C0223B" w:rsidP="00F50FC4">
      <w:pPr>
        <w:spacing w:after="0" w:line="240" w:lineRule="auto"/>
        <w:rPr>
          <w:rFonts w:ascii="Times New Roman" w:hAnsi="Times New Roman" w:cs="Times New Roman"/>
          <w:b/>
          <w:sz w:val="24"/>
          <w:szCs w:val="24"/>
          <w:shd w:val="clear" w:color="auto" w:fill="FFFFFF"/>
        </w:rPr>
      </w:pPr>
      <w:r w:rsidRPr="00A54F96">
        <w:rPr>
          <w:rFonts w:ascii="Times New Roman" w:hAnsi="Times New Roman" w:cs="Times New Roman"/>
          <w:b/>
          <w:sz w:val="24"/>
          <w:szCs w:val="24"/>
          <w:shd w:val="clear" w:color="auto" w:fill="FFFFFF"/>
        </w:rPr>
        <w:t>Ethical Dilemma</w:t>
      </w:r>
    </w:p>
    <w:p w:rsidR="004B5563" w:rsidRPr="00A54F96" w:rsidRDefault="00C0223B" w:rsidP="00F50FC4">
      <w:pPr>
        <w:spacing w:after="0" w:line="240" w:lineRule="auto"/>
        <w:rPr>
          <w:rFonts w:ascii="Times New Roman" w:hAnsi="Times New Roman" w:cs="Times New Roman"/>
          <w:sz w:val="24"/>
          <w:szCs w:val="24"/>
          <w:shd w:val="clear" w:color="auto" w:fill="FFFFFF"/>
        </w:rPr>
      </w:pPr>
      <w:r w:rsidRPr="00A54F96">
        <w:rPr>
          <w:rFonts w:ascii="Times New Roman" w:hAnsi="Times New Roman" w:cs="Times New Roman"/>
          <w:sz w:val="24"/>
          <w:szCs w:val="24"/>
          <w:shd w:val="clear" w:color="auto" w:fill="FFFFFF"/>
        </w:rPr>
        <w:t xml:space="preserve">The core principles of ethics are autonomy, beneficence, non-maleficence, and justice. In pregnant women, there are two lives at stake. If the mother’s life is in danger then actions are easy to take. </w:t>
      </w:r>
      <w:r w:rsidR="002715CC" w:rsidRPr="00A227A5">
        <w:rPr>
          <w:rFonts w:ascii="Times New Roman" w:hAnsi="Times New Roman" w:cs="Times New Roman"/>
          <w:sz w:val="24"/>
          <w:szCs w:val="24"/>
          <w:shd w:val="clear" w:color="auto" w:fill="FFFFFF"/>
        </w:rPr>
        <w:t>Here the mother’s life was not in danger but the</w:t>
      </w:r>
      <w:r w:rsidR="002715CC">
        <w:rPr>
          <w:rFonts w:ascii="Times New Roman" w:hAnsi="Times New Roman" w:cs="Times New Roman"/>
          <w:sz w:val="24"/>
          <w:szCs w:val="24"/>
          <w:shd w:val="clear" w:color="auto" w:fill="FFFFFF"/>
        </w:rPr>
        <w:t xml:space="preserve"> birth of a child with defects would</w:t>
      </w:r>
      <w:r w:rsidR="002715CC" w:rsidRPr="00A227A5">
        <w:rPr>
          <w:rFonts w:ascii="Times New Roman" w:hAnsi="Times New Roman" w:cs="Times New Roman"/>
          <w:sz w:val="24"/>
          <w:szCs w:val="24"/>
          <w:shd w:val="clear" w:color="auto" w:fill="FFFFFF"/>
        </w:rPr>
        <w:t xml:space="preserve"> ensure that she w</w:t>
      </w:r>
      <w:r w:rsidR="002715CC">
        <w:rPr>
          <w:rFonts w:ascii="Times New Roman" w:hAnsi="Times New Roman" w:cs="Times New Roman"/>
          <w:sz w:val="24"/>
          <w:szCs w:val="24"/>
          <w:shd w:val="clear" w:color="auto" w:fill="FFFFFF"/>
        </w:rPr>
        <w:t xml:space="preserve">ould </w:t>
      </w:r>
      <w:r w:rsidR="002715CC" w:rsidRPr="00A227A5">
        <w:rPr>
          <w:rFonts w:ascii="Times New Roman" w:hAnsi="Times New Roman" w:cs="Times New Roman"/>
          <w:sz w:val="24"/>
          <w:szCs w:val="24"/>
          <w:shd w:val="clear" w:color="auto" w:fill="FFFFFF"/>
        </w:rPr>
        <w:t xml:space="preserve">have poor mental health throughout her life, </w:t>
      </w:r>
      <w:r w:rsidR="002715CC">
        <w:rPr>
          <w:rFonts w:ascii="Times New Roman" w:hAnsi="Times New Roman" w:cs="Times New Roman"/>
          <w:noProof/>
          <w:sz w:val="24"/>
          <w:szCs w:val="24"/>
          <w:shd w:val="clear" w:color="auto" w:fill="FFFFFF"/>
        </w:rPr>
        <w:t xml:space="preserve">including possible </w:t>
      </w:r>
      <w:r w:rsidR="002715CC" w:rsidRPr="00A227A5">
        <w:rPr>
          <w:rFonts w:ascii="Times New Roman" w:hAnsi="Times New Roman" w:cs="Times New Roman"/>
          <w:noProof/>
          <w:sz w:val="24"/>
          <w:szCs w:val="24"/>
          <w:shd w:val="clear" w:color="auto" w:fill="FFFFFF"/>
        </w:rPr>
        <w:t>consequences</w:t>
      </w:r>
      <w:r w:rsidR="002715CC" w:rsidRPr="00A227A5">
        <w:rPr>
          <w:rFonts w:ascii="Times New Roman" w:hAnsi="Times New Roman" w:cs="Times New Roman"/>
          <w:sz w:val="24"/>
          <w:szCs w:val="24"/>
          <w:shd w:val="clear" w:color="auto" w:fill="FFFFFF"/>
        </w:rPr>
        <w:t xml:space="preserve"> </w:t>
      </w:r>
      <w:r w:rsidR="002715CC">
        <w:rPr>
          <w:rFonts w:ascii="Times New Roman" w:hAnsi="Times New Roman" w:cs="Times New Roman"/>
          <w:sz w:val="24"/>
          <w:szCs w:val="24"/>
          <w:shd w:val="clear" w:color="auto" w:fill="FFFFFF"/>
        </w:rPr>
        <w:t>of self harm and</w:t>
      </w:r>
      <w:r w:rsidR="002715CC" w:rsidRPr="00A227A5">
        <w:rPr>
          <w:rFonts w:ascii="Times New Roman" w:hAnsi="Times New Roman" w:cs="Times New Roman"/>
          <w:sz w:val="24"/>
          <w:szCs w:val="24"/>
          <w:shd w:val="clear" w:color="auto" w:fill="FFFFFF"/>
        </w:rPr>
        <w:t xml:space="preserve"> mortality</w:t>
      </w:r>
      <w:r w:rsidR="002715CC">
        <w:rPr>
          <w:rFonts w:ascii="Times New Roman" w:hAnsi="Times New Roman" w:cs="Times New Roman"/>
          <w:sz w:val="24"/>
          <w:szCs w:val="24"/>
          <w:shd w:val="clear" w:color="auto" w:fill="FFFFFF"/>
        </w:rPr>
        <w:t xml:space="preserve"> </w:t>
      </w:r>
      <w:r w:rsidR="00215CFD" w:rsidRPr="00A54F96">
        <w:rPr>
          <w:rFonts w:ascii="Times New Roman" w:hAnsi="Times New Roman" w:cs="Times New Roman"/>
          <w:sz w:val="24"/>
          <w:szCs w:val="24"/>
          <w:shd w:val="clear" w:color="auto" w:fill="FFFFFF"/>
        </w:rPr>
        <w:t>[23</w:t>
      </w:r>
      <w:r w:rsidRPr="00A54F96">
        <w:rPr>
          <w:rFonts w:ascii="Times New Roman" w:hAnsi="Times New Roman" w:cs="Times New Roman"/>
          <w:sz w:val="24"/>
          <w:szCs w:val="24"/>
          <w:shd w:val="clear" w:color="auto" w:fill="FFFFFF"/>
        </w:rPr>
        <w:t>]. The caregivers of the unborn child are decision make</w:t>
      </w:r>
      <w:r w:rsidR="008E188C" w:rsidRPr="00A54F96">
        <w:rPr>
          <w:rFonts w:ascii="Times New Roman" w:hAnsi="Times New Roman" w:cs="Times New Roman"/>
          <w:sz w:val="24"/>
          <w:szCs w:val="24"/>
          <w:shd w:val="clear" w:color="auto" w:fill="FFFFFF"/>
        </w:rPr>
        <w:t>r</w:t>
      </w:r>
      <w:r w:rsidRPr="00A54F96">
        <w:rPr>
          <w:rFonts w:ascii="Times New Roman" w:hAnsi="Times New Roman" w:cs="Times New Roman"/>
          <w:sz w:val="24"/>
          <w:szCs w:val="24"/>
          <w:shd w:val="clear" w:color="auto" w:fill="FFFFFF"/>
        </w:rPr>
        <w:t xml:space="preserve">s and parental autonomy is well known except when they set out to make martyrs of their children. In this case, though parental autonomy cannot be invoked it needs to be respected and the parents' decision may be denied if there is clarity that the birth of the child will not affect the health of the parents. Competence is an integral part of autonomy and in this case, the Supreme </w:t>
      </w:r>
      <w:r w:rsidR="00345083" w:rsidRPr="00A54F96">
        <w:rPr>
          <w:rFonts w:ascii="Times New Roman" w:hAnsi="Times New Roman" w:cs="Times New Roman"/>
          <w:sz w:val="24"/>
          <w:szCs w:val="24"/>
          <w:shd w:val="clear" w:color="auto" w:fill="FFFFFF"/>
        </w:rPr>
        <w:t>Court</w:t>
      </w:r>
      <w:r w:rsidRPr="00A54F96">
        <w:rPr>
          <w:rFonts w:ascii="Times New Roman" w:hAnsi="Times New Roman" w:cs="Times New Roman"/>
          <w:sz w:val="24"/>
          <w:szCs w:val="24"/>
          <w:shd w:val="clear" w:color="auto" w:fill="FFFFFF"/>
        </w:rPr>
        <w:t xml:space="preserve"> has not demonstrated this trait by </w:t>
      </w:r>
      <w:r w:rsidRPr="00A54F96">
        <w:rPr>
          <w:rFonts w:ascii="Times New Roman" w:hAnsi="Times New Roman" w:cs="Times New Roman"/>
          <w:noProof/>
          <w:sz w:val="24"/>
          <w:szCs w:val="24"/>
          <w:shd w:val="clear" w:color="auto" w:fill="FFFFFF"/>
        </w:rPr>
        <w:t>overlooking</w:t>
      </w:r>
      <w:r w:rsidRPr="00A54F96">
        <w:rPr>
          <w:rFonts w:ascii="Times New Roman" w:hAnsi="Times New Roman" w:cs="Times New Roman"/>
          <w:sz w:val="24"/>
          <w:szCs w:val="24"/>
          <w:shd w:val="clear" w:color="auto" w:fill="FFFFFF"/>
        </w:rPr>
        <w:t xml:space="preserve"> available evidence and expertise. Perhaps accurate information has not been provided and this is the failure of the academic community. Therefore, while parental authority has been disregarded the unborn child has been left unguarded.</w:t>
      </w:r>
    </w:p>
    <w:p w:rsidR="004B5563" w:rsidRPr="00A54F96" w:rsidRDefault="00C0223B" w:rsidP="00F50FC4">
      <w:pPr>
        <w:spacing w:after="0" w:line="240" w:lineRule="auto"/>
        <w:rPr>
          <w:rFonts w:ascii="Times New Roman" w:hAnsi="Times New Roman" w:cs="Times New Roman"/>
          <w:sz w:val="24"/>
          <w:szCs w:val="24"/>
          <w:shd w:val="clear" w:color="auto" w:fill="FFFFFF"/>
        </w:rPr>
      </w:pPr>
      <w:r w:rsidRPr="00A54F96">
        <w:rPr>
          <w:rFonts w:ascii="Times New Roman" w:hAnsi="Times New Roman" w:cs="Times New Roman"/>
          <w:sz w:val="24"/>
          <w:szCs w:val="24"/>
          <w:shd w:val="clear" w:color="auto" w:fill="FFFFFF"/>
        </w:rPr>
        <w:t xml:space="preserve">The </w:t>
      </w:r>
      <w:r w:rsidR="002715CC" w:rsidRPr="00A54F96">
        <w:rPr>
          <w:rFonts w:ascii="Times New Roman" w:hAnsi="Times New Roman" w:cs="Times New Roman"/>
          <w:sz w:val="24"/>
          <w:szCs w:val="24"/>
          <w:shd w:val="clear" w:color="auto" w:fill="FFFFFF"/>
        </w:rPr>
        <w:t>principles of beneficence and non-maleficence, in this case, have</w:t>
      </w:r>
      <w:r w:rsidRPr="00A54F96">
        <w:rPr>
          <w:rFonts w:ascii="Times New Roman" w:hAnsi="Times New Roman" w:cs="Times New Roman"/>
          <w:sz w:val="24"/>
          <w:szCs w:val="24"/>
          <w:shd w:val="clear" w:color="auto" w:fill="FFFFFF"/>
        </w:rPr>
        <w:t xml:space="preserve"> also been poorly addressed. If appropriate resources are available, the child after birth may lead an adequate quality of life. In the face of poor infrastructure and availability of resources, the quality of life may indeed be poor and cause untold pain to the child. The parents will suffer from moral distress and poor mental health and thus this decision will ensure that these rights have been violated. It must be argued that the court decision has caused maleficence to the parents. The case cannot be held to against the principle of justice as far as the courts are concerned as they may have given the same decision with the same set of findings. However, it can be surmised that if this was a couple with good economic resources and h</w:t>
      </w:r>
      <w:r w:rsidR="002715CC">
        <w:rPr>
          <w:rFonts w:ascii="Times New Roman" w:hAnsi="Times New Roman" w:cs="Times New Roman"/>
          <w:sz w:val="24"/>
          <w:szCs w:val="24"/>
          <w:shd w:val="clear" w:color="auto" w:fill="FFFFFF"/>
        </w:rPr>
        <w:t xml:space="preserve">ailing from a bigger city, </w:t>
      </w:r>
      <w:r w:rsidRPr="00A54F96">
        <w:rPr>
          <w:rFonts w:ascii="Times New Roman" w:hAnsi="Times New Roman" w:cs="Times New Roman"/>
          <w:sz w:val="24"/>
          <w:szCs w:val="24"/>
          <w:shd w:val="clear" w:color="auto" w:fill="FFFFFF"/>
        </w:rPr>
        <w:t xml:space="preserve">they would have got an abortion done before 20 weeks as the time duration for various tests would have come down from days to hours. Viewed from this standpoint, we infer that couple suffered injustice that was meted to them by their socioeconomic circumstances. </w:t>
      </w:r>
    </w:p>
    <w:p w:rsidR="00A547F5" w:rsidRPr="00A54F96" w:rsidRDefault="00A547F5" w:rsidP="00F50FC4">
      <w:pPr>
        <w:spacing w:after="0" w:line="240" w:lineRule="auto"/>
        <w:rPr>
          <w:rFonts w:ascii="Times New Roman" w:hAnsi="Times New Roman" w:cs="Times New Roman"/>
          <w:sz w:val="24"/>
          <w:szCs w:val="24"/>
          <w:shd w:val="clear" w:color="auto" w:fill="FFFFFF"/>
        </w:rPr>
      </w:pPr>
    </w:p>
    <w:p w:rsidR="008E188C" w:rsidRPr="00A54F96" w:rsidRDefault="008E188C" w:rsidP="00F50FC4">
      <w:pPr>
        <w:spacing w:after="0" w:line="240" w:lineRule="auto"/>
        <w:rPr>
          <w:rFonts w:ascii="Times New Roman" w:hAnsi="Times New Roman" w:cs="Times New Roman"/>
          <w:sz w:val="24"/>
          <w:szCs w:val="24"/>
          <w:shd w:val="clear" w:color="auto" w:fill="FFFFFF"/>
        </w:rPr>
      </w:pPr>
      <w:r w:rsidRPr="00A54F96">
        <w:rPr>
          <w:rFonts w:ascii="Times New Roman" w:hAnsi="Times New Roman" w:cs="Times New Roman"/>
          <w:sz w:val="24"/>
          <w:szCs w:val="24"/>
          <w:shd w:val="clear" w:color="auto" w:fill="FFFFFF"/>
        </w:rPr>
        <w:t>On 3</w:t>
      </w:r>
      <w:r w:rsidRPr="00A54F96">
        <w:rPr>
          <w:rFonts w:ascii="Times New Roman" w:hAnsi="Times New Roman" w:cs="Times New Roman"/>
          <w:sz w:val="24"/>
          <w:szCs w:val="24"/>
          <w:shd w:val="clear" w:color="auto" w:fill="FFFFFF"/>
          <w:vertAlign w:val="superscript"/>
        </w:rPr>
        <w:t>rd</w:t>
      </w:r>
      <w:r w:rsidRPr="00A54F96">
        <w:rPr>
          <w:rFonts w:ascii="Times New Roman" w:hAnsi="Times New Roman" w:cs="Times New Roman"/>
          <w:sz w:val="24"/>
          <w:szCs w:val="24"/>
          <w:shd w:val="clear" w:color="auto" w:fill="FFFFFF"/>
        </w:rPr>
        <w:t xml:space="preserve"> July, 2017, the Supreme Court allowed a woman to abort her </w:t>
      </w:r>
      <w:r w:rsidR="002C6923" w:rsidRPr="00A54F96">
        <w:rPr>
          <w:rFonts w:ascii="Times New Roman" w:hAnsi="Times New Roman" w:cs="Times New Roman"/>
          <w:sz w:val="24"/>
          <w:szCs w:val="24"/>
          <w:shd w:val="clear" w:color="auto" w:fill="FFFFFF"/>
        </w:rPr>
        <w:t>pregnancy</w:t>
      </w:r>
      <w:r w:rsidRPr="00A54F96">
        <w:rPr>
          <w:rFonts w:ascii="Times New Roman" w:hAnsi="Times New Roman" w:cs="Times New Roman"/>
          <w:sz w:val="24"/>
          <w:szCs w:val="24"/>
          <w:shd w:val="clear" w:color="auto" w:fill="FFFFFF"/>
        </w:rPr>
        <w:t xml:space="preserve"> over 24 weeks of gestation as her foetus suffered from pulmonary atresia. The right of a woman to have a reproductive choice was a</w:t>
      </w:r>
      <w:r w:rsidR="009F47E6" w:rsidRPr="00A54F96">
        <w:rPr>
          <w:rFonts w:ascii="Times New Roman" w:hAnsi="Times New Roman" w:cs="Times New Roman"/>
          <w:sz w:val="24"/>
          <w:szCs w:val="24"/>
          <w:shd w:val="clear" w:color="auto" w:fill="FFFFFF"/>
        </w:rPr>
        <w:t xml:space="preserve"> </w:t>
      </w:r>
      <w:r w:rsidRPr="00A54F96">
        <w:rPr>
          <w:rFonts w:ascii="Times New Roman" w:hAnsi="Times New Roman" w:cs="Times New Roman"/>
          <w:sz w:val="24"/>
          <w:szCs w:val="24"/>
          <w:shd w:val="clear" w:color="auto" w:fill="FFFFFF"/>
        </w:rPr>
        <w:t>p</w:t>
      </w:r>
      <w:r w:rsidR="009F47E6" w:rsidRPr="00A54F96">
        <w:rPr>
          <w:rFonts w:ascii="Times New Roman" w:hAnsi="Times New Roman" w:cs="Times New Roman"/>
          <w:sz w:val="24"/>
          <w:szCs w:val="24"/>
          <w:shd w:val="clear" w:color="auto" w:fill="FFFFFF"/>
        </w:rPr>
        <w:t>a</w:t>
      </w:r>
      <w:r w:rsidRPr="00A54F96">
        <w:rPr>
          <w:rFonts w:ascii="Times New Roman" w:hAnsi="Times New Roman" w:cs="Times New Roman"/>
          <w:sz w:val="24"/>
          <w:szCs w:val="24"/>
          <w:shd w:val="clear" w:color="auto" w:fill="FFFFFF"/>
        </w:rPr>
        <w:t xml:space="preserve">rt of personal liberty, Justice Mishra said. </w:t>
      </w:r>
      <w:r w:rsidR="00B12104" w:rsidRPr="00A54F96">
        <w:rPr>
          <w:rFonts w:ascii="Times New Roman" w:hAnsi="Times New Roman" w:cs="Times New Roman"/>
          <w:sz w:val="24"/>
          <w:szCs w:val="24"/>
          <w:shd w:val="clear" w:color="auto" w:fill="FFFFFF"/>
        </w:rPr>
        <w:t xml:space="preserve">The court also quoted a petition which was filed in 2015 by a 14 year old rape victim which said, </w:t>
      </w:r>
      <w:r w:rsidR="00345083" w:rsidRPr="00A54F96">
        <w:rPr>
          <w:rFonts w:ascii="Times New Roman" w:hAnsi="Times New Roman" w:cs="Times New Roman"/>
          <w:sz w:val="24"/>
          <w:szCs w:val="24"/>
          <w:shd w:val="clear" w:color="auto" w:fill="FFFFFF"/>
        </w:rPr>
        <w:t>“Woman’s</w:t>
      </w:r>
      <w:r w:rsidR="00B12104" w:rsidRPr="00A54F96">
        <w:rPr>
          <w:rFonts w:ascii="Times New Roman" w:hAnsi="Times New Roman" w:cs="Times New Roman"/>
          <w:sz w:val="24"/>
          <w:szCs w:val="24"/>
          <w:shd w:val="clear" w:color="auto" w:fill="FFFFFF"/>
        </w:rPr>
        <w:t xml:space="preserve"> right to make reproductive ch</w:t>
      </w:r>
      <w:r w:rsidR="009F47E6" w:rsidRPr="00A54F96">
        <w:rPr>
          <w:rFonts w:ascii="Times New Roman" w:hAnsi="Times New Roman" w:cs="Times New Roman"/>
          <w:sz w:val="24"/>
          <w:szCs w:val="24"/>
          <w:shd w:val="clear" w:color="auto" w:fill="FFFFFF"/>
        </w:rPr>
        <w:t>o</w:t>
      </w:r>
      <w:r w:rsidR="00B12104" w:rsidRPr="00A54F96">
        <w:rPr>
          <w:rFonts w:ascii="Times New Roman" w:hAnsi="Times New Roman" w:cs="Times New Roman"/>
          <w:sz w:val="24"/>
          <w:szCs w:val="24"/>
          <w:shd w:val="clear" w:color="auto" w:fill="FFFFFF"/>
        </w:rPr>
        <w:t>ices is also a dimension of personal liberty</w:t>
      </w:r>
      <w:r w:rsidR="009F47E6" w:rsidRPr="00A54F96">
        <w:rPr>
          <w:rFonts w:ascii="Times New Roman" w:hAnsi="Times New Roman" w:cs="Times New Roman"/>
          <w:sz w:val="24"/>
          <w:szCs w:val="24"/>
          <w:shd w:val="clear" w:color="auto" w:fill="FFFFFF"/>
        </w:rPr>
        <w:t xml:space="preserve"> </w:t>
      </w:r>
      <w:r w:rsidR="00B12104" w:rsidRPr="00A54F96">
        <w:rPr>
          <w:rFonts w:ascii="Times New Roman" w:hAnsi="Times New Roman" w:cs="Times New Roman"/>
          <w:sz w:val="24"/>
          <w:szCs w:val="24"/>
          <w:shd w:val="clear" w:color="auto" w:fill="FFFFFF"/>
        </w:rPr>
        <w:t xml:space="preserve">as </w:t>
      </w:r>
      <w:r w:rsidR="002C6923" w:rsidRPr="00A54F96">
        <w:rPr>
          <w:rFonts w:ascii="Times New Roman" w:hAnsi="Times New Roman" w:cs="Times New Roman"/>
          <w:sz w:val="24"/>
          <w:szCs w:val="24"/>
          <w:shd w:val="clear" w:color="auto" w:fill="FFFFFF"/>
        </w:rPr>
        <w:t>understood</w:t>
      </w:r>
      <w:r w:rsidR="00B12104" w:rsidRPr="00A54F96">
        <w:rPr>
          <w:rFonts w:ascii="Times New Roman" w:hAnsi="Times New Roman" w:cs="Times New Roman"/>
          <w:sz w:val="24"/>
          <w:szCs w:val="24"/>
          <w:shd w:val="clear" w:color="auto" w:fill="FFFFFF"/>
        </w:rPr>
        <w:t xml:space="preserve"> under Article 21 of the </w:t>
      </w:r>
      <w:r w:rsidR="002C6923" w:rsidRPr="00A54F96">
        <w:rPr>
          <w:rFonts w:ascii="Times New Roman" w:hAnsi="Times New Roman" w:cs="Times New Roman"/>
          <w:sz w:val="24"/>
          <w:szCs w:val="24"/>
          <w:shd w:val="clear" w:color="auto" w:fill="FFFFFF"/>
        </w:rPr>
        <w:t>Constitution</w:t>
      </w:r>
      <w:r w:rsidR="00B12104" w:rsidRPr="00A54F96">
        <w:rPr>
          <w:rFonts w:ascii="Times New Roman" w:hAnsi="Times New Roman" w:cs="Times New Roman"/>
          <w:sz w:val="24"/>
          <w:szCs w:val="24"/>
          <w:shd w:val="clear" w:color="auto" w:fill="FFFFFF"/>
        </w:rPr>
        <w:t xml:space="preserve">.” </w:t>
      </w:r>
      <w:r w:rsidR="00345083" w:rsidRPr="00A54F96">
        <w:rPr>
          <w:rFonts w:ascii="Times New Roman" w:hAnsi="Times New Roman" w:cs="Times New Roman"/>
          <w:sz w:val="24"/>
          <w:szCs w:val="24"/>
          <w:shd w:val="clear" w:color="auto" w:fill="FFFFFF"/>
        </w:rPr>
        <w:t>“It</w:t>
      </w:r>
      <w:r w:rsidR="00B12104" w:rsidRPr="00A54F96">
        <w:rPr>
          <w:rFonts w:ascii="Times New Roman" w:hAnsi="Times New Roman" w:cs="Times New Roman"/>
          <w:sz w:val="24"/>
          <w:szCs w:val="24"/>
          <w:shd w:val="clear" w:color="auto" w:fill="FFFFFF"/>
        </w:rPr>
        <w:t xml:space="preserve"> is important to </w:t>
      </w:r>
      <w:r w:rsidR="002715CC" w:rsidRPr="00A54F96">
        <w:rPr>
          <w:rFonts w:ascii="Times New Roman" w:hAnsi="Times New Roman" w:cs="Times New Roman"/>
          <w:sz w:val="24"/>
          <w:szCs w:val="24"/>
          <w:shd w:val="clear" w:color="auto" w:fill="FFFFFF"/>
        </w:rPr>
        <w:t>recognize</w:t>
      </w:r>
      <w:r w:rsidR="00B12104" w:rsidRPr="00A54F96">
        <w:rPr>
          <w:rFonts w:ascii="Times New Roman" w:hAnsi="Times New Roman" w:cs="Times New Roman"/>
          <w:sz w:val="24"/>
          <w:szCs w:val="24"/>
          <w:shd w:val="clear" w:color="auto" w:fill="FFFFFF"/>
        </w:rPr>
        <w:t xml:space="preserve"> that reproductive choices can be exercised to procreate as well as to abstain from procreating. The crucial consideration is that a woman’s right to privacy, dignity and body </w:t>
      </w:r>
      <w:r w:rsidR="002C6923" w:rsidRPr="00A54F96">
        <w:rPr>
          <w:rFonts w:ascii="Times New Roman" w:hAnsi="Times New Roman" w:cs="Times New Roman"/>
          <w:sz w:val="24"/>
          <w:szCs w:val="24"/>
          <w:shd w:val="clear" w:color="auto" w:fill="FFFFFF"/>
        </w:rPr>
        <w:t>integrity</w:t>
      </w:r>
      <w:r w:rsidR="009F47E6" w:rsidRPr="00A54F96">
        <w:rPr>
          <w:rFonts w:ascii="Times New Roman" w:hAnsi="Times New Roman" w:cs="Times New Roman"/>
          <w:sz w:val="24"/>
          <w:szCs w:val="24"/>
          <w:shd w:val="clear" w:color="auto" w:fill="FFFFFF"/>
        </w:rPr>
        <w:t xml:space="preserve"> </w:t>
      </w:r>
      <w:r w:rsidR="00B12104" w:rsidRPr="00A54F96">
        <w:rPr>
          <w:rFonts w:ascii="Times New Roman" w:hAnsi="Times New Roman" w:cs="Times New Roman"/>
          <w:sz w:val="24"/>
          <w:szCs w:val="24"/>
          <w:shd w:val="clear" w:color="auto" w:fill="FFFFFF"/>
        </w:rPr>
        <w:t>should be respected.</w:t>
      </w:r>
      <w:r w:rsidR="002715CC">
        <w:rPr>
          <w:rFonts w:ascii="Times New Roman" w:hAnsi="Times New Roman" w:cs="Times New Roman"/>
          <w:sz w:val="24"/>
          <w:szCs w:val="24"/>
          <w:shd w:val="clear" w:color="auto" w:fill="FFFFFF"/>
        </w:rPr>
        <w:t>”</w:t>
      </w:r>
      <w:r w:rsidR="00215CFD" w:rsidRPr="00A54F96">
        <w:rPr>
          <w:rFonts w:ascii="Times New Roman" w:hAnsi="Times New Roman" w:cs="Times New Roman"/>
          <w:sz w:val="24"/>
          <w:szCs w:val="24"/>
          <w:shd w:val="clear" w:color="auto" w:fill="FFFFFF"/>
        </w:rPr>
        <w:t>[9</w:t>
      </w:r>
      <w:r w:rsidR="00484989" w:rsidRPr="00A54F96">
        <w:rPr>
          <w:rFonts w:ascii="Times New Roman" w:hAnsi="Times New Roman" w:cs="Times New Roman"/>
          <w:sz w:val="24"/>
          <w:szCs w:val="24"/>
          <w:shd w:val="clear" w:color="auto" w:fill="FFFFFF"/>
        </w:rPr>
        <w:t>]</w:t>
      </w:r>
      <w:r w:rsidR="00B12104" w:rsidRPr="00A54F96">
        <w:rPr>
          <w:rFonts w:ascii="Times New Roman" w:hAnsi="Times New Roman" w:cs="Times New Roman"/>
          <w:sz w:val="24"/>
          <w:szCs w:val="24"/>
          <w:shd w:val="clear" w:color="auto" w:fill="FFFFFF"/>
        </w:rPr>
        <w:t xml:space="preserve"> </w:t>
      </w:r>
    </w:p>
    <w:p w:rsidR="0060404F" w:rsidRPr="00A54F96" w:rsidRDefault="00FE0C25"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 xml:space="preserve">As termination of pregnancy is not allowed without voluntary consent of the woman, pregnancy continuation should not be forced on her without her consent. </w:t>
      </w:r>
      <w:r w:rsidR="002715CC" w:rsidRPr="007460A2">
        <w:rPr>
          <w:rFonts w:ascii="Times New Roman" w:hAnsi="Times New Roman" w:cs="Times New Roman"/>
          <w:sz w:val="24"/>
          <w:szCs w:val="24"/>
        </w:rPr>
        <w:t>Forced continuation of a pregnancy is an infringement of right to privacy and dignity of a woman and a violation of the right to a healthy and dignified life of the newborn.</w:t>
      </w:r>
      <w:r w:rsidR="00345083" w:rsidRPr="00A54F96">
        <w:rPr>
          <w:rFonts w:ascii="Times New Roman" w:hAnsi="Times New Roman" w:cs="Times New Roman"/>
          <w:sz w:val="24"/>
          <w:szCs w:val="24"/>
        </w:rPr>
        <w:t xml:space="preserve"> [</w:t>
      </w:r>
      <w:r w:rsidR="00215CFD" w:rsidRPr="00A54F96">
        <w:rPr>
          <w:rFonts w:ascii="Times New Roman" w:hAnsi="Times New Roman" w:cs="Times New Roman"/>
          <w:sz w:val="24"/>
          <w:szCs w:val="24"/>
        </w:rPr>
        <w:t>24]</w:t>
      </w:r>
    </w:p>
    <w:p w:rsidR="00F50FC4" w:rsidRPr="00A54F96" w:rsidRDefault="00FE0C25"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 xml:space="preserve"> </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b/>
          <w:sz w:val="24"/>
          <w:szCs w:val="24"/>
        </w:rPr>
        <w:t>Conclusion</w:t>
      </w:r>
      <w:r w:rsidRPr="00A54F96">
        <w:rPr>
          <w:rFonts w:ascii="Times New Roman" w:hAnsi="Times New Roman" w:cs="Times New Roman"/>
          <w:sz w:val="24"/>
          <w:szCs w:val="24"/>
        </w:rPr>
        <w:t>:</w:t>
      </w:r>
    </w:p>
    <w:p w:rsidR="004B5563" w:rsidRPr="00A54F96" w:rsidRDefault="00C0223B" w:rsidP="00F50FC4">
      <w:pPr>
        <w:spacing w:after="0" w:line="240" w:lineRule="auto"/>
        <w:rPr>
          <w:rFonts w:ascii="Times New Roman" w:hAnsi="Times New Roman" w:cs="Times New Roman"/>
          <w:sz w:val="24"/>
          <w:szCs w:val="24"/>
        </w:rPr>
      </w:pPr>
      <w:r w:rsidRPr="00A54F96">
        <w:rPr>
          <w:rFonts w:ascii="Times New Roman" w:hAnsi="Times New Roman" w:cs="Times New Roman"/>
          <w:sz w:val="24"/>
          <w:szCs w:val="24"/>
        </w:rPr>
        <w:t xml:space="preserve">The case demonstrates that laws that were designed to protect </w:t>
      </w:r>
      <w:r w:rsidRPr="00A54F96">
        <w:rPr>
          <w:rFonts w:ascii="Times New Roman" w:hAnsi="Times New Roman" w:cs="Times New Roman"/>
          <w:noProof/>
          <w:sz w:val="24"/>
          <w:szCs w:val="24"/>
        </w:rPr>
        <w:t>humans</w:t>
      </w:r>
      <w:r w:rsidRPr="00A54F96">
        <w:rPr>
          <w:rFonts w:ascii="Times New Roman" w:hAnsi="Times New Roman" w:cs="Times New Roman"/>
          <w:sz w:val="24"/>
          <w:szCs w:val="24"/>
        </w:rPr>
        <w:t xml:space="preserve"> have been rendered detrimental in light of current technological changes. Ethical dilemmas are also more </w:t>
      </w:r>
      <w:r w:rsidRPr="00A54F96">
        <w:rPr>
          <w:rFonts w:ascii="Times New Roman" w:hAnsi="Times New Roman" w:cs="Times New Roman"/>
          <w:noProof/>
          <w:sz w:val="24"/>
          <w:szCs w:val="24"/>
        </w:rPr>
        <w:t>prevalent</w:t>
      </w:r>
      <w:r w:rsidR="002715CC">
        <w:rPr>
          <w:rFonts w:ascii="Times New Roman" w:hAnsi="Times New Roman" w:cs="Times New Roman"/>
          <w:noProof/>
          <w:sz w:val="24"/>
          <w:szCs w:val="24"/>
        </w:rPr>
        <w:t xml:space="preserve"> </w:t>
      </w:r>
      <w:r w:rsidRPr="00A54F96">
        <w:rPr>
          <w:rFonts w:ascii="Times New Roman" w:hAnsi="Times New Roman" w:cs="Times New Roman"/>
          <w:sz w:val="24"/>
          <w:szCs w:val="24"/>
        </w:rPr>
        <w:t>in the socio-cultural milieu and need to be addressed with changing times. We believe that if there was speed in the promulgation of the new act and better availability of evidence to the court, then we may have had a different result than the one that played out.</w:t>
      </w:r>
      <w:r w:rsidR="002715CC">
        <w:rPr>
          <w:rFonts w:ascii="Times New Roman" w:hAnsi="Times New Roman" w:cs="Times New Roman"/>
          <w:sz w:val="24"/>
          <w:szCs w:val="24"/>
        </w:rPr>
        <w:t xml:space="preserve"> </w:t>
      </w:r>
      <w:r w:rsidRPr="00A54F96">
        <w:rPr>
          <w:rFonts w:ascii="Times New Roman" w:hAnsi="Times New Roman" w:cs="Times New Roman"/>
          <w:sz w:val="24"/>
          <w:szCs w:val="24"/>
        </w:rPr>
        <w:t>In this unfortunate story of a mother who was forced to deliver an unwanted baby with congenital issues, we feel that the society has failed the mother and the newborn. The scientific community needs to engage more in the public space so that the legislative, executive and judicial arms of the government do not disregard medical ethics.</w:t>
      </w:r>
    </w:p>
    <w:p w:rsidR="00966C66" w:rsidRPr="00A54F96" w:rsidRDefault="00045E6E" w:rsidP="00F50FC4">
      <w:pPr>
        <w:spacing w:after="0" w:line="240" w:lineRule="auto"/>
        <w:rPr>
          <w:rFonts w:ascii="Times New Roman" w:hAnsi="Times New Roman" w:cs="Times New Roman"/>
          <w:sz w:val="18"/>
          <w:szCs w:val="18"/>
        </w:rPr>
      </w:pPr>
    </w:p>
    <w:p w:rsidR="00C0223B" w:rsidRPr="00A54F96" w:rsidRDefault="00C0223B" w:rsidP="00F50FC4">
      <w:pPr>
        <w:spacing w:after="0" w:line="240" w:lineRule="auto"/>
        <w:rPr>
          <w:rFonts w:ascii="Times New Roman" w:hAnsi="Times New Roman" w:cs="Times New Roman"/>
          <w:sz w:val="24"/>
          <w:szCs w:val="24"/>
        </w:rPr>
      </w:pPr>
    </w:p>
    <w:p w:rsidR="00F50FC4" w:rsidRPr="00A54F96" w:rsidRDefault="000C3DCD">
      <w:pPr>
        <w:rPr>
          <w:rFonts w:ascii="Times New Roman" w:hAnsi="Times New Roman" w:cs="Times New Roman"/>
          <w:sz w:val="24"/>
          <w:szCs w:val="24"/>
        </w:rPr>
      </w:pPr>
      <w:r w:rsidRPr="00A54F96">
        <w:rPr>
          <w:rFonts w:ascii="Times New Roman" w:hAnsi="Times New Roman" w:cs="Times New Roman"/>
          <w:b/>
          <w:sz w:val="24"/>
          <w:szCs w:val="24"/>
        </w:rPr>
        <w:t>Acknowledgement:</w:t>
      </w:r>
    </w:p>
    <w:p w:rsidR="000C3DCD" w:rsidRPr="00A54F96" w:rsidRDefault="000C3DCD">
      <w:pPr>
        <w:rPr>
          <w:rFonts w:ascii="Times New Roman" w:hAnsi="Times New Roman" w:cs="Times New Roman"/>
          <w:sz w:val="24"/>
          <w:szCs w:val="24"/>
        </w:rPr>
      </w:pPr>
      <w:r w:rsidRPr="00A54F96">
        <w:rPr>
          <w:rFonts w:ascii="Times New Roman" w:hAnsi="Times New Roman" w:cs="Times New Roman"/>
          <w:sz w:val="24"/>
          <w:szCs w:val="24"/>
        </w:rPr>
        <w:t>Dr Amee Amin for reviewing the manuscript and English language check.</w:t>
      </w:r>
    </w:p>
    <w:p w:rsidR="009A0DC9" w:rsidRPr="004B5563" w:rsidRDefault="009A0DC9" w:rsidP="009A0DC9">
      <w:pPr>
        <w:spacing w:after="0" w:line="240" w:lineRule="auto"/>
        <w:rPr>
          <w:rFonts w:ascii="Times New Roman" w:hAnsi="Times New Roman" w:cs="Times New Roman"/>
          <w:sz w:val="24"/>
          <w:szCs w:val="24"/>
        </w:rPr>
      </w:pPr>
      <w:r w:rsidRPr="00C0223B">
        <w:rPr>
          <w:rFonts w:ascii="Times New Roman" w:hAnsi="Times New Roman" w:cs="Times New Roman"/>
          <w:b/>
          <w:sz w:val="24"/>
          <w:szCs w:val="24"/>
        </w:rPr>
        <w:t>References</w:t>
      </w:r>
    </w:p>
    <w:p w:rsidR="009A0DC9" w:rsidRPr="000A122C" w:rsidRDefault="009A0DC9" w:rsidP="009A0DC9">
      <w:pPr>
        <w:pStyle w:val="ListParagraph"/>
        <w:numPr>
          <w:ilvl w:val="0"/>
          <w:numId w:val="2"/>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The Medical Termination of Pregnancy Act, 1971. Act No. 34 of 1971. Available from: http://tcw.nic.in/Acts/MTP-Act-1971.pdf</w:t>
      </w:r>
    </w:p>
    <w:p w:rsidR="009A0DC9" w:rsidRPr="000A122C" w:rsidRDefault="009A0DC9" w:rsidP="009A0DC9">
      <w:pPr>
        <w:pStyle w:val="ListParagraph"/>
        <w:numPr>
          <w:ilvl w:val="0"/>
          <w:numId w:val="2"/>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 xml:space="preserve"> Choudhary AA. Supreme Court rejects plea to abort 26-week-old fetus with Down Syndrome. The Times of India. 2017, Feb 28. Available from: https://timesofindia.indiatimes.com/india/supreme-court-rejects-plea-to-abort-foetus-with-down-syndrome/articleshow/57389996.cms</w:t>
      </w:r>
    </w:p>
    <w:p w:rsidR="009A0DC9" w:rsidRPr="000A122C" w:rsidRDefault="009A0DC9" w:rsidP="009A0DC9">
      <w:pPr>
        <w:pStyle w:val="ListParagraph"/>
        <w:numPr>
          <w:ilvl w:val="0"/>
          <w:numId w:val="2"/>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 xml:space="preserve">Khare Sameeksha. Aborting a Down Syndrome Foetus: Legal, Medical. Ethical Conundrum. The Quint. 2017, March. Available from: </w:t>
      </w:r>
      <w:r w:rsidRPr="000A122C">
        <w:rPr>
          <w:rFonts w:ascii="Times New Roman" w:eastAsia="Times New Roman" w:hAnsi="Times New Roman" w:cs="Times New Roman"/>
          <w:bCs/>
          <w:spacing w:val="12"/>
          <w:sz w:val="24"/>
          <w:szCs w:val="24"/>
        </w:rPr>
        <w:t>https://www.thequint.com/pregnancy/2017/03/03/aborting-a-down-syndrome-foetus-mtp-act-life</w:t>
      </w:r>
    </w:p>
    <w:p w:rsidR="009A0DC9" w:rsidRPr="000A122C" w:rsidRDefault="009A0DC9" w:rsidP="009A0DC9">
      <w:pPr>
        <w:pStyle w:val="ListParagraph"/>
        <w:numPr>
          <w:ilvl w:val="0"/>
          <w:numId w:val="2"/>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 xml:space="preserve"> Understanding Diagnosis of Down Syndrome NDSS. National Down Syndrome Society, New York. Available from: https://www.ndss.org/resources/understanding-a-diagnosis-of-down-syndrome/</w:t>
      </w:r>
    </w:p>
    <w:p w:rsidR="009A0DC9" w:rsidRPr="000A122C" w:rsidRDefault="009A0DC9" w:rsidP="009A0DC9">
      <w:pPr>
        <w:pStyle w:val="ListParagraph"/>
        <w:numPr>
          <w:ilvl w:val="0"/>
          <w:numId w:val="2"/>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Apollo Centre for Fetal Medicine, New Delhi. Available from: http://www.fetalmedicineindia.in/centre/tariff/</w:t>
      </w:r>
    </w:p>
    <w:p w:rsidR="009A0DC9" w:rsidRPr="000A122C" w:rsidRDefault="009A0DC9" w:rsidP="009A0DC9">
      <w:pPr>
        <w:pStyle w:val="ListParagraph"/>
        <w:numPr>
          <w:ilvl w:val="0"/>
          <w:numId w:val="2"/>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 xml:space="preserve">Johnson TC (Reviewer). Pregnancy and Amniocentesis. WebMD Medical Reference. 2017, June 7. Available from: https://www.webmd.com/baby/pregnancy-amniocentesis  </w:t>
      </w:r>
    </w:p>
    <w:p w:rsidR="009A0DC9" w:rsidRPr="000A122C" w:rsidRDefault="009A0DC9" w:rsidP="009A0DC9">
      <w:pPr>
        <w:pStyle w:val="ListParagraph"/>
        <w:numPr>
          <w:ilvl w:val="0"/>
          <w:numId w:val="2"/>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 xml:space="preserve">Pagano T (Reviewer). Pregnancy and Chorionic Villus Sampling.WebMD Medical Reference. 2017, Sept 18. Available from: </w:t>
      </w:r>
      <w:hyperlink r:id="rId6" w:history="1">
        <w:r w:rsidRPr="000A122C">
          <w:rPr>
            <w:rStyle w:val="Hyperlink"/>
            <w:rFonts w:ascii="Times New Roman" w:hAnsi="Times New Roman" w:cs="Times New Roman"/>
            <w:color w:val="auto"/>
            <w:sz w:val="24"/>
            <w:szCs w:val="24"/>
          </w:rPr>
          <w:t>https://www.webmd.com/baby/chorionic-villus-sampling</w:t>
        </w:r>
      </w:hyperlink>
    </w:p>
    <w:p w:rsidR="009A0DC9" w:rsidRPr="000A122C" w:rsidRDefault="009A0DC9" w:rsidP="009A0DC9">
      <w:pPr>
        <w:pStyle w:val="ListParagraph"/>
        <w:numPr>
          <w:ilvl w:val="0"/>
          <w:numId w:val="2"/>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 xml:space="preserve">Mishra PN. SC Allows Termination Of 24-Week Pregnancy On Medical Ground [Read Order] 2017, Jan 16. Available from: </w:t>
      </w:r>
      <w:hyperlink r:id="rId7" w:tgtFrame="_blank" w:history="1">
        <w:r w:rsidRPr="000A122C">
          <w:rPr>
            <w:rFonts w:ascii="Times New Roman" w:eastAsia="Times New Roman" w:hAnsi="Times New Roman" w:cs="Times New Roman"/>
            <w:sz w:val="24"/>
            <w:szCs w:val="24"/>
            <w:u w:val="single"/>
          </w:rPr>
          <w:t>http://www.livelaw.in/sc-allows-termination-24-week-pregnancy-medical-ground/</w:t>
        </w:r>
      </w:hyperlink>
      <w:r w:rsidRPr="000A122C">
        <w:rPr>
          <w:rFonts w:ascii="Times New Roman" w:eastAsia="Times New Roman" w:hAnsi="Times New Roman" w:cs="Times New Roman"/>
          <w:sz w:val="24"/>
          <w:szCs w:val="24"/>
        </w:rPr>
        <w:t> </w:t>
      </w:r>
    </w:p>
    <w:p w:rsidR="009A0DC9" w:rsidRPr="000A122C" w:rsidRDefault="009A0DC9" w:rsidP="009A0DC9">
      <w:pPr>
        <w:pStyle w:val="ListParagraph"/>
        <w:numPr>
          <w:ilvl w:val="0"/>
          <w:numId w:val="2"/>
        </w:numPr>
        <w:spacing w:after="0" w:line="240" w:lineRule="auto"/>
        <w:rPr>
          <w:rFonts w:ascii="Times New Roman" w:eastAsia="Times New Roman" w:hAnsi="Times New Roman" w:cs="Times New Roman"/>
          <w:sz w:val="24"/>
          <w:szCs w:val="24"/>
        </w:rPr>
      </w:pPr>
      <w:r w:rsidRPr="000A122C">
        <w:rPr>
          <w:rFonts w:ascii="Times New Roman" w:hAnsi="Times New Roman" w:cs="Times New Roman"/>
          <w:sz w:val="24"/>
          <w:szCs w:val="24"/>
        </w:rPr>
        <w:t xml:space="preserve">Rajagopal K.  SC allows Kolkata woman to abort her over 20-week-old foetus with abnormalities. The Hindu. 2017, July 03. Available from: </w:t>
      </w:r>
      <w:hyperlink r:id="rId8" w:tgtFrame="_blank" w:history="1">
        <w:r w:rsidRPr="000A122C">
          <w:rPr>
            <w:rFonts w:ascii="Times New Roman" w:eastAsia="Times New Roman" w:hAnsi="Times New Roman" w:cs="Times New Roman"/>
            <w:sz w:val="24"/>
            <w:szCs w:val="24"/>
            <w:u w:val="single"/>
          </w:rPr>
          <w:t>https://www.google.com/amp/www.thehindu.com/news/national/sc-allows-kolkata-woman-to-abort-her-over-20-week-old-abnormal-foetus/article19203268.ece/amp/</w:t>
        </w:r>
      </w:hyperlink>
    </w:p>
    <w:p w:rsidR="009A0DC9" w:rsidRPr="000A122C" w:rsidRDefault="009A0DC9" w:rsidP="009A0DC9">
      <w:pPr>
        <w:pStyle w:val="ListParagraph"/>
        <w:numPr>
          <w:ilvl w:val="0"/>
          <w:numId w:val="5"/>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Natoli JL1, Ackerman DL, McDermott S, Edwards JG. Prenatal diagnosis of Down syndrome: a systematic review of termination rates (1995-2011). Prenat Diagn. 2012 Feb;32(2):142-53. doi: 10.1002/pd.2910.</w:t>
      </w:r>
    </w:p>
    <w:p w:rsidR="009A0DC9" w:rsidRPr="000A122C" w:rsidRDefault="009A0DC9" w:rsidP="009A0DC9">
      <w:pPr>
        <w:pStyle w:val="ListParagraph"/>
        <w:numPr>
          <w:ilvl w:val="0"/>
          <w:numId w:val="5"/>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Abortion Statistics, England and Wales: 2016 June 2017, revised January 2018]. Available at https://www.gov.uk/government/uploads/system/uploads/attachment_data/file/679028/Abortions_stats_England_Wales_2016.pdf [Accessed on 10 March 2018]</w:t>
      </w:r>
    </w:p>
    <w:p w:rsidR="009A0DC9" w:rsidRPr="000A122C" w:rsidRDefault="009A0DC9" w:rsidP="009A0DC9">
      <w:pPr>
        <w:pStyle w:val="ListParagraph"/>
        <w:numPr>
          <w:ilvl w:val="0"/>
          <w:numId w:val="5"/>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Nuccetelli S. Abortion for fetal defects: two current arguments. Med Health Care Philos. 2017 Sep;20(3):447-450.</w:t>
      </w:r>
    </w:p>
    <w:p w:rsidR="009A0DC9" w:rsidRPr="000A122C" w:rsidRDefault="009A0DC9" w:rsidP="009A0DC9">
      <w:pPr>
        <w:pStyle w:val="ListParagraph"/>
        <w:numPr>
          <w:ilvl w:val="0"/>
          <w:numId w:val="5"/>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Friberg-Fernros H. Clashes of consensus: on the problem of both justifying abortion of fetuses with Down syndrome and rejecting infanticide. Theor Med Bioeth. 2017 Jun;38(3):195-212.</w:t>
      </w:r>
    </w:p>
    <w:p w:rsidR="009A0DC9" w:rsidRPr="000A122C" w:rsidRDefault="009A0DC9" w:rsidP="009A0DC9">
      <w:pPr>
        <w:pStyle w:val="ListParagraph"/>
        <w:numPr>
          <w:ilvl w:val="0"/>
          <w:numId w:val="5"/>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Khanna AK, Prabhakaran A, Patel P, Ganjiwale JD, Nimbalkar SM. Social, Psychological and Financial Burden on Caregivers of Children with Chronic Illness: A Cross-sectional Study. Indian J Pediatr. 2015 Nov;82(11):1006-11.</w:t>
      </w:r>
    </w:p>
    <w:p w:rsidR="009A0DC9" w:rsidRPr="000A122C" w:rsidRDefault="009A0DC9" w:rsidP="009A0DC9">
      <w:pPr>
        <w:pStyle w:val="ListParagraph"/>
        <w:numPr>
          <w:ilvl w:val="0"/>
          <w:numId w:val="5"/>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Devpura B, Bhadesia P, Nimbalkar S, Desai S, Phatak A. Discharge against Medical Advice at Neonatal Intensive Care Unit in Gujarat, India. Int J Pediatr. 2016;2016:1897039</w:t>
      </w:r>
    </w:p>
    <w:p w:rsidR="009A0DC9" w:rsidRPr="000A122C" w:rsidRDefault="009A0DC9" w:rsidP="009A0DC9">
      <w:pPr>
        <w:pStyle w:val="ListParagraph"/>
        <w:numPr>
          <w:ilvl w:val="0"/>
          <w:numId w:val="5"/>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Boulet SL,</w:t>
      </w:r>
      <w:r w:rsidRPr="000A122C">
        <w:rPr>
          <w:rStyle w:val="apple-converted-space"/>
          <w:rFonts w:ascii="Times New Roman" w:hAnsi="Times New Roman" w:cs="Times New Roman"/>
          <w:sz w:val="24"/>
          <w:szCs w:val="24"/>
        </w:rPr>
        <w:t> </w:t>
      </w:r>
      <w:r w:rsidRPr="000A122C">
        <w:rPr>
          <w:rFonts w:ascii="Times New Roman" w:hAnsi="Times New Roman" w:cs="Times New Roman"/>
          <w:sz w:val="24"/>
          <w:szCs w:val="24"/>
        </w:rPr>
        <w:t>Molinari NA,</w:t>
      </w:r>
      <w:r w:rsidRPr="000A122C">
        <w:rPr>
          <w:rStyle w:val="apple-converted-space"/>
          <w:rFonts w:ascii="Times New Roman" w:hAnsi="Times New Roman" w:cs="Times New Roman"/>
          <w:sz w:val="24"/>
          <w:szCs w:val="24"/>
        </w:rPr>
        <w:t> </w:t>
      </w:r>
      <w:r w:rsidRPr="000A122C">
        <w:rPr>
          <w:rFonts w:ascii="Times New Roman" w:hAnsi="Times New Roman" w:cs="Times New Roman"/>
          <w:sz w:val="24"/>
          <w:szCs w:val="24"/>
        </w:rPr>
        <w:t>Grosse SD,</w:t>
      </w:r>
      <w:r w:rsidRPr="000A122C">
        <w:rPr>
          <w:rStyle w:val="apple-converted-space"/>
          <w:rFonts w:ascii="Times New Roman" w:hAnsi="Times New Roman" w:cs="Times New Roman"/>
          <w:sz w:val="24"/>
          <w:szCs w:val="24"/>
        </w:rPr>
        <w:t> </w:t>
      </w:r>
      <w:r w:rsidRPr="000A122C">
        <w:rPr>
          <w:rFonts w:ascii="Times New Roman" w:hAnsi="Times New Roman" w:cs="Times New Roman"/>
          <w:sz w:val="24"/>
          <w:szCs w:val="24"/>
        </w:rPr>
        <w:t>Honein MA,</w:t>
      </w:r>
      <w:r w:rsidRPr="000A122C">
        <w:rPr>
          <w:rStyle w:val="apple-converted-space"/>
          <w:rFonts w:ascii="Times New Roman" w:hAnsi="Times New Roman" w:cs="Times New Roman"/>
          <w:sz w:val="24"/>
          <w:szCs w:val="24"/>
        </w:rPr>
        <w:t> </w:t>
      </w:r>
      <w:r w:rsidRPr="000A122C">
        <w:rPr>
          <w:rFonts w:ascii="Times New Roman" w:hAnsi="Times New Roman" w:cs="Times New Roman"/>
          <w:sz w:val="24"/>
          <w:szCs w:val="24"/>
        </w:rPr>
        <w:t>Correa-Villaseñor A. Health care expenditures for infants and young children with Down syndrome in a privately insured population. J Pediatr. 2008 Aug; 153(2): 241-6 Available from https://www.ncbi.nlm.nih.gov/pubmed/18534234</w:t>
      </w:r>
    </w:p>
    <w:p w:rsidR="009A0DC9" w:rsidRPr="000A122C" w:rsidRDefault="009A0DC9" w:rsidP="009A0DC9">
      <w:pPr>
        <w:pStyle w:val="ListParagraph"/>
        <w:numPr>
          <w:ilvl w:val="0"/>
          <w:numId w:val="5"/>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Facts about Down Syndrome. Centers for Disease Control and Prevention.</w:t>
      </w:r>
    </w:p>
    <w:p w:rsidR="009A0DC9" w:rsidRPr="000A122C" w:rsidRDefault="009A0DC9" w:rsidP="009A0DC9">
      <w:pPr>
        <w:pStyle w:val="ListParagraph"/>
        <w:spacing w:after="0" w:line="240" w:lineRule="auto"/>
        <w:rPr>
          <w:rFonts w:ascii="Times New Roman" w:hAnsi="Times New Roman" w:cs="Times New Roman"/>
          <w:sz w:val="24"/>
          <w:szCs w:val="24"/>
        </w:rPr>
      </w:pPr>
      <w:r w:rsidRPr="000A122C">
        <w:rPr>
          <w:rFonts w:ascii="Times New Roman" w:hAnsi="Times New Roman" w:cs="Times New Roman"/>
          <w:sz w:val="24"/>
          <w:szCs w:val="24"/>
        </w:rPr>
        <w:t>Division of Birth Defects and Development Disabilities, NCBDDD, Centers for Disease Control and Prevention. 2018, Feb 27. Available from: https://www.cdc.gov/ncbddd/birthdefects/downsyndrome.html</w:t>
      </w:r>
    </w:p>
    <w:p w:rsidR="009A0DC9" w:rsidRPr="000A122C" w:rsidRDefault="009A0DC9" w:rsidP="009A0DC9">
      <w:pPr>
        <w:pStyle w:val="ListParagraph"/>
        <w:numPr>
          <w:ilvl w:val="0"/>
          <w:numId w:val="5"/>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 xml:space="preserve">A Handbook for Parents of Children With Disabilities. Available from: http://planningcommission.nic.in/reports/sereport/ser/stdy_ied.pdf </w:t>
      </w:r>
    </w:p>
    <w:p w:rsidR="009A0DC9" w:rsidRPr="000A122C" w:rsidRDefault="009A0DC9" w:rsidP="009A0DC9">
      <w:pPr>
        <w:pStyle w:val="ListParagraph"/>
        <w:numPr>
          <w:ilvl w:val="0"/>
          <w:numId w:val="5"/>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Down Syndrome Federation of India. Available from: www.downsyndrome.in</w:t>
      </w:r>
    </w:p>
    <w:p w:rsidR="009A0DC9" w:rsidRPr="000A122C" w:rsidRDefault="009A0DC9" w:rsidP="009A0DC9">
      <w:pPr>
        <w:pStyle w:val="ListParagraph"/>
        <w:numPr>
          <w:ilvl w:val="0"/>
          <w:numId w:val="5"/>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Sinha A.Discourse: Returning women their body. Deccan Chronicle. Asian Age, Page: 16. 2017, April 17. Available from: https://www.deccanchronicle.com/opinion/op-ed/160417/discourse-returning-women-their-body.html</w:t>
      </w:r>
    </w:p>
    <w:p w:rsidR="009A0DC9" w:rsidRPr="000A122C" w:rsidRDefault="009A0DC9" w:rsidP="009A0DC9">
      <w:pPr>
        <w:pStyle w:val="ListParagraph"/>
        <w:numPr>
          <w:ilvl w:val="0"/>
          <w:numId w:val="5"/>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 xml:space="preserve">Phanjoubam M. Proposed amendments in the Medical Termination of Pregnancy Act in a nutshell. Journal of Medical Society – A Publication of the Regional Institute of Medical Sciences, Imphal. Volume 31, Issue 1 Page 1-2. 2017, Jan 17. </w:t>
      </w:r>
    </w:p>
    <w:p w:rsidR="009A0DC9" w:rsidRPr="000A122C" w:rsidRDefault="009A0DC9" w:rsidP="009A0DC9">
      <w:pPr>
        <w:pStyle w:val="ListParagraph"/>
        <w:numPr>
          <w:ilvl w:val="0"/>
          <w:numId w:val="5"/>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Rao M. The cases of two child rape victims show why India needs guidelines for late-term abortions. 2017, Sept 13. Available from: https://scroll.in/pulse/850425/the-cases-of-two-child-rape-victims-show-why-india-needs-guidelines-for-late-term-abortions</w:t>
      </w:r>
    </w:p>
    <w:p w:rsidR="009A0DC9" w:rsidRPr="000A122C" w:rsidRDefault="009A0DC9" w:rsidP="009A0DC9">
      <w:pPr>
        <w:pStyle w:val="ListParagraph"/>
        <w:numPr>
          <w:ilvl w:val="0"/>
          <w:numId w:val="5"/>
        </w:numPr>
        <w:spacing w:after="0" w:line="240" w:lineRule="auto"/>
        <w:rPr>
          <w:rFonts w:ascii="Times New Roman" w:hAnsi="Times New Roman" w:cs="Times New Roman"/>
          <w:sz w:val="24"/>
          <w:szCs w:val="24"/>
        </w:rPr>
      </w:pPr>
      <w:r w:rsidRPr="000A122C">
        <w:rPr>
          <w:rFonts w:ascii="Times New Roman" w:hAnsi="Times New Roman" w:cs="Times New Roman"/>
          <w:sz w:val="24"/>
          <w:szCs w:val="24"/>
        </w:rPr>
        <w:t>Grein KA, Glidden LM. Predicting well-being longitudinally for mothers rearing offspring with intellectual and developmental disabilities. J Intellect Disabil Res. 2015 Jul;59(7):622-37</w:t>
      </w:r>
    </w:p>
    <w:p w:rsidR="009A0DC9" w:rsidRPr="000A122C" w:rsidRDefault="009A0DC9" w:rsidP="009A0DC9">
      <w:pPr>
        <w:pStyle w:val="ListParagraph"/>
        <w:numPr>
          <w:ilvl w:val="0"/>
          <w:numId w:val="5"/>
        </w:numPr>
        <w:spacing w:after="0" w:line="240" w:lineRule="auto"/>
        <w:rPr>
          <w:rFonts w:ascii="Times New Roman" w:eastAsia="Times New Roman" w:hAnsi="Times New Roman" w:cs="Times New Roman"/>
          <w:sz w:val="24"/>
          <w:szCs w:val="24"/>
        </w:rPr>
      </w:pPr>
      <w:r w:rsidRPr="000A122C">
        <w:rPr>
          <w:rFonts w:ascii="Times New Roman" w:hAnsi="Times New Roman" w:cs="Times New Roman"/>
          <w:sz w:val="24"/>
          <w:szCs w:val="24"/>
        </w:rPr>
        <w:t>R And Anr vs State Of Haryana &amp; Ord on 30 May, 2016. Available from:</w:t>
      </w:r>
    </w:p>
    <w:p w:rsidR="009A0DC9" w:rsidRPr="000A122C" w:rsidRDefault="00045E6E" w:rsidP="009A0DC9">
      <w:pPr>
        <w:pStyle w:val="ListParagraph"/>
        <w:spacing w:after="0" w:line="240" w:lineRule="auto"/>
        <w:rPr>
          <w:rFonts w:ascii="Times New Roman" w:eastAsia="Times New Roman" w:hAnsi="Times New Roman" w:cs="Times New Roman"/>
          <w:sz w:val="24"/>
          <w:szCs w:val="24"/>
        </w:rPr>
      </w:pPr>
      <w:hyperlink r:id="rId9" w:tgtFrame="_blank" w:history="1">
        <w:r w:rsidR="009A0DC9" w:rsidRPr="000A122C">
          <w:rPr>
            <w:rFonts w:ascii="Times New Roman" w:eastAsia="Times New Roman" w:hAnsi="Times New Roman" w:cs="Times New Roman"/>
            <w:sz w:val="24"/>
            <w:szCs w:val="24"/>
            <w:u w:val="single"/>
          </w:rPr>
          <w:t>https://indiankanoon.org/docfragment/173069994/?formInput=medical%20termination%20of%20pregnancy%20act%20%20doctypes%3A%20judgments</w:t>
        </w:r>
      </w:hyperlink>
    </w:p>
    <w:p w:rsidR="009A0DC9" w:rsidRPr="000A122C" w:rsidRDefault="009A0DC9" w:rsidP="009A0DC9">
      <w:pPr>
        <w:pStyle w:val="ListParagraph"/>
        <w:spacing w:after="0" w:line="240" w:lineRule="auto"/>
        <w:rPr>
          <w:rFonts w:ascii="Times New Roman" w:eastAsia="Times New Roman" w:hAnsi="Times New Roman" w:cs="Times New Roman"/>
          <w:sz w:val="24"/>
          <w:szCs w:val="24"/>
        </w:rPr>
      </w:pPr>
    </w:p>
    <w:p w:rsidR="00484989" w:rsidRPr="00A54F96" w:rsidRDefault="00484989" w:rsidP="00484989">
      <w:pPr>
        <w:pStyle w:val="ListParagraph"/>
        <w:spacing w:after="0" w:line="240" w:lineRule="auto"/>
      </w:pPr>
      <w:r w:rsidRPr="00A54F96">
        <w:t xml:space="preserve"> </w:t>
      </w:r>
    </w:p>
    <w:sectPr w:rsidR="00484989" w:rsidRPr="00A54F96" w:rsidSect="00C45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6295C"/>
    <w:multiLevelType w:val="hybridMultilevel"/>
    <w:tmpl w:val="C388AFD8"/>
    <w:lvl w:ilvl="0" w:tplc="96E2D2D8">
      <w:start w:val="1"/>
      <w:numFmt w:val="decimal"/>
      <w:lvlText w:val="%1."/>
      <w:lvlJc w:val="left"/>
      <w:pPr>
        <w:ind w:left="720" w:hanging="360"/>
      </w:pPr>
      <w:rPr>
        <w:rFonts w:hint="default"/>
      </w:rPr>
    </w:lvl>
    <w:lvl w:ilvl="1" w:tplc="39863DA8" w:tentative="1">
      <w:start w:val="1"/>
      <w:numFmt w:val="lowerLetter"/>
      <w:lvlText w:val="%2."/>
      <w:lvlJc w:val="left"/>
      <w:pPr>
        <w:ind w:left="1440" w:hanging="360"/>
      </w:pPr>
    </w:lvl>
    <w:lvl w:ilvl="2" w:tplc="AD620072" w:tentative="1">
      <w:start w:val="1"/>
      <w:numFmt w:val="lowerRoman"/>
      <w:lvlText w:val="%3."/>
      <w:lvlJc w:val="right"/>
      <w:pPr>
        <w:ind w:left="2160" w:hanging="180"/>
      </w:pPr>
    </w:lvl>
    <w:lvl w:ilvl="3" w:tplc="625E0A8C" w:tentative="1">
      <w:start w:val="1"/>
      <w:numFmt w:val="decimal"/>
      <w:lvlText w:val="%4."/>
      <w:lvlJc w:val="left"/>
      <w:pPr>
        <w:ind w:left="2880" w:hanging="360"/>
      </w:pPr>
    </w:lvl>
    <w:lvl w:ilvl="4" w:tplc="20720496" w:tentative="1">
      <w:start w:val="1"/>
      <w:numFmt w:val="lowerLetter"/>
      <w:lvlText w:val="%5."/>
      <w:lvlJc w:val="left"/>
      <w:pPr>
        <w:ind w:left="3600" w:hanging="360"/>
      </w:pPr>
    </w:lvl>
    <w:lvl w:ilvl="5" w:tplc="2E5CF2D4" w:tentative="1">
      <w:start w:val="1"/>
      <w:numFmt w:val="lowerRoman"/>
      <w:lvlText w:val="%6."/>
      <w:lvlJc w:val="right"/>
      <w:pPr>
        <w:ind w:left="4320" w:hanging="180"/>
      </w:pPr>
    </w:lvl>
    <w:lvl w:ilvl="6" w:tplc="3108818C" w:tentative="1">
      <w:start w:val="1"/>
      <w:numFmt w:val="decimal"/>
      <w:lvlText w:val="%7."/>
      <w:lvlJc w:val="left"/>
      <w:pPr>
        <w:ind w:left="5040" w:hanging="360"/>
      </w:pPr>
    </w:lvl>
    <w:lvl w:ilvl="7" w:tplc="5DF27604" w:tentative="1">
      <w:start w:val="1"/>
      <w:numFmt w:val="lowerLetter"/>
      <w:lvlText w:val="%8."/>
      <w:lvlJc w:val="left"/>
      <w:pPr>
        <w:ind w:left="5760" w:hanging="360"/>
      </w:pPr>
    </w:lvl>
    <w:lvl w:ilvl="8" w:tplc="EECC926C" w:tentative="1">
      <w:start w:val="1"/>
      <w:numFmt w:val="lowerRoman"/>
      <w:lvlText w:val="%9."/>
      <w:lvlJc w:val="right"/>
      <w:pPr>
        <w:ind w:left="6480" w:hanging="180"/>
      </w:pPr>
    </w:lvl>
  </w:abstractNum>
  <w:abstractNum w:abstractNumId="1" w15:restartNumberingAfterBreak="0">
    <w:nsid w:val="445A7377"/>
    <w:multiLevelType w:val="hybridMultilevel"/>
    <w:tmpl w:val="1738369E"/>
    <w:lvl w:ilvl="0" w:tplc="0809000F">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0112CE"/>
    <w:multiLevelType w:val="hybridMultilevel"/>
    <w:tmpl w:val="1578E9E2"/>
    <w:lvl w:ilvl="0" w:tplc="F714850C">
      <w:start w:val="1"/>
      <w:numFmt w:val="decimal"/>
      <w:lvlText w:val="%1."/>
      <w:lvlJc w:val="left"/>
      <w:pPr>
        <w:ind w:left="720" w:hanging="360"/>
      </w:pPr>
      <w:rPr>
        <w:rFonts w:eastAsia="Times New Roman" w:hint="default"/>
        <w:color w:val="333333"/>
      </w:rPr>
    </w:lvl>
    <w:lvl w:ilvl="1" w:tplc="879CE6A6" w:tentative="1">
      <w:start w:val="1"/>
      <w:numFmt w:val="lowerLetter"/>
      <w:lvlText w:val="%2."/>
      <w:lvlJc w:val="left"/>
      <w:pPr>
        <w:ind w:left="1440" w:hanging="360"/>
      </w:pPr>
    </w:lvl>
    <w:lvl w:ilvl="2" w:tplc="F48C264E" w:tentative="1">
      <w:start w:val="1"/>
      <w:numFmt w:val="lowerRoman"/>
      <w:lvlText w:val="%3."/>
      <w:lvlJc w:val="right"/>
      <w:pPr>
        <w:ind w:left="2160" w:hanging="180"/>
      </w:pPr>
    </w:lvl>
    <w:lvl w:ilvl="3" w:tplc="C966EA0E" w:tentative="1">
      <w:start w:val="1"/>
      <w:numFmt w:val="decimal"/>
      <w:lvlText w:val="%4."/>
      <w:lvlJc w:val="left"/>
      <w:pPr>
        <w:ind w:left="2880" w:hanging="360"/>
      </w:pPr>
    </w:lvl>
    <w:lvl w:ilvl="4" w:tplc="AF2C9810" w:tentative="1">
      <w:start w:val="1"/>
      <w:numFmt w:val="lowerLetter"/>
      <w:lvlText w:val="%5."/>
      <w:lvlJc w:val="left"/>
      <w:pPr>
        <w:ind w:left="3600" w:hanging="360"/>
      </w:pPr>
    </w:lvl>
    <w:lvl w:ilvl="5" w:tplc="2C589F04" w:tentative="1">
      <w:start w:val="1"/>
      <w:numFmt w:val="lowerRoman"/>
      <w:lvlText w:val="%6."/>
      <w:lvlJc w:val="right"/>
      <w:pPr>
        <w:ind w:left="4320" w:hanging="180"/>
      </w:pPr>
    </w:lvl>
    <w:lvl w:ilvl="6" w:tplc="F842ABB4" w:tentative="1">
      <w:start w:val="1"/>
      <w:numFmt w:val="decimal"/>
      <w:lvlText w:val="%7."/>
      <w:lvlJc w:val="left"/>
      <w:pPr>
        <w:ind w:left="5040" w:hanging="360"/>
      </w:pPr>
    </w:lvl>
    <w:lvl w:ilvl="7" w:tplc="ADFA060A" w:tentative="1">
      <w:start w:val="1"/>
      <w:numFmt w:val="lowerLetter"/>
      <w:lvlText w:val="%8."/>
      <w:lvlJc w:val="left"/>
      <w:pPr>
        <w:ind w:left="5760" w:hanging="360"/>
      </w:pPr>
    </w:lvl>
    <w:lvl w:ilvl="8" w:tplc="12FEFCAC" w:tentative="1">
      <w:start w:val="1"/>
      <w:numFmt w:val="lowerRoman"/>
      <w:lvlText w:val="%9."/>
      <w:lvlJc w:val="right"/>
      <w:pPr>
        <w:ind w:left="6480" w:hanging="180"/>
      </w:pPr>
    </w:lvl>
  </w:abstractNum>
  <w:abstractNum w:abstractNumId="3" w15:restartNumberingAfterBreak="0">
    <w:nsid w:val="6D662ACA"/>
    <w:multiLevelType w:val="hybridMultilevel"/>
    <w:tmpl w:val="B58C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2F007A"/>
    <w:multiLevelType w:val="hybridMultilevel"/>
    <w:tmpl w:val="7A1ADE18"/>
    <w:lvl w:ilvl="0" w:tplc="5BE4BDF8">
      <w:start w:val="1"/>
      <w:numFmt w:val="decimal"/>
      <w:lvlText w:val="%1."/>
      <w:lvlJc w:val="left"/>
      <w:pPr>
        <w:ind w:left="644" w:hanging="360"/>
      </w:pPr>
      <w:rPr>
        <w:color w:val="auto"/>
      </w:rPr>
    </w:lvl>
    <w:lvl w:ilvl="1" w:tplc="4406FC2C" w:tentative="1">
      <w:start w:val="1"/>
      <w:numFmt w:val="lowerLetter"/>
      <w:lvlText w:val="%2."/>
      <w:lvlJc w:val="left"/>
      <w:pPr>
        <w:ind w:left="1440" w:hanging="360"/>
      </w:pPr>
    </w:lvl>
    <w:lvl w:ilvl="2" w:tplc="E0C68A3C" w:tentative="1">
      <w:start w:val="1"/>
      <w:numFmt w:val="lowerRoman"/>
      <w:lvlText w:val="%3."/>
      <w:lvlJc w:val="right"/>
      <w:pPr>
        <w:ind w:left="2160" w:hanging="180"/>
      </w:pPr>
    </w:lvl>
    <w:lvl w:ilvl="3" w:tplc="C5828B7C" w:tentative="1">
      <w:start w:val="1"/>
      <w:numFmt w:val="decimal"/>
      <w:lvlText w:val="%4."/>
      <w:lvlJc w:val="left"/>
      <w:pPr>
        <w:ind w:left="2880" w:hanging="360"/>
      </w:pPr>
    </w:lvl>
    <w:lvl w:ilvl="4" w:tplc="B5646E92" w:tentative="1">
      <w:start w:val="1"/>
      <w:numFmt w:val="lowerLetter"/>
      <w:lvlText w:val="%5."/>
      <w:lvlJc w:val="left"/>
      <w:pPr>
        <w:ind w:left="3600" w:hanging="360"/>
      </w:pPr>
    </w:lvl>
    <w:lvl w:ilvl="5" w:tplc="4EBCD518" w:tentative="1">
      <w:start w:val="1"/>
      <w:numFmt w:val="lowerRoman"/>
      <w:lvlText w:val="%6."/>
      <w:lvlJc w:val="right"/>
      <w:pPr>
        <w:ind w:left="4320" w:hanging="180"/>
      </w:pPr>
    </w:lvl>
    <w:lvl w:ilvl="6" w:tplc="7D583B7A" w:tentative="1">
      <w:start w:val="1"/>
      <w:numFmt w:val="decimal"/>
      <w:lvlText w:val="%7."/>
      <w:lvlJc w:val="left"/>
      <w:pPr>
        <w:ind w:left="5040" w:hanging="360"/>
      </w:pPr>
    </w:lvl>
    <w:lvl w:ilvl="7" w:tplc="0A026C76" w:tentative="1">
      <w:start w:val="1"/>
      <w:numFmt w:val="lowerLetter"/>
      <w:lvlText w:val="%8."/>
      <w:lvlJc w:val="left"/>
      <w:pPr>
        <w:ind w:left="5760" w:hanging="360"/>
      </w:pPr>
    </w:lvl>
    <w:lvl w:ilvl="8" w:tplc="4DD08700"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23B"/>
    <w:rsid w:val="00016BE6"/>
    <w:rsid w:val="00025C90"/>
    <w:rsid w:val="00045E6E"/>
    <w:rsid w:val="000C3DCD"/>
    <w:rsid w:val="001C0FEA"/>
    <w:rsid w:val="00215CFD"/>
    <w:rsid w:val="002715CC"/>
    <w:rsid w:val="002C6923"/>
    <w:rsid w:val="00333178"/>
    <w:rsid w:val="00345083"/>
    <w:rsid w:val="0037060A"/>
    <w:rsid w:val="00484989"/>
    <w:rsid w:val="005E0577"/>
    <w:rsid w:val="0060404F"/>
    <w:rsid w:val="006713F6"/>
    <w:rsid w:val="00695288"/>
    <w:rsid w:val="006C5E67"/>
    <w:rsid w:val="007D36A8"/>
    <w:rsid w:val="0086369C"/>
    <w:rsid w:val="008E188C"/>
    <w:rsid w:val="009A0DC9"/>
    <w:rsid w:val="009F47E6"/>
    <w:rsid w:val="00A547F5"/>
    <w:rsid w:val="00A54F96"/>
    <w:rsid w:val="00A60198"/>
    <w:rsid w:val="00A8701C"/>
    <w:rsid w:val="00B12104"/>
    <w:rsid w:val="00B47689"/>
    <w:rsid w:val="00BE1DC6"/>
    <w:rsid w:val="00BF7FE4"/>
    <w:rsid w:val="00C0223B"/>
    <w:rsid w:val="00C146D1"/>
    <w:rsid w:val="00C32FDA"/>
    <w:rsid w:val="00D32279"/>
    <w:rsid w:val="00DE51CA"/>
    <w:rsid w:val="00DF0548"/>
    <w:rsid w:val="00E42024"/>
    <w:rsid w:val="00E626F6"/>
    <w:rsid w:val="00EC3AB0"/>
    <w:rsid w:val="00F50FC4"/>
    <w:rsid w:val="00FE0C25"/>
    <w:rsid w:val="00FF7C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A9A674-ABDA-47FB-8BCB-DBDAEE7A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072"/>
    <w:pPr>
      <w:ind w:left="720"/>
      <w:contextualSpacing/>
    </w:pPr>
  </w:style>
  <w:style w:type="character" w:styleId="Hyperlink">
    <w:name w:val="Hyperlink"/>
    <w:basedOn w:val="DefaultParagraphFont"/>
    <w:uiPriority w:val="99"/>
    <w:unhideWhenUsed/>
    <w:rsid w:val="00F73072"/>
    <w:rPr>
      <w:color w:val="0000FF"/>
      <w:u w:val="single"/>
    </w:rPr>
  </w:style>
  <w:style w:type="character" w:customStyle="1" w:styleId="apple-converted-space">
    <w:name w:val="apple-converted-space"/>
    <w:basedOn w:val="DefaultParagraphFont"/>
    <w:rsid w:val="00156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mp/www.thehindu.com/news/national/sc-allows-kolkata-woman-to-abort-her-over-20-week-old-abnormal-foetus/article19203268.ece/amp/" TargetMode="External"/><Relationship Id="rId3" Type="http://schemas.openxmlformats.org/officeDocument/2006/relationships/settings" Target="settings.xml"/><Relationship Id="rId7" Type="http://schemas.openxmlformats.org/officeDocument/2006/relationships/hyperlink" Target="http://www.livelaw.in/sc-allows-termination-24-week-pregnancy-medical-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md.com/baby/chorionic-villus-sampling" TargetMode="External"/><Relationship Id="rId11" Type="http://schemas.openxmlformats.org/officeDocument/2006/relationships/theme" Target="theme/theme1.xml"/><Relationship Id="rId5" Type="http://schemas.openxmlformats.org/officeDocument/2006/relationships/hyperlink" Target="mailto:somu_somu@yaho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diankanoon.org/docfragment/173069994/?formInput=medical%20termination%20of%20pregnancy%20act%20%20doctypes%3A%20judg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4098</Words>
  <Characters>23361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2018-06-17T02:05:00Z</dcterms:created>
  <dcterms:modified xsi:type="dcterms:W3CDTF">2018-06-17T02:05:00Z</dcterms:modified>
</cp:coreProperties>
</file>