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F3589" w14:textId="77777777" w:rsidR="00EB07AB" w:rsidRDefault="00EB07AB"/>
    <w:p w14:paraId="25D5CB4C" w14:textId="77777777" w:rsidR="00EB07AB" w:rsidRDefault="00EB07AB"/>
    <w:p w14:paraId="02D37446" w14:textId="77777777" w:rsidR="00EB07AB" w:rsidRDefault="00EB07AB" w:rsidP="00EB07AB">
      <w:pPr>
        <w:pStyle w:val="m7098920787101611924gmail-paragraph"/>
        <w:spacing w:before="0" w:beforeAutospacing="0" w:after="0" w:afterAutospacing="0"/>
        <w:textAlignment w:val="baseline"/>
        <w:rPr>
          <w:rStyle w:val="m7098920787101611924gmail-scxw3483535"/>
          <w:rFonts w:ascii="Arial" w:hAnsi="Arial" w:cs="Arial"/>
          <w:b/>
          <w:sz w:val="28"/>
          <w:szCs w:val="28"/>
        </w:rPr>
      </w:pPr>
      <w:r w:rsidRPr="00EB07AB">
        <w:rPr>
          <w:rStyle w:val="m7098920787101611924gmail-normaltextrun"/>
          <w:rFonts w:ascii="Arial" w:hAnsi="Arial" w:cs="Arial"/>
          <w:b/>
          <w:color w:val="222222"/>
          <w:sz w:val="22"/>
          <w:szCs w:val="22"/>
          <w:shd w:val="clear" w:color="auto" w:fill="FFFFFF"/>
          <w:lang w:val="en-US"/>
        </w:rPr>
        <w:t>Title: </w:t>
      </w:r>
      <w:r w:rsidRPr="00EB07AB">
        <w:rPr>
          <w:rStyle w:val="m7098920787101611924gmail-normaltextrun"/>
          <w:rFonts w:ascii="Arial" w:hAnsi="Arial" w:cs="Arial"/>
          <w:b/>
          <w:color w:val="222222"/>
          <w:sz w:val="28"/>
          <w:szCs w:val="28"/>
          <w:lang w:val="en-US"/>
        </w:rPr>
        <w:t>"</w:t>
      </w:r>
      <w:r w:rsidRPr="00EB07AB">
        <w:rPr>
          <w:rStyle w:val="m7098920787101611924gmail-normaltextrun"/>
          <w:rFonts w:ascii="Arial" w:hAnsi="Arial" w:cs="Arial"/>
          <w:b/>
          <w:color w:val="222222"/>
          <w:lang w:val="en-US"/>
        </w:rPr>
        <w:t>Are we ready for a "Nudge"?"</w:t>
      </w:r>
      <w:r w:rsidRPr="00EB07AB">
        <w:rPr>
          <w:rStyle w:val="m7098920787101611924gmail-scxw3483535"/>
          <w:rFonts w:ascii="Arial" w:hAnsi="Arial" w:cs="Arial"/>
          <w:b/>
          <w:sz w:val="28"/>
          <w:szCs w:val="28"/>
        </w:rPr>
        <w:t> </w:t>
      </w:r>
    </w:p>
    <w:p w14:paraId="41B438FE" w14:textId="77777777" w:rsidR="00EB07AB" w:rsidRDefault="00EB07AB" w:rsidP="00EB07AB">
      <w:pPr>
        <w:pStyle w:val="m7098920787101611924gmail-paragraph"/>
        <w:spacing w:before="0" w:beforeAutospacing="0" w:after="0" w:afterAutospacing="0"/>
        <w:textAlignment w:val="baseline"/>
        <w:rPr>
          <w:rFonts w:ascii="Arial" w:hAnsi="Arial" w:cs="Arial"/>
          <w:b/>
          <w:sz w:val="28"/>
          <w:szCs w:val="28"/>
        </w:rPr>
      </w:pPr>
    </w:p>
    <w:p w14:paraId="15E4E646" w14:textId="4CAA504F" w:rsidR="00EB07AB" w:rsidRDefault="00EB07AB" w:rsidP="00EB07AB">
      <w:pPr>
        <w:pStyle w:val="m7098920787101611924gmail-paragraph"/>
        <w:spacing w:before="0" w:beforeAutospacing="0" w:after="0" w:afterAutospacing="0"/>
        <w:textAlignment w:val="baseline"/>
        <w:rPr>
          <w:rFonts w:ascii="Segoe UI" w:hAnsi="Segoe UI" w:cs="Segoe UI"/>
          <w:sz w:val="18"/>
          <w:szCs w:val="18"/>
        </w:rPr>
      </w:pPr>
      <w:r w:rsidRPr="00EB07AB">
        <w:rPr>
          <w:rFonts w:ascii="Arial" w:hAnsi="Arial" w:cs="Arial"/>
          <w:u w:val="single"/>
        </w:rPr>
        <w:t>Review Comments</w:t>
      </w:r>
      <w:r w:rsidRPr="00EB07AB">
        <w:rPr>
          <w:rFonts w:ascii="Arial" w:hAnsi="Arial" w:cs="Arial"/>
          <w:u w:val="single"/>
        </w:rPr>
        <w:br/>
      </w:r>
      <w:r w:rsidRPr="00EB07AB">
        <w:rPr>
          <w:rStyle w:val="m7098920787101611924gmail-scxw3483535"/>
          <w:rFonts w:ascii="Calibri" w:hAnsi="Calibri" w:cs="Calibri"/>
          <w:b/>
          <w:sz w:val="22"/>
          <w:szCs w:val="22"/>
        </w:rPr>
        <w:t> </w:t>
      </w:r>
      <w:r w:rsidRPr="00EB07AB">
        <w:rPr>
          <w:rFonts w:ascii="Calibri" w:hAnsi="Calibri" w:cs="Calibri"/>
          <w:b/>
          <w:sz w:val="22"/>
          <w:szCs w:val="22"/>
        </w:rPr>
        <w:br/>
      </w:r>
      <w:r>
        <w:rPr>
          <w:rStyle w:val="m7098920787101611924gmail-scxw3483535"/>
          <w:rFonts w:ascii="Calibri" w:hAnsi="Calibri" w:cs="Calibri"/>
          <w:sz w:val="22"/>
          <w:szCs w:val="22"/>
        </w:rPr>
        <w:t> </w:t>
      </w:r>
      <w:r>
        <w:rPr>
          <w:rFonts w:ascii="Calibri" w:hAnsi="Calibri" w:cs="Calibri"/>
          <w:sz w:val="22"/>
          <w:szCs w:val="22"/>
        </w:rPr>
        <w:br/>
      </w:r>
      <w:r>
        <w:rPr>
          <w:rStyle w:val="m7098920787101611924gmail-normaltextrun"/>
          <w:rFonts w:ascii="Arial" w:hAnsi="Arial" w:cs="Arial"/>
          <w:color w:val="222222"/>
          <w:sz w:val="22"/>
          <w:szCs w:val="22"/>
          <w:shd w:val="clear" w:color="auto" w:fill="FFFFFF"/>
          <w:lang w:val="en-US"/>
        </w:rPr>
        <w:t>1. Importance of the paper</w:t>
      </w:r>
      <w:r>
        <w:rPr>
          <w:rStyle w:val="m7098920787101611924gmail-scxw3483535"/>
          <w:rFonts w:ascii="Arial" w:hAnsi="Arial" w:cs="Arial"/>
          <w:sz w:val="22"/>
          <w:szCs w:val="22"/>
        </w:rPr>
        <w:t> </w:t>
      </w:r>
      <w:r>
        <w:rPr>
          <w:rFonts w:ascii="Arial" w:hAnsi="Arial" w:cs="Arial"/>
          <w:sz w:val="22"/>
          <w:szCs w:val="22"/>
        </w:rPr>
        <w:br/>
      </w:r>
      <w:r>
        <w:rPr>
          <w:rStyle w:val="m7098920787101611924gmail-scxw3483535"/>
          <w:rFonts w:ascii="Calibri" w:hAnsi="Calibri" w:cs="Calibri"/>
          <w:sz w:val="22"/>
          <w:szCs w:val="22"/>
        </w:rPr>
        <w:t> </w:t>
      </w:r>
      <w:r>
        <w:rPr>
          <w:rFonts w:ascii="Calibri" w:hAnsi="Calibri" w:cs="Calibri"/>
          <w:sz w:val="22"/>
          <w:szCs w:val="22"/>
        </w:rPr>
        <w:br/>
      </w:r>
      <w:r>
        <w:rPr>
          <w:rStyle w:val="m7098920787101611924gmail-normaltextrun"/>
          <w:rFonts w:ascii="Arial" w:hAnsi="Arial" w:cs="Arial"/>
          <w:color w:val="222222"/>
          <w:sz w:val="22"/>
          <w:szCs w:val="22"/>
          <w:shd w:val="clear" w:color="auto" w:fill="FFFFFF"/>
          <w:lang w:val="en-US"/>
        </w:rPr>
        <w:t>           Does it address issues relevant to the fields of bioethics and medical ethics in the developing countries?</w:t>
      </w:r>
      <w:r>
        <w:rPr>
          <w:rStyle w:val="m7098920787101611924gmail-eop"/>
          <w:rFonts w:ascii="Arial" w:hAnsi="Arial" w:cs="Arial"/>
          <w:sz w:val="22"/>
          <w:szCs w:val="22"/>
        </w:rPr>
        <w:t> </w:t>
      </w:r>
    </w:p>
    <w:p w14:paraId="0962BFBC" w14:textId="77777777" w:rsidR="00EB07AB" w:rsidRDefault="00EB07AB" w:rsidP="00EB07AB">
      <w:pPr>
        <w:pStyle w:val="m7098920787101611924gmail-paragraph"/>
        <w:spacing w:before="0" w:beforeAutospacing="0" w:after="0" w:afterAutospacing="0"/>
        <w:textAlignment w:val="baseline"/>
        <w:rPr>
          <w:rFonts w:ascii="Segoe UI" w:hAnsi="Segoe UI" w:cs="Segoe UI"/>
          <w:sz w:val="18"/>
          <w:szCs w:val="18"/>
          <w:lang w:val="en-US"/>
        </w:rPr>
      </w:pPr>
      <w:r w:rsidRPr="00EB07AB">
        <w:rPr>
          <w:rStyle w:val="m7098920787101611924gmail-normaltextrun"/>
          <w:rFonts w:ascii="Calibri" w:hAnsi="Calibri" w:cs="Calibri"/>
          <w:color w:val="002060"/>
          <w:sz w:val="22"/>
          <w:szCs w:val="22"/>
          <w:lang w:val="en-US"/>
        </w:rPr>
        <w:t>A: It does, as it does among many other disciplines in the field of behavioral science. The concept of "nudge" is not new. It has been evolving and has been extensively written about in the last decade. The authors of this manuscript acknowledge this: "</w:t>
      </w:r>
      <w:proofErr w:type="spellStart"/>
      <w:r w:rsidRPr="00EB07AB">
        <w:rPr>
          <w:rStyle w:val="m7098920787101611924gmail-spellingerror"/>
          <w:rFonts w:ascii="Arial" w:hAnsi="Arial" w:cs="Arial"/>
          <w:color w:val="002060"/>
          <w:sz w:val="22"/>
          <w:szCs w:val="22"/>
          <w:lang w:val="en-US"/>
        </w:rPr>
        <w:t>Pubmed</w:t>
      </w:r>
      <w:proofErr w:type="spellEnd"/>
      <w:r w:rsidRPr="00EB07AB">
        <w:rPr>
          <w:rStyle w:val="m7098920787101611924gmail-normaltextrun"/>
          <w:rFonts w:ascii="Arial" w:hAnsi="Arial" w:cs="Arial"/>
          <w:color w:val="002060"/>
          <w:sz w:val="22"/>
          <w:szCs w:val="22"/>
          <w:lang w:val="en-US"/>
        </w:rPr>
        <w:t> reveals that there are hundreds of publications related to the field of Nudging, public health and ethics." </w:t>
      </w:r>
      <w:r w:rsidRPr="00EB07AB">
        <w:rPr>
          <w:rStyle w:val="m7098920787101611924gmail-normaltextrun"/>
          <w:rFonts w:ascii="Calibri" w:hAnsi="Calibri" w:cs="Calibri"/>
          <w:color w:val="002060"/>
          <w:sz w:val="22"/>
          <w:szCs w:val="22"/>
          <w:lang w:val="en-US"/>
        </w:rPr>
        <w:t> There has been a resurgence of interest after Thaler was awarded the Nobel last year.</w:t>
      </w:r>
      <w:r w:rsidRPr="00EB07AB">
        <w:rPr>
          <w:rStyle w:val="m7098920787101611924gmail-scxw3483535"/>
          <w:rFonts w:ascii="Calibri" w:hAnsi="Calibri" w:cs="Calibri"/>
          <w:color w:val="002060"/>
          <w:sz w:val="22"/>
          <w:szCs w:val="22"/>
          <w:lang w:val="en-US"/>
        </w:rPr>
        <w:t> </w:t>
      </w:r>
      <w:r w:rsidRPr="00EB07AB">
        <w:rPr>
          <w:rFonts w:ascii="Calibri" w:hAnsi="Calibri" w:cs="Calibri"/>
          <w:color w:val="002060"/>
          <w:sz w:val="22"/>
          <w:szCs w:val="22"/>
          <w:lang w:val="en-US"/>
        </w:rPr>
        <w:br/>
      </w:r>
      <w:r>
        <w:rPr>
          <w:rStyle w:val="m7098920787101611924gmail-scxw3483535"/>
          <w:rFonts w:ascii="Calibri" w:hAnsi="Calibri" w:cs="Calibri"/>
          <w:sz w:val="22"/>
          <w:szCs w:val="22"/>
          <w:lang w:val="en-US"/>
        </w:rPr>
        <w:t> </w:t>
      </w:r>
      <w:r>
        <w:rPr>
          <w:rFonts w:ascii="Calibri" w:hAnsi="Calibri" w:cs="Calibri"/>
          <w:sz w:val="22"/>
          <w:szCs w:val="22"/>
          <w:lang w:val="en-US"/>
        </w:rPr>
        <w:br/>
      </w:r>
      <w:r>
        <w:rPr>
          <w:rStyle w:val="m7098920787101611924gmail-normaltextrun"/>
          <w:rFonts w:ascii="Arial" w:hAnsi="Arial" w:cs="Arial"/>
          <w:color w:val="222222"/>
          <w:sz w:val="22"/>
          <w:szCs w:val="22"/>
          <w:shd w:val="clear" w:color="auto" w:fill="FFFFFF"/>
          <w:lang w:val="en-US"/>
        </w:rPr>
        <w:t>2. Is it topical?</w:t>
      </w:r>
      <w:r>
        <w:rPr>
          <w:rStyle w:val="m7098920787101611924gmail-eop"/>
          <w:rFonts w:ascii="Arial" w:hAnsi="Arial" w:cs="Arial"/>
          <w:sz w:val="22"/>
          <w:szCs w:val="22"/>
          <w:lang w:val="en-US"/>
        </w:rPr>
        <w:t> </w:t>
      </w:r>
    </w:p>
    <w:p w14:paraId="2C623A88" w14:textId="77777777" w:rsidR="00EB07AB" w:rsidRDefault="00EB07AB" w:rsidP="00EB07AB">
      <w:pPr>
        <w:pStyle w:val="m7098920787101611924gmail-paragraph"/>
        <w:spacing w:before="0" w:beforeAutospacing="0" w:after="0" w:afterAutospacing="0"/>
        <w:textAlignment w:val="baseline"/>
        <w:rPr>
          <w:rFonts w:ascii="Segoe UI" w:hAnsi="Segoe UI" w:cs="Segoe UI"/>
          <w:sz w:val="18"/>
          <w:szCs w:val="18"/>
          <w:lang w:val="en-US"/>
        </w:rPr>
      </w:pPr>
      <w:r>
        <w:rPr>
          <w:rStyle w:val="m7098920787101611924gmail-normaltextrun"/>
          <w:rFonts w:ascii="Calibri" w:hAnsi="Calibri" w:cs="Calibri"/>
          <w:sz w:val="22"/>
          <w:szCs w:val="22"/>
          <w:lang w:val="en-US"/>
        </w:rPr>
        <w:t>A</w:t>
      </w:r>
      <w:r w:rsidRPr="00EB07AB">
        <w:rPr>
          <w:rStyle w:val="m7098920787101611924gmail-normaltextrun"/>
          <w:rFonts w:ascii="Calibri" w:hAnsi="Calibri" w:cs="Calibri"/>
          <w:color w:val="002060"/>
          <w:sz w:val="22"/>
          <w:szCs w:val="22"/>
          <w:lang w:val="en-US"/>
        </w:rPr>
        <w:t>: I'm afraid not "cutting edge" topical anymore.</w:t>
      </w:r>
      <w:r w:rsidRPr="00EB07AB">
        <w:rPr>
          <w:rStyle w:val="m7098920787101611924gmail-scxw3483535"/>
          <w:rFonts w:ascii="Calibri" w:hAnsi="Calibri" w:cs="Calibri"/>
          <w:color w:val="002060"/>
          <w:sz w:val="22"/>
          <w:szCs w:val="22"/>
          <w:lang w:val="en-US"/>
        </w:rPr>
        <w:t> </w:t>
      </w:r>
      <w:r>
        <w:rPr>
          <w:rFonts w:ascii="Calibri" w:hAnsi="Calibri" w:cs="Calibri"/>
          <w:sz w:val="22"/>
          <w:szCs w:val="22"/>
          <w:lang w:val="en-US"/>
        </w:rPr>
        <w:br/>
      </w:r>
      <w:r>
        <w:rPr>
          <w:rStyle w:val="m7098920787101611924gmail-scxw3483535"/>
          <w:rFonts w:ascii="Calibri" w:hAnsi="Calibri" w:cs="Calibri"/>
          <w:sz w:val="22"/>
          <w:szCs w:val="22"/>
          <w:lang w:val="en-US"/>
        </w:rPr>
        <w:t> </w:t>
      </w:r>
      <w:r>
        <w:rPr>
          <w:rFonts w:ascii="Calibri" w:hAnsi="Calibri" w:cs="Calibri"/>
          <w:sz w:val="22"/>
          <w:szCs w:val="22"/>
          <w:lang w:val="en-US"/>
        </w:rPr>
        <w:br/>
      </w:r>
      <w:r>
        <w:rPr>
          <w:rStyle w:val="m7098920787101611924gmail-normaltextrun"/>
          <w:rFonts w:ascii="Arial" w:hAnsi="Arial" w:cs="Arial"/>
          <w:color w:val="222222"/>
          <w:sz w:val="22"/>
          <w:szCs w:val="22"/>
          <w:shd w:val="clear" w:color="auto" w:fill="FFFFFF"/>
          <w:lang w:val="en-US"/>
        </w:rPr>
        <w:t>           Is the issue discussed from another country's/culture perspective?</w:t>
      </w:r>
      <w:r>
        <w:rPr>
          <w:rStyle w:val="m7098920787101611924gmail-eop"/>
          <w:rFonts w:ascii="Arial" w:hAnsi="Arial" w:cs="Arial"/>
          <w:sz w:val="22"/>
          <w:szCs w:val="22"/>
          <w:lang w:val="en-US"/>
        </w:rPr>
        <w:t> </w:t>
      </w:r>
    </w:p>
    <w:p w14:paraId="4F6C45D4" w14:textId="77777777" w:rsidR="00EB07AB" w:rsidRDefault="00EB07AB" w:rsidP="00EB07AB">
      <w:pPr>
        <w:pStyle w:val="m7098920787101611924gmail-paragraph"/>
        <w:spacing w:before="0" w:beforeAutospacing="0" w:after="0" w:afterAutospacing="0"/>
        <w:textAlignment w:val="baseline"/>
        <w:rPr>
          <w:rFonts w:ascii="Segoe UI" w:hAnsi="Segoe UI" w:cs="Segoe UI"/>
          <w:sz w:val="18"/>
          <w:szCs w:val="18"/>
          <w:lang w:val="en-US"/>
        </w:rPr>
      </w:pPr>
      <w:r>
        <w:rPr>
          <w:rStyle w:val="m7098920787101611924gmail-normaltextrun"/>
          <w:rFonts w:ascii="Calibri" w:hAnsi="Calibri" w:cs="Calibri"/>
          <w:sz w:val="22"/>
          <w:szCs w:val="22"/>
          <w:lang w:val="en-US"/>
        </w:rPr>
        <w:t>A: </w:t>
      </w:r>
      <w:r w:rsidRPr="00EB07AB">
        <w:rPr>
          <w:rStyle w:val="m7098920787101611924gmail-normaltextrun"/>
          <w:rFonts w:ascii="Calibri" w:hAnsi="Calibri" w:cs="Calibri"/>
          <w:color w:val="002060"/>
          <w:sz w:val="22"/>
          <w:szCs w:val="22"/>
          <w:lang w:val="en-US"/>
        </w:rPr>
        <w:t>Mostly, yes, as the majority of references show.</w:t>
      </w:r>
      <w:r w:rsidRPr="00EB07AB">
        <w:rPr>
          <w:rStyle w:val="m7098920787101611924gmail-scxw3483535"/>
          <w:rFonts w:ascii="Calibri" w:hAnsi="Calibri" w:cs="Calibri"/>
          <w:color w:val="002060"/>
          <w:sz w:val="22"/>
          <w:szCs w:val="22"/>
          <w:lang w:val="en-US"/>
        </w:rPr>
        <w:t> </w:t>
      </w:r>
      <w:r>
        <w:rPr>
          <w:rFonts w:ascii="Calibri" w:hAnsi="Calibri" w:cs="Calibri"/>
          <w:sz w:val="22"/>
          <w:szCs w:val="22"/>
          <w:lang w:val="en-US"/>
        </w:rPr>
        <w:br/>
      </w:r>
      <w:r>
        <w:rPr>
          <w:rStyle w:val="m7098920787101611924gmail-scxw3483535"/>
          <w:rFonts w:ascii="Calibri" w:hAnsi="Calibri" w:cs="Calibri"/>
          <w:sz w:val="22"/>
          <w:szCs w:val="22"/>
          <w:lang w:val="en-US"/>
        </w:rPr>
        <w:t> </w:t>
      </w:r>
      <w:r>
        <w:rPr>
          <w:rFonts w:ascii="Calibri" w:hAnsi="Calibri" w:cs="Calibri"/>
          <w:sz w:val="22"/>
          <w:szCs w:val="22"/>
          <w:lang w:val="en-US"/>
        </w:rPr>
        <w:br/>
      </w:r>
      <w:r>
        <w:rPr>
          <w:rStyle w:val="m7098920787101611924gmail-normaltextrun"/>
          <w:rFonts w:ascii="Arial" w:hAnsi="Arial" w:cs="Arial"/>
          <w:color w:val="222222"/>
          <w:sz w:val="22"/>
          <w:szCs w:val="22"/>
          <w:shd w:val="clear" w:color="auto" w:fill="FFFFFF"/>
          <w:lang w:val="en-US"/>
        </w:rPr>
        <w:t>           Will it influence practice or policy?</w:t>
      </w:r>
      <w:r>
        <w:rPr>
          <w:rStyle w:val="m7098920787101611924gmail-eop"/>
          <w:rFonts w:ascii="Arial" w:hAnsi="Arial" w:cs="Arial"/>
          <w:sz w:val="22"/>
          <w:szCs w:val="22"/>
          <w:lang w:val="en-US"/>
        </w:rPr>
        <w:t> </w:t>
      </w:r>
    </w:p>
    <w:p w14:paraId="07BFA85E" w14:textId="77777777" w:rsidR="00EB07AB" w:rsidRDefault="00EB07AB" w:rsidP="00EB07AB">
      <w:pPr>
        <w:pStyle w:val="m7098920787101611924gmail-paragraph"/>
        <w:spacing w:before="0" w:beforeAutospacing="0" w:after="0" w:afterAutospacing="0"/>
        <w:textAlignment w:val="baseline"/>
        <w:rPr>
          <w:rFonts w:ascii="Segoe UI" w:hAnsi="Segoe UI" w:cs="Segoe UI"/>
          <w:sz w:val="18"/>
          <w:szCs w:val="18"/>
          <w:lang w:val="en-US"/>
        </w:rPr>
      </w:pPr>
      <w:r>
        <w:rPr>
          <w:rStyle w:val="m7098920787101611924gmail-normaltextrun"/>
          <w:rFonts w:ascii="Calibri" w:hAnsi="Calibri" w:cs="Calibri"/>
          <w:sz w:val="22"/>
          <w:szCs w:val="22"/>
          <w:lang w:val="en-US"/>
        </w:rPr>
        <w:t>A: </w:t>
      </w:r>
      <w:r w:rsidRPr="00EB07AB">
        <w:rPr>
          <w:rStyle w:val="m7098920787101611924gmail-normaltextrun"/>
          <w:rFonts w:ascii="Calibri" w:hAnsi="Calibri" w:cs="Calibri"/>
          <w:color w:val="002060"/>
          <w:sz w:val="22"/>
          <w:szCs w:val="22"/>
          <w:lang w:val="en-US"/>
        </w:rPr>
        <w:t>Probably not, at least not immediately.</w:t>
      </w:r>
      <w:r w:rsidRPr="00EB07AB">
        <w:rPr>
          <w:rStyle w:val="m7098920787101611924gmail-scxw3483535"/>
          <w:rFonts w:ascii="Calibri" w:hAnsi="Calibri" w:cs="Calibri"/>
          <w:color w:val="002060"/>
          <w:sz w:val="22"/>
          <w:szCs w:val="22"/>
          <w:lang w:val="en-US"/>
        </w:rPr>
        <w:t> </w:t>
      </w:r>
      <w:r w:rsidRPr="00EB07AB">
        <w:rPr>
          <w:rFonts w:ascii="Calibri" w:hAnsi="Calibri" w:cs="Calibri"/>
          <w:color w:val="002060"/>
          <w:sz w:val="22"/>
          <w:szCs w:val="22"/>
          <w:lang w:val="en-US"/>
        </w:rPr>
        <w:br/>
      </w:r>
      <w:r w:rsidRPr="00EB07AB">
        <w:rPr>
          <w:rStyle w:val="m7098920787101611924gmail-scxw3483535"/>
          <w:rFonts w:ascii="Calibri" w:hAnsi="Calibri" w:cs="Calibri"/>
          <w:color w:val="002060"/>
          <w:sz w:val="22"/>
          <w:szCs w:val="22"/>
          <w:lang w:val="en-US"/>
        </w:rPr>
        <w:t> </w:t>
      </w:r>
      <w:r w:rsidRPr="00EB07AB">
        <w:rPr>
          <w:rFonts w:ascii="Calibri" w:hAnsi="Calibri" w:cs="Calibri"/>
          <w:color w:val="002060"/>
          <w:sz w:val="22"/>
          <w:szCs w:val="22"/>
          <w:lang w:val="en-US"/>
        </w:rPr>
        <w:br/>
      </w:r>
      <w:r>
        <w:rPr>
          <w:rStyle w:val="m7098920787101611924gmail-normaltextrun"/>
          <w:rFonts w:ascii="Arial" w:hAnsi="Arial" w:cs="Arial"/>
          <w:color w:val="222222"/>
          <w:sz w:val="22"/>
          <w:szCs w:val="22"/>
          <w:shd w:val="clear" w:color="auto" w:fill="FFFFFF"/>
          <w:lang w:val="en-US"/>
        </w:rPr>
        <w:t>           Is it too specialized for the journal?</w:t>
      </w:r>
      <w:r>
        <w:rPr>
          <w:rStyle w:val="m7098920787101611924gmail-eop"/>
          <w:rFonts w:ascii="Arial" w:hAnsi="Arial" w:cs="Arial"/>
          <w:sz w:val="22"/>
          <w:szCs w:val="22"/>
          <w:lang w:val="en-US"/>
        </w:rPr>
        <w:t> </w:t>
      </w:r>
    </w:p>
    <w:p w14:paraId="5EAAC329" w14:textId="77777777" w:rsidR="00EB07AB" w:rsidRDefault="00EB07AB" w:rsidP="00EB07AB">
      <w:pPr>
        <w:pStyle w:val="m7098920787101611924gmail-paragraph"/>
        <w:spacing w:before="0" w:beforeAutospacing="0" w:after="0" w:afterAutospacing="0"/>
        <w:textAlignment w:val="baseline"/>
        <w:rPr>
          <w:rFonts w:ascii="Segoe UI" w:hAnsi="Segoe UI" w:cs="Segoe UI"/>
          <w:sz w:val="18"/>
          <w:szCs w:val="18"/>
          <w:lang w:val="en-US"/>
        </w:rPr>
      </w:pPr>
      <w:r>
        <w:rPr>
          <w:rStyle w:val="m7098920787101611924gmail-normaltextrun"/>
          <w:rFonts w:ascii="Calibri" w:hAnsi="Calibri" w:cs="Calibri"/>
          <w:sz w:val="22"/>
          <w:szCs w:val="22"/>
          <w:lang w:val="en-US"/>
        </w:rPr>
        <w:t>A: </w:t>
      </w:r>
      <w:r w:rsidRPr="00EB07AB">
        <w:rPr>
          <w:rStyle w:val="m7098920787101611924gmail-normaltextrun"/>
          <w:rFonts w:ascii="Calibri" w:hAnsi="Calibri" w:cs="Calibri"/>
          <w:color w:val="002060"/>
          <w:sz w:val="22"/>
          <w:szCs w:val="22"/>
          <w:lang w:val="en-US"/>
        </w:rPr>
        <w:t>On the contrary, it may be too general.</w:t>
      </w:r>
      <w:r w:rsidRPr="00EB07AB">
        <w:rPr>
          <w:rStyle w:val="m7098920787101611924gmail-scxw3483535"/>
          <w:rFonts w:ascii="Calibri" w:hAnsi="Calibri" w:cs="Calibri"/>
          <w:color w:val="002060"/>
          <w:sz w:val="22"/>
          <w:szCs w:val="22"/>
          <w:lang w:val="en-US"/>
        </w:rPr>
        <w:t> </w:t>
      </w:r>
      <w:r w:rsidRPr="00EB07AB">
        <w:rPr>
          <w:rFonts w:ascii="Calibri" w:hAnsi="Calibri" w:cs="Calibri"/>
          <w:color w:val="002060"/>
          <w:sz w:val="22"/>
          <w:szCs w:val="22"/>
          <w:lang w:val="en-US"/>
        </w:rPr>
        <w:br/>
      </w:r>
      <w:r w:rsidRPr="00EB07AB">
        <w:rPr>
          <w:rStyle w:val="m7098920787101611924gmail-scxw3483535"/>
          <w:rFonts w:ascii="Calibri" w:hAnsi="Calibri" w:cs="Calibri"/>
          <w:color w:val="002060"/>
          <w:sz w:val="22"/>
          <w:szCs w:val="22"/>
          <w:lang w:val="en-US"/>
        </w:rPr>
        <w:t> </w:t>
      </w:r>
      <w:r w:rsidRPr="00EB07AB">
        <w:rPr>
          <w:rFonts w:ascii="Calibri" w:hAnsi="Calibri" w:cs="Calibri"/>
          <w:color w:val="002060"/>
          <w:sz w:val="22"/>
          <w:szCs w:val="22"/>
          <w:lang w:val="en-US"/>
        </w:rPr>
        <w:br/>
      </w:r>
      <w:r>
        <w:rPr>
          <w:rStyle w:val="m7098920787101611924gmail-normaltextrun"/>
          <w:rFonts w:ascii="Arial" w:hAnsi="Arial" w:cs="Arial"/>
          <w:color w:val="222222"/>
          <w:sz w:val="22"/>
          <w:szCs w:val="22"/>
          <w:shd w:val="clear" w:color="auto" w:fill="FFFFFF"/>
          <w:lang w:val="en-US"/>
        </w:rPr>
        <w:t>3. Originality</w:t>
      </w:r>
      <w:r>
        <w:rPr>
          <w:rStyle w:val="m7098920787101611924gmail-scxw3483535"/>
          <w:rFonts w:ascii="Arial" w:hAnsi="Arial" w:cs="Arial"/>
          <w:sz w:val="22"/>
          <w:szCs w:val="22"/>
          <w:lang w:val="en-US"/>
        </w:rPr>
        <w:t> </w:t>
      </w:r>
      <w:r>
        <w:rPr>
          <w:rFonts w:ascii="Arial" w:hAnsi="Arial" w:cs="Arial"/>
          <w:sz w:val="22"/>
          <w:szCs w:val="22"/>
          <w:lang w:val="en-US"/>
        </w:rPr>
        <w:br/>
      </w:r>
      <w:r>
        <w:rPr>
          <w:rStyle w:val="m7098920787101611924gmail-scxw3483535"/>
          <w:rFonts w:ascii="Calibri" w:hAnsi="Calibri" w:cs="Calibri"/>
          <w:sz w:val="22"/>
          <w:szCs w:val="22"/>
          <w:lang w:val="en-US"/>
        </w:rPr>
        <w:t> </w:t>
      </w:r>
      <w:r>
        <w:rPr>
          <w:rFonts w:ascii="Calibri" w:hAnsi="Calibri" w:cs="Calibri"/>
          <w:sz w:val="22"/>
          <w:szCs w:val="22"/>
          <w:lang w:val="en-US"/>
        </w:rPr>
        <w:br/>
      </w:r>
      <w:r>
        <w:rPr>
          <w:rStyle w:val="m7098920787101611924gmail-normaltextrun"/>
          <w:rFonts w:ascii="Arial" w:hAnsi="Arial" w:cs="Arial"/>
          <w:color w:val="222222"/>
          <w:sz w:val="22"/>
          <w:szCs w:val="22"/>
          <w:shd w:val="clear" w:color="auto" w:fill="FFFFFF"/>
          <w:lang w:val="en-US"/>
        </w:rPr>
        <w:t>           Is the information /comment new?</w:t>
      </w:r>
      <w:r>
        <w:rPr>
          <w:rStyle w:val="m7098920787101611924gmail-eop"/>
          <w:rFonts w:ascii="Arial" w:hAnsi="Arial" w:cs="Arial"/>
          <w:sz w:val="22"/>
          <w:szCs w:val="22"/>
          <w:lang w:val="en-US"/>
        </w:rPr>
        <w:t> </w:t>
      </w:r>
    </w:p>
    <w:p w14:paraId="580DF1C1" w14:textId="77777777" w:rsidR="00EB07AB" w:rsidRDefault="00EB07AB" w:rsidP="00EB07AB">
      <w:pPr>
        <w:pStyle w:val="m7098920787101611924gmail-paragraph"/>
        <w:spacing w:before="0" w:beforeAutospacing="0" w:after="0" w:afterAutospacing="0"/>
        <w:textAlignment w:val="baseline"/>
        <w:rPr>
          <w:rFonts w:ascii="Segoe UI" w:hAnsi="Segoe UI" w:cs="Segoe UI"/>
          <w:sz w:val="18"/>
          <w:szCs w:val="18"/>
          <w:lang w:val="en-US"/>
        </w:rPr>
      </w:pPr>
      <w:r>
        <w:rPr>
          <w:rStyle w:val="m7098920787101611924gmail-normaltextrun"/>
          <w:rFonts w:ascii="Arial" w:hAnsi="Arial" w:cs="Arial"/>
          <w:color w:val="222222"/>
          <w:sz w:val="22"/>
          <w:szCs w:val="22"/>
          <w:shd w:val="clear" w:color="auto" w:fill="FFFFFF"/>
          <w:lang w:val="en-US"/>
        </w:rPr>
        <w:t>A: No. </w:t>
      </w:r>
      <w:r>
        <w:rPr>
          <w:rStyle w:val="m7098920787101611924gmail-eop"/>
          <w:rFonts w:ascii="Arial" w:hAnsi="Arial" w:cs="Arial"/>
          <w:sz w:val="22"/>
          <w:szCs w:val="22"/>
          <w:lang w:val="en-US"/>
        </w:rPr>
        <w:t> </w:t>
      </w:r>
    </w:p>
    <w:p w14:paraId="2A006E9A" w14:textId="77777777" w:rsidR="00EB07AB" w:rsidRDefault="00EB07AB" w:rsidP="00EB07AB">
      <w:pPr>
        <w:pStyle w:val="m7098920787101611924gmail-paragraph"/>
        <w:spacing w:before="0" w:beforeAutospacing="0" w:after="0" w:afterAutospacing="0"/>
        <w:textAlignment w:val="baseline"/>
        <w:rPr>
          <w:rFonts w:ascii="Segoe UI" w:hAnsi="Segoe UI" w:cs="Segoe UI"/>
          <w:sz w:val="18"/>
          <w:szCs w:val="18"/>
        </w:rPr>
      </w:pPr>
      <w:r>
        <w:rPr>
          <w:rStyle w:val="m7098920787101611924gmail-normaltextrun"/>
          <w:rFonts w:ascii="Arial" w:hAnsi="Arial" w:cs="Arial"/>
          <w:color w:val="222222"/>
          <w:sz w:val="22"/>
          <w:szCs w:val="22"/>
          <w:shd w:val="clear" w:color="auto" w:fill="FFFFFF"/>
          <w:lang w:val="en-US"/>
        </w:rPr>
        <w:t>           Is there any likelihood of plagiarism?</w:t>
      </w:r>
      <w:r>
        <w:rPr>
          <w:rStyle w:val="m7098920787101611924gmail-eop"/>
          <w:rFonts w:ascii="Arial" w:hAnsi="Arial" w:cs="Arial"/>
          <w:sz w:val="22"/>
          <w:szCs w:val="22"/>
        </w:rPr>
        <w:t> </w:t>
      </w:r>
    </w:p>
    <w:p w14:paraId="6D9FDC97" w14:textId="77777777" w:rsidR="00EB07AB" w:rsidRDefault="00EB07AB" w:rsidP="00EB07AB">
      <w:pPr>
        <w:pStyle w:val="m7098920787101611924gmail-paragraph"/>
        <w:spacing w:before="0" w:beforeAutospacing="0" w:after="0" w:afterAutospacing="0"/>
        <w:textAlignment w:val="baseline"/>
        <w:rPr>
          <w:rFonts w:ascii="Segoe UI" w:hAnsi="Segoe UI" w:cs="Segoe UI"/>
          <w:sz w:val="18"/>
          <w:szCs w:val="18"/>
          <w:lang w:val="en-US"/>
        </w:rPr>
      </w:pPr>
      <w:r>
        <w:rPr>
          <w:rStyle w:val="m7098920787101611924gmail-normaltextrun"/>
          <w:rFonts w:ascii="Calibri" w:hAnsi="Calibri" w:cs="Calibri"/>
          <w:sz w:val="22"/>
          <w:szCs w:val="22"/>
          <w:lang w:val="en-US"/>
        </w:rPr>
        <w:t>A: </w:t>
      </w:r>
      <w:r w:rsidRPr="00EB07AB">
        <w:rPr>
          <w:rStyle w:val="m7098920787101611924gmail-normaltextrun"/>
          <w:rFonts w:ascii="Calibri" w:hAnsi="Calibri" w:cs="Calibri"/>
          <w:color w:val="002060"/>
          <w:sz w:val="22"/>
          <w:szCs w:val="22"/>
          <w:lang w:val="en-US"/>
        </w:rPr>
        <w:t>Very little, if any.</w:t>
      </w:r>
      <w:r w:rsidRPr="00EB07AB">
        <w:rPr>
          <w:rStyle w:val="m7098920787101611924gmail-scxw3483535"/>
          <w:rFonts w:ascii="Calibri" w:hAnsi="Calibri" w:cs="Calibri"/>
          <w:color w:val="002060"/>
          <w:sz w:val="22"/>
          <w:szCs w:val="22"/>
          <w:lang w:val="en-US"/>
        </w:rPr>
        <w:t> </w:t>
      </w:r>
      <w:r>
        <w:rPr>
          <w:rFonts w:ascii="Calibri" w:hAnsi="Calibri" w:cs="Calibri"/>
          <w:sz w:val="22"/>
          <w:szCs w:val="22"/>
          <w:lang w:val="en-US"/>
        </w:rPr>
        <w:br/>
      </w:r>
      <w:r>
        <w:rPr>
          <w:rStyle w:val="m7098920787101611924gmail-scxw3483535"/>
          <w:rFonts w:ascii="Calibri" w:hAnsi="Calibri" w:cs="Calibri"/>
          <w:sz w:val="22"/>
          <w:szCs w:val="22"/>
          <w:lang w:val="en-US"/>
        </w:rPr>
        <w:t> </w:t>
      </w:r>
      <w:r>
        <w:rPr>
          <w:rFonts w:ascii="Calibri" w:hAnsi="Calibri" w:cs="Calibri"/>
          <w:sz w:val="22"/>
          <w:szCs w:val="22"/>
          <w:lang w:val="en-US"/>
        </w:rPr>
        <w:br/>
      </w:r>
      <w:r>
        <w:rPr>
          <w:rStyle w:val="m7098920787101611924gmail-scxw3483535"/>
          <w:rFonts w:ascii="Calibri" w:hAnsi="Calibri" w:cs="Calibri"/>
          <w:sz w:val="22"/>
          <w:szCs w:val="22"/>
          <w:lang w:val="en-US"/>
        </w:rPr>
        <w:t> </w:t>
      </w:r>
      <w:r>
        <w:rPr>
          <w:rFonts w:ascii="Calibri" w:hAnsi="Calibri" w:cs="Calibri"/>
          <w:sz w:val="22"/>
          <w:szCs w:val="22"/>
          <w:lang w:val="en-US"/>
        </w:rPr>
        <w:br/>
      </w:r>
      <w:r>
        <w:rPr>
          <w:rStyle w:val="m7098920787101611924gmail-normaltextrun"/>
          <w:rFonts w:ascii="Arial" w:hAnsi="Arial" w:cs="Arial"/>
          <w:color w:val="222222"/>
          <w:sz w:val="22"/>
          <w:szCs w:val="22"/>
          <w:shd w:val="clear" w:color="auto" w:fill="FFFFFF"/>
          <w:lang w:val="en-US"/>
        </w:rPr>
        <w:t>4. Conclusions</w:t>
      </w:r>
      <w:r>
        <w:rPr>
          <w:rStyle w:val="m7098920787101611924gmail-scxw3483535"/>
          <w:rFonts w:ascii="Arial" w:hAnsi="Arial" w:cs="Arial"/>
          <w:sz w:val="22"/>
          <w:szCs w:val="22"/>
          <w:lang w:val="en-US"/>
        </w:rPr>
        <w:t> </w:t>
      </w:r>
      <w:r>
        <w:rPr>
          <w:rFonts w:ascii="Arial" w:hAnsi="Arial" w:cs="Arial"/>
          <w:sz w:val="22"/>
          <w:szCs w:val="22"/>
          <w:lang w:val="en-US"/>
        </w:rPr>
        <w:br/>
      </w:r>
      <w:r>
        <w:rPr>
          <w:rStyle w:val="m7098920787101611924gmail-normaltextrun"/>
          <w:rFonts w:ascii="Arial" w:hAnsi="Arial" w:cs="Arial"/>
          <w:color w:val="222222"/>
          <w:sz w:val="22"/>
          <w:szCs w:val="22"/>
          <w:shd w:val="clear" w:color="auto" w:fill="FFFFFF"/>
          <w:lang w:val="en-US"/>
        </w:rPr>
        <w:t>           Is the interpretation warranted, unwarranted, well developed?</w:t>
      </w:r>
      <w:r>
        <w:rPr>
          <w:rStyle w:val="m7098920787101611924gmail-eop"/>
          <w:rFonts w:ascii="Arial" w:hAnsi="Arial" w:cs="Arial"/>
          <w:sz w:val="22"/>
          <w:szCs w:val="22"/>
          <w:lang w:val="en-US"/>
        </w:rPr>
        <w:t> </w:t>
      </w:r>
    </w:p>
    <w:p w14:paraId="28DE741C" w14:textId="77777777" w:rsidR="00EB07AB" w:rsidRDefault="00EB07AB" w:rsidP="00EB07AB">
      <w:pPr>
        <w:pStyle w:val="m7098920787101611924gmail-paragraph"/>
        <w:spacing w:before="0" w:beforeAutospacing="0" w:after="0" w:afterAutospacing="0"/>
        <w:textAlignment w:val="baseline"/>
        <w:rPr>
          <w:rFonts w:ascii="Segoe UI" w:hAnsi="Segoe UI" w:cs="Segoe UI"/>
          <w:sz w:val="18"/>
          <w:szCs w:val="18"/>
          <w:lang w:val="en-US"/>
        </w:rPr>
      </w:pPr>
      <w:r>
        <w:rPr>
          <w:rStyle w:val="m7098920787101611924gmail-normaltextrun"/>
          <w:rFonts w:ascii="Calibri" w:hAnsi="Calibri" w:cs="Calibri"/>
          <w:sz w:val="22"/>
          <w:szCs w:val="22"/>
          <w:lang w:val="en-US"/>
        </w:rPr>
        <w:t>A: </w:t>
      </w:r>
      <w:r w:rsidRPr="00EB07AB">
        <w:rPr>
          <w:rStyle w:val="m7098920787101611924gmail-normaltextrun"/>
          <w:rFonts w:ascii="Calibri" w:hAnsi="Calibri" w:cs="Calibri"/>
          <w:color w:val="002060"/>
          <w:sz w:val="22"/>
          <w:szCs w:val="22"/>
          <w:lang w:val="en-US"/>
        </w:rPr>
        <w:t>There is no main conclusion, but a series of speculative statements preceded by "I believe" [last para]. I wished the author[s] presented at least some "evidence".</w:t>
      </w:r>
      <w:r w:rsidRPr="00EB07AB">
        <w:rPr>
          <w:rStyle w:val="m7098920787101611924gmail-scxw3483535"/>
          <w:rFonts w:ascii="Calibri" w:hAnsi="Calibri" w:cs="Calibri"/>
          <w:color w:val="002060"/>
          <w:sz w:val="22"/>
          <w:szCs w:val="22"/>
          <w:lang w:val="en-US"/>
        </w:rPr>
        <w:t> </w:t>
      </w:r>
      <w:r w:rsidRPr="00EB07AB">
        <w:rPr>
          <w:rFonts w:ascii="Calibri" w:hAnsi="Calibri" w:cs="Calibri"/>
          <w:color w:val="002060"/>
          <w:sz w:val="22"/>
          <w:szCs w:val="22"/>
          <w:lang w:val="en-US"/>
        </w:rPr>
        <w:br/>
      </w:r>
      <w:r>
        <w:rPr>
          <w:rStyle w:val="m7098920787101611924gmail-scxw3483535"/>
          <w:rFonts w:ascii="Calibri" w:hAnsi="Calibri" w:cs="Calibri"/>
          <w:sz w:val="22"/>
          <w:szCs w:val="22"/>
          <w:lang w:val="en-US"/>
        </w:rPr>
        <w:t> </w:t>
      </w:r>
      <w:r>
        <w:rPr>
          <w:rFonts w:ascii="Calibri" w:hAnsi="Calibri" w:cs="Calibri"/>
          <w:sz w:val="22"/>
          <w:szCs w:val="22"/>
          <w:lang w:val="en-US"/>
        </w:rPr>
        <w:br/>
      </w:r>
      <w:r>
        <w:rPr>
          <w:rStyle w:val="m7098920787101611924gmail-normaltextrun"/>
          <w:rFonts w:ascii="Arial" w:hAnsi="Arial" w:cs="Arial"/>
          <w:color w:val="222222"/>
          <w:sz w:val="22"/>
          <w:szCs w:val="22"/>
          <w:shd w:val="clear" w:color="auto" w:fill="FFFFFF"/>
          <w:lang w:val="en-US"/>
        </w:rPr>
        <w:t>           Does the article contain loose </w:t>
      </w:r>
      <w:proofErr w:type="spellStart"/>
      <w:r>
        <w:rPr>
          <w:rStyle w:val="m7098920787101611924gmail-spellingerror"/>
          <w:rFonts w:ascii="Arial" w:hAnsi="Arial" w:cs="Arial"/>
          <w:color w:val="222222"/>
          <w:sz w:val="22"/>
          <w:szCs w:val="22"/>
          <w:shd w:val="clear" w:color="auto" w:fill="FFFFFF"/>
          <w:lang w:val="en-US"/>
        </w:rPr>
        <w:t>generalisations</w:t>
      </w:r>
      <w:proofErr w:type="spellEnd"/>
      <w:r>
        <w:rPr>
          <w:rStyle w:val="m7098920787101611924gmail-normaltextrun"/>
          <w:rFonts w:ascii="Arial" w:hAnsi="Arial" w:cs="Arial"/>
          <w:color w:val="222222"/>
          <w:sz w:val="22"/>
          <w:szCs w:val="22"/>
          <w:shd w:val="clear" w:color="auto" w:fill="FFFFFF"/>
          <w:lang w:val="en-US"/>
        </w:rPr>
        <w:t>?</w:t>
      </w:r>
      <w:r>
        <w:rPr>
          <w:rStyle w:val="m7098920787101611924gmail-eop"/>
          <w:rFonts w:ascii="Arial" w:hAnsi="Arial" w:cs="Arial"/>
          <w:sz w:val="22"/>
          <w:szCs w:val="22"/>
          <w:lang w:val="en-US"/>
        </w:rPr>
        <w:t> </w:t>
      </w:r>
    </w:p>
    <w:p w14:paraId="79191555" w14:textId="77777777" w:rsidR="00EB07AB" w:rsidRDefault="00EB07AB" w:rsidP="00EB07AB">
      <w:pPr>
        <w:pStyle w:val="m7098920787101611924gmail-paragraph"/>
        <w:spacing w:before="0" w:beforeAutospacing="0" w:after="0" w:afterAutospacing="0"/>
        <w:textAlignment w:val="baseline"/>
        <w:rPr>
          <w:rFonts w:ascii="Segoe UI" w:hAnsi="Segoe UI" w:cs="Segoe UI"/>
          <w:sz w:val="18"/>
          <w:szCs w:val="18"/>
          <w:lang w:val="en-US"/>
        </w:rPr>
      </w:pPr>
      <w:r>
        <w:rPr>
          <w:rStyle w:val="m7098920787101611924gmail-normaltextrun"/>
          <w:rFonts w:ascii="Calibri" w:hAnsi="Calibri" w:cs="Calibri"/>
          <w:sz w:val="22"/>
          <w:szCs w:val="22"/>
          <w:lang w:val="en-US"/>
        </w:rPr>
        <w:t>A: </w:t>
      </w:r>
      <w:r w:rsidRPr="00EB07AB">
        <w:rPr>
          <w:rStyle w:val="m7098920787101611924gmail-normaltextrun"/>
          <w:rFonts w:ascii="Calibri" w:hAnsi="Calibri" w:cs="Calibri"/>
          <w:color w:val="002060"/>
          <w:sz w:val="22"/>
          <w:szCs w:val="22"/>
          <w:lang w:val="en-US"/>
        </w:rPr>
        <w:t>Yes. The manuscript is a review of </w:t>
      </w:r>
      <w:r w:rsidRPr="00EB07AB">
        <w:rPr>
          <w:rStyle w:val="m7098920787101611924gmail-normaltextrun"/>
          <w:rFonts w:ascii="Calibri" w:hAnsi="Calibri" w:cs="Calibri"/>
          <w:color w:val="002060"/>
          <w:sz w:val="22"/>
          <w:szCs w:val="22"/>
          <w:u w:val="single"/>
          <w:lang w:val="en-US"/>
        </w:rPr>
        <w:t>selected</w:t>
      </w:r>
      <w:r w:rsidRPr="00EB07AB">
        <w:rPr>
          <w:rStyle w:val="m7098920787101611924gmail-normaltextrun"/>
          <w:rFonts w:ascii="Calibri" w:hAnsi="Calibri" w:cs="Calibri"/>
          <w:color w:val="002060"/>
          <w:sz w:val="22"/>
          <w:szCs w:val="22"/>
          <w:lang w:val="en-US"/>
        </w:rPr>
        <w:t> literature on nudge theory. Neither the concept, nor the interpretations are new. The author[s] neither present any data of their own, nor write of their own experience in the field. Statements such as: "</w:t>
      </w:r>
      <w:r w:rsidRPr="00EB07AB">
        <w:rPr>
          <w:rStyle w:val="m7098920787101611924gmail-normaltextrun"/>
          <w:rFonts w:ascii="Arial" w:hAnsi="Arial" w:cs="Arial"/>
          <w:color w:val="002060"/>
          <w:sz w:val="22"/>
          <w:szCs w:val="22"/>
          <w:lang w:val="en-US"/>
        </w:rPr>
        <w:t>The use of nudges in India should, thus, not be a replacement for the greater issue of addressing the social determinants of health, including poverty.</w:t>
      </w:r>
      <w:r w:rsidRPr="00EB07AB">
        <w:rPr>
          <w:rStyle w:val="m7098920787101611924gmail-normaltextrun"/>
          <w:rFonts w:ascii="Calibri" w:hAnsi="Calibri" w:cs="Calibri"/>
          <w:color w:val="002060"/>
          <w:sz w:val="22"/>
          <w:szCs w:val="22"/>
          <w:lang w:val="en-US"/>
        </w:rPr>
        <w:t> " are therefore arbitrary, and generalizations unsupported by evidence.</w:t>
      </w:r>
      <w:r w:rsidRPr="00EB07AB">
        <w:rPr>
          <w:rStyle w:val="m7098920787101611924gmail-scxw3483535"/>
          <w:rFonts w:ascii="Calibri" w:hAnsi="Calibri" w:cs="Calibri"/>
          <w:color w:val="002060"/>
          <w:sz w:val="22"/>
          <w:szCs w:val="22"/>
          <w:lang w:val="en-US"/>
        </w:rPr>
        <w:t> </w:t>
      </w:r>
      <w:r>
        <w:rPr>
          <w:rFonts w:ascii="Calibri" w:hAnsi="Calibri" w:cs="Calibri"/>
          <w:sz w:val="22"/>
          <w:szCs w:val="22"/>
          <w:lang w:val="en-US"/>
        </w:rPr>
        <w:br/>
      </w:r>
      <w:r>
        <w:rPr>
          <w:rStyle w:val="m7098920787101611924gmail-scxw3483535"/>
          <w:rFonts w:ascii="Calibri" w:hAnsi="Calibri" w:cs="Calibri"/>
          <w:sz w:val="22"/>
          <w:szCs w:val="22"/>
          <w:lang w:val="en-US"/>
        </w:rPr>
        <w:t> </w:t>
      </w:r>
      <w:r>
        <w:rPr>
          <w:rFonts w:ascii="Calibri" w:hAnsi="Calibri" w:cs="Calibri"/>
          <w:sz w:val="22"/>
          <w:szCs w:val="22"/>
          <w:lang w:val="en-US"/>
        </w:rPr>
        <w:br/>
      </w:r>
      <w:r>
        <w:rPr>
          <w:rStyle w:val="m7098920787101611924gmail-normaltextrun"/>
          <w:rFonts w:ascii="Arial" w:hAnsi="Arial" w:cs="Arial"/>
          <w:color w:val="222222"/>
          <w:sz w:val="22"/>
          <w:szCs w:val="22"/>
          <w:shd w:val="clear" w:color="auto" w:fill="FFFFFF"/>
          <w:lang w:val="en-US"/>
        </w:rPr>
        <w:t>           Are there any important omissions?</w:t>
      </w:r>
      <w:r>
        <w:rPr>
          <w:rStyle w:val="m7098920787101611924gmail-eop"/>
          <w:rFonts w:ascii="Arial" w:hAnsi="Arial" w:cs="Arial"/>
          <w:sz w:val="22"/>
          <w:szCs w:val="22"/>
          <w:lang w:val="en-US"/>
        </w:rPr>
        <w:t> </w:t>
      </w:r>
    </w:p>
    <w:p w14:paraId="525462CD" w14:textId="77777777" w:rsidR="00EB07AB" w:rsidRDefault="00EB07AB" w:rsidP="00EB07AB">
      <w:pPr>
        <w:pStyle w:val="m7098920787101611924gmail-paragraph"/>
        <w:spacing w:before="0" w:beforeAutospacing="0" w:after="0" w:afterAutospacing="0"/>
        <w:textAlignment w:val="baseline"/>
        <w:rPr>
          <w:rFonts w:ascii="Segoe UI" w:hAnsi="Segoe UI" w:cs="Segoe UI"/>
          <w:sz w:val="18"/>
          <w:szCs w:val="18"/>
          <w:lang w:val="en-US"/>
        </w:rPr>
      </w:pPr>
      <w:r>
        <w:rPr>
          <w:rStyle w:val="m7098920787101611924gmail-normaltextrun"/>
          <w:rFonts w:ascii="Calibri" w:hAnsi="Calibri" w:cs="Calibri"/>
          <w:sz w:val="22"/>
          <w:szCs w:val="22"/>
          <w:lang w:val="en-US"/>
        </w:rPr>
        <w:lastRenderedPageBreak/>
        <w:t>A: </w:t>
      </w:r>
      <w:r w:rsidRPr="00EB07AB">
        <w:rPr>
          <w:rStyle w:val="m7098920787101611924gmail-normaltextrun"/>
          <w:rFonts w:ascii="Calibri" w:hAnsi="Calibri" w:cs="Calibri"/>
          <w:color w:val="002060"/>
          <w:sz w:val="22"/>
          <w:szCs w:val="22"/>
          <w:lang w:val="en-US"/>
        </w:rPr>
        <w:t>The manuscript lacks focus. There is much literature available on this subject, this review cannot claim to be comprehensive. </w:t>
      </w:r>
      <w:r w:rsidRPr="00EB07AB">
        <w:rPr>
          <w:rStyle w:val="m7098920787101611924gmail-scxw3483535"/>
          <w:rFonts w:ascii="Calibri" w:hAnsi="Calibri" w:cs="Calibri"/>
          <w:color w:val="002060"/>
          <w:sz w:val="22"/>
          <w:szCs w:val="22"/>
          <w:lang w:val="en-US"/>
        </w:rPr>
        <w:t> </w:t>
      </w:r>
      <w:r w:rsidRPr="00EB07AB">
        <w:rPr>
          <w:rFonts w:ascii="Calibri" w:hAnsi="Calibri" w:cs="Calibri"/>
          <w:color w:val="002060"/>
          <w:sz w:val="22"/>
          <w:szCs w:val="22"/>
          <w:lang w:val="en-US"/>
        </w:rPr>
        <w:br/>
      </w:r>
      <w:r>
        <w:rPr>
          <w:rStyle w:val="m7098920787101611924gmail-scxw3483535"/>
          <w:rFonts w:ascii="Calibri" w:hAnsi="Calibri" w:cs="Calibri"/>
          <w:sz w:val="22"/>
          <w:szCs w:val="22"/>
          <w:lang w:val="en-US"/>
        </w:rPr>
        <w:t> </w:t>
      </w:r>
      <w:r>
        <w:rPr>
          <w:rFonts w:ascii="Calibri" w:hAnsi="Calibri" w:cs="Calibri"/>
          <w:sz w:val="22"/>
          <w:szCs w:val="22"/>
          <w:lang w:val="en-US"/>
        </w:rPr>
        <w:br/>
      </w:r>
      <w:r>
        <w:rPr>
          <w:rStyle w:val="m7098920787101611924gmail-normaltextrun"/>
          <w:rFonts w:ascii="Arial" w:hAnsi="Arial" w:cs="Arial"/>
          <w:color w:val="222222"/>
          <w:sz w:val="22"/>
          <w:szCs w:val="22"/>
          <w:shd w:val="clear" w:color="auto" w:fill="FFFFFF"/>
          <w:lang w:val="en-US"/>
        </w:rPr>
        <w:t>5. Other comments</w:t>
      </w:r>
      <w:r>
        <w:rPr>
          <w:rStyle w:val="m7098920787101611924gmail-scxw3483535"/>
          <w:rFonts w:ascii="Arial" w:hAnsi="Arial" w:cs="Arial"/>
          <w:sz w:val="22"/>
          <w:szCs w:val="22"/>
          <w:lang w:val="en-US"/>
        </w:rPr>
        <w:t> </w:t>
      </w:r>
      <w:r>
        <w:rPr>
          <w:rFonts w:ascii="Arial" w:hAnsi="Arial" w:cs="Arial"/>
          <w:sz w:val="22"/>
          <w:szCs w:val="22"/>
          <w:lang w:val="en-US"/>
        </w:rPr>
        <w:br/>
      </w:r>
      <w:r>
        <w:rPr>
          <w:rStyle w:val="m7098920787101611924gmail-normaltextrun"/>
          <w:rFonts w:ascii="Arial" w:hAnsi="Arial" w:cs="Arial"/>
          <w:color w:val="222222"/>
          <w:sz w:val="22"/>
          <w:szCs w:val="22"/>
          <w:shd w:val="clear" w:color="auto" w:fill="FFFFFF"/>
          <w:lang w:val="en-US"/>
        </w:rPr>
        <w:t>A</w:t>
      </w:r>
      <w:r w:rsidRPr="00EB07AB">
        <w:rPr>
          <w:rStyle w:val="m7098920787101611924gmail-normaltextrun"/>
          <w:rFonts w:ascii="Arial" w:hAnsi="Arial" w:cs="Arial"/>
          <w:color w:val="002060"/>
          <w:sz w:val="22"/>
          <w:szCs w:val="22"/>
          <w:shd w:val="clear" w:color="auto" w:fill="FFFFFF"/>
          <w:lang w:val="en-US"/>
        </w:rPr>
        <w:t>: Unfortunately, the manuscript is about 10 years too late. Unless this is review was invited by the journal, in which case the editors may take the call to publish, I cannot recommend publication. </w:t>
      </w:r>
      <w:r w:rsidRPr="00EB07AB">
        <w:rPr>
          <w:rStyle w:val="m7098920787101611924gmail-scxw3483535"/>
          <w:rFonts w:ascii="Arial" w:hAnsi="Arial" w:cs="Arial"/>
          <w:color w:val="002060"/>
          <w:sz w:val="22"/>
          <w:szCs w:val="22"/>
          <w:lang w:val="en-US"/>
        </w:rPr>
        <w:t> </w:t>
      </w:r>
      <w:r>
        <w:rPr>
          <w:rFonts w:ascii="Arial" w:hAnsi="Arial" w:cs="Arial"/>
          <w:sz w:val="22"/>
          <w:szCs w:val="22"/>
          <w:lang w:val="en-US"/>
        </w:rPr>
        <w:br/>
      </w:r>
      <w:r>
        <w:rPr>
          <w:rStyle w:val="m7098920787101611924gmail-scxw3483535"/>
          <w:rFonts w:ascii="Calibri" w:hAnsi="Calibri" w:cs="Calibri"/>
          <w:sz w:val="22"/>
          <w:szCs w:val="22"/>
          <w:lang w:val="en-US"/>
        </w:rPr>
        <w:t> </w:t>
      </w:r>
      <w:r>
        <w:rPr>
          <w:rFonts w:ascii="Calibri" w:hAnsi="Calibri" w:cs="Calibri"/>
          <w:sz w:val="22"/>
          <w:szCs w:val="22"/>
          <w:lang w:val="en-US"/>
        </w:rPr>
        <w:br/>
      </w:r>
      <w:r>
        <w:rPr>
          <w:rStyle w:val="m7098920787101611924gmail-normaltextrun"/>
          <w:rFonts w:ascii="Arial" w:hAnsi="Arial" w:cs="Arial"/>
          <w:color w:val="222222"/>
          <w:sz w:val="22"/>
          <w:szCs w:val="22"/>
          <w:shd w:val="clear" w:color="auto" w:fill="FFFFFF"/>
          <w:lang w:val="en-US"/>
        </w:rPr>
        <w:t>6. Recommendatio</w:t>
      </w:r>
      <w:bookmarkStart w:id="0" w:name="_GoBack"/>
      <w:bookmarkEnd w:id="0"/>
      <w:r>
        <w:rPr>
          <w:rStyle w:val="m7098920787101611924gmail-normaltextrun"/>
          <w:rFonts w:ascii="Arial" w:hAnsi="Arial" w:cs="Arial"/>
          <w:color w:val="222222"/>
          <w:sz w:val="22"/>
          <w:szCs w:val="22"/>
          <w:shd w:val="clear" w:color="auto" w:fill="FFFFFF"/>
          <w:lang w:val="en-US"/>
        </w:rPr>
        <w:t>n</w:t>
      </w:r>
      <w:r>
        <w:rPr>
          <w:rStyle w:val="m7098920787101611924gmail-scxw3483535"/>
          <w:rFonts w:ascii="Arial" w:hAnsi="Arial" w:cs="Arial"/>
          <w:sz w:val="22"/>
          <w:szCs w:val="22"/>
          <w:lang w:val="en-US"/>
        </w:rPr>
        <w:t> </w:t>
      </w:r>
      <w:r>
        <w:rPr>
          <w:rFonts w:ascii="Arial" w:hAnsi="Arial" w:cs="Arial"/>
          <w:sz w:val="22"/>
          <w:szCs w:val="22"/>
          <w:lang w:val="en-US"/>
        </w:rPr>
        <w:br/>
      </w:r>
      <w:r>
        <w:rPr>
          <w:rStyle w:val="m7098920787101611924gmail-scxw3483535"/>
          <w:rFonts w:ascii="Calibri" w:hAnsi="Calibri" w:cs="Calibri"/>
          <w:sz w:val="22"/>
          <w:szCs w:val="22"/>
          <w:lang w:val="en-US"/>
        </w:rPr>
        <w:t> </w:t>
      </w:r>
      <w:r>
        <w:rPr>
          <w:rFonts w:ascii="Calibri" w:hAnsi="Calibri" w:cs="Calibri"/>
          <w:sz w:val="22"/>
          <w:szCs w:val="22"/>
          <w:lang w:val="en-US"/>
        </w:rPr>
        <w:br/>
      </w:r>
      <w:r>
        <w:rPr>
          <w:rStyle w:val="m7098920787101611924gmail-normaltextrun"/>
          <w:rFonts w:ascii="Arial" w:hAnsi="Arial" w:cs="Arial"/>
          <w:color w:val="222222"/>
          <w:sz w:val="22"/>
          <w:szCs w:val="22"/>
          <w:shd w:val="clear" w:color="auto" w:fill="FFFFFF"/>
          <w:lang w:val="en-US"/>
        </w:rPr>
        <w:t>          A: NOT RECOMMENDED for publication.</w:t>
      </w:r>
      <w:r>
        <w:rPr>
          <w:rStyle w:val="m7098920787101611924gmail-scxw3483535"/>
          <w:rFonts w:ascii="Arial" w:hAnsi="Arial" w:cs="Arial"/>
          <w:sz w:val="22"/>
          <w:szCs w:val="22"/>
          <w:lang w:val="en-US"/>
        </w:rPr>
        <w:t> </w:t>
      </w:r>
      <w:r>
        <w:rPr>
          <w:rFonts w:ascii="Arial" w:hAnsi="Arial" w:cs="Arial"/>
          <w:sz w:val="22"/>
          <w:szCs w:val="22"/>
          <w:lang w:val="en-US"/>
        </w:rPr>
        <w:br/>
      </w:r>
      <w:r>
        <w:rPr>
          <w:rStyle w:val="m7098920787101611924gmail-scxw3483535"/>
          <w:rFonts w:ascii="Calibri" w:hAnsi="Calibri" w:cs="Calibri"/>
          <w:sz w:val="22"/>
          <w:szCs w:val="22"/>
          <w:lang w:val="en-US"/>
        </w:rPr>
        <w:t> </w:t>
      </w:r>
      <w:r>
        <w:rPr>
          <w:rFonts w:ascii="Calibri" w:hAnsi="Calibri" w:cs="Calibri"/>
          <w:sz w:val="22"/>
          <w:szCs w:val="22"/>
          <w:lang w:val="en-US"/>
        </w:rPr>
        <w:br/>
      </w:r>
      <w:r>
        <w:rPr>
          <w:rStyle w:val="m7098920787101611924gmail-normaltextrun"/>
          <w:rFonts w:ascii="Arial" w:hAnsi="Arial" w:cs="Arial"/>
          <w:color w:val="222222"/>
          <w:sz w:val="22"/>
          <w:szCs w:val="22"/>
          <w:shd w:val="clear" w:color="auto" w:fill="FFFFFF"/>
          <w:lang w:val="en-US"/>
        </w:rPr>
        <w:t>7. Separate comments for the author</w:t>
      </w:r>
      <w:r>
        <w:rPr>
          <w:rStyle w:val="m7098920787101611924gmail-eop"/>
          <w:rFonts w:ascii="Arial" w:hAnsi="Arial" w:cs="Arial"/>
          <w:sz w:val="22"/>
          <w:szCs w:val="22"/>
          <w:lang w:val="en-US"/>
        </w:rPr>
        <w:t> </w:t>
      </w:r>
    </w:p>
    <w:p w14:paraId="0A5F354F" w14:textId="77777777" w:rsidR="00EB07AB" w:rsidRDefault="00EB07AB" w:rsidP="00EB07AB">
      <w:pPr>
        <w:pStyle w:val="m7098920787101611924gmail-paragraph"/>
        <w:spacing w:before="0" w:beforeAutospacing="0" w:after="0" w:afterAutospacing="0"/>
        <w:textAlignment w:val="baseline"/>
        <w:rPr>
          <w:rFonts w:ascii="Segoe UI" w:hAnsi="Segoe UI" w:cs="Segoe UI"/>
          <w:sz w:val="18"/>
          <w:szCs w:val="18"/>
          <w:lang w:val="en-US"/>
        </w:rPr>
      </w:pPr>
      <w:r>
        <w:rPr>
          <w:rStyle w:val="m7098920787101611924gmail-normaltextrun"/>
          <w:rFonts w:ascii="Arial" w:hAnsi="Arial" w:cs="Arial"/>
          <w:color w:val="222222"/>
          <w:sz w:val="22"/>
          <w:szCs w:val="22"/>
          <w:shd w:val="clear" w:color="auto" w:fill="FFFFFF"/>
          <w:lang w:val="en-US"/>
        </w:rPr>
        <w:t xml:space="preserve">A: </w:t>
      </w:r>
      <w:r w:rsidRPr="00EB07AB">
        <w:rPr>
          <w:rStyle w:val="m7098920787101611924gmail-normaltextrun"/>
          <w:rFonts w:ascii="Arial" w:hAnsi="Arial" w:cs="Arial"/>
          <w:color w:val="002060"/>
          <w:sz w:val="22"/>
          <w:szCs w:val="22"/>
          <w:shd w:val="clear" w:color="auto" w:fill="FFFFFF"/>
          <w:lang w:val="en-US"/>
        </w:rPr>
        <w:t>No</w:t>
      </w:r>
      <w:r>
        <w:rPr>
          <w:rStyle w:val="m7098920787101611924gmail-normaltextrun"/>
          <w:rFonts w:ascii="Arial" w:hAnsi="Arial" w:cs="Arial"/>
          <w:color w:val="222222"/>
          <w:sz w:val="22"/>
          <w:szCs w:val="22"/>
          <w:shd w:val="clear" w:color="auto" w:fill="FFFFFF"/>
          <w:lang w:val="en-US"/>
        </w:rPr>
        <w:t> </w:t>
      </w:r>
      <w:r>
        <w:rPr>
          <w:rStyle w:val="m7098920787101611924gmail-eop"/>
          <w:rFonts w:ascii="Arial" w:hAnsi="Arial" w:cs="Arial"/>
          <w:sz w:val="22"/>
          <w:szCs w:val="22"/>
          <w:lang w:val="en-US"/>
        </w:rPr>
        <w:t> </w:t>
      </w:r>
    </w:p>
    <w:p w14:paraId="018CBB38" w14:textId="77777777" w:rsidR="00EB07AB" w:rsidRDefault="00EB07AB" w:rsidP="00EB07AB">
      <w:pPr>
        <w:pStyle w:val="m7098920787101611924gmail-paragraph"/>
        <w:spacing w:before="0" w:beforeAutospacing="0" w:after="0" w:afterAutospacing="0"/>
        <w:textAlignment w:val="baseline"/>
        <w:rPr>
          <w:rFonts w:ascii="Segoe UI" w:hAnsi="Segoe UI" w:cs="Segoe UI"/>
          <w:sz w:val="18"/>
          <w:szCs w:val="18"/>
        </w:rPr>
      </w:pPr>
      <w:r>
        <w:rPr>
          <w:rStyle w:val="m7098920787101611924gmail-normaltextrun"/>
          <w:rFonts w:ascii="Calibri" w:hAnsi="Calibri" w:cs="Calibri"/>
          <w:sz w:val="22"/>
          <w:szCs w:val="22"/>
          <w:lang w:val="en-US"/>
        </w:rPr>
        <w:t>----------------------------------------------------------------------------------------------------------------------------------------</w:t>
      </w:r>
      <w:r>
        <w:rPr>
          <w:rStyle w:val="m7098920787101611924gmail-eop"/>
          <w:rFonts w:ascii="Calibri" w:hAnsi="Calibri" w:cs="Calibri"/>
          <w:sz w:val="22"/>
          <w:szCs w:val="22"/>
        </w:rPr>
        <w:t> </w:t>
      </w:r>
    </w:p>
    <w:p w14:paraId="0EF70A92" w14:textId="77777777" w:rsidR="00EB07AB" w:rsidRDefault="00EB07AB" w:rsidP="00EB07AB">
      <w:pPr>
        <w:pStyle w:val="m7098920787101611924gmail-paragraph"/>
        <w:spacing w:before="0" w:beforeAutospacing="0" w:after="0" w:afterAutospacing="0"/>
        <w:textAlignment w:val="baseline"/>
        <w:rPr>
          <w:rFonts w:ascii="Segoe UI" w:hAnsi="Segoe UI" w:cs="Segoe UI"/>
          <w:sz w:val="18"/>
          <w:szCs w:val="18"/>
        </w:rPr>
      </w:pPr>
      <w:r>
        <w:rPr>
          <w:rStyle w:val="m7098920787101611924gmail-normaltextrun"/>
          <w:rFonts w:ascii="Calibri" w:hAnsi="Calibri" w:cs="Calibri"/>
          <w:sz w:val="22"/>
          <w:szCs w:val="22"/>
          <w:lang w:val="en-US"/>
        </w:rPr>
        <w:t>Please let us know whether you would like your name to be published as a reviewer of the manuscript.</w:t>
      </w:r>
      <w:r>
        <w:rPr>
          <w:rStyle w:val="m7098920787101611924gmail-eop"/>
          <w:rFonts w:ascii="Calibri" w:hAnsi="Calibri" w:cs="Calibri"/>
          <w:sz w:val="22"/>
          <w:szCs w:val="22"/>
        </w:rPr>
        <w:t> </w:t>
      </w:r>
    </w:p>
    <w:p w14:paraId="365D317F" w14:textId="77777777" w:rsidR="00EB07AB" w:rsidRDefault="00EB07AB" w:rsidP="00EB07AB">
      <w:pPr>
        <w:pStyle w:val="m7098920787101611924gmail-paragraph"/>
        <w:spacing w:before="0" w:beforeAutospacing="0" w:after="0" w:afterAutospacing="0"/>
        <w:textAlignment w:val="baseline"/>
        <w:rPr>
          <w:rFonts w:ascii="Segoe UI" w:hAnsi="Segoe UI" w:cs="Segoe UI"/>
          <w:sz w:val="18"/>
          <w:szCs w:val="18"/>
        </w:rPr>
      </w:pPr>
      <w:r>
        <w:rPr>
          <w:rStyle w:val="m7098920787101611924gmail-normaltextrun"/>
          <w:rFonts w:ascii="Calibri" w:hAnsi="Calibri" w:cs="Calibri"/>
          <w:sz w:val="22"/>
          <w:szCs w:val="22"/>
          <w:lang w:val="en-US"/>
        </w:rPr>
        <w:t>This is optional.</w:t>
      </w:r>
      <w:r>
        <w:rPr>
          <w:rStyle w:val="m7098920787101611924gmail-eop"/>
          <w:rFonts w:ascii="Calibri" w:hAnsi="Calibri" w:cs="Calibri"/>
          <w:sz w:val="22"/>
          <w:szCs w:val="22"/>
        </w:rPr>
        <w:t> </w:t>
      </w:r>
    </w:p>
    <w:p w14:paraId="3040ABCB" w14:textId="77777777" w:rsidR="00EB07AB" w:rsidRDefault="00EB07AB" w:rsidP="00EB07AB">
      <w:pPr>
        <w:pStyle w:val="m7098920787101611924gmail-paragraph"/>
        <w:spacing w:before="0" w:beforeAutospacing="0" w:after="0" w:afterAutospacing="0"/>
        <w:textAlignment w:val="baseline"/>
        <w:rPr>
          <w:rFonts w:ascii="Segoe UI" w:hAnsi="Segoe UI" w:cs="Segoe UI"/>
          <w:sz w:val="18"/>
          <w:szCs w:val="18"/>
          <w:lang w:val="en-US"/>
        </w:rPr>
      </w:pPr>
      <w:r>
        <w:rPr>
          <w:rStyle w:val="m7098920787101611924gmail-normaltextrun"/>
          <w:rFonts w:ascii="Calibri" w:hAnsi="Calibri" w:cs="Calibri"/>
          <w:sz w:val="22"/>
          <w:szCs w:val="22"/>
          <w:lang w:val="en-US"/>
        </w:rPr>
        <w:t>A: No, thank you. </w:t>
      </w:r>
      <w:r>
        <w:rPr>
          <w:rStyle w:val="m7098920787101611924gmail-eop"/>
          <w:rFonts w:ascii="Calibri" w:hAnsi="Calibri" w:cs="Calibri"/>
          <w:sz w:val="22"/>
          <w:szCs w:val="22"/>
          <w:lang w:val="en-US"/>
        </w:rPr>
        <w:t> </w:t>
      </w:r>
    </w:p>
    <w:p w14:paraId="3C0B5407" w14:textId="77777777" w:rsidR="00EB07AB" w:rsidRDefault="00EB07AB"/>
    <w:sectPr w:rsidR="00EB07A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revisionView w:comments="0" w:formatting="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7AB"/>
    <w:rsid w:val="00EB07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C978E"/>
  <w15:chartTrackingRefBased/>
  <w15:docId w15:val="{674F4996-7FEA-4CE9-B874-19BABE63A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098920787101611924gmail-paragraph">
    <w:name w:val="m_7098920787101611924gmail-paragraph"/>
    <w:basedOn w:val="Normal"/>
    <w:rsid w:val="00EB07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7098920787101611924gmail-normaltextrun">
    <w:name w:val="m_7098920787101611924gmail-normaltextrun"/>
    <w:basedOn w:val="DefaultParagraphFont"/>
    <w:rsid w:val="00EB07AB"/>
  </w:style>
  <w:style w:type="character" w:customStyle="1" w:styleId="m7098920787101611924gmail-scxw3483535">
    <w:name w:val="m_7098920787101611924gmail-scxw3483535"/>
    <w:basedOn w:val="DefaultParagraphFont"/>
    <w:rsid w:val="00EB07AB"/>
  </w:style>
  <w:style w:type="character" w:customStyle="1" w:styleId="m7098920787101611924gmail-eop">
    <w:name w:val="m_7098920787101611924gmail-eop"/>
    <w:basedOn w:val="DefaultParagraphFont"/>
    <w:rsid w:val="00EB07AB"/>
  </w:style>
  <w:style w:type="character" w:customStyle="1" w:styleId="m7098920787101611924gmail-spellingerror">
    <w:name w:val="m_7098920787101611924gmail-spellingerror"/>
    <w:basedOn w:val="DefaultParagraphFont"/>
    <w:rsid w:val="00EB0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166127">
      <w:bodyDiv w:val="1"/>
      <w:marLeft w:val="0"/>
      <w:marRight w:val="0"/>
      <w:marTop w:val="0"/>
      <w:marBottom w:val="0"/>
      <w:divBdr>
        <w:top w:val="none" w:sz="0" w:space="0" w:color="auto"/>
        <w:left w:val="none" w:sz="0" w:space="0" w:color="auto"/>
        <w:bottom w:val="none" w:sz="0" w:space="0" w:color="auto"/>
        <w:right w:val="none" w:sz="0" w:space="0" w:color="auto"/>
      </w:divBdr>
      <w:divsChild>
        <w:div w:id="914896762">
          <w:marLeft w:val="0"/>
          <w:marRight w:val="0"/>
          <w:marTop w:val="0"/>
          <w:marBottom w:val="0"/>
          <w:divBdr>
            <w:top w:val="none" w:sz="0" w:space="0" w:color="auto"/>
            <w:left w:val="none" w:sz="0" w:space="0" w:color="auto"/>
            <w:bottom w:val="none" w:sz="0" w:space="0" w:color="auto"/>
            <w:right w:val="none" w:sz="0" w:space="0" w:color="auto"/>
          </w:divBdr>
        </w:div>
        <w:div w:id="1532525457">
          <w:marLeft w:val="0"/>
          <w:marRight w:val="0"/>
          <w:marTop w:val="0"/>
          <w:marBottom w:val="0"/>
          <w:divBdr>
            <w:top w:val="none" w:sz="0" w:space="0" w:color="auto"/>
            <w:left w:val="none" w:sz="0" w:space="0" w:color="auto"/>
            <w:bottom w:val="none" w:sz="0" w:space="0" w:color="auto"/>
            <w:right w:val="none" w:sz="0" w:space="0" w:color="auto"/>
          </w:divBdr>
        </w:div>
        <w:div w:id="561872256">
          <w:marLeft w:val="0"/>
          <w:marRight w:val="0"/>
          <w:marTop w:val="0"/>
          <w:marBottom w:val="0"/>
          <w:divBdr>
            <w:top w:val="none" w:sz="0" w:space="0" w:color="auto"/>
            <w:left w:val="none" w:sz="0" w:space="0" w:color="auto"/>
            <w:bottom w:val="none" w:sz="0" w:space="0" w:color="auto"/>
            <w:right w:val="none" w:sz="0" w:space="0" w:color="auto"/>
          </w:divBdr>
        </w:div>
        <w:div w:id="1471167876">
          <w:marLeft w:val="0"/>
          <w:marRight w:val="0"/>
          <w:marTop w:val="0"/>
          <w:marBottom w:val="0"/>
          <w:divBdr>
            <w:top w:val="none" w:sz="0" w:space="0" w:color="auto"/>
            <w:left w:val="none" w:sz="0" w:space="0" w:color="auto"/>
            <w:bottom w:val="none" w:sz="0" w:space="0" w:color="auto"/>
            <w:right w:val="none" w:sz="0" w:space="0" w:color="auto"/>
          </w:divBdr>
        </w:div>
        <w:div w:id="2137722167">
          <w:marLeft w:val="0"/>
          <w:marRight w:val="0"/>
          <w:marTop w:val="0"/>
          <w:marBottom w:val="0"/>
          <w:divBdr>
            <w:top w:val="none" w:sz="0" w:space="0" w:color="auto"/>
            <w:left w:val="none" w:sz="0" w:space="0" w:color="auto"/>
            <w:bottom w:val="none" w:sz="0" w:space="0" w:color="auto"/>
            <w:right w:val="none" w:sz="0" w:space="0" w:color="auto"/>
          </w:divBdr>
        </w:div>
        <w:div w:id="1955865246">
          <w:marLeft w:val="0"/>
          <w:marRight w:val="0"/>
          <w:marTop w:val="0"/>
          <w:marBottom w:val="0"/>
          <w:divBdr>
            <w:top w:val="none" w:sz="0" w:space="0" w:color="auto"/>
            <w:left w:val="none" w:sz="0" w:space="0" w:color="auto"/>
            <w:bottom w:val="none" w:sz="0" w:space="0" w:color="auto"/>
            <w:right w:val="none" w:sz="0" w:space="0" w:color="auto"/>
          </w:divBdr>
        </w:div>
        <w:div w:id="222102542">
          <w:marLeft w:val="0"/>
          <w:marRight w:val="0"/>
          <w:marTop w:val="0"/>
          <w:marBottom w:val="0"/>
          <w:divBdr>
            <w:top w:val="none" w:sz="0" w:space="0" w:color="auto"/>
            <w:left w:val="none" w:sz="0" w:space="0" w:color="auto"/>
            <w:bottom w:val="none" w:sz="0" w:space="0" w:color="auto"/>
            <w:right w:val="none" w:sz="0" w:space="0" w:color="auto"/>
          </w:divBdr>
        </w:div>
        <w:div w:id="180821101">
          <w:marLeft w:val="0"/>
          <w:marRight w:val="0"/>
          <w:marTop w:val="0"/>
          <w:marBottom w:val="0"/>
          <w:divBdr>
            <w:top w:val="none" w:sz="0" w:space="0" w:color="auto"/>
            <w:left w:val="none" w:sz="0" w:space="0" w:color="auto"/>
            <w:bottom w:val="none" w:sz="0" w:space="0" w:color="auto"/>
            <w:right w:val="none" w:sz="0" w:space="0" w:color="auto"/>
          </w:divBdr>
        </w:div>
        <w:div w:id="65616174">
          <w:marLeft w:val="0"/>
          <w:marRight w:val="0"/>
          <w:marTop w:val="0"/>
          <w:marBottom w:val="0"/>
          <w:divBdr>
            <w:top w:val="none" w:sz="0" w:space="0" w:color="auto"/>
            <w:left w:val="none" w:sz="0" w:space="0" w:color="auto"/>
            <w:bottom w:val="none" w:sz="0" w:space="0" w:color="auto"/>
            <w:right w:val="none" w:sz="0" w:space="0" w:color="auto"/>
          </w:divBdr>
        </w:div>
        <w:div w:id="601838022">
          <w:marLeft w:val="0"/>
          <w:marRight w:val="0"/>
          <w:marTop w:val="0"/>
          <w:marBottom w:val="0"/>
          <w:divBdr>
            <w:top w:val="none" w:sz="0" w:space="0" w:color="auto"/>
            <w:left w:val="none" w:sz="0" w:space="0" w:color="auto"/>
            <w:bottom w:val="none" w:sz="0" w:space="0" w:color="auto"/>
            <w:right w:val="none" w:sz="0" w:space="0" w:color="auto"/>
          </w:divBdr>
        </w:div>
        <w:div w:id="958802252">
          <w:marLeft w:val="0"/>
          <w:marRight w:val="0"/>
          <w:marTop w:val="0"/>
          <w:marBottom w:val="0"/>
          <w:divBdr>
            <w:top w:val="none" w:sz="0" w:space="0" w:color="auto"/>
            <w:left w:val="none" w:sz="0" w:space="0" w:color="auto"/>
            <w:bottom w:val="none" w:sz="0" w:space="0" w:color="auto"/>
            <w:right w:val="none" w:sz="0" w:space="0" w:color="auto"/>
          </w:divBdr>
        </w:div>
        <w:div w:id="1251502663">
          <w:marLeft w:val="0"/>
          <w:marRight w:val="0"/>
          <w:marTop w:val="0"/>
          <w:marBottom w:val="0"/>
          <w:divBdr>
            <w:top w:val="none" w:sz="0" w:space="0" w:color="auto"/>
            <w:left w:val="none" w:sz="0" w:space="0" w:color="auto"/>
            <w:bottom w:val="none" w:sz="0" w:space="0" w:color="auto"/>
            <w:right w:val="none" w:sz="0" w:space="0" w:color="auto"/>
          </w:divBdr>
        </w:div>
        <w:div w:id="1322586894">
          <w:marLeft w:val="0"/>
          <w:marRight w:val="0"/>
          <w:marTop w:val="0"/>
          <w:marBottom w:val="0"/>
          <w:divBdr>
            <w:top w:val="none" w:sz="0" w:space="0" w:color="auto"/>
            <w:left w:val="none" w:sz="0" w:space="0" w:color="auto"/>
            <w:bottom w:val="none" w:sz="0" w:space="0" w:color="auto"/>
            <w:right w:val="none" w:sz="0" w:space="0" w:color="auto"/>
          </w:divBdr>
        </w:div>
        <w:div w:id="369036198">
          <w:marLeft w:val="0"/>
          <w:marRight w:val="0"/>
          <w:marTop w:val="0"/>
          <w:marBottom w:val="0"/>
          <w:divBdr>
            <w:top w:val="none" w:sz="0" w:space="0" w:color="auto"/>
            <w:left w:val="none" w:sz="0" w:space="0" w:color="auto"/>
            <w:bottom w:val="none" w:sz="0" w:space="0" w:color="auto"/>
            <w:right w:val="none" w:sz="0" w:space="0" w:color="auto"/>
          </w:divBdr>
        </w:div>
        <w:div w:id="1505583906">
          <w:marLeft w:val="0"/>
          <w:marRight w:val="0"/>
          <w:marTop w:val="0"/>
          <w:marBottom w:val="0"/>
          <w:divBdr>
            <w:top w:val="none" w:sz="0" w:space="0" w:color="auto"/>
            <w:left w:val="none" w:sz="0" w:space="0" w:color="auto"/>
            <w:bottom w:val="none" w:sz="0" w:space="0" w:color="auto"/>
            <w:right w:val="none" w:sz="0" w:space="0" w:color="auto"/>
          </w:divBdr>
        </w:div>
        <w:div w:id="849760197">
          <w:marLeft w:val="0"/>
          <w:marRight w:val="0"/>
          <w:marTop w:val="0"/>
          <w:marBottom w:val="0"/>
          <w:divBdr>
            <w:top w:val="none" w:sz="0" w:space="0" w:color="auto"/>
            <w:left w:val="none" w:sz="0" w:space="0" w:color="auto"/>
            <w:bottom w:val="none" w:sz="0" w:space="0" w:color="auto"/>
            <w:right w:val="none" w:sz="0" w:space="0" w:color="auto"/>
          </w:divBdr>
        </w:div>
        <w:div w:id="1324627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2018-05-21T03:37:00Z</dcterms:created>
  <dcterms:modified xsi:type="dcterms:W3CDTF">2018-05-21T03:43:00Z</dcterms:modified>
</cp:coreProperties>
</file>