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21F1" w14:textId="331ACDF7" w:rsidR="007E3D87" w:rsidRPr="007E3D87" w:rsidRDefault="007E3D87" w:rsidP="007E3D87">
      <w:r w:rsidRPr="007E3D87">
        <w:rPr>
          <w:b/>
          <w:bCs/>
        </w:rPr>
        <w:t xml:space="preserve">DESCRIZIONE PASSAGGI </w:t>
      </w:r>
      <w:r w:rsidR="00382FA0">
        <w:rPr>
          <w:b/>
          <w:bCs/>
        </w:rPr>
        <w:t>SVOLGIMENTO ESERCIZI (FASONE FRANCESCA MARIA)</w:t>
      </w:r>
    </w:p>
    <w:p w14:paraId="73FAE15B" w14:textId="77777777" w:rsidR="007E3D87" w:rsidRPr="007E3D87" w:rsidRDefault="007E3D87" w:rsidP="007E3D87">
      <w:r w:rsidRPr="007E3D87">
        <w:t>Una volta scaricata la cartella zip e salvata nella cartella apposita &gt; creo un nuovo file Excel nominato "W4D2"</w:t>
      </w:r>
    </w:p>
    <w:p w14:paraId="7AA452D8" w14:textId="77777777" w:rsidR="007E3D87" w:rsidRPr="007E3D87" w:rsidRDefault="007E3D87" w:rsidP="007E3D87">
      <w:r w:rsidRPr="007E3D87">
        <w:t>&gt; una volta aperto il file Excel &gt; importo dalla sezione apposita nella barra multifunzione ovvero, dati &gt; recupera dati &gt; da Excel cartella di lavoro</w:t>
      </w:r>
    </w:p>
    <w:p w14:paraId="0D0B332A" w14:textId="77777777" w:rsidR="007E3D87" w:rsidRPr="007E3D87" w:rsidRDefault="007E3D87" w:rsidP="007E3D87">
      <w:r w:rsidRPr="007E3D87">
        <w:t>&gt; i file richiesti dalla consegna dell'esame, ovvero "strutture ricettive" e "prezzi" &gt; in prima battuta visiono entrambi i file</w:t>
      </w:r>
    </w:p>
    <w:p w14:paraId="01B68E21" w14:textId="77777777" w:rsidR="007E3D87" w:rsidRPr="007E3D87" w:rsidRDefault="007E3D87" w:rsidP="007E3D87"/>
    <w:p w14:paraId="5377407C" w14:textId="77777777" w:rsidR="007E3D87" w:rsidRPr="007E3D87" w:rsidRDefault="007E3D87" w:rsidP="007E3D87">
      <w:r w:rsidRPr="007E3D87">
        <w:rPr>
          <w:b/>
          <w:bCs/>
        </w:rPr>
        <w:t>come richiesto dall'esercizio 1:</w:t>
      </w:r>
    </w:p>
    <w:p w14:paraId="20F1AD3E" w14:textId="77777777" w:rsidR="007E3D87" w:rsidRPr="007E3D87" w:rsidRDefault="007E3D87" w:rsidP="007E3D87">
      <w:r w:rsidRPr="007E3D87">
        <w:t>duplico le tabelle importate per lasciare un backup "Strutture ricettive_raw" e "prezzi_raw" &gt; mi sposto sulla tabella "strutture ricettive" e promuovo la prima riga come intestazione &gt; visiono i formati preimpostati da power query e imposto quelli corretti &gt; visiono nello specifico le colonne città, denominazione, indirizzo, località, indirizzo internet e indirizzo di posta elettronica &gt; pulisco e taglio le colonne con formato testo ed uniformo spazi e maiuscole/minuscole</w:t>
      </w:r>
    </w:p>
    <w:p w14:paraId="728FE5FB" w14:textId="77777777" w:rsidR="007E3D87" w:rsidRPr="007E3D87" w:rsidRDefault="007E3D87" w:rsidP="007E3D87">
      <w:r w:rsidRPr="007E3D87">
        <w:t>la stessa procedura la applico alla tabella "prezzi"</w:t>
      </w:r>
    </w:p>
    <w:p w14:paraId="1576D2CF" w14:textId="77777777" w:rsidR="007E3D87" w:rsidRPr="007E3D87" w:rsidRDefault="007E3D87" w:rsidP="007E3D87"/>
    <w:p w14:paraId="0A821629" w14:textId="77777777" w:rsidR="007E3D87" w:rsidRPr="007E3D87" w:rsidRDefault="007E3D87" w:rsidP="007E3D87">
      <w:r w:rsidRPr="007E3D87">
        <w:rPr>
          <w:b/>
          <w:bCs/>
        </w:rPr>
        <w:t>come richiesto dall'esercizio 2:</w:t>
      </w:r>
    </w:p>
    <w:p w14:paraId="3B98D6E5" w14:textId="77777777" w:rsidR="007E3D87" w:rsidRPr="007E3D87" w:rsidRDefault="007E3D87" w:rsidP="007E3D87">
      <w:r w:rsidRPr="007E3D87">
        <w:t>effettuo un merge tra le tabelle "strutture ricettive_lavorata" e "prezzi_lavorata" mediante la chiave "città"</w:t>
      </w:r>
    </w:p>
    <w:p w14:paraId="7178EB47" w14:textId="77777777" w:rsidR="007E3D87" w:rsidRPr="007E3D87" w:rsidRDefault="007E3D87" w:rsidP="007E3D87">
      <w:r w:rsidRPr="007E3D87">
        <w:t>andando sulla funzione merge e creando una nuova query &gt; effettuo un left outer join (query di sinistra "strutture ricettive", query di destra "prezzi")</w:t>
      </w:r>
    </w:p>
    <w:p w14:paraId="46E6E5B3" w14:textId="77777777" w:rsidR="007E3D87" w:rsidRPr="007E3D87" w:rsidRDefault="007E3D87" w:rsidP="007E3D87">
      <w:r w:rsidRPr="007E3D87">
        <w:t>nella nuova query chiamata "MergePrezzoMedio" &gt; esplicito la colonna "PREZZO MEDIO" proveniente da "prezzi_lavorata" &gt; la sposto accanto alla colonna "città" &gt; esse risultano tutte correttamente associate al loro prezzo medio &gt; carico</w:t>
      </w:r>
    </w:p>
    <w:p w14:paraId="2306D4E1" w14:textId="77777777" w:rsidR="007E3D87" w:rsidRPr="007E3D87" w:rsidRDefault="007E3D87" w:rsidP="007E3D87"/>
    <w:p w14:paraId="58216ED7" w14:textId="77777777" w:rsidR="007E3D87" w:rsidRPr="007E3D87" w:rsidRDefault="007E3D87" w:rsidP="007E3D87">
      <w:r w:rsidRPr="007E3D87">
        <w:rPr>
          <w:b/>
          <w:bCs/>
        </w:rPr>
        <w:t>come richiesto dall'esercizio 3:</w:t>
      </w:r>
    </w:p>
    <w:p w14:paraId="15A6034D" w14:textId="77777777" w:rsidR="007E3D87" w:rsidRPr="007E3D87" w:rsidRDefault="007E3D87" w:rsidP="007E3D87">
      <w:r w:rsidRPr="007E3D87">
        <w:t>ritorno in power query &gt; mi sposto sulla query "MergePrezzoMedio" &gt; vado sulla funzione "Raggruppa per" e associo ad ogni città la tipologia di struttura con l'inserimento della colonna "Qtà struttura" che conteggia il numero di strutture in base alla relazione &gt; nomino la query "Raggruppa" &gt; carico</w:t>
      </w:r>
    </w:p>
    <w:p w14:paraId="1CD9689B" w14:textId="77777777" w:rsidR="007E3D87" w:rsidRPr="007E3D87" w:rsidRDefault="007E3D87" w:rsidP="007E3D87"/>
    <w:p w14:paraId="5B8ECEA9" w14:textId="77777777" w:rsidR="007E3D87" w:rsidRPr="007E3D87" w:rsidRDefault="007E3D87" w:rsidP="007E3D87">
      <w:r w:rsidRPr="007E3D87">
        <w:rPr>
          <w:b/>
          <w:bCs/>
        </w:rPr>
        <w:lastRenderedPageBreak/>
        <w:t>come richiesto dall'esercizio 4-5:</w:t>
      </w:r>
    </w:p>
    <w:p w14:paraId="109B06C2" w14:textId="77777777" w:rsidR="007E3D87" w:rsidRPr="007E3D87" w:rsidRDefault="007E3D87" w:rsidP="007E3D87">
      <w:r w:rsidRPr="007E3D87">
        <w:t>recupero dal file Excel "elenco strutture" il foglio "RICERCA" e lo incollo nel file "W4D2" nel foglio nominato "esercizio 4-5" &gt; mi sposto sulla cella C6 per creare il menù a tendina &gt; vado su dati &gt; convalida dati &gt; nella finestra seleziono elenco &gt; come origine seleziono la colonna "denominazione" dalla tabella "MergePrezzoMedio" &gt; clicco su ok</w:t>
      </w:r>
    </w:p>
    <w:p w14:paraId="265F0064" w14:textId="77777777" w:rsidR="007E3D87" w:rsidRPr="007E3D87" w:rsidRDefault="007E3D87" w:rsidP="007E3D87">
      <w:r w:rsidRPr="007E3D87">
        <w:t>per popolare le celle di riferimento per "città", "indirizzo", "email", "indirizzo web" in relazione alla cella C6 &gt; utilizzo la formula CERCA.X</w:t>
      </w:r>
    </w:p>
    <w:p w14:paraId="259ED3D9" w14:textId="77777777" w:rsidR="007E3D87" w:rsidRPr="007E3D87" w:rsidRDefault="007E3D87" w:rsidP="007E3D87">
      <w:r w:rsidRPr="007E3D87">
        <w:t>per popolare "numero totale delle strutture" uso la formula CERCA.VALORI</w:t>
      </w:r>
    </w:p>
    <w:p w14:paraId="5931E54D" w14:textId="77777777" w:rsidR="007E3D87" w:rsidRPr="007E3D87" w:rsidRDefault="007E3D87" w:rsidP="007E3D87">
      <w:r w:rsidRPr="007E3D87">
        <w:t>per popolare "numero strutture per LOCALITA'" uso la formula CONTA.SE dando come intervallo la colonna città in "MergePrezzoMedio" e dando come riferimento fisso ($$) la città della struttura cercata tramite il menù a tendina</w:t>
      </w:r>
    </w:p>
    <w:p w14:paraId="6A36A106" w14:textId="77777777" w:rsidR="007E3D87" w:rsidRPr="007E3D87" w:rsidRDefault="007E3D87" w:rsidP="007E3D87">
      <w:r w:rsidRPr="007E3D87">
        <w:t>P.S. non mi risultano casi in cui la struttura risulta non trovata</w:t>
      </w:r>
    </w:p>
    <w:p w14:paraId="4CCC4C27" w14:textId="77777777" w:rsidR="007E3D87" w:rsidRPr="007E3D87" w:rsidRDefault="007E3D87" w:rsidP="007E3D87"/>
    <w:p w14:paraId="5492605D" w14:textId="77777777" w:rsidR="007E3D87" w:rsidRPr="007E3D87" w:rsidRDefault="007E3D87" w:rsidP="007E3D87">
      <w:r w:rsidRPr="007E3D87">
        <w:rPr>
          <w:b/>
          <w:bCs/>
        </w:rPr>
        <w:t>come richiesto dall'esercizio 6:</w:t>
      </w:r>
    </w:p>
    <w:p w14:paraId="0E87B4B8" w14:textId="77777777" w:rsidR="007E3D87" w:rsidRPr="007E3D87" w:rsidRDefault="007E3D87" w:rsidP="007E3D87">
      <w:r w:rsidRPr="007E3D87">
        <w:t>per creare un elenco delle 15 categorie utilizzo la formula UNICI (seleziono da "MergePrezzoMedio" la colonna categoria) &gt; ordino in ordino decrescente usando la formula DATI.ORDINA impostando -1 per l'ordinamento richiesto</w:t>
      </w:r>
    </w:p>
    <w:p w14:paraId="072C9DA9" w14:textId="77777777" w:rsidR="007E3D87" w:rsidRPr="007E3D87" w:rsidRDefault="007E3D87" w:rsidP="007E3D87">
      <w:r w:rsidRPr="007E3D87">
        <w:t>per estrarre i record dalla tabella strutturata "MergePrezzoMedio" utilizzo la formula FILTRO &gt; per rendere l'estrazione dei record dinamica (su una cella adiacente) creo un elenco (convalida dati) la cui origine è la colonna "città"</w:t>
      </w:r>
    </w:p>
    <w:p w14:paraId="55A91351" w14:textId="77777777" w:rsidR="007E3D87" w:rsidRPr="007E3D87" w:rsidRDefault="007E3D87" w:rsidP="007E3D87"/>
    <w:p w14:paraId="5256E9BC" w14:textId="77777777" w:rsidR="007E3D87" w:rsidRPr="007E3D87" w:rsidRDefault="007E3D87" w:rsidP="007E3D87">
      <w:r w:rsidRPr="007E3D87">
        <w:rPr>
          <w:b/>
          <w:bCs/>
        </w:rPr>
        <w:t>come richiesto dall'esercizio 7-8-9:</w:t>
      </w:r>
    </w:p>
    <w:p w14:paraId="6B51ACEF" w14:textId="77777777" w:rsidR="007E3D87" w:rsidRPr="007E3D87" w:rsidRDefault="007E3D87" w:rsidP="007E3D87">
      <w:r w:rsidRPr="007E3D87">
        <w:t>calcolo media, mediana, moda, varianza, deviazione standard usando le formule: MEDIA, MEDIANA, MODA, VAR.P, DEV.ST.P</w:t>
      </w:r>
    </w:p>
    <w:p w14:paraId="37642C49" w14:textId="77777777" w:rsidR="007E3D87" w:rsidRPr="007E3D87" w:rsidRDefault="007E3D87" w:rsidP="007E3D87">
      <w:r w:rsidRPr="007E3D87">
        <w:t>per calcolare l'IQR &gt; calcolo il primo quartile &gt; uso la formula INC.QUARTILE (selezionando come quarto= 1) &gt; calcolo il terzo quartile &gt; uso la formula INC.QUARTILE (selezionando come quarto= 3) &gt; calcolo IQR sottraendo il terzo quartile e il primo quartile</w:t>
      </w:r>
    </w:p>
    <w:p w14:paraId="1903AFE2" w14:textId="77777777" w:rsidR="007E3D87" w:rsidRPr="007E3D87" w:rsidRDefault="007E3D87" w:rsidP="007E3D87">
      <w:r w:rsidRPr="007E3D87">
        <w:rPr>
          <w:b/>
          <w:bCs/>
        </w:rPr>
        <w:t>COMMENTO SULLA DISTRIBUZIONE CONFRONTANDO MEDIA E MEDIANA:</w:t>
      </w:r>
    </w:p>
    <w:p w14:paraId="3D7F2FE4" w14:textId="77777777" w:rsidR="007E3D87" w:rsidRPr="007E3D87" w:rsidRDefault="007E3D87" w:rsidP="007E3D87">
      <w:r w:rsidRPr="007E3D87">
        <w:rPr>
          <w:i/>
          <w:iCs/>
        </w:rPr>
        <w:t xml:space="preserve">Media (73,71 €) e mediana (75 €) sono molto vicine; </w:t>
      </w:r>
      <w:proofErr w:type="gramStart"/>
      <w:r w:rsidRPr="007E3D87">
        <w:rPr>
          <w:i/>
          <w:iCs/>
        </w:rPr>
        <w:t>pertanto</w:t>
      </w:r>
      <w:proofErr w:type="gramEnd"/>
      <w:r w:rsidRPr="007E3D87">
        <w:rPr>
          <w:i/>
          <w:iCs/>
        </w:rPr>
        <w:t xml:space="preserve"> la distribuzione dei prezzi medi può essere considerata sostanzialmente simmetrica, con una lieve tendenza all'asimmetria negativa</w:t>
      </w:r>
    </w:p>
    <w:p w14:paraId="535D1FE9" w14:textId="77777777" w:rsidR="007E3D87" w:rsidRPr="007E3D87" w:rsidRDefault="007E3D87" w:rsidP="007E3D87">
      <w:r w:rsidRPr="007E3D87">
        <w:lastRenderedPageBreak/>
        <w:t>per costruire la tabella di frequenza &gt; definisco le classi con ampiezza 20 (30–49,50–69,70–89,90–109,110–129) &gt; calcolo la frequenza assoluta con formula CONTA.PIU.SE (</w:t>
      </w:r>
      <w:proofErr w:type="gramStart"/>
      <w:r w:rsidRPr="007E3D87">
        <w:t>esempio:=CONTA.PIÙ.SE(MergePrezzoMedio[</w:t>
      </w:r>
      <w:proofErr w:type="gramEnd"/>
      <w:r w:rsidRPr="007E3D87">
        <w:t>PREZZO MEDIO];"&gt;=30</w:t>
      </w:r>
      <w:proofErr w:type="gramStart"/>
      <w:r w:rsidRPr="007E3D87">
        <w:t>";MergePrezzoMedio</w:t>
      </w:r>
      <w:proofErr w:type="gramEnd"/>
      <w:r w:rsidRPr="007E3D87">
        <w:t>[PREZZO MEDIO];"&lt;=49")) su tutte le classi cambiando i riferimenti &gt; calcolo la frequenza relativa mettendo a rapporto la frequenza assoluta della classe sul totale per tutte le classi &gt; creo una colonna accanto per ricavare la frequenza (%)</w:t>
      </w:r>
    </w:p>
    <w:p w14:paraId="369DFE91" w14:textId="77777777" w:rsidR="007E3D87" w:rsidRPr="007E3D87" w:rsidRDefault="007E3D87" w:rsidP="007E3D87">
      <w:r w:rsidRPr="007E3D87">
        <w:t>uso la regola dell'IQR e i limiti di Turkey &gt; calcolo limite inferiore (primo quartile-1,5*IQR) &gt; calcolo il limite superiore (terzo quartile+1,5*IQR)</w:t>
      </w:r>
    </w:p>
    <w:p w14:paraId="663BE11B" w14:textId="77777777" w:rsidR="007E3D87" w:rsidRPr="007E3D87" w:rsidRDefault="007E3D87" w:rsidP="007E3D87">
      <w:r w:rsidRPr="007E3D87">
        <w:rPr>
          <w:b/>
          <w:bCs/>
        </w:rPr>
        <w:t>COMMENTO SULLA PRESENZA DI OUTLIER:</w:t>
      </w:r>
    </w:p>
    <w:p w14:paraId="2237C03F" w14:textId="77777777" w:rsidR="007E3D87" w:rsidRPr="007E3D87" w:rsidRDefault="007E3D87" w:rsidP="007E3D87">
      <w:r w:rsidRPr="007E3D87">
        <w:rPr>
          <w:i/>
          <w:iCs/>
        </w:rPr>
        <w:t>Applicando la regola dell'IQR, i limiti di Tukey risultano pari a -12 € e 156 €. Poiché tutti i prezzi medi del dataset sono compresi tra 30 € e 120 €, non sono presenti outlier. Di conseguenza, la deviazione standard rimane invariata.</w:t>
      </w:r>
    </w:p>
    <w:p w14:paraId="4FD6F8E4" w14:textId="77777777" w:rsidR="007E3D87" w:rsidRPr="007E3D87" w:rsidRDefault="007E3D87" w:rsidP="007E3D87"/>
    <w:p w14:paraId="05173207" w14:textId="77777777" w:rsidR="007E3D87" w:rsidRPr="007E3D87" w:rsidRDefault="007E3D87" w:rsidP="007E3D87">
      <w:r w:rsidRPr="007E3D87">
        <w:rPr>
          <w:b/>
          <w:bCs/>
        </w:rPr>
        <w:t>come richiesto dall'esercizio 10-11-12:</w:t>
      </w:r>
    </w:p>
    <w:p w14:paraId="65E6D8EF" w14:textId="77777777" w:rsidR="007E3D87" w:rsidRPr="007E3D87" w:rsidRDefault="007E3D87" w:rsidP="007E3D87">
      <w:r w:rsidRPr="007E3D87">
        <w:t>calcolo numero totale degli alberghi presenti nel dataset (=CONTA.SE(</w:t>
      </w:r>
      <w:proofErr w:type="gramStart"/>
      <w:r w:rsidRPr="007E3D87">
        <w:t>MergePrezzoMedio[</w:t>
      </w:r>
      <w:proofErr w:type="gramEnd"/>
      <w:r w:rsidRPr="007E3D87">
        <w:t>Categoria];"ALBERGHI")) &gt; stessa cosa per il numero totale degli agriturismi (=CONTA.SE(</w:t>
      </w:r>
      <w:proofErr w:type="gramStart"/>
      <w:r w:rsidRPr="007E3D87">
        <w:t>MergePrezzoMedio[</w:t>
      </w:r>
      <w:proofErr w:type="gramEnd"/>
      <w:r w:rsidRPr="007E3D87">
        <w:t>Categoria];"BED &amp; BREAKFAST")) &gt; calcolo il numero totale delle strutture usando la formula CONTA.VALORI</w:t>
      </w:r>
    </w:p>
    <w:p w14:paraId="641D30F9" w14:textId="77777777" w:rsidR="007E3D87" w:rsidRPr="007E3D87" w:rsidRDefault="007E3D87" w:rsidP="007E3D87">
      <w:r w:rsidRPr="007E3D87">
        <w:t>per rispondere alla prima richiesta &gt; si tratta del caso di eventi incompatibili &gt; applico la formula P(A</w:t>
      </w:r>
      <w:r w:rsidRPr="007E3D87">
        <w:rPr>
          <w:rFonts w:ascii="Cambria Math" w:hAnsi="Cambria Math" w:cs="Cambria Math"/>
        </w:rPr>
        <w:t>∪</w:t>
      </w:r>
      <w:proofErr w:type="gramStart"/>
      <w:r w:rsidRPr="007E3D87">
        <w:t>B)=</w:t>
      </w:r>
      <w:proofErr w:type="gramEnd"/>
      <w:r w:rsidRPr="007E3D87">
        <w:t>P(A)+P(B)</w:t>
      </w:r>
    </w:p>
    <w:p w14:paraId="08E12674" w14:textId="241A7B96" w:rsidR="007E3D87" w:rsidRPr="007E3D87" w:rsidRDefault="007E3D87" w:rsidP="007E3D87">
      <w:r w:rsidRPr="007E3D87">
        <w:t>per rispondere alla seconda richiesta &gt; si tratta del caso di eventi indipendenti &gt; applico la formula P(A∩</w:t>
      </w:r>
      <w:proofErr w:type="gramStart"/>
      <w:r w:rsidRPr="007E3D87">
        <w:t>B)=</w:t>
      </w:r>
      <w:proofErr w:type="gramEnd"/>
      <w:r w:rsidRPr="007E3D87">
        <w:t>P(A)×P(A)</w:t>
      </w:r>
      <w:r w:rsidRPr="007E3D87">
        <w:rPr>
          <w:rFonts w:ascii="Consolas" w:hAnsi="Consolas" w:cs="Consolas"/>
          <w:color w:val="000000"/>
          <w:kern w:val="0"/>
          <w:sz w:val="22"/>
          <w:szCs w:val="22"/>
        </w:rPr>
        <w:t xml:space="preserve"> </w:t>
      </w:r>
      <w:r w:rsidRPr="007E3D87">
        <w:t>per applicare la regola 68-95-99,7 &gt; considero nuovamente i dati già calcolati della MEDIA e della DEVIAZIONE STANDARD &gt; calcolo gli estremi dell'intervallo &gt; limite inferiore intervallo (MEDIA-DEVIAZIONE STANDARD) &gt; calcolo limite superiore intervallo (MEDIA+DEVIAZIONE STANDARD)</w:t>
      </w:r>
    </w:p>
    <w:p w14:paraId="408CE198" w14:textId="77777777" w:rsidR="007E3D87" w:rsidRPr="007E3D87" w:rsidRDefault="007E3D87" w:rsidP="007E3D87">
      <w:r w:rsidRPr="007E3D87">
        <w:rPr>
          <w:b/>
          <w:bCs/>
        </w:rPr>
        <w:t>COMMENTO:</w:t>
      </w:r>
    </w:p>
    <w:p w14:paraId="77B7598F" w14:textId="77777777" w:rsidR="007E3D87" w:rsidRPr="007E3D87" w:rsidRDefault="007E3D87" w:rsidP="007E3D87">
      <w:r w:rsidRPr="007E3D87">
        <w:t>Considerando che i prezzi medi seguano una distribuzione normale, circa il 68% delle città presenta un prezzo medio compreso tra 46,39 € e 101,03 €, cioè entro una deviazione standard dalla media.</w:t>
      </w:r>
    </w:p>
    <w:p w14:paraId="4FF3BEE1" w14:textId="77777777" w:rsidR="007E3D87" w:rsidRPr="007E3D87" w:rsidRDefault="007E3D87" w:rsidP="007E3D87">
      <w:r w:rsidRPr="007E3D87">
        <w:t>come città scelgo SMERILLO (anche se ho reso la cella di riferimento dinamica mediante convalida dati, così da rendere il calcolo dello z-score dinamico) &gt;</w:t>
      </w:r>
    </w:p>
    <w:p w14:paraId="54EEA85C" w14:textId="77777777" w:rsidR="007E3D87" w:rsidRPr="007E3D87" w:rsidRDefault="007E3D87" w:rsidP="007E3D87">
      <w:r w:rsidRPr="007E3D87">
        <w:t>ricavo il prezzo medio usando la formula CERCA.VERT &gt; riporto MEDIA e DEVIAZIONE STANDARD &gt; calcolo z-score con la funzione NORMALIZZA(</w:t>
      </w:r>
      <w:proofErr w:type="gramStart"/>
      <w:r w:rsidRPr="007E3D87">
        <w:t>PREZZOMEDIO;MEDIA</w:t>
      </w:r>
      <w:proofErr w:type="gramEnd"/>
      <w:r w:rsidRPr="007E3D87">
        <w:t>;DEVIAZIONESTANDARD)</w:t>
      </w:r>
    </w:p>
    <w:p w14:paraId="0015D742" w14:textId="77777777" w:rsidR="004C600A" w:rsidRPr="004C600A" w:rsidRDefault="004C600A" w:rsidP="004C600A">
      <w:r w:rsidRPr="004C600A">
        <w:rPr>
          <w:b/>
          <w:bCs/>
        </w:rPr>
        <w:lastRenderedPageBreak/>
        <w:t>come richiesto dall'esercizio 13-14:</w:t>
      </w:r>
    </w:p>
    <w:p w14:paraId="60EFB8E5" w14:textId="77777777" w:rsidR="004C600A" w:rsidRPr="004C600A" w:rsidRDefault="004C600A" w:rsidP="004C600A">
      <w:r w:rsidRPr="004C600A">
        <w:t>dall'esercizio viene richiesto di prendere come campione le città, pertanto creo un ulteriore dataset costituito da due colonne: "città" e "prezzo medio" &gt; la colonna "città" la popolo mediante la formula UNICI &gt; la colonna "prezzo medio" usando la formula CERCA.VERT</w:t>
      </w:r>
    </w:p>
    <w:p w14:paraId="679512B1" w14:textId="77777777" w:rsidR="004C600A" w:rsidRPr="004C600A" w:rsidRDefault="004C600A" w:rsidP="004C600A">
      <w:r w:rsidRPr="004C600A">
        <w:t>calcolo la media relativa mediante la formula MEDIA &gt; calcolo la deviazione standard relativa usando la formula DEV.ST.P &gt; calcolo con formula CONTA.VALORI la dimensione del campione &gt; considero l'intervallo di confidenza al 95% &gt; calcolo alpha (1-95%) &gt; calcolo il margine di errore con la formula CONFIDENZA.NORM &gt; calcolo limite inferiore (MEDIA-MARGINE ERRORE) &gt; calcolo limite superiore (MEDIA+MARGINE ERRORE)</w:t>
      </w:r>
    </w:p>
    <w:p w14:paraId="5CFAEE2F" w14:textId="77777777" w:rsidR="004C600A" w:rsidRPr="004C600A" w:rsidRDefault="004C600A" w:rsidP="004C600A">
      <w:r w:rsidRPr="004C600A">
        <w:t>applico gli stessi passaggi per gli intervalli di confidenza al 90% e al 99%</w:t>
      </w:r>
    </w:p>
    <w:p w14:paraId="219071C5" w14:textId="77777777" w:rsidR="004C600A" w:rsidRPr="004C600A" w:rsidRDefault="004C600A" w:rsidP="004C600A">
      <w:r w:rsidRPr="004C600A">
        <w:rPr>
          <w:b/>
          <w:bCs/>
        </w:rPr>
        <w:t>COMMENTO:</w:t>
      </w:r>
    </w:p>
    <w:p w14:paraId="3D694D3C" w14:textId="77777777" w:rsidR="004C600A" w:rsidRPr="004C600A" w:rsidRDefault="004C600A" w:rsidP="004C600A">
      <w:r w:rsidRPr="004C600A">
        <w:rPr>
          <w:i/>
          <w:iCs/>
        </w:rPr>
        <w:t>All'aumentare del livello di confidenza aumenta anche il margine di errore e, di conseguenza, l'intervallo di confidenza diventa più ampio. L'intervallo al 90% è il più ristretto, quello al 95% è intermedio e quello al 99% è il più ampio.</w:t>
      </w:r>
    </w:p>
    <w:p w14:paraId="0BC4D942" w14:textId="77777777" w:rsidR="004C600A" w:rsidRPr="004C600A" w:rsidRDefault="004C600A" w:rsidP="004C600A">
      <w:r w:rsidRPr="004C600A">
        <w:rPr>
          <w:i/>
          <w:iCs/>
        </w:rPr>
        <w:t>Aumentando la numerosità del campione, il margine di errore si riduce. Se il campione quadruplicasse, il margine di errore si dimezzerebbe e l'intervallo di confidenza diventerebbe più stretto, rendendo la stima del prezzo medio più accurata.</w:t>
      </w:r>
    </w:p>
    <w:p w14:paraId="19CF6004" w14:textId="77777777" w:rsidR="004C600A" w:rsidRPr="004C600A" w:rsidRDefault="004C600A" w:rsidP="004C600A"/>
    <w:p w14:paraId="43A34548" w14:textId="3DF166EB" w:rsidR="004C600A" w:rsidRPr="00AD316F" w:rsidRDefault="004C600A" w:rsidP="004C600A">
      <w:pPr>
        <w:rPr>
          <w:b/>
          <w:bCs/>
        </w:rPr>
      </w:pPr>
      <w:r w:rsidRPr="00AD316F">
        <w:rPr>
          <w:b/>
          <w:bCs/>
        </w:rPr>
        <w:t>come richiesto dall'esercizio 15</w:t>
      </w:r>
      <w:r w:rsidR="00AD316F" w:rsidRPr="00AD316F">
        <w:rPr>
          <w:b/>
          <w:bCs/>
        </w:rPr>
        <w:t>:</w:t>
      </w:r>
    </w:p>
    <w:p w14:paraId="300A5C3C" w14:textId="77777777" w:rsidR="00AD316F" w:rsidRPr="00AD316F" w:rsidRDefault="00AD316F" w:rsidP="00AD316F">
      <w:r w:rsidRPr="00AD316F">
        <w:t xml:space="preserve">per confrontare quanto richiesto &gt; creo un dataset con due colonne "alberghi" e "agriturismi" &gt; popolo le colonne coi prezzi medi filtrati da "MergePrezzoMedio" per categoria (alberghi, agriturismi) &gt; definisco l'ipotesi nulla H0: </w:t>
      </w:r>
      <w:r w:rsidRPr="00AD316F">
        <w:rPr>
          <w:i/>
          <w:iCs/>
        </w:rPr>
        <w:t>La differenza tra il prezzo medio degli alberghi e quello degli agriturismi non è statisticamente significativa</w:t>
      </w:r>
      <w:r w:rsidRPr="00AD316F">
        <w:t xml:space="preserve"> &gt; definisco l'ipotesi alternativa H1: </w:t>
      </w:r>
      <w:r w:rsidRPr="00AD316F">
        <w:rPr>
          <w:i/>
          <w:iCs/>
        </w:rPr>
        <w:t>La differenza tra il prezzo medio degli alberghi e quello degli agriturismi è statisticamente significativa</w:t>
      </w:r>
      <w:r w:rsidRPr="00AD316F">
        <w:t xml:space="preserve"> &gt; considero alpha=0,05 &gt; calcolo il p-value con la funzione TEST.T (=TEST.T(Tabella1[ALBERGHI];Tabella2[AGRITURISMI];2;3)) &gt; </w:t>
      </w:r>
      <w:r w:rsidRPr="00AD316F">
        <w:rPr>
          <w:i/>
          <w:iCs/>
        </w:rPr>
        <w:t>poiché p&lt;α allora rifiuto H0</w:t>
      </w:r>
    </w:p>
    <w:p w14:paraId="188128F7" w14:textId="77777777" w:rsidR="00AD316F" w:rsidRPr="00AD316F" w:rsidRDefault="00AD316F" w:rsidP="00AD316F">
      <w:r w:rsidRPr="00AD316F">
        <w:rPr>
          <w:b/>
          <w:bCs/>
        </w:rPr>
        <w:t>COMMENTO:</w:t>
      </w:r>
    </w:p>
    <w:p w14:paraId="2E0D43EE" w14:textId="77777777" w:rsidR="00AD316F" w:rsidRDefault="00AD316F" w:rsidP="00AD316F">
      <w:pPr>
        <w:rPr>
          <w:i/>
          <w:iCs/>
        </w:rPr>
      </w:pPr>
      <w:r w:rsidRPr="00AD316F">
        <w:rPr>
          <w:i/>
          <w:iCs/>
        </w:rPr>
        <w:t>Poiché il p-value è inferiore al livello di significatività α, si rifiuta l'ipotesi nulla (H₀). Si conclude quindi che la differenza tra il prezzo medio degli alberghi e quello degli agriturismi è statisticamente significativa.</w:t>
      </w:r>
    </w:p>
    <w:p w14:paraId="18830026" w14:textId="77777777" w:rsidR="00C61B20" w:rsidRPr="00C61B20" w:rsidRDefault="00C61B20" w:rsidP="00C61B20">
      <w:r w:rsidRPr="00C61B20">
        <w:rPr>
          <w:b/>
          <w:bCs/>
        </w:rPr>
        <w:t>come richiesto dall'esercizio 16-17:</w:t>
      </w:r>
    </w:p>
    <w:p w14:paraId="74A979F5" w14:textId="77777777" w:rsidR="00C61B20" w:rsidRPr="00C61B20" w:rsidRDefault="00C61B20" w:rsidP="00C61B20">
      <w:r w:rsidRPr="00C61B20">
        <w:t xml:space="preserve">dalla tabella "Ragruppa" creata in precedenza &gt; creo una pivot da cui mi ricavo per ogni città il numero totale di strutture &gt; associo mediante CERCA.VERT il "prezzo medio" &gt; calcolo la </w:t>
      </w:r>
      <w:r w:rsidRPr="00C61B20">
        <w:lastRenderedPageBreak/>
        <w:t>covarianza con la formula COVARIANZA.C &gt; calcolo il coefficiente di correlazione con la formula CORRELAZIONE</w:t>
      </w:r>
      <w:r w:rsidRPr="00C61B20">
        <w:br/>
      </w:r>
      <w:r w:rsidRPr="00C61B20">
        <w:rPr>
          <w:b/>
          <w:bCs/>
        </w:rPr>
        <w:t>COMMENTI SU COVARIANZA E COEFF. CORRELAZIONE:</w:t>
      </w:r>
    </w:p>
    <w:p w14:paraId="24B8A923" w14:textId="77777777" w:rsidR="00C61B20" w:rsidRPr="00C61B20" w:rsidRDefault="00C61B20" w:rsidP="00C61B20">
      <w:r w:rsidRPr="00C61B20">
        <w:rPr>
          <w:i/>
          <w:iCs/>
        </w:rPr>
        <w:t>la covarianza è positiva ed indica la tendenza delle due variabili a variare insieme</w:t>
      </w:r>
    </w:p>
    <w:p w14:paraId="5B3D6460" w14:textId="77777777" w:rsidR="00C61B20" w:rsidRPr="00C61B20" w:rsidRDefault="00C61B20" w:rsidP="00C61B20">
      <w:r w:rsidRPr="00C61B20">
        <w:rPr>
          <w:i/>
          <w:iCs/>
        </w:rPr>
        <w:t>il coefficiente di correlazione è positivo ed è estremamente vicino allo zero, questo indica che non esiste una relazione significativa tra il numero di strutture presenti in una città e il relativo prezzo medio</w:t>
      </w:r>
    </w:p>
    <w:p w14:paraId="43C63E8C" w14:textId="77777777" w:rsidR="00593DB6" w:rsidRPr="00593DB6" w:rsidRDefault="00593DB6" w:rsidP="00593DB6">
      <w:r w:rsidRPr="00593DB6">
        <w:t>creo diagramma di dispersione &gt; seleziono le colonne "totale categoria" e "prezzo medio" &gt; inserisci &gt; grafico a dispersione &gt; tasto destro sul grafico &gt; aggiungi linea di tendenza &gt; seleziono lineare &gt; metto il flag in "visualizza l'equazione del grafico" e "visualizza il valore R quadrato"</w:t>
      </w:r>
    </w:p>
    <w:p w14:paraId="275A4F29" w14:textId="77777777" w:rsidR="00593DB6" w:rsidRPr="00593DB6" w:rsidRDefault="00593DB6" w:rsidP="00593DB6">
      <w:r w:rsidRPr="00593DB6">
        <w:t>per utilizzare lo strumento TOOLPAK &gt; dati &gt; analisi dati &gt; seleziono regressione &gt; inserisco nelle Y la colonna "prezzo medio" e nelle X la colonna "totale categoria"</w:t>
      </w:r>
    </w:p>
    <w:p w14:paraId="4E9BAA9D" w14:textId="77777777" w:rsidR="00593DB6" w:rsidRPr="00593DB6" w:rsidRDefault="00593DB6" w:rsidP="00593DB6">
      <w:r w:rsidRPr="00593DB6">
        <w:rPr>
          <w:b/>
          <w:bCs/>
        </w:rPr>
        <w:t>COMMENTI SU R QUADRO P-VALUE SIGNIFICATIVITA' F</w:t>
      </w:r>
    </w:p>
    <w:p w14:paraId="44ED3741" w14:textId="77777777" w:rsidR="00593DB6" w:rsidRPr="00593DB6" w:rsidRDefault="00593DB6" w:rsidP="00593DB6">
      <w:r w:rsidRPr="00593DB6">
        <w:rPr>
          <w:i/>
          <w:iCs/>
        </w:rPr>
        <w:t>Il coefficiente di determinazione è molto piccolo e tende a zero. Ciò indica che il numero di strutture spiega una quota praticamente nulla della variabilità del prezzo medio.</w:t>
      </w:r>
    </w:p>
    <w:p w14:paraId="5B6D99DE" w14:textId="77777777" w:rsidR="00593DB6" w:rsidRPr="00593DB6" w:rsidRDefault="00593DB6" w:rsidP="00593DB6">
      <w:r w:rsidRPr="00593DB6">
        <w:rPr>
          <w:i/>
          <w:iCs/>
        </w:rPr>
        <w:t>il p-value e la Significatività F sono entrambi maggiori del livello di significatività (α = 0,05). Pertanto, non si rifiuta l'ipotesi nulla (H₀) e il modello di regressione non risulta statisticamente significativo.</w:t>
      </w:r>
    </w:p>
    <w:p w14:paraId="08DCB79E" w14:textId="77777777" w:rsidR="00382FA0" w:rsidRPr="00382FA0" w:rsidRDefault="00382FA0" w:rsidP="00382FA0">
      <w:r w:rsidRPr="00382FA0">
        <w:rPr>
          <w:b/>
          <w:bCs/>
        </w:rPr>
        <w:t>come richiesto dall'esercizio 18:</w:t>
      </w:r>
    </w:p>
    <w:p w14:paraId="167CEC36" w14:textId="77777777" w:rsidR="00382FA0" w:rsidRPr="00382FA0" w:rsidRDefault="00382FA0" w:rsidP="00382FA0">
      <w:r w:rsidRPr="00382FA0">
        <w:t>considero l'equazione della retta ricavata nell'esercizio precedente &gt; ipotizzo di avere una città avente 150 strutture e sostituisco questo numero totale di strutture ad X (nell'equazione) per ricavarmi Y ovvero il prezzo medio stimato</w:t>
      </w:r>
    </w:p>
    <w:p w14:paraId="517E95DA" w14:textId="77777777" w:rsidR="00382FA0" w:rsidRPr="00382FA0" w:rsidRDefault="00382FA0" w:rsidP="00382FA0">
      <w:r w:rsidRPr="00382FA0">
        <w:rPr>
          <w:b/>
          <w:bCs/>
        </w:rPr>
        <w:t>COMMENTO:</w:t>
      </w:r>
    </w:p>
    <w:p w14:paraId="0047BBEB" w14:textId="77777777" w:rsidR="00382FA0" w:rsidRPr="00382FA0" w:rsidRDefault="00382FA0" w:rsidP="00382FA0">
      <w:r w:rsidRPr="00382FA0">
        <w:rPr>
          <w:i/>
          <w:iCs/>
        </w:rPr>
        <w:t>La stima ottenuta è poco affidabile, poiché il modello di regressione non è statisticamente significativo. Inoltre, il coefficiente di determinazione (R²) è molto vicino a zero, indicando che il numero di strutture spiega una quota praticamente nulla della variabilità del prezzo medio. Si conclude quindi che la correlazione tra le variabili è estremamente debole.</w:t>
      </w:r>
    </w:p>
    <w:sectPr w:rsidR="00382FA0" w:rsidRPr="00382FA0" w:rsidSect="007E3D87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9D"/>
    <w:rsid w:val="00382FA0"/>
    <w:rsid w:val="004C600A"/>
    <w:rsid w:val="00593DB6"/>
    <w:rsid w:val="00695F9D"/>
    <w:rsid w:val="007E3D87"/>
    <w:rsid w:val="00A26FA1"/>
    <w:rsid w:val="00AD316F"/>
    <w:rsid w:val="00C6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C2A2A"/>
  <w15:chartTrackingRefBased/>
  <w15:docId w15:val="{0547CBED-05A7-42F6-A680-2A6B3706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95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95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95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95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95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95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95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95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95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95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95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95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95F9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95F9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95F9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95F9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95F9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95F9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95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9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95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95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95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95F9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95F9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95F9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95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95F9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95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1593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Fasone</dc:creator>
  <cp:keywords/>
  <dc:description/>
  <cp:lastModifiedBy>Francesca Maria Fasone</cp:lastModifiedBy>
  <cp:revision>7</cp:revision>
  <dcterms:created xsi:type="dcterms:W3CDTF">2026-08-01T22:02:00Z</dcterms:created>
  <dcterms:modified xsi:type="dcterms:W3CDTF">2026-08-01T22:54:00Z</dcterms:modified>
</cp:coreProperties>
</file>