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Técnico: Evaluación de Servos para Exoesqueleto Pediátrico</w:t>
      </w:r>
    </w:p>
    <w:p>
      <w:pPr>
        <w:pStyle w:val="Heading2"/>
      </w:pPr>
      <w:r>
        <w:t>Introducción</w:t>
      </w:r>
    </w:p>
    <w:p>
      <w:r>
        <w:t>Este informe técnico evalúa la factibilidad de usar cuatro servos RDS51150 para construir un exoesqueleto pediátrico para una niña de 150 cm de altura y 30 kg de peso. Se realizarán cálculos para determinar si estos servos pueden proporcionar el torque necesario para mover y sostener el peso de la niña.</w:t>
      </w:r>
    </w:p>
    <w:p>
      <w:pPr>
        <w:pStyle w:val="Heading2"/>
      </w:pPr>
      <w:r>
        <w:t>Datos del Servo y del Usuario</w:t>
      </w:r>
    </w:p>
    <w:p>
      <w:r>
        <w:t>Datos del servo:</w:t>
        <w:br/>
        <w:t>- Torque máximo: 150 kg·cm (14.715 N·m)</w:t>
        <w:br/>
        <w:t>- Ángulo de control: 270°</w:t>
        <w:br/>
        <w:t>- Voltaje: 12V</w:t>
        <w:br/>
        <w:br/>
        <w:t>Datos del usuario:</w:t>
        <w:br/>
        <w:t>- Altura de la niña: 150 cm</w:t>
        <w:br/>
        <w:t>- Peso de la niña: 30 kg</w:t>
      </w:r>
    </w:p>
    <w:p>
      <w:pPr>
        <w:pStyle w:val="Heading2"/>
      </w:pPr>
      <w:r>
        <w:t>Consideraciones para el Exoesqueleto</w:t>
      </w:r>
    </w:p>
    <w:p>
      <w:r>
        <w:t>1. Peso de la niña: 30 kg</w:t>
        <w:br/>
        <w:t>2. Distribución del peso: Asumiremos que el exoesqueleto debe soportar el 50% del peso en cada pierna, es decir, 15 kg por pierna.</w:t>
        <w:br/>
        <w:t>3. Distancia del punto de aplicación de la fuerza (longitud de la pierna): Aproximadamente la mitad de la altura de la niña, es decir, 75 cm.</w:t>
      </w:r>
    </w:p>
    <w:p>
      <w:pPr>
        <w:pStyle w:val="Heading2"/>
      </w:pPr>
      <w:r>
        <w:t>Cálculos</w:t>
      </w:r>
    </w:p>
    <w:p>
      <w:pPr>
        <w:pStyle w:val="Heading3"/>
      </w:pPr>
      <w:r>
        <w:t>Conversión del torque de los servos</w:t>
      </w:r>
    </w:p>
    <w:p>
      <w:r>
        <w:t>El torque de los servos está dado en kg·cm, lo convertiremos a N·m para tener unidades consistentes.</w:t>
        <w:br/>
        <w:br/>
        <w:t>1 kg·cm = 0.0981 N·m</w:t>
        <w:br/>
        <w:br/>
        <w:t>Por lo tanto, 150 kg·cm = 150 * 0.0981 N·m = 14.715 N·m</w:t>
      </w:r>
    </w:p>
    <w:p>
      <w:pPr>
        <w:pStyle w:val="Heading3"/>
      </w:pPr>
      <w:r>
        <w:t>Fuerza necesaria por pierna</w:t>
      </w:r>
    </w:p>
    <w:p>
      <w:r>
        <w:t>La fuerza necesaria para sostener 15 kg (parte del peso de la niña por pierna) es:</w:t>
        <w:br/>
        <w:br/>
        <w:t>F = m * g = 15 kg * 9.81 m/s² = 147.15 N</w:t>
      </w:r>
    </w:p>
    <w:p>
      <w:pPr>
        <w:pStyle w:val="Heading3"/>
      </w:pPr>
      <w:r>
        <w:t>Momento de fuerza (Torque) necesario por pierna</w:t>
      </w:r>
    </w:p>
    <w:p>
      <w:r>
        <w:t>El momento de fuerza (torque) necesario para levantar la pierna se calcula considerando la distancia desde el punto de rotación (asumiremos la cadera como punto de rotación):</w:t>
        <w:br/>
        <w:br/>
        <w:t>τ = F * d = 147.15 N * 0.75 m = 110.3625 N·m</w:t>
      </w:r>
    </w:p>
    <w:p>
      <w:pPr>
        <w:pStyle w:val="Heading3"/>
      </w:pPr>
      <w:r>
        <w:t>Torque proporcionado por los servos</w:t>
      </w:r>
    </w:p>
    <w:p>
      <w:r>
        <w:t>Cada pierna tendrá dos servos. Si se asume que el torque se distribuye uniformemente entre los dos servos por pierna, entonces el torque proporcionado por un servo será:</w:t>
        <w:br/>
        <w:br/>
        <w:t>Torque proporcionado por servo = 14.715 N·m</w:t>
      </w:r>
    </w:p>
    <w:p>
      <w:pPr>
        <w:pStyle w:val="Heading2"/>
      </w:pPr>
      <w:r>
        <w:t>Evaluación de Factibilidad</w:t>
      </w:r>
    </w:p>
    <w:p>
      <w:r>
        <w:t>Cada pierna necesita un torque de 110.3625 N·m, y cada pierna tendrá dos servos, por lo tanto, el torque total proporcionado por los dos servos será:</w:t>
        <w:br/>
        <w:br/>
        <w:t>Torque total proporcionado por dos servos = 2 * 14.715 N·m = 29.43 N·m</w:t>
        <w:br/>
        <w:br/>
        <w:t>Dado que 29.43 N·m es mucho menor que el torque necesario de 110.3625 N·m, los servos especificados no serán suficientes para mover y sostener el peso de la niña en un exoesqueleto.</w:t>
      </w:r>
    </w:p>
    <w:p>
      <w:pPr>
        <w:pStyle w:val="Heading2"/>
      </w:pPr>
      <w:r>
        <w:t>Conclusión</w:t>
      </w:r>
    </w:p>
    <w:p>
      <w:r>
        <w:t>Los servos RDS51150 con un torque máximo de 150 kg·cm (14.715 N·m) no son adecuados para construir un exoesqueleto para una niña de 150 cm y 30 kg. Se requerirían servos con un torque significativamente mayor para soportar y mover el peso de la niña.</w:t>
      </w:r>
    </w:p>
    <w:p>
      <w:pPr>
        <w:pStyle w:val="Heading2"/>
      </w:pPr>
      <w:r>
        <w:t>Servos Adecuados</w:t>
      </w:r>
    </w:p>
    <w:p>
      <w:r>
        <w:t>Para determinar qué servos serían adecuados, necesitamos calcular el torque mínimo necesario y buscar servos que cumplan o superen ese requisito. Hemos determinado que cada pierna requiere un torque de 110.3625 N·m para sostener la mitad del peso de la niña. Asumiremos que queremos usar dos servos por pierna, por lo que cada servo debe proporcionar la mitad de este torque.</w:t>
        <w:br/>
        <w:br/>
        <w:t>Torque necesario por servo:</w:t>
        <w:br/>
        <w:t>Torque necesario por servo = 55.18125 N·m</w:t>
        <w:br/>
        <w:br/>
        <w:t>Conversión del torque a kg·cm:</w:t>
        <w:br/>
        <w:t>Dado que 1 N·m = 10.1972 kg·cm,</w:t>
        <w:br/>
        <w:br/>
        <w:t>Torque necesario por servo en kg·cm = 55.18125 N·m * 10.1972 kg·cm/N·m = 562.46 kg·cm</w:t>
        <w:br/>
        <w:br/>
        <w:t>Por lo tanto, cada servo debe proporcionar al menos 562.46 kg·cm de torque.</w:t>
        <w:br/>
        <w:br/>
        <w:t>Servos adecuados:</w:t>
        <w:br/>
        <w:t>- Hitec HSR-5980SG: Torque máximo de aproximadamente 583 kg·cm (aproximadamente 57 N·m)</w:t>
        <w:br/>
        <w:t>- Actuonix L16: Torque máximo varía según el modelo, pero algunos pueden alcanzar más de 562 kg·cm</w:t>
        <w:br/>
        <w:t>- Dynamixel Pro+ H54-200-S500-R: Torque máximo de 44.7 N·m (es posible usar múltiples servos en configuraciones personalizadas para alcanzar el torque necesario)</w:t>
        <w:br/>
        <w:br/>
        <w:t>En conclusión, se requieren servos con un torque mínimo de 562.46 kg·cm para garantizar la funcionalidad adecuada del exoesqueleto.</w:t>
      </w:r>
    </w:p>
    <w:p>
      <w:pPr>
        <w:pStyle w:val="Heading2"/>
      </w:pPr>
      <w:r>
        <w:t>Uso de Engranajes para Aumentar el Torque</w:t>
      </w:r>
    </w:p>
    <w:p>
      <w:r>
        <w:t>Utilizar un mecanismo de engranajes puede multiplicar el torque proporcionado por los servos originales, haciéndolos potencialmente adecuados para el exoesqueleto.</w:t>
        <w:br/>
        <w:br/>
        <w:t>Datos del servo original:</w:t>
        <w:br/>
        <w:t>- Torque máximo: 150 kg·cm (14.715 N·m)</w:t>
        <w:br/>
        <w:br/>
        <w:t>Torque necesario por pierna:</w:t>
        <w:br/>
        <w:t>- Torque necesario: 110.3625 N·m</w:t>
        <w:br/>
        <w:t>- Torque necesario por servo (si se usan dos por pierna): 55.18125 N·m</w:t>
        <w:br/>
        <w:br/>
        <w:t>Ratio de engranaje necesario:</w:t>
        <w:br/>
        <w:t>Ratio de engranaje = Torque necesario / Torque proporcionado</w:t>
        <w:br/>
        <w:t>Ratio de engranaje = 55.18125 N·m / 14.715 N·m ≈ 3.75</w:t>
        <w:br/>
        <w:br/>
        <w:t>Esto significa que necesitamos un sistema de engranajes con una relación de aproximadamente 3.75:1 para multiplicar el torque del servo original hasta alcanzar el torque requerido.</w:t>
        <w:br/>
        <w:br/>
        <w:t>Consideraciones prácticas:</w:t>
        <w:br/>
        <w:t>- Eficiencia: Los engranajes no son 100% eficientes. Debes considerar la pérdida de eficiencia, que puede ser alrededor del 90% o 0.9 para un buen sistema de engranajes.</w:t>
        <w:br/>
        <w:t>- Espacio y peso: Los engranajes adicionales agregarán peso y ocuparán espacio, lo cual debe ser considerado en el diseño del exoesqueleto.</w:t>
        <w:br/>
        <w:br/>
        <w:t>Ratio de engranaje ajustado con eficiencia:</w:t>
        <w:br/>
        <w:t>Si asumimos una eficiencia del 90%:</w:t>
        <w:br/>
        <w:t>Torque ajustado = Torque necesario / (Torque proporcionado * Eficiencia)</w:t>
        <w:br/>
        <w:t>Ratio de engranaje ajustado = 55.18125 N·m / (14.715 N·m * 0.9) ≈ 4.17</w:t>
        <w:br/>
        <w:br/>
        <w:t>En conclusión, se puede utilizar un sistema de engranajes con una relación de 4.17:1 para hacer que los servos originales sean adecuados para el exoesqueleto pediátrico.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