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DC43B" w14:textId="77777777" w:rsidR="00205A21" w:rsidRPr="00F072F1" w:rsidRDefault="00000000">
      <w:pPr>
        <w:jc w:val="center"/>
        <w:rPr>
          <w:lang w:val="ru-RU"/>
        </w:rPr>
      </w:pPr>
      <w:r w:rsidRPr="00F072F1">
        <w:rPr>
          <w:b/>
          <w:sz w:val="40"/>
          <w:lang w:val="ru-RU"/>
        </w:rPr>
        <w:t>ЛАБОРАТОРНАЯ РАБОТА № 1</w:t>
      </w:r>
    </w:p>
    <w:p w14:paraId="148DDEC2" w14:textId="77777777" w:rsidR="00205A21" w:rsidRPr="00F072F1" w:rsidRDefault="00000000">
      <w:pPr>
        <w:jc w:val="center"/>
        <w:rPr>
          <w:lang w:val="ru-RU"/>
        </w:rPr>
      </w:pPr>
      <w:r w:rsidRPr="00F072F1">
        <w:rPr>
          <w:b/>
          <w:color w:val="2F5496"/>
          <w:sz w:val="30"/>
          <w:lang w:val="ru-RU"/>
        </w:rPr>
        <w:t xml:space="preserve">Анализ жизненного цикла </w:t>
      </w:r>
      <w:r>
        <w:rPr>
          <w:b/>
          <w:color w:val="2F5496"/>
          <w:sz w:val="30"/>
        </w:rPr>
        <w:t>ML</w:t>
      </w:r>
      <w:r w:rsidRPr="00F072F1">
        <w:rPr>
          <w:b/>
          <w:color w:val="2F5496"/>
          <w:sz w:val="30"/>
          <w:lang w:val="ru-RU"/>
        </w:rPr>
        <w:t>-системы и построение карты угроз</w:t>
      </w:r>
    </w:p>
    <w:p w14:paraId="21A76B5B" w14:textId="77777777" w:rsidR="00205A21" w:rsidRPr="00F072F1" w:rsidRDefault="00000000">
      <w:pPr>
        <w:jc w:val="center"/>
        <w:rPr>
          <w:lang w:val="ru-RU"/>
        </w:rPr>
      </w:pPr>
      <w:r w:rsidRPr="00F072F1">
        <w:rPr>
          <w:i/>
          <w:sz w:val="24"/>
          <w:lang w:val="ru-RU"/>
        </w:rPr>
        <w:t>Курс: «Машинное обучение. Безопасность ИИ-систем»</w:t>
      </w:r>
    </w:p>
    <w:p w14:paraId="2ECE4259" w14:textId="77777777" w:rsidR="00205A21" w:rsidRPr="00F072F1" w:rsidRDefault="00205A21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205A21" w14:paraId="19EBE1F4" w14:textId="77777777">
        <w:trPr>
          <w:jc w:val="center"/>
        </w:trPr>
        <w:tc>
          <w:tcPr>
            <w:tcW w:w="3402" w:type="dxa"/>
          </w:tcPr>
          <w:p w14:paraId="39D42454" w14:textId="77777777" w:rsidR="00205A21" w:rsidRDefault="00000000">
            <w:r>
              <w:rPr>
                <w:b/>
              </w:rPr>
              <w:t xml:space="preserve">ФИО </w:t>
            </w:r>
            <w:proofErr w:type="spellStart"/>
            <w:r>
              <w:rPr>
                <w:b/>
              </w:rPr>
              <w:t>студента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ов</w:t>
            </w:r>
            <w:proofErr w:type="spellEnd"/>
            <w:r>
              <w:rPr>
                <w:b/>
              </w:rPr>
              <w:t>):</w:t>
            </w:r>
          </w:p>
        </w:tc>
        <w:tc>
          <w:tcPr>
            <w:tcW w:w="5102" w:type="dxa"/>
          </w:tcPr>
          <w:p w14:paraId="1A8275BF" w14:textId="0D94C4D8" w:rsidR="00205A21" w:rsidRPr="00970A58" w:rsidRDefault="00970A58">
            <w:pPr>
              <w:rPr>
                <w:i/>
                <w:iCs/>
                <w:lang w:val="ru-RU"/>
              </w:rPr>
            </w:pPr>
            <w:r w:rsidRPr="00970A58">
              <w:rPr>
                <w:i/>
                <w:iCs/>
                <w:lang w:val="ru-RU"/>
              </w:rPr>
              <w:t xml:space="preserve">Группа из 2х студентов </w:t>
            </w:r>
          </w:p>
        </w:tc>
      </w:tr>
      <w:tr w:rsidR="00205A21" w14:paraId="610F45BC" w14:textId="77777777">
        <w:trPr>
          <w:jc w:val="center"/>
        </w:trPr>
        <w:tc>
          <w:tcPr>
            <w:tcW w:w="3402" w:type="dxa"/>
          </w:tcPr>
          <w:p w14:paraId="2C585A7F" w14:textId="77777777" w:rsidR="00205A21" w:rsidRDefault="00000000"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выполнения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102" w:type="dxa"/>
          </w:tcPr>
          <w:p w14:paraId="54948716" w14:textId="77777777" w:rsidR="00205A21" w:rsidRDefault="00205A21"/>
        </w:tc>
      </w:tr>
      <w:tr w:rsidR="00205A21" w14:paraId="6D5A0054" w14:textId="77777777">
        <w:trPr>
          <w:jc w:val="center"/>
        </w:trPr>
        <w:tc>
          <w:tcPr>
            <w:tcW w:w="3402" w:type="dxa"/>
          </w:tcPr>
          <w:p w14:paraId="21F328F9" w14:textId="77777777" w:rsidR="00205A21" w:rsidRDefault="00000000">
            <w:r>
              <w:rPr>
                <w:b/>
              </w:rPr>
              <w:t>Выбранная ML-система (сценарий):</w:t>
            </w:r>
          </w:p>
        </w:tc>
        <w:tc>
          <w:tcPr>
            <w:tcW w:w="5102" w:type="dxa"/>
          </w:tcPr>
          <w:p w14:paraId="08778C9C" w14:textId="77777777" w:rsidR="00205A21" w:rsidRDefault="00205A21"/>
        </w:tc>
      </w:tr>
    </w:tbl>
    <w:p w14:paraId="30CB978B" w14:textId="77777777" w:rsidR="00205A21" w:rsidRDefault="00000000">
      <w:r>
        <w:br w:type="page"/>
      </w:r>
    </w:p>
    <w:p w14:paraId="0D81813F" w14:textId="77777777" w:rsidR="00205A21" w:rsidRDefault="00000000">
      <w:pPr>
        <w:pStyle w:val="1"/>
      </w:pPr>
      <w:r>
        <w:lastRenderedPageBreak/>
        <w:t>1. Цель работы</w:t>
      </w:r>
    </w:p>
    <w:p w14:paraId="3C4807E2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 xml:space="preserve">Закрепить понимание того, что безопасность ИИ-систем является сквозным свойством, а угрозы возникают на разных этапах жизненного цикла модели: сбор данных, обучение, развёртывание, </w:t>
      </w:r>
      <w:proofErr w:type="spellStart"/>
      <w:r w:rsidRPr="00F072F1">
        <w:rPr>
          <w:lang w:val="ru-RU"/>
        </w:rPr>
        <w:t>инференс</w:t>
      </w:r>
      <w:proofErr w:type="spellEnd"/>
      <w:r w:rsidRPr="00F072F1">
        <w:rPr>
          <w:lang w:val="ru-RU"/>
        </w:rPr>
        <w:t xml:space="preserve"> и мониторинг.</w:t>
      </w:r>
    </w:p>
    <w:p w14:paraId="32633335" w14:textId="77777777" w:rsidR="00205A21" w:rsidRPr="00F072F1" w:rsidRDefault="00000000">
      <w:pPr>
        <w:pStyle w:val="1"/>
        <w:rPr>
          <w:lang w:val="ru-RU"/>
        </w:rPr>
      </w:pPr>
      <w:r w:rsidRPr="00F072F1">
        <w:rPr>
          <w:lang w:val="ru-RU"/>
        </w:rPr>
        <w:t>2. Результаты обучения</w:t>
      </w:r>
    </w:p>
    <w:p w14:paraId="22B04462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>После выполнения работы студент должен уметь:</w:t>
      </w:r>
    </w:p>
    <w:p w14:paraId="5F3C2C0E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 xml:space="preserve">различать этапы жизненного цикла </w:t>
      </w:r>
      <w:r>
        <w:t>ML</w:t>
      </w:r>
      <w:r w:rsidRPr="00F072F1">
        <w:rPr>
          <w:lang w:val="ru-RU"/>
        </w:rPr>
        <w:t>-системы и их поверхность атаки;</w:t>
      </w:r>
    </w:p>
    <w:p w14:paraId="227307BA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 xml:space="preserve">классифицировать угрозы по типам (например, </w:t>
      </w:r>
      <w:r>
        <w:t>poisoning</w:t>
      </w:r>
      <w:r w:rsidRPr="00F072F1">
        <w:rPr>
          <w:lang w:val="ru-RU"/>
        </w:rPr>
        <w:t xml:space="preserve">, </w:t>
      </w:r>
      <w:r>
        <w:t>model</w:t>
      </w:r>
      <w:r w:rsidRPr="00F072F1">
        <w:rPr>
          <w:lang w:val="ru-RU"/>
        </w:rPr>
        <w:t xml:space="preserve"> </w:t>
      </w:r>
      <w:r>
        <w:t>poisoning</w:t>
      </w:r>
      <w:r w:rsidRPr="00F072F1">
        <w:rPr>
          <w:lang w:val="ru-RU"/>
        </w:rPr>
        <w:t xml:space="preserve">, </w:t>
      </w:r>
      <w:r>
        <w:t>model</w:t>
      </w:r>
      <w:r w:rsidRPr="00F072F1">
        <w:rPr>
          <w:lang w:val="ru-RU"/>
        </w:rPr>
        <w:t xml:space="preserve"> </w:t>
      </w:r>
      <w:r>
        <w:t>extraction</w:t>
      </w:r>
      <w:r w:rsidRPr="00F072F1">
        <w:rPr>
          <w:lang w:val="ru-RU"/>
        </w:rPr>
        <w:t xml:space="preserve">, </w:t>
      </w:r>
      <w:r>
        <w:t>evasion</w:t>
      </w:r>
      <w:r w:rsidRPr="00F072F1">
        <w:rPr>
          <w:lang w:val="ru-RU"/>
        </w:rPr>
        <w:t xml:space="preserve"> и другие);</w:t>
      </w:r>
    </w:p>
    <w:p w14:paraId="31FC40F7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объяснять, как свойства модели и данных связаны с уязвимостью системы;</w:t>
      </w:r>
    </w:p>
    <w:p w14:paraId="355507C4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формулировать первичные меры защиты на уровне процесса, данных и модели.</w:t>
      </w:r>
    </w:p>
    <w:p w14:paraId="1A17C159" w14:textId="77777777" w:rsidR="00205A21" w:rsidRPr="00F072F1" w:rsidRDefault="00000000">
      <w:pPr>
        <w:pStyle w:val="1"/>
        <w:rPr>
          <w:lang w:val="ru-RU"/>
        </w:rPr>
      </w:pPr>
      <w:r w:rsidRPr="00F072F1">
        <w:rPr>
          <w:lang w:val="ru-RU"/>
        </w:rPr>
        <w:t>3. Формат выполнения</w:t>
      </w:r>
    </w:p>
    <w:p w14:paraId="1C613053" w14:textId="77777777" w:rsidR="00205A21" w:rsidRDefault="00000000">
      <w:r w:rsidRPr="00F072F1">
        <w:rPr>
          <w:lang w:val="ru-RU"/>
        </w:rPr>
        <w:t xml:space="preserve">Работа выполняется индивидуально или в мини-группах из 2–3 человек.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выбирает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прикладной сценарий ML-системы, например:</w:t>
      </w:r>
    </w:p>
    <w:p w14:paraId="5787B472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детекция дефектов на производстве (компьютерное зрение);</w:t>
      </w:r>
    </w:p>
    <w:p w14:paraId="0C226085" w14:textId="77777777" w:rsidR="00205A21" w:rsidRDefault="00000000">
      <w:pPr>
        <w:pStyle w:val="a0"/>
      </w:pPr>
      <w:proofErr w:type="spellStart"/>
      <w:r>
        <w:t>медицинская</w:t>
      </w:r>
      <w:proofErr w:type="spellEnd"/>
      <w:r>
        <w:t xml:space="preserve"> </w:t>
      </w:r>
      <w:proofErr w:type="spellStart"/>
      <w:r>
        <w:t>диагностическая</w:t>
      </w:r>
      <w:proofErr w:type="spellEnd"/>
      <w:r>
        <w:t xml:space="preserve"> </w:t>
      </w:r>
      <w:proofErr w:type="spellStart"/>
      <w:r>
        <w:t>классификация</w:t>
      </w:r>
      <w:proofErr w:type="spellEnd"/>
      <w:r>
        <w:t>;</w:t>
      </w:r>
    </w:p>
    <w:p w14:paraId="1DDD7F66" w14:textId="77777777" w:rsidR="00205A21" w:rsidRPr="00F072F1" w:rsidRDefault="00000000">
      <w:pPr>
        <w:pStyle w:val="a0"/>
        <w:rPr>
          <w:lang w:val="ru-RU"/>
        </w:rPr>
      </w:pPr>
      <w:proofErr w:type="spellStart"/>
      <w:r w:rsidRPr="00F072F1">
        <w:rPr>
          <w:lang w:val="ru-RU"/>
        </w:rPr>
        <w:t>антифрод</w:t>
      </w:r>
      <w:proofErr w:type="spellEnd"/>
      <w:r w:rsidRPr="00F072F1">
        <w:rPr>
          <w:lang w:val="ru-RU"/>
        </w:rPr>
        <w:t>-система в банковском/</w:t>
      </w:r>
      <w:proofErr w:type="spellStart"/>
      <w:r w:rsidRPr="00F072F1">
        <w:rPr>
          <w:lang w:val="ru-RU"/>
        </w:rPr>
        <w:t>финтех</w:t>
      </w:r>
      <w:proofErr w:type="spellEnd"/>
      <w:r w:rsidRPr="00F072F1">
        <w:rPr>
          <w:lang w:val="ru-RU"/>
        </w:rPr>
        <w:t>-приложении;</w:t>
      </w:r>
    </w:p>
    <w:p w14:paraId="556D1E8E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классификация дорожных знаков для автономного транспорта;</w:t>
      </w:r>
    </w:p>
    <w:p w14:paraId="563A17C2" w14:textId="77777777" w:rsidR="00205A21" w:rsidRDefault="00000000">
      <w:pPr>
        <w:pStyle w:val="a0"/>
      </w:pPr>
      <w:proofErr w:type="spellStart"/>
      <w:r>
        <w:t>фильтрация</w:t>
      </w:r>
      <w:proofErr w:type="spellEnd"/>
      <w:r>
        <w:t xml:space="preserve"> </w:t>
      </w:r>
      <w:proofErr w:type="spellStart"/>
      <w:r>
        <w:t>контента</w:t>
      </w:r>
      <w:proofErr w:type="spellEnd"/>
      <w:r>
        <w:t xml:space="preserve"> / </w:t>
      </w:r>
      <w:proofErr w:type="spellStart"/>
      <w:r>
        <w:t>модерация</w:t>
      </w:r>
      <w:proofErr w:type="spellEnd"/>
      <w:r>
        <w:t xml:space="preserve"> текста;</w:t>
      </w:r>
    </w:p>
    <w:p w14:paraId="0DAE5614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иной сценарий по согласованию с преподавателем.</w:t>
      </w:r>
    </w:p>
    <w:p w14:paraId="7429069E" w14:textId="77777777" w:rsidR="00205A21" w:rsidRPr="00F072F1" w:rsidRDefault="00000000">
      <w:pPr>
        <w:pStyle w:val="1"/>
        <w:rPr>
          <w:lang w:val="ru-RU"/>
        </w:rPr>
      </w:pPr>
      <w:r w:rsidRPr="00F072F1">
        <w:rPr>
          <w:lang w:val="ru-RU"/>
        </w:rPr>
        <w:t>4. Постановка задания</w:t>
      </w:r>
    </w:p>
    <w:p w14:paraId="64EFD4EE" w14:textId="77777777" w:rsidR="00205A21" w:rsidRPr="00F072F1" w:rsidRDefault="00000000">
      <w:pPr>
        <w:rPr>
          <w:lang w:val="ru-RU"/>
        </w:rPr>
      </w:pPr>
      <w:r w:rsidRPr="00F072F1">
        <w:rPr>
          <w:i/>
          <w:lang w:val="ru-RU"/>
        </w:rPr>
        <w:t xml:space="preserve">Необходимо описать гипотетическую (или реальную учебную) </w:t>
      </w:r>
      <w:r>
        <w:rPr>
          <w:i/>
        </w:rPr>
        <w:t>ML</w:t>
      </w:r>
      <w:r w:rsidRPr="00F072F1">
        <w:rPr>
          <w:i/>
          <w:lang w:val="ru-RU"/>
        </w:rPr>
        <w:t>-систему и построить для неё карту угроз по этапам жизненного цикла.</w:t>
      </w:r>
    </w:p>
    <w:p w14:paraId="5FC8A047" w14:textId="77777777" w:rsidR="00205A21" w:rsidRPr="00F072F1" w:rsidRDefault="00000000">
      <w:pPr>
        <w:pStyle w:val="21"/>
        <w:rPr>
          <w:lang w:val="ru-RU"/>
        </w:rPr>
      </w:pPr>
      <w:r w:rsidRPr="00F072F1">
        <w:rPr>
          <w:lang w:val="ru-RU"/>
        </w:rPr>
        <w:t xml:space="preserve">4.1. Описание выбранной </w:t>
      </w:r>
      <w:r>
        <w:t>ML</w:t>
      </w:r>
      <w:r w:rsidRPr="00F072F1">
        <w:rPr>
          <w:lang w:val="ru-RU"/>
        </w:rPr>
        <w:t>-системы</w:t>
      </w:r>
    </w:p>
    <w:p w14:paraId="2EB99A43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 xml:space="preserve">Опишите назначение системы, источник и способ сбора данных, процесс разметки, схему обучения модели, способ развёртывания и сценарий </w:t>
      </w:r>
      <w:proofErr w:type="spellStart"/>
      <w:r w:rsidRPr="00F072F1">
        <w:rPr>
          <w:lang w:val="ru-RU"/>
        </w:rPr>
        <w:t>инференса</w:t>
      </w:r>
      <w:proofErr w:type="spellEnd"/>
      <w:r w:rsidRPr="00F072F1">
        <w:rPr>
          <w:lang w:val="ru-RU"/>
        </w:rPr>
        <w:t>.</w:t>
      </w:r>
    </w:p>
    <w:p w14:paraId="215FC758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726F4DFD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330FC6A4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7F44526C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7B1AF90F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54D1B028" w14:textId="77777777" w:rsidR="00205A21" w:rsidRPr="00F072F1" w:rsidRDefault="00000000">
      <w:pPr>
        <w:pStyle w:val="21"/>
        <w:rPr>
          <w:lang w:val="ru-RU"/>
        </w:rPr>
      </w:pPr>
      <w:r w:rsidRPr="00F072F1">
        <w:rPr>
          <w:lang w:val="ru-RU"/>
        </w:rPr>
        <w:lastRenderedPageBreak/>
        <w:t>4.2. Схема жизненного цикла системы</w:t>
      </w:r>
    </w:p>
    <w:p w14:paraId="0B5FC42E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 xml:space="preserve">Изобразите или опишите </w:t>
      </w:r>
      <w:proofErr w:type="spellStart"/>
      <w:r w:rsidRPr="00F072F1">
        <w:rPr>
          <w:lang w:val="ru-RU"/>
        </w:rPr>
        <w:t>пайплайн</w:t>
      </w:r>
      <w:proofErr w:type="spellEnd"/>
      <w:r w:rsidRPr="00F072F1">
        <w:rPr>
          <w:lang w:val="ru-RU"/>
        </w:rPr>
        <w:t xml:space="preserve"> вашей системы по пяти этапам: Сбор → Обучение → Развёртывание → </w:t>
      </w:r>
      <w:proofErr w:type="spellStart"/>
      <w:r w:rsidRPr="00F072F1">
        <w:rPr>
          <w:lang w:val="ru-RU"/>
        </w:rPr>
        <w:t>Инференс</w:t>
      </w:r>
      <w:proofErr w:type="spellEnd"/>
      <w:r w:rsidRPr="00F072F1">
        <w:rPr>
          <w:lang w:val="ru-RU"/>
        </w:rPr>
        <w:t xml:space="preserve"> → Мониторинг. Для каждого этапа укажите, какие данные/артефакты обрабатываются.</w:t>
      </w:r>
    </w:p>
    <w:p w14:paraId="73F5BD6C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3570D896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4531D22D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2358E077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23A80016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7F181113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5953F1DF" w14:textId="77777777" w:rsidR="00205A21" w:rsidRPr="00F072F1" w:rsidRDefault="00000000">
      <w:pPr>
        <w:pStyle w:val="21"/>
        <w:rPr>
          <w:lang w:val="ru-RU"/>
        </w:rPr>
      </w:pPr>
      <w:r w:rsidRPr="00F072F1">
        <w:rPr>
          <w:lang w:val="ru-RU"/>
        </w:rPr>
        <w:t>4.3. Матрица угроз по этапам жизненного цикла</w:t>
      </w:r>
    </w:p>
    <w:p w14:paraId="0472EE7A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>Заполните таблицу для каждого из пяти этапов жизненного цикла. При необходимости добавьте дополнительные строки для нескольких угроз на одном этапе.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87"/>
        <w:gridCol w:w="1307"/>
        <w:gridCol w:w="1120"/>
        <w:gridCol w:w="1500"/>
        <w:gridCol w:w="1407"/>
        <w:gridCol w:w="1674"/>
        <w:gridCol w:w="1267"/>
      </w:tblGrid>
      <w:tr w:rsidR="00205A21" w14:paraId="3A8817D1" w14:textId="77777777">
        <w:trPr>
          <w:jc w:val="center"/>
        </w:trPr>
        <w:tc>
          <w:tcPr>
            <w:tcW w:w="1247" w:type="dxa"/>
            <w:shd w:val="clear" w:color="auto" w:fill="2F5496"/>
          </w:tcPr>
          <w:p w14:paraId="48337877" w14:textId="77777777" w:rsidR="00205A21" w:rsidRDefault="00000000">
            <w:proofErr w:type="spellStart"/>
            <w:r>
              <w:rPr>
                <w:b/>
                <w:color w:val="FFFFFF"/>
                <w:sz w:val="20"/>
              </w:rPr>
              <w:t>Этап</w:t>
            </w:r>
            <w:proofErr w:type="spellEnd"/>
          </w:p>
        </w:tc>
        <w:tc>
          <w:tcPr>
            <w:tcW w:w="1474" w:type="dxa"/>
            <w:shd w:val="clear" w:color="auto" w:fill="2F5496"/>
          </w:tcPr>
          <w:p w14:paraId="79A14545" w14:textId="77777777" w:rsidR="00205A21" w:rsidRDefault="00000000">
            <w:r>
              <w:rPr>
                <w:b/>
                <w:color w:val="FFFFFF"/>
                <w:sz w:val="20"/>
              </w:rPr>
              <w:t>Актив (что атакуется)</w:t>
            </w:r>
          </w:p>
        </w:tc>
        <w:tc>
          <w:tcPr>
            <w:tcW w:w="1474" w:type="dxa"/>
            <w:shd w:val="clear" w:color="auto" w:fill="2F5496"/>
          </w:tcPr>
          <w:p w14:paraId="3AEB5251" w14:textId="77777777" w:rsidR="00205A21" w:rsidRDefault="00000000">
            <w:r>
              <w:rPr>
                <w:b/>
                <w:color w:val="FFFFFF"/>
                <w:sz w:val="20"/>
              </w:rPr>
              <w:t>Тип атаки</w:t>
            </w:r>
          </w:p>
        </w:tc>
        <w:tc>
          <w:tcPr>
            <w:tcW w:w="1814" w:type="dxa"/>
            <w:shd w:val="clear" w:color="auto" w:fill="2F5496"/>
          </w:tcPr>
          <w:p w14:paraId="70C1B6C7" w14:textId="77777777" w:rsidR="00205A21" w:rsidRDefault="00000000">
            <w:r>
              <w:rPr>
                <w:b/>
                <w:color w:val="FFFFFF"/>
                <w:sz w:val="20"/>
              </w:rPr>
              <w:t>Механизм атаки</w:t>
            </w:r>
          </w:p>
        </w:tc>
        <w:tc>
          <w:tcPr>
            <w:tcW w:w="1474" w:type="dxa"/>
            <w:shd w:val="clear" w:color="auto" w:fill="2F5496"/>
          </w:tcPr>
          <w:p w14:paraId="528DE9D3" w14:textId="77777777" w:rsidR="00205A21" w:rsidRDefault="00000000">
            <w:r>
              <w:rPr>
                <w:b/>
                <w:color w:val="FFFFFF"/>
                <w:sz w:val="20"/>
              </w:rPr>
              <w:t>Последствие</w:t>
            </w:r>
          </w:p>
        </w:tc>
        <w:tc>
          <w:tcPr>
            <w:tcW w:w="1701" w:type="dxa"/>
            <w:shd w:val="clear" w:color="auto" w:fill="2F5496"/>
          </w:tcPr>
          <w:p w14:paraId="29503578" w14:textId="77777777" w:rsidR="00205A21" w:rsidRDefault="00000000">
            <w:r>
              <w:rPr>
                <w:b/>
                <w:color w:val="FFFFFF"/>
                <w:sz w:val="20"/>
              </w:rPr>
              <w:t>Индикатор компрометации</w:t>
            </w:r>
          </w:p>
        </w:tc>
        <w:tc>
          <w:tcPr>
            <w:tcW w:w="1587" w:type="dxa"/>
            <w:shd w:val="clear" w:color="auto" w:fill="2F5496"/>
          </w:tcPr>
          <w:p w14:paraId="05201311" w14:textId="77777777" w:rsidR="00205A21" w:rsidRDefault="00000000">
            <w:r>
              <w:rPr>
                <w:b/>
                <w:color w:val="FFFFFF"/>
                <w:sz w:val="20"/>
              </w:rPr>
              <w:t>Мера защиты</w:t>
            </w:r>
          </w:p>
        </w:tc>
      </w:tr>
      <w:tr w:rsidR="00205A21" w14:paraId="72C98FC2" w14:textId="77777777">
        <w:trPr>
          <w:jc w:val="center"/>
        </w:trPr>
        <w:tc>
          <w:tcPr>
            <w:tcW w:w="1247" w:type="dxa"/>
          </w:tcPr>
          <w:p w14:paraId="12067FF3" w14:textId="77777777" w:rsidR="00205A21" w:rsidRDefault="00000000">
            <w:r>
              <w:rPr>
                <w:b/>
              </w:rPr>
              <w:t>Сбор данных</w:t>
            </w:r>
          </w:p>
        </w:tc>
        <w:tc>
          <w:tcPr>
            <w:tcW w:w="1474" w:type="dxa"/>
          </w:tcPr>
          <w:p w14:paraId="1E674AA5" w14:textId="77777777" w:rsidR="00205A21" w:rsidRDefault="00205A21"/>
        </w:tc>
        <w:tc>
          <w:tcPr>
            <w:tcW w:w="1474" w:type="dxa"/>
          </w:tcPr>
          <w:p w14:paraId="7BA76CB6" w14:textId="77777777" w:rsidR="00205A21" w:rsidRDefault="00205A21"/>
        </w:tc>
        <w:tc>
          <w:tcPr>
            <w:tcW w:w="1814" w:type="dxa"/>
          </w:tcPr>
          <w:p w14:paraId="61027AFA" w14:textId="77777777" w:rsidR="00205A21" w:rsidRDefault="00205A21"/>
        </w:tc>
        <w:tc>
          <w:tcPr>
            <w:tcW w:w="1474" w:type="dxa"/>
          </w:tcPr>
          <w:p w14:paraId="3734A236" w14:textId="77777777" w:rsidR="00205A21" w:rsidRDefault="00205A21"/>
        </w:tc>
        <w:tc>
          <w:tcPr>
            <w:tcW w:w="1701" w:type="dxa"/>
          </w:tcPr>
          <w:p w14:paraId="793FBFD7" w14:textId="77777777" w:rsidR="00205A21" w:rsidRDefault="00205A21"/>
        </w:tc>
        <w:tc>
          <w:tcPr>
            <w:tcW w:w="1587" w:type="dxa"/>
          </w:tcPr>
          <w:p w14:paraId="1DAF8D39" w14:textId="77777777" w:rsidR="00205A21" w:rsidRDefault="00205A21"/>
        </w:tc>
      </w:tr>
      <w:tr w:rsidR="00205A21" w14:paraId="68D54EFA" w14:textId="77777777">
        <w:trPr>
          <w:jc w:val="center"/>
        </w:trPr>
        <w:tc>
          <w:tcPr>
            <w:tcW w:w="1247" w:type="dxa"/>
          </w:tcPr>
          <w:p w14:paraId="399CED54" w14:textId="77777777" w:rsidR="00205A21" w:rsidRDefault="00000000">
            <w:r>
              <w:rPr>
                <w:b/>
              </w:rPr>
              <w:t>Обучение</w:t>
            </w:r>
          </w:p>
        </w:tc>
        <w:tc>
          <w:tcPr>
            <w:tcW w:w="1474" w:type="dxa"/>
          </w:tcPr>
          <w:p w14:paraId="54498010" w14:textId="77777777" w:rsidR="00205A21" w:rsidRDefault="00205A21"/>
        </w:tc>
        <w:tc>
          <w:tcPr>
            <w:tcW w:w="1474" w:type="dxa"/>
          </w:tcPr>
          <w:p w14:paraId="22C2C9C5" w14:textId="77777777" w:rsidR="00205A21" w:rsidRDefault="00205A21"/>
        </w:tc>
        <w:tc>
          <w:tcPr>
            <w:tcW w:w="1814" w:type="dxa"/>
          </w:tcPr>
          <w:p w14:paraId="25C349E2" w14:textId="77777777" w:rsidR="00205A21" w:rsidRDefault="00205A21"/>
        </w:tc>
        <w:tc>
          <w:tcPr>
            <w:tcW w:w="1474" w:type="dxa"/>
          </w:tcPr>
          <w:p w14:paraId="4FF6293C" w14:textId="77777777" w:rsidR="00205A21" w:rsidRDefault="00205A21"/>
        </w:tc>
        <w:tc>
          <w:tcPr>
            <w:tcW w:w="1701" w:type="dxa"/>
          </w:tcPr>
          <w:p w14:paraId="3198BD3D" w14:textId="77777777" w:rsidR="00205A21" w:rsidRDefault="00205A21"/>
        </w:tc>
        <w:tc>
          <w:tcPr>
            <w:tcW w:w="1587" w:type="dxa"/>
          </w:tcPr>
          <w:p w14:paraId="4BA089DA" w14:textId="77777777" w:rsidR="00205A21" w:rsidRDefault="00205A21"/>
        </w:tc>
      </w:tr>
      <w:tr w:rsidR="00205A21" w14:paraId="7BFBD97A" w14:textId="77777777">
        <w:trPr>
          <w:jc w:val="center"/>
        </w:trPr>
        <w:tc>
          <w:tcPr>
            <w:tcW w:w="1247" w:type="dxa"/>
          </w:tcPr>
          <w:p w14:paraId="5A43C468" w14:textId="77777777" w:rsidR="00205A21" w:rsidRDefault="00000000">
            <w:r>
              <w:rPr>
                <w:b/>
              </w:rPr>
              <w:t>Развёртывание</w:t>
            </w:r>
          </w:p>
        </w:tc>
        <w:tc>
          <w:tcPr>
            <w:tcW w:w="1474" w:type="dxa"/>
          </w:tcPr>
          <w:p w14:paraId="74D29FB9" w14:textId="77777777" w:rsidR="00205A21" w:rsidRDefault="00205A21"/>
        </w:tc>
        <w:tc>
          <w:tcPr>
            <w:tcW w:w="1474" w:type="dxa"/>
          </w:tcPr>
          <w:p w14:paraId="4F466328" w14:textId="77777777" w:rsidR="00205A21" w:rsidRDefault="00205A21"/>
        </w:tc>
        <w:tc>
          <w:tcPr>
            <w:tcW w:w="1814" w:type="dxa"/>
          </w:tcPr>
          <w:p w14:paraId="5A56E58C" w14:textId="77777777" w:rsidR="00205A21" w:rsidRDefault="00205A21"/>
        </w:tc>
        <w:tc>
          <w:tcPr>
            <w:tcW w:w="1474" w:type="dxa"/>
          </w:tcPr>
          <w:p w14:paraId="52B11AE7" w14:textId="77777777" w:rsidR="00205A21" w:rsidRDefault="00205A21"/>
        </w:tc>
        <w:tc>
          <w:tcPr>
            <w:tcW w:w="1701" w:type="dxa"/>
          </w:tcPr>
          <w:p w14:paraId="6F61F119" w14:textId="77777777" w:rsidR="00205A21" w:rsidRDefault="00205A21"/>
        </w:tc>
        <w:tc>
          <w:tcPr>
            <w:tcW w:w="1587" w:type="dxa"/>
          </w:tcPr>
          <w:p w14:paraId="1B6B3C7A" w14:textId="77777777" w:rsidR="00205A21" w:rsidRDefault="00205A21"/>
        </w:tc>
      </w:tr>
      <w:tr w:rsidR="00205A21" w14:paraId="6DB0E451" w14:textId="77777777">
        <w:trPr>
          <w:jc w:val="center"/>
        </w:trPr>
        <w:tc>
          <w:tcPr>
            <w:tcW w:w="1247" w:type="dxa"/>
          </w:tcPr>
          <w:p w14:paraId="07D31044" w14:textId="77777777" w:rsidR="00205A21" w:rsidRDefault="00000000">
            <w:r>
              <w:rPr>
                <w:b/>
              </w:rPr>
              <w:t>Инференс</w:t>
            </w:r>
          </w:p>
        </w:tc>
        <w:tc>
          <w:tcPr>
            <w:tcW w:w="1474" w:type="dxa"/>
          </w:tcPr>
          <w:p w14:paraId="4723A664" w14:textId="77777777" w:rsidR="00205A21" w:rsidRDefault="00205A21"/>
        </w:tc>
        <w:tc>
          <w:tcPr>
            <w:tcW w:w="1474" w:type="dxa"/>
          </w:tcPr>
          <w:p w14:paraId="3DB3322E" w14:textId="77777777" w:rsidR="00205A21" w:rsidRDefault="00205A21"/>
        </w:tc>
        <w:tc>
          <w:tcPr>
            <w:tcW w:w="1814" w:type="dxa"/>
          </w:tcPr>
          <w:p w14:paraId="1E98DF1D" w14:textId="77777777" w:rsidR="00205A21" w:rsidRDefault="00205A21"/>
        </w:tc>
        <w:tc>
          <w:tcPr>
            <w:tcW w:w="1474" w:type="dxa"/>
          </w:tcPr>
          <w:p w14:paraId="69B40B30" w14:textId="77777777" w:rsidR="00205A21" w:rsidRDefault="00205A21"/>
        </w:tc>
        <w:tc>
          <w:tcPr>
            <w:tcW w:w="1701" w:type="dxa"/>
          </w:tcPr>
          <w:p w14:paraId="3B1E1E5C" w14:textId="77777777" w:rsidR="00205A21" w:rsidRDefault="00205A21"/>
        </w:tc>
        <w:tc>
          <w:tcPr>
            <w:tcW w:w="1587" w:type="dxa"/>
          </w:tcPr>
          <w:p w14:paraId="0D7F74CF" w14:textId="77777777" w:rsidR="00205A21" w:rsidRDefault="00205A21"/>
        </w:tc>
      </w:tr>
      <w:tr w:rsidR="00205A21" w14:paraId="152E139F" w14:textId="77777777">
        <w:trPr>
          <w:jc w:val="center"/>
        </w:trPr>
        <w:tc>
          <w:tcPr>
            <w:tcW w:w="1247" w:type="dxa"/>
          </w:tcPr>
          <w:p w14:paraId="3633DD54" w14:textId="77777777" w:rsidR="00205A21" w:rsidRDefault="00000000">
            <w:r>
              <w:rPr>
                <w:b/>
              </w:rPr>
              <w:t>Мониторинг</w:t>
            </w:r>
          </w:p>
        </w:tc>
        <w:tc>
          <w:tcPr>
            <w:tcW w:w="1474" w:type="dxa"/>
          </w:tcPr>
          <w:p w14:paraId="7EBEBA8D" w14:textId="77777777" w:rsidR="00205A21" w:rsidRDefault="00205A21"/>
        </w:tc>
        <w:tc>
          <w:tcPr>
            <w:tcW w:w="1474" w:type="dxa"/>
          </w:tcPr>
          <w:p w14:paraId="7607A7A9" w14:textId="77777777" w:rsidR="00205A21" w:rsidRDefault="00205A21"/>
        </w:tc>
        <w:tc>
          <w:tcPr>
            <w:tcW w:w="1814" w:type="dxa"/>
          </w:tcPr>
          <w:p w14:paraId="1EB7E2BA" w14:textId="77777777" w:rsidR="00205A21" w:rsidRDefault="00205A21"/>
        </w:tc>
        <w:tc>
          <w:tcPr>
            <w:tcW w:w="1474" w:type="dxa"/>
          </w:tcPr>
          <w:p w14:paraId="0F81B571" w14:textId="77777777" w:rsidR="00205A21" w:rsidRDefault="00205A21"/>
        </w:tc>
        <w:tc>
          <w:tcPr>
            <w:tcW w:w="1701" w:type="dxa"/>
          </w:tcPr>
          <w:p w14:paraId="7E1A688B" w14:textId="77777777" w:rsidR="00205A21" w:rsidRDefault="00205A21"/>
        </w:tc>
        <w:tc>
          <w:tcPr>
            <w:tcW w:w="1587" w:type="dxa"/>
          </w:tcPr>
          <w:p w14:paraId="56299B0D" w14:textId="77777777" w:rsidR="00205A21" w:rsidRDefault="00205A21"/>
        </w:tc>
      </w:tr>
    </w:tbl>
    <w:p w14:paraId="23B382B2" w14:textId="77777777" w:rsidR="00205A21" w:rsidRDefault="00205A21"/>
    <w:p w14:paraId="38A9A887" w14:textId="77777777" w:rsidR="00205A21" w:rsidRDefault="00000000">
      <w:pPr>
        <w:pStyle w:val="21"/>
      </w:pPr>
      <w:r>
        <w:t>4.4. Разбор реальных кейсов</w:t>
      </w:r>
    </w:p>
    <w:p w14:paraId="5FB30FEB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 xml:space="preserve">Разберите не менее двух реальных кейсов из лекции или внешней литературы (например, </w:t>
      </w:r>
      <w:r>
        <w:t>adversarial</w:t>
      </w:r>
      <w:r w:rsidRPr="00F072F1">
        <w:rPr>
          <w:lang w:val="ru-RU"/>
        </w:rPr>
        <w:t xml:space="preserve">-примеры для дорожных знаков, </w:t>
      </w:r>
      <w:r>
        <w:t>backdoor</w:t>
      </w:r>
      <w:r w:rsidRPr="00F072F1">
        <w:rPr>
          <w:lang w:val="ru-RU"/>
        </w:rPr>
        <w:t xml:space="preserve">-атака на диагностическую модель, </w:t>
      </w:r>
      <w:r>
        <w:t>model</w:t>
      </w:r>
      <w:r w:rsidRPr="00F072F1">
        <w:rPr>
          <w:lang w:val="ru-RU"/>
        </w:rPr>
        <w:t xml:space="preserve"> </w:t>
      </w:r>
      <w:r>
        <w:t>extraction</w:t>
      </w:r>
      <w:r w:rsidRPr="00F072F1">
        <w:rPr>
          <w:lang w:val="ru-RU"/>
        </w:rPr>
        <w:t xml:space="preserve"> в </w:t>
      </w:r>
      <w:r>
        <w:t>API</w:t>
      </w:r>
      <w:r w:rsidRPr="00F072F1">
        <w:rPr>
          <w:lang w:val="ru-RU"/>
        </w:rPr>
        <w:t>-сервисе). Для каждого кейса укажите источник, суть атаки и её последствия.</w:t>
      </w:r>
    </w:p>
    <w:p w14:paraId="73769225" w14:textId="77777777" w:rsidR="00205A21" w:rsidRDefault="00000000">
      <w:proofErr w:type="spellStart"/>
      <w:r>
        <w:rPr>
          <w:b/>
        </w:rPr>
        <w:t>Кейс</w:t>
      </w:r>
      <w:proofErr w:type="spellEnd"/>
      <w:r>
        <w:rPr>
          <w:b/>
        </w:rPr>
        <w:t xml:space="preserve">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205A21" w14:paraId="14BC465F" w14:textId="77777777">
        <w:tc>
          <w:tcPr>
            <w:tcW w:w="2551" w:type="dxa"/>
          </w:tcPr>
          <w:p w14:paraId="26D1853C" w14:textId="77777777" w:rsidR="00205A21" w:rsidRDefault="00000000">
            <w:r>
              <w:rPr>
                <w:b/>
              </w:rPr>
              <w:t>Название / источник</w:t>
            </w:r>
          </w:p>
        </w:tc>
        <w:tc>
          <w:tcPr>
            <w:tcW w:w="6520" w:type="dxa"/>
          </w:tcPr>
          <w:p w14:paraId="4EF128EF" w14:textId="77777777" w:rsidR="00205A21" w:rsidRDefault="00205A21"/>
        </w:tc>
      </w:tr>
      <w:tr w:rsidR="00205A21" w14:paraId="62F36E3F" w14:textId="77777777">
        <w:tc>
          <w:tcPr>
            <w:tcW w:w="2551" w:type="dxa"/>
          </w:tcPr>
          <w:p w14:paraId="15E4736B" w14:textId="77777777" w:rsidR="00205A21" w:rsidRDefault="00000000">
            <w:r>
              <w:rPr>
                <w:b/>
              </w:rPr>
              <w:t>Тип атаки</w:t>
            </w:r>
          </w:p>
        </w:tc>
        <w:tc>
          <w:tcPr>
            <w:tcW w:w="6520" w:type="dxa"/>
          </w:tcPr>
          <w:p w14:paraId="782C9F97" w14:textId="77777777" w:rsidR="00205A21" w:rsidRDefault="00205A21"/>
        </w:tc>
      </w:tr>
      <w:tr w:rsidR="00205A21" w14:paraId="4647ED5C" w14:textId="77777777">
        <w:tc>
          <w:tcPr>
            <w:tcW w:w="2551" w:type="dxa"/>
          </w:tcPr>
          <w:p w14:paraId="2FD9539C" w14:textId="77777777" w:rsidR="00205A21" w:rsidRDefault="00000000">
            <w:r>
              <w:rPr>
                <w:b/>
              </w:rPr>
              <w:t>Суть механизма</w:t>
            </w:r>
          </w:p>
        </w:tc>
        <w:tc>
          <w:tcPr>
            <w:tcW w:w="6520" w:type="dxa"/>
          </w:tcPr>
          <w:p w14:paraId="3F6950A7" w14:textId="77777777" w:rsidR="00205A21" w:rsidRDefault="00205A21"/>
        </w:tc>
      </w:tr>
      <w:tr w:rsidR="00205A21" w14:paraId="321B55A0" w14:textId="77777777">
        <w:tc>
          <w:tcPr>
            <w:tcW w:w="2551" w:type="dxa"/>
          </w:tcPr>
          <w:p w14:paraId="5069C254" w14:textId="77777777" w:rsidR="00205A21" w:rsidRDefault="00000000">
            <w:r>
              <w:rPr>
                <w:b/>
              </w:rPr>
              <w:t>Последствия / вывод</w:t>
            </w:r>
          </w:p>
        </w:tc>
        <w:tc>
          <w:tcPr>
            <w:tcW w:w="6520" w:type="dxa"/>
          </w:tcPr>
          <w:p w14:paraId="0450FD8A" w14:textId="77777777" w:rsidR="00205A21" w:rsidRDefault="00205A21"/>
        </w:tc>
      </w:tr>
    </w:tbl>
    <w:p w14:paraId="5DB0A155" w14:textId="77777777" w:rsidR="00205A21" w:rsidRDefault="00205A21"/>
    <w:p w14:paraId="5C2A1B49" w14:textId="77777777" w:rsidR="00205A21" w:rsidRDefault="00000000">
      <w:r>
        <w:rPr>
          <w:b/>
        </w:rPr>
        <w:t>Кейс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205A21" w14:paraId="302B02AD" w14:textId="77777777">
        <w:tc>
          <w:tcPr>
            <w:tcW w:w="2551" w:type="dxa"/>
          </w:tcPr>
          <w:p w14:paraId="56659E74" w14:textId="77777777" w:rsidR="00205A21" w:rsidRDefault="00000000">
            <w:r>
              <w:rPr>
                <w:b/>
              </w:rPr>
              <w:t>Название / источник</w:t>
            </w:r>
          </w:p>
        </w:tc>
        <w:tc>
          <w:tcPr>
            <w:tcW w:w="6520" w:type="dxa"/>
          </w:tcPr>
          <w:p w14:paraId="137CA74D" w14:textId="77777777" w:rsidR="00205A21" w:rsidRDefault="00205A21"/>
        </w:tc>
      </w:tr>
      <w:tr w:rsidR="00205A21" w14:paraId="49BC44E4" w14:textId="77777777">
        <w:tc>
          <w:tcPr>
            <w:tcW w:w="2551" w:type="dxa"/>
          </w:tcPr>
          <w:p w14:paraId="7D12682F" w14:textId="77777777" w:rsidR="00205A21" w:rsidRDefault="00000000">
            <w:r>
              <w:rPr>
                <w:b/>
              </w:rPr>
              <w:t>Тип атаки</w:t>
            </w:r>
          </w:p>
        </w:tc>
        <w:tc>
          <w:tcPr>
            <w:tcW w:w="6520" w:type="dxa"/>
          </w:tcPr>
          <w:p w14:paraId="4633BBE6" w14:textId="77777777" w:rsidR="00205A21" w:rsidRDefault="00205A21"/>
        </w:tc>
      </w:tr>
      <w:tr w:rsidR="00205A21" w14:paraId="6E4B31BC" w14:textId="77777777">
        <w:tc>
          <w:tcPr>
            <w:tcW w:w="2551" w:type="dxa"/>
          </w:tcPr>
          <w:p w14:paraId="56ABAC9A" w14:textId="77777777" w:rsidR="00205A21" w:rsidRDefault="00000000">
            <w:r>
              <w:rPr>
                <w:b/>
              </w:rPr>
              <w:t>Суть механизма</w:t>
            </w:r>
          </w:p>
        </w:tc>
        <w:tc>
          <w:tcPr>
            <w:tcW w:w="6520" w:type="dxa"/>
          </w:tcPr>
          <w:p w14:paraId="13097E9E" w14:textId="77777777" w:rsidR="00205A21" w:rsidRDefault="00205A21"/>
        </w:tc>
      </w:tr>
      <w:tr w:rsidR="00205A21" w14:paraId="1CE04B40" w14:textId="77777777">
        <w:tc>
          <w:tcPr>
            <w:tcW w:w="2551" w:type="dxa"/>
          </w:tcPr>
          <w:p w14:paraId="55BFFE4B" w14:textId="77777777" w:rsidR="00205A21" w:rsidRDefault="00000000">
            <w:r>
              <w:rPr>
                <w:b/>
              </w:rPr>
              <w:t>Последствия / вывод</w:t>
            </w:r>
          </w:p>
        </w:tc>
        <w:tc>
          <w:tcPr>
            <w:tcW w:w="6520" w:type="dxa"/>
          </w:tcPr>
          <w:p w14:paraId="418B6CF8" w14:textId="77777777" w:rsidR="00205A21" w:rsidRDefault="00205A21"/>
        </w:tc>
      </w:tr>
    </w:tbl>
    <w:p w14:paraId="63B391F7" w14:textId="77777777" w:rsidR="00205A21" w:rsidRDefault="00205A21"/>
    <w:p w14:paraId="7AF3A803" w14:textId="77777777" w:rsidR="00205A21" w:rsidRDefault="00000000">
      <w:pPr>
        <w:pStyle w:val="21"/>
      </w:pPr>
      <w:r>
        <w:lastRenderedPageBreak/>
        <w:t>4.5. Оценка критичности рисков</w:t>
      </w:r>
    </w:p>
    <w:p w14:paraId="708181E2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>Оцените критичность каждой выявленной угрозы из матрицы п.4.3 по шкале: низкая / средняя / высокая, либо через произведение вероятность × ущерб (по 5-балльной шкале для каждого фактора).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57"/>
        <w:gridCol w:w="1680"/>
        <w:gridCol w:w="1384"/>
        <w:gridCol w:w="1841"/>
        <w:gridCol w:w="2600"/>
      </w:tblGrid>
      <w:tr w:rsidR="00205A21" w14:paraId="4CC52A70" w14:textId="77777777">
        <w:tc>
          <w:tcPr>
            <w:tcW w:w="2551" w:type="dxa"/>
            <w:shd w:val="clear" w:color="auto" w:fill="C55A11"/>
          </w:tcPr>
          <w:p w14:paraId="3360B29D" w14:textId="77777777" w:rsidR="00205A21" w:rsidRDefault="00000000">
            <w:proofErr w:type="spellStart"/>
            <w:r>
              <w:rPr>
                <w:b/>
                <w:color w:val="FFFFFF"/>
                <w:sz w:val="20"/>
              </w:rPr>
              <w:t>Угроза</w:t>
            </w:r>
            <w:proofErr w:type="spellEnd"/>
            <w:r>
              <w:rPr>
                <w:b/>
                <w:color w:val="FFFFFF"/>
                <w:sz w:val="20"/>
              </w:rPr>
              <w:t xml:space="preserve"> (</w:t>
            </w:r>
            <w:proofErr w:type="spellStart"/>
            <w:r>
              <w:rPr>
                <w:b/>
                <w:color w:val="FFFFFF"/>
                <w:sz w:val="20"/>
              </w:rPr>
              <w:t>этап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1701" w:type="dxa"/>
            <w:shd w:val="clear" w:color="auto" w:fill="C55A11"/>
          </w:tcPr>
          <w:p w14:paraId="1FB10016" w14:textId="77777777" w:rsidR="00205A21" w:rsidRDefault="00000000">
            <w:r>
              <w:rPr>
                <w:b/>
                <w:color w:val="FFFFFF"/>
                <w:sz w:val="20"/>
              </w:rPr>
              <w:t>Вероятность (1-5)</w:t>
            </w:r>
          </w:p>
        </w:tc>
        <w:tc>
          <w:tcPr>
            <w:tcW w:w="1417" w:type="dxa"/>
            <w:shd w:val="clear" w:color="auto" w:fill="C55A11"/>
          </w:tcPr>
          <w:p w14:paraId="645D17AB" w14:textId="77777777" w:rsidR="00205A21" w:rsidRDefault="00000000">
            <w:r>
              <w:rPr>
                <w:b/>
                <w:color w:val="FFFFFF"/>
                <w:sz w:val="20"/>
              </w:rPr>
              <w:t>Ущерб (1-5)</w:t>
            </w:r>
          </w:p>
        </w:tc>
        <w:tc>
          <w:tcPr>
            <w:tcW w:w="1871" w:type="dxa"/>
            <w:shd w:val="clear" w:color="auto" w:fill="C55A11"/>
          </w:tcPr>
          <w:p w14:paraId="6261E67E" w14:textId="77777777" w:rsidR="00205A21" w:rsidRDefault="00000000">
            <w:r>
              <w:rPr>
                <w:b/>
                <w:color w:val="FFFFFF"/>
                <w:sz w:val="20"/>
              </w:rPr>
              <w:t>Итоговая критичность</w:t>
            </w:r>
          </w:p>
        </w:tc>
        <w:tc>
          <w:tcPr>
            <w:tcW w:w="2665" w:type="dxa"/>
            <w:shd w:val="clear" w:color="auto" w:fill="C55A11"/>
          </w:tcPr>
          <w:p w14:paraId="60D454C6" w14:textId="77777777" w:rsidR="00205A21" w:rsidRDefault="00000000"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 w:rsidR="00205A21" w14:paraId="71B14FF9" w14:textId="77777777">
        <w:tc>
          <w:tcPr>
            <w:tcW w:w="2551" w:type="dxa"/>
          </w:tcPr>
          <w:p w14:paraId="42F9E3DA" w14:textId="77777777" w:rsidR="00205A21" w:rsidRDefault="00205A21"/>
        </w:tc>
        <w:tc>
          <w:tcPr>
            <w:tcW w:w="1701" w:type="dxa"/>
          </w:tcPr>
          <w:p w14:paraId="07A701E2" w14:textId="77777777" w:rsidR="00205A21" w:rsidRDefault="00205A21"/>
        </w:tc>
        <w:tc>
          <w:tcPr>
            <w:tcW w:w="1417" w:type="dxa"/>
          </w:tcPr>
          <w:p w14:paraId="2CFFECDB" w14:textId="77777777" w:rsidR="00205A21" w:rsidRDefault="00205A21"/>
        </w:tc>
        <w:tc>
          <w:tcPr>
            <w:tcW w:w="1871" w:type="dxa"/>
          </w:tcPr>
          <w:p w14:paraId="712E5869" w14:textId="77777777" w:rsidR="00205A21" w:rsidRDefault="00205A21"/>
        </w:tc>
        <w:tc>
          <w:tcPr>
            <w:tcW w:w="2665" w:type="dxa"/>
          </w:tcPr>
          <w:p w14:paraId="1A029F98" w14:textId="77777777" w:rsidR="00205A21" w:rsidRDefault="00205A21"/>
        </w:tc>
      </w:tr>
      <w:tr w:rsidR="00205A21" w14:paraId="0AC5830F" w14:textId="77777777">
        <w:tc>
          <w:tcPr>
            <w:tcW w:w="2551" w:type="dxa"/>
          </w:tcPr>
          <w:p w14:paraId="3A5607C8" w14:textId="77777777" w:rsidR="00205A21" w:rsidRDefault="00205A21"/>
        </w:tc>
        <w:tc>
          <w:tcPr>
            <w:tcW w:w="1701" w:type="dxa"/>
          </w:tcPr>
          <w:p w14:paraId="1175551B" w14:textId="77777777" w:rsidR="00205A21" w:rsidRDefault="00205A21"/>
        </w:tc>
        <w:tc>
          <w:tcPr>
            <w:tcW w:w="1417" w:type="dxa"/>
          </w:tcPr>
          <w:p w14:paraId="5D4EB14B" w14:textId="77777777" w:rsidR="00205A21" w:rsidRDefault="00205A21"/>
        </w:tc>
        <w:tc>
          <w:tcPr>
            <w:tcW w:w="1871" w:type="dxa"/>
          </w:tcPr>
          <w:p w14:paraId="2EF464D6" w14:textId="77777777" w:rsidR="00205A21" w:rsidRDefault="00205A21"/>
        </w:tc>
        <w:tc>
          <w:tcPr>
            <w:tcW w:w="2665" w:type="dxa"/>
          </w:tcPr>
          <w:p w14:paraId="70CD305E" w14:textId="77777777" w:rsidR="00205A21" w:rsidRDefault="00205A21"/>
        </w:tc>
      </w:tr>
      <w:tr w:rsidR="00205A21" w14:paraId="5BDD8325" w14:textId="77777777">
        <w:tc>
          <w:tcPr>
            <w:tcW w:w="2551" w:type="dxa"/>
          </w:tcPr>
          <w:p w14:paraId="56418222" w14:textId="77777777" w:rsidR="00205A21" w:rsidRDefault="00205A21"/>
        </w:tc>
        <w:tc>
          <w:tcPr>
            <w:tcW w:w="1701" w:type="dxa"/>
          </w:tcPr>
          <w:p w14:paraId="2A2A2839" w14:textId="77777777" w:rsidR="00205A21" w:rsidRDefault="00205A21"/>
        </w:tc>
        <w:tc>
          <w:tcPr>
            <w:tcW w:w="1417" w:type="dxa"/>
          </w:tcPr>
          <w:p w14:paraId="2E55CC54" w14:textId="77777777" w:rsidR="00205A21" w:rsidRDefault="00205A21"/>
        </w:tc>
        <w:tc>
          <w:tcPr>
            <w:tcW w:w="1871" w:type="dxa"/>
          </w:tcPr>
          <w:p w14:paraId="2C8C8025" w14:textId="77777777" w:rsidR="00205A21" w:rsidRDefault="00205A21"/>
        </w:tc>
        <w:tc>
          <w:tcPr>
            <w:tcW w:w="2665" w:type="dxa"/>
          </w:tcPr>
          <w:p w14:paraId="251CC5D0" w14:textId="77777777" w:rsidR="00205A21" w:rsidRDefault="00205A21"/>
        </w:tc>
      </w:tr>
      <w:tr w:rsidR="00205A21" w14:paraId="5658809C" w14:textId="77777777">
        <w:tc>
          <w:tcPr>
            <w:tcW w:w="2551" w:type="dxa"/>
          </w:tcPr>
          <w:p w14:paraId="5BFD0053" w14:textId="77777777" w:rsidR="00205A21" w:rsidRDefault="00205A21"/>
        </w:tc>
        <w:tc>
          <w:tcPr>
            <w:tcW w:w="1701" w:type="dxa"/>
          </w:tcPr>
          <w:p w14:paraId="140260D9" w14:textId="77777777" w:rsidR="00205A21" w:rsidRDefault="00205A21"/>
        </w:tc>
        <w:tc>
          <w:tcPr>
            <w:tcW w:w="1417" w:type="dxa"/>
          </w:tcPr>
          <w:p w14:paraId="3A4A1F80" w14:textId="77777777" w:rsidR="00205A21" w:rsidRDefault="00205A21"/>
        </w:tc>
        <w:tc>
          <w:tcPr>
            <w:tcW w:w="1871" w:type="dxa"/>
          </w:tcPr>
          <w:p w14:paraId="48A753F5" w14:textId="77777777" w:rsidR="00205A21" w:rsidRDefault="00205A21"/>
        </w:tc>
        <w:tc>
          <w:tcPr>
            <w:tcW w:w="2665" w:type="dxa"/>
          </w:tcPr>
          <w:p w14:paraId="564CAB67" w14:textId="77777777" w:rsidR="00205A21" w:rsidRDefault="00205A21"/>
        </w:tc>
      </w:tr>
      <w:tr w:rsidR="00205A21" w14:paraId="611332C7" w14:textId="77777777">
        <w:tc>
          <w:tcPr>
            <w:tcW w:w="2551" w:type="dxa"/>
          </w:tcPr>
          <w:p w14:paraId="1C4AB39F" w14:textId="77777777" w:rsidR="00205A21" w:rsidRDefault="00205A21"/>
        </w:tc>
        <w:tc>
          <w:tcPr>
            <w:tcW w:w="1701" w:type="dxa"/>
          </w:tcPr>
          <w:p w14:paraId="78D99128" w14:textId="77777777" w:rsidR="00205A21" w:rsidRDefault="00205A21"/>
        </w:tc>
        <w:tc>
          <w:tcPr>
            <w:tcW w:w="1417" w:type="dxa"/>
          </w:tcPr>
          <w:p w14:paraId="4DA2A6CA" w14:textId="77777777" w:rsidR="00205A21" w:rsidRDefault="00205A21"/>
        </w:tc>
        <w:tc>
          <w:tcPr>
            <w:tcW w:w="1871" w:type="dxa"/>
          </w:tcPr>
          <w:p w14:paraId="73E56594" w14:textId="77777777" w:rsidR="00205A21" w:rsidRDefault="00205A21"/>
        </w:tc>
        <w:tc>
          <w:tcPr>
            <w:tcW w:w="2665" w:type="dxa"/>
          </w:tcPr>
          <w:p w14:paraId="4276C292" w14:textId="77777777" w:rsidR="00205A21" w:rsidRDefault="00205A21"/>
        </w:tc>
      </w:tr>
    </w:tbl>
    <w:p w14:paraId="388FF108" w14:textId="77777777" w:rsidR="00205A21" w:rsidRDefault="00205A21"/>
    <w:p w14:paraId="051E9999" w14:textId="77777777" w:rsidR="00205A21" w:rsidRPr="00F072F1" w:rsidRDefault="00000000">
      <w:pPr>
        <w:pStyle w:val="1"/>
        <w:rPr>
          <w:lang w:val="ru-RU"/>
        </w:rPr>
      </w:pPr>
      <w:r w:rsidRPr="00F072F1">
        <w:rPr>
          <w:lang w:val="ru-RU"/>
        </w:rPr>
        <w:t>5. Углублённый анализ двух наиболее критичных угроз</w:t>
      </w:r>
    </w:p>
    <w:p w14:paraId="01F74652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>Выберите две угрозы с наивысшей критичностью из п.4.5 и опишите их подробнее: возможный сценарий реализации атакующим, требуемые ресурсы/доступ атакующего (</w:t>
      </w:r>
      <w:r>
        <w:t>white</w:t>
      </w:r>
      <w:r w:rsidRPr="00F072F1">
        <w:rPr>
          <w:lang w:val="ru-RU"/>
        </w:rPr>
        <w:t>-</w:t>
      </w:r>
      <w:r>
        <w:t>box</w:t>
      </w:r>
      <w:r w:rsidRPr="00F072F1">
        <w:rPr>
          <w:lang w:val="ru-RU"/>
        </w:rPr>
        <w:t xml:space="preserve"> / </w:t>
      </w:r>
      <w:r>
        <w:t>black</w:t>
      </w:r>
      <w:r w:rsidRPr="00F072F1">
        <w:rPr>
          <w:lang w:val="ru-RU"/>
        </w:rPr>
        <w:t>-</w:t>
      </w:r>
      <w:r>
        <w:t>box</w:t>
      </w:r>
      <w:r w:rsidRPr="00F072F1">
        <w:rPr>
          <w:lang w:val="ru-RU"/>
        </w:rPr>
        <w:t>), а также детализированные меры защиты (технические и организационные).</w:t>
      </w:r>
    </w:p>
    <w:p w14:paraId="06517310" w14:textId="77777777" w:rsidR="00205A21" w:rsidRPr="00F072F1" w:rsidRDefault="00000000">
      <w:pPr>
        <w:rPr>
          <w:lang w:val="ru-RU"/>
        </w:rPr>
      </w:pPr>
      <w:r w:rsidRPr="00F072F1">
        <w:rPr>
          <w:b/>
          <w:lang w:val="ru-RU"/>
        </w:rPr>
        <w:t>Угроза 1</w:t>
      </w:r>
    </w:p>
    <w:p w14:paraId="7DB7D3ED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104A14E4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05102574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57799693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6E927185" w14:textId="77777777" w:rsidR="00205A21" w:rsidRPr="00F072F1" w:rsidRDefault="00205A21">
      <w:pPr>
        <w:rPr>
          <w:lang w:val="ru-RU"/>
        </w:rPr>
      </w:pPr>
    </w:p>
    <w:p w14:paraId="0319FFA5" w14:textId="77777777" w:rsidR="00205A21" w:rsidRPr="00F072F1" w:rsidRDefault="00000000">
      <w:pPr>
        <w:rPr>
          <w:lang w:val="ru-RU"/>
        </w:rPr>
      </w:pPr>
      <w:r w:rsidRPr="00F072F1">
        <w:rPr>
          <w:b/>
          <w:lang w:val="ru-RU"/>
        </w:rPr>
        <w:t>Угроза 2</w:t>
      </w:r>
    </w:p>
    <w:p w14:paraId="17710807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664DB907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4EC03322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3E768747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64308628" w14:textId="77777777" w:rsidR="00205A21" w:rsidRPr="00F072F1" w:rsidRDefault="00205A21">
      <w:pPr>
        <w:rPr>
          <w:lang w:val="ru-RU"/>
        </w:rPr>
      </w:pPr>
    </w:p>
    <w:p w14:paraId="3497A4CB" w14:textId="77777777" w:rsidR="00205A21" w:rsidRPr="00F072F1" w:rsidRDefault="00000000">
      <w:pPr>
        <w:pStyle w:val="1"/>
        <w:rPr>
          <w:lang w:val="ru-RU"/>
        </w:rPr>
      </w:pPr>
      <w:r w:rsidRPr="00F072F1">
        <w:rPr>
          <w:lang w:val="ru-RU"/>
        </w:rPr>
        <w:t>6. Итоговые рекомендации по защите системы</w:t>
      </w:r>
    </w:p>
    <w:p w14:paraId="3899C7AE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 xml:space="preserve">Сформулируйте комплекс мер защиты для вашей </w:t>
      </w:r>
      <w:r>
        <w:t>ML</w:t>
      </w:r>
      <w:r w:rsidRPr="00F072F1">
        <w:rPr>
          <w:lang w:val="ru-RU"/>
        </w:rPr>
        <w:t>-системы, сгруппировав их по уровням:</w:t>
      </w:r>
    </w:p>
    <w:p w14:paraId="7E8E2012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Уровень данных (валидация источников, контроль качества разметки, обнаружение аномалий);</w:t>
      </w:r>
    </w:p>
    <w:p w14:paraId="2D7145C8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Уровень модели (робастное обучение, регуляризация, мониторинг дрифта);</w:t>
      </w:r>
    </w:p>
    <w:p w14:paraId="6D8ECB37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lastRenderedPageBreak/>
        <w:t xml:space="preserve">Уровень процесса/инфраструктуры (контроль доступа, </w:t>
      </w:r>
      <w:proofErr w:type="spellStart"/>
      <w:r w:rsidRPr="00F072F1">
        <w:rPr>
          <w:lang w:val="ru-RU"/>
        </w:rPr>
        <w:t>версионирование</w:t>
      </w:r>
      <w:proofErr w:type="spellEnd"/>
      <w:r w:rsidRPr="00F072F1">
        <w:rPr>
          <w:lang w:val="ru-RU"/>
        </w:rPr>
        <w:t xml:space="preserve">, аудит </w:t>
      </w:r>
      <w:proofErr w:type="spellStart"/>
      <w:r w:rsidRPr="00F072F1">
        <w:rPr>
          <w:lang w:val="ru-RU"/>
        </w:rPr>
        <w:t>пайплайна</w:t>
      </w:r>
      <w:proofErr w:type="spellEnd"/>
      <w:r w:rsidRPr="00F072F1">
        <w:rPr>
          <w:lang w:val="ru-RU"/>
        </w:rPr>
        <w:t xml:space="preserve">, ограничение частоты запросов к </w:t>
      </w:r>
      <w:r>
        <w:t>API</w:t>
      </w:r>
      <w:r w:rsidRPr="00F072F1">
        <w:rPr>
          <w:lang w:val="ru-RU"/>
        </w:rPr>
        <w:t>).</w:t>
      </w:r>
    </w:p>
    <w:p w14:paraId="1A16FAB6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7E9CEA29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64D02320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1FE062C3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7E398809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0024C021" w14:textId="77777777" w:rsidR="00205A21" w:rsidRPr="00F072F1" w:rsidRDefault="00000000">
      <w:pPr>
        <w:pStyle w:val="1"/>
        <w:rPr>
          <w:lang w:val="ru-RU"/>
        </w:rPr>
      </w:pPr>
      <w:r w:rsidRPr="00F072F1">
        <w:rPr>
          <w:lang w:val="ru-RU"/>
        </w:rPr>
        <w:t>7. Выводы</w:t>
      </w:r>
    </w:p>
    <w:p w14:paraId="1CEB5309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t>Кратко обобщите: какие этапы жизненного цикла вашей системы оказались наиболее уязвимыми и почему, и какой общий принцип защиты ИИ-систем вы вынесли из выполнения работы.</w:t>
      </w:r>
    </w:p>
    <w:p w14:paraId="0ADD37B9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63AF5F97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59F30436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5AF57C15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16A6241F" w14:textId="77777777" w:rsidR="00205A21" w:rsidRPr="00F072F1" w:rsidRDefault="00000000">
      <w:pPr>
        <w:rPr>
          <w:lang w:val="ru-RU"/>
        </w:rPr>
      </w:pPr>
      <w:r w:rsidRPr="00F072F1">
        <w:rPr>
          <w:color w:val="BFBFBF"/>
          <w:lang w:val="ru-RU"/>
        </w:rPr>
        <w:t>__________________________________________________________________________________________</w:t>
      </w:r>
    </w:p>
    <w:p w14:paraId="7EC481B7" w14:textId="77777777" w:rsidR="00205A21" w:rsidRPr="00F072F1" w:rsidRDefault="00000000">
      <w:pPr>
        <w:rPr>
          <w:lang w:val="ru-RU"/>
        </w:rPr>
      </w:pPr>
      <w:r w:rsidRPr="00F072F1">
        <w:rPr>
          <w:lang w:val="ru-RU"/>
        </w:rPr>
        <w:br w:type="page"/>
      </w:r>
    </w:p>
    <w:p w14:paraId="2CDDCD09" w14:textId="09AA9A7E" w:rsidR="00205A21" w:rsidRDefault="00F133B5">
      <w:pPr>
        <w:pStyle w:val="1"/>
      </w:pPr>
      <w:r>
        <w:rPr>
          <w:lang w:val="ru-RU"/>
        </w:rPr>
        <w:lastRenderedPageBreak/>
        <w:t>8</w:t>
      </w:r>
      <w:r>
        <w:t xml:space="preserve">. </w:t>
      </w:r>
      <w:proofErr w:type="spellStart"/>
      <w:r>
        <w:t>Обязательн</w:t>
      </w:r>
      <w:proofErr w:type="spellEnd"/>
      <w:r w:rsidR="00F072F1">
        <w:rPr>
          <w:lang w:val="ru-RU"/>
        </w:rPr>
        <w:t>о</w:t>
      </w:r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сдачи</w:t>
      </w:r>
      <w:proofErr w:type="spellEnd"/>
    </w:p>
    <w:p w14:paraId="540FAE21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схема жизненного цикла выбранной системы;</w:t>
      </w:r>
    </w:p>
    <w:p w14:paraId="78981C59" w14:textId="77777777" w:rsidR="00205A21" w:rsidRDefault="00000000">
      <w:pPr>
        <w:pStyle w:val="a0"/>
      </w:pPr>
      <w:proofErr w:type="spellStart"/>
      <w:r>
        <w:t>заполненная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угроз</w:t>
      </w:r>
      <w:proofErr w:type="spellEnd"/>
      <w:r>
        <w:t xml:space="preserve"> (п.4.3);</w:t>
      </w:r>
    </w:p>
    <w:p w14:paraId="7E8485E7" w14:textId="77777777" w:rsidR="00205A21" w:rsidRPr="00F072F1" w:rsidRDefault="00000000">
      <w:pPr>
        <w:pStyle w:val="a0"/>
        <w:rPr>
          <w:lang w:val="ru-RU"/>
        </w:rPr>
      </w:pPr>
      <w:r w:rsidRPr="00F072F1">
        <w:rPr>
          <w:lang w:val="ru-RU"/>
        </w:rPr>
        <w:t>краткая аналитическая записка объёмом 3–5 страниц (данный документ);</w:t>
      </w:r>
    </w:p>
    <w:sectPr w:rsidR="00205A21" w:rsidRPr="00F072F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845851">
    <w:abstractNumId w:val="8"/>
  </w:num>
  <w:num w:numId="2" w16cid:durableId="654531851">
    <w:abstractNumId w:val="6"/>
  </w:num>
  <w:num w:numId="3" w16cid:durableId="1782918702">
    <w:abstractNumId w:val="5"/>
  </w:num>
  <w:num w:numId="4" w16cid:durableId="2122340193">
    <w:abstractNumId w:val="4"/>
  </w:num>
  <w:num w:numId="5" w16cid:durableId="1956476288">
    <w:abstractNumId w:val="7"/>
  </w:num>
  <w:num w:numId="6" w16cid:durableId="917444441">
    <w:abstractNumId w:val="3"/>
  </w:num>
  <w:num w:numId="7" w16cid:durableId="1030256808">
    <w:abstractNumId w:val="2"/>
  </w:num>
  <w:num w:numId="8" w16cid:durableId="824008628">
    <w:abstractNumId w:val="1"/>
  </w:num>
  <w:num w:numId="9" w16cid:durableId="103947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AF"/>
    <w:rsid w:val="0015074B"/>
    <w:rsid w:val="00205A21"/>
    <w:rsid w:val="0029639D"/>
    <w:rsid w:val="00326F90"/>
    <w:rsid w:val="00970A58"/>
    <w:rsid w:val="00AA1D8D"/>
    <w:rsid w:val="00B47730"/>
    <w:rsid w:val="00BE1A16"/>
    <w:rsid w:val="00CB0664"/>
    <w:rsid w:val="00F072F1"/>
    <w:rsid w:val="00F13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C61F4"/>
  <w14:defaultImageDpi w14:val="300"/>
  <w15:docId w15:val="{5459CF5D-67D9-489B-9B44-858476B6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Марина Барулина</cp:lastModifiedBy>
  <cp:revision>3</cp:revision>
  <dcterms:created xsi:type="dcterms:W3CDTF">2026-09-04T18:16:00Z</dcterms:created>
  <dcterms:modified xsi:type="dcterms:W3CDTF">2026-09-04T18:17:00Z</dcterms:modified>
  <cp:category/>
</cp:coreProperties>
</file>