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62158D65" w:rsidR="00D8645A" w:rsidRPr="00C9200D" w:rsidRDefault="00CA796E" w:rsidP="007E7472">
      <w:pPr>
        <w:spacing w:before="2400" w:after="720" w:line="240" w:lineRule="auto"/>
        <w:ind w:right="1829"/>
        <w:rPr>
          <w:rFonts w:cs="Arial"/>
          <w:b/>
          <w:color w:val="007FA0"/>
          <w:sz w:val="56"/>
          <w:szCs w:val="48"/>
        </w:rPr>
      </w:pPr>
      <w:r>
        <w:rPr>
          <w:rFonts w:cs="Arial"/>
          <w:b/>
          <w:color w:val="007FA0"/>
          <w:sz w:val="56"/>
          <w:szCs w:val="48"/>
        </w:rPr>
        <w:t xml:space="preserve">Allergy Immunotherapy </w:t>
      </w:r>
      <w:r w:rsidR="00F40B44">
        <w:rPr>
          <w:rFonts w:cs="Arial"/>
          <w:b/>
          <w:color w:val="007FA0"/>
          <w:sz w:val="56"/>
          <w:szCs w:val="48"/>
        </w:rPr>
        <w:t>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CA796E" w:rsidRPr="004C0727" w:rsidRDefault="00CA796E">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CA796E" w:rsidRPr="004C0727" w:rsidRDefault="00CA796E">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CA796E"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CA796E" w:rsidRPr="004C0727" w:rsidRDefault="00CA796E">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CA796E" w:rsidRPr="004C0727" w:rsidRDefault="00CA796E">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CA796E"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CA796E" w:rsidRPr="004C0727" w:rsidRDefault="00CA796E">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CA796E" w:rsidRPr="004C0727" w:rsidRDefault="00CA796E">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CA796E"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CA796E" w:rsidRPr="004C0727" w:rsidRDefault="00CA796E">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CA796E" w:rsidRPr="004C0727" w:rsidRDefault="00CA796E">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CA796E"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CA796E" w:rsidRPr="004C0727" w:rsidRDefault="00CA796E">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CA796E" w:rsidRPr="004C0727" w:rsidRDefault="00CA796E">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CA796E"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CA796E" w:rsidRPr="004C0727" w:rsidRDefault="00CA796E">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CA796E" w:rsidRPr="004C0727" w:rsidRDefault="00CA796E">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CA796E"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lang w:val="en-IN" w:eastAsia="en-IN"/>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6A204BD5" w:rsidR="00F40B44" w:rsidRPr="00D33AA6" w:rsidRDefault="00DD16C4" w:rsidP="00CA43C2">
            <w:pPr>
              <w:rPr>
                <w:b/>
              </w:rPr>
            </w:pPr>
            <w:r>
              <w:rPr>
                <w:b/>
                <w:color w:val="FFFFFF" w:themeColor="background1"/>
              </w:rPr>
              <w:t xml:space="preserve">By </w:t>
            </w:r>
            <w:r w:rsidR="00CA796E">
              <w:rPr>
                <w:b/>
                <w:color w:val="FFFFFF" w:themeColor="background1"/>
              </w:rPr>
              <w:t>Therapy Format</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lang w:val="en-IN" w:eastAsia="en-IN"/>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16A4C82F" w:rsidR="00F40B44" w:rsidRDefault="00DD16C4" w:rsidP="00CA43C2">
            <w:r>
              <w:rPr>
                <w:b/>
                <w:color w:val="FFFFFF" w:themeColor="background1"/>
              </w:rPr>
              <w:t xml:space="preserve">By </w:t>
            </w:r>
            <w:r w:rsidR="00CA796E">
              <w:rPr>
                <w:b/>
                <w:color w:val="FFFFFF" w:themeColor="background1"/>
              </w:rPr>
              <w:t>Allergen Class</w:t>
            </w:r>
          </w:p>
        </w:tc>
      </w:tr>
      <w:tr w:rsidR="00F40B44" w14:paraId="6B0DE397" w14:textId="77777777" w:rsidTr="00D35F5A">
        <w:trPr>
          <w:trHeight w:val="1863"/>
        </w:trPr>
        <w:tc>
          <w:tcPr>
            <w:tcW w:w="2415" w:type="pct"/>
            <w:gridSpan w:val="2"/>
          </w:tcPr>
          <w:p w14:paraId="4CE24F9C" w14:textId="77777777" w:rsidR="00CA796E" w:rsidRPr="00CA796E" w:rsidRDefault="00CA796E" w:rsidP="00CA796E">
            <w:pPr>
              <w:pStyle w:val="ListParagraph"/>
              <w:widowControl w:val="0"/>
              <w:numPr>
                <w:ilvl w:val="0"/>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Subcutaneous Immunotherapy (SCIT)</w:t>
            </w:r>
          </w:p>
          <w:p w14:paraId="211500C5" w14:textId="77777777" w:rsidR="00CA796E" w:rsidRPr="00CA796E" w:rsidRDefault="00CA796E" w:rsidP="00CA796E">
            <w:pPr>
              <w:pStyle w:val="ListParagraph"/>
              <w:widowControl w:val="0"/>
              <w:numPr>
                <w:ilvl w:val="0"/>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Sublingual Immunotherapy (SLIT)</w:t>
            </w:r>
          </w:p>
          <w:p w14:paraId="3DCB4B07" w14:textId="77777777" w:rsidR="00CA796E" w:rsidRPr="00CA796E" w:rsidRDefault="00CA796E" w:rsidP="00CA796E">
            <w:pPr>
              <w:pStyle w:val="ListParagraph"/>
              <w:widowControl w:val="0"/>
              <w:numPr>
                <w:ilvl w:val="1"/>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SLIT Tablets</w:t>
            </w:r>
          </w:p>
          <w:p w14:paraId="3B0A0DA1" w14:textId="77777777" w:rsidR="00CA796E" w:rsidRPr="00CA796E" w:rsidRDefault="00CA796E" w:rsidP="00CA796E">
            <w:pPr>
              <w:pStyle w:val="ListParagraph"/>
              <w:widowControl w:val="0"/>
              <w:numPr>
                <w:ilvl w:val="1"/>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SLIT Solutions</w:t>
            </w:r>
          </w:p>
          <w:p w14:paraId="0BB9BB46" w14:textId="77777777" w:rsidR="00CA796E" w:rsidRPr="00CA796E" w:rsidRDefault="00CA796E" w:rsidP="00CA796E">
            <w:pPr>
              <w:pStyle w:val="ListParagraph"/>
              <w:widowControl w:val="0"/>
              <w:numPr>
                <w:ilvl w:val="0"/>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Oral Immunotherapy (OIT)</w:t>
            </w:r>
          </w:p>
          <w:p w14:paraId="36F709F9" w14:textId="6F52217A" w:rsidR="00DF0F6D" w:rsidRPr="002D5341" w:rsidRDefault="00CA796E" w:rsidP="00CA796E">
            <w:pPr>
              <w:pStyle w:val="ListParagraph"/>
              <w:widowControl w:val="0"/>
              <w:numPr>
                <w:ilvl w:val="1"/>
                <w:numId w:val="3"/>
              </w:numPr>
              <w:adjustRightInd w:val="0"/>
              <w:spacing w:before="40" w:after="40" w:line="240" w:lineRule="auto"/>
              <w:rPr>
                <w:sz w:val="22"/>
                <w:szCs w:val="16"/>
              </w:rPr>
            </w:pPr>
            <w:r w:rsidRPr="00CA796E">
              <w:rPr>
                <w:rFonts w:asciiTheme="minorHAnsi" w:hAnsiTheme="minorHAnsi"/>
                <w:sz w:val="22"/>
                <w:szCs w:val="20"/>
              </w:rPr>
              <w:t>Food Allergen Oral Powder</w:t>
            </w: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6A4B6A4F"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Inhalant Allergens</w:t>
            </w:r>
          </w:p>
          <w:p w14:paraId="6A3A4D96"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Grass Pollen</w:t>
            </w:r>
          </w:p>
          <w:p w14:paraId="59BF5B1E"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Tree Pollen</w:t>
            </w:r>
          </w:p>
          <w:p w14:paraId="1D176FC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Weed &amp; Ragweed Pollen</w:t>
            </w:r>
          </w:p>
          <w:p w14:paraId="2727217F"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House Dust Mite</w:t>
            </w:r>
          </w:p>
          <w:p w14:paraId="233CCB9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Animal Dander / Epithelia</w:t>
            </w:r>
          </w:p>
          <w:p w14:paraId="6E5A6FFC"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Mold &amp; Fungal Allergens</w:t>
            </w:r>
          </w:p>
          <w:p w14:paraId="1E870F7C"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Venom Allergens</w:t>
            </w:r>
          </w:p>
          <w:p w14:paraId="3E69C21E"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Honeybee Venom</w:t>
            </w:r>
          </w:p>
          <w:p w14:paraId="7A48C9F8"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Wasp / Yellow Jacket / Hornet Venom</w:t>
            </w:r>
          </w:p>
          <w:p w14:paraId="55791D76"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 xml:space="preserve">Mixed </w:t>
            </w:r>
            <w:proofErr w:type="spellStart"/>
            <w:r w:rsidRPr="00CA796E">
              <w:rPr>
                <w:rFonts w:asciiTheme="minorHAnsi" w:hAnsiTheme="minorHAnsi"/>
                <w:sz w:val="22"/>
                <w:szCs w:val="20"/>
              </w:rPr>
              <w:t>Vespid</w:t>
            </w:r>
            <w:proofErr w:type="spellEnd"/>
            <w:r w:rsidRPr="00CA796E">
              <w:rPr>
                <w:rFonts w:asciiTheme="minorHAnsi" w:hAnsiTheme="minorHAnsi"/>
                <w:sz w:val="22"/>
                <w:szCs w:val="20"/>
              </w:rPr>
              <w:t xml:space="preserve"> Venom</w:t>
            </w:r>
          </w:p>
          <w:p w14:paraId="226C2723"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Food Allergens</w:t>
            </w:r>
          </w:p>
          <w:p w14:paraId="2A263971"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Peanut</w:t>
            </w:r>
          </w:p>
          <w:p w14:paraId="6D46ADD0" w14:textId="77777777" w:rsidR="00DD16C4" w:rsidRPr="00CA796E" w:rsidRDefault="00CA796E" w:rsidP="00CA796E">
            <w:pPr>
              <w:pStyle w:val="ListParagraph"/>
              <w:numPr>
                <w:ilvl w:val="1"/>
                <w:numId w:val="3"/>
              </w:numPr>
              <w:spacing w:before="40" w:after="40" w:line="240" w:lineRule="auto"/>
              <w:contextualSpacing w:val="0"/>
              <w:rPr>
                <w:rFonts w:asciiTheme="minorHAnsi" w:hAnsiTheme="minorHAnsi" w:cstheme="minorHAnsi"/>
                <w:sz w:val="22"/>
              </w:rPr>
            </w:pPr>
            <w:r w:rsidRPr="00CA796E">
              <w:rPr>
                <w:rFonts w:asciiTheme="minorHAnsi" w:hAnsiTheme="minorHAnsi"/>
                <w:sz w:val="22"/>
                <w:szCs w:val="20"/>
              </w:rPr>
              <w:t>Other Food Allergens</w:t>
            </w:r>
          </w:p>
          <w:p w14:paraId="29F65B00" w14:textId="774355FC" w:rsidR="00CA796E" w:rsidRPr="00E45F3A" w:rsidRDefault="00CA796E" w:rsidP="00CA796E">
            <w:pPr>
              <w:pStyle w:val="ListParagraph"/>
              <w:spacing w:before="40" w:after="40" w:line="240" w:lineRule="auto"/>
              <w:ind w:left="1440"/>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lang w:val="en-IN" w:eastAsia="en-IN"/>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5DD735A6" w:rsidR="00F40B44" w:rsidRPr="00D33AA6" w:rsidRDefault="00537B18" w:rsidP="00CA43C2">
            <w:pPr>
              <w:rPr>
                <w:b/>
              </w:rPr>
            </w:pPr>
            <w:r>
              <w:rPr>
                <w:b/>
                <w:color w:val="FFFFFF" w:themeColor="background1"/>
              </w:rPr>
              <w:t xml:space="preserve">By </w:t>
            </w:r>
            <w:r w:rsidR="00CA796E">
              <w:rPr>
                <w:b/>
                <w:color w:val="FFFFFF" w:themeColor="background1"/>
              </w:rPr>
              <w:t>Commercial Product Model</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lang w:val="en-IN" w:eastAsia="en-IN"/>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7603DE17" w:rsidR="00F40B44" w:rsidRDefault="00CA43C2" w:rsidP="00565DB3">
            <w:r w:rsidRPr="003A4E51">
              <w:rPr>
                <w:b/>
                <w:color w:val="FFFFFF" w:themeColor="background1"/>
              </w:rPr>
              <w:t xml:space="preserve">By </w:t>
            </w:r>
            <w:r w:rsidR="00CA796E">
              <w:rPr>
                <w:b/>
                <w:color w:val="FFFFFF" w:themeColor="background1"/>
              </w:rPr>
              <w:t>Allergen Preparation Technology</w:t>
            </w:r>
          </w:p>
        </w:tc>
      </w:tr>
      <w:tr w:rsidR="00F40B44" w14:paraId="79C889E4" w14:textId="77777777" w:rsidTr="00D35F5A">
        <w:trPr>
          <w:trHeight w:val="2106"/>
        </w:trPr>
        <w:tc>
          <w:tcPr>
            <w:tcW w:w="2415" w:type="pct"/>
            <w:gridSpan w:val="2"/>
          </w:tcPr>
          <w:p w14:paraId="4C6D440E"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Licensed Finished AIT Products</w:t>
            </w:r>
          </w:p>
          <w:p w14:paraId="16D8A6C7"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Fixed-dose Branded Tablets</w:t>
            </w:r>
          </w:p>
          <w:p w14:paraId="1082E408"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Liquid Products</w:t>
            </w:r>
          </w:p>
          <w:p w14:paraId="0872C22E"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Individual-Prescription Products</w:t>
            </w:r>
          </w:p>
          <w:p w14:paraId="359005D3"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Single-Allergen Personalized Preparations</w:t>
            </w:r>
          </w:p>
          <w:p w14:paraId="713C427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Multi-Allergen Personalized Preparations</w:t>
            </w:r>
          </w:p>
          <w:p w14:paraId="2FCE049A"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Bulk Allergen Extracts</w:t>
            </w:r>
          </w:p>
          <w:p w14:paraId="0D936516"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Allergen Stock Concentrates</w:t>
            </w:r>
          </w:p>
          <w:p w14:paraId="321DEF8A" w14:textId="77777777" w:rsidR="00333AB8" w:rsidRPr="00CA796E" w:rsidRDefault="00CA796E" w:rsidP="00CA796E">
            <w:pPr>
              <w:pStyle w:val="ListParagraph"/>
              <w:numPr>
                <w:ilvl w:val="1"/>
                <w:numId w:val="3"/>
              </w:numPr>
              <w:spacing w:before="40" w:after="40" w:line="240" w:lineRule="auto"/>
              <w:contextualSpacing w:val="0"/>
              <w:rPr>
                <w:rFonts w:asciiTheme="minorHAnsi" w:hAnsiTheme="minorHAnsi" w:cstheme="minorHAnsi"/>
                <w:sz w:val="22"/>
              </w:rPr>
            </w:pPr>
            <w:r w:rsidRPr="00CA796E">
              <w:rPr>
                <w:rFonts w:asciiTheme="minorHAnsi" w:hAnsiTheme="minorHAnsi"/>
                <w:sz w:val="22"/>
                <w:szCs w:val="20"/>
              </w:rPr>
              <w:t>Venom Extracts</w:t>
            </w:r>
          </w:p>
          <w:p w14:paraId="1DE48167" w14:textId="50AA58CF" w:rsidR="00CA796E" w:rsidRPr="00D35F5A" w:rsidRDefault="00CA796E" w:rsidP="00CA796E">
            <w:pPr>
              <w:pStyle w:val="ListParagraph"/>
              <w:spacing w:before="40" w:after="40" w:line="240" w:lineRule="auto"/>
              <w:contextualSpacing w:val="0"/>
              <w:rPr>
                <w:rFonts w:asciiTheme="minorHAnsi" w:hAnsiTheme="minorHAnsi" w:cstheme="minorHAnsi"/>
                <w:sz w:val="22"/>
              </w:rPr>
            </w:pP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0A2C0A60"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Native Allergen Extracts</w:t>
            </w:r>
          </w:p>
          <w:p w14:paraId="5696CC95"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Standardized Allergen Extracts</w:t>
            </w:r>
          </w:p>
          <w:p w14:paraId="7233437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Non-standardized Allergen Extracts</w:t>
            </w:r>
          </w:p>
          <w:p w14:paraId="33AF6C05"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Modified Allergen</w:t>
            </w:r>
          </w:p>
          <w:p w14:paraId="6BCFBC2D"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 xml:space="preserve">Polymerized </w:t>
            </w:r>
            <w:proofErr w:type="spellStart"/>
            <w:r w:rsidRPr="00CA796E">
              <w:rPr>
                <w:rFonts w:asciiTheme="minorHAnsi" w:hAnsiTheme="minorHAnsi"/>
                <w:sz w:val="22"/>
                <w:szCs w:val="20"/>
              </w:rPr>
              <w:t>Allergoids</w:t>
            </w:r>
            <w:proofErr w:type="spellEnd"/>
          </w:p>
          <w:p w14:paraId="1B730BAD"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 xml:space="preserve">Depigmented-Polymerized </w:t>
            </w:r>
            <w:proofErr w:type="spellStart"/>
            <w:r w:rsidRPr="00CA796E">
              <w:rPr>
                <w:rFonts w:asciiTheme="minorHAnsi" w:hAnsiTheme="minorHAnsi"/>
                <w:sz w:val="22"/>
                <w:szCs w:val="20"/>
              </w:rPr>
              <w:t>Allergoids</w:t>
            </w:r>
            <w:proofErr w:type="spellEnd"/>
          </w:p>
          <w:p w14:paraId="2793B31B"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proofErr w:type="spellStart"/>
            <w:r w:rsidRPr="00CA796E">
              <w:rPr>
                <w:rFonts w:asciiTheme="minorHAnsi" w:hAnsiTheme="minorHAnsi"/>
                <w:sz w:val="22"/>
                <w:szCs w:val="20"/>
              </w:rPr>
              <w:t>Carbamylated</w:t>
            </w:r>
            <w:proofErr w:type="spellEnd"/>
            <w:r w:rsidRPr="00CA796E">
              <w:rPr>
                <w:rFonts w:asciiTheme="minorHAnsi" w:hAnsiTheme="minorHAnsi"/>
                <w:sz w:val="22"/>
                <w:szCs w:val="20"/>
              </w:rPr>
              <w:t xml:space="preserve"> </w:t>
            </w:r>
            <w:proofErr w:type="spellStart"/>
            <w:r w:rsidRPr="00CA796E">
              <w:rPr>
                <w:rFonts w:asciiTheme="minorHAnsi" w:hAnsiTheme="minorHAnsi"/>
                <w:sz w:val="22"/>
                <w:szCs w:val="20"/>
              </w:rPr>
              <w:t>Allergoids</w:t>
            </w:r>
            <w:proofErr w:type="spellEnd"/>
          </w:p>
          <w:p w14:paraId="307E567B" w14:textId="684AE2AE" w:rsidR="00F40B44" w:rsidRPr="00EF7272" w:rsidRDefault="00CA796E" w:rsidP="00CA796E">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CA796E">
              <w:rPr>
                <w:rFonts w:asciiTheme="minorHAnsi" w:hAnsiTheme="minorHAnsi"/>
                <w:sz w:val="22"/>
                <w:szCs w:val="20"/>
              </w:rPr>
              <w:t>Molecular Allergen Preparations</w:t>
            </w:r>
          </w:p>
        </w:tc>
      </w:tr>
      <w:tr w:rsidR="00D35F5A" w14:paraId="5299A9A6" w14:textId="77777777" w:rsidTr="00D35F5A">
        <w:trPr>
          <w:trHeight w:val="821"/>
        </w:trPr>
        <w:tc>
          <w:tcPr>
            <w:tcW w:w="516" w:type="pct"/>
            <w:shd w:val="clear" w:color="auto" w:fill="5B9BD5" w:themeFill="accent1"/>
            <w:vAlign w:val="center"/>
          </w:tcPr>
          <w:p w14:paraId="1D5EEE89" w14:textId="77777777" w:rsidR="00D35F5A" w:rsidRDefault="00D35F5A" w:rsidP="00D35F5A">
            <w:pPr>
              <w:jc w:val="center"/>
            </w:pPr>
            <w:r>
              <w:rPr>
                <w:noProof/>
                <w:lang w:val="en-IN" w:eastAsia="en-IN"/>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1ACBBAEA" w:rsidR="00D35F5A" w:rsidRPr="00D33AA6" w:rsidRDefault="00D35F5A" w:rsidP="00D35F5A">
            <w:pPr>
              <w:rPr>
                <w:b/>
              </w:rPr>
            </w:pPr>
            <w:r>
              <w:rPr>
                <w:b/>
                <w:color w:val="FFFFFF" w:themeColor="background1"/>
              </w:rPr>
              <w:t xml:space="preserve">By </w:t>
            </w:r>
            <w:r w:rsidR="00CA796E">
              <w:rPr>
                <w:b/>
                <w:color w:val="FFFFFF" w:themeColor="background1"/>
              </w:rPr>
              <w:t>Allergen Composition</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lang w:val="en-IN" w:eastAsia="en-IN"/>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203E27BA" w:rsidR="00D35F5A" w:rsidRDefault="00D35F5A" w:rsidP="00D35F5A">
            <w:r>
              <w:rPr>
                <w:b/>
                <w:color w:val="FFFFFF" w:themeColor="background1"/>
              </w:rPr>
              <w:t xml:space="preserve">By </w:t>
            </w:r>
            <w:r w:rsidR="00CA796E">
              <w:rPr>
                <w:b/>
                <w:color w:val="FFFFFF" w:themeColor="background1"/>
              </w:rPr>
              <w:t>Sales / Procurement Channel</w:t>
            </w:r>
          </w:p>
        </w:tc>
      </w:tr>
      <w:tr w:rsidR="00D35F5A" w14:paraId="3B5CBBBC" w14:textId="77777777" w:rsidTr="00D35F5A">
        <w:trPr>
          <w:trHeight w:val="2304"/>
        </w:trPr>
        <w:tc>
          <w:tcPr>
            <w:tcW w:w="2415" w:type="pct"/>
            <w:gridSpan w:val="2"/>
          </w:tcPr>
          <w:p w14:paraId="32A53149" w14:textId="77777777" w:rsidR="00CA796E" w:rsidRPr="00CA796E" w:rsidRDefault="00CA796E" w:rsidP="00CA796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Single-Allergen Preparations</w:t>
            </w:r>
          </w:p>
          <w:p w14:paraId="06609796" w14:textId="77777777" w:rsidR="00CA796E" w:rsidRPr="00CA796E" w:rsidRDefault="00CA796E" w:rsidP="00CA796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Fixed Allergen Mixtures</w:t>
            </w:r>
          </w:p>
          <w:p w14:paraId="42A415B5" w14:textId="77777777" w:rsidR="00CA796E" w:rsidRPr="00CA796E" w:rsidRDefault="00CA796E" w:rsidP="00CA796E">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Homologous Pollen Mixtures</w:t>
            </w:r>
          </w:p>
          <w:p w14:paraId="2BE18DC8" w14:textId="77777777" w:rsidR="00CA796E" w:rsidRPr="00CA796E" w:rsidRDefault="00CA796E" w:rsidP="00CA796E">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House Dust Mite Mixtures</w:t>
            </w:r>
          </w:p>
          <w:p w14:paraId="07090102" w14:textId="77777777" w:rsidR="00CA796E" w:rsidRPr="00CA796E" w:rsidRDefault="00CA796E" w:rsidP="00CA796E">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 xml:space="preserve">Mixed </w:t>
            </w:r>
            <w:proofErr w:type="spellStart"/>
            <w:r w:rsidRPr="00CA796E">
              <w:rPr>
                <w:rFonts w:asciiTheme="minorHAnsi" w:hAnsiTheme="minorHAnsi"/>
                <w:sz w:val="22"/>
                <w:szCs w:val="20"/>
              </w:rPr>
              <w:t>Vespid</w:t>
            </w:r>
            <w:proofErr w:type="spellEnd"/>
            <w:r w:rsidRPr="00CA796E">
              <w:rPr>
                <w:rFonts w:asciiTheme="minorHAnsi" w:hAnsiTheme="minorHAnsi"/>
                <w:sz w:val="22"/>
                <w:szCs w:val="20"/>
              </w:rPr>
              <w:t xml:space="preserve"> Preparations</w:t>
            </w:r>
          </w:p>
          <w:p w14:paraId="4F75BF69" w14:textId="7F786AE9" w:rsidR="00D35F5A" w:rsidRPr="002D5341" w:rsidRDefault="00CA796E" w:rsidP="00CA796E">
            <w:pPr>
              <w:pStyle w:val="ListParagraph"/>
              <w:widowControl w:val="0"/>
              <w:numPr>
                <w:ilvl w:val="0"/>
                <w:numId w:val="3"/>
              </w:numPr>
              <w:adjustRightInd w:val="0"/>
              <w:spacing w:before="40" w:after="40" w:line="240" w:lineRule="auto"/>
              <w:jc w:val="both"/>
              <w:rPr>
                <w:sz w:val="22"/>
                <w:szCs w:val="16"/>
              </w:rPr>
            </w:pPr>
            <w:r w:rsidRPr="00CA796E">
              <w:rPr>
                <w:rFonts w:asciiTheme="minorHAnsi" w:hAnsiTheme="minorHAnsi"/>
                <w:sz w:val="22"/>
                <w:szCs w:val="20"/>
              </w:rPr>
              <w:t>Customized Multi-Allergen Preparations</w:t>
            </w: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14:paraId="0698B513"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Direct-to-Allergy Clinics</w:t>
            </w:r>
          </w:p>
          <w:p w14:paraId="2B67515A"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Customized Allergen Vaccines</w:t>
            </w:r>
          </w:p>
          <w:p w14:paraId="35A8AD0F"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Bulk Extract Supply</w:t>
            </w:r>
          </w:p>
          <w:p w14:paraId="2303D73E"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Hospital Procurement</w:t>
            </w:r>
          </w:p>
          <w:p w14:paraId="6565213D"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Retail Pharmacy</w:t>
            </w:r>
          </w:p>
          <w:p w14:paraId="73B91871"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Pharmaceutical Distributor</w:t>
            </w:r>
          </w:p>
          <w:p w14:paraId="7ECDE1CF" w14:textId="1EEBADD9" w:rsidR="00D35F5A" w:rsidRPr="00E45F3A" w:rsidRDefault="00CA796E" w:rsidP="00CA796E">
            <w:pPr>
              <w:pStyle w:val="ListParagraph"/>
              <w:numPr>
                <w:ilvl w:val="0"/>
                <w:numId w:val="3"/>
              </w:numPr>
              <w:spacing w:before="40" w:after="40" w:line="240" w:lineRule="auto"/>
              <w:contextualSpacing w:val="0"/>
              <w:rPr>
                <w:rFonts w:asciiTheme="minorHAnsi" w:hAnsiTheme="minorHAnsi" w:cstheme="minorHAnsi"/>
                <w:sz w:val="22"/>
              </w:rPr>
            </w:pPr>
            <w:r w:rsidRPr="00CA796E">
              <w:rPr>
                <w:rFonts w:asciiTheme="minorHAnsi" w:hAnsiTheme="minorHAnsi"/>
                <w:sz w:val="22"/>
                <w:szCs w:val="20"/>
              </w:rPr>
              <w:t>Mail-order Pharmacy</w:t>
            </w:r>
          </w:p>
        </w:tc>
      </w:tr>
    </w:tbl>
    <w:p w14:paraId="2E350602" w14:textId="536DECDA" w:rsidR="0052778A" w:rsidRDefault="0052778A" w:rsidP="00B87C92">
      <w:pPr>
        <w:spacing w:after="160"/>
        <w:rPr>
          <w:rFonts w:cs="Arial"/>
          <w:b/>
          <w:color w:val="000000" w:themeColor="text1"/>
          <w:sz w:val="22"/>
          <w:lang w:val="en-GB"/>
        </w:rPr>
      </w:pPr>
    </w:p>
    <w:p w14:paraId="3B2438B8" w14:textId="0B2A4ABD" w:rsidR="00CA796E" w:rsidRDefault="00CA796E" w:rsidP="00B87C92">
      <w:pPr>
        <w:spacing w:after="160"/>
        <w:rPr>
          <w:rFonts w:cs="Arial"/>
          <w:b/>
          <w:color w:val="000000" w:themeColor="text1"/>
          <w:sz w:val="22"/>
          <w:lang w:val="en-GB"/>
        </w:rPr>
      </w:pPr>
    </w:p>
    <w:p w14:paraId="2489D7DB" w14:textId="5732B4EB" w:rsidR="00CA796E" w:rsidRDefault="00CA796E"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lang w:val="en-IN" w:eastAsia="en-IN"/>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CA796E" w:rsidRPr="005E4F08" w:rsidRDefault="00CA796E"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" fillcolor="white [3201]" stroked="f" strokeweight=".5pt">
                <v:textbox>
                  <w:txbxContent>
                    <w:p w14:paraId="7131D1AD" w14:textId="77777777" w:rsidR="00CA796E" w:rsidRPr="005E4F08" w:rsidRDefault="00CA796E"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067E98" w:rsidRPr="0052778A" w14:paraId="5CC0A4E9" w14:textId="77777777" w:rsidTr="00067E9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7E0D727C" w14:textId="77777777" w:rsidR="00067E98" w:rsidRPr="0052778A" w:rsidRDefault="00067E98"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hideMark/>
          </w:tcPr>
          <w:p w14:paraId="64EDF462" w14:textId="31D94071"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Therapy Format</w:t>
            </w:r>
          </w:p>
        </w:tc>
        <w:tc>
          <w:tcPr>
            <w:tcW w:w="563" w:type="pct"/>
            <w:shd w:val="clear" w:color="auto" w:fill="1F4E79" w:themeFill="accent1" w:themeFillShade="80"/>
            <w:noWrap/>
            <w:hideMark/>
          </w:tcPr>
          <w:p w14:paraId="17C53ED4" w14:textId="066E4231"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Allergen Class</w:t>
            </w:r>
          </w:p>
        </w:tc>
        <w:tc>
          <w:tcPr>
            <w:tcW w:w="563" w:type="pct"/>
            <w:shd w:val="clear" w:color="auto" w:fill="1F4E79" w:themeFill="accent1" w:themeFillShade="80"/>
            <w:noWrap/>
            <w:hideMark/>
          </w:tcPr>
          <w:p w14:paraId="0507FBB9" w14:textId="2C8AEB78"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Commercial Product Model</w:t>
            </w:r>
          </w:p>
        </w:tc>
        <w:tc>
          <w:tcPr>
            <w:tcW w:w="565" w:type="pct"/>
            <w:gridSpan w:val="2"/>
            <w:shd w:val="clear" w:color="auto" w:fill="1F4E79" w:themeFill="accent1" w:themeFillShade="80"/>
            <w:noWrap/>
            <w:hideMark/>
          </w:tcPr>
          <w:p w14:paraId="1E509E3C" w14:textId="58FE2FBB"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Allergen Preparation Technology</w:t>
            </w:r>
          </w:p>
        </w:tc>
        <w:tc>
          <w:tcPr>
            <w:tcW w:w="566" w:type="pct"/>
            <w:gridSpan w:val="2"/>
            <w:shd w:val="clear" w:color="auto" w:fill="1F4E79" w:themeFill="accent1" w:themeFillShade="80"/>
            <w:noWrap/>
            <w:hideMark/>
          </w:tcPr>
          <w:p w14:paraId="15D315DA" w14:textId="4D93254B"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Allergen Composition</w:t>
            </w:r>
          </w:p>
        </w:tc>
        <w:tc>
          <w:tcPr>
            <w:tcW w:w="557" w:type="pct"/>
            <w:shd w:val="clear" w:color="auto" w:fill="1F4E79" w:themeFill="accent1" w:themeFillShade="80"/>
          </w:tcPr>
          <w:p w14:paraId="5DFA0C8F" w14:textId="4C46B7BF"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Sales / Procurement Channel</w:t>
            </w:r>
          </w:p>
        </w:tc>
      </w:tr>
      <w:tr w:rsidR="00067E98" w:rsidRPr="0052778A" w14:paraId="28B084C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5836C1D"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63" w:type="pct"/>
            <w:noWrap/>
            <w:hideMark/>
          </w:tcPr>
          <w:p w14:paraId="7DD77C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DCF19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D2CEB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F48BA7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426D32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080650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9E80B3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6E37C5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63" w:type="pct"/>
            <w:noWrap/>
            <w:hideMark/>
          </w:tcPr>
          <w:p w14:paraId="30262DF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BD0E3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D7B0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8F41E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E14A8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AF4518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2C17B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60259A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63" w:type="pct"/>
            <w:noWrap/>
            <w:hideMark/>
          </w:tcPr>
          <w:p w14:paraId="23352E8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A4613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D73ADB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DC2F6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1462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C1F5C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4F64FE3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8971F32"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63" w:type="pct"/>
            <w:noWrap/>
            <w:hideMark/>
          </w:tcPr>
          <w:p w14:paraId="0894BF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D77A89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28AC6D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0FB5C8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1A98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6283B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C0A263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07A71C7"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63" w:type="pct"/>
            <w:noWrap/>
            <w:hideMark/>
          </w:tcPr>
          <w:p w14:paraId="246BD6A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16AC2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D6DB5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5AA430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DAE9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C2E01D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D53601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690F4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63" w:type="pct"/>
            <w:noWrap/>
            <w:hideMark/>
          </w:tcPr>
          <w:p w14:paraId="057B13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DA5C64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BB508D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B20A83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E177A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92F2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02E7C3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29AE3B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63" w:type="pct"/>
            <w:noWrap/>
            <w:hideMark/>
          </w:tcPr>
          <w:p w14:paraId="4B1DEF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6B285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7F869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E6D03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CDA52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46336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2CCC77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25F16C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63" w:type="pct"/>
            <w:noWrap/>
            <w:hideMark/>
          </w:tcPr>
          <w:p w14:paraId="74F8B1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3B9596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A6F6B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853BCD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7FA55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EF61D3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634795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0BED74" w14:textId="5ABB8EFB" w:rsidR="00067E98" w:rsidRPr="0052778A" w:rsidRDefault="00681E96"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55A145D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7014CF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7F3070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61B38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31BC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B0EEA0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2BAF699"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61FC90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63" w:type="pct"/>
            <w:noWrap/>
            <w:hideMark/>
          </w:tcPr>
          <w:p w14:paraId="2C6F39B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20672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72FC0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3C93C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FD37D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5532B9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F1BC0E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9329C5"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63" w:type="pct"/>
            <w:noWrap/>
            <w:hideMark/>
          </w:tcPr>
          <w:p w14:paraId="5DB62A6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085A85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297827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751B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A4128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D68F8C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196709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C35D7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63" w:type="pct"/>
            <w:noWrap/>
            <w:hideMark/>
          </w:tcPr>
          <w:p w14:paraId="6FE6780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797626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5A817A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CA0986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041B8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A128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1BE5A5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369636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63" w:type="pct"/>
            <w:noWrap/>
            <w:hideMark/>
          </w:tcPr>
          <w:p w14:paraId="2D16985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DF379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C65857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DBDCA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05A11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00E7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FA01A8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9D9074"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63" w:type="pct"/>
            <w:noWrap/>
            <w:hideMark/>
          </w:tcPr>
          <w:p w14:paraId="0DBB96D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96BB1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194BE1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4D7D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C34FD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CDB999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E72FC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27BE9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63" w:type="pct"/>
            <w:noWrap/>
            <w:hideMark/>
          </w:tcPr>
          <w:p w14:paraId="3BC743C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8007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ABB98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EF91A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570070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5CA56D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526C14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C3C7F8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63" w:type="pct"/>
            <w:noWrap/>
            <w:hideMark/>
          </w:tcPr>
          <w:p w14:paraId="47F51AC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125CF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84C9B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93C545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A7C710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309419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DB41339"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AD0D4AC"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63" w:type="pct"/>
            <w:noWrap/>
            <w:hideMark/>
          </w:tcPr>
          <w:p w14:paraId="787BA03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BDBC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F06192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7FEED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B000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D3DFA3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803D2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7889C3DE" w14:textId="3573E5B8"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63" w:type="pct"/>
            <w:noWrap/>
          </w:tcPr>
          <w:p w14:paraId="582C096B" w14:textId="1BFD5CCD"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C722BC2" w14:textId="61DDF46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3057BCE" w14:textId="1AF6A5C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46B6EDD" w14:textId="0343B01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8891D1A" w14:textId="56C85865"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F2E625D" w14:textId="5EF4114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D49B6C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476CA837" w14:textId="17729A72"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63" w:type="pct"/>
            <w:noWrap/>
          </w:tcPr>
          <w:p w14:paraId="2E7E1987" w14:textId="5448BC6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6A617D3" w14:textId="057141F8"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1CECD3F2" w14:textId="64FC8C8D"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448B99AB" w14:textId="47A8E5AC"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A931C26" w14:textId="357FD94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8ABAE47" w14:textId="04BEE11F"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00B085B"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0BCF780" w14:textId="7825ACFC"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63" w:type="pct"/>
            <w:noWrap/>
          </w:tcPr>
          <w:p w14:paraId="0C6FB81A" w14:textId="29CF0674"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4F685AD" w14:textId="06375FB8"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0731B95" w14:textId="155FC59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F605E3" w14:textId="162B66E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1B4C9887" w14:textId="1A1879BA"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843C52" w14:textId="3802901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99AF85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052616E" w14:textId="555D9831"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63" w:type="pct"/>
            <w:noWrap/>
            <w:hideMark/>
          </w:tcPr>
          <w:p w14:paraId="737065D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FE1B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88408D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C532F1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4348A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647BFE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DE43D9D"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780CEE6"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63" w:type="pct"/>
            <w:noWrap/>
            <w:hideMark/>
          </w:tcPr>
          <w:p w14:paraId="738DF7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865F19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9F2F9D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968675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51E04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15016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75438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81C7E6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63" w:type="pct"/>
            <w:noWrap/>
            <w:hideMark/>
          </w:tcPr>
          <w:p w14:paraId="682A5B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C11E4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576FDF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0F9471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2A1CB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89BA7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581FC0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AD233B"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63" w:type="pct"/>
            <w:noWrap/>
            <w:hideMark/>
          </w:tcPr>
          <w:p w14:paraId="7C2D724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68745C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E8C872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2AF03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A4E352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5A552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F06693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AF901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63" w:type="pct"/>
            <w:noWrap/>
            <w:hideMark/>
          </w:tcPr>
          <w:p w14:paraId="08375E2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23E6E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F5E9CA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ACF0A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9A5BF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0C7E0C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337F924"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001F2F"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63" w:type="pct"/>
            <w:noWrap/>
            <w:hideMark/>
          </w:tcPr>
          <w:p w14:paraId="13B8FAC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A792B9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58A6E7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ABD110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2439AD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6987E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42D3E9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5DB21F"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63" w:type="pct"/>
            <w:noWrap/>
            <w:hideMark/>
          </w:tcPr>
          <w:p w14:paraId="168713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F6620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51AD25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1038DB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5FD3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4D86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006835"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C787F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63" w:type="pct"/>
            <w:noWrap/>
            <w:hideMark/>
          </w:tcPr>
          <w:p w14:paraId="1FB6F4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8DE1F4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62CD1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56203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1C0FE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B9B906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56046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CAAA57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63" w:type="pct"/>
            <w:noWrap/>
            <w:hideMark/>
          </w:tcPr>
          <w:p w14:paraId="199A11B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A619E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3D9CB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FB32AB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779CA4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652CB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B2D1F5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F3DCE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63" w:type="pct"/>
            <w:noWrap/>
            <w:hideMark/>
          </w:tcPr>
          <w:p w14:paraId="056D681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13E6D8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2FDB37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9DA654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A6CEDA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FE4E4E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6E9191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D19499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63" w:type="pct"/>
            <w:noWrap/>
            <w:hideMark/>
          </w:tcPr>
          <w:p w14:paraId="7E29FE8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C16498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E0E7FD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D4BAB8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B014D0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BF4518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4DAD5C8"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C07770F" w14:textId="73E4F3B4" w:rsidR="00681E96" w:rsidRPr="00681E96" w:rsidRDefault="005261DA"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56F2E9A" w14:textId="4F57A77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55B8D9B" w14:textId="70C17FF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04544DFA" w14:textId="4A55FAF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31401B0E" w14:textId="5F8AD63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35ABA83" w14:textId="6C47C93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1DF93" w14:textId="18FE9A9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8832FB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77447C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63" w:type="pct"/>
            <w:noWrap/>
            <w:hideMark/>
          </w:tcPr>
          <w:p w14:paraId="02F318A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068E3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89FCD7"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B5AB6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E876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E1C8E1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2CFB7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CA5DE5"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63" w:type="pct"/>
            <w:noWrap/>
            <w:hideMark/>
          </w:tcPr>
          <w:p w14:paraId="6D80C89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09B7397"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AE26B8"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21049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5EFAE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70497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59988B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B7577F"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63" w:type="pct"/>
            <w:noWrap/>
            <w:hideMark/>
          </w:tcPr>
          <w:p w14:paraId="22A4927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944F61"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AB5F5C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1A2E6A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85FB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FC42B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8ED2FC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B9F393" w14:textId="77777777" w:rsidR="00681E96" w:rsidRPr="0052778A" w:rsidRDefault="00681E96"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63" w:type="pct"/>
            <w:noWrap/>
            <w:hideMark/>
          </w:tcPr>
          <w:p w14:paraId="57C2332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032516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692F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F4E9C4F"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CF3F6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ABFBE1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A70FE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DFB6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63" w:type="pct"/>
            <w:noWrap/>
            <w:hideMark/>
          </w:tcPr>
          <w:p w14:paraId="20B31ED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2B24E2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D6D35A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AF97A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85937D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1C0BF1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4D490B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BCF00E2"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63" w:type="pct"/>
            <w:noWrap/>
            <w:hideMark/>
          </w:tcPr>
          <w:p w14:paraId="6F618E81"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CA4D1B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0F28A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96BB0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B92A0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31C0410"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D433C9F"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E2EA4CB" w14:textId="4A4BFFD5"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63" w:type="pct"/>
            <w:noWrap/>
          </w:tcPr>
          <w:p w14:paraId="1E74CAC0" w14:textId="6D3CD0D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192FAC6" w14:textId="512451B2"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EAB3B4B" w14:textId="795EFD1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0EA363" w14:textId="4C205CF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E9EC4A2" w14:textId="109BEC5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BEA797B" w14:textId="48C59ED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3F66D5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87B7C76" w14:textId="51724D2D"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63" w:type="pct"/>
            <w:noWrap/>
          </w:tcPr>
          <w:p w14:paraId="04627D42" w14:textId="606A8506"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16BFDE7" w14:textId="717E33DC"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6F87836" w14:textId="1198625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5287BAB" w14:textId="1E01F20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D1D36F9" w14:textId="4BAF06D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4D2BF01" w14:textId="14A6D342"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77A5AAD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9C15B9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63" w:type="pct"/>
            <w:noWrap/>
            <w:hideMark/>
          </w:tcPr>
          <w:p w14:paraId="69E424F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6A375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DB2116"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91204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905B7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11116D5"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D9ECE8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998D70C"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63" w:type="pct"/>
            <w:noWrap/>
            <w:hideMark/>
          </w:tcPr>
          <w:p w14:paraId="677EBD7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36D9A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749366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EB82F7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B017DE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34733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1BBF768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64FD70"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63" w:type="pct"/>
            <w:noWrap/>
            <w:hideMark/>
          </w:tcPr>
          <w:p w14:paraId="0D5B6B9C"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73C02D0"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4448F7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53FF6D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1EE25B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829EEE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A17720" w14:textId="29644BA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27B630E4"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CA796E">
        <w:rPr>
          <w:b/>
        </w:rPr>
        <w:t>Therapy Format</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3AB59037" w14:textId="77777777" w:rsidR="00CA796E" w:rsidRDefault="00CA796E" w:rsidP="00CA796E">
      <w:pPr>
        <w:pStyle w:val="ListNumber3"/>
      </w:pPr>
      <w:r>
        <w:t>Subcutaneous Immunotherapy (SCIT)</w:t>
      </w:r>
    </w:p>
    <w:p w14:paraId="626A638C" w14:textId="77777777" w:rsidR="00CA796E" w:rsidRDefault="00CA796E" w:rsidP="00CA796E">
      <w:pPr>
        <w:pStyle w:val="ListNumber3"/>
      </w:pPr>
      <w:r>
        <w:t>Sublingual Immunotherapy (SLIT)</w:t>
      </w:r>
    </w:p>
    <w:p w14:paraId="2679E7CC" w14:textId="77777777" w:rsidR="00CA796E" w:rsidRDefault="00CA796E" w:rsidP="00CA796E">
      <w:pPr>
        <w:pStyle w:val="ListNumber4"/>
      </w:pPr>
      <w:r>
        <w:t>SLIT Tablets</w:t>
      </w:r>
    </w:p>
    <w:p w14:paraId="2DBE5334" w14:textId="77777777" w:rsidR="00CA796E" w:rsidRDefault="00CA796E" w:rsidP="00CA796E">
      <w:pPr>
        <w:pStyle w:val="ListNumber4"/>
      </w:pPr>
      <w:r>
        <w:t>SLIT Solutions</w:t>
      </w:r>
    </w:p>
    <w:p w14:paraId="798AC06A" w14:textId="77777777" w:rsidR="00CA796E" w:rsidRDefault="00CA796E" w:rsidP="00CA796E">
      <w:pPr>
        <w:pStyle w:val="ListNumber3"/>
      </w:pPr>
      <w:r>
        <w:t>Oral Immunotherapy (OIT)</w:t>
      </w:r>
    </w:p>
    <w:p w14:paraId="1311A148" w14:textId="77777777" w:rsidR="00CA796E" w:rsidRDefault="00CA796E" w:rsidP="00CA796E">
      <w:pPr>
        <w:pStyle w:val="ListNumber4"/>
      </w:pPr>
      <w:r>
        <w:t>Food Allergen Oral Powder</w:t>
      </w:r>
    </w:p>
    <w:p w14:paraId="6B6328BE" w14:textId="64AF71BB"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CA796E">
        <w:rPr>
          <w:b/>
        </w:rPr>
        <w:t>Allergen Class</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5E26849A" w14:textId="77777777" w:rsidR="00CA796E" w:rsidRDefault="00CA796E" w:rsidP="00CA796E">
      <w:pPr>
        <w:pStyle w:val="ListNumber3"/>
      </w:pPr>
      <w:r>
        <w:t>Inhalant Allergens</w:t>
      </w:r>
    </w:p>
    <w:p w14:paraId="06B9F5A5" w14:textId="77777777" w:rsidR="00CA796E" w:rsidRDefault="00CA796E" w:rsidP="00CA796E">
      <w:pPr>
        <w:pStyle w:val="ListNumber4"/>
      </w:pPr>
      <w:r>
        <w:t>Grass Pollen</w:t>
      </w:r>
    </w:p>
    <w:p w14:paraId="27116B6C" w14:textId="77777777" w:rsidR="00CA796E" w:rsidRDefault="00CA796E" w:rsidP="00CA796E">
      <w:pPr>
        <w:pStyle w:val="ListNumber4"/>
      </w:pPr>
      <w:r>
        <w:t>Tree Pollen</w:t>
      </w:r>
    </w:p>
    <w:p w14:paraId="6252D5B7" w14:textId="77777777" w:rsidR="00CA796E" w:rsidRDefault="00CA796E" w:rsidP="00CA796E">
      <w:pPr>
        <w:pStyle w:val="ListNumber4"/>
      </w:pPr>
      <w:r>
        <w:t>Weed &amp; Ragweed Pollen</w:t>
      </w:r>
    </w:p>
    <w:p w14:paraId="1EDDB243" w14:textId="77777777" w:rsidR="00CA796E" w:rsidRDefault="00CA796E" w:rsidP="00CA796E">
      <w:pPr>
        <w:pStyle w:val="ListNumber4"/>
      </w:pPr>
      <w:r>
        <w:t>House Dust Mite</w:t>
      </w:r>
    </w:p>
    <w:p w14:paraId="3A0C7394" w14:textId="77777777" w:rsidR="00CA796E" w:rsidRDefault="00CA796E" w:rsidP="00CA796E">
      <w:pPr>
        <w:pStyle w:val="ListNumber4"/>
      </w:pPr>
      <w:r>
        <w:t>Animal Dander / Epithelia</w:t>
      </w:r>
    </w:p>
    <w:p w14:paraId="0ABADA4C" w14:textId="77777777" w:rsidR="00CA796E" w:rsidRDefault="00CA796E" w:rsidP="00CA796E">
      <w:pPr>
        <w:pStyle w:val="ListNumber4"/>
      </w:pPr>
      <w:r>
        <w:t>Mold &amp; Fungal Allergens</w:t>
      </w:r>
    </w:p>
    <w:p w14:paraId="3D554DCE" w14:textId="77777777" w:rsidR="00CA796E" w:rsidRDefault="00CA796E" w:rsidP="00CA796E">
      <w:pPr>
        <w:pStyle w:val="ListNumber3"/>
      </w:pPr>
      <w:r>
        <w:t>Venom Allergens</w:t>
      </w:r>
    </w:p>
    <w:p w14:paraId="0C96BA85" w14:textId="77777777" w:rsidR="00CA796E" w:rsidRDefault="00CA796E" w:rsidP="00CA796E">
      <w:pPr>
        <w:pStyle w:val="ListNumber4"/>
      </w:pPr>
      <w:r>
        <w:t>Honeybee Venom</w:t>
      </w:r>
    </w:p>
    <w:p w14:paraId="0D7E3C43" w14:textId="77777777" w:rsidR="00CA796E" w:rsidRDefault="00CA796E" w:rsidP="00CA796E">
      <w:pPr>
        <w:pStyle w:val="ListNumber4"/>
      </w:pPr>
      <w:r>
        <w:t>Wasp / Yellow Jacket / Hornet Venom</w:t>
      </w:r>
    </w:p>
    <w:p w14:paraId="3EDA95CE" w14:textId="77777777" w:rsidR="00CA796E" w:rsidRDefault="00CA796E" w:rsidP="00CA796E">
      <w:pPr>
        <w:pStyle w:val="ListNumber4"/>
      </w:pPr>
      <w:r>
        <w:t xml:space="preserve">Mixed </w:t>
      </w:r>
      <w:proofErr w:type="spellStart"/>
      <w:r>
        <w:t>Vespid</w:t>
      </w:r>
      <w:proofErr w:type="spellEnd"/>
      <w:r>
        <w:t xml:space="preserve"> Venom</w:t>
      </w:r>
    </w:p>
    <w:p w14:paraId="62B1D3E7" w14:textId="77777777" w:rsidR="00CA796E" w:rsidRDefault="00CA796E" w:rsidP="00CA796E">
      <w:pPr>
        <w:pStyle w:val="ListNumber3"/>
      </w:pPr>
      <w:r>
        <w:t>Food Allergens</w:t>
      </w:r>
    </w:p>
    <w:p w14:paraId="5B1B3D7A" w14:textId="77777777" w:rsidR="00CA796E" w:rsidRDefault="00CA796E" w:rsidP="00CA796E">
      <w:pPr>
        <w:pStyle w:val="ListNumber4"/>
      </w:pPr>
      <w:r>
        <w:t>Peanut</w:t>
      </w:r>
    </w:p>
    <w:p w14:paraId="0297C2BD" w14:textId="77777777" w:rsidR="00CA796E" w:rsidRPr="00CA796E" w:rsidRDefault="00CA796E" w:rsidP="00CA796E">
      <w:pPr>
        <w:pStyle w:val="ListNumber4"/>
        <w:rPr>
          <w:color w:val="0070C0"/>
          <w:sz w:val="20"/>
          <w:szCs w:val="20"/>
        </w:rPr>
      </w:pPr>
      <w:r>
        <w:t>Other Food Allergens</w:t>
      </w:r>
    </w:p>
    <w:p w14:paraId="59A47024" w14:textId="1635F0CB"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CA796E">
        <w:rPr>
          <w:b/>
        </w:rPr>
        <w:t>Commercial Product Model</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1802E012" w14:textId="77777777" w:rsidR="00CA796E" w:rsidRDefault="00CA796E" w:rsidP="00CA796E">
      <w:pPr>
        <w:pStyle w:val="ListNumber3"/>
      </w:pPr>
      <w:r>
        <w:t>Licensed Finished AIT Products</w:t>
      </w:r>
    </w:p>
    <w:p w14:paraId="415ABED2" w14:textId="77777777" w:rsidR="00CA796E" w:rsidRDefault="00CA796E" w:rsidP="00CA796E">
      <w:pPr>
        <w:pStyle w:val="ListNumber4"/>
      </w:pPr>
      <w:r>
        <w:t>Fixed-dose Branded Tablets</w:t>
      </w:r>
    </w:p>
    <w:p w14:paraId="5157658A" w14:textId="77777777" w:rsidR="00CA796E" w:rsidRDefault="00CA796E" w:rsidP="00CA796E">
      <w:pPr>
        <w:pStyle w:val="ListNumber4"/>
      </w:pPr>
      <w:r>
        <w:t>Liquid Products</w:t>
      </w:r>
    </w:p>
    <w:p w14:paraId="20DF4483" w14:textId="77777777" w:rsidR="00CA796E" w:rsidRDefault="00CA796E" w:rsidP="00CA796E">
      <w:pPr>
        <w:pStyle w:val="ListNumber3"/>
      </w:pPr>
      <w:r>
        <w:t>Individual-Prescription Products</w:t>
      </w:r>
    </w:p>
    <w:p w14:paraId="30542637" w14:textId="77777777" w:rsidR="00CA796E" w:rsidRDefault="00CA796E" w:rsidP="00CA796E">
      <w:pPr>
        <w:pStyle w:val="ListNumber4"/>
      </w:pPr>
      <w:r>
        <w:t>Single-Allergen Personalized Preparations</w:t>
      </w:r>
    </w:p>
    <w:p w14:paraId="274AD08B" w14:textId="77777777" w:rsidR="00CA796E" w:rsidRDefault="00CA796E" w:rsidP="00CA796E">
      <w:pPr>
        <w:pStyle w:val="ListNumber4"/>
      </w:pPr>
      <w:r>
        <w:t>Multi-Allergen Personalized Preparations</w:t>
      </w:r>
    </w:p>
    <w:p w14:paraId="7C2F1FB0" w14:textId="77777777" w:rsidR="00CA796E" w:rsidRDefault="00CA796E" w:rsidP="00CA796E">
      <w:pPr>
        <w:pStyle w:val="ListNumber3"/>
      </w:pPr>
      <w:r>
        <w:t>Bulk Allergen Extracts</w:t>
      </w:r>
    </w:p>
    <w:p w14:paraId="36DF8FCF" w14:textId="77777777" w:rsidR="00CA796E" w:rsidRDefault="00CA796E" w:rsidP="00CA796E">
      <w:pPr>
        <w:pStyle w:val="ListNumber4"/>
      </w:pPr>
      <w:r>
        <w:t>Allergen Stock Concentrates</w:t>
      </w:r>
    </w:p>
    <w:p w14:paraId="12953329" w14:textId="77777777" w:rsidR="00CA796E" w:rsidRDefault="00CA796E" w:rsidP="00CA796E">
      <w:pPr>
        <w:pStyle w:val="ListNumber4"/>
      </w:pPr>
      <w:r>
        <w:t>Venom Extracts</w:t>
      </w:r>
    </w:p>
    <w:p w14:paraId="7065F78A" w14:textId="54B7F9AB"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CA796E">
        <w:rPr>
          <w:b/>
        </w:rPr>
        <w:t>Allergen Preparation Technology</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09861DE0" w14:textId="77777777" w:rsidR="00CA796E" w:rsidRDefault="00CA796E" w:rsidP="00CA796E">
      <w:pPr>
        <w:pStyle w:val="ListNumber3"/>
      </w:pPr>
      <w:r>
        <w:t>Native Allergen Extracts</w:t>
      </w:r>
    </w:p>
    <w:p w14:paraId="7934C215" w14:textId="77777777" w:rsidR="00CA796E" w:rsidRDefault="00CA796E" w:rsidP="00CA796E">
      <w:pPr>
        <w:pStyle w:val="ListNumber4"/>
      </w:pPr>
      <w:r>
        <w:t>Standardized Allergen Extracts</w:t>
      </w:r>
    </w:p>
    <w:p w14:paraId="7806AA2B" w14:textId="77777777" w:rsidR="00CA796E" w:rsidRDefault="00CA796E" w:rsidP="00CA796E">
      <w:pPr>
        <w:pStyle w:val="ListNumber4"/>
      </w:pPr>
      <w:r>
        <w:t>Non-standardized Allergen Extracts</w:t>
      </w:r>
    </w:p>
    <w:p w14:paraId="32BB2E48" w14:textId="77777777" w:rsidR="00CA796E" w:rsidRDefault="00CA796E" w:rsidP="00CA796E">
      <w:pPr>
        <w:pStyle w:val="ListNumber3"/>
      </w:pPr>
      <w:r>
        <w:t>Modified Allergen</w:t>
      </w:r>
    </w:p>
    <w:p w14:paraId="51EB40F8" w14:textId="77777777" w:rsidR="00CA796E" w:rsidRDefault="00CA796E" w:rsidP="00CA796E">
      <w:pPr>
        <w:pStyle w:val="ListNumber4"/>
      </w:pPr>
      <w:r>
        <w:t xml:space="preserve">Polymerized </w:t>
      </w:r>
      <w:proofErr w:type="spellStart"/>
      <w:r>
        <w:t>Allergoids</w:t>
      </w:r>
      <w:proofErr w:type="spellEnd"/>
    </w:p>
    <w:p w14:paraId="49284881" w14:textId="77777777" w:rsidR="00CA796E" w:rsidRDefault="00CA796E" w:rsidP="00CA796E">
      <w:pPr>
        <w:pStyle w:val="ListNumber4"/>
      </w:pPr>
      <w:r>
        <w:t xml:space="preserve">Depigmented-Polymerized </w:t>
      </w:r>
      <w:proofErr w:type="spellStart"/>
      <w:r>
        <w:t>Allergoids</w:t>
      </w:r>
      <w:proofErr w:type="spellEnd"/>
    </w:p>
    <w:p w14:paraId="2972519C" w14:textId="77777777" w:rsidR="00CA796E" w:rsidRDefault="00CA796E" w:rsidP="00CA796E">
      <w:pPr>
        <w:pStyle w:val="ListNumber4"/>
      </w:pPr>
      <w:proofErr w:type="spellStart"/>
      <w:r>
        <w:t>Carbamylated</w:t>
      </w:r>
      <w:proofErr w:type="spellEnd"/>
      <w:r>
        <w:t xml:space="preserve"> </w:t>
      </w:r>
      <w:proofErr w:type="spellStart"/>
      <w:r>
        <w:t>Allergoids</w:t>
      </w:r>
      <w:proofErr w:type="spellEnd"/>
    </w:p>
    <w:p w14:paraId="2A2857FD" w14:textId="77777777" w:rsidR="00CA796E" w:rsidRDefault="00CA796E" w:rsidP="00CA796E">
      <w:pPr>
        <w:pStyle w:val="ListNumber3"/>
      </w:pPr>
      <w:r>
        <w:t>Molecular Allergen Preparations</w:t>
      </w:r>
    </w:p>
    <w:p w14:paraId="403A6CB6" w14:textId="253E9812"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CA796E">
        <w:rPr>
          <w:b/>
        </w:rPr>
        <w:t>Allergen Composition</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18B80816" w14:textId="77777777" w:rsidR="00CA796E" w:rsidRDefault="00CA796E" w:rsidP="00CA796E">
      <w:pPr>
        <w:pStyle w:val="ListNumber3"/>
      </w:pPr>
      <w:r>
        <w:t>Single-Allergen Preparations</w:t>
      </w:r>
    </w:p>
    <w:p w14:paraId="671AF1F5" w14:textId="77777777" w:rsidR="00CA796E" w:rsidRDefault="00CA796E" w:rsidP="00CA796E">
      <w:pPr>
        <w:pStyle w:val="ListNumber3"/>
      </w:pPr>
      <w:r>
        <w:t>Fixed Allergen Mixtures</w:t>
      </w:r>
    </w:p>
    <w:p w14:paraId="0FC1262A" w14:textId="77777777" w:rsidR="00CA796E" w:rsidRDefault="00CA796E" w:rsidP="00CA796E">
      <w:pPr>
        <w:pStyle w:val="ListNumber4"/>
      </w:pPr>
      <w:r>
        <w:t>Homologous Pollen Mixtures</w:t>
      </w:r>
    </w:p>
    <w:p w14:paraId="7FE1CAC8" w14:textId="77777777" w:rsidR="00CA796E" w:rsidRDefault="00CA796E" w:rsidP="00CA796E">
      <w:pPr>
        <w:pStyle w:val="ListNumber4"/>
      </w:pPr>
      <w:r>
        <w:t>House Dust Mite Mixtures</w:t>
      </w:r>
    </w:p>
    <w:p w14:paraId="142D5D56" w14:textId="77777777" w:rsidR="00CA796E" w:rsidRDefault="00CA796E" w:rsidP="00CA796E">
      <w:pPr>
        <w:pStyle w:val="ListNumber4"/>
      </w:pPr>
      <w:r>
        <w:t xml:space="preserve">Mixed </w:t>
      </w:r>
      <w:proofErr w:type="spellStart"/>
      <w:r>
        <w:t>Vespid</w:t>
      </w:r>
      <w:proofErr w:type="spellEnd"/>
      <w:r>
        <w:t xml:space="preserve"> Preparations</w:t>
      </w:r>
    </w:p>
    <w:p w14:paraId="6A36482E" w14:textId="77777777" w:rsidR="00CA796E" w:rsidRDefault="00CA796E" w:rsidP="00CA796E">
      <w:pPr>
        <w:pStyle w:val="ListNumber3"/>
      </w:pPr>
      <w:r>
        <w:t>Customized Multi-Allergen Preparations</w:t>
      </w:r>
    </w:p>
    <w:p w14:paraId="072E17ED" w14:textId="12C58A3B"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 xml:space="preserve">By </w:t>
      </w:r>
      <w:r w:rsidR="00CA796E">
        <w:rPr>
          <w:b/>
        </w:rPr>
        <w:t>Sales / Procurement Channel</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378942A3" w14:textId="77777777" w:rsidR="00CA796E" w:rsidRDefault="00CA796E" w:rsidP="00CA796E">
      <w:pPr>
        <w:pStyle w:val="ListNumber3"/>
      </w:pPr>
      <w:r>
        <w:t>Direct-to-Allergy Clinics</w:t>
      </w:r>
    </w:p>
    <w:p w14:paraId="27CE39DD" w14:textId="77777777" w:rsidR="00CA796E" w:rsidRDefault="00CA796E" w:rsidP="00CA796E">
      <w:pPr>
        <w:pStyle w:val="ListNumber4"/>
      </w:pPr>
      <w:r>
        <w:t>Customized Allergen Vaccines</w:t>
      </w:r>
    </w:p>
    <w:p w14:paraId="2D8E942D" w14:textId="77777777" w:rsidR="00CA796E" w:rsidRDefault="00CA796E" w:rsidP="00CA796E">
      <w:pPr>
        <w:pStyle w:val="ListNumber4"/>
      </w:pPr>
      <w:r>
        <w:t>Bulk Extract Supply</w:t>
      </w:r>
    </w:p>
    <w:p w14:paraId="51D7415D" w14:textId="77777777" w:rsidR="00CA796E" w:rsidRDefault="00CA796E" w:rsidP="00CA796E">
      <w:pPr>
        <w:pStyle w:val="ListNumber3"/>
      </w:pPr>
      <w:r>
        <w:t>Hospital Procurement</w:t>
      </w:r>
    </w:p>
    <w:p w14:paraId="49F35D68" w14:textId="77777777" w:rsidR="00CA796E" w:rsidRDefault="00CA796E" w:rsidP="00CA796E">
      <w:pPr>
        <w:pStyle w:val="ListNumber3"/>
      </w:pPr>
      <w:r>
        <w:t>Retail Pharmacy</w:t>
      </w:r>
    </w:p>
    <w:p w14:paraId="185349B5" w14:textId="77777777" w:rsidR="00CA796E" w:rsidRDefault="00CA796E" w:rsidP="00CA796E">
      <w:pPr>
        <w:pStyle w:val="ListNumber3"/>
      </w:pPr>
      <w:r>
        <w:t>Pharmaceutical Distributor</w:t>
      </w:r>
    </w:p>
    <w:p w14:paraId="3B42EFD9" w14:textId="4E3F5FF2" w:rsidR="00D35F5A" w:rsidRDefault="00CA796E" w:rsidP="00CA796E">
      <w:pPr>
        <w:pStyle w:val="ListNumber3"/>
      </w:pPr>
      <w:r>
        <w:t>Mail-order Pharmacy</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6E1285E2" w:rsidR="003801BC" w:rsidRDefault="001D1603" w:rsidP="006454D1">
      <w:pPr>
        <w:pStyle w:val="ListNumber4"/>
      </w:pPr>
      <w:r>
        <w:t xml:space="preserve">Rest of </w:t>
      </w:r>
      <w:r w:rsidR="006454D1" w:rsidRPr="006454D1">
        <w:t>South Asia &amp; Pacific</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6BCE5F47" w:rsidR="001D1603" w:rsidRDefault="006454D1" w:rsidP="001D1603">
      <w:pPr>
        <w:pStyle w:val="ListNumber4"/>
      </w:pPr>
      <w:r>
        <w:t>Rest o</w:t>
      </w:r>
      <w:r w:rsidR="001D1603">
        <w:t>f MEA</w:t>
      </w:r>
    </w:p>
    <w:bookmarkEnd w:id="1"/>
    <w:p w14:paraId="2803F83E" w14:textId="176D6516" w:rsidR="008B1FFA" w:rsidRPr="00CA796E" w:rsidRDefault="005177F7" w:rsidP="008B1FFA">
      <w:pPr>
        <w:pStyle w:val="ListNumber"/>
        <w:numPr>
          <w:ilvl w:val="0"/>
          <w:numId w:val="0"/>
        </w:numPr>
        <w:rPr>
          <w:i/>
          <w:iCs/>
          <w:color w:val="EE0000"/>
        </w:rPr>
      </w:pPr>
      <w:r w:rsidRPr="005177F7">
        <w:rPr>
          <w:i/>
          <w:iCs/>
          <w:color w:val="EE0000"/>
        </w:rPr>
        <w:t>N</w:t>
      </w:r>
      <w:r w:rsidR="00CA796E">
        <w:rPr>
          <w:i/>
          <w:iCs/>
          <w:color w:val="EE0000"/>
        </w:rPr>
        <w:t xml:space="preserve">ote: Value &amp; Volume (US$ </w:t>
      </w:r>
      <w:proofErr w:type="spellStart"/>
      <w:r w:rsidR="00CA796E">
        <w:rPr>
          <w:i/>
          <w:iCs/>
          <w:color w:val="EE0000"/>
        </w:rPr>
        <w:t>Mn</w:t>
      </w:r>
      <w:proofErr w:type="spellEnd"/>
      <w:r w:rsidR="00CA796E">
        <w:rPr>
          <w:i/>
          <w:iCs/>
          <w:color w:val="EE0000"/>
        </w:rPr>
        <w:t xml:space="preserve"> /Units</w:t>
      </w:r>
      <w:r w:rsidRPr="005177F7">
        <w:rPr>
          <w:i/>
          <w:iCs/>
          <w:color w:val="EE0000"/>
        </w:rPr>
        <w:t xml:space="preserve">) for all segments will be provided for each </w:t>
      </w:r>
      <w:r>
        <w:rPr>
          <w:i/>
          <w:iCs/>
          <w:color w:val="EE0000"/>
        </w:rPr>
        <w:t>region</w:t>
      </w:r>
      <w:r w:rsidR="001D1603">
        <w:rPr>
          <w:i/>
          <w:iCs/>
          <w:color w:val="EE0000"/>
        </w:rPr>
        <w:t>/ Country</w:t>
      </w:r>
      <w:bookmarkStart w:id="2" w:name="_Hlk191844612"/>
      <w:bookmarkStart w:id="3" w:name="_Hlk191841682"/>
    </w:p>
    <w:p w14:paraId="68D28B9E" w14:textId="77777777" w:rsidR="00495613" w:rsidRPr="00495613" w:rsidRDefault="00495613" w:rsidP="00495613">
      <w:pPr>
        <w:pStyle w:val="ListNumber"/>
        <w:rPr>
          <w:b/>
          <w:bCs/>
        </w:rPr>
      </w:pPr>
      <w:r w:rsidRPr="00495613">
        <w:rPr>
          <w:b/>
          <w:bCs/>
        </w:rPr>
        <w:t>Cross-sectional Assessment</w:t>
      </w:r>
    </w:p>
    <w:p w14:paraId="32F86786" w14:textId="77777777" w:rsidR="008362CF" w:rsidRPr="008362CF" w:rsidRDefault="008362CF" w:rsidP="008362CF">
      <w:pPr>
        <w:pStyle w:val="ListNumber2"/>
      </w:pPr>
      <w:r w:rsidRPr="008362CF">
        <w:t>Therapy Format × Allergen Class</w:t>
      </w:r>
    </w:p>
    <w:p w14:paraId="7EA85EC3" w14:textId="77777777" w:rsidR="008362CF" w:rsidRPr="008362CF" w:rsidRDefault="008362CF" w:rsidP="008362CF">
      <w:pPr>
        <w:pStyle w:val="ListNumber2"/>
      </w:pPr>
      <w:r w:rsidRPr="008362CF">
        <w:t>Therapy Format × Commercial Product Model</w:t>
      </w:r>
    </w:p>
    <w:p w14:paraId="1C484BF0" w14:textId="77777777" w:rsidR="008362CF" w:rsidRPr="008362CF" w:rsidRDefault="008362CF" w:rsidP="008362CF">
      <w:pPr>
        <w:pStyle w:val="ListNumber2"/>
      </w:pPr>
      <w:r w:rsidRPr="008362CF">
        <w:t>Allergen Class × Allergen Composition</w:t>
      </w:r>
    </w:p>
    <w:p w14:paraId="78BEC18D" w14:textId="77777777" w:rsidR="008362CF" w:rsidRPr="008362CF" w:rsidRDefault="008362CF" w:rsidP="008362CF">
      <w:pPr>
        <w:pStyle w:val="ListNumber2"/>
      </w:pPr>
      <w:r w:rsidRPr="008362CF">
        <w:t>Therapy Format × Sales / Procurement Channel</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73858A5A" w:rsidR="00B97297" w:rsidRDefault="00B97297" w:rsidP="00B97297">
      <w:pPr>
        <w:pStyle w:val="ListNumber3"/>
      </w:pPr>
      <w:r>
        <w:t xml:space="preserve">By </w:t>
      </w:r>
      <w:r w:rsidR="00CA796E">
        <w:t>Therapy Format</w:t>
      </w:r>
    </w:p>
    <w:p w14:paraId="2022DD54" w14:textId="71270D1C" w:rsidR="00B97297" w:rsidRDefault="00B97297" w:rsidP="00B97297">
      <w:pPr>
        <w:pStyle w:val="ListNumber3"/>
      </w:pPr>
      <w:r>
        <w:t xml:space="preserve">By </w:t>
      </w:r>
      <w:r w:rsidR="00CA796E">
        <w:t>Allergen Class</w:t>
      </w:r>
    </w:p>
    <w:p w14:paraId="7491995B" w14:textId="3558930F" w:rsidR="00B97297" w:rsidRDefault="00B97297" w:rsidP="00B97297">
      <w:pPr>
        <w:pStyle w:val="ListNumber3"/>
      </w:pPr>
      <w:r>
        <w:t xml:space="preserve">By </w:t>
      </w:r>
      <w:r w:rsidR="00CA796E">
        <w:t>Commercial Product Model</w:t>
      </w:r>
    </w:p>
    <w:p w14:paraId="01366E23" w14:textId="4F856137" w:rsidR="00B97297" w:rsidRDefault="00B97297" w:rsidP="00B97297">
      <w:pPr>
        <w:pStyle w:val="ListNumber3"/>
      </w:pPr>
      <w:r>
        <w:t xml:space="preserve">By </w:t>
      </w:r>
      <w:r w:rsidR="00CA796E">
        <w:t>Allergen Preparation Technology</w:t>
      </w:r>
    </w:p>
    <w:p w14:paraId="202BF7EE" w14:textId="156EADE5" w:rsidR="00B97297" w:rsidRDefault="00B97297" w:rsidP="00B97297">
      <w:pPr>
        <w:pStyle w:val="ListNumber3"/>
      </w:pPr>
      <w:r>
        <w:t xml:space="preserve">By </w:t>
      </w:r>
      <w:r w:rsidR="00CA796E">
        <w:t>Allergen Composition</w:t>
      </w:r>
    </w:p>
    <w:p w14:paraId="51D31651" w14:textId="2D74A416" w:rsidR="00B97297" w:rsidRDefault="00B97297" w:rsidP="00B97297">
      <w:pPr>
        <w:pStyle w:val="ListNumber3"/>
      </w:pPr>
      <w:r>
        <w:t xml:space="preserve">By </w:t>
      </w:r>
      <w:r w:rsidR="00CA796E">
        <w:t>Sales / Procurement Channel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23564ADA" w:rsidR="00C022B6" w:rsidRDefault="00C022B6" w:rsidP="00C022B6">
      <w:pPr>
        <w:pStyle w:val="ListNumber3"/>
      </w:pPr>
      <w:r>
        <w:t xml:space="preserve">By </w:t>
      </w:r>
      <w:r w:rsidR="00CA796E">
        <w:t>Therapy Format</w:t>
      </w:r>
    </w:p>
    <w:p w14:paraId="17AE8A44" w14:textId="5D3C514B" w:rsidR="00C022B6" w:rsidRDefault="00C022B6" w:rsidP="00C022B6">
      <w:pPr>
        <w:pStyle w:val="ListNumber3"/>
      </w:pPr>
      <w:r>
        <w:t xml:space="preserve">By </w:t>
      </w:r>
      <w:r w:rsidR="00CA796E">
        <w:t>Allergen Class</w:t>
      </w:r>
    </w:p>
    <w:p w14:paraId="1DFB019C" w14:textId="1E45EC1F" w:rsidR="00C022B6" w:rsidRDefault="00C022B6" w:rsidP="00C022B6">
      <w:pPr>
        <w:pStyle w:val="ListNumber3"/>
      </w:pPr>
      <w:r>
        <w:t xml:space="preserve">By </w:t>
      </w:r>
      <w:r w:rsidR="00CA796E">
        <w:t>Commercial Product Model</w:t>
      </w:r>
    </w:p>
    <w:p w14:paraId="41798C46" w14:textId="5BEBDE92" w:rsidR="00C022B6" w:rsidRDefault="00C022B6" w:rsidP="00C022B6">
      <w:pPr>
        <w:pStyle w:val="ListNumber3"/>
      </w:pPr>
      <w:r>
        <w:t xml:space="preserve">By </w:t>
      </w:r>
      <w:r w:rsidR="00CA796E">
        <w:t>Allergen Preparation Technology</w:t>
      </w:r>
    </w:p>
    <w:p w14:paraId="6F0721A8" w14:textId="1432269F" w:rsidR="00C022B6" w:rsidRDefault="00C022B6" w:rsidP="00C022B6">
      <w:pPr>
        <w:pStyle w:val="ListNumber3"/>
      </w:pPr>
      <w:r>
        <w:t xml:space="preserve">By </w:t>
      </w:r>
      <w:r w:rsidR="00CA796E">
        <w:t>Allergen Composition</w:t>
      </w:r>
    </w:p>
    <w:p w14:paraId="7FA32E20" w14:textId="7DD521B2" w:rsidR="00C022B6" w:rsidRDefault="00C022B6" w:rsidP="00C022B6">
      <w:pPr>
        <w:pStyle w:val="ListNumber3"/>
      </w:pPr>
      <w:r>
        <w:t xml:space="preserve">By </w:t>
      </w:r>
      <w:r w:rsidR="00CA796E">
        <w:t>Sales / Procurement Channel</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635ED0F8" w:rsidR="00C022B6" w:rsidRDefault="00C022B6" w:rsidP="00C022B6">
      <w:pPr>
        <w:pStyle w:val="ListNumber3"/>
      </w:pPr>
      <w:r>
        <w:t xml:space="preserve">By </w:t>
      </w:r>
      <w:r w:rsidR="00CA796E">
        <w:t>Therapy Format</w:t>
      </w:r>
    </w:p>
    <w:p w14:paraId="4C27A22C" w14:textId="32BEF905" w:rsidR="00C022B6" w:rsidRDefault="00C022B6" w:rsidP="00C022B6">
      <w:pPr>
        <w:pStyle w:val="ListNumber3"/>
      </w:pPr>
      <w:r>
        <w:t xml:space="preserve">By </w:t>
      </w:r>
      <w:r w:rsidR="00CA796E">
        <w:t>Allergen Class</w:t>
      </w:r>
    </w:p>
    <w:p w14:paraId="278560E1" w14:textId="7EB36548" w:rsidR="00C022B6" w:rsidRDefault="00C022B6" w:rsidP="00C022B6">
      <w:pPr>
        <w:pStyle w:val="ListNumber3"/>
      </w:pPr>
      <w:r>
        <w:t xml:space="preserve">By </w:t>
      </w:r>
      <w:r w:rsidR="00CA796E">
        <w:t>Commercial Product Model</w:t>
      </w:r>
    </w:p>
    <w:p w14:paraId="42E26AFC" w14:textId="10AD3BD6" w:rsidR="00C022B6" w:rsidRDefault="00C022B6" w:rsidP="00C022B6">
      <w:pPr>
        <w:pStyle w:val="ListNumber3"/>
      </w:pPr>
      <w:r>
        <w:t xml:space="preserve">By </w:t>
      </w:r>
      <w:r w:rsidR="00CA796E">
        <w:t>Allergen Preparation Technology</w:t>
      </w:r>
    </w:p>
    <w:p w14:paraId="032F17D2" w14:textId="20260793" w:rsidR="00C022B6" w:rsidRDefault="00C022B6" w:rsidP="00C022B6">
      <w:pPr>
        <w:pStyle w:val="ListNumber3"/>
      </w:pPr>
      <w:r>
        <w:t xml:space="preserve">By </w:t>
      </w:r>
      <w:r w:rsidR="00CA796E">
        <w:t>Allergen Composition</w:t>
      </w:r>
    </w:p>
    <w:p w14:paraId="40B197B3" w14:textId="20C23C2C" w:rsidR="00C022B6" w:rsidRDefault="00C022B6" w:rsidP="00C022B6">
      <w:pPr>
        <w:pStyle w:val="ListNumber3"/>
      </w:pPr>
      <w:r>
        <w:t xml:space="preserve">By </w:t>
      </w:r>
      <w:r w:rsidR="00CA796E">
        <w:t>Sales / Procurement Channel</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2055CC66" w:rsidR="00C022B6" w:rsidRDefault="00C022B6" w:rsidP="00C022B6">
      <w:pPr>
        <w:pStyle w:val="ListNumber3"/>
      </w:pPr>
      <w:r>
        <w:t xml:space="preserve">By </w:t>
      </w:r>
      <w:r w:rsidR="00CA796E">
        <w:t>Therapy Format</w:t>
      </w:r>
    </w:p>
    <w:p w14:paraId="1B651D84" w14:textId="0F2EA4BE" w:rsidR="00C022B6" w:rsidRDefault="00C022B6" w:rsidP="00C022B6">
      <w:pPr>
        <w:pStyle w:val="ListNumber3"/>
      </w:pPr>
      <w:r>
        <w:t xml:space="preserve">By </w:t>
      </w:r>
      <w:r w:rsidR="00CA796E">
        <w:t>Allergen Class</w:t>
      </w:r>
    </w:p>
    <w:p w14:paraId="112A0CAD" w14:textId="41741230" w:rsidR="00C022B6" w:rsidRDefault="00C022B6" w:rsidP="00C022B6">
      <w:pPr>
        <w:pStyle w:val="ListNumber3"/>
      </w:pPr>
      <w:r>
        <w:t xml:space="preserve">By </w:t>
      </w:r>
      <w:r w:rsidR="00CA796E">
        <w:t>Commercial Product Model</w:t>
      </w:r>
    </w:p>
    <w:p w14:paraId="1534F369" w14:textId="1F7CE44A" w:rsidR="00C022B6" w:rsidRDefault="00C022B6" w:rsidP="00C022B6">
      <w:pPr>
        <w:pStyle w:val="ListNumber3"/>
      </w:pPr>
      <w:r>
        <w:t xml:space="preserve">By </w:t>
      </w:r>
      <w:r w:rsidR="00CA796E">
        <w:t>Allergen Preparation Technology</w:t>
      </w:r>
    </w:p>
    <w:p w14:paraId="2B6ABD37" w14:textId="2A3A85B8" w:rsidR="00C022B6" w:rsidRDefault="00C022B6" w:rsidP="00C022B6">
      <w:pPr>
        <w:pStyle w:val="ListNumber3"/>
      </w:pPr>
      <w:r>
        <w:t xml:space="preserve">By </w:t>
      </w:r>
      <w:r w:rsidR="00CA796E">
        <w:t>Allergen Composition</w:t>
      </w:r>
    </w:p>
    <w:p w14:paraId="38E9B80E" w14:textId="35C1657B" w:rsidR="00C022B6" w:rsidRDefault="00C022B6" w:rsidP="00C022B6">
      <w:pPr>
        <w:pStyle w:val="ListNumber3"/>
      </w:pPr>
      <w:r>
        <w:t xml:space="preserve">By </w:t>
      </w:r>
      <w:r w:rsidR="00CA796E">
        <w:t>Sales / Procurement Channel</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0F6154E5" w:rsidR="00C022B6" w:rsidRDefault="00C022B6" w:rsidP="00C022B6">
      <w:pPr>
        <w:pStyle w:val="ListNumber3"/>
      </w:pPr>
      <w:r>
        <w:t xml:space="preserve">By </w:t>
      </w:r>
      <w:r w:rsidR="00CA796E">
        <w:t>Therapy Format</w:t>
      </w:r>
    </w:p>
    <w:p w14:paraId="119792BF" w14:textId="4E15EBBD" w:rsidR="00C022B6" w:rsidRDefault="00C022B6" w:rsidP="00C022B6">
      <w:pPr>
        <w:pStyle w:val="ListNumber3"/>
      </w:pPr>
      <w:r>
        <w:t xml:space="preserve">By </w:t>
      </w:r>
      <w:r w:rsidR="00CA796E">
        <w:t>Allergen Class</w:t>
      </w:r>
    </w:p>
    <w:p w14:paraId="7EE558D0" w14:textId="6D7381B7" w:rsidR="00C022B6" w:rsidRDefault="00C022B6" w:rsidP="00C022B6">
      <w:pPr>
        <w:pStyle w:val="ListNumber3"/>
      </w:pPr>
      <w:r>
        <w:t xml:space="preserve">By </w:t>
      </w:r>
      <w:r w:rsidR="00CA796E">
        <w:t>Commercial Product Model</w:t>
      </w:r>
    </w:p>
    <w:p w14:paraId="3F8D22F1" w14:textId="08794EEB" w:rsidR="00C022B6" w:rsidRDefault="00C022B6" w:rsidP="00C022B6">
      <w:pPr>
        <w:pStyle w:val="ListNumber3"/>
      </w:pPr>
      <w:r>
        <w:t xml:space="preserve">By </w:t>
      </w:r>
      <w:r w:rsidR="00CA796E">
        <w:t>Allergen Preparation Technology</w:t>
      </w:r>
    </w:p>
    <w:p w14:paraId="2482494D" w14:textId="0EE2412F" w:rsidR="00C022B6" w:rsidRDefault="00C022B6" w:rsidP="00C022B6">
      <w:pPr>
        <w:pStyle w:val="ListNumber3"/>
      </w:pPr>
      <w:r>
        <w:t xml:space="preserve">By </w:t>
      </w:r>
      <w:r w:rsidR="00CA796E">
        <w:t>Allergen Composition</w:t>
      </w:r>
    </w:p>
    <w:p w14:paraId="3542C8F8" w14:textId="7215D5A9" w:rsidR="00C022B6" w:rsidRDefault="00C022B6" w:rsidP="00C022B6">
      <w:pPr>
        <w:pStyle w:val="ListNumber3"/>
      </w:pPr>
      <w:r>
        <w:t xml:space="preserve">By </w:t>
      </w:r>
      <w:r w:rsidR="00CA796E">
        <w:t>Sales / Procurement Channel</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10223B38" w:rsidR="00C022B6" w:rsidRDefault="00C022B6" w:rsidP="00C022B6">
      <w:pPr>
        <w:pStyle w:val="ListNumber3"/>
      </w:pPr>
      <w:r>
        <w:t xml:space="preserve">By </w:t>
      </w:r>
      <w:r w:rsidR="00CA796E">
        <w:t>Therapy Format</w:t>
      </w:r>
    </w:p>
    <w:p w14:paraId="2CDB29BC" w14:textId="68687E23" w:rsidR="00C022B6" w:rsidRDefault="00C022B6" w:rsidP="00C022B6">
      <w:pPr>
        <w:pStyle w:val="ListNumber3"/>
      </w:pPr>
      <w:r>
        <w:t xml:space="preserve">By </w:t>
      </w:r>
      <w:r w:rsidR="00CA796E">
        <w:t>Allergen Class</w:t>
      </w:r>
    </w:p>
    <w:p w14:paraId="6EDCCBD0" w14:textId="69F75C7E" w:rsidR="00C022B6" w:rsidRDefault="00C022B6" w:rsidP="00C022B6">
      <w:pPr>
        <w:pStyle w:val="ListNumber3"/>
      </w:pPr>
      <w:r>
        <w:t xml:space="preserve">By </w:t>
      </w:r>
      <w:r w:rsidR="00CA796E">
        <w:t>Commercial Product Model</w:t>
      </w:r>
    </w:p>
    <w:p w14:paraId="2783E572" w14:textId="01EBC213" w:rsidR="00C022B6" w:rsidRDefault="00C022B6" w:rsidP="00C022B6">
      <w:pPr>
        <w:pStyle w:val="ListNumber3"/>
      </w:pPr>
      <w:r>
        <w:t xml:space="preserve">By </w:t>
      </w:r>
      <w:r w:rsidR="00CA796E">
        <w:t>Allergen Preparation Technology</w:t>
      </w:r>
    </w:p>
    <w:p w14:paraId="0A061C10" w14:textId="169753BF" w:rsidR="00C022B6" w:rsidRDefault="00C022B6" w:rsidP="00C022B6">
      <w:pPr>
        <w:pStyle w:val="ListNumber3"/>
      </w:pPr>
      <w:r>
        <w:t xml:space="preserve">By </w:t>
      </w:r>
      <w:r w:rsidR="00CA796E">
        <w:t>Allergen Composition</w:t>
      </w:r>
    </w:p>
    <w:p w14:paraId="276F3687" w14:textId="40889437" w:rsidR="00C022B6" w:rsidRDefault="00C022B6" w:rsidP="00C022B6">
      <w:pPr>
        <w:pStyle w:val="ListNumber3"/>
      </w:pPr>
      <w:r>
        <w:t xml:space="preserve">By </w:t>
      </w:r>
      <w:r w:rsidR="00CA796E">
        <w:t>Sales / Procurement Channel</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DBB0216" w:rsidR="005C1DE5" w:rsidRPr="001D0B7F" w:rsidRDefault="008362CF" w:rsidP="008362CF">
      <w:pPr>
        <w:pStyle w:val="ListNumber3"/>
      </w:pPr>
      <w:r w:rsidRPr="008362CF">
        <w:t>Retail and Pharmacy-Level Pricing (where applicable)</w:t>
      </w:r>
    </w:p>
    <w:p w14:paraId="0F19F778" w14:textId="421376B9" w:rsidR="008B1FFA" w:rsidRDefault="008B1FFA" w:rsidP="008B1FFA">
      <w:pPr>
        <w:pStyle w:val="ListNumber2"/>
      </w:pPr>
      <w:r w:rsidRPr="00FA05F3">
        <w:t>Segment-wise Price Comparison (</w:t>
      </w:r>
      <w:r w:rsidR="00CA796E">
        <w:t>Therapy Format</w:t>
      </w:r>
      <w:r w:rsidRPr="00FA05F3">
        <w:t xml:space="preserve"> vs </w:t>
      </w:r>
      <w:r w:rsidR="00CA796E">
        <w:t>Allergen Class</w:t>
      </w:r>
      <w:r w:rsidRPr="00FA05F3">
        <w:t>)</w:t>
      </w:r>
    </w:p>
    <w:p w14:paraId="7237742F" w14:textId="42E72F58" w:rsidR="008B1FFA" w:rsidRDefault="008B1FFA" w:rsidP="008B1FFA">
      <w:pPr>
        <w:pStyle w:val="ListNumber2"/>
      </w:pPr>
      <w:r w:rsidRPr="00FA05F3">
        <w:t>Country-wise Price Comparison (</w:t>
      </w:r>
      <w:r w:rsidR="00CA796E">
        <w:t>Therapy Format</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1A53A1A9" w:rsidR="008B1FFA" w:rsidRDefault="008B1FFA" w:rsidP="008B1FFA">
      <w:pPr>
        <w:pStyle w:val="ListNumber2"/>
      </w:pPr>
      <w:r w:rsidRPr="00FA05F3">
        <w:t>Competitor Pricing Strategies</w:t>
      </w:r>
    </w:p>
    <w:p w14:paraId="156D976E" w14:textId="463BD585" w:rsidR="009267DB" w:rsidRDefault="009267DB" w:rsidP="009267DB">
      <w:pPr>
        <w:pStyle w:val="ListNumber"/>
        <w:rPr>
          <w:b/>
        </w:rPr>
      </w:pPr>
      <w:r w:rsidRPr="009267DB">
        <w:rPr>
          <w:b/>
        </w:rPr>
        <w:t>Drug Price and Benchmarking Analysis</w:t>
      </w:r>
    </w:p>
    <w:p w14:paraId="5764FE99" w14:textId="77777777" w:rsidR="00355597" w:rsidRDefault="00355597" w:rsidP="00355597">
      <w:pPr>
        <w:pStyle w:val="ListNumber2"/>
      </w:pPr>
      <w:r>
        <w:t>Product-wise Price Comparison by Therapy Format</w:t>
      </w:r>
    </w:p>
    <w:p w14:paraId="58881330" w14:textId="77777777" w:rsidR="00355597" w:rsidRDefault="00355597" w:rsidP="00355597">
      <w:pPr>
        <w:pStyle w:val="ListNumber2"/>
      </w:pPr>
      <w:r>
        <w:t>Manufacturer-Level Price Benchmarking</w:t>
      </w:r>
    </w:p>
    <w:p w14:paraId="77550FF2" w14:textId="77777777" w:rsidR="00355597" w:rsidRDefault="00355597" w:rsidP="00355597">
      <w:pPr>
        <w:pStyle w:val="ListNumber2"/>
      </w:pPr>
      <w:r>
        <w:t>Country-wise Drug Price and Treatment-Course Cost Comparison</w:t>
      </w:r>
    </w:p>
    <w:p w14:paraId="1551AC41" w14:textId="77777777" w:rsidR="00355597" w:rsidRDefault="00355597" w:rsidP="00355597">
      <w:pPr>
        <w:pStyle w:val="ListNumber2"/>
      </w:pPr>
      <w:r>
        <w:t>Price Comparison by Allergen Class and Commercial Product Model</w:t>
      </w:r>
    </w:p>
    <w:p w14:paraId="7949FE78" w14:textId="77777777" w:rsidR="00355597" w:rsidRDefault="00355597" w:rsidP="00355597">
      <w:pPr>
        <w:pStyle w:val="ListNumber2"/>
      </w:pPr>
      <w:r>
        <w:t>Reimbursement Coverage, Patient Out-of-Pocket Costs and Affordability Analysis</w:t>
      </w:r>
    </w:p>
    <w:p w14:paraId="007B1E72" w14:textId="26B43F07" w:rsidR="00355597" w:rsidRPr="009267DB" w:rsidRDefault="00355597" w:rsidP="00355597">
      <w:pPr>
        <w:pStyle w:val="ListNumber2"/>
      </w:pPr>
      <w:r>
        <w:t>Historical Price Trends and Price Forecast till 2036</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3419999B" w:rsidR="00641BAB" w:rsidRDefault="008362CF" w:rsidP="008362CF">
      <w:pPr>
        <w:pStyle w:val="ListNumber3"/>
      </w:pPr>
      <w:r w:rsidRPr="008362CF">
        <w:t>Technology Collaboration and Allergen Research Partnerships</w:t>
      </w:r>
    </w:p>
    <w:p w14:paraId="1E87B465" w14:textId="0CB4C8E1" w:rsidR="00641BAB" w:rsidRDefault="00641BAB" w:rsidP="00E40A59">
      <w:pPr>
        <w:pStyle w:val="ListNumber3"/>
      </w:pPr>
      <w:r>
        <w:t>Strategic Divestments/ Investments</w:t>
      </w:r>
    </w:p>
    <w:p w14:paraId="077E6164" w14:textId="134472E6" w:rsidR="00641BAB" w:rsidRPr="00EA0B56" w:rsidRDefault="008362CF" w:rsidP="008362CF">
      <w:pPr>
        <w:pStyle w:val="ListNumber2"/>
        <w:rPr>
          <w:b/>
          <w:bCs/>
        </w:rPr>
      </w:pPr>
      <w:r w:rsidRPr="008362CF">
        <w:rPr>
          <w:b/>
          <w:bCs/>
        </w:rPr>
        <w:t>Product Launches and Pipeline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011C2CCD" w:rsidR="00F32908" w:rsidRPr="00F32908" w:rsidRDefault="00F32908" w:rsidP="008362CF">
      <w:pPr>
        <w:pStyle w:val="ListNumber3"/>
      </w:pPr>
      <w:r w:rsidRPr="00F32908">
        <w:t> </w:t>
      </w:r>
      <w:r w:rsidR="008362CF" w:rsidRPr="008362CF">
        <w:t>Manufacturers and Allergen Immunotherapy Product Developers</w:t>
      </w:r>
    </w:p>
    <w:p w14:paraId="0FA78BB0" w14:textId="0A4B00A1" w:rsidR="00F32908" w:rsidRPr="00F32908" w:rsidRDefault="00F32908" w:rsidP="008362CF">
      <w:pPr>
        <w:pStyle w:val="ListNumber3"/>
      </w:pPr>
      <w:r w:rsidRPr="00F32908">
        <w:t> </w:t>
      </w:r>
      <w:r w:rsidR="008362CF">
        <w:t xml:space="preserve"> </w:t>
      </w:r>
      <w:r w:rsidR="008362CF" w:rsidRPr="008362CF">
        <w:t>Allergists, Immunologists and Prescribing Healthcare Professionals</w:t>
      </w:r>
    </w:p>
    <w:p w14:paraId="29A6A4C6" w14:textId="4811CB70" w:rsidR="00F32908" w:rsidRDefault="008362CF" w:rsidP="008362CF">
      <w:pPr>
        <w:pStyle w:val="ListNumber3"/>
      </w:pPr>
      <w:r w:rsidRPr="008362CF">
        <w:t>Patients and Caregivers</w:t>
      </w:r>
    </w:p>
    <w:p w14:paraId="6DB65C0E" w14:textId="16C024E2" w:rsidR="008362CF" w:rsidRPr="00F32908" w:rsidRDefault="008362CF" w:rsidP="008362CF">
      <w:pPr>
        <w:pStyle w:val="ListNumber3"/>
      </w:pPr>
      <w:r w:rsidRPr="008362CF">
        <w:t>Distributors, Specialty Pharmacies and Healthcare Procurement Partners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1AA40766" w:rsidR="00BC70BA" w:rsidRDefault="00BC70BA" w:rsidP="00BC70BA">
      <w:pPr>
        <w:pStyle w:val="ListNumber2"/>
      </w:pPr>
      <w:r>
        <w:t>Porter’s Analysis</w:t>
      </w:r>
    </w:p>
    <w:p w14:paraId="21BC8330" w14:textId="36EACF5F" w:rsidR="009267DB" w:rsidRDefault="009267DB" w:rsidP="009267DB">
      <w:pPr>
        <w:pStyle w:val="ListNumber"/>
        <w:rPr>
          <w:b/>
        </w:rPr>
      </w:pPr>
      <w:r w:rsidRPr="009267DB">
        <w:rPr>
          <w:b/>
        </w:rPr>
        <w:t>Therapy-wise Demand and Prescription Pattern Analysis</w:t>
      </w:r>
    </w:p>
    <w:p w14:paraId="7EEF6CEC" w14:textId="77777777" w:rsidR="009267DB" w:rsidRDefault="009267DB" w:rsidP="009267DB">
      <w:pPr>
        <w:pStyle w:val="ListNumber2"/>
      </w:pPr>
      <w:r>
        <w:t>Therapy Format-wise Demand and Adoption Trends</w:t>
      </w:r>
    </w:p>
    <w:p w14:paraId="42329D3C" w14:textId="77777777" w:rsidR="009267DB" w:rsidRDefault="009267DB" w:rsidP="009267DB">
      <w:pPr>
        <w:pStyle w:val="ListNumber2"/>
      </w:pPr>
      <w:r>
        <w:t>Prescription Patterns by Allergen Class and Patient Population</w:t>
      </w:r>
    </w:p>
    <w:p w14:paraId="2AC6D83F" w14:textId="77777777" w:rsidR="009267DB" w:rsidRDefault="009267DB" w:rsidP="009267DB">
      <w:pPr>
        <w:pStyle w:val="ListNumber2"/>
      </w:pPr>
      <w:r>
        <w:t>Treatment Initiation, Duration and Completion Rates</w:t>
      </w:r>
    </w:p>
    <w:p w14:paraId="2962AD5F" w14:textId="77777777" w:rsidR="009267DB" w:rsidRDefault="009267DB" w:rsidP="009267DB">
      <w:pPr>
        <w:pStyle w:val="ListNumber2"/>
      </w:pPr>
      <w:r>
        <w:t>Patient Adherence and Discontinuation Trends</w:t>
      </w:r>
    </w:p>
    <w:p w14:paraId="49A1F01A" w14:textId="77777777" w:rsidR="009267DB" w:rsidRDefault="009267DB" w:rsidP="009267DB">
      <w:pPr>
        <w:pStyle w:val="ListNumber2"/>
      </w:pPr>
      <w:r>
        <w:t>Prescriber Preferences and Therapy Selection Criteria</w:t>
      </w:r>
    </w:p>
    <w:p w14:paraId="69223079" w14:textId="2C5E83CB" w:rsidR="009267DB" w:rsidRDefault="009267DB" w:rsidP="009267DB">
      <w:pPr>
        <w:pStyle w:val="ListNumber2"/>
      </w:pPr>
      <w:r>
        <w:t>Regional Variations in Therapy Utilization and Prescription Practices</w:t>
      </w:r>
    </w:p>
    <w:p w14:paraId="40F2D23F" w14:textId="448B353A" w:rsidR="00355597" w:rsidRDefault="00355597" w:rsidP="00355597">
      <w:pPr>
        <w:pStyle w:val="ListNumber"/>
        <w:rPr>
          <w:b/>
        </w:rPr>
      </w:pPr>
      <w:r w:rsidRPr="00355597">
        <w:rPr>
          <w:b/>
        </w:rPr>
        <w:t>Buyer and Procurement Structure Analysis</w:t>
      </w:r>
    </w:p>
    <w:p w14:paraId="43207E89" w14:textId="77777777" w:rsidR="00355597" w:rsidRDefault="00355597" w:rsidP="00355597">
      <w:pPr>
        <w:pStyle w:val="ListNumber2"/>
      </w:pPr>
      <w:r>
        <w:t>Buyer Segmentation by Healthcare Setting and Procurement Channel</w:t>
      </w:r>
    </w:p>
    <w:p w14:paraId="50A322E3" w14:textId="77777777" w:rsidR="00355597" w:rsidRDefault="00355597" w:rsidP="00355597">
      <w:pPr>
        <w:pStyle w:val="ListNumber2"/>
      </w:pPr>
      <w:r>
        <w:t>Procurement Models Across Hospitals, Allergy Clinics and Specialty Pharmacies</w:t>
      </w:r>
    </w:p>
    <w:p w14:paraId="1D7E457E" w14:textId="77777777" w:rsidR="00355597" w:rsidRDefault="00355597" w:rsidP="00355597">
      <w:pPr>
        <w:pStyle w:val="ListNumber2"/>
      </w:pPr>
      <w:r>
        <w:t>Key Purchasing Criteria: Price, Efficacy, Safety and Product Availability</w:t>
      </w:r>
    </w:p>
    <w:p w14:paraId="103CC340" w14:textId="77777777" w:rsidR="00355597" w:rsidRDefault="00355597" w:rsidP="00355597">
      <w:pPr>
        <w:pStyle w:val="ListNumber2"/>
      </w:pPr>
      <w:r>
        <w:t>Institutional Tendering, Contracting and Bulk Purchasing Practices</w:t>
      </w:r>
    </w:p>
    <w:p w14:paraId="061B24E0" w14:textId="77777777" w:rsidR="00355597" w:rsidRDefault="00355597" w:rsidP="00355597">
      <w:pPr>
        <w:pStyle w:val="ListNumber2"/>
      </w:pPr>
      <w:r>
        <w:t>Distributor Networks, Supplier Selection and Purchasing Agreements</w:t>
      </w:r>
    </w:p>
    <w:p w14:paraId="2B85D8F3" w14:textId="5A6268CF" w:rsidR="00355597" w:rsidRPr="00355597" w:rsidRDefault="00355597" w:rsidP="00355597">
      <w:pPr>
        <w:pStyle w:val="ListNumber2"/>
      </w:pPr>
      <w:r>
        <w:t>Reimbursement Policies, Payer Influence and Budget Allocation Trends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4F48CFC8" w:rsidR="00FC27CA" w:rsidRDefault="008362CF" w:rsidP="008362CF">
      <w:pPr>
        <w:pStyle w:val="ListNumber2"/>
      </w:pPr>
      <w:r w:rsidRPr="008362CF">
        <w:t>Import/Export Policies and Allergen Product Registration Requirements</w:t>
      </w:r>
    </w:p>
    <w:p w14:paraId="467DD430" w14:textId="4843D6BC" w:rsidR="00FC27CA" w:rsidRDefault="008362CF" w:rsidP="008362CF">
      <w:pPr>
        <w:pStyle w:val="ListNumber2"/>
        <w:rPr>
          <w:b/>
        </w:rPr>
      </w:pPr>
      <w:r w:rsidRPr="008362CF">
        <w:rPr>
          <w:b/>
        </w:rPr>
        <w:t>Product Composition, Allergen Potency and Manufacturing Requirements</w:t>
      </w:r>
    </w:p>
    <w:p w14:paraId="6D91BDEA" w14:textId="107F2B95" w:rsidR="008362CF" w:rsidRPr="00EE6CEC" w:rsidRDefault="008362CF" w:rsidP="008362CF">
      <w:pPr>
        <w:pStyle w:val="ListNumber2"/>
        <w:rPr>
          <w:b/>
        </w:rPr>
      </w:pPr>
      <w:r w:rsidRPr="008362CF">
        <w:rPr>
          <w:b/>
        </w:rPr>
        <w:t>Good Manufacturing Practices (GMP) and Quality Control Standards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49B6CA00" w:rsidR="00FC27CA" w:rsidRDefault="008362CF" w:rsidP="008362CF">
      <w:pPr>
        <w:pStyle w:val="ListNumber3"/>
      </w:pPr>
      <w:r w:rsidRPr="008362CF">
        <w:t>EMA (European Medicines Agency)</w:t>
      </w:r>
    </w:p>
    <w:p w14:paraId="615DB09D" w14:textId="1B9A8AFA" w:rsidR="00FC27CA" w:rsidRDefault="008362CF" w:rsidP="008362CF">
      <w:pPr>
        <w:pStyle w:val="ListNumber3"/>
      </w:pPr>
      <w:r w:rsidRPr="008362CF">
        <w:t>European Commission</w:t>
      </w:r>
    </w:p>
    <w:p w14:paraId="624D5512" w14:textId="430E9B2C" w:rsidR="00FC27CA" w:rsidRDefault="008362CF" w:rsidP="008362CF">
      <w:pPr>
        <w:pStyle w:val="ListNumber3"/>
      </w:pPr>
      <w:r w:rsidRPr="008362CF">
        <w:t xml:space="preserve">CDSCO (Central Drugs Standard Control </w:t>
      </w:r>
      <w:proofErr w:type="spellStart"/>
      <w:r w:rsidRPr="008362CF">
        <w:t>Organisation</w:t>
      </w:r>
      <w:proofErr w:type="spellEnd"/>
      <w:r w:rsidRPr="008362CF">
        <w:t>, India)</w:t>
      </w:r>
    </w:p>
    <w:p w14:paraId="2263D20F" w14:textId="7DF28CEB" w:rsidR="008362CF" w:rsidRDefault="008362CF" w:rsidP="008362CF">
      <w:pPr>
        <w:pStyle w:val="ListNumber3"/>
      </w:pPr>
      <w:r w:rsidRPr="008362CF">
        <w:t>FSSAI (Food Safety and Standards Authority of India, for applicable food allergen products such as oral immunotherapy products)</w:t>
      </w:r>
    </w:p>
    <w:p w14:paraId="5D15209C" w14:textId="23B0B595" w:rsidR="00355597" w:rsidRDefault="00355597" w:rsidP="00355597">
      <w:pPr>
        <w:pStyle w:val="ListNumber"/>
        <w:rPr>
          <w:b/>
        </w:rPr>
      </w:pPr>
      <w:r w:rsidRPr="00355597">
        <w:rPr>
          <w:b/>
        </w:rPr>
        <w:t>Patent Expiry, Exclusivity, and Lifecycle Management Analysis</w:t>
      </w:r>
    </w:p>
    <w:p w14:paraId="2FF747A2" w14:textId="77777777" w:rsidR="00355597" w:rsidRDefault="00355597" w:rsidP="00355597">
      <w:pPr>
        <w:pStyle w:val="ListNumber2"/>
      </w:pPr>
      <w:r>
        <w:t>Patent Landscape and Expiry Timeline for Key Allergy Immunotherapy Products</w:t>
      </w:r>
    </w:p>
    <w:p w14:paraId="3C83E6BF" w14:textId="77777777" w:rsidR="00355597" w:rsidRDefault="00355597" w:rsidP="00355597">
      <w:pPr>
        <w:pStyle w:val="ListNumber2"/>
      </w:pPr>
      <w:r>
        <w:t>Regulatory Exclusivity and Market Protection Periods by Product Type</w:t>
      </w:r>
    </w:p>
    <w:p w14:paraId="2B37FF82" w14:textId="77777777" w:rsidR="00355597" w:rsidRDefault="00355597" w:rsidP="00355597">
      <w:pPr>
        <w:pStyle w:val="ListNumber2"/>
      </w:pPr>
      <w:r>
        <w:t>Generic Entry, Biosimilar Applicability and Competitive Entry Assessment</w:t>
      </w:r>
    </w:p>
    <w:p w14:paraId="1E51FB11" w14:textId="77777777" w:rsidR="00355597" w:rsidRDefault="00355597" w:rsidP="00355597">
      <w:pPr>
        <w:pStyle w:val="ListNumber2"/>
      </w:pPr>
      <w:r>
        <w:t>Product Lifecycle Management Strategies and Formulation Innovation</w:t>
      </w:r>
    </w:p>
    <w:p w14:paraId="4A1970AD" w14:textId="77777777" w:rsidR="00355597" w:rsidRDefault="00355597" w:rsidP="00355597">
      <w:pPr>
        <w:pStyle w:val="ListNumber2"/>
      </w:pPr>
      <w:r>
        <w:t>Patent Extensions, Supplementary Protection Certificates and Exclusivity Strategies</w:t>
      </w:r>
    </w:p>
    <w:p w14:paraId="4D32D438" w14:textId="4D046AD9" w:rsidR="00355597" w:rsidRPr="00355597" w:rsidRDefault="00355597" w:rsidP="00355597">
      <w:pPr>
        <w:pStyle w:val="ListNumber2"/>
      </w:pPr>
      <w:r>
        <w:t>Impact of Patent Expiry on Pricing, Market Competition and Revenue Erosion</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472ADFB4" w:rsidR="00FA05F3" w:rsidRDefault="008362CF" w:rsidP="00FA05F3">
      <w:pPr>
        <w:pStyle w:val="ListNumber2"/>
      </w:pPr>
      <w:r>
        <w:t>Production Volume (Units</w:t>
      </w:r>
      <w:r w:rsidR="00FA05F3">
        <w:t>), (</w:t>
      </w:r>
      <w:r w:rsidR="006B3015">
        <w:t>2021</w:t>
      </w:r>
      <w:r w:rsidR="000B6650">
        <w:t>-</w:t>
      </w:r>
      <w:r w:rsidR="006B3015">
        <w:t>2026</w:t>
      </w:r>
      <w:r w:rsidR="00FA05F3" w:rsidRPr="003C008C">
        <w:t>)</w:t>
      </w:r>
      <w:r w:rsidR="00FA05F3">
        <w:t xml:space="preserve"> by Region/ Country</w:t>
      </w:r>
    </w:p>
    <w:p w14:paraId="52D4DE05" w14:textId="1226AEEE" w:rsidR="008362CF" w:rsidRDefault="008362CF" w:rsidP="008362CF">
      <w:pPr>
        <w:pStyle w:val="ListNumber2"/>
      </w:pPr>
      <w:r w:rsidRPr="008362CF">
        <w:t>Production and Manufacturing Capacity of Allergen Immunotherapy Products</w:t>
      </w:r>
    </w:p>
    <w:p w14:paraId="32F4AA17" w14:textId="1A0FB20A" w:rsidR="000B6650" w:rsidRDefault="000B6650" w:rsidP="00FA05F3">
      <w:pPr>
        <w:pStyle w:val="ListNumber2"/>
      </w:pPr>
      <w:r w:rsidRPr="000B6650">
        <w:t>Exports: Key Count</w:t>
      </w:r>
      <w:r w:rsidR="008362CF">
        <w:t xml:space="preserve">ries, Share &amp; Value (US$ </w:t>
      </w:r>
      <w:proofErr w:type="spellStart"/>
      <w:r w:rsidR="008362CF">
        <w:t>Mn</w:t>
      </w:r>
      <w:proofErr w:type="spellEnd"/>
      <w:r w:rsidR="008362CF">
        <w:t xml:space="preserve"> / Units</w:t>
      </w:r>
      <w:r w:rsidRPr="000B6650">
        <w:t>)</w:t>
      </w:r>
    </w:p>
    <w:p w14:paraId="275FA17E" w14:textId="2E4BF045" w:rsidR="000B6650" w:rsidRDefault="000B6650" w:rsidP="00FA05F3">
      <w:pPr>
        <w:pStyle w:val="ListNumber2"/>
      </w:pPr>
      <w:r w:rsidRPr="000B6650">
        <w:t>Imports: Key Count</w:t>
      </w:r>
      <w:r w:rsidR="008362CF">
        <w:t xml:space="preserve">ries, Share &amp; Value (US$ </w:t>
      </w:r>
      <w:proofErr w:type="spellStart"/>
      <w:r w:rsidR="008362CF">
        <w:t>Mn</w:t>
      </w:r>
      <w:proofErr w:type="spellEnd"/>
      <w:r w:rsidR="008362CF">
        <w:t xml:space="preserve"> / Units</w:t>
      </w:r>
      <w:r w:rsidRPr="000B6650">
        <w:t>)</w:t>
      </w:r>
    </w:p>
    <w:p w14:paraId="23ACBF37" w14:textId="00CB8661" w:rsidR="000B6650" w:rsidRDefault="000B6650" w:rsidP="00FA05F3">
      <w:pPr>
        <w:pStyle w:val="ListNumber2"/>
      </w:pPr>
      <w:r w:rsidRPr="000B6650">
        <w:t>Global Supply-Demand Overview (Prod., Sales, Import, Export)</w:t>
      </w:r>
    </w:p>
    <w:p w14:paraId="1AEEEDDD" w14:textId="55FE9C4C" w:rsidR="00355597" w:rsidRDefault="00355597" w:rsidP="00355597">
      <w:pPr>
        <w:pStyle w:val="ListNumber"/>
        <w:rPr>
          <w:b/>
        </w:rPr>
      </w:pPr>
      <w:r w:rsidRPr="00355597">
        <w:rPr>
          <w:b/>
        </w:rPr>
        <w:t>API / Allergen Sourcing and Supply Risk Analysis</w:t>
      </w:r>
    </w:p>
    <w:p w14:paraId="0050E505" w14:textId="77777777" w:rsidR="00355597" w:rsidRDefault="00355597" w:rsidP="00355597">
      <w:pPr>
        <w:pStyle w:val="ListNumber2"/>
      </w:pPr>
      <w:r>
        <w:t>Allergen Source Identification and Raw Material Availability</w:t>
      </w:r>
    </w:p>
    <w:p w14:paraId="3A6EABDC" w14:textId="77777777" w:rsidR="00355597" w:rsidRDefault="00355597" w:rsidP="00355597">
      <w:pPr>
        <w:pStyle w:val="ListNumber2"/>
      </w:pPr>
      <w:r>
        <w:t>Key Allergen Extract Suppliers and Sourcing Geography</w:t>
      </w:r>
    </w:p>
    <w:p w14:paraId="42C3F5DC" w14:textId="77777777" w:rsidR="00355597" w:rsidRDefault="00355597" w:rsidP="00355597">
      <w:pPr>
        <w:pStyle w:val="ListNumber2"/>
      </w:pPr>
      <w:r>
        <w:t>Supply Chain Dependency and Supplier Concentration Analysis</w:t>
      </w:r>
    </w:p>
    <w:p w14:paraId="72BBC01A" w14:textId="77777777" w:rsidR="00355597" w:rsidRDefault="00355597" w:rsidP="00355597">
      <w:pPr>
        <w:pStyle w:val="ListNumber2"/>
      </w:pPr>
      <w:r>
        <w:t>Raw Material Quality, Potency Standardization and Traceability</w:t>
      </w:r>
    </w:p>
    <w:p w14:paraId="27C594B7" w14:textId="77777777" w:rsidR="00355597" w:rsidRDefault="00355597" w:rsidP="00355597">
      <w:pPr>
        <w:pStyle w:val="ListNumber2"/>
      </w:pPr>
      <w:r>
        <w:t>Supply Disruptions, Seasonal Availability and Procurement Risks</w:t>
      </w:r>
    </w:p>
    <w:p w14:paraId="23BEE0E9" w14:textId="69369690" w:rsidR="00355597" w:rsidRDefault="00355597" w:rsidP="00355597">
      <w:pPr>
        <w:pStyle w:val="ListNumber2"/>
      </w:pPr>
      <w:r>
        <w:t>Sourcing Cost Trends and Supply Chain Risk Mitigation Strategies</w:t>
      </w:r>
    </w:p>
    <w:p w14:paraId="6E3AF823" w14:textId="7E6A703D" w:rsidR="00355597" w:rsidRDefault="00355597" w:rsidP="00355597">
      <w:pPr>
        <w:pStyle w:val="ListNumber"/>
        <w:rPr>
          <w:b/>
        </w:rPr>
      </w:pPr>
      <w:r w:rsidRPr="00355597">
        <w:rPr>
          <w:b/>
        </w:rPr>
        <w:t>Manufacturing Capacity and Utilization Analysis</w:t>
      </w:r>
    </w:p>
    <w:p w14:paraId="150F9C84" w14:textId="77777777" w:rsidR="00355597" w:rsidRDefault="00355597" w:rsidP="00355597">
      <w:pPr>
        <w:pStyle w:val="ListNumber2"/>
      </w:pPr>
      <w:r>
        <w:t>Installed Manufacturing Capacity by Region and Country</w:t>
      </w:r>
    </w:p>
    <w:p w14:paraId="12F43452" w14:textId="77777777" w:rsidR="00355597" w:rsidRDefault="00355597" w:rsidP="00355597">
      <w:pPr>
        <w:pStyle w:val="ListNumber2"/>
      </w:pPr>
      <w:r>
        <w:t>Production Capacity by Therapy Format and Product Type</w:t>
      </w:r>
    </w:p>
    <w:p w14:paraId="3D87E264" w14:textId="77777777" w:rsidR="00355597" w:rsidRDefault="00355597" w:rsidP="00355597">
      <w:pPr>
        <w:pStyle w:val="ListNumber2"/>
      </w:pPr>
      <w:r>
        <w:t>Manufacturing Capacity Utilization Rates and Production Efficiency</w:t>
      </w:r>
    </w:p>
    <w:p w14:paraId="2104DD70" w14:textId="77777777" w:rsidR="00355597" w:rsidRDefault="00355597" w:rsidP="00355597">
      <w:pPr>
        <w:pStyle w:val="ListNumber2"/>
      </w:pPr>
      <w:r>
        <w:t>Manufacturing Facility Footprint and Geographic Distribution</w:t>
      </w:r>
    </w:p>
    <w:p w14:paraId="52AFD3A0" w14:textId="77777777" w:rsidR="00355597" w:rsidRDefault="00355597" w:rsidP="00355597">
      <w:pPr>
        <w:pStyle w:val="ListNumber2"/>
      </w:pPr>
      <w:r>
        <w:t>Capacity Expansion, Facility Investments and Technology Upgrades</w:t>
      </w:r>
    </w:p>
    <w:p w14:paraId="5460BDF5" w14:textId="3E5674F8" w:rsidR="00355597" w:rsidRPr="00355597" w:rsidRDefault="00355597" w:rsidP="00355597">
      <w:pPr>
        <w:pStyle w:val="ListNumber2"/>
      </w:pPr>
      <w:r>
        <w:t>Manufacturing Constraints, Bottlenecks and Scalability Assessment</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68F08075" w:rsidR="00FA05F3" w:rsidRDefault="00FA05F3" w:rsidP="00FA05F3">
      <w:pPr>
        <w:pStyle w:val="ListNumber3"/>
      </w:pPr>
      <w:r>
        <w:t xml:space="preserve">Operating margins </w:t>
      </w:r>
      <w:r w:rsidRPr="00FC27CA">
        <w:t xml:space="preserve">Comparison to </w:t>
      </w:r>
      <w:r>
        <w:t>Parent/Associated Market</w:t>
      </w:r>
    </w:p>
    <w:p w14:paraId="6D7D076E" w14:textId="5AB1A050" w:rsidR="008362CF" w:rsidRDefault="008362CF" w:rsidP="008362CF">
      <w:pPr>
        <w:pStyle w:val="ListNumber3"/>
      </w:pPr>
      <w:r w:rsidRPr="008362CF">
        <w:t>Cost and Margin Structure Across Allergen Extract Manufacturing, Formulation, Fill-Finish, Distribution and Retail</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674449D5" w:rsidR="00FA05F3" w:rsidRDefault="00FA05F3" w:rsidP="00FA05F3">
      <w:pPr>
        <w:pStyle w:val="ListNumber3"/>
        <w:rPr>
          <w:b/>
          <w:bCs/>
        </w:rPr>
      </w:pPr>
      <w:r w:rsidRPr="003D607C">
        <w:rPr>
          <w:b/>
          <w:bCs/>
        </w:rPr>
        <w:t>Product Manufacturers/ Key Brands</w:t>
      </w:r>
    </w:p>
    <w:p w14:paraId="41D157A1" w14:textId="265E65BA" w:rsidR="008362CF" w:rsidRDefault="008362CF" w:rsidP="008362CF">
      <w:pPr>
        <w:pStyle w:val="ListNumber3"/>
        <w:rPr>
          <w:b/>
          <w:bCs/>
        </w:rPr>
      </w:pPr>
      <w:r w:rsidRPr="008362CF">
        <w:rPr>
          <w:b/>
          <w:bCs/>
        </w:rPr>
        <w:t>Allergen Extract Manufacturers and Suppliers</w:t>
      </w:r>
    </w:p>
    <w:p w14:paraId="0E714998" w14:textId="4637EE96" w:rsidR="008362CF" w:rsidRDefault="008362CF" w:rsidP="008362CF">
      <w:pPr>
        <w:pStyle w:val="ListNumber3"/>
        <w:rPr>
          <w:b/>
          <w:bCs/>
        </w:rPr>
      </w:pPr>
      <w:r w:rsidRPr="008362CF">
        <w:rPr>
          <w:b/>
          <w:bCs/>
        </w:rPr>
        <w:t>Licensed Allergy Immunotherapy Product Manufacturers</w:t>
      </w:r>
    </w:p>
    <w:p w14:paraId="6AC8B7BF" w14:textId="3D6D176E" w:rsidR="008362CF" w:rsidRDefault="008362CF" w:rsidP="008362CF">
      <w:pPr>
        <w:pStyle w:val="ListNumber3"/>
        <w:rPr>
          <w:b/>
          <w:bCs/>
        </w:rPr>
      </w:pPr>
      <w:r w:rsidRPr="008362CF">
        <w:rPr>
          <w:b/>
          <w:bCs/>
        </w:rPr>
        <w:t>Distributors, Specialty Pharmacies and Allergen Extract Suppliers</w:t>
      </w:r>
    </w:p>
    <w:p w14:paraId="1D28BB5E" w14:textId="141D8242" w:rsidR="008362CF" w:rsidRPr="003D607C" w:rsidRDefault="008362CF" w:rsidP="008362CF">
      <w:pPr>
        <w:pStyle w:val="ListNumber3"/>
        <w:rPr>
          <w:b/>
          <w:bCs/>
        </w:rPr>
      </w:pPr>
      <w:r w:rsidRPr="008362CF">
        <w:rPr>
          <w:b/>
          <w:bCs/>
        </w:rPr>
        <w:t>End Users and Healthcare Providers (Allergy Clinics, Hospitals and Specialist Immunology Centers)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77777777" w:rsidR="00ED33D7" w:rsidRDefault="00ED33D7" w:rsidP="000E74B3">
      <w:pPr>
        <w:pStyle w:val="ListNumber"/>
        <w:numPr>
          <w:ilvl w:val="0"/>
          <w:numId w:val="0"/>
        </w:numPr>
        <w:rPr>
          <w:b/>
          <w:bCs/>
          <w:highlight w:val="yellow"/>
        </w:rPr>
      </w:pPr>
    </w:p>
    <w:p w14:paraId="50E44F27" w14:textId="59ADA1E8"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355597">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bookmarkStart w:id="7" w:name="_GoBack"/>
      <w:bookmarkEnd w:id="7"/>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3A5189F8" w14:textId="5FFD566B" w:rsidR="00AB4079" w:rsidRPr="00B46705" w:rsidRDefault="00AB4079" w:rsidP="00AB4079">
      <w:pPr>
        <w:pStyle w:val="ListNumber"/>
        <w:rPr>
          <w:b/>
        </w:rPr>
      </w:pPr>
      <w:r>
        <w:rPr>
          <w:b/>
        </w:rPr>
        <w:t>Company Profile</w:t>
      </w:r>
    </w:p>
    <w:p w14:paraId="6526B4DA" w14:textId="7789D0D5" w:rsidR="00AB4079" w:rsidRDefault="008362CF" w:rsidP="008362CF">
      <w:pPr>
        <w:pStyle w:val="ListNumber2"/>
      </w:pPr>
      <w:r w:rsidRPr="008362CF">
        <w:t>ALK-</w:t>
      </w:r>
      <w:proofErr w:type="spellStart"/>
      <w:r w:rsidRPr="008362CF">
        <w:t>Abelló</w:t>
      </w:r>
      <w:proofErr w:type="spellEnd"/>
      <w:r w:rsidRPr="008362CF">
        <w:t xml:space="preserve"> A/S</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3CC8FD2E" w:rsidR="00AB4079" w:rsidRPr="009D1B75" w:rsidRDefault="008362CF" w:rsidP="00AB4079">
      <w:pPr>
        <w:pStyle w:val="ListNumber3"/>
        <w:rPr>
          <w:b/>
          <w:bCs/>
          <w:color w:val="00B050"/>
        </w:rPr>
      </w:pPr>
      <w:r>
        <w:rPr>
          <w:b/>
          <w:bCs/>
          <w:color w:val="00B050"/>
        </w:rPr>
        <w:t>Apparent Production Volume (Units</w:t>
      </w:r>
      <w:r w:rsidR="00AB4079"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3D32BAC1" w14:textId="77777777" w:rsidR="008362CF" w:rsidRDefault="008362CF" w:rsidP="008362CF">
      <w:pPr>
        <w:pStyle w:val="ListNumber2"/>
      </w:pPr>
      <w:proofErr w:type="spellStart"/>
      <w:r>
        <w:t>Stallergenes</w:t>
      </w:r>
      <w:proofErr w:type="spellEnd"/>
      <w:r>
        <w:t xml:space="preserve"> Greer International AG </w:t>
      </w:r>
    </w:p>
    <w:p w14:paraId="5E335EB2" w14:textId="77777777" w:rsidR="008362CF" w:rsidRDefault="008362CF" w:rsidP="008362CF">
      <w:pPr>
        <w:pStyle w:val="ListNumber2"/>
      </w:pPr>
      <w:r>
        <w:t xml:space="preserve">Allergy Therapeutics plc </w:t>
      </w:r>
    </w:p>
    <w:p w14:paraId="73C4B1AC" w14:textId="77777777" w:rsidR="008362CF" w:rsidRDefault="008362CF" w:rsidP="008362CF">
      <w:pPr>
        <w:pStyle w:val="ListNumber2"/>
      </w:pPr>
      <w:r>
        <w:t xml:space="preserve">HAL Allergy Group </w:t>
      </w:r>
    </w:p>
    <w:p w14:paraId="5BE0F99C" w14:textId="77777777" w:rsidR="008362CF" w:rsidRDefault="008362CF" w:rsidP="008362CF">
      <w:pPr>
        <w:pStyle w:val="ListNumber2"/>
      </w:pPr>
      <w:r>
        <w:t xml:space="preserve">LETI Pharma / </w:t>
      </w:r>
      <w:proofErr w:type="spellStart"/>
      <w:r>
        <w:t>Laboratorios</w:t>
      </w:r>
      <w:proofErr w:type="spellEnd"/>
      <w:r>
        <w:t xml:space="preserve"> LETI, S.L.U. </w:t>
      </w:r>
    </w:p>
    <w:p w14:paraId="60D4C5B0" w14:textId="77777777" w:rsidR="008362CF" w:rsidRDefault="008362CF" w:rsidP="008362CF">
      <w:pPr>
        <w:pStyle w:val="ListNumber2"/>
      </w:pPr>
      <w:r>
        <w:t xml:space="preserve">Jubilant </w:t>
      </w:r>
      <w:proofErr w:type="spellStart"/>
      <w:r>
        <w:t>HollisterStier</w:t>
      </w:r>
      <w:proofErr w:type="spellEnd"/>
      <w:r>
        <w:t xml:space="preserve"> LLC </w:t>
      </w:r>
    </w:p>
    <w:p w14:paraId="5DB0DFFB" w14:textId="77777777" w:rsidR="008362CF" w:rsidRDefault="008362CF" w:rsidP="008362CF">
      <w:pPr>
        <w:pStyle w:val="ListNumber2"/>
      </w:pPr>
      <w:proofErr w:type="spellStart"/>
      <w:r>
        <w:t>Inmunotek</w:t>
      </w:r>
      <w:proofErr w:type="spellEnd"/>
      <w:r>
        <w:t xml:space="preserve"> S.L. </w:t>
      </w:r>
    </w:p>
    <w:p w14:paraId="658D815D" w14:textId="77777777" w:rsidR="008362CF" w:rsidRDefault="008362CF" w:rsidP="008362CF">
      <w:pPr>
        <w:pStyle w:val="ListNumber2"/>
      </w:pPr>
      <w:r>
        <w:t xml:space="preserve">DIATER Laboratories </w:t>
      </w:r>
    </w:p>
    <w:p w14:paraId="00A8BD2F" w14:textId="77777777" w:rsidR="008362CF" w:rsidRDefault="008362CF" w:rsidP="008362CF">
      <w:pPr>
        <w:pStyle w:val="ListNumber2"/>
      </w:pPr>
      <w:r>
        <w:t xml:space="preserve">Torii Pharmaceutical Co., Ltd. </w:t>
      </w:r>
    </w:p>
    <w:p w14:paraId="5D0423EE" w14:textId="77777777" w:rsidR="008362CF" w:rsidRPr="008362CF" w:rsidRDefault="008362CF" w:rsidP="008362CF">
      <w:pPr>
        <w:pStyle w:val="ListNumber2"/>
        <w:rPr>
          <w:b/>
        </w:rPr>
      </w:pPr>
      <w:proofErr w:type="spellStart"/>
      <w:r>
        <w:t>Allergopharma</w:t>
      </w:r>
      <w:proofErr w:type="spellEnd"/>
      <w:r>
        <w:t xml:space="preserve"> GmbH &amp; Co. KG</w:t>
      </w:r>
    </w:p>
    <w:p w14:paraId="0739124C" w14:textId="26F9ECF4" w:rsidR="00A55084" w:rsidRPr="008362CF" w:rsidRDefault="00AB4079" w:rsidP="008362CF">
      <w:pPr>
        <w:pStyle w:val="ListNumber2"/>
        <w:rPr>
          <w:b/>
        </w:rPr>
      </w:pPr>
      <w:r>
        <w:t>Others on request</w:t>
      </w:r>
    </w:p>
    <w:p w14:paraId="14BF5F7C" w14:textId="77777777" w:rsidR="008362CF" w:rsidRPr="008362CF" w:rsidRDefault="008362CF" w:rsidP="008362CF">
      <w:pPr>
        <w:pStyle w:val="ListNumber2"/>
        <w:numPr>
          <w:ilvl w:val="0"/>
          <w:numId w:val="0"/>
        </w:numPr>
        <w:ind w:left="792"/>
        <w:rPr>
          <w:b/>
        </w:rPr>
      </w:pP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CA796E"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CA796E" w:rsidRPr="00B76F99" w:rsidRDefault="00CA796E"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CA796E" w:rsidRPr="00B76F99" w:rsidRDefault="00CA796E"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CA796E" w:rsidRPr="00B76F99" w:rsidRDefault="00CA796E"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CA796E" w:rsidRPr="00B76F99" w:rsidRDefault="00CA796E"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CA796E" w:rsidRPr="00446AE2" w:rsidRDefault="00CA796E"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CA796E" w:rsidRPr="00446AE2" w:rsidRDefault="00CA796E"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CA796E" w:rsidRPr="00446AE2" w:rsidRDefault="00CA796E"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CA796E" w:rsidRPr="00446AE2" w:rsidRDefault="00CA796E"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1B708" w14:textId="77777777" w:rsidR="00CA796E" w:rsidRDefault="00CA796E" w:rsidP="00594AB8">
      <w:pPr>
        <w:spacing w:line="240" w:lineRule="auto"/>
      </w:pPr>
      <w:r>
        <w:separator/>
      </w:r>
    </w:p>
  </w:endnote>
  <w:endnote w:type="continuationSeparator" w:id="0">
    <w:p w14:paraId="2585ADC7" w14:textId="77777777" w:rsidR="00CA796E" w:rsidRDefault="00CA796E"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655D8899" w:rsidR="00CA796E" w:rsidRPr="00A21CFB" w:rsidRDefault="00CA796E"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CA796E" w:rsidRPr="00E90DCE" w:rsidRDefault="00CA796E"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CA796E" w:rsidRPr="00E90DCE" w:rsidRDefault="00CA796E"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2026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7EEB1D" w14:textId="77777777" w:rsidR="00CA796E" w:rsidRDefault="00CA796E" w:rsidP="00594AB8">
      <w:pPr>
        <w:spacing w:line="240" w:lineRule="auto"/>
      </w:pPr>
      <w:r>
        <w:separator/>
      </w:r>
    </w:p>
  </w:footnote>
  <w:footnote w:type="continuationSeparator" w:id="0">
    <w:p w14:paraId="7181DD59" w14:textId="77777777" w:rsidR="00CA796E" w:rsidRDefault="00CA796E"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77777777" w:rsidR="00CA796E" w:rsidRPr="00F83373" w:rsidRDefault="00CA796E"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CA796E" w:rsidRPr="00EF3345" w:rsidRDefault="00CA796E"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5C5DDD1A" w:rsidR="00CA796E" w:rsidRPr="00EF3345" w:rsidRDefault="00CA796E"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A87272">
          <w:rPr>
            <w:rFonts w:cs="Arial"/>
            <w:noProof/>
            <w:color w:val="002060"/>
            <w:sz w:val="44"/>
            <w:szCs w:val="44"/>
          </w:rPr>
          <w:t>4</w:t>
        </w:r>
        <w:r w:rsidRPr="00EF3345">
          <w:rPr>
            <w:rFonts w:cs="Arial"/>
            <w:noProof/>
            <w:color w:val="002060"/>
            <w:sz w:val="44"/>
            <w:szCs w:val="44"/>
          </w:rPr>
          <w:fldChar w:fldCharType="end"/>
        </w:r>
        <w:r>
          <w:rPr>
            <w:rFonts w:cs="Arial"/>
            <w:color w:val="002060"/>
            <w:sz w:val="44"/>
            <w:szCs w:val="44"/>
          </w:rPr>
          <w:t>/</w:t>
        </w:r>
        <w:r w:rsidR="00A87272">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CA796E" w:rsidRPr="00A81E85" w:rsidRDefault="00CA796E"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CA796E" w:rsidRPr="00E90DCE" w:rsidRDefault="00CA796E"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CA796E" w:rsidRPr="00EF3345" w:rsidRDefault="00CA796E"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CA796E" w:rsidRPr="00EF3345" w:rsidRDefault="00CA796E"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5597"/>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4D1"/>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2CF"/>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267DB"/>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87272"/>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A796E"/>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107C"/>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067A0-1719-461F-8137-269B3976F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13</Pages>
  <Words>2762</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Sanika Sham Lamkane</cp:lastModifiedBy>
  <cp:revision>111</cp:revision>
  <cp:lastPrinted>2021-12-28T11:13:00Z</cp:lastPrinted>
  <dcterms:created xsi:type="dcterms:W3CDTF">2025-11-03T03:55:00Z</dcterms:created>
  <dcterms:modified xsi:type="dcterms:W3CDTF">2026-10-13T07:30:00Z</dcterms:modified>
</cp:coreProperties>
</file>