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E78D9" w14:textId="4BEFA073" w:rsidR="00D8645A" w:rsidRPr="00C9200D" w:rsidRDefault="000744CE" w:rsidP="007E7472">
      <w:pPr>
        <w:spacing w:before="2400" w:after="720" w:line="240" w:lineRule="auto"/>
        <w:ind w:right="1829"/>
        <w:rPr>
          <w:rFonts w:cs="Arial"/>
          <w:b/>
          <w:color w:val="007FA0"/>
          <w:sz w:val="56"/>
          <w:szCs w:val="48"/>
        </w:rPr>
      </w:pPr>
      <w:r w:rsidRPr="000744CE">
        <w:rPr>
          <w:rFonts w:cs="Arial"/>
          <w:b/>
          <w:color w:val="007FA0"/>
          <w:sz w:val="56"/>
          <w:szCs w:val="48"/>
        </w:rPr>
        <w:t>Removable Partial Dentures</w:t>
      </w:r>
      <w:r w:rsidR="00F40B44">
        <w:rPr>
          <w:rFonts w:cs="Arial"/>
          <w:b/>
          <w:color w:val="007FA0"/>
          <w:sz w:val="56"/>
          <w:szCs w:val="48"/>
        </w:rPr>
        <w:t xml:space="preserve"> 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0744CE" w:rsidRPr="004C0727" w:rsidRDefault="000744CE">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" filled="f" stroked="f" strokeweight=".5pt">
                      <v:textbox>
                        <w:txbxContent>
                          <w:p w14:paraId="4993BCCE" w14:textId="77777777" w:rsidR="000744CE" w:rsidRPr="004C0727" w:rsidRDefault="000744CE">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0744CE"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0744CE" w:rsidRPr="004C0727" w:rsidRDefault="000744CE">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nuew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" filled="f" stroked="f" strokeweight=".5pt">
                      <v:textbox>
                        <w:txbxContent>
                          <w:p w14:paraId="11291DC6" w14:textId="77777777" w:rsidR="000744CE" w:rsidRPr="004C0727" w:rsidRDefault="000744CE">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0744CE"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0744CE" w:rsidRPr="004C0727" w:rsidRDefault="000744CE">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SyfA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" filled="f" stroked="f" strokeweight=".5pt">
                      <v:textbox>
                        <w:txbxContent>
                          <w:p w14:paraId="3C373957" w14:textId="77777777" w:rsidR="000744CE" w:rsidRPr="004C0727" w:rsidRDefault="000744CE">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0744CE"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0744CE" w:rsidRPr="004C0727" w:rsidRDefault="000744CE">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" filled="f" stroked="f" strokeweight=".5pt">
                      <v:textbox>
                        <w:txbxContent>
                          <w:p w14:paraId="5C7A782C" w14:textId="77777777" w:rsidR="000744CE" w:rsidRPr="004C0727" w:rsidRDefault="000744CE">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0744CE"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0744CE" w:rsidRPr="004C0727" w:rsidRDefault="000744CE">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" filled="f" stroked="f" strokeweight=".5pt">
                      <v:textbox>
                        <w:txbxContent>
                          <w:p w14:paraId="67857E7D" w14:textId="77777777" w:rsidR="000744CE" w:rsidRPr="004C0727" w:rsidRDefault="000744CE">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0744CE"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0744CE" w:rsidRPr="004C0727" w:rsidRDefault="000744CE">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" filled="f" stroked="f" strokeweight=".5pt">
                      <v:textbox>
                        <w:txbxContent>
                          <w:p w14:paraId="000D1AB3" w14:textId="77777777" w:rsidR="000744CE" w:rsidRPr="004C0727" w:rsidRDefault="000744CE">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0744CE"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7F9D73DB" wp14:editId="7D6BCB2F">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lang w:val="en-IN" w:eastAsia="en-IN"/>
        </w:rPr>
        <w:drawing>
          <wp:anchor distT="0" distB="0" distL="114300" distR="114300" simplePos="0" relativeHeight="251665920" behindDoc="1" locked="0" layoutInCell="1" allowOverlap="1" wp14:anchorId="03AEF5EF" wp14:editId="221792E9">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F40B44" w14:paraId="5EDCF24E" w14:textId="77777777" w:rsidTr="00D35F5A">
        <w:trPr>
          <w:trHeight w:val="821"/>
        </w:trPr>
        <w:tc>
          <w:tcPr>
            <w:tcW w:w="516" w:type="pct"/>
            <w:shd w:val="clear" w:color="auto" w:fill="5B9BD5" w:themeFill="accent1"/>
            <w:vAlign w:val="center"/>
          </w:tcPr>
          <w:p w14:paraId="2CBB3500" w14:textId="42C53BB3" w:rsidR="00F40B44" w:rsidRDefault="00F40B44" w:rsidP="00EC543B">
            <w:pPr>
              <w:jc w:val="center"/>
            </w:pPr>
            <w:r>
              <w:rPr>
                <w:noProof/>
                <w:lang w:val="en-IN" w:eastAsia="en-IN"/>
              </w:rPr>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46677256" w:rsidR="00F40B44" w:rsidRPr="00D33AA6" w:rsidRDefault="00DD16C4" w:rsidP="00CA43C2">
            <w:pPr>
              <w:rPr>
                <w:b/>
              </w:rPr>
            </w:pPr>
            <w:r>
              <w:rPr>
                <w:b/>
                <w:color w:val="FFFFFF" w:themeColor="background1"/>
              </w:rPr>
              <w:t xml:space="preserve">By </w:t>
            </w:r>
            <w:r w:rsidR="000744CE">
              <w:rPr>
                <w:b/>
                <w:color w:val="FFFFFF" w:themeColor="background1"/>
              </w:rPr>
              <w:t>Product Type</w:t>
            </w:r>
          </w:p>
        </w:tc>
        <w:tc>
          <w:tcPr>
            <w:tcW w:w="217" w:type="pct"/>
            <w:vAlign w:val="center"/>
          </w:tcPr>
          <w:p w14:paraId="37B85571" w14:textId="77777777" w:rsidR="00F40B44" w:rsidRDefault="00F40B44" w:rsidP="00EC543B"/>
        </w:tc>
        <w:tc>
          <w:tcPr>
            <w:tcW w:w="593" w:type="pct"/>
            <w:shd w:val="clear" w:color="auto" w:fill="5B9BD5" w:themeFill="accent1"/>
            <w:vAlign w:val="center"/>
          </w:tcPr>
          <w:p w14:paraId="35B29F53" w14:textId="77777777" w:rsidR="00F40B44" w:rsidRDefault="00F40B44" w:rsidP="00EC543B">
            <w:pPr>
              <w:jc w:val="center"/>
            </w:pPr>
            <w:r>
              <w:rPr>
                <w:noProof/>
                <w:lang w:val="en-IN" w:eastAsia="en-IN"/>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0E29546E" w:rsidR="00F40B44" w:rsidRDefault="00DD16C4" w:rsidP="00CA43C2">
            <w:r>
              <w:rPr>
                <w:b/>
                <w:color w:val="FFFFFF" w:themeColor="background1"/>
              </w:rPr>
              <w:t xml:space="preserve">By </w:t>
            </w:r>
            <w:r w:rsidR="000744CE">
              <w:rPr>
                <w:b/>
                <w:color w:val="FFFFFF" w:themeColor="background1"/>
              </w:rPr>
              <w:t>Material Type</w:t>
            </w:r>
          </w:p>
        </w:tc>
      </w:tr>
      <w:tr w:rsidR="00F40B44" w14:paraId="6B0DE397" w14:textId="77777777" w:rsidTr="00D35F5A">
        <w:trPr>
          <w:trHeight w:val="1863"/>
        </w:trPr>
        <w:tc>
          <w:tcPr>
            <w:tcW w:w="2415" w:type="pct"/>
            <w:gridSpan w:val="2"/>
          </w:tcPr>
          <w:p w14:paraId="2A28D3DC" w14:textId="77777777" w:rsidR="000744CE" w:rsidRPr="000744CE" w:rsidRDefault="000744CE" w:rsidP="000744CE">
            <w:pPr>
              <w:pStyle w:val="ListParagraph"/>
              <w:widowControl w:val="0"/>
              <w:numPr>
                <w:ilvl w:val="0"/>
                <w:numId w:val="3"/>
              </w:numPr>
              <w:adjustRightInd w:val="0"/>
              <w:spacing w:before="40" w:after="40" w:line="240" w:lineRule="auto"/>
              <w:rPr>
                <w:rFonts w:asciiTheme="minorHAnsi" w:hAnsiTheme="minorHAnsi"/>
                <w:sz w:val="22"/>
                <w:szCs w:val="20"/>
              </w:rPr>
            </w:pPr>
            <w:r w:rsidRPr="000744CE">
              <w:rPr>
                <w:rFonts w:asciiTheme="minorHAnsi" w:hAnsiTheme="minorHAnsi"/>
                <w:sz w:val="22"/>
                <w:szCs w:val="20"/>
              </w:rPr>
              <w:t>Cast Metal Partial Dentures</w:t>
            </w:r>
          </w:p>
          <w:p w14:paraId="7B547A42" w14:textId="77777777" w:rsidR="000744CE" w:rsidRPr="000744CE" w:rsidRDefault="000744CE" w:rsidP="000744CE">
            <w:pPr>
              <w:pStyle w:val="ListParagraph"/>
              <w:widowControl w:val="0"/>
              <w:numPr>
                <w:ilvl w:val="0"/>
                <w:numId w:val="3"/>
              </w:numPr>
              <w:adjustRightInd w:val="0"/>
              <w:spacing w:before="40" w:after="40" w:line="240" w:lineRule="auto"/>
              <w:rPr>
                <w:rFonts w:asciiTheme="minorHAnsi" w:hAnsiTheme="minorHAnsi"/>
                <w:sz w:val="22"/>
                <w:szCs w:val="20"/>
              </w:rPr>
            </w:pPr>
            <w:r w:rsidRPr="000744CE">
              <w:rPr>
                <w:rFonts w:asciiTheme="minorHAnsi" w:hAnsiTheme="minorHAnsi"/>
                <w:sz w:val="22"/>
                <w:szCs w:val="20"/>
              </w:rPr>
              <w:t>Acrylic Partial Dentures</w:t>
            </w:r>
          </w:p>
          <w:p w14:paraId="72E31FEC" w14:textId="77777777" w:rsidR="000744CE" w:rsidRPr="000744CE" w:rsidRDefault="000744CE" w:rsidP="000744CE">
            <w:pPr>
              <w:pStyle w:val="ListParagraph"/>
              <w:widowControl w:val="0"/>
              <w:numPr>
                <w:ilvl w:val="0"/>
                <w:numId w:val="3"/>
              </w:numPr>
              <w:adjustRightInd w:val="0"/>
              <w:spacing w:before="40" w:after="40" w:line="240" w:lineRule="auto"/>
              <w:rPr>
                <w:rFonts w:asciiTheme="minorHAnsi" w:hAnsiTheme="minorHAnsi"/>
                <w:sz w:val="22"/>
                <w:szCs w:val="20"/>
              </w:rPr>
            </w:pPr>
            <w:r w:rsidRPr="000744CE">
              <w:rPr>
                <w:rFonts w:asciiTheme="minorHAnsi" w:hAnsiTheme="minorHAnsi"/>
                <w:sz w:val="22"/>
                <w:szCs w:val="20"/>
              </w:rPr>
              <w:t>Flexible Partial Dentures</w:t>
            </w:r>
          </w:p>
          <w:p w14:paraId="36F709F9" w14:textId="0E4C9AF2" w:rsidR="00DF0F6D" w:rsidRPr="002D5341" w:rsidRDefault="000744CE" w:rsidP="000744CE">
            <w:pPr>
              <w:pStyle w:val="ListParagraph"/>
              <w:widowControl w:val="0"/>
              <w:numPr>
                <w:ilvl w:val="0"/>
                <w:numId w:val="3"/>
              </w:numPr>
              <w:adjustRightInd w:val="0"/>
              <w:spacing w:before="40" w:after="40" w:line="240" w:lineRule="auto"/>
              <w:rPr>
                <w:sz w:val="22"/>
                <w:szCs w:val="16"/>
              </w:rPr>
            </w:pPr>
            <w:r w:rsidRPr="000744CE">
              <w:rPr>
                <w:rFonts w:asciiTheme="minorHAnsi" w:hAnsiTheme="minorHAnsi"/>
                <w:sz w:val="22"/>
                <w:szCs w:val="20"/>
              </w:rPr>
              <w:t>Combination Framework Partial Dentures</w:t>
            </w:r>
          </w:p>
        </w:tc>
        <w:tc>
          <w:tcPr>
            <w:tcW w:w="217" w:type="pct"/>
          </w:tcPr>
          <w:p w14:paraId="3E46767D" w14:textId="77777777" w:rsidR="00F40B44" w:rsidRPr="00EF7272" w:rsidRDefault="00F40B44" w:rsidP="00EC543B">
            <w:pPr>
              <w:spacing w:before="80" w:after="80"/>
              <w:rPr>
                <w:sz w:val="22"/>
                <w:szCs w:val="16"/>
              </w:rPr>
            </w:pPr>
          </w:p>
        </w:tc>
        <w:tc>
          <w:tcPr>
            <w:tcW w:w="2368" w:type="pct"/>
            <w:gridSpan w:val="2"/>
          </w:tcPr>
          <w:p w14:paraId="28574601" w14:textId="77777777" w:rsidR="000744CE" w:rsidRPr="000744CE" w:rsidRDefault="000744CE" w:rsidP="000744CE">
            <w:pPr>
              <w:pStyle w:val="ListParagraph"/>
              <w:numPr>
                <w:ilvl w:val="0"/>
                <w:numId w:val="3"/>
              </w:numPr>
              <w:spacing w:before="40" w:after="40" w:line="240" w:lineRule="auto"/>
              <w:rPr>
                <w:rFonts w:asciiTheme="minorHAnsi" w:hAnsiTheme="minorHAnsi"/>
                <w:sz w:val="22"/>
                <w:szCs w:val="20"/>
              </w:rPr>
            </w:pPr>
            <w:r w:rsidRPr="000744CE">
              <w:rPr>
                <w:rFonts w:asciiTheme="minorHAnsi" w:hAnsiTheme="minorHAnsi"/>
                <w:sz w:val="22"/>
                <w:szCs w:val="20"/>
              </w:rPr>
              <w:t>Metal Alloys</w:t>
            </w:r>
          </w:p>
          <w:p w14:paraId="37255E2B"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Cobalt-Chromium Alloys</w:t>
            </w:r>
          </w:p>
          <w:p w14:paraId="2F9A6E3D"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Titanium Alloys</w:t>
            </w:r>
          </w:p>
          <w:p w14:paraId="5283F319" w14:textId="77777777" w:rsidR="000744CE" w:rsidRPr="000744CE" w:rsidRDefault="000744CE" w:rsidP="000744CE">
            <w:pPr>
              <w:pStyle w:val="ListParagraph"/>
              <w:numPr>
                <w:ilvl w:val="0"/>
                <w:numId w:val="3"/>
              </w:numPr>
              <w:spacing w:before="40" w:after="40" w:line="240" w:lineRule="auto"/>
              <w:rPr>
                <w:rFonts w:asciiTheme="minorHAnsi" w:hAnsiTheme="minorHAnsi"/>
                <w:sz w:val="22"/>
                <w:szCs w:val="20"/>
              </w:rPr>
            </w:pPr>
            <w:r w:rsidRPr="000744CE">
              <w:rPr>
                <w:rFonts w:asciiTheme="minorHAnsi" w:hAnsiTheme="minorHAnsi"/>
                <w:sz w:val="22"/>
                <w:szCs w:val="20"/>
              </w:rPr>
              <w:t>Acrylic / Resin</w:t>
            </w:r>
          </w:p>
          <w:p w14:paraId="2B11F73A"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PMMA</w:t>
            </w:r>
          </w:p>
          <w:p w14:paraId="6B462A2F"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Printable Denture Resins</w:t>
            </w:r>
          </w:p>
          <w:p w14:paraId="7DCD3D2A" w14:textId="77777777" w:rsidR="000744CE" w:rsidRPr="000744CE" w:rsidRDefault="000744CE" w:rsidP="000744CE">
            <w:pPr>
              <w:pStyle w:val="ListParagraph"/>
              <w:numPr>
                <w:ilvl w:val="0"/>
                <w:numId w:val="3"/>
              </w:numPr>
              <w:spacing w:before="40" w:after="40" w:line="240" w:lineRule="auto"/>
              <w:rPr>
                <w:rFonts w:asciiTheme="minorHAnsi" w:hAnsiTheme="minorHAnsi"/>
                <w:sz w:val="22"/>
                <w:szCs w:val="20"/>
              </w:rPr>
            </w:pPr>
            <w:r w:rsidRPr="000744CE">
              <w:rPr>
                <w:rFonts w:asciiTheme="minorHAnsi" w:hAnsiTheme="minorHAnsi"/>
                <w:sz w:val="22"/>
                <w:szCs w:val="20"/>
              </w:rPr>
              <w:t>Flexible Thermoplastics</w:t>
            </w:r>
          </w:p>
          <w:p w14:paraId="45B06A45"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Polyamide / Nylon</w:t>
            </w:r>
          </w:p>
          <w:p w14:paraId="1BE9B634"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Other Thermoplastic Resins</w:t>
            </w:r>
          </w:p>
          <w:p w14:paraId="6FFFBA43" w14:textId="77777777" w:rsidR="000744CE" w:rsidRPr="000744CE" w:rsidRDefault="000744CE" w:rsidP="000744CE">
            <w:pPr>
              <w:pStyle w:val="ListParagraph"/>
              <w:numPr>
                <w:ilvl w:val="0"/>
                <w:numId w:val="3"/>
              </w:numPr>
              <w:spacing w:before="40" w:after="40" w:line="240" w:lineRule="auto"/>
              <w:rPr>
                <w:rFonts w:asciiTheme="minorHAnsi" w:hAnsiTheme="minorHAnsi"/>
                <w:sz w:val="22"/>
                <w:szCs w:val="20"/>
              </w:rPr>
            </w:pPr>
            <w:r w:rsidRPr="000744CE">
              <w:rPr>
                <w:rFonts w:asciiTheme="minorHAnsi" w:hAnsiTheme="minorHAnsi"/>
                <w:sz w:val="22"/>
                <w:szCs w:val="20"/>
              </w:rPr>
              <w:t>High-performance Polymers</w:t>
            </w:r>
          </w:p>
          <w:p w14:paraId="40998038"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PEEK-based Materials</w:t>
            </w:r>
          </w:p>
          <w:p w14:paraId="538CFF5F" w14:textId="77777777" w:rsidR="00DD16C4" w:rsidRPr="000744CE" w:rsidRDefault="000744CE" w:rsidP="000744CE">
            <w:pPr>
              <w:pStyle w:val="ListParagraph"/>
              <w:numPr>
                <w:ilvl w:val="1"/>
                <w:numId w:val="3"/>
              </w:numPr>
              <w:spacing w:before="40" w:after="40" w:line="240" w:lineRule="auto"/>
              <w:contextualSpacing w:val="0"/>
              <w:rPr>
                <w:rFonts w:asciiTheme="minorHAnsi" w:hAnsiTheme="minorHAnsi" w:cstheme="minorHAnsi"/>
                <w:sz w:val="22"/>
              </w:rPr>
            </w:pPr>
            <w:r w:rsidRPr="000744CE">
              <w:rPr>
                <w:rFonts w:asciiTheme="minorHAnsi" w:hAnsiTheme="minorHAnsi"/>
                <w:sz w:val="22"/>
                <w:szCs w:val="20"/>
              </w:rPr>
              <w:t>Other High-performance Dental Polymers</w:t>
            </w:r>
          </w:p>
          <w:p w14:paraId="29F65B00" w14:textId="07D6B93D" w:rsidR="000744CE" w:rsidRPr="00E45F3A" w:rsidRDefault="000744CE" w:rsidP="000744CE">
            <w:pPr>
              <w:pStyle w:val="ListParagraph"/>
              <w:spacing w:before="40" w:after="40" w:line="240" w:lineRule="auto"/>
              <w:ind w:left="1440"/>
              <w:contextualSpacing w:val="0"/>
              <w:rPr>
                <w:rFonts w:asciiTheme="minorHAnsi" w:hAnsiTheme="minorHAnsi" w:cstheme="minorHAnsi"/>
                <w:sz w:val="22"/>
              </w:rPr>
            </w:pPr>
          </w:p>
        </w:tc>
      </w:tr>
      <w:tr w:rsidR="00F40B44" w14:paraId="6DF0BE5C" w14:textId="77777777" w:rsidTr="00D35F5A">
        <w:trPr>
          <w:trHeight w:val="792"/>
        </w:trPr>
        <w:tc>
          <w:tcPr>
            <w:tcW w:w="516" w:type="pct"/>
            <w:shd w:val="clear" w:color="auto" w:fill="5B9BD5" w:themeFill="accent1"/>
            <w:vAlign w:val="center"/>
          </w:tcPr>
          <w:p w14:paraId="0EE11AD5" w14:textId="77777777" w:rsidR="00F40B44" w:rsidRDefault="00AF0167" w:rsidP="00EC543B">
            <w:pPr>
              <w:jc w:val="center"/>
            </w:pPr>
            <w:r>
              <w:rPr>
                <w:noProof/>
                <w:lang w:val="en-IN" w:eastAsia="en-IN"/>
              </w:rPr>
              <w:drawing>
                <wp:inline distT="0" distB="0" distL="0" distR="0" wp14:anchorId="3104BD2B" wp14:editId="1DD9F908">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6CCF2455" w14:textId="48B126A0" w:rsidR="00F40B44" w:rsidRPr="00D33AA6" w:rsidRDefault="00537B18" w:rsidP="00CA43C2">
            <w:pPr>
              <w:rPr>
                <w:b/>
              </w:rPr>
            </w:pPr>
            <w:r>
              <w:rPr>
                <w:b/>
                <w:color w:val="FFFFFF" w:themeColor="background1"/>
              </w:rPr>
              <w:t xml:space="preserve">By </w:t>
            </w:r>
            <w:r w:rsidR="000744CE">
              <w:rPr>
                <w:b/>
                <w:color w:val="FFFFFF" w:themeColor="background1"/>
              </w:rPr>
              <w:t>Technology</w:t>
            </w:r>
          </w:p>
        </w:tc>
        <w:tc>
          <w:tcPr>
            <w:tcW w:w="217" w:type="pct"/>
            <w:vAlign w:val="center"/>
          </w:tcPr>
          <w:p w14:paraId="61B1D19B" w14:textId="77777777" w:rsidR="00F40B44" w:rsidRDefault="00F40B44" w:rsidP="00EC543B"/>
        </w:tc>
        <w:tc>
          <w:tcPr>
            <w:tcW w:w="593" w:type="pct"/>
            <w:shd w:val="clear" w:color="auto" w:fill="5B9BD5" w:themeFill="accent1"/>
            <w:vAlign w:val="center"/>
          </w:tcPr>
          <w:p w14:paraId="7DC3038B" w14:textId="77777777" w:rsidR="00F40B44" w:rsidRDefault="00F40B44" w:rsidP="00EC543B">
            <w:pPr>
              <w:jc w:val="center"/>
            </w:pPr>
            <w:r>
              <w:rPr>
                <w:noProof/>
                <w:lang w:val="en-IN" w:eastAsia="en-IN"/>
              </w:rPr>
              <w:drawing>
                <wp:inline distT="0" distB="0" distL="0" distR="0" wp14:anchorId="4E337CA6" wp14:editId="2841D6DB">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3D6BDC57" w14:textId="50375BD5" w:rsidR="00F40B44" w:rsidRDefault="00CA43C2" w:rsidP="00565DB3">
            <w:r w:rsidRPr="003A4E51">
              <w:rPr>
                <w:b/>
                <w:color w:val="FFFFFF" w:themeColor="background1"/>
              </w:rPr>
              <w:t xml:space="preserve">By </w:t>
            </w:r>
            <w:r w:rsidR="000744CE">
              <w:rPr>
                <w:b/>
                <w:color w:val="FFFFFF" w:themeColor="background1"/>
              </w:rPr>
              <w:t>End User</w:t>
            </w:r>
          </w:p>
        </w:tc>
      </w:tr>
      <w:tr w:rsidR="00F40B44" w14:paraId="79C889E4" w14:textId="77777777" w:rsidTr="00D35F5A">
        <w:trPr>
          <w:trHeight w:val="2106"/>
        </w:trPr>
        <w:tc>
          <w:tcPr>
            <w:tcW w:w="2415" w:type="pct"/>
            <w:gridSpan w:val="2"/>
          </w:tcPr>
          <w:p w14:paraId="2F9B0DE2" w14:textId="77777777" w:rsidR="000744CE" w:rsidRPr="000744CE" w:rsidRDefault="000744CE" w:rsidP="000744CE">
            <w:pPr>
              <w:pStyle w:val="ListParagraph"/>
              <w:numPr>
                <w:ilvl w:val="0"/>
                <w:numId w:val="3"/>
              </w:numPr>
              <w:spacing w:before="40" w:after="40" w:line="240" w:lineRule="auto"/>
              <w:rPr>
                <w:rFonts w:asciiTheme="minorHAnsi" w:hAnsiTheme="minorHAnsi"/>
                <w:sz w:val="22"/>
                <w:szCs w:val="20"/>
              </w:rPr>
            </w:pPr>
            <w:r w:rsidRPr="000744CE">
              <w:rPr>
                <w:rFonts w:asciiTheme="minorHAnsi" w:hAnsiTheme="minorHAnsi"/>
                <w:sz w:val="22"/>
                <w:szCs w:val="20"/>
              </w:rPr>
              <w:t>Conventional Fabrication</w:t>
            </w:r>
          </w:p>
          <w:p w14:paraId="6A705870"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Metal Casting</w:t>
            </w:r>
          </w:p>
          <w:p w14:paraId="72FDA982"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Heat-cured / Compression Processing</w:t>
            </w:r>
          </w:p>
          <w:p w14:paraId="085CE4DA"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Injection Molding</w:t>
            </w:r>
          </w:p>
          <w:p w14:paraId="6EC44626" w14:textId="77777777" w:rsidR="000744CE" w:rsidRPr="000744CE" w:rsidRDefault="000744CE" w:rsidP="000744CE">
            <w:pPr>
              <w:pStyle w:val="ListParagraph"/>
              <w:numPr>
                <w:ilvl w:val="0"/>
                <w:numId w:val="3"/>
              </w:numPr>
              <w:spacing w:before="40" w:after="40" w:line="240" w:lineRule="auto"/>
              <w:rPr>
                <w:rFonts w:asciiTheme="minorHAnsi" w:hAnsiTheme="minorHAnsi"/>
                <w:sz w:val="22"/>
                <w:szCs w:val="20"/>
              </w:rPr>
            </w:pPr>
            <w:r w:rsidRPr="000744CE">
              <w:rPr>
                <w:rFonts w:asciiTheme="minorHAnsi" w:hAnsiTheme="minorHAnsi"/>
                <w:sz w:val="22"/>
                <w:szCs w:val="20"/>
              </w:rPr>
              <w:t>Digital Fabrication</w:t>
            </w:r>
          </w:p>
          <w:p w14:paraId="7AC42087"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CAD/CAM Milling</w:t>
            </w:r>
          </w:p>
          <w:p w14:paraId="5120DDA4" w14:textId="77777777" w:rsidR="000744CE" w:rsidRPr="000744CE" w:rsidRDefault="000744CE" w:rsidP="000744CE">
            <w:pPr>
              <w:pStyle w:val="ListParagraph"/>
              <w:numPr>
                <w:ilvl w:val="1"/>
                <w:numId w:val="3"/>
              </w:numPr>
              <w:spacing w:before="40" w:after="40" w:line="240" w:lineRule="auto"/>
              <w:rPr>
                <w:rFonts w:asciiTheme="minorHAnsi" w:hAnsiTheme="minorHAnsi"/>
                <w:sz w:val="22"/>
                <w:szCs w:val="20"/>
              </w:rPr>
            </w:pPr>
            <w:r w:rsidRPr="000744CE">
              <w:rPr>
                <w:rFonts w:asciiTheme="minorHAnsi" w:hAnsiTheme="minorHAnsi"/>
                <w:sz w:val="22"/>
                <w:szCs w:val="20"/>
              </w:rPr>
              <w:t>3D Printing / Additive Manufacturing</w:t>
            </w:r>
          </w:p>
          <w:p w14:paraId="11EF8B5F" w14:textId="77777777" w:rsidR="00333AB8" w:rsidRPr="000744CE" w:rsidRDefault="000744CE" w:rsidP="000744CE">
            <w:pPr>
              <w:pStyle w:val="ListParagraph"/>
              <w:numPr>
                <w:ilvl w:val="1"/>
                <w:numId w:val="3"/>
              </w:numPr>
              <w:spacing w:before="40" w:after="40" w:line="240" w:lineRule="auto"/>
              <w:contextualSpacing w:val="0"/>
              <w:rPr>
                <w:rFonts w:asciiTheme="minorHAnsi" w:hAnsiTheme="minorHAnsi" w:cstheme="minorHAnsi"/>
                <w:sz w:val="22"/>
              </w:rPr>
            </w:pPr>
            <w:r w:rsidRPr="000744CE">
              <w:rPr>
                <w:rFonts w:asciiTheme="minorHAnsi" w:hAnsiTheme="minorHAnsi"/>
                <w:sz w:val="22"/>
                <w:szCs w:val="20"/>
              </w:rPr>
              <w:t>Hybrid Digital Fabrication</w:t>
            </w:r>
          </w:p>
          <w:p w14:paraId="1DE48167" w14:textId="2C033406" w:rsidR="000744CE" w:rsidRPr="00D35F5A" w:rsidRDefault="000744CE" w:rsidP="000744CE">
            <w:pPr>
              <w:pStyle w:val="ListParagraph"/>
              <w:spacing w:before="40" w:after="40" w:line="240" w:lineRule="auto"/>
              <w:contextualSpacing w:val="0"/>
              <w:rPr>
                <w:rFonts w:asciiTheme="minorHAnsi" w:hAnsiTheme="minorHAnsi" w:cstheme="minorHAnsi"/>
                <w:sz w:val="22"/>
              </w:rPr>
            </w:pPr>
          </w:p>
        </w:tc>
        <w:tc>
          <w:tcPr>
            <w:tcW w:w="217" w:type="pct"/>
          </w:tcPr>
          <w:p w14:paraId="62451F5D" w14:textId="77777777" w:rsidR="00F40B44" w:rsidRPr="00EF7272" w:rsidRDefault="00F40B44" w:rsidP="00EC543B">
            <w:pPr>
              <w:spacing w:before="80" w:after="80"/>
              <w:rPr>
                <w:rFonts w:asciiTheme="minorHAnsi" w:hAnsiTheme="minorHAnsi" w:cstheme="minorHAnsi"/>
                <w:sz w:val="22"/>
              </w:rPr>
            </w:pPr>
          </w:p>
        </w:tc>
        <w:tc>
          <w:tcPr>
            <w:tcW w:w="2368" w:type="pct"/>
            <w:gridSpan w:val="2"/>
          </w:tcPr>
          <w:p w14:paraId="04DDF46F" w14:textId="77777777" w:rsidR="000744CE" w:rsidRPr="000744CE" w:rsidRDefault="000744CE" w:rsidP="000744CE">
            <w:pPr>
              <w:pStyle w:val="ListParagraph"/>
              <w:numPr>
                <w:ilvl w:val="0"/>
                <w:numId w:val="3"/>
              </w:numPr>
              <w:spacing w:before="40" w:after="40" w:line="240" w:lineRule="auto"/>
              <w:rPr>
                <w:rFonts w:asciiTheme="minorHAnsi" w:hAnsiTheme="minorHAnsi"/>
                <w:sz w:val="22"/>
                <w:szCs w:val="20"/>
              </w:rPr>
            </w:pPr>
            <w:r w:rsidRPr="000744CE">
              <w:rPr>
                <w:rFonts w:asciiTheme="minorHAnsi" w:hAnsiTheme="minorHAnsi"/>
                <w:sz w:val="22"/>
                <w:szCs w:val="20"/>
              </w:rPr>
              <w:t>Dental Clinics</w:t>
            </w:r>
          </w:p>
          <w:p w14:paraId="51F70ACF" w14:textId="77777777" w:rsidR="000744CE" w:rsidRPr="000744CE" w:rsidRDefault="000744CE" w:rsidP="000744CE">
            <w:pPr>
              <w:pStyle w:val="ListParagraph"/>
              <w:numPr>
                <w:ilvl w:val="0"/>
                <w:numId w:val="3"/>
              </w:numPr>
              <w:spacing w:before="40" w:after="40" w:line="240" w:lineRule="auto"/>
              <w:rPr>
                <w:rFonts w:asciiTheme="minorHAnsi" w:hAnsiTheme="minorHAnsi"/>
                <w:sz w:val="22"/>
                <w:szCs w:val="20"/>
              </w:rPr>
            </w:pPr>
            <w:r w:rsidRPr="000744CE">
              <w:rPr>
                <w:rFonts w:asciiTheme="minorHAnsi" w:hAnsiTheme="minorHAnsi"/>
                <w:sz w:val="22"/>
                <w:szCs w:val="20"/>
              </w:rPr>
              <w:t>Dental Hospitals</w:t>
            </w:r>
          </w:p>
          <w:p w14:paraId="0D6681CA" w14:textId="77777777" w:rsidR="000744CE" w:rsidRPr="000744CE" w:rsidRDefault="000744CE" w:rsidP="000744CE">
            <w:pPr>
              <w:pStyle w:val="ListParagraph"/>
              <w:numPr>
                <w:ilvl w:val="0"/>
                <w:numId w:val="3"/>
              </w:numPr>
              <w:spacing w:before="40" w:after="40" w:line="240" w:lineRule="auto"/>
              <w:rPr>
                <w:rFonts w:asciiTheme="minorHAnsi" w:hAnsiTheme="minorHAnsi"/>
                <w:sz w:val="22"/>
                <w:szCs w:val="20"/>
              </w:rPr>
            </w:pPr>
            <w:r w:rsidRPr="000744CE">
              <w:rPr>
                <w:rFonts w:asciiTheme="minorHAnsi" w:hAnsiTheme="minorHAnsi"/>
                <w:sz w:val="22"/>
                <w:szCs w:val="20"/>
              </w:rPr>
              <w:t>Dental Laboratories</w:t>
            </w:r>
          </w:p>
          <w:p w14:paraId="307E567B" w14:textId="308DED03" w:rsidR="00F40B44" w:rsidRPr="00EF7272" w:rsidRDefault="000744CE" w:rsidP="000744CE">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0744CE">
              <w:rPr>
                <w:rFonts w:asciiTheme="minorHAnsi" w:hAnsiTheme="minorHAnsi"/>
                <w:sz w:val="22"/>
                <w:szCs w:val="20"/>
              </w:rPr>
              <w:t>Academic &amp; Teaching Dental Institutions</w:t>
            </w:r>
          </w:p>
        </w:tc>
      </w:tr>
      <w:tr w:rsidR="00D35F5A" w14:paraId="5299A9A6" w14:textId="77777777" w:rsidTr="00D35F5A">
        <w:trPr>
          <w:trHeight w:val="821"/>
        </w:trPr>
        <w:tc>
          <w:tcPr>
            <w:tcW w:w="516" w:type="pct"/>
            <w:shd w:val="clear" w:color="auto" w:fill="5B9BD5" w:themeFill="accent1"/>
            <w:vAlign w:val="center"/>
          </w:tcPr>
          <w:p w14:paraId="1D5EEE89" w14:textId="77777777" w:rsidR="00D35F5A" w:rsidRDefault="00D35F5A" w:rsidP="00D35F5A">
            <w:pPr>
              <w:jc w:val="center"/>
            </w:pPr>
            <w:r>
              <w:rPr>
                <w:noProof/>
                <w:lang w:val="en-IN" w:eastAsia="en-IN"/>
              </w:rPr>
              <w:drawing>
                <wp:inline distT="0" distB="0" distL="0" distR="0" wp14:anchorId="00DC4E47" wp14:editId="1EB3AE8B">
                  <wp:extent cx="533400" cy="533400"/>
                  <wp:effectExtent l="0" t="0" r="0" b="0"/>
                  <wp:docPr id="15" name="Picture 15"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F1B73D" w14:textId="2F7B3C41" w:rsidR="00D35F5A" w:rsidRPr="00D33AA6" w:rsidRDefault="00D35F5A" w:rsidP="00D35F5A">
            <w:pPr>
              <w:rPr>
                <w:b/>
              </w:rPr>
            </w:pPr>
            <w:r>
              <w:rPr>
                <w:b/>
                <w:color w:val="FFFFFF" w:themeColor="background1"/>
              </w:rPr>
              <w:t xml:space="preserve">By </w:t>
            </w:r>
            <w:r w:rsidR="000744CE">
              <w:rPr>
                <w:b/>
                <w:color w:val="FFFFFF" w:themeColor="background1"/>
              </w:rPr>
              <w:t>Distribution Channel</w:t>
            </w:r>
          </w:p>
        </w:tc>
        <w:tc>
          <w:tcPr>
            <w:tcW w:w="217" w:type="pct"/>
            <w:vAlign w:val="center"/>
          </w:tcPr>
          <w:p w14:paraId="1D0F8537" w14:textId="77777777" w:rsidR="00D35F5A" w:rsidRDefault="00D35F5A" w:rsidP="00D35F5A"/>
        </w:tc>
        <w:tc>
          <w:tcPr>
            <w:tcW w:w="593" w:type="pct"/>
            <w:shd w:val="clear" w:color="auto" w:fill="5B9BD5" w:themeFill="accent1"/>
            <w:vAlign w:val="center"/>
          </w:tcPr>
          <w:p w14:paraId="77765197" w14:textId="77777777" w:rsidR="00D35F5A" w:rsidRDefault="00D35F5A" w:rsidP="00D35F5A">
            <w:pPr>
              <w:jc w:val="center"/>
            </w:pPr>
            <w:r>
              <w:rPr>
                <w:noProof/>
                <w:lang w:val="en-IN" w:eastAsia="en-IN"/>
              </w:rPr>
              <w:drawing>
                <wp:inline distT="0" distB="0" distL="0" distR="0" wp14:anchorId="6E3BDF8A" wp14:editId="09FB9CB2">
                  <wp:extent cx="586740" cy="419100"/>
                  <wp:effectExtent l="0" t="0" r="3810" b="0"/>
                  <wp:docPr id="19" name="Picture 19"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1124FA0E" w14:textId="3DB2AAB7" w:rsidR="00D35F5A" w:rsidRDefault="00D35F5A" w:rsidP="00D35F5A">
            <w:r>
              <w:rPr>
                <w:b/>
                <w:color w:val="FFFFFF" w:themeColor="background1"/>
              </w:rPr>
              <w:t xml:space="preserve">By </w:t>
            </w:r>
            <w:r w:rsidR="000744CE">
              <w:rPr>
                <w:b/>
                <w:color w:val="FFFFFF" w:themeColor="background1"/>
              </w:rPr>
              <w:t>Patient Age Group</w:t>
            </w:r>
          </w:p>
        </w:tc>
      </w:tr>
      <w:tr w:rsidR="00D35F5A" w14:paraId="3B5CBBBC" w14:textId="77777777" w:rsidTr="00D35F5A">
        <w:trPr>
          <w:trHeight w:val="2304"/>
        </w:trPr>
        <w:tc>
          <w:tcPr>
            <w:tcW w:w="2415" w:type="pct"/>
            <w:gridSpan w:val="2"/>
          </w:tcPr>
          <w:p w14:paraId="4964DDBB" w14:textId="77777777" w:rsidR="000744CE" w:rsidRPr="000744CE" w:rsidRDefault="000744CE" w:rsidP="000744C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0744CE">
              <w:rPr>
                <w:rFonts w:asciiTheme="minorHAnsi" w:hAnsiTheme="minorHAnsi"/>
                <w:sz w:val="22"/>
                <w:szCs w:val="20"/>
              </w:rPr>
              <w:t>Direct Sales</w:t>
            </w:r>
          </w:p>
          <w:p w14:paraId="3D9B2507" w14:textId="77777777" w:rsidR="000744CE" w:rsidRPr="000744CE" w:rsidRDefault="000744CE" w:rsidP="000744C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0744CE">
              <w:rPr>
                <w:rFonts w:asciiTheme="minorHAnsi" w:hAnsiTheme="minorHAnsi"/>
                <w:sz w:val="22"/>
                <w:szCs w:val="20"/>
              </w:rPr>
              <w:t>Dental Dealers &amp; Distributors</w:t>
            </w:r>
          </w:p>
          <w:p w14:paraId="4F75BF69" w14:textId="03E84C12" w:rsidR="00D35F5A" w:rsidRPr="002D5341" w:rsidRDefault="000744CE" w:rsidP="000744CE">
            <w:pPr>
              <w:pStyle w:val="ListParagraph"/>
              <w:widowControl w:val="0"/>
              <w:numPr>
                <w:ilvl w:val="0"/>
                <w:numId w:val="3"/>
              </w:numPr>
              <w:adjustRightInd w:val="0"/>
              <w:spacing w:before="40" w:after="40" w:line="240" w:lineRule="auto"/>
              <w:jc w:val="both"/>
              <w:rPr>
                <w:sz w:val="22"/>
                <w:szCs w:val="16"/>
              </w:rPr>
            </w:pPr>
            <w:r w:rsidRPr="000744CE">
              <w:rPr>
                <w:rFonts w:asciiTheme="minorHAnsi" w:hAnsiTheme="minorHAnsi"/>
                <w:sz w:val="22"/>
                <w:szCs w:val="20"/>
              </w:rPr>
              <w:t>Online Dental Supply Channels</w:t>
            </w:r>
          </w:p>
        </w:tc>
        <w:tc>
          <w:tcPr>
            <w:tcW w:w="217" w:type="pct"/>
          </w:tcPr>
          <w:p w14:paraId="733CF157" w14:textId="77777777" w:rsidR="00D35F5A" w:rsidRPr="00EF7272" w:rsidRDefault="00D35F5A" w:rsidP="00D35F5A">
            <w:pPr>
              <w:spacing w:before="80" w:after="80"/>
              <w:rPr>
                <w:sz w:val="22"/>
                <w:szCs w:val="16"/>
              </w:rPr>
            </w:pPr>
          </w:p>
        </w:tc>
        <w:tc>
          <w:tcPr>
            <w:tcW w:w="2368" w:type="pct"/>
            <w:gridSpan w:val="2"/>
          </w:tcPr>
          <w:p w14:paraId="28B5409E" w14:textId="77777777" w:rsidR="000744CE" w:rsidRPr="000744CE" w:rsidRDefault="000744CE" w:rsidP="000744CE">
            <w:pPr>
              <w:pStyle w:val="ListParagraph"/>
              <w:numPr>
                <w:ilvl w:val="0"/>
                <w:numId w:val="3"/>
              </w:numPr>
              <w:spacing w:before="40" w:after="40" w:line="240" w:lineRule="auto"/>
              <w:rPr>
                <w:rFonts w:asciiTheme="minorHAnsi" w:hAnsiTheme="minorHAnsi"/>
                <w:sz w:val="22"/>
                <w:szCs w:val="20"/>
              </w:rPr>
            </w:pPr>
            <w:r w:rsidRPr="000744CE">
              <w:rPr>
                <w:rFonts w:asciiTheme="minorHAnsi" w:hAnsiTheme="minorHAnsi"/>
                <w:sz w:val="22"/>
                <w:szCs w:val="20"/>
              </w:rPr>
              <w:t>Adults</w:t>
            </w:r>
          </w:p>
          <w:p w14:paraId="7ECDE1CF" w14:textId="4C7CABAA" w:rsidR="00D35F5A" w:rsidRPr="00E45F3A" w:rsidRDefault="000744CE" w:rsidP="000744CE">
            <w:pPr>
              <w:pStyle w:val="ListParagraph"/>
              <w:numPr>
                <w:ilvl w:val="0"/>
                <w:numId w:val="3"/>
              </w:numPr>
              <w:spacing w:before="40" w:after="40" w:line="240" w:lineRule="auto"/>
              <w:contextualSpacing w:val="0"/>
              <w:rPr>
                <w:rFonts w:asciiTheme="minorHAnsi" w:hAnsiTheme="minorHAnsi" w:cstheme="minorHAnsi"/>
                <w:sz w:val="22"/>
              </w:rPr>
            </w:pPr>
            <w:r w:rsidRPr="000744CE">
              <w:rPr>
                <w:rFonts w:asciiTheme="minorHAnsi" w:hAnsiTheme="minorHAnsi"/>
                <w:sz w:val="22"/>
                <w:szCs w:val="20"/>
              </w:rPr>
              <w:t>Geriatric Patients</w:t>
            </w:r>
          </w:p>
        </w:tc>
      </w:tr>
    </w:tbl>
    <w:p w14:paraId="2E350602" w14:textId="1699CF96" w:rsidR="0052778A" w:rsidRDefault="0052778A" w:rsidP="00B87C92">
      <w:pPr>
        <w:spacing w:after="160"/>
        <w:rPr>
          <w:rFonts w:cs="Arial"/>
          <w:b/>
          <w:color w:val="000000" w:themeColor="text1"/>
          <w:sz w:val="22"/>
          <w:lang w:val="en-GB"/>
        </w:rPr>
      </w:pPr>
    </w:p>
    <w:p w14:paraId="25BD5DD3" w14:textId="7960E0E2" w:rsidR="000744CE" w:rsidRDefault="000744CE" w:rsidP="00B87C92">
      <w:pPr>
        <w:spacing w:after="160"/>
        <w:rPr>
          <w:rFonts w:cs="Arial"/>
          <w:b/>
          <w:color w:val="000000" w:themeColor="text1"/>
          <w:sz w:val="22"/>
          <w:lang w:val="en-GB"/>
        </w:rPr>
      </w:pPr>
    </w:p>
    <w:p w14:paraId="14A036AA" w14:textId="615DD546" w:rsidR="000744CE" w:rsidRDefault="000744CE" w:rsidP="00B87C92">
      <w:pPr>
        <w:spacing w:after="160"/>
        <w:rPr>
          <w:rFonts w:cs="Arial"/>
          <w:b/>
          <w:color w:val="000000" w:themeColor="text1"/>
          <w:sz w:val="22"/>
          <w:lang w:val="en-GB"/>
        </w:rPr>
      </w:pPr>
    </w:p>
    <w:p w14:paraId="67CBBD23" w14:textId="0E23D856" w:rsidR="000744CE" w:rsidRDefault="000744CE" w:rsidP="00B87C92">
      <w:pPr>
        <w:spacing w:after="160"/>
        <w:rPr>
          <w:rFonts w:cs="Arial"/>
          <w:b/>
          <w:color w:val="000000" w:themeColor="text1"/>
          <w:sz w:val="22"/>
          <w:lang w:val="en-GB"/>
        </w:rPr>
      </w:pPr>
    </w:p>
    <w:p w14:paraId="16395E25" w14:textId="72630BC8" w:rsidR="000744CE" w:rsidRDefault="000744CE" w:rsidP="00B87C92">
      <w:pPr>
        <w:spacing w:after="160"/>
        <w:rPr>
          <w:rFonts w:cs="Arial"/>
          <w:b/>
          <w:color w:val="000000" w:themeColor="text1"/>
          <w:sz w:val="22"/>
          <w:lang w:val="en-GB"/>
        </w:rPr>
      </w:pPr>
    </w:p>
    <w:p w14:paraId="433445CE" w14:textId="77777777" w:rsidR="0052778A" w:rsidRDefault="0052778A" w:rsidP="00B87C92">
      <w:pPr>
        <w:spacing w:after="160"/>
        <w:rPr>
          <w:rFonts w:cs="Arial"/>
          <w:b/>
          <w:color w:val="000000" w:themeColor="text1"/>
          <w:sz w:val="22"/>
          <w:lang w:val="en-GB"/>
        </w:rPr>
      </w:pPr>
    </w:p>
    <w:p w14:paraId="4766C9D3" w14:textId="77777777" w:rsidR="0052778A" w:rsidRDefault="0052778A" w:rsidP="00B87C92">
      <w:pPr>
        <w:spacing w:after="160"/>
        <w:rPr>
          <w:rFonts w:cs="Arial"/>
          <w:b/>
          <w:color w:val="000000" w:themeColor="text1"/>
          <w:sz w:val="22"/>
          <w:lang w:val="en-GB"/>
        </w:rPr>
      </w:pPr>
    </w:p>
    <w:p w14:paraId="4D598343" w14:textId="77777777" w:rsidR="0052778A" w:rsidRDefault="0052778A" w:rsidP="00B87C92">
      <w:pPr>
        <w:spacing w:after="160"/>
        <w:rPr>
          <w:rFonts w:cs="Arial"/>
          <w:b/>
          <w:color w:val="000000" w:themeColor="text1"/>
          <w:sz w:val="22"/>
          <w:lang w:val="en-GB"/>
        </w:rPr>
      </w:pPr>
      <w:r>
        <w:rPr>
          <w:rFonts w:cs="Arial"/>
          <w:b/>
          <w:noProof/>
          <w:color w:val="000000" w:themeColor="text1"/>
          <w:sz w:val="22"/>
          <w:lang w:val="en-IN" w:eastAsia="en-IN"/>
        </w:rPr>
        <w:lastRenderedPageBreak/>
        <mc:AlternateContent>
          <mc:Choice Requires="wps">
            <w:drawing>
              <wp:anchor distT="0" distB="0" distL="114300" distR="114300" simplePos="0" relativeHeight="251666944" behindDoc="0" locked="0" layoutInCell="1" allowOverlap="1" wp14:anchorId="4707C75D" wp14:editId="107811DB">
                <wp:simplePos x="0" y="0"/>
                <wp:positionH relativeFrom="margin">
                  <wp:posOffset>-144780</wp:posOffset>
                </wp:positionH>
                <wp:positionV relativeFrom="paragraph">
                  <wp:posOffset>-701040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0744CE" w:rsidRPr="005E4F08" w:rsidRDefault="000744CE"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1.4pt;margin-top:-55.2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" fillcolor="white [3201]" stroked="f" strokeweight=".5pt">
                <v:textbox>
                  <w:txbxContent>
                    <w:p w14:paraId="7131D1AD" w14:textId="77777777" w:rsidR="000744CE" w:rsidRPr="005E4F08" w:rsidRDefault="000744CE"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141" w:type="pct"/>
        <w:tblLayout w:type="fixed"/>
        <w:tblLook w:val="04A0" w:firstRow="1" w:lastRow="0" w:firstColumn="1" w:lastColumn="0" w:noHBand="0" w:noVBand="1"/>
      </w:tblPr>
      <w:tblGrid>
        <w:gridCol w:w="3495"/>
        <w:gridCol w:w="1212"/>
        <w:gridCol w:w="1212"/>
        <w:gridCol w:w="1212"/>
        <w:gridCol w:w="6"/>
        <w:gridCol w:w="1210"/>
        <w:gridCol w:w="6"/>
        <w:gridCol w:w="1212"/>
        <w:gridCol w:w="1199"/>
      </w:tblGrid>
      <w:tr w:rsidR="00067E98" w:rsidRPr="0052778A" w14:paraId="5CC0A4E9" w14:textId="77777777" w:rsidTr="00067E98">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shd w:val="clear" w:color="auto" w:fill="1F4E79" w:themeFill="accent1" w:themeFillShade="80"/>
            <w:noWrap/>
            <w:hideMark/>
          </w:tcPr>
          <w:p w14:paraId="7E0D727C" w14:textId="77777777" w:rsidR="00067E98" w:rsidRPr="0052778A" w:rsidRDefault="00067E98" w:rsidP="0052778A">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563" w:type="pct"/>
            <w:shd w:val="clear" w:color="auto" w:fill="1F4E79" w:themeFill="accent1" w:themeFillShade="80"/>
            <w:noWrap/>
            <w:hideMark/>
          </w:tcPr>
          <w:p w14:paraId="64EDF462" w14:textId="521C5378" w:rsidR="00067E98" w:rsidRPr="0052778A" w:rsidRDefault="000744C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Product Type</w:t>
            </w:r>
          </w:p>
        </w:tc>
        <w:tc>
          <w:tcPr>
            <w:tcW w:w="563" w:type="pct"/>
            <w:shd w:val="clear" w:color="auto" w:fill="1F4E79" w:themeFill="accent1" w:themeFillShade="80"/>
            <w:noWrap/>
            <w:hideMark/>
          </w:tcPr>
          <w:p w14:paraId="17C53ED4" w14:textId="180037AA" w:rsidR="00067E98" w:rsidRPr="0052778A" w:rsidRDefault="000744C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Material Type</w:t>
            </w:r>
          </w:p>
        </w:tc>
        <w:tc>
          <w:tcPr>
            <w:tcW w:w="563" w:type="pct"/>
            <w:shd w:val="clear" w:color="auto" w:fill="1F4E79" w:themeFill="accent1" w:themeFillShade="80"/>
            <w:noWrap/>
            <w:hideMark/>
          </w:tcPr>
          <w:p w14:paraId="0507FBB9" w14:textId="24069E0B" w:rsidR="00067E98" w:rsidRPr="0052778A" w:rsidRDefault="000744C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Technology</w:t>
            </w:r>
          </w:p>
        </w:tc>
        <w:tc>
          <w:tcPr>
            <w:tcW w:w="565" w:type="pct"/>
            <w:gridSpan w:val="2"/>
            <w:shd w:val="clear" w:color="auto" w:fill="1F4E79" w:themeFill="accent1" w:themeFillShade="80"/>
            <w:noWrap/>
            <w:hideMark/>
          </w:tcPr>
          <w:p w14:paraId="1E509E3C" w14:textId="74C385AB" w:rsidR="00067E98" w:rsidRPr="0052778A" w:rsidRDefault="000744C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End User</w:t>
            </w:r>
          </w:p>
        </w:tc>
        <w:tc>
          <w:tcPr>
            <w:tcW w:w="566" w:type="pct"/>
            <w:gridSpan w:val="2"/>
            <w:shd w:val="clear" w:color="auto" w:fill="1F4E79" w:themeFill="accent1" w:themeFillShade="80"/>
            <w:noWrap/>
            <w:hideMark/>
          </w:tcPr>
          <w:p w14:paraId="15D315DA" w14:textId="53D6AA4B" w:rsidR="00067E98" w:rsidRPr="0052778A" w:rsidRDefault="000744C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Distribution Channel</w:t>
            </w:r>
          </w:p>
        </w:tc>
        <w:tc>
          <w:tcPr>
            <w:tcW w:w="557" w:type="pct"/>
            <w:shd w:val="clear" w:color="auto" w:fill="1F4E79" w:themeFill="accent1" w:themeFillShade="80"/>
          </w:tcPr>
          <w:p w14:paraId="5DFA0C8F" w14:textId="1E9DC95B" w:rsidR="00067E98" w:rsidRPr="0052778A" w:rsidRDefault="000744C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Patient Age Group</w:t>
            </w:r>
          </w:p>
        </w:tc>
      </w:tr>
      <w:tr w:rsidR="00067E98" w:rsidRPr="0052778A" w14:paraId="28B084C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5836C1D"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563" w:type="pct"/>
            <w:noWrap/>
            <w:hideMark/>
          </w:tcPr>
          <w:p w14:paraId="7DD77C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EDCF19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D2CEB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0F48BA7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426D32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080650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9E80B3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6E37C5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563" w:type="pct"/>
            <w:noWrap/>
            <w:hideMark/>
          </w:tcPr>
          <w:p w14:paraId="30262DF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BD0E3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6D7B0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B8F41E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1E14A8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AF4518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A2C17B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60259A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563" w:type="pct"/>
            <w:noWrap/>
            <w:hideMark/>
          </w:tcPr>
          <w:p w14:paraId="23352E8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A4613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D73ADB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9DC2F6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F1462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C1F5C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4F64FE3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8971F32"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563" w:type="pct"/>
            <w:noWrap/>
            <w:hideMark/>
          </w:tcPr>
          <w:p w14:paraId="0894BF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D77A89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28AC6D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0FB5C8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61A98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6283B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C0A263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07A71C7"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563" w:type="pct"/>
            <w:noWrap/>
            <w:hideMark/>
          </w:tcPr>
          <w:p w14:paraId="246BD6A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16AC2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8D6DB5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5AA430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FDAE9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C2E01D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3D53601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690F4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563" w:type="pct"/>
            <w:noWrap/>
            <w:hideMark/>
          </w:tcPr>
          <w:p w14:paraId="057B13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DA5C64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BB508D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B20A83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E177A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AB92F2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02E7C3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29AE3B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563" w:type="pct"/>
            <w:noWrap/>
            <w:hideMark/>
          </w:tcPr>
          <w:p w14:paraId="4B1DEF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6B285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7F869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FE6D03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CDA52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046336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2CCC77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25F16C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563" w:type="pct"/>
            <w:noWrap/>
            <w:hideMark/>
          </w:tcPr>
          <w:p w14:paraId="74F8B1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3B9596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8A6F6B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853BCD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F7FA55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EF61D3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634795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0BED74" w14:textId="5ABB8EFB" w:rsidR="00067E98" w:rsidRPr="0052778A" w:rsidRDefault="00681E96"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563" w:type="pct"/>
            <w:noWrap/>
            <w:hideMark/>
          </w:tcPr>
          <w:p w14:paraId="55A145D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7014CF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7F3070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161B38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C31BC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B0EEA0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2BAF699"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61FC90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563" w:type="pct"/>
            <w:noWrap/>
            <w:hideMark/>
          </w:tcPr>
          <w:p w14:paraId="2C6F39B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20672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72FC0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3C93C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FD37D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5532B9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7F1BC0E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99329C5"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563" w:type="pct"/>
            <w:noWrap/>
            <w:hideMark/>
          </w:tcPr>
          <w:p w14:paraId="5DB62A6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085A85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297827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9751B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CA4128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D68F8C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3196709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C35D7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563" w:type="pct"/>
            <w:noWrap/>
            <w:hideMark/>
          </w:tcPr>
          <w:p w14:paraId="6FE6780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797626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5A817A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CA0986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041B8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0A128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1BE5A5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369636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563" w:type="pct"/>
            <w:noWrap/>
            <w:hideMark/>
          </w:tcPr>
          <w:p w14:paraId="2D16985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DF379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C65857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DBDCA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05A11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00E7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FA01A8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9D9074"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563" w:type="pct"/>
            <w:noWrap/>
            <w:hideMark/>
          </w:tcPr>
          <w:p w14:paraId="0DBB96D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96BB1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194BE1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24D7D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C34FD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CDB999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E72FC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27BE9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563" w:type="pct"/>
            <w:noWrap/>
            <w:hideMark/>
          </w:tcPr>
          <w:p w14:paraId="3BC743C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68007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8ABB98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EF91A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570070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5CA56D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526C14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C3C7F8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563" w:type="pct"/>
            <w:noWrap/>
            <w:hideMark/>
          </w:tcPr>
          <w:p w14:paraId="47F51AC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1125CF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884C9B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93C545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A7C710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309419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7DB41339"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AD0D4AC"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563" w:type="pct"/>
            <w:noWrap/>
            <w:hideMark/>
          </w:tcPr>
          <w:p w14:paraId="787BA03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BDBC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F06192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7FEED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FB000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D3DFA3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1803D2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7889C3DE" w14:textId="3573E5B8"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563" w:type="pct"/>
            <w:noWrap/>
          </w:tcPr>
          <w:p w14:paraId="582C096B" w14:textId="1BFD5CCD"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C722BC2" w14:textId="61DDF46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33057BCE" w14:textId="1AF6A5C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746B6EDD" w14:textId="0343B01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8891D1A" w14:textId="56C85865"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F2E625D" w14:textId="5EF4114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2D49B6C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476CA837" w14:textId="17729A72"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563" w:type="pct"/>
            <w:noWrap/>
          </w:tcPr>
          <w:p w14:paraId="2E7E1987" w14:textId="5448BC6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6A617D3" w14:textId="057141F8"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1CECD3F2" w14:textId="64FC8C8D"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448B99AB" w14:textId="47A8E5AC"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A931C26" w14:textId="357FD94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8ABAE47" w14:textId="04BEE11F"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00B085B"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20BCF780" w14:textId="7825ACFC"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563" w:type="pct"/>
            <w:noWrap/>
          </w:tcPr>
          <w:p w14:paraId="0C6FB81A" w14:textId="29CF0674"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4F685AD" w14:textId="06375FB8"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70731B95" w14:textId="155FC59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0AF605E3" w14:textId="162B66E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1B4C9887" w14:textId="1A1879BA"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843C52" w14:textId="3802901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99AF85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052616E" w14:textId="555D9831"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563" w:type="pct"/>
            <w:noWrap/>
            <w:hideMark/>
          </w:tcPr>
          <w:p w14:paraId="737065D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FFE1B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88408D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C532F1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E4348A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647BFE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DE43D9D"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780CEE6"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563" w:type="pct"/>
            <w:noWrap/>
            <w:hideMark/>
          </w:tcPr>
          <w:p w14:paraId="738DF7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865F19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9F2F9D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968675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51E04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115016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675438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81C7E6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563" w:type="pct"/>
            <w:noWrap/>
            <w:hideMark/>
          </w:tcPr>
          <w:p w14:paraId="682A5B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C11E4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576FDF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0F9471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62A1CB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89BA7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581FC0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BAD233B"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563" w:type="pct"/>
            <w:noWrap/>
            <w:hideMark/>
          </w:tcPr>
          <w:p w14:paraId="7C2D724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68745C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E8C872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02AF03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A4E352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5A552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0F06693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AF901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563" w:type="pct"/>
            <w:noWrap/>
            <w:hideMark/>
          </w:tcPr>
          <w:p w14:paraId="08375E2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F23E6E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F5E9CA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BACF0A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9A5BF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0C7E0C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337F924"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4001F2F"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563" w:type="pct"/>
            <w:noWrap/>
            <w:hideMark/>
          </w:tcPr>
          <w:p w14:paraId="13B8FAC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A792B9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58A6E7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ABD110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2439AD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6987E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42D3E9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5DB21F"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563" w:type="pct"/>
            <w:noWrap/>
            <w:hideMark/>
          </w:tcPr>
          <w:p w14:paraId="168713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F6620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51AD25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1038DB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5FD3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74D86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A006835"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C787F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563" w:type="pct"/>
            <w:noWrap/>
            <w:hideMark/>
          </w:tcPr>
          <w:p w14:paraId="1FB6F4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8DE1F4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62CD1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56203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C1C0FE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B9B906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156046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CAAA57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563" w:type="pct"/>
            <w:noWrap/>
            <w:hideMark/>
          </w:tcPr>
          <w:p w14:paraId="199A11B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6A619E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D3D9CB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FB32AB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779CA4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652CB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B2D1F5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F3DCE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563" w:type="pct"/>
            <w:noWrap/>
            <w:hideMark/>
          </w:tcPr>
          <w:p w14:paraId="056D681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13E6D8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2FDB37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9DA654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A6CEDA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FE4E4E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06E9191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D19499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563" w:type="pct"/>
            <w:noWrap/>
            <w:hideMark/>
          </w:tcPr>
          <w:p w14:paraId="7E29FE8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C16498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E0E7FD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D4BAB8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B014D0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BF4518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24DAD5C8"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C07770F" w14:textId="73E4F3B4" w:rsidR="00681E96" w:rsidRPr="00681E96" w:rsidRDefault="005261DA"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563" w:type="pct"/>
            <w:noWrap/>
          </w:tcPr>
          <w:p w14:paraId="156F2E9A" w14:textId="4F57A77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55B8D9B" w14:textId="70C17FF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04544DFA" w14:textId="4A55FAF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31401B0E" w14:textId="5F8AD63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035ABA83" w14:textId="6C47C93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AB1DF93" w14:textId="18FE9A9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8832FB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77447C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563" w:type="pct"/>
            <w:noWrap/>
            <w:hideMark/>
          </w:tcPr>
          <w:p w14:paraId="02F318A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068E3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D89FCD7"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1B5AB6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7E876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E1C8E1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62CFB7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BCA5DE5"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563" w:type="pct"/>
            <w:noWrap/>
            <w:hideMark/>
          </w:tcPr>
          <w:p w14:paraId="6D80C89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09B7397"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6AE26B8"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21049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5EFAE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70497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59988B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B7577F"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563" w:type="pct"/>
            <w:noWrap/>
            <w:hideMark/>
          </w:tcPr>
          <w:p w14:paraId="22A4927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944F61"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AB5F5C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1A2E6A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785FB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1FC42B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8ED2FC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B9F393" w14:textId="77777777" w:rsidR="00681E96" w:rsidRPr="0052778A" w:rsidRDefault="00681E96"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563" w:type="pct"/>
            <w:noWrap/>
            <w:hideMark/>
          </w:tcPr>
          <w:p w14:paraId="57C2332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032516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5692F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F4E9C4F"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CF3F6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ABFBE1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A70FE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4DFB6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563" w:type="pct"/>
            <w:noWrap/>
            <w:hideMark/>
          </w:tcPr>
          <w:p w14:paraId="20B31ED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2B24E2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D6D35A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1AF97A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85937D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1C0BF1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4D490B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BCF00E2"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563" w:type="pct"/>
            <w:noWrap/>
            <w:hideMark/>
          </w:tcPr>
          <w:p w14:paraId="6F618E81"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CA4D1B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A0F28A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296BB0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B92A0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31C0410"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D433C9F"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3E2EA4CB" w14:textId="4A4BFFD5"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563" w:type="pct"/>
            <w:noWrap/>
          </w:tcPr>
          <w:p w14:paraId="1E74CAC0" w14:textId="6D3CD0D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0192FAC6" w14:textId="512451B2"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7EAB3B4B" w14:textId="795EFD1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0A0EA363" w14:textId="4C205CF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E9EC4A2" w14:textId="109BEC5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BEA797B" w14:textId="48C59ED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3F66D5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87B7C76" w14:textId="51724D2D"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563" w:type="pct"/>
            <w:noWrap/>
          </w:tcPr>
          <w:p w14:paraId="04627D42" w14:textId="606A8506"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16BFDE7" w14:textId="717E33DC"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36F87836" w14:textId="1198625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75287BAB" w14:textId="1E01F20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D1D36F9" w14:textId="4BAF06D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4D2BF01" w14:textId="14A6D342"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77A5AAD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9C15B9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563" w:type="pct"/>
            <w:noWrap/>
            <w:hideMark/>
          </w:tcPr>
          <w:p w14:paraId="69E424F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6A375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5DB2116"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91204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905B7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11116D5"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D9ECE8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998D70C"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563" w:type="pct"/>
            <w:noWrap/>
            <w:hideMark/>
          </w:tcPr>
          <w:p w14:paraId="677EBD7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36D9A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749366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EB82F7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B017DE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34733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1BBF768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064FD70"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563" w:type="pct"/>
            <w:noWrap/>
            <w:hideMark/>
          </w:tcPr>
          <w:p w14:paraId="0D5B6B9C"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73C02D0"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4448F7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53FF6D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1EE25B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829EEE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74BFF831" w14:textId="77777777" w:rsidR="0052778A" w:rsidRDefault="0052778A" w:rsidP="00B87C92">
      <w:pPr>
        <w:spacing w:after="160"/>
        <w:rPr>
          <w:rFonts w:cs="Arial"/>
          <w:b/>
          <w:color w:val="000000" w:themeColor="text1"/>
          <w:sz w:val="22"/>
          <w:lang w:val="en-GB"/>
        </w:rPr>
      </w:pPr>
    </w:p>
    <w:p w14:paraId="03A17720" w14:textId="7777777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Pr="00EE6CEC" w:rsidRDefault="00290040" w:rsidP="00B87C92">
      <w:pPr>
        <w:pStyle w:val="ListNumber2"/>
        <w:rPr>
          <w:b/>
        </w:rPr>
      </w:pPr>
      <w:r>
        <w:rPr>
          <w:b/>
        </w:rPr>
        <w:t>Market Definition By Segments Covered</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12A54C8B"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0744CE">
        <w:rPr>
          <w:b/>
        </w:rPr>
        <w:t>Product Type</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326F1A25" w14:textId="77777777" w:rsidR="000744CE" w:rsidRDefault="000744CE" w:rsidP="000744CE">
      <w:pPr>
        <w:pStyle w:val="ListNumber3"/>
      </w:pPr>
      <w:r>
        <w:t>Cast Metal Partial Dentures</w:t>
      </w:r>
    </w:p>
    <w:p w14:paraId="6B4AD3D5" w14:textId="77777777" w:rsidR="000744CE" w:rsidRDefault="000744CE" w:rsidP="000744CE">
      <w:pPr>
        <w:pStyle w:val="ListNumber3"/>
      </w:pPr>
      <w:r>
        <w:t>Acrylic Partial Dentures</w:t>
      </w:r>
    </w:p>
    <w:p w14:paraId="30AD7CC7" w14:textId="77777777" w:rsidR="000744CE" w:rsidRDefault="000744CE" w:rsidP="000744CE">
      <w:pPr>
        <w:pStyle w:val="ListNumber3"/>
      </w:pPr>
      <w:r>
        <w:t>Flexible Partial Dentures</w:t>
      </w:r>
    </w:p>
    <w:p w14:paraId="250A09B4" w14:textId="77777777" w:rsidR="000744CE" w:rsidRDefault="000744CE" w:rsidP="000744CE">
      <w:pPr>
        <w:pStyle w:val="ListNumber3"/>
      </w:pPr>
      <w:r>
        <w:t>Combination Framework Partial Dentures</w:t>
      </w:r>
    </w:p>
    <w:p w14:paraId="6B6328BE" w14:textId="15CDD163"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0744CE">
        <w:rPr>
          <w:b/>
        </w:rPr>
        <w:t>Material Type</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35A22077" w14:textId="77777777" w:rsidR="000744CE" w:rsidRDefault="000744CE" w:rsidP="000744CE">
      <w:pPr>
        <w:pStyle w:val="ListNumber3"/>
      </w:pPr>
      <w:r>
        <w:t>Metal Alloys</w:t>
      </w:r>
    </w:p>
    <w:p w14:paraId="27C44C86" w14:textId="77777777" w:rsidR="000744CE" w:rsidRDefault="000744CE" w:rsidP="000744CE">
      <w:pPr>
        <w:pStyle w:val="ListNumber4"/>
      </w:pPr>
      <w:r>
        <w:t>Cobalt-Chromium Alloys</w:t>
      </w:r>
    </w:p>
    <w:p w14:paraId="30B87B9C" w14:textId="77777777" w:rsidR="000744CE" w:rsidRDefault="000744CE" w:rsidP="000744CE">
      <w:pPr>
        <w:pStyle w:val="ListNumber4"/>
      </w:pPr>
      <w:r>
        <w:t>Titanium Alloys</w:t>
      </w:r>
    </w:p>
    <w:p w14:paraId="306ADBBA" w14:textId="77777777" w:rsidR="000744CE" w:rsidRDefault="000744CE" w:rsidP="000744CE">
      <w:pPr>
        <w:pStyle w:val="ListNumber3"/>
      </w:pPr>
      <w:r>
        <w:t>Acrylic / Resin</w:t>
      </w:r>
    </w:p>
    <w:p w14:paraId="0E7C3010" w14:textId="77777777" w:rsidR="000744CE" w:rsidRDefault="000744CE" w:rsidP="000744CE">
      <w:pPr>
        <w:pStyle w:val="ListNumber4"/>
      </w:pPr>
      <w:r>
        <w:t>PMMA</w:t>
      </w:r>
    </w:p>
    <w:p w14:paraId="4D4C7FD9" w14:textId="77777777" w:rsidR="000744CE" w:rsidRDefault="000744CE" w:rsidP="000744CE">
      <w:pPr>
        <w:pStyle w:val="ListNumber4"/>
      </w:pPr>
      <w:r>
        <w:t>Printable Denture Resins</w:t>
      </w:r>
    </w:p>
    <w:p w14:paraId="0AD17DDA" w14:textId="77777777" w:rsidR="000744CE" w:rsidRDefault="000744CE" w:rsidP="000744CE">
      <w:pPr>
        <w:pStyle w:val="ListNumber3"/>
      </w:pPr>
      <w:r>
        <w:t>Flexible Thermoplastics</w:t>
      </w:r>
    </w:p>
    <w:p w14:paraId="21D5DBC1" w14:textId="77777777" w:rsidR="000744CE" w:rsidRDefault="000744CE" w:rsidP="000744CE">
      <w:pPr>
        <w:pStyle w:val="ListNumber4"/>
      </w:pPr>
      <w:r>
        <w:t>Polyamide / Nylon</w:t>
      </w:r>
    </w:p>
    <w:p w14:paraId="245C4080" w14:textId="77777777" w:rsidR="000744CE" w:rsidRDefault="000744CE" w:rsidP="000744CE">
      <w:pPr>
        <w:pStyle w:val="ListNumber4"/>
      </w:pPr>
      <w:r>
        <w:t>Other Thermoplastic Resins</w:t>
      </w:r>
    </w:p>
    <w:p w14:paraId="0223299F" w14:textId="77777777" w:rsidR="000744CE" w:rsidRDefault="000744CE" w:rsidP="000744CE">
      <w:pPr>
        <w:pStyle w:val="ListNumber3"/>
      </w:pPr>
      <w:r>
        <w:t>High-performance Polymers</w:t>
      </w:r>
    </w:p>
    <w:p w14:paraId="42D75F4B" w14:textId="77777777" w:rsidR="000744CE" w:rsidRDefault="000744CE" w:rsidP="000744CE">
      <w:pPr>
        <w:pStyle w:val="ListNumber4"/>
      </w:pPr>
      <w:r>
        <w:t>PEEK-based Materials</w:t>
      </w:r>
    </w:p>
    <w:p w14:paraId="22B3FF3E" w14:textId="12E052DB" w:rsidR="000744CE" w:rsidRPr="000744CE" w:rsidRDefault="000744CE" w:rsidP="000744CE">
      <w:pPr>
        <w:pStyle w:val="ListNumber4"/>
      </w:pPr>
      <w:r>
        <w:t>Other High-performance Dental Polymers</w:t>
      </w:r>
    </w:p>
    <w:p w14:paraId="59A47024" w14:textId="2538C518"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FB481F">
        <w:rPr>
          <w:b/>
        </w:rPr>
        <w:t>–</w:t>
      </w:r>
      <w:r w:rsidR="006B3015">
        <w:rPr>
          <w:b/>
        </w:rPr>
        <w:t>2036</w:t>
      </w:r>
      <w:r w:rsidR="00EF7272" w:rsidRPr="00B46705">
        <w:rPr>
          <w:b/>
        </w:rPr>
        <w:t xml:space="preserve">, </w:t>
      </w:r>
      <w:r w:rsidR="00537B18">
        <w:rPr>
          <w:b/>
        </w:rPr>
        <w:t xml:space="preserve">By </w:t>
      </w:r>
      <w:r w:rsidR="000744CE">
        <w:rPr>
          <w:b/>
        </w:rPr>
        <w:t>Technology</w:t>
      </w:r>
    </w:p>
    <w:p w14:paraId="46DF1D5B" w14:textId="77777777" w:rsidR="00FA05F3" w:rsidRDefault="00FA05F3" w:rsidP="00FA05F3">
      <w:pPr>
        <w:pStyle w:val="ListNumber2"/>
      </w:pPr>
      <w:r>
        <w:t>Introduction / Key Findings</w:t>
      </w:r>
    </w:p>
    <w:p w14:paraId="78761362" w14:textId="1E0011C5" w:rsidR="00FA05F3" w:rsidRDefault="006B3015" w:rsidP="00FA05F3">
      <w:pPr>
        <w:pStyle w:val="ListNumber2"/>
      </w:pPr>
      <w:r>
        <w:t>2021</w:t>
      </w:r>
      <w:r w:rsidR="00FA05F3">
        <w:t>–</w:t>
      </w:r>
      <w:r w:rsidR="005E0D0F">
        <w:t>2025</w:t>
      </w:r>
      <w:r w:rsidR="00FA05F3">
        <w:t>: Historical Analysis</w:t>
      </w:r>
    </w:p>
    <w:p w14:paraId="64D282F2" w14:textId="14F0B329" w:rsidR="00FA05F3" w:rsidRDefault="006B3015"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2D15CAD6" w14:textId="77777777" w:rsidR="000744CE" w:rsidRDefault="000744CE" w:rsidP="000744CE">
      <w:pPr>
        <w:pStyle w:val="ListNumber3"/>
      </w:pPr>
      <w:r>
        <w:t>Conventional Fabrication</w:t>
      </w:r>
    </w:p>
    <w:p w14:paraId="38134F1E" w14:textId="77777777" w:rsidR="000744CE" w:rsidRDefault="000744CE" w:rsidP="000744CE">
      <w:pPr>
        <w:pStyle w:val="ListNumber4"/>
      </w:pPr>
      <w:r>
        <w:t>Metal Casting</w:t>
      </w:r>
    </w:p>
    <w:p w14:paraId="57CF0C26" w14:textId="77777777" w:rsidR="000744CE" w:rsidRDefault="000744CE" w:rsidP="000744CE">
      <w:pPr>
        <w:pStyle w:val="ListNumber4"/>
      </w:pPr>
      <w:r>
        <w:t>Heat-cured / Compression Processing</w:t>
      </w:r>
    </w:p>
    <w:p w14:paraId="3D11F2A9" w14:textId="77777777" w:rsidR="000744CE" w:rsidRDefault="000744CE" w:rsidP="000744CE">
      <w:pPr>
        <w:pStyle w:val="ListNumber4"/>
      </w:pPr>
      <w:r>
        <w:t>Injection Molding</w:t>
      </w:r>
    </w:p>
    <w:p w14:paraId="74970399" w14:textId="77777777" w:rsidR="000744CE" w:rsidRDefault="000744CE" w:rsidP="000744CE">
      <w:pPr>
        <w:pStyle w:val="ListNumber3"/>
      </w:pPr>
      <w:r>
        <w:t>Digital Fabrication</w:t>
      </w:r>
    </w:p>
    <w:p w14:paraId="60720C5A" w14:textId="77777777" w:rsidR="000744CE" w:rsidRDefault="000744CE" w:rsidP="000744CE">
      <w:pPr>
        <w:pStyle w:val="ListNumber4"/>
      </w:pPr>
      <w:r>
        <w:t>CAD/CAM Milling</w:t>
      </w:r>
    </w:p>
    <w:p w14:paraId="1250B7A2" w14:textId="77777777" w:rsidR="000744CE" w:rsidRDefault="000744CE" w:rsidP="000744CE">
      <w:pPr>
        <w:pStyle w:val="ListNumber4"/>
      </w:pPr>
      <w:r>
        <w:t>3D Printing / Additive Manufacturing</w:t>
      </w:r>
    </w:p>
    <w:p w14:paraId="2C9F0F31" w14:textId="77777777" w:rsidR="000744CE" w:rsidRDefault="000744CE" w:rsidP="000744CE">
      <w:pPr>
        <w:pStyle w:val="ListNumber4"/>
      </w:pPr>
      <w:r>
        <w:t>Hybrid Digital Fabrication</w:t>
      </w:r>
    </w:p>
    <w:p w14:paraId="7065F78A" w14:textId="15A74469"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0744CE">
        <w:rPr>
          <w:b/>
        </w:rPr>
        <w:t>End User</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0668D053" w14:textId="77777777" w:rsidR="000744CE" w:rsidRDefault="000744CE" w:rsidP="000744CE">
      <w:pPr>
        <w:pStyle w:val="ListNumber3"/>
      </w:pPr>
      <w:r>
        <w:t>Dental Clinics</w:t>
      </w:r>
    </w:p>
    <w:p w14:paraId="7E0CB57F" w14:textId="77777777" w:rsidR="000744CE" w:rsidRDefault="000744CE" w:rsidP="000744CE">
      <w:pPr>
        <w:pStyle w:val="ListNumber3"/>
      </w:pPr>
      <w:r>
        <w:t>Dental Hospitals</w:t>
      </w:r>
    </w:p>
    <w:p w14:paraId="489BD5ED" w14:textId="77777777" w:rsidR="000744CE" w:rsidRDefault="000744CE" w:rsidP="000744CE">
      <w:pPr>
        <w:pStyle w:val="ListNumber3"/>
      </w:pPr>
      <w:r>
        <w:t>Dental Laboratories</w:t>
      </w:r>
    </w:p>
    <w:p w14:paraId="0FB033C1" w14:textId="77777777" w:rsidR="000744CE" w:rsidRDefault="000744CE" w:rsidP="000744CE">
      <w:pPr>
        <w:pStyle w:val="ListNumber3"/>
      </w:pPr>
      <w:r>
        <w:t>Academic &amp; Teaching Dental Institutions</w:t>
      </w:r>
    </w:p>
    <w:p w14:paraId="403A6CB6" w14:textId="7EB94304" w:rsidR="00114EDC" w:rsidRPr="00B46705" w:rsidRDefault="00FA05F3" w:rsidP="00114EDC">
      <w:pPr>
        <w:pStyle w:val="ListNumber"/>
        <w:rPr>
          <w:b/>
        </w:rPr>
      </w:pPr>
      <w:r>
        <w:rPr>
          <w:b/>
        </w:rPr>
        <w:t xml:space="preserve">Global </w:t>
      </w:r>
      <w:r w:rsidR="00F9186C">
        <w:rPr>
          <w:b/>
        </w:rPr>
        <w:t>Market (Value- Volume) Analysis</w:t>
      </w:r>
      <w:r w:rsidR="00114EDC" w:rsidRPr="00B46705">
        <w:rPr>
          <w:b/>
        </w:rPr>
        <w:t xml:space="preserve"> </w:t>
      </w:r>
      <w:r w:rsidR="006B3015">
        <w:rPr>
          <w:b/>
        </w:rPr>
        <w:t>2021</w:t>
      </w:r>
      <w:r w:rsidR="00FB481F">
        <w:rPr>
          <w:b/>
        </w:rPr>
        <w:t>–</w:t>
      </w:r>
      <w:r w:rsidR="006B3015">
        <w:rPr>
          <w:b/>
        </w:rPr>
        <w:t>2036</w:t>
      </w:r>
      <w:r w:rsidR="00114EDC" w:rsidRPr="00B46705">
        <w:rPr>
          <w:b/>
        </w:rPr>
        <w:t xml:space="preserve">, </w:t>
      </w:r>
      <w:r w:rsidR="00114EDC">
        <w:rPr>
          <w:b/>
        </w:rPr>
        <w:t xml:space="preserve">By </w:t>
      </w:r>
      <w:r w:rsidR="000744CE">
        <w:rPr>
          <w:b/>
        </w:rPr>
        <w:t>Distribution Channel</w:t>
      </w:r>
    </w:p>
    <w:p w14:paraId="54196B36" w14:textId="77777777" w:rsidR="00FA05F3" w:rsidRDefault="00FA05F3" w:rsidP="00FA05F3">
      <w:pPr>
        <w:pStyle w:val="ListNumber2"/>
      </w:pPr>
      <w:r>
        <w:t>Introduction / Key Findings</w:t>
      </w:r>
    </w:p>
    <w:p w14:paraId="6E32E92E" w14:textId="5F52D779" w:rsidR="00FA05F3" w:rsidRDefault="006B3015" w:rsidP="00FA05F3">
      <w:pPr>
        <w:pStyle w:val="ListNumber2"/>
      </w:pPr>
      <w:r>
        <w:t>2021</w:t>
      </w:r>
      <w:r w:rsidR="00FA05F3">
        <w:t>–</w:t>
      </w:r>
      <w:r w:rsidR="005E0D0F">
        <w:t>2025</w:t>
      </w:r>
      <w:r w:rsidR="00FA05F3">
        <w:t>: Historical Analysis</w:t>
      </w:r>
    </w:p>
    <w:p w14:paraId="32287F80" w14:textId="289CF6F2" w:rsidR="00FA05F3" w:rsidRDefault="006B3015"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1784DA8F" w14:textId="77777777" w:rsidR="000744CE" w:rsidRDefault="000744CE" w:rsidP="000744CE">
      <w:pPr>
        <w:pStyle w:val="ListNumber3"/>
      </w:pPr>
      <w:r>
        <w:t>Direct Sales</w:t>
      </w:r>
    </w:p>
    <w:p w14:paraId="5EC1639C" w14:textId="77777777" w:rsidR="000744CE" w:rsidRDefault="000744CE" w:rsidP="000744CE">
      <w:pPr>
        <w:pStyle w:val="ListNumber3"/>
      </w:pPr>
      <w:r>
        <w:t>Dental Dealers &amp; Distributors</w:t>
      </w:r>
    </w:p>
    <w:p w14:paraId="2BBDF2CF" w14:textId="77777777" w:rsidR="000744CE" w:rsidRDefault="000744CE" w:rsidP="000744CE">
      <w:pPr>
        <w:pStyle w:val="ListNumber3"/>
      </w:pPr>
      <w:r>
        <w:t>Online Dental Supply Channels</w:t>
      </w:r>
    </w:p>
    <w:p w14:paraId="072E17ED" w14:textId="588D4D55" w:rsidR="00D35F5A" w:rsidRPr="00B46705" w:rsidRDefault="00FA05F3" w:rsidP="00D35F5A">
      <w:pPr>
        <w:pStyle w:val="ListNumber"/>
        <w:rPr>
          <w:b/>
        </w:rPr>
      </w:pPr>
      <w:r>
        <w:rPr>
          <w:b/>
        </w:rPr>
        <w:t xml:space="preserve">Global </w:t>
      </w:r>
      <w:r w:rsidR="00F9186C">
        <w:rPr>
          <w:b/>
        </w:rPr>
        <w:t>Market (Value- Volume) Analysis</w:t>
      </w:r>
      <w:r w:rsidR="00D35F5A" w:rsidRPr="00B46705">
        <w:rPr>
          <w:b/>
        </w:rPr>
        <w:t xml:space="preserve"> </w:t>
      </w:r>
      <w:r w:rsidR="006B3015">
        <w:rPr>
          <w:b/>
        </w:rPr>
        <w:t>2021</w:t>
      </w:r>
      <w:r w:rsidR="00FB481F">
        <w:rPr>
          <w:b/>
        </w:rPr>
        <w:t>–</w:t>
      </w:r>
      <w:r w:rsidR="006B3015">
        <w:rPr>
          <w:b/>
        </w:rPr>
        <w:t>2036</w:t>
      </w:r>
      <w:r w:rsidR="00D35F5A" w:rsidRPr="00B46705">
        <w:rPr>
          <w:b/>
        </w:rPr>
        <w:t xml:space="preserve">, </w:t>
      </w:r>
      <w:r w:rsidR="00D35F5A">
        <w:rPr>
          <w:b/>
        </w:rPr>
        <w:t xml:space="preserve">By </w:t>
      </w:r>
      <w:r w:rsidR="000744CE">
        <w:rPr>
          <w:b/>
        </w:rPr>
        <w:t>Patient Age Group</w:t>
      </w:r>
    </w:p>
    <w:p w14:paraId="562530FC" w14:textId="77777777" w:rsidR="00FA05F3" w:rsidRDefault="00FA05F3" w:rsidP="00FA05F3">
      <w:pPr>
        <w:pStyle w:val="ListNumber2"/>
      </w:pPr>
      <w:r>
        <w:t>Introduction / Key Findings</w:t>
      </w:r>
    </w:p>
    <w:p w14:paraId="6BD51C72" w14:textId="7A432CF5" w:rsidR="00FA05F3" w:rsidRDefault="006B3015" w:rsidP="00FA05F3">
      <w:pPr>
        <w:pStyle w:val="ListNumber2"/>
      </w:pPr>
      <w:r>
        <w:t>2021</w:t>
      </w:r>
      <w:r w:rsidR="00FA05F3">
        <w:t>–</w:t>
      </w:r>
      <w:r w:rsidR="005E0D0F">
        <w:t>2025</w:t>
      </w:r>
      <w:r w:rsidR="00FA05F3">
        <w:t>: Historical Analysis</w:t>
      </w:r>
    </w:p>
    <w:p w14:paraId="69B126A4" w14:textId="153E8BE2" w:rsidR="00FA05F3" w:rsidRDefault="006B3015" w:rsidP="00FA05F3">
      <w:pPr>
        <w:pStyle w:val="ListNumber2"/>
      </w:pPr>
      <w:r>
        <w:t>2026</w:t>
      </w:r>
      <w:r w:rsidR="00FA05F3">
        <w:t>–</w:t>
      </w:r>
      <w:r>
        <w:t>2036</w:t>
      </w:r>
      <w:r w:rsidR="00FA05F3">
        <w:t>: Forecast Outlook</w:t>
      </w:r>
    </w:p>
    <w:p w14:paraId="1C15CA5F" w14:textId="4C244AB4" w:rsidR="00D35F5A" w:rsidRDefault="00FA05F3" w:rsidP="00FA05F3">
      <w:pPr>
        <w:pStyle w:val="ListNumber2"/>
      </w:pPr>
      <w:r>
        <w:t>Y-o-Y Growth Trend Analysis</w:t>
      </w:r>
    </w:p>
    <w:p w14:paraId="7DACB966" w14:textId="77777777" w:rsidR="00FA05F3" w:rsidRDefault="00FA05F3" w:rsidP="00FA05F3">
      <w:pPr>
        <w:pStyle w:val="ListNumber2"/>
      </w:pPr>
      <w:r w:rsidRPr="00FA05F3">
        <w:t>Market Share Analysis</w:t>
      </w:r>
    </w:p>
    <w:p w14:paraId="1DF16EC5" w14:textId="77777777" w:rsidR="000744CE" w:rsidRDefault="000744CE" w:rsidP="000744CE">
      <w:pPr>
        <w:pStyle w:val="ListNumber3"/>
      </w:pPr>
      <w:r>
        <w:t>Adults</w:t>
      </w:r>
    </w:p>
    <w:p w14:paraId="41B74389" w14:textId="77777777" w:rsidR="000744CE" w:rsidRDefault="000744CE" w:rsidP="000744CE">
      <w:pPr>
        <w:pStyle w:val="ListNumber3"/>
      </w:pPr>
      <w:r>
        <w:t>Geriatric Patients</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6E1285E2" w:rsidR="003801BC" w:rsidRDefault="001D1603" w:rsidP="006454D1">
      <w:pPr>
        <w:pStyle w:val="ListNumber4"/>
      </w:pPr>
      <w:r>
        <w:t xml:space="preserve">Rest of </w:t>
      </w:r>
      <w:r w:rsidR="006454D1" w:rsidRPr="006454D1">
        <w:t>South Asia &amp; Pacific</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6BCE5F47" w:rsidR="001D1603" w:rsidRDefault="006454D1" w:rsidP="001D1603">
      <w:pPr>
        <w:pStyle w:val="ListNumber4"/>
      </w:pPr>
      <w:r>
        <w:t>Rest o</w:t>
      </w:r>
      <w:r w:rsidR="001D1603">
        <w:t>f MEA</w:t>
      </w:r>
    </w:p>
    <w:bookmarkEnd w:id="1"/>
    <w:p w14:paraId="2803F83E" w14:textId="387A2AFF" w:rsidR="008B1FFA" w:rsidRPr="000744CE" w:rsidRDefault="005177F7" w:rsidP="008B1FFA">
      <w:pPr>
        <w:pStyle w:val="ListNumber"/>
        <w:numPr>
          <w:ilvl w:val="0"/>
          <w:numId w:val="0"/>
        </w:numPr>
        <w:rPr>
          <w:i/>
          <w:iCs/>
          <w:color w:val="EE0000"/>
        </w:rPr>
      </w:pPr>
      <w:r w:rsidRPr="005177F7">
        <w:rPr>
          <w:i/>
          <w:iCs/>
          <w:color w:val="EE0000"/>
        </w:rPr>
        <w:t>N</w:t>
      </w:r>
      <w:r w:rsidR="000744CE">
        <w:rPr>
          <w:i/>
          <w:iCs/>
          <w:color w:val="EE0000"/>
        </w:rPr>
        <w:t xml:space="preserve">ote: Value &amp; Volume (US$ </w:t>
      </w:r>
      <w:proofErr w:type="spellStart"/>
      <w:r w:rsidR="000744CE">
        <w:rPr>
          <w:i/>
          <w:iCs/>
          <w:color w:val="EE0000"/>
        </w:rPr>
        <w:t>Mn</w:t>
      </w:r>
      <w:proofErr w:type="spellEnd"/>
      <w:r w:rsidR="000744CE">
        <w:rPr>
          <w:i/>
          <w:iCs/>
          <w:color w:val="EE0000"/>
        </w:rPr>
        <w:t xml:space="preserve"> / Units</w:t>
      </w:r>
      <w:r w:rsidRPr="005177F7">
        <w:rPr>
          <w:i/>
          <w:iCs/>
          <w:color w:val="EE0000"/>
        </w:rPr>
        <w:t xml:space="preserve">) for all segments will be provided for each </w:t>
      </w:r>
      <w:r>
        <w:rPr>
          <w:i/>
          <w:iCs/>
          <w:color w:val="EE0000"/>
        </w:rPr>
        <w:t>region</w:t>
      </w:r>
      <w:r w:rsidR="001D1603">
        <w:rPr>
          <w:i/>
          <w:iCs/>
          <w:color w:val="EE0000"/>
        </w:rPr>
        <w:t>/ Country</w:t>
      </w:r>
      <w:bookmarkStart w:id="2" w:name="_Hlk191844612"/>
      <w:bookmarkStart w:id="3" w:name="_Hlk191841682"/>
    </w:p>
    <w:p w14:paraId="68D28B9E" w14:textId="77777777" w:rsidR="00495613" w:rsidRPr="00495613" w:rsidRDefault="00495613" w:rsidP="00495613">
      <w:pPr>
        <w:pStyle w:val="ListNumber"/>
        <w:rPr>
          <w:b/>
          <w:bCs/>
        </w:rPr>
      </w:pPr>
      <w:r w:rsidRPr="00495613">
        <w:rPr>
          <w:b/>
          <w:bCs/>
        </w:rPr>
        <w:t>Cross-sectional Assessment</w:t>
      </w:r>
    </w:p>
    <w:p w14:paraId="70432B40" w14:textId="3E96A22E" w:rsidR="00495613" w:rsidRPr="00BC70BA" w:rsidRDefault="00B52DAF" w:rsidP="00B52DAF">
      <w:pPr>
        <w:pStyle w:val="ListNumber2"/>
      </w:pPr>
      <w:r w:rsidRPr="00B52DAF">
        <w:t>Product Type × Material Type</w:t>
      </w:r>
    </w:p>
    <w:p w14:paraId="5BDF23F2" w14:textId="3D8A5815" w:rsidR="00495613" w:rsidRPr="00BC70BA" w:rsidRDefault="00B52DAF" w:rsidP="00B52DAF">
      <w:pPr>
        <w:pStyle w:val="ListNumber2"/>
      </w:pPr>
      <w:r w:rsidRPr="00B52DAF">
        <w:t>Material Type × Technology</w:t>
      </w:r>
    </w:p>
    <w:p w14:paraId="063D4350" w14:textId="3F135D2E" w:rsidR="00495613" w:rsidRPr="00BC70BA" w:rsidRDefault="00B52DAF" w:rsidP="00B52DAF">
      <w:pPr>
        <w:pStyle w:val="ListNumber2"/>
      </w:pPr>
      <w:r w:rsidRPr="00B52DAF">
        <w:t>Product Type × Patient Age Group</w:t>
      </w:r>
    </w:p>
    <w:p w14:paraId="2CBA8227" w14:textId="02C5384C" w:rsidR="00495613" w:rsidRPr="00BC70BA" w:rsidRDefault="00B52DAF" w:rsidP="00B52DAF">
      <w:pPr>
        <w:pStyle w:val="ListNumber2"/>
      </w:pPr>
      <w:r w:rsidRPr="00B52DAF">
        <w:t>Technology × End User</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48D7F6C6" w14:textId="52153034" w:rsidR="00B97297" w:rsidRDefault="00B97297" w:rsidP="00B97297">
      <w:pPr>
        <w:pStyle w:val="ListNumber3"/>
      </w:pPr>
      <w:r>
        <w:t xml:space="preserve">By </w:t>
      </w:r>
      <w:r w:rsidR="000744CE">
        <w:t>Product Type</w:t>
      </w:r>
    </w:p>
    <w:p w14:paraId="2022DD54" w14:textId="0C579358" w:rsidR="00B97297" w:rsidRDefault="00B97297" w:rsidP="00B97297">
      <w:pPr>
        <w:pStyle w:val="ListNumber3"/>
      </w:pPr>
      <w:r>
        <w:t xml:space="preserve">By </w:t>
      </w:r>
      <w:r w:rsidR="000744CE">
        <w:t>Material Type</w:t>
      </w:r>
    </w:p>
    <w:p w14:paraId="7491995B" w14:textId="7DD4E496" w:rsidR="00B97297" w:rsidRDefault="00B97297" w:rsidP="00B97297">
      <w:pPr>
        <w:pStyle w:val="ListNumber3"/>
      </w:pPr>
      <w:r>
        <w:t xml:space="preserve">By </w:t>
      </w:r>
      <w:r w:rsidR="000744CE">
        <w:t>Technology</w:t>
      </w:r>
    </w:p>
    <w:p w14:paraId="01366E23" w14:textId="6A555013" w:rsidR="00B97297" w:rsidRDefault="00B97297" w:rsidP="00B97297">
      <w:pPr>
        <w:pStyle w:val="ListNumber3"/>
      </w:pPr>
      <w:r>
        <w:t xml:space="preserve">By </w:t>
      </w:r>
      <w:r w:rsidR="000744CE">
        <w:t>End User</w:t>
      </w:r>
    </w:p>
    <w:p w14:paraId="202BF7EE" w14:textId="38E6D5B1" w:rsidR="00B97297" w:rsidRDefault="00B97297" w:rsidP="00B97297">
      <w:pPr>
        <w:pStyle w:val="ListNumber3"/>
      </w:pPr>
      <w:r>
        <w:t xml:space="preserve">By </w:t>
      </w:r>
      <w:r w:rsidR="000744CE">
        <w:t>Distribution Channel</w:t>
      </w:r>
    </w:p>
    <w:p w14:paraId="51D31651" w14:textId="0AD01F8A" w:rsidR="00B97297" w:rsidRDefault="00B97297" w:rsidP="00B97297">
      <w:pPr>
        <w:pStyle w:val="ListNumber3"/>
      </w:pPr>
      <w:r>
        <w:t xml:space="preserve">By </w:t>
      </w:r>
      <w:r w:rsidR="000744CE">
        <w:t>Patient Age Group</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6C631574" w:rsidR="00C022B6" w:rsidRDefault="00C022B6" w:rsidP="00C022B6">
      <w:pPr>
        <w:pStyle w:val="ListNumber3"/>
      </w:pPr>
      <w:r>
        <w:t xml:space="preserve">By </w:t>
      </w:r>
      <w:r w:rsidR="000744CE">
        <w:t>Product Type</w:t>
      </w:r>
    </w:p>
    <w:p w14:paraId="17AE8A44" w14:textId="539465A6" w:rsidR="00C022B6" w:rsidRDefault="00C022B6" w:rsidP="00C022B6">
      <w:pPr>
        <w:pStyle w:val="ListNumber3"/>
      </w:pPr>
      <w:r>
        <w:t xml:space="preserve">By </w:t>
      </w:r>
      <w:r w:rsidR="000744CE">
        <w:t>Material Type</w:t>
      </w:r>
    </w:p>
    <w:p w14:paraId="1DFB019C" w14:textId="4D462F92" w:rsidR="00C022B6" w:rsidRDefault="00C022B6" w:rsidP="00C022B6">
      <w:pPr>
        <w:pStyle w:val="ListNumber3"/>
      </w:pPr>
      <w:r>
        <w:t xml:space="preserve">By </w:t>
      </w:r>
      <w:r w:rsidR="000744CE">
        <w:t>Technology</w:t>
      </w:r>
    </w:p>
    <w:p w14:paraId="41798C46" w14:textId="6E269B41" w:rsidR="00C022B6" w:rsidRDefault="00C022B6" w:rsidP="00C022B6">
      <w:pPr>
        <w:pStyle w:val="ListNumber3"/>
      </w:pPr>
      <w:r>
        <w:t xml:space="preserve">By </w:t>
      </w:r>
      <w:r w:rsidR="000744CE">
        <w:t>End User</w:t>
      </w:r>
    </w:p>
    <w:p w14:paraId="6F0721A8" w14:textId="5044601C" w:rsidR="00C022B6" w:rsidRDefault="00C022B6" w:rsidP="00C022B6">
      <w:pPr>
        <w:pStyle w:val="ListNumber3"/>
      </w:pPr>
      <w:r>
        <w:t xml:space="preserve">By </w:t>
      </w:r>
      <w:r w:rsidR="000744CE">
        <w:t>Distribution Channel</w:t>
      </w:r>
    </w:p>
    <w:p w14:paraId="7FA32E20" w14:textId="2DF05DA0" w:rsidR="00C022B6" w:rsidRDefault="00C022B6" w:rsidP="00C022B6">
      <w:pPr>
        <w:pStyle w:val="ListNumber3"/>
      </w:pPr>
      <w:r>
        <w:t xml:space="preserve">By </w:t>
      </w:r>
      <w:r w:rsidR="000744CE">
        <w:t>Patient Age Group</w:t>
      </w:r>
    </w:p>
    <w:p w14:paraId="322D8AD2" w14:textId="77777777" w:rsidR="00C022B6" w:rsidRDefault="00C022B6" w:rsidP="00C022B6">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5EF42711" w:rsidR="00C022B6" w:rsidRDefault="00C022B6" w:rsidP="00C022B6">
      <w:pPr>
        <w:pStyle w:val="ListNumber3"/>
      </w:pPr>
      <w:r>
        <w:t xml:space="preserve">By </w:t>
      </w:r>
      <w:r w:rsidR="000744CE">
        <w:t>Product Type</w:t>
      </w:r>
    </w:p>
    <w:p w14:paraId="4C27A22C" w14:textId="1DA79763" w:rsidR="00C022B6" w:rsidRDefault="00C022B6" w:rsidP="00C022B6">
      <w:pPr>
        <w:pStyle w:val="ListNumber3"/>
      </w:pPr>
      <w:r>
        <w:t xml:space="preserve">By </w:t>
      </w:r>
      <w:r w:rsidR="000744CE">
        <w:t>Material Type</w:t>
      </w:r>
    </w:p>
    <w:p w14:paraId="278560E1" w14:textId="2AA95442" w:rsidR="00C022B6" w:rsidRDefault="00C022B6" w:rsidP="00C022B6">
      <w:pPr>
        <w:pStyle w:val="ListNumber3"/>
      </w:pPr>
      <w:r>
        <w:t xml:space="preserve">By </w:t>
      </w:r>
      <w:r w:rsidR="000744CE">
        <w:t>Technology</w:t>
      </w:r>
    </w:p>
    <w:p w14:paraId="42E26AFC" w14:textId="6F535843" w:rsidR="00C022B6" w:rsidRDefault="00C022B6" w:rsidP="00C022B6">
      <w:pPr>
        <w:pStyle w:val="ListNumber3"/>
      </w:pPr>
      <w:r>
        <w:t xml:space="preserve">By </w:t>
      </w:r>
      <w:r w:rsidR="000744CE">
        <w:t>End User</w:t>
      </w:r>
    </w:p>
    <w:p w14:paraId="032F17D2" w14:textId="17A1ABC2" w:rsidR="00C022B6" w:rsidRDefault="00C022B6" w:rsidP="00C022B6">
      <w:pPr>
        <w:pStyle w:val="ListNumber3"/>
      </w:pPr>
      <w:r>
        <w:t xml:space="preserve">By </w:t>
      </w:r>
      <w:r w:rsidR="000744CE">
        <w:t>Distribution Channel</w:t>
      </w:r>
    </w:p>
    <w:p w14:paraId="40B197B3" w14:textId="5469ADE4" w:rsidR="00C022B6" w:rsidRDefault="00C022B6" w:rsidP="00C022B6">
      <w:pPr>
        <w:pStyle w:val="ListNumber3"/>
      </w:pPr>
      <w:r>
        <w:t xml:space="preserve">By </w:t>
      </w:r>
      <w:r w:rsidR="000744CE">
        <w:t>Patient Age Group</w:t>
      </w:r>
    </w:p>
    <w:p w14:paraId="781581A6" w14:textId="77777777" w:rsidR="00C022B6" w:rsidRDefault="00C022B6" w:rsidP="00C022B6">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23749387" w:rsidR="00C022B6" w:rsidRDefault="00C022B6" w:rsidP="00C022B6">
      <w:pPr>
        <w:pStyle w:val="ListNumber3"/>
      </w:pPr>
      <w:r>
        <w:t xml:space="preserve">By </w:t>
      </w:r>
      <w:r w:rsidR="000744CE">
        <w:t>Product Type</w:t>
      </w:r>
    </w:p>
    <w:p w14:paraId="1B651D84" w14:textId="394DF4A7" w:rsidR="00C022B6" w:rsidRDefault="00C022B6" w:rsidP="00C022B6">
      <w:pPr>
        <w:pStyle w:val="ListNumber3"/>
      </w:pPr>
      <w:r>
        <w:t xml:space="preserve">By </w:t>
      </w:r>
      <w:r w:rsidR="000744CE">
        <w:t>Material Type</w:t>
      </w:r>
    </w:p>
    <w:p w14:paraId="112A0CAD" w14:textId="7F5FCD02" w:rsidR="00C022B6" w:rsidRDefault="00C022B6" w:rsidP="00C022B6">
      <w:pPr>
        <w:pStyle w:val="ListNumber3"/>
      </w:pPr>
      <w:r>
        <w:t xml:space="preserve">By </w:t>
      </w:r>
      <w:r w:rsidR="000744CE">
        <w:t>Technology</w:t>
      </w:r>
    </w:p>
    <w:p w14:paraId="1534F369" w14:textId="7256AF00" w:rsidR="00C022B6" w:rsidRDefault="00C022B6" w:rsidP="00C022B6">
      <w:pPr>
        <w:pStyle w:val="ListNumber3"/>
      </w:pPr>
      <w:r>
        <w:t xml:space="preserve">By </w:t>
      </w:r>
      <w:r w:rsidR="000744CE">
        <w:t>End User</w:t>
      </w:r>
    </w:p>
    <w:p w14:paraId="2B6ABD37" w14:textId="2B798E6D" w:rsidR="00C022B6" w:rsidRDefault="00C022B6" w:rsidP="00C022B6">
      <w:pPr>
        <w:pStyle w:val="ListNumber3"/>
      </w:pPr>
      <w:r>
        <w:t xml:space="preserve">By </w:t>
      </w:r>
      <w:r w:rsidR="000744CE">
        <w:t>Distribution Channel</w:t>
      </w:r>
    </w:p>
    <w:p w14:paraId="38E9B80E" w14:textId="54343E6A" w:rsidR="00C022B6" w:rsidRDefault="00C022B6" w:rsidP="00C022B6">
      <w:pPr>
        <w:pStyle w:val="ListNumber3"/>
      </w:pPr>
      <w:r>
        <w:t xml:space="preserve">By </w:t>
      </w:r>
      <w:r w:rsidR="000744CE">
        <w:t>Patient Age Group</w:t>
      </w:r>
    </w:p>
    <w:p w14:paraId="7946B917" w14:textId="77777777" w:rsidR="00C022B6" w:rsidRDefault="00C022B6" w:rsidP="00C022B6">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70DADA0F" w:rsidR="00C022B6" w:rsidRDefault="00C022B6" w:rsidP="00C022B6">
      <w:pPr>
        <w:pStyle w:val="ListNumber3"/>
      </w:pPr>
      <w:r>
        <w:t xml:space="preserve">By </w:t>
      </w:r>
      <w:r w:rsidR="000744CE">
        <w:t>Product Type</w:t>
      </w:r>
    </w:p>
    <w:p w14:paraId="119792BF" w14:textId="2ABB2C18" w:rsidR="00C022B6" w:rsidRDefault="00C022B6" w:rsidP="00C022B6">
      <w:pPr>
        <w:pStyle w:val="ListNumber3"/>
      </w:pPr>
      <w:r>
        <w:t xml:space="preserve">By </w:t>
      </w:r>
      <w:r w:rsidR="000744CE">
        <w:t>Material Type</w:t>
      </w:r>
    </w:p>
    <w:p w14:paraId="7EE558D0" w14:textId="1998B94B" w:rsidR="00C022B6" w:rsidRDefault="00C022B6" w:rsidP="00C022B6">
      <w:pPr>
        <w:pStyle w:val="ListNumber3"/>
      </w:pPr>
      <w:r>
        <w:t xml:space="preserve">By </w:t>
      </w:r>
      <w:r w:rsidR="000744CE">
        <w:t>Technology</w:t>
      </w:r>
    </w:p>
    <w:p w14:paraId="3F8D22F1" w14:textId="33D37AD8" w:rsidR="00C022B6" w:rsidRDefault="00C022B6" w:rsidP="00C022B6">
      <w:pPr>
        <w:pStyle w:val="ListNumber3"/>
      </w:pPr>
      <w:r>
        <w:t xml:space="preserve">By </w:t>
      </w:r>
      <w:r w:rsidR="000744CE">
        <w:t>End User</w:t>
      </w:r>
    </w:p>
    <w:p w14:paraId="2482494D" w14:textId="18B970BD" w:rsidR="00C022B6" w:rsidRDefault="00C022B6" w:rsidP="00C022B6">
      <w:pPr>
        <w:pStyle w:val="ListNumber3"/>
      </w:pPr>
      <w:r>
        <w:t xml:space="preserve">By </w:t>
      </w:r>
      <w:r w:rsidR="000744CE">
        <w:t>Distribution Channel</w:t>
      </w:r>
    </w:p>
    <w:p w14:paraId="3542C8F8" w14:textId="293D2201" w:rsidR="00C022B6" w:rsidRDefault="00C022B6" w:rsidP="00C022B6">
      <w:pPr>
        <w:pStyle w:val="ListNumber3"/>
      </w:pPr>
      <w:r>
        <w:t xml:space="preserve">By </w:t>
      </w:r>
      <w:r w:rsidR="000744CE">
        <w:t>Patient Age Group</w:t>
      </w:r>
    </w:p>
    <w:p w14:paraId="5E249C32" w14:textId="77777777" w:rsidR="00C022B6" w:rsidRDefault="00C022B6" w:rsidP="00C022B6">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05D41C62" w:rsidR="00C022B6" w:rsidRDefault="00C022B6" w:rsidP="00C022B6">
      <w:pPr>
        <w:pStyle w:val="ListNumber3"/>
      </w:pPr>
      <w:r>
        <w:t xml:space="preserve">By </w:t>
      </w:r>
      <w:r w:rsidR="000744CE">
        <w:t>Product Type</w:t>
      </w:r>
    </w:p>
    <w:p w14:paraId="2CDB29BC" w14:textId="70B5BE6A" w:rsidR="00C022B6" w:rsidRDefault="00C022B6" w:rsidP="00C022B6">
      <w:pPr>
        <w:pStyle w:val="ListNumber3"/>
      </w:pPr>
      <w:r>
        <w:t xml:space="preserve">By </w:t>
      </w:r>
      <w:r w:rsidR="000744CE">
        <w:t>Material Type</w:t>
      </w:r>
    </w:p>
    <w:p w14:paraId="6EDCCBD0" w14:textId="6493B25D" w:rsidR="00C022B6" w:rsidRDefault="00C022B6" w:rsidP="00C022B6">
      <w:pPr>
        <w:pStyle w:val="ListNumber3"/>
      </w:pPr>
      <w:r>
        <w:t xml:space="preserve">By </w:t>
      </w:r>
      <w:r w:rsidR="000744CE">
        <w:t>Technology</w:t>
      </w:r>
    </w:p>
    <w:p w14:paraId="2783E572" w14:textId="082C8A4D" w:rsidR="00C022B6" w:rsidRDefault="00C022B6" w:rsidP="00C022B6">
      <w:pPr>
        <w:pStyle w:val="ListNumber3"/>
      </w:pPr>
      <w:r>
        <w:t xml:space="preserve">By </w:t>
      </w:r>
      <w:r w:rsidR="000744CE">
        <w:t>End User</w:t>
      </w:r>
    </w:p>
    <w:p w14:paraId="0A061C10" w14:textId="7159EC0E" w:rsidR="00C022B6" w:rsidRDefault="00C022B6" w:rsidP="00C022B6">
      <w:pPr>
        <w:pStyle w:val="ListNumber3"/>
      </w:pPr>
      <w:r>
        <w:t xml:space="preserve">By </w:t>
      </w:r>
      <w:r w:rsidR="000744CE">
        <w:t>Distribution Channel</w:t>
      </w:r>
    </w:p>
    <w:p w14:paraId="276F3687" w14:textId="3DDBCF15" w:rsidR="00C022B6" w:rsidRDefault="00C022B6" w:rsidP="00C022B6">
      <w:pPr>
        <w:pStyle w:val="ListNumber3"/>
      </w:pPr>
      <w:r>
        <w:t xml:space="preserve">By </w:t>
      </w:r>
      <w:r w:rsidR="000744CE">
        <w:t>Patient Age Group</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266C03B6" w:rsidR="008B1FFA" w:rsidRPr="001D0B7F" w:rsidRDefault="00B52DAF" w:rsidP="00B52DAF">
      <w:pPr>
        <w:pStyle w:val="ListNumber3"/>
      </w:pPr>
      <w:r w:rsidRPr="00B52DAF">
        <w:t>Manufacturer / Dental Laboratory Level Pricing</w:t>
      </w:r>
    </w:p>
    <w:p w14:paraId="50BA1DE7" w14:textId="77777777" w:rsidR="008B1FFA" w:rsidRDefault="008B1FFA" w:rsidP="008B1FFA">
      <w:pPr>
        <w:pStyle w:val="ListNumber3"/>
      </w:pPr>
      <w:r w:rsidRPr="001D0B7F">
        <w:t>Distributor Level Pricing</w:t>
      </w:r>
    </w:p>
    <w:p w14:paraId="38AA3D5D" w14:textId="716422E8" w:rsidR="005C1DE5" w:rsidRPr="001D0B7F" w:rsidRDefault="00B52DAF" w:rsidP="00B52DAF">
      <w:pPr>
        <w:pStyle w:val="ListNumber3"/>
      </w:pPr>
      <w:r w:rsidRPr="00B52DAF">
        <w:t>Dental Clinic / Patient-Level Pricing</w:t>
      </w:r>
    </w:p>
    <w:p w14:paraId="0F19F778" w14:textId="2819CEAF" w:rsidR="008B1FFA" w:rsidRDefault="008B1FFA" w:rsidP="008B1FFA">
      <w:pPr>
        <w:pStyle w:val="ListNumber2"/>
      </w:pPr>
      <w:r w:rsidRPr="00FA05F3">
        <w:t>Segment-wise Price Comparison (</w:t>
      </w:r>
      <w:r w:rsidR="000744CE">
        <w:t>Product Type</w:t>
      </w:r>
      <w:r w:rsidRPr="00FA05F3">
        <w:t xml:space="preserve"> vs </w:t>
      </w:r>
      <w:r w:rsidR="000744CE">
        <w:t>Material Type</w:t>
      </w:r>
      <w:r w:rsidRPr="00FA05F3">
        <w:t>)</w:t>
      </w:r>
    </w:p>
    <w:p w14:paraId="7237742F" w14:textId="5EC73CE8" w:rsidR="008B1FFA" w:rsidRDefault="008B1FFA" w:rsidP="008B1FFA">
      <w:pPr>
        <w:pStyle w:val="ListNumber2"/>
      </w:pPr>
      <w:r w:rsidRPr="00FA05F3">
        <w:t>Country-wise Price Comparison (</w:t>
      </w:r>
      <w:r w:rsidR="000744CE">
        <w:t>Product Type</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2F9B898E" w:rsidR="008B1FFA" w:rsidRDefault="008B1FFA" w:rsidP="008B1FFA">
      <w:pPr>
        <w:pStyle w:val="ListNumber2"/>
      </w:pPr>
      <w:r w:rsidRPr="00FA05F3">
        <w:t>Competitor Pricing Strategies</w:t>
      </w:r>
    </w:p>
    <w:p w14:paraId="7CF8DBC8" w14:textId="13C0655A" w:rsidR="0060715A" w:rsidRDefault="0060715A" w:rsidP="0060715A">
      <w:pPr>
        <w:pStyle w:val="ListNumber2"/>
      </w:pPr>
      <w:r w:rsidRPr="0060715A">
        <w:t>Device Price Benchmarking Analysis</w:t>
      </w:r>
    </w:p>
    <w:p w14:paraId="73095446" w14:textId="77777777" w:rsidR="0060715A" w:rsidRDefault="0060715A" w:rsidP="0060715A">
      <w:pPr>
        <w:pStyle w:val="ListNumber3"/>
      </w:pPr>
      <w:r>
        <w:t>Product Type-wise Price Comparison</w:t>
      </w:r>
    </w:p>
    <w:p w14:paraId="47F2FE43" w14:textId="77777777" w:rsidR="0060715A" w:rsidRDefault="0060715A" w:rsidP="0060715A">
      <w:pPr>
        <w:pStyle w:val="ListNumber3"/>
      </w:pPr>
      <w:r>
        <w:t>Material Type-wise Price Benchmarking</w:t>
      </w:r>
    </w:p>
    <w:p w14:paraId="50111B7E" w14:textId="77777777" w:rsidR="0060715A" w:rsidRDefault="0060715A" w:rsidP="0060715A">
      <w:pPr>
        <w:pStyle w:val="ListNumber3"/>
      </w:pPr>
      <w:r>
        <w:t>Conventional vs. Digital Fabrication Cost Comparison</w:t>
      </w:r>
    </w:p>
    <w:p w14:paraId="3B5891BB" w14:textId="77777777" w:rsidR="0060715A" w:rsidRDefault="0060715A" w:rsidP="0060715A">
      <w:pPr>
        <w:pStyle w:val="ListNumber3"/>
      </w:pPr>
      <w:r>
        <w:t>Manufacturer / Dental Laboratory-level Price Comparison</w:t>
      </w:r>
    </w:p>
    <w:p w14:paraId="4FDB8E6C" w14:textId="77777777" w:rsidR="0060715A" w:rsidRDefault="0060715A" w:rsidP="0060715A">
      <w:pPr>
        <w:pStyle w:val="ListNumber3"/>
      </w:pPr>
      <w:r>
        <w:t>Country-wise and Regional Price Benchmarking</w:t>
      </w:r>
    </w:p>
    <w:p w14:paraId="56FCE19F" w14:textId="34F396C2" w:rsidR="0060715A" w:rsidRDefault="0060715A" w:rsidP="0060715A">
      <w:pPr>
        <w:pStyle w:val="ListNumber3"/>
      </w:pPr>
      <w:r>
        <w:t>Price Variation by Product Quality, Customization and Design Complexity</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7474FBC" w:rsidR="00641BAB" w:rsidRDefault="00B52DAF" w:rsidP="00B52DAF">
      <w:pPr>
        <w:pStyle w:val="ListNumber3"/>
      </w:pPr>
      <w:r w:rsidRPr="00B52DAF">
        <w:t>Technology Collaboration in Digital Denture Fabrication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249FC0F3" w:rsidR="00F32908" w:rsidRPr="00F32908" w:rsidRDefault="00F32908" w:rsidP="00B52DAF">
      <w:pPr>
        <w:pStyle w:val="ListNumber3"/>
      </w:pPr>
      <w:r w:rsidRPr="00F32908">
        <w:t> </w:t>
      </w:r>
      <w:r w:rsidR="00B52DAF">
        <w:t xml:space="preserve"> </w:t>
      </w:r>
      <w:r w:rsidR="00B52DAF" w:rsidRPr="00B52DAF">
        <w:t>Manufacturers and Dental Laboratories</w:t>
      </w:r>
    </w:p>
    <w:p w14:paraId="0FA78BB0" w14:textId="0B038B65" w:rsidR="00F32908" w:rsidRPr="00F32908" w:rsidRDefault="00F32908" w:rsidP="00B52DAF">
      <w:pPr>
        <w:pStyle w:val="ListNumber3"/>
      </w:pPr>
      <w:r w:rsidRPr="00F32908">
        <w:t> </w:t>
      </w:r>
      <w:r w:rsidR="00B52DAF">
        <w:t xml:space="preserve"> </w:t>
      </w:r>
      <w:r w:rsidR="00B52DAF" w:rsidRPr="00B52DAF">
        <w:t>Dental Clinics, Dentists and Patients</w:t>
      </w:r>
    </w:p>
    <w:p w14:paraId="29A6A4C6" w14:textId="2A8BAE93" w:rsidR="00F32908" w:rsidRPr="00F32908" w:rsidRDefault="00F32908" w:rsidP="00B52DAF">
      <w:pPr>
        <w:pStyle w:val="ListNumber3"/>
      </w:pPr>
      <w:r w:rsidRPr="00F32908">
        <w:t> </w:t>
      </w:r>
      <w:r w:rsidR="00B52DAF">
        <w:t xml:space="preserve"> </w:t>
      </w:r>
      <w:r w:rsidR="00B52DAF" w:rsidRPr="00B52DAF">
        <w:t>Dental Dealers and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6B0E8F3A" w:rsidR="00BC70BA" w:rsidRDefault="00BC70BA" w:rsidP="00BC70BA">
      <w:pPr>
        <w:pStyle w:val="ListNumber2"/>
      </w:pPr>
      <w:r>
        <w:t>Porter’s Analysis</w:t>
      </w:r>
    </w:p>
    <w:p w14:paraId="2899A58C" w14:textId="3B68A322" w:rsidR="0060715A" w:rsidRDefault="0060715A" w:rsidP="0060715A">
      <w:pPr>
        <w:pStyle w:val="ListNumber2"/>
      </w:pPr>
      <w:r w:rsidRPr="0060715A">
        <w:t>Procurement and Purchasing Structure Analysis</w:t>
      </w:r>
    </w:p>
    <w:p w14:paraId="333E8F0D" w14:textId="77777777" w:rsidR="0060715A" w:rsidRDefault="0060715A" w:rsidP="0060715A">
      <w:pPr>
        <w:pStyle w:val="ListNumber3"/>
      </w:pPr>
      <w:r>
        <w:t>Procurement Channels and Purchasing Processes by End User</w:t>
      </w:r>
    </w:p>
    <w:p w14:paraId="0202B719" w14:textId="77777777" w:rsidR="0060715A" w:rsidRDefault="0060715A" w:rsidP="0060715A">
      <w:pPr>
        <w:pStyle w:val="ListNumber3"/>
      </w:pPr>
      <w:r>
        <w:t>Direct Purchasing vs. Distributor-led Procurement</w:t>
      </w:r>
    </w:p>
    <w:p w14:paraId="3D36F799" w14:textId="77777777" w:rsidR="0060715A" w:rsidRDefault="0060715A" w:rsidP="0060715A">
      <w:pPr>
        <w:pStyle w:val="ListNumber3"/>
      </w:pPr>
      <w:r>
        <w:t>Denture Manufacturer and Dental Laboratory Sourcing Strategies</w:t>
      </w:r>
    </w:p>
    <w:p w14:paraId="00C5874C" w14:textId="77777777" w:rsidR="0060715A" w:rsidRDefault="0060715A" w:rsidP="0060715A">
      <w:pPr>
        <w:pStyle w:val="ListNumber3"/>
      </w:pPr>
      <w:r>
        <w:t>Supplier Selection Criteria: Price, Quality, Material and Delivery Time</w:t>
      </w:r>
    </w:p>
    <w:p w14:paraId="34E42981" w14:textId="77777777" w:rsidR="0060715A" w:rsidRDefault="0060715A" w:rsidP="0060715A">
      <w:pPr>
        <w:pStyle w:val="ListNumber3"/>
      </w:pPr>
      <w:r>
        <w:t>Institutional Procurement, Tendering and Bulk Purchasing Practices</w:t>
      </w:r>
    </w:p>
    <w:p w14:paraId="384725F8" w14:textId="30190ADD" w:rsidR="0060715A" w:rsidRDefault="0060715A" w:rsidP="0060715A">
      <w:pPr>
        <w:pStyle w:val="ListNumber3"/>
      </w:pPr>
      <w:r>
        <w:t>Procurement Cost Structure and Supplier Relationship Management</w:t>
      </w:r>
    </w:p>
    <w:p w14:paraId="53712893" w14:textId="00DAB3BE" w:rsidR="0060715A" w:rsidRDefault="0060715A" w:rsidP="0060715A">
      <w:pPr>
        <w:pStyle w:val="ListNumber2"/>
      </w:pPr>
      <w:r w:rsidRPr="0060715A">
        <w:t>Technology Adoption and Installed Base Analysis</w:t>
      </w:r>
    </w:p>
    <w:p w14:paraId="49C6A5F1" w14:textId="77777777" w:rsidR="0060715A" w:rsidRDefault="0060715A" w:rsidP="0060715A">
      <w:pPr>
        <w:pStyle w:val="ListNumber3"/>
      </w:pPr>
      <w:r>
        <w:t>Adoption of Conventional vs. Digital Denture Fabrication Technologies</w:t>
      </w:r>
    </w:p>
    <w:p w14:paraId="64D8E41E" w14:textId="77777777" w:rsidR="0060715A" w:rsidRDefault="0060715A" w:rsidP="0060715A">
      <w:pPr>
        <w:pStyle w:val="ListNumber3"/>
      </w:pPr>
      <w:r>
        <w:t>CAD/CAM Milling and 3D Printing Adoption Trends</w:t>
      </w:r>
    </w:p>
    <w:p w14:paraId="6FB43D5E" w14:textId="77777777" w:rsidR="0060715A" w:rsidRDefault="0060715A" w:rsidP="0060715A">
      <w:pPr>
        <w:pStyle w:val="ListNumber3"/>
      </w:pPr>
      <w:r>
        <w:t>Installed Base of Digital Dental Manufacturing Systems</w:t>
      </w:r>
    </w:p>
    <w:p w14:paraId="70A3439E" w14:textId="77777777" w:rsidR="0060715A" w:rsidRDefault="0060715A" w:rsidP="0060715A">
      <w:pPr>
        <w:pStyle w:val="ListNumber3"/>
      </w:pPr>
      <w:r>
        <w:t>Technology Adoption by Dental Laboratories, Clinics and Hospitals</w:t>
      </w:r>
    </w:p>
    <w:p w14:paraId="426609FF" w14:textId="77777777" w:rsidR="0060715A" w:rsidRDefault="0060715A" w:rsidP="0060715A">
      <w:pPr>
        <w:pStyle w:val="ListNumber3"/>
      </w:pPr>
      <w:r>
        <w:t>Barriers to Technology Adoption: Investment Costs, Skills and Training</w:t>
      </w:r>
    </w:p>
    <w:p w14:paraId="612E434F" w14:textId="5F9A5061" w:rsidR="0060715A" w:rsidRDefault="0060715A" w:rsidP="0060715A">
      <w:pPr>
        <w:pStyle w:val="ListNumber3"/>
      </w:pPr>
      <w:r>
        <w:t>Technology Upgrade Trends and Future Adoption Outlook</w:t>
      </w:r>
      <w:bookmarkStart w:id="4" w:name="_GoBack"/>
      <w:bookmarkEnd w:id="4"/>
    </w:p>
    <w:p w14:paraId="6D1FD65E" w14:textId="77777777" w:rsidR="00FC27CA" w:rsidRDefault="00FC27CA" w:rsidP="00FC27CA">
      <w:pPr>
        <w:pStyle w:val="ListNumber"/>
        <w:rPr>
          <w:b/>
        </w:rPr>
      </w:pPr>
      <w:r>
        <w:rPr>
          <w:b/>
        </w:rPr>
        <w:t>Regulations</w:t>
      </w:r>
    </w:p>
    <w:p w14:paraId="500A6B46" w14:textId="77777777" w:rsidR="00FC27CA" w:rsidRDefault="00FC27CA" w:rsidP="00FC27CA">
      <w:pPr>
        <w:pStyle w:val="ListNumber2"/>
      </w:pPr>
      <w:r>
        <w:t>Certifications and Certifying Agency Overview</w:t>
      </w:r>
    </w:p>
    <w:p w14:paraId="3AC22E7A" w14:textId="21A5DCA6" w:rsidR="00FC27CA" w:rsidRDefault="00FC27CA" w:rsidP="00FC27CA">
      <w:pPr>
        <w:pStyle w:val="ListNumber2"/>
      </w:pPr>
      <w:r>
        <w:t>Import/Export Policies</w:t>
      </w:r>
      <w:r w:rsidR="00B52DAF">
        <w:t xml:space="preserve"> </w:t>
      </w:r>
    </w:p>
    <w:p w14:paraId="467DD430" w14:textId="63415867" w:rsidR="00FC27CA" w:rsidRPr="00EE6CEC" w:rsidRDefault="00B52DAF" w:rsidP="00B52DAF">
      <w:pPr>
        <w:pStyle w:val="ListNumber2"/>
        <w:rPr>
          <w:b/>
        </w:rPr>
      </w:pPr>
      <w:r w:rsidRPr="00B52DAF">
        <w:rPr>
          <w:b/>
        </w:rPr>
        <w:t>Material Safety, Biocompatibility and Dental Device Requirements</w:t>
      </w:r>
    </w:p>
    <w:p w14:paraId="6442156B" w14:textId="77777777" w:rsidR="00FC27CA" w:rsidRPr="00EE6CEC" w:rsidRDefault="00FC27CA" w:rsidP="00FC27CA">
      <w:pPr>
        <w:pStyle w:val="ListNumber2"/>
        <w:rPr>
          <w:b/>
        </w:rPr>
      </w:pPr>
      <w:r w:rsidRPr="00EE6CEC">
        <w:rPr>
          <w:b/>
        </w:rPr>
        <w:t>Standards as per institutions</w:t>
      </w:r>
    </w:p>
    <w:p w14:paraId="563C9DDC" w14:textId="084B1E83" w:rsidR="00FC27CA" w:rsidRDefault="00B52DAF" w:rsidP="00B52DAF">
      <w:pPr>
        <w:pStyle w:val="ListNumber3"/>
      </w:pPr>
      <w:r w:rsidRPr="00B52DAF">
        <w:t>U.S. Food and Drug Administration (FDA)</w:t>
      </w:r>
    </w:p>
    <w:p w14:paraId="6E80E1A7" w14:textId="0AB5C6DA" w:rsidR="00FC27CA" w:rsidRDefault="00B52DAF" w:rsidP="00B52DAF">
      <w:pPr>
        <w:pStyle w:val="ListNumber3"/>
      </w:pPr>
      <w:r>
        <w:t>European Commission -</w:t>
      </w:r>
      <w:r w:rsidRPr="00B52DAF">
        <w:t xml:space="preserve"> Medical Device Regulation (MDR)</w:t>
      </w:r>
    </w:p>
    <w:p w14:paraId="5C832BB3" w14:textId="77777777" w:rsidR="00B52DAF" w:rsidRDefault="00B52DAF" w:rsidP="00B52DAF">
      <w:pPr>
        <w:pStyle w:val="ListNumber3"/>
      </w:pPr>
      <w:r w:rsidRPr="00B52DAF">
        <w:t>International Organization for Standardization (ISO)</w:t>
      </w:r>
    </w:p>
    <w:p w14:paraId="2F140434" w14:textId="728DA59E" w:rsidR="00FA05F3" w:rsidRDefault="00B52DAF" w:rsidP="00B52DAF">
      <w:pPr>
        <w:pStyle w:val="ListNumber3"/>
      </w:pPr>
      <w:r w:rsidRPr="00B52DAF">
        <w:t xml:space="preserve">Central Drugs Standard Control </w:t>
      </w:r>
      <w:proofErr w:type="spellStart"/>
      <w:r w:rsidRPr="00B52DAF">
        <w:t>Organisation</w:t>
      </w:r>
      <w:proofErr w:type="spellEnd"/>
      <w:r w:rsidRPr="00B52DAF">
        <w:t xml:space="preserve"> (CDSCO), India</w:t>
      </w:r>
    </w:p>
    <w:p w14:paraId="3F1797A2" w14:textId="317B0665" w:rsidR="00B52DAF" w:rsidRDefault="00B52DAF" w:rsidP="00B52DAF">
      <w:pPr>
        <w:pStyle w:val="ListNumber3"/>
      </w:pPr>
      <w:r w:rsidRPr="00B52DAF">
        <w:t>Medical Device Regulatory Framework – United Kingdom (MHRA)</w:t>
      </w:r>
    </w:p>
    <w:p w14:paraId="57B11C5E" w14:textId="77777777" w:rsidR="00B52DAF" w:rsidRDefault="00B52DAF" w:rsidP="00B52DAF">
      <w:pPr>
        <w:pStyle w:val="ListNumber3"/>
        <w:numPr>
          <w:ilvl w:val="0"/>
          <w:numId w:val="0"/>
        </w:numPr>
        <w:ind w:left="1224"/>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1C77A50C" w:rsidR="00FA05F3" w:rsidRDefault="00B52DAF" w:rsidP="00FA05F3">
      <w:pPr>
        <w:pStyle w:val="ListNumber2"/>
      </w:pPr>
      <w:r>
        <w:t>Production Volume (Units</w:t>
      </w:r>
      <w:r w:rsidR="00FA05F3">
        <w:t>), (</w:t>
      </w:r>
      <w:r w:rsidR="006B3015">
        <w:t>2021</w:t>
      </w:r>
      <w:r w:rsidR="000B6650">
        <w:t>-</w:t>
      </w:r>
      <w:r w:rsidR="006B3015">
        <w:t>2026</w:t>
      </w:r>
      <w:r w:rsidR="00FA05F3" w:rsidRPr="003C008C">
        <w:t>)</w:t>
      </w:r>
      <w:r w:rsidR="00FA05F3">
        <w:t xml:space="preserve"> by Region/ Country</w:t>
      </w:r>
    </w:p>
    <w:p w14:paraId="32F4AA17" w14:textId="012410E0" w:rsidR="000B6650" w:rsidRDefault="000B6650" w:rsidP="00FA05F3">
      <w:pPr>
        <w:pStyle w:val="ListNumber2"/>
      </w:pPr>
      <w:r w:rsidRPr="000B6650">
        <w:t>Exports: Key Count</w:t>
      </w:r>
      <w:r w:rsidR="00B52DAF">
        <w:t xml:space="preserve">ries, Share &amp; Value (US$ </w:t>
      </w:r>
      <w:proofErr w:type="spellStart"/>
      <w:r w:rsidR="00B52DAF">
        <w:t>Mn</w:t>
      </w:r>
      <w:proofErr w:type="spellEnd"/>
      <w:r w:rsidR="00B52DAF">
        <w:t xml:space="preserve"> / Units</w:t>
      </w:r>
      <w:r w:rsidRPr="000B6650">
        <w:t>)</w:t>
      </w:r>
    </w:p>
    <w:p w14:paraId="275FA17E" w14:textId="049322AF" w:rsidR="000B6650" w:rsidRDefault="000B6650" w:rsidP="00FA05F3">
      <w:pPr>
        <w:pStyle w:val="ListNumber2"/>
      </w:pPr>
      <w:r w:rsidRPr="000B6650">
        <w:t>Imports: Key Count</w:t>
      </w:r>
      <w:r w:rsidR="00B52DAF">
        <w:t xml:space="preserve">ries, Share &amp; Value (US$ </w:t>
      </w:r>
      <w:proofErr w:type="spellStart"/>
      <w:r w:rsidR="00B52DAF">
        <w:t>Mn</w:t>
      </w:r>
      <w:proofErr w:type="spellEnd"/>
      <w:r w:rsidR="00B52DAF">
        <w:t xml:space="preserve"> / Units</w:t>
      </w:r>
      <w:r w:rsidRPr="000B6650">
        <w:t>)</w:t>
      </w:r>
    </w:p>
    <w:p w14:paraId="23ACBF37" w14:textId="05F8558E" w:rsidR="000B6650" w:rsidRDefault="000B6650" w:rsidP="00FA05F3">
      <w:pPr>
        <w:pStyle w:val="ListNumber2"/>
      </w:pPr>
      <w:r w:rsidRPr="000B6650">
        <w:t>Global Supply-Demand Overview (Prod., Sales, Import, Export)</w:t>
      </w:r>
    </w:p>
    <w:p w14:paraId="22F6CE94" w14:textId="72A2F45C" w:rsidR="0060715A" w:rsidRDefault="0060715A" w:rsidP="0060715A">
      <w:pPr>
        <w:pStyle w:val="ListNumber2"/>
      </w:pPr>
      <w:r w:rsidRPr="0060715A">
        <w:t>Manufacturing Capacity and Supply Base Analysis</w:t>
      </w:r>
    </w:p>
    <w:p w14:paraId="1CF406D6" w14:textId="77777777" w:rsidR="0060715A" w:rsidRDefault="0060715A" w:rsidP="0060715A">
      <w:pPr>
        <w:pStyle w:val="ListNumber3"/>
      </w:pPr>
      <w:r>
        <w:t>Global Manufacturing Capacity and Production Capability Assessment</w:t>
      </w:r>
    </w:p>
    <w:p w14:paraId="58B71396" w14:textId="77777777" w:rsidR="0060715A" w:rsidRDefault="0060715A" w:rsidP="0060715A">
      <w:pPr>
        <w:pStyle w:val="ListNumber3"/>
      </w:pPr>
      <w:r>
        <w:t>Regional Distribution of Manufacturing Facilities</w:t>
      </w:r>
    </w:p>
    <w:p w14:paraId="02774527" w14:textId="77777777" w:rsidR="0060715A" w:rsidRDefault="0060715A" w:rsidP="0060715A">
      <w:pPr>
        <w:pStyle w:val="ListNumber3"/>
      </w:pPr>
      <w:r>
        <w:t>Key Raw Material Availability and Supplier Assessment</w:t>
      </w:r>
    </w:p>
    <w:p w14:paraId="34A48C9C" w14:textId="77777777" w:rsidR="0060715A" w:rsidRDefault="0060715A" w:rsidP="0060715A">
      <w:pPr>
        <w:pStyle w:val="ListNumber3"/>
      </w:pPr>
      <w:r>
        <w:t>Conventional vs. Digital Denture Manufacturing Capacity</w:t>
      </w:r>
    </w:p>
    <w:p w14:paraId="27B3134B" w14:textId="77777777" w:rsidR="0060715A" w:rsidRDefault="0060715A" w:rsidP="0060715A">
      <w:pPr>
        <w:pStyle w:val="ListNumber3"/>
      </w:pPr>
      <w:r>
        <w:t>Supply Chain Structure and Critical Supply Dependencies</w:t>
      </w:r>
    </w:p>
    <w:p w14:paraId="70855379" w14:textId="1BF7EDD4" w:rsidR="0060715A" w:rsidRDefault="0060715A" w:rsidP="0060715A">
      <w:pPr>
        <w:pStyle w:val="ListNumber3"/>
      </w:pPr>
      <w:r>
        <w:t>Capacity Utilization, Production Constraints and Supply Expansion Outlook</w:t>
      </w:r>
    </w:p>
    <w:p w14:paraId="097192F9" w14:textId="3D57DCD9"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17B3B409" w:rsidR="00FA05F3" w:rsidRPr="003D607C" w:rsidRDefault="00B52DAF" w:rsidP="00B52DAF">
      <w:pPr>
        <w:pStyle w:val="ListNumber3"/>
        <w:rPr>
          <w:b/>
          <w:bCs/>
        </w:rPr>
      </w:pPr>
      <w:r w:rsidRPr="00B52DAF">
        <w:rPr>
          <w:b/>
          <w:bCs/>
        </w:rPr>
        <w:t>Removable Partial Denture Manufacturers and Key Brands</w:t>
      </w:r>
    </w:p>
    <w:p w14:paraId="642F1501" w14:textId="21E95605" w:rsidR="003D607C" w:rsidRPr="003D607C" w:rsidRDefault="00B52DAF" w:rsidP="00B52DAF">
      <w:pPr>
        <w:pStyle w:val="ListNumber3"/>
        <w:rPr>
          <w:b/>
          <w:bCs/>
        </w:rPr>
      </w:pPr>
      <w:r w:rsidRPr="00B52DAF">
        <w:rPr>
          <w:b/>
          <w:bCs/>
        </w:rPr>
        <w:t>Dental Laboratories, Distributors and Suppliers</w:t>
      </w:r>
    </w:p>
    <w:p w14:paraId="0E2B328E" w14:textId="10F69B74" w:rsidR="00FA05F3" w:rsidRPr="003D607C" w:rsidRDefault="00B52DAF" w:rsidP="00B52DAF">
      <w:pPr>
        <w:pStyle w:val="ListNumber3"/>
        <w:rPr>
          <w:b/>
          <w:bCs/>
        </w:rPr>
      </w:pPr>
      <w:r w:rsidRPr="00B52DAF">
        <w:rPr>
          <w:b/>
          <w:bCs/>
        </w:rPr>
        <w:t>Key End Users: Dental Clinics, Dental Hospitals and Dental Laboratories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0CBE54C0" w14:textId="0CC77644" w:rsidR="000E74B3" w:rsidRDefault="000E74B3" w:rsidP="00B52DAF">
      <w:pPr>
        <w:pStyle w:val="ListNumber"/>
        <w:numPr>
          <w:ilvl w:val="0"/>
          <w:numId w:val="0"/>
        </w:numPr>
        <w:rPr>
          <w:b/>
        </w:rPr>
      </w:pPr>
    </w:p>
    <w:p w14:paraId="50E44F27" w14:textId="480454ED" w:rsidR="00AB4079" w:rsidRPr="00120C5B" w:rsidRDefault="00AB4079" w:rsidP="00AB4079">
      <w:pPr>
        <w:pStyle w:val="ListNumber"/>
        <w:numPr>
          <w:ilvl w:val="0"/>
          <w:numId w:val="0"/>
        </w:numPr>
        <w:ind w:left="360" w:hanging="360"/>
        <w:rPr>
          <w:b/>
          <w:bCs/>
        </w:rPr>
      </w:pPr>
      <w:bookmarkStart w:id="5" w:name="_Hlk191841788"/>
      <w:bookmarkStart w:id="6" w:name="_Hlk191844651"/>
      <w:r w:rsidRPr="00F76570">
        <w:rPr>
          <w:b/>
          <w:bCs/>
          <w:highlight w:val="yellow"/>
        </w:rPr>
        <w:t xml:space="preserve">Section </w:t>
      </w:r>
      <w:r w:rsidR="0060715A">
        <w:rPr>
          <w:b/>
          <w:bCs/>
          <w:highlight w:val="yellow"/>
        </w:rPr>
        <w:t>6</w:t>
      </w:r>
      <w:r w:rsidRPr="00F76570">
        <w:rPr>
          <w:b/>
          <w:bCs/>
          <w:highlight w:val="yellow"/>
        </w:rPr>
        <w:t>: Competition Assessment</w:t>
      </w:r>
    </w:p>
    <w:bookmarkEnd w:id="5"/>
    <w:bookmarkEnd w:id="6"/>
    <w:p w14:paraId="61BD6827" w14:textId="77777777" w:rsidR="00AB4079" w:rsidRDefault="00AB4079" w:rsidP="00AB4079">
      <w:pPr>
        <w:pStyle w:val="ListNumber"/>
        <w:rPr>
          <w:b/>
          <w:bCs/>
        </w:rPr>
      </w:pPr>
      <w:r w:rsidRPr="00B677D9">
        <w:rPr>
          <w:b/>
          <w:bCs/>
        </w:rPr>
        <w:t>Competition at a Glance- a Dashboard View</w:t>
      </w:r>
    </w:p>
    <w:p w14:paraId="5EDEBF53" w14:textId="00E6C5E1" w:rsidR="00C26495" w:rsidRPr="00377C8C" w:rsidRDefault="00C26495" w:rsidP="00C26495">
      <w:pPr>
        <w:pStyle w:val="ListNumber"/>
        <w:rPr>
          <w:b/>
          <w:bCs/>
        </w:rPr>
      </w:pPr>
      <w:bookmarkStart w:id="7"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7777777" w:rsidR="00C26495" w:rsidRDefault="00C26495" w:rsidP="00C26495">
      <w:pPr>
        <w:pStyle w:val="ListNumber2"/>
        <w:numPr>
          <w:ilvl w:val="1"/>
          <w:numId w:val="4"/>
        </w:numPr>
      </w:pPr>
      <w:r w:rsidRPr="009D1B75">
        <w:rPr>
          <w:b/>
          <w:bCs/>
        </w:rPr>
        <w:t>By End Use Application/ Sales Channel</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bookmarkEnd w:id="7"/>
    <w:p w14:paraId="3A5189F8" w14:textId="6D89E031" w:rsidR="00AB4079" w:rsidRPr="00B46705" w:rsidRDefault="00AB4079" w:rsidP="00AB4079">
      <w:pPr>
        <w:pStyle w:val="ListNumber"/>
        <w:rPr>
          <w:b/>
        </w:rPr>
      </w:pPr>
      <w:r>
        <w:rPr>
          <w:b/>
        </w:rPr>
        <w:t>Company Profile</w:t>
      </w:r>
    </w:p>
    <w:p w14:paraId="6526B4DA" w14:textId="1C41EA6D" w:rsidR="00AB4079" w:rsidRDefault="00B52DAF" w:rsidP="00B52DAF">
      <w:pPr>
        <w:pStyle w:val="ListNumber2"/>
      </w:pPr>
      <w:proofErr w:type="spellStart"/>
      <w:r w:rsidRPr="00B52DAF">
        <w:t>Dentsply</w:t>
      </w:r>
      <w:proofErr w:type="spellEnd"/>
      <w:r w:rsidRPr="00B52DAF">
        <w:t xml:space="preserve"> Sirona Inc.</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073AE8D5" w14:textId="37EE2868" w:rsidR="00AB4079" w:rsidRPr="009D1B75" w:rsidRDefault="00B52DAF" w:rsidP="00AB4079">
      <w:pPr>
        <w:pStyle w:val="ListNumber3"/>
        <w:rPr>
          <w:b/>
          <w:bCs/>
          <w:color w:val="00B050"/>
        </w:rPr>
      </w:pPr>
      <w:r>
        <w:rPr>
          <w:b/>
          <w:bCs/>
          <w:color w:val="00B050"/>
        </w:rPr>
        <w:t>Apparent Production Volume (Units</w:t>
      </w:r>
      <w:r w:rsidR="00AB4079" w:rsidRPr="009D1B75">
        <w:rPr>
          <w:b/>
          <w:bCs/>
          <w:color w:val="00B050"/>
        </w:rPr>
        <w:t xml:space="preserve">) </w:t>
      </w:r>
    </w:p>
    <w:p w14:paraId="7A02E9EC" w14:textId="189A1C7B" w:rsidR="00AB4079" w:rsidRPr="009D1B75" w:rsidRDefault="00B52DAF" w:rsidP="00B52DAF">
      <w:pPr>
        <w:pStyle w:val="ListNumber3"/>
        <w:rPr>
          <w:b/>
          <w:bCs/>
          <w:color w:val="00B050"/>
        </w:rPr>
      </w:pPr>
      <w:r w:rsidRPr="00B52DAF">
        <w:rPr>
          <w:b/>
          <w:bCs/>
          <w:color w:val="00B050"/>
        </w:rPr>
        <w:t>Pricing Analysis (USD per Unit) by Product Type and Material Type</w:t>
      </w:r>
    </w:p>
    <w:p w14:paraId="5CD50BED" w14:textId="77777777" w:rsidR="00AB4079" w:rsidRPr="009D1B75" w:rsidRDefault="00AB4079" w:rsidP="00AB4079">
      <w:pPr>
        <w:pStyle w:val="ListNumber3"/>
        <w:rPr>
          <w:b/>
          <w:bCs/>
          <w:color w:val="00B050"/>
        </w:rPr>
      </w:pPr>
      <w:r w:rsidRPr="009D1B75">
        <w:rPr>
          <w:b/>
          <w:bCs/>
          <w:color w:val="00B050"/>
        </w:rPr>
        <w:t xml:space="preserve">Revenue </w:t>
      </w:r>
      <w:r>
        <w:rPr>
          <w:b/>
          <w:bCs/>
          <w:color w:val="00B050"/>
        </w:rPr>
        <w:t xml:space="preserve">(USD </w:t>
      </w:r>
      <w:proofErr w:type="spellStart"/>
      <w:r>
        <w:rPr>
          <w:b/>
          <w:bCs/>
          <w:color w:val="00B050"/>
        </w:rPr>
        <w:t>Mn</w:t>
      </w:r>
      <w:proofErr w:type="spellEnd"/>
      <w:r>
        <w:rPr>
          <w:b/>
          <w:bCs/>
          <w:color w:val="00B050"/>
        </w:rPr>
        <w:t xml:space="preserve">) and Market Share </w:t>
      </w:r>
      <w:r w:rsidRPr="009D1B75">
        <w:rPr>
          <w:b/>
          <w:bCs/>
          <w:color w:val="00B050"/>
        </w:rPr>
        <w:t>by Market Segments</w:t>
      </w:r>
    </w:p>
    <w:p w14:paraId="7437736A" w14:textId="77777777" w:rsidR="00AB4079" w:rsidRPr="009D1B75" w:rsidRDefault="00AB4079" w:rsidP="00AB4079">
      <w:pPr>
        <w:pStyle w:val="ListNumber4"/>
        <w:rPr>
          <w:b/>
          <w:bCs/>
          <w:color w:val="00B050"/>
        </w:rPr>
      </w:pPr>
      <w:r w:rsidRPr="009D1B75">
        <w:rPr>
          <w:b/>
          <w:bCs/>
          <w:color w:val="00B050"/>
        </w:rPr>
        <w:t>Product Sales</w:t>
      </w:r>
    </w:p>
    <w:p w14:paraId="0E538E11" w14:textId="77777777" w:rsidR="00AB4079" w:rsidRPr="009D1B75" w:rsidRDefault="00AB4079" w:rsidP="00AB4079">
      <w:pPr>
        <w:pStyle w:val="ListNumber4"/>
        <w:rPr>
          <w:b/>
          <w:bCs/>
          <w:color w:val="00B050"/>
        </w:rPr>
      </w:pPr>
      <w:r w:rsidRPr="009D1B75">
        <w:rPr>
          <w:b/>
          <w:bCs/>
          <w:color w:val="00B050"/>
        </w:rPr>
        <w:t>Channel Sales</w:t>
      </w:r>
    </w:p>
    <w:p w14:paraId="367DCCA9" w14:textId="77777777" w:rsidR="00AB4079" w:rsidRPr="009D1B75" w:rsidRDefault="00AB4079" w:rsidP="00AB4079">
      <w:pPr>
        <w:pStyle w:val="ListNumber4"/>
        <w:rPr>
          <w:b/>
          <w:bCs/>
          <w:color w:val="00B050"/>
        </w:rPr>
      </w:pPr>
      <w:r w:rsidRPr="009D1B75">
        <w:rPr>
          <w:b/>
          <w:bCs/>
          <w:color w:val="00B050"/>
        </w:rPr>
        <w:t>Regional Sales</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743FEDFE" w14:textId="77777777" w:rsidR="00B52DAF" w:rsidRDefault="00B52DAF" w:rsidP="00B52DAF">
      <w:pPr>
        <w:pStyle w:val="ListNumber2"/>
      </w:pPr>
      <w:proofErr w:type="spellStart"/>
      <w:r>
        <w:t>Ivoclar</w:t>
      </w:r>
      <w:proofErr w:type="spellEnd"/>
      <w:r>
        <w:t xml:space="preserve"> </w:t>
      </w:r>
      <w:proofErr w:type="spellStart"/>
      <w:r>
        <w:t>Vivadent</w:t>
      </w:r>
      <w:proofErr w:type="spellEnd"/>
      <w:r>
        <w:t xml:space="preserve"> AG</w:t>
      </w:r>
    </w:p>
    <w:p w14:paraId="539A27FA" w14:textId="77777777" w:rsidR="00B52DAF" w:rsidRDefault="00B52DAF" w:rsidP="00B52DAF">
      <w:pPr>
        <w:pStyle w:val="ListNumber2"/>
      </w:pPr>
      <w:proofErr w:type="spellStart"/>
      <w:r>
        <w:t>Kulzer</w:t>
      </w:r>
      <w:proofErr w:type="spellEnd"/>
      <w:r>
        <w:t xml:space="preserve"> GmbH</w:t>
      </w:r>
    </w:p>
    <w:p w14:paraId="5BFC81A7" w14:textId="77777777" w:rsidR="00B52DAF" w:rsidRDefault="00B52DAF" w:rsidP="00B52DAF">
      <w:pPr>
        <w:pStyle w:val="ListNumber2"/>
      </w:pPr>
      <w:r>
        <w:t>GC Corporation</w:t>
      </w:r>
    </w:p>
    <w:p w14:paraId="0106C9B9" w14:textId="77777777" w:rsidR="00B52DAF" w:rsidRDefault="00B52DAF" w:rsidP="00B52DAF">
      <w:pPr>
        <w:pStyle w:val="ListNumber2"/>
      </w:pPr>
      <w:r>
        <w:t>SHOFU INC.</w:t>
      </w:r>
    </w:p>
    <w:p w14:paraId="7C7580D1" w14:textId="77777777" w:rsidR="00B52DAF" w:rsidRDefault="00B52DAF" w:rsidP="00B52DAF">
      <w:pPr>
        <w:pStyle w:val="ListNumber2"/>
      </w:pPr>
      <w:r>
        <w:t xml:space="preserve">VITA </w:t>
      </w:r>
      <w:proofErr w:type="spellStart"/>
      <w:r>
        <w:t>Zahnfabrik</w:t>
      </w:r>
      <w:proofErr w:type="spellEnd"/>
      <w:r>
        <w:t xml:space="preserve"> H. </w:t>
      </w:r>
      <w:proofErr w:type="spellStart"/>
      <w:r>
        <w:t>Rauter</w:t>
      </w:r>
      <w:proofErr w:type="spellEnd"/>
      <w:r>
        <w:t xml:space="preserve"> GmbH &amp; Co. KG</w:t>
      </w:r>
    </w:p>
    <w:p w14:paraId="42DBBE20" w14:textId="77777777" w:rsidR="00B52DAF" w:rsidRDefault="00B52DAF" w:rsidP="00B52DAF">
      <w:pPr>
        <w:pStyle w:val="ListNumber2"/>
      </w:pPr>
      <w:proofErr w:type="spellStart"/>
      <w:r>
        <w:t>Zhermack</w:t>
      </w:r>
      <w:proofErr w:type="spellEnd"/>
      <w:r>
        <w:t xml:space="preserve"> S.p.A.</w:t>
      </w:r>
    </w:p>
    <w:p w14:paraId="03199BBC" w14:textId="77777777" w:rsidR="00B52DAF" w:rsidRDefault="00B52DAF" w:rsidP="00B52DAF">
      <w:pPr>
        <w:pStyle w:val="ListNumber2"/>
      </w:pPr>
      <w:r>
        <w:t>DETAX GmbH</w:t>
      </w:r>
    </w:p>
    <w:p w14:paraId="08782111" w14:textId="77777777" w:rsidR="00B52DAF" w:rsidRDefault="00B52DAF" w:rsidP="00B52DAF">
      <w:pPr>
        <w:pStyle w:val="ListNumber2"/>
      </w:pPr>
      <w:proofErr w:type="spellStart"/>
      <w:r>
        <w:t>Candulor</w:t>
      </w:r>
      <w:proofErr w:type="spellEnd"/>
      <w:r>
        <w:t xml:space="preserve"> AG</w:t>
      </w:r>
    </w:p>
    <w:p w14:paraId="03992B46" w14:textId="77777777" w:rsidR="00B52DAF" w:rsidRDefault="00B52DAF" w:rsidP="00B52DAF">
      <w:pPr>
        <w:pStyle w:val="ListNumber2"/>
      </w:pPr>
      <w:proofErr w:type="spellStart"/>
      <w:r>
        <w:t>Ruthinium</w:t>
      </w:r>
      <w:proofErr w:type="spellEnd"/>
      <w:r>
        <w:t xml:space="preserve"> Dental Manufacturing S.p.A.</w:t>
      </w:r>
    </w:p>
    <w:p w14:paraId="261DD957" w14:textId="77777777" w:rsidR="00B52DAF" w:rsidRDefault="00B52DAF" w:rsidP="00B52DAF">
      <w:pPr>
        <w:pStyle w:val="ListNumber2"/>
      </w:pPr>
      <w:r>
        <w:t>Keystone Industries</w:t>
      </w:r>
    </w:p>
    <w:p w14:paraId="62279CAC" w14:textId="77777777" w:rsidR="00B52DAF" w:rsidRDefault="00B52DAF" w:rsidP="00B52DAF">
      <w:pPr>
        <w:pStyle w:val="ListNumber2"/>
      </w:pPr>
      <w:r>
        <w:t>Vertex-Dental B.V.</w:t>
      </w:r>
    </w:p>
    <w:p w14:paraId="24B26307" w14:textId="77777777" w:rsidR="00B52DAF" w:rsidRDefault="00B52DAF" w:rsidP="00B52DAF">
      <w:pPr>
        <w:pStyle w:val="ListNumber2"/>
      </w:pPr>
      <w:proofErr w:type="spellStart"/>
      <w:r>
        <w:t>Amann</w:t>
      </w:r>
      <w:proofErr w:type="spellEnd"/>
      <w:r>
        <w:t xml:space="preserve"> </w:t>
      </w:r>
      <w:proofErr w:type="spellStart"/>
      <w:r>
        <w:t>Girrbach</w:t>
      </w:r>
      <w:proofErr w:type="spellEnd"/>
      <w:r>
        <w:t xml:space="preserve"> AG</w:t>
      </w:r>
    </w:p>
    <w:p w14:paraId="6A8DD6A3" w14:textId="77777777" w:rsidR="00B52DAF" w:rsidRDefault="00B52DAF" w:rsidP="00B52DAF">
      <w:pPr>
        <w:pStyle w:val="ListNumber2"/>
      </w:pPr>
      <w:r>
        <w:t>BEGO GmbH &amp; Co. KG</w:t>
      </w:r>
    </w:p>
    <w:p w14:paraId="5E7015E9" w14:textId="77777777" w:rsidR="00B52DAF" w:rsidRDefault="00B52DAF" w:rsidP="00B52DAF">
      <w:pPr>
        <w:pStyle w:val="ListNumber2"/>
      </w:pPr>
      <w:proofErr w:type="spellStart"/>
      <w:r>
        <w:t>Dentaurum</w:t>
      </w:r>
      <w:proofErr w:type="spellEnd"/>
      <w:r>
        <w:t xml:space="preserve"> GmbH &amp; Co. KG</w:t>
      </w:r>
    </w:p>
    <w:p w14:paraId="0D057EAA" w14:textId="77777777" w:rsidR="00B52DAF" w:rsidRDefault="00B52DAF" w:rsidP="00B52DAF">
      <w:pPr>
        <w:pStyle w:val="ListNumber2"/>
      </w:pPr>
      <w:proofErr w:type="spellStart"/>
      <w:r>
        <w:t>Valplast</w:t>
      </w:r>
      <w:proofErr w:type="spellEnd"/>
      <w:r>
        <w:t xml:space="preserve"> International Corp.</w:t>
      </w:r>
    </w:p>
    <w:p w14:paraId="26D8EC44" w14:textId="77777777" w:rsidR="00B52DAF" w:rsidRDefault="00B52DAF" w:rsidP="00B52DAF">
      <w:pPr>
        <w:pStyle w:val="ListNumber2"/>
      </w:pPr>
      <w:r>
        <w:t>Renishaw plc</w:t>
      </w:r>
    </w:p>
    <w:p w14:paraId="6AECC27E" w14:textId="77777777" w:rsidR="00B52DAF" w:rsidRDefault="00B52DAF" w:rsidP="00B52DAF">
      <w:pPr>
        <w:pStyle w:val="ListNumber2"/>
      </w:pPr>
      <w:r>
        <w:t>3D Systems, Inc.</w:t>
      </w:r>
    </w:p>
    <w:p w14:paraId="17EE5B28" w14:textId="77777777" w:rsidR="00B52DAF" w:rsidRDefault="00B52DAF" w:rsidP="00B52DAF">
      <w:pPr>
        <w:pStyle w:val="ListNumber2"/>
      </w:pPr>
      <w:proofErr w:type="spellStart"/>
      <w:r>
        <w:t>Formlabs</w:t>
      </w:r>
      <w:proofErr w:type="spellEnd"/>
      <w:r>
        <w:t xml:space="preserve"> Inc.</w:t>
      </w:r>
    </w:p>
    <w:p w14:paraId="5E84EADC" w14:textId="77777777" w:rsidR="00B52DAF" w:rsidRPr="00B52DAF" w:rsidRDefault="00B52DAF" w:rsidP="00B52DAF">
      <w:pPr>
        <w:pStyle w:val="ListNumber2"/>
        <w:rPr>
          <w:b/>
        </w:rPr>
      </w:pPr>
      <w:proofErr w:type="spellStart"/>
      <w:r>
        <w:t>Stratasys</w:t>
      </w:r>
      <w:proofErr w:type="spellEnd"/>
      <w:r>
        <w:t xml:space="preserve"> Ltd.</w:t>
      </w:r>
    </w:p>
    <w:p w14:paraId="0739124C" w14:textId="50506AA9" w:rsidR="00A55084" w:rsidRPr="00B52DAF" w:rsidRDefault="00AB4079" w:rsidP="00B52DAF">
      <w:pPr>
        <w:pStyle w:val="ListNumber2"/>
        <w:rPr>
          <w:b/>
        </w:rPr>
      </w:pPr>
      <w:r>
        <w:t>Others on request</w:t>
      </w: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lang w:val="en-IN" w:eastAsia="en-IN"/>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lang w:val="en-IN" w:eastAsia="en-IN"/>
              </w:rPr>
              <w:drawing>
                <wp:inline distT="0" distB="0" distL="0" distR="0" wp14:anchorId="4DC03861" wp14:editId="6B7FD4E7">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lang w:val="en-IN" w:eastAsia="en-IN"/>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lang w:val="en-IN" w:eastAsia="en-IN"/>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lang w:val="en-IN" w:eastAsia="en-IN"/>
              </w:rPr>
              <w:drawing>
                <wp:inline distT="0" distB="0" distL="0" distR="0" wp14:anchorId="1364B3E1" wp14:editId="04527C86">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lang w:val="en-IN" w:eastAsia="en-IN"/>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lang w:val="en-IN" w:eastAsia="en-IN"/>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lang w:val="en-IN" w:eastAsia="en-IN"/>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lang w:val="en-IN" w:eastAsia="en-IN"/>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lang w:val="en-IN" w:eastAsia="en-IN"/>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lang w:val="en-IN" w:eastAsia="en-IN"/>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lang w:val="en-IN" w:eastAsia="en-IN"/>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lang w:val="en-IN" w:eastAsia="en-IN"/>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0744CE" w:rsidP="00B87C92">
      <w:pPr>
        <w:pStyle w:val="ListNumber"/>
        <w:numPr>
          <w:ilvl w:val="0"/>
          <w:numId w:val="0"/>
        </w:numPr>
        <w:spacing w:after="160"/>
        <w:rPr>
          <w:rFonts w:cs="Arial"/>
          <w:b/>
          <w:color w:val="000000" w:themeColor="text1"/>
          <w:sz w:val="22"/>
          <w:lang w:val="en-GB"/>
        </w:rPr>
      </w:pPr>
      <w:r>
        <w:rPr>
          <w:noProof/>
        </w:rPr>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lang w:val="en-IN" w:eastAsia="en-IN"/>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0744CE" w:rsidRPr="00B76F99" w:rsidRDefault="000744CE"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3Z5iQ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" fillcolor="#c6d9f1" stroked="f">
                <v:textbox inset=",0,,0">
                  <w:txbxContent>
                    <w:p w14:paraId="3BC0648A" w14:textId="77777777" w:rsidR="000744CE" w:rsidRPr="00B76F99" w:rsidRDefault="000744CE"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 xml:space="preserve">1602-6 </w:t>
      </w: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lang w:val="en-IN" w:eastAsia="en-IN"/>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0744CE" w:rsidRPr="00B76F99" w:rsidRDefault="000744CE"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Q6iw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" fillcolor="#c6d9f1" stroked="f">
                <v:textbox inset=",0,,0">
                  <w:txbxContent>
                    <w:p w14:paraId="01B400F8" w14:textId="77777777" w:rsidR="000744CE" w:rsidRPr="00B76F99" w:rsidRDefault="000744CE"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lang w:val="en-IN" w:eastAsia="en-IN"/>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0744CE" w:rsidRPr="00446AE2" w:rsidRDefault="000744CE"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" fillcolor="#c6d9f1" stroked="f">
                <v:textbox inset=",0,,0">
                  <w:txbxContent>
                    <w:p w14:paraId="1ADB38D0" w14:textId="77777777" w:rsidR="000744CE" w:rsidRPr="00446AE2" w:rsidRDefault="000744CE"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lang w:val="en-IN" w:eastAsia="en-IN"/>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0744CE" w:rsidRPr="00446AE2" w:rsidRDefault="000744CE"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" fillcolor="#c6d9f1" stroked="f">
                <v:textbox inset=",0,,0">
                  <w:txbxContent>
                    <w:p w14:paraId="37EA9A21" w14:textId="77777777" w:rsidR="000744CE" w:rsidRPr="00446AE2" w:rsidRDefault="000744CE"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proofErr w:type="spellStart"/>
      <w:r w:rsidRPr="00514B22">
        <w:rPr>
          <w:sz w:val="22"/>
        </w:rPr>
        <w:t>Baner</w:t>
      </w:r>
      <w:proofErr w:type="spellEnd"/>
      <w:r w:rsidRPr="00514B22">
        <w:rPr>
          <w:sz w:val="22"/>
        </w:rPr>
        <w:t>,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11B708" w14:textId="77777777" w:rsidR="000744CE" w:rsidRDefault="000744CE" w:rsidP="00594AB8">
      <w:pPr>
        <w:spacing w:line="240" w:lineRule="auto"/>
      </w:pPr>
      <w:r>
        <w:separator/>
      </w:r>
    </w:p>
  </w:endnote>
  <w:endnote w:type="continuationSeparator" w:id="0">
    <w:p w14:paraId="2585ADC7" w14:textId="77777777" w:rsidR="000744CE" w:rsidRDefault="000744CE"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64506" w14:textId="2FB42C86" w:rsidR="000744CE" w:rsidRPr="00A21CFB" w:rsidRDefault="000744CE"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lang w:val="en-IN" w:eastAsia="en-IN"/>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0744CE" w:rsidRPr="00E90DCE" w:rsidRDefault="000744CE"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" filled="f" stroked="f" strokeweight=".5pt">
              <v:textbox>
                <w:txbxContent>
                  <w:p w14:paraId="41FBAF08" w14:textId="77777777" w:rsidR="000744CE" w:rsidRPr="00E90DCE" w:rsidRDefault="000744CE"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lang w:val="en-IN" w:eastAsia="en-IN"/>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 2026 Future Market Insights, All Rights Reserved</w:t>
    </w:r>
    <w:r w:rsidRPr="005C0FFD">
      <w:rPr>
        <w:noProof/>
        <w:color w:val="FFFFFF" w:themeColor="background1"/>
        <w:sz w:val="12"/>
        <w:szCs w:val="12"/>
        <w:lang w:val="en-IN" w:eastAsia="en-IN"/>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7EEB1D" w14:textId="77777777" w:rsidR="000744CE" w:rsidRDefault="000744CE" w:rsidP="00594AB8">
      <w:pPr>
        <w:spacing w:line="240" w:lineRule="auto"/>
      </w:pPr>
      <w:r>
        <w:separator/>
      </w:r>
    </w:p>
  </w:footnote>
  <w:footnote w:type="continuationSeparator" w:id="0">
    <w:p w14:paraId="7181DD59" w14:textId="77777777" w:rsidR="000744CE" w:rsidRDefault="000744CE"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8946E" w14:textId="74F47198" w:rsidR="000744CE" w:rsidRPr="00F83373" w:rsidRDefault="000744CE" w:rsidP="00732FA1">
    <w:pPr>
      <w:pStyle w:val="Header"/>
      <w:ind w:left="990"/>
      <w:rPr>
        <w:b/>
        <w:sz w:val="24"/>
        <w:szCs w:val="24"/>
      </w:rPr>
    </w:pPr>
    <w:r w:rsidRPr="00E05529">
      <w:rPr>
        <w:noProof/>
        <w:lang w:val="en-IN" w:eastAsia="en-IN"/>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lang w:val="en-IN" w:eastAsia="en-IN"/>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58264" behindDoc="0" locked="0" layoutInCell="1" allowOverlap="1" wp14:anchorId="2E5CBFDD" wp14:editId="1F9D69E6">
          <wp:simplePos x="0" y="0"/>
          <wp:positionH relativeFrom="column">
            <wp:posOffset>-463550</wp:posOffset>
          </wp:positionH>
          <wp:positionV relativeFrom="paragraph">
            <wp:posOffset>-320675</wp:posOffset>
          </wp:positionV>
          <wp:extent cx="7546975" cy="10679430"/>
          <wp:effectExtent l="0" t="0" r="0" b="7620"/>
          <wp:wrapNone/>
          <wp:docPr id="8" name="Picture 8"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6975" cy="10679430"/>
                  </a:xfrm>
                  <a:prstGeom prst="rect">
                    <a:avLst/>
                  </a:prstGeom>
                  <a:noFill/>
                </pic:spPr>
              </pic:pic>
            </a:graphicData>
          </a:graphic>
          <wp14:sizeRelH relativeFrom="page">
            <wp14:pctWidth>0</wp14:pctWidth>
          </wp14:sizeRelH>
          <wp14:sizeRelV relativeFrom="page">
            <wp14:pctHeight>0</wp14:pctHeight>
          </wp14:sizeRelV>
        </wp:anchor>
      </w:drawing>
    </w:r>
    <w:r w:rsidRPr="00E0224C">
      <w:rPr>
        <w:rFonts w:asciiTheme="minorHAnsi" w:hAnsiTheme="minorHAnsi" w:cstheme="minorHAnsi"/>
        <w:noProof/>
        <w:color w:val="2F5496" w:themeColor="accent5" w:themeShade="BF"/>
        <w:lang w:val="en-IN" w:eastAsia="en-IN"/>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32D8F" w14:textId="77777777" w:rsidR="000744CE" w:rsidRPr="00EF3345" w:rsidRDefault="000744CE"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42EF8" w14:textId="557856CA" w:rsidR="000744CE" w:rsidRPr="00EF3345" w:rsidRDefault="000744CE"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8" w:name="TOC"/>
        <w:bookmarkEnd w:id="8"/>
        <w:r w:rsidRPr="00EF3345">
          <w:rPr>
            <w:rFonts w:cs="Arial"/>
            <w:noProof/>
            <w:color w:val="002060"/>
            <w:sz w:val="44"/>
            <w:szCs w:val="44"/>
            <w:lang w:val="en-IN" w:eastAsia="en-IN"/>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60715A">
          <w:rPr>
            <w:rFonts w:cs="Arial"/>
            <w:noProof/>
            <w:color w:val="002060"/>
            <w:sz w:val="44"/>
            <w:szCs w:val="44"/>
          </w:rPr>
          <w:t>5</w:t>
        </w:r>
        <w:r w:rsidRPr="00EF3345">
          <w:rPr>
            <w:rFonts w:cs="Arial"/>
            <w:noProof/>
            <w:color w:val="002060"/>
            <w:sz w:val="44"/>
            <w:szCs w:val="44"/>
          </w:rPr>
          <w:fldChar w:fldCharType="end"/>
        </w:r>
        <w:r>
          <w:rPr>
            <w:rFonts w:cs="Arial"/>
            <w:color w:val="002060"/>
            <w:sz w:val="44"/>
            <w:szCs w:val="44"/>
          </w:rPr>
          <w:t>/4</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2D52E" w14:textId="77777777" w:rsidR="000744CE" w:rsidRPr="00A81E85" w:rsidRDefault="000744CE" w:rsidP="007117F9">
    <w:pPr>
      <w:pStyle w:val="Header"/>
      <w:tabs>
        <w:tab w:val="clear" w:pos="9360"/>
        <w:tab w:val="left" w:pos="7050"/>
        <w:tab w:val="left" w:pos="7763"/>
      </w:tabs>
      <w:spacing w:after="160"/>
      <w:rPr>
        <w:rFonts w:cs="Arial"/>
        <w:sz w:val="44"/>
        <w:szCs w:val="44"/>
      </w:rPr>
    </w:pPr>
    <w:r w:rsidRPr="00A81E85">
      <w:rPr>
        <w:rFonts w:cs="Arial"/>
        <w:noProof/>
        <w:sz w:val="44"/>
        <w:szCs w:val="44"/>
        <w:lang w:val="en-IN" w:eastAsia="en-IN"/>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9" w:name="Framework"/>
        <w:bookmarkEnd w:id="9"/>
        <w:r w:rsidRPr="00EF3345">
          <w:rPr>
            <w:rFonts w:cs="Arial"/>
            <w:noProof/>
            <w:color w:val="002060"/>
            <w:sz w:val="44"/>
            <w:szCs w:val="44"/>
            <w:lang w:val="en-IN" w:eastAsia="en-IN"/>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lang w:val="en-IN" w:eastAsia="en-IN"/>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E5F39" w14:textId="77777777" w:rsidR="000744CE" w:rsidRPr="00E90DCE" w:rsidRDefault="000744CE" w:rsidP="007117F9">
    <w:pPr>
      <w:pStyle w:val="Header"/>
      <w:tabs>
        <w:tab w:val="clear" w:pos="9360"/>
        <w:tab w:val="left" w:pos="7050"/>
        <w:tab w:val="left" w:pos="7763"/>
      </w:tabs>
      <w:spacing w:after="160"/>
      <w:rPr>
        <w:rFonts w:cs="Arial"/>
        <w:b/>
        <w:sz w:val="44"/>
        <w:szCs w:val="44"/>
      </w:rPr>
    </w:pPr>
    <w:bookmarkStart w:id="10" w:name="Access"/>
    <w:bookmarkEnd w:id="10"/>
    <w:r w:rsidRPr="000274A5">
      <w:rPr>
        <w:rStyle w:val="Hyperlink"/>
        <w:noProof/>
        <w:lang w:val="en-IN" w:eastAsia="en-IN"/>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53E41" w14:textId="77777777" w:rsidR="000744CE" w:rsidRPr="00EF3345" w:rsidRDefault="000744CE" w:rsidP="007117F9">
    <w:pPr>
      <w:pStyle w:val="Header"/>
      <w:tabs>
        <w:tab w:val="clear" w:pos="9360"/>
        <w:tab w:val="left" w:pos="7050"/>
        <w:tab w:val="left" w:pos="7763"/>
      </w:tabs>
      <w:spacing w:after="160"/>
      <w:rPr>
        <w:rFonts w:cs="Arial"/>
        <w:sz w:val="44"/>
        <w:szCs w:val="44"/>
      </w:rPr>
    </w:pPr>
    <w:bookmarkStart w:id="11" w:name="Clientele"/>
    <w:bookmarkEnd w:id="11"/>
    <w:r w:rsidRPr="00EF3345">
      <w:rPr>
        <w:rFonts w:cs="Arial"/>
        <w:noProof/>
        <w:sz w:val="44"/>
        <w:szCs w:val="44"/>
        <w:lang w:val="en-IN" w:eastAsia="en-IN"/>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lang w:val="en-IN" w:eastAsia="en-IN"/>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DD6DD" w14:textId="77777777" w:rsidR="000744CE" w:rsidRPr="00EF3345" w:rsidRDefault="000744CE"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Pr="00EF3345">
          <w:rPr>
            <w:rFonts w:cs="Arial"/>
            <w:noProof/>
            <w:color w:val="002060"/>
            <w:sz w:val="44"/>
            <w:szCs w:val="44"/>
            <w:lang w:val="en-IN" w:eastAsia="en-IN"/>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Credentials</w:t>
        </w:r>
      </w:sdtContent>
    </w:sdt>
    <w:r w:rsidRPr="00EF3345">
      <w:rPr>
        <w:rFonts w:cs="Arial"/>
        <w:noProof/>
        <w:sz w:val="44"/>
        <w:szCs w:val="44"/>
        <w:lang w:val="en-IN" w:eastAsia="en-IN"/>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Pr="00EF3345">
      <w:rPr>
        <w:rStyle w:val="Hyperlink"/>
        <w:noProof/>
        <w:lang w:val="en-IN" w:eastAsia="en-IN"/>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abstractNumId w:val="2"/>
  </w:num>
  <w:num w:numId="2">
    <w:abstractNumId w:val="4"/>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 w:numId="7">
    <w:abstractNumId w:val="3"/>
  </w:num>
  <w:num w:numId="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44CE"/>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F079B"/>
    <w:rsid w:val="002F3E24"/>
    <w:rsid w:val="002F5409"/>
    <w:rsid w:val="00300E3E"/>
    <w:rsid w:val="0030125D"/>
    <w:rsid w:val="00303FDA"/>
    <w:rsid w:val="003060B5"/>
    <w:rsid w:val="00326B8F"/>
    <w:rsid w:val="00333AB8"/>
    <w:rsid w:val="00335106"/>
    <w:rsid w:val="00335D7D"/>
    <w:rsid w:val="00343265"/>
    <w:rsid w:val="00350AA5"/>
    <w:rsid w:val="00353201"/>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365F"/>
    <w:rsid w:val="004648AD"/>
    <w:rsid w:val="00464E05"/>
    <w:rsid w:val="00466DD6"/>
    <w:rsid w:val="00467975"/>
    <w:rsid w:val="00473193"/>
    <w:rsid w:val="0047552A"/>
    <w:rsid w:val="00483A14"/>
    <w:rsid w:val="00494415"/>
    <w:rsid w:val="00495568"/>
    <w:rsid w:val="00495613"/>
    <w:rsid w:val="004A3937"/>
    <w:rsid w:val="004B3D83"/>
    <w:rsid w:val="004B430C"/>
    <w:rsid w:val="004B4334"/>
    <w:rsid w:val="004B47F9"/>
    <w:rsid w:val="004C0727"/>
    <w:rsid w:val="004C36EE"/>
    <w:rsid w:val="004C3B6A"/>
    <w:rsid w:val="004D2662"/>
    <w:rsid w:val="004D29CF"/>
    <w:rsid w:val="004D3CD1"/>
    <w:rsid w:val="004D425A"/>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C6"/>
    <w:rsid w:val="005E61C3"/>
    <w:rsid w:val="005F7C38"/>
    <w:rsid w:val="005F7EF3"/>
    <w:rsid w:val="00600BDA"/>
    <w:rsid w:val="00603A94"/>
    <w:rsid w:val="00604098"/>
    <w:rsid w:val="00605763"/>
    <w:rsid w:val="0060715A"/>
    <w:rsid w:val="00610336"/>
    <w:rsid w:val="006115C1"/>
    <w:rsid w:val="006141EF"/>
    <w:rsid w:val="00615274"/>
    <w:rsid w:val="0061681E"/>
    <w:rsid w:val="00617F73"/>
    <w:rsid w:val="00620103"/>
    <w:rsid w:val="006231E3"/>
    <w:rsid w:val="00625473"/>
    <w:rsid w:val="006257F9"/>
    <w:rsid w:val="006265BD"/>
    <w:rsid w:val="00631C34"/>
    <w:rsid w:val="00632B71"/>
    <w:rsid w:val="0063492F"/>
    <w:rsid w:val="00635A83"/>
    <w:rsid w:val="00641BAB"/>
    <w:rsid w:val="006454D1"/>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62452"/>
    <w:rsid w:val="0077014B"/>
    <w:rsid w:val="00771233"/>
    <w:rsid w:val="00771962"/>
    <w:rsid w:val="00771BA4"/>
    <w:rsid w:val="00774B22"/>
    <w:rsid w:val="00774CF0"/>
    <w:rsid w:val="00774E69"/>
    <w:rsid w:val="00776F0C"/>
    <w:rsid w:val="00785B60"/>
    <w:rsid w:val="00790F2E"/>
    <w:rsid w:val="00793D9D"/>
    <w:rsid w:val="00794718"/>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36BC"/>
    <w:rsid w:val="00A9486A"/>
    <w:rsid w:val="00A948CF"/>
    <w:rsid w:val="00A97D7F"/>
    <w:rsid w:val="00AA12F7"/>
    <w:rsid w:val="00AA5377"/>
    <w:rsid w:val="00AB0DCB"/>
    <w:rsid w:val="00AB0FF0"/>
    <w:rsid w:val="00AB1F5B"/>
    <w:rsid w:val="00AB4079"/>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C6B"/>
    <w:rsid w:val="00B46705"/>
    <w:rsid w:val="00B52DAF"/>
    <w:rsid w:val="00B554AB"/>
    <w:rsid w:val="00B571CF"/>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800C4"/>
    <w:rsid w:val="00D80126"/>
    <w:rsid w:val="00D846BF"/>
    <w:rsid w:val="00D85D0D"/>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AF5"/>
    <w:rsid w:val="00DD0B9B"/>
    <w:rsid w:val="00DD10DD"/>
    <w:rsid w:val="00DD16C4"/>
    <w:rsid w:val="00DD4A0C"/>
    <w:rsid w:val="00DD4D2D"/>
    <w:rsid w:val="00DD6969"/>
    <w:rsid w:val="00DE107C"/>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7213E"/>
    <w:rsid w:val="00F72945"/>
    <w:rsid w:val="00F76570"/>
    <w:rsid w:val="00F8003C"/>
    <w:rsid w:val="00F81295"/>
    <w:rsid w:val="00F83373"/>
    <w:rsid w:val="00F9186C"/>
    <w:rsid w:val="00F9290E"/>
    <w:rsid w:val="00F92E4E"/>
    <w:rsid w:val="00F93A5F"/>
    <w:rsid w:val="00F946E5"/>
    <w:rsid w:val="00FA05F3"/>
    <w:rsid w:val="00FA5BB6"/>
    <w:rsid w:val="00FA5F68"/>
    <w:rsid w:val="00FA7C75"/>
    <w:rsid w:val="00FB39F9"/>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2ACFF-F14A-42E4-9750-85637D1D9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13</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Sanika Sham Lamkane</cp:lastModifiedBy>
  <cp:revision>110</cp:revision>
  <cp:lastPrinted>2021-12-28T11:13:00Z</cp:lastPrinted>
  <dcterms:created xsi:type="dcterms:W3CDTF">2025-11-03T03:55:00Z</dcterms:created>
  <dcterms:modified xsi:type="dcterms:W3CDTF">2026-10-12T10:00:00Z</dcterms:modified>
</cp:coreProperties>
</file>