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83660" w14:textId="4645AF60" w:rsidR="00590C74" w:rsidRPr="00A52952" w:rsidRDefault="00BB3539" w:rsidP="67406063">
      <w:pPr>
        <w:spacing w:beforeAutospacing="1" w:afterAutospacing="1" w:line="240" w:lineRule="auto"/>
        <w:jc w:val="center"/>
        <w:rPr>
          <w:rFonts w:ascii="Bodoni MT" w:eastAsia="Bodoni MT" w:hAnsi="Bodoni MT" w:cs="Bodoni MT"/>
          <w:color w:val="000000" w:themeColor="text1"/>
          <w:sz w:val="36"/>
          <w:szCs w:val="36"/>
        </w:rPr>
      </w:pPr>
      <w:r>
        <w:rPr>
          <w:noProof/>
        </w:rPr>
        <w:drawing>
          <wp:anchor distT="0" distB="0" distL="114300" distR="114300" simplePos="0" relativeHeight="251658241" behindDoc="0" locked="0" layoutInCell="1" allowOverlap="1" wp14:anchorId="7CD9DD6C" wp14:editId="6AD4871B">
            <wp:simplePos x="0" y="0"/>
            <wp:positionH relativeFrom="column">
              <wp:posOffset>5160645</wp:posOffset>
            </wp:positionH>
            <wp:positionV relativeFrom="paragraph">
              <wp:posOffset>0</wp:posOffset>
            </wp:positionV>
            <wp:extent cx="1181100" cy="952500"/>
            <wp:effectExtent l="0" t="0" r="0" b="0"/>
            <wp:wrapSquare wrapText="bothSides"/>
            <wp:docPr id="1710040631" name="Picture 171004063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81100" cy="952500"/>
                    </a:xfrm>
                    <a:prstGeom prst="rect">
                      <a:avLst/>
                    </a:prstGeom>
                  </pic:spPr>
                </pic:pic>
              </a:graphicData>
            </a:graphic>
          </wp:anchor>
        </w:drawing>
      </w:r>
      <w:r>
        <w:rPr>
          <w:noProof/>
        </w:rPr>
        <w:drawing>
          <wp:anchor distT="0" distB="0" distL="114300" distR="114300" simplePos="0" relativeHeight="251658240" behindDoc="0" locked="0" layoutInCell="1" allowOverlap="1" wp14:anchorId="387364A8" wp14:editId="5F4BEDD2">
            <wp:simplePos x="0" y="0"/>
            <wp:positionH relativeFrom="leftMargin">
              <wp:posOffset>751740</wp:posOffset>
            </wp:positionH>
            <wp:positionV relativeFrom="paragraph">
              <wp:posOffset>0</wp:posOffset>
            </wp:positionV>
            <wp:extent cx="857250" cy="952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57250" cy="952500"/>
                    </a:xfrm>
                    <a:prstGeom prst="rect">
                      <a:avLst/>
                    </a:prstGeom>
                  </pic:spPr>
                </pic:pic>
              </a:graphicData>
            </a:graphic>
          </wp:anchor>
        </w:drawing>
      </w:r>
      <w:r w:rsidR="314C707A" w:rsidRPr="67406063">
        <w:rPr>
          <w:rStyle w:val="normaltextrun"/>
          <w:rFonts w:ascii="Bodoni MT" w:eastAsia="Bodoni MT" w:hAnsi="Bodoni MT" w:cs="Bodoni MT"/>
          <w:b/>
          <w:bCs/>
          <w:color w:val="000000" w:themeColor="text1"/>
          <w:sz w:val="36"/>
          <w:szCs w:val="36"/>
        </w:rPr>
        <w:t>INSTITUTO POLITECNICO NACIONAL</w:t>
      </w:r>
      <w:r w:rsidR="314C707A" w:rsidRPr="67406063">
        <w:rPr>
          <w:rStyle w:val="eop"/>
          <w:rFonts w:ascii="Bodoni MT" w:eastAsia="Bodoni MT" w:hAnsi="Bodoni MT" w:cs="Bodoni MT"/>
          <w:color w:val="000000" w:themeColor="text1"/>
          <w:sz w:val="36"/>
          <w:szCs w:val="36"/>
        </w:rPr>
        <w:t> </w:t>
      </w:r>
    </w:p>
    <w:p w14:paraId="00E5345D" w14:textId="1884ECE8" w:rsidR="00590C74" w:rsidRPr="00A52952" w:rsidRDefault="314C707A" w:rsidP="00BB3539">
      <w:pPr>
        <w:spacing w:beforeAutospacing="1" w:afterAutospacing="1" w:line="240" w:lineRule="auto"/>
        <w:jc w:val="center"/>
        <w:rPr>
          <w:rFonts w:ascii="Bodoni MT" w:eastAsia="Bodoni MT" w:hAnsi="Bodoni MT" w:cs="Bodoni MT"/>
          <w:color w:val="000000" w:themeColor="text1"/>
          <w:sz w:val="40"/>
          <w:szCs w:val="40"/>
        </w:rPr>
      </w:pPr>
      <w:r w:rsidRPr="67406063">
        <w:rPr>
          <w:rStyle w:val="normaltextrun"/>
          <w:rFonts w:ascii="Bodoni MT" w:eastAsia="Bodoni MT" w:hAnsi="Bodoni MT" w:cs="Bodoni MT"/>
          <w:b/>
          <w:bCs/>
          <w:color w:val="000000" w:themeColor="text1"/>
          <w:sz w:val="40"/>
          <w:szCs w:val="40"/>
        </w:rPr>
        <w:t>Unidad Profesional Interdisciplinaria </w:t>
      </w:r>
      <w:r w:rsidRPr="67406063">
        <w:rPr>
          <w:rStyle w:val="scxw42913514"/>
          <w:rFonts w:ascii="Bodoni MT" w:eastAsia="Bodoni MT" w:hAnsi="Bodoni MT" w:cs="Bodoni MT"/>
          <w:color w:val="000000" w:themeColor="text1"/>
          <w:sz w:val="40"/>
          <w:szCs w:val="40"/>
        </w:rPr>
        <w:t> </w:t>
      </w:r>
      <w:r w:rsidR="00590C74">
        <w:br/>
      </w:r>
      <w:r w:rsidRPr="67406063">
        <w:rPr>
          <w:rStyle w:val="scxw42913514"/>
          <w:rFonts w:ascii="Bodoni MT" w:eastAsia="Bodoni MT" w:hAnsi="Bodoni MT" w:cs="Bodoni MT"/>
          <w:color w:val="000000" w:themeColor="text1"/>
          <w:sz w:val="40"/>
          <w:szCs w:val="40"/>
        </w:rPr>
        <w:t>de Biotecnología  </w:t>
      </w:r>
      <w:r w:rsidRPr="67406063">
        <w:rPr>
          <w:rStyle w:val="eop"/>
          <w:rFonts w:ascii="Bodoni MT" w:eastAsia="Bodoni MT" w:hAnsi="Bodoni MT" w:cs="Bodoni MT"/>
          <w:color w:val="000000" w:themeColor="text1"/>
          <w:sz w:val="40"/>
          <w:szCs w:val="40"/>
        </w:rPr>
        <w:t> </w:t>
      </w:r>
    </w:p>
    <w:p w14:paraId="64EC9F36" w14:textId="0DB799D1" w:rsidR="00590C74" w:rsidRPr="00A52952" w:rsidRDefault="314C707A" w:rsidP="67406063">
      <w:pPr>
        <w:spacing w:beforeAutospacing="1" w:afterAutospacing="1" w:line="240" w:lineRule="auto"/>
        <w:jc w:val="center"/>
        <w:rPr>
          <w:rFonts w:ascii="Abadi" w:eastAsia="Abadi" w:hAnsi="Abadi" w:cs="Abadi"/>
          <w:color w:val="4472C4" w:themeColor="accent1"/>
          <w:sz w:val="40"/>
          <w:szCs w:val="40"/>
        </w:rPr>
      </w:pPr>
      <w:r w:rsidRPr="67406063">
        <w:rPr>
          <w:rStyle w:val="normaltextrun"/>
          <w:rFonts w:ascii="Abadi" w:eastAsia="Abadi" w:hAnsi="Abadi" w:cs="Abadi"/>
          <w:b/>
          <w:bCs/>
          <w:color w:val="4472C4" w:themeColor="accent1"/>
          <w:sz w:val="40"/>
          <w:szCs w:val="40"/>
          <w:lang w:val="es-419"/>
        </w:rPr>
        <w:t>Métodos Numéricos</w:t>
      </w:r>
      <w:r w:rsidRPr="67406063">
        <w:rPr>
          <w:rStyle w:val="eop"/>
          <w:rFonts w:ascii="Abadi" w:eastAsia="Abadi" w:hAnsi="Abadi" w:cs="Abadi"/>
          <w:color w:val="4472C4" w:themeColor="accent1"/>
          <w:sz w:val="40"/>
          <w:szCs w:val="40"/>
        </w:rPr>
        <w:t> </w:t>
      </w:r>
    </w:p>
    <w:p w14:paraId="398C454E" w14:textId="6A305791" w:rsidR="00590C74" w:rsidRPr="00BB3539" w:rsidRDefault="314C707A" w:rsidP="00BB3539">
      <w:pPr>
        <w:spacing w:beforeAutospacing="1" w:afterAutospacing="1" w:line="240" w:lineRule="auto"/>
        <w:jc w:val="center"/>
        <w:rPr>
          <w:rFonts w:ascii="Abadi" w:eastAsia="Abadi" w:hAnsi="Abadi" w:cs="Abadi"/>
          <w:color w:val="4472C4" w:themeColor="accent1"/>
          <w:sz w:val="40"/>
          <w:szCs w:val="40"/>
        </w:rPr>
      </w:pPr>
      <w:r w:rsidRPr="67406063">
        <w:rPr>
          <w:rStyle w:val="normaltextrun"/>
          <w:rFonts w:ascii="Abadi" w:eastAsia="Abadi" w:hAnsi="Abadi" w:cs="Abadi"/>
          <w:b/>
          <w:bCs/>
          <w:color w:val="4472C4" w:themeColor="accent1"/>
          <w:sz w:val="40"/>
          <w:szCs w:val="40"/>
          <w:lang w:val="es-419"/>
        </w:rPr>
        <w:t>TAREA</w:t>
      </w:r>
      <w:r w:rsidRPr="67406063">
        <w:rPr>
          <w:rStyle w:val="normaltextrun"/>
          <w:rFonts w:ascii="Abadi" w:eastAsia="Abadi" w:hAnsi="Abadi" w:cs="Abadi"/>
          <w:b/>
          <w:bCs/>
          <w:color w:val="4472C4" w:themeColor="accent1"/>
          <w:sz w:val="40"/>
          <w:szCs w:val="40"/>
        </w:rPr>
        <w:t> No. 3</w:t>
      </w:r>
      <w:r w:rsidR="00BB3539">
        <w:rPr>
          <w:rFonts w:ascii="Abadi" w:eastAsia="Abadi" w:hAnsi="Abadi" w:cs="Abadi"/>
          <w:color w:val="4472C4" w:themeColor="accent1"/>
          <w:sz w:val="40"/>
          <w:szCs w:val="40"/>
        </w:rPr>
        <w:t xml:space="preserve">- </w:t>
      </w:r>
      <w:r w:rsidRPr="67406063">
        <w:rPr>
          <w:rStyle w:val="normaltextrun"/>
          <w:rFonts w:ascii="Abadi" w:eastAsia="Abadi" w:hAnsi="Abadi" w:cs="Abadi"/>
          <w:b/>
          <w:bCs/>
          <w:color w:val="4472C4" w:themeColor="accent1"/>
          <w:sz w:val="40"/>
          <w:szCs w:val="40"/>
          <w:u w:val="single"/>
        </w:rPr>
        <w:t xml:space="preserve">METODOS </w:t>
      </w:r>
      <w:r w:rsidR="0790502C" w:rsidRPr="67406063">
        <w:rPr>
          <w:rStyle w:val="normaltextrun"/>
          <w:rFonts w:ascii="Abadi" w:eastAsia="Abadi" w:hAnsi="Abadi" w:cs="Abadi"/>
          <w:b/>
          <w:bCs/>
          <w:color w:val="4472C4" w:themeColor="accent1"/>
          <w:sz w:val="40"/>
          <w:szCs w:val="40"/>
          <w:u w:val="single"/>
        </w:rPr>
        <w:t>ABIERTOS</w:t>
      </w:r>
      <w:r w:rsidR="001651A2">
        <w:rPr>
          <w:rStyle w:val="normaltextrun"/>
          <w:rFonts w:ascii="Abadi" w:eastAsia="Abadi" w:hAnsi="Abadi" w:cs="Abadi"/>
          <w:b/>
          <w:bCs/>
          <w:color w:val="4472C4" w:themeColor="accent1"/>
          <w:sz w:val="40"/>
          <w:szCs w:val="40"/>
          <w:u w:val="single"/>
        </w:rPr>
        <w:t xml:space="preserve"> PARA BUSQUEDA DE RAICES</w:t>
      </w:r>
      <w:r w:rsidRPr="67406063">
        <w:rPr>
          <w:rStyle w:val="normaltextrun"/>
          <w:rFonts w:ascii="Abadi" w:eastAsia="Abadi" w:hAnsi="Abadi" w:cs="Abadi"/>
          <w:b/>
          <w:bCs/>
          <w:color w:val="4472C4" w:themeColor="accent1"/>
          <w:sz w:val="40"/>
          <w:szCs w:val="40"/>
          <w:u w:val="single"/>
        </w:rPr>
        <w:t xml:space="preserve">. </w:t>
      </w:r>
      <w:r w:rsidRPr="67406063">
        <w:rPr>
          <w:rStyle w:val="eop"/>
          <w:rFonts w:ascii="Abadi" w:eastAsia="Abadi" w:hAnsi="Abadi" w:cs="Abadi"/>
          <w:color w:val="000000" w:themeColor="text1"/>
          <w:sz w:val="40"/>
          <w:szCs w:val="40"/>
        </w:rPr>
        <w:t> </w:t>
      </w:r>
    </w:p>
    <w:p w14:paraId="1132DBD1" w14:textId="149D12B1" w:rsidR="00590C74" w:rsidRPr="003A3F7F" w:rsidRDefault="314C707A" w:rsidP="003A3F7F">
      <w:pPr>
        <w:spacing w:beforeAutospacing="1" w:afterAutospacing="1" w:line="240" w:lineRule="auto"/>
        <w:jc w:val="center"/>
        <w:rPr>
          <w:rFonts w:ascii="Abadi" w:eastAsia="Abadi" w:hAnsi="Abadi" w:cs="Abadi"/>
          <w:color w:val="000000" w:themeColor="text1"/>
          <w:sz w:val="36"/>
          <w:szCs w:val="36"/>
        </w:rPr>
      </w:pPr>
      <w:r w:rsidRPr="67406063">
        <w:rPr>
          <w:rStyle w:val="normaltextrun"/>
          <w:rFonts w:ascii="Abadi" w:eastAsia="Abadi" w:hAnsi="Abadi" w:cs="Abadi"/>
          <w:color w:val="000000" w:themeColor="text1"/>
          <w:sz w:val="36"/>
          <w:szCs w:val="36"/>
        </w:rPr>
        <w:t>Grupo: 4MV3 </w:t>
      </w:r>
      <w:r w:rsidRPr="67406063">
        <w:rPr>
          <w:rStyle w:val="eop"/>
          <w:rFonts w:ascii="Abadi" w:eastAsia="Abadi" w:hAnsi="Abadi" w:cs="Abadi"/>
          <w:color w:val="000000" w:themeColor="text1"/>
        </w:rPr>
        <w:t> </w:t>
      </w:r>
    </w:p>
    <w:p w14:paraId="34E70F15" w14:textId="09929646" w:rsidR="00590C74" w:rsidRPr="00A52952" w:rsidRDefault="314C707A" w:rsidP="67406063">
      <w:pPr>
        <w:spacing w:beforeAutospacing="1" w:afterAutospacing="1" w:line="240" w:lineRule="auto"/>
        <w:jc w:val="center"/>
        <w:rPr>
          <w:rFonts w:ascii="Abadi" w:eastAsia="Abadi" w:hAnsi="Abadi" w:cs="Abadi"/>
          <w:color w:val="000000" w:themeColor="text1"/>
          <w:sz w:val="36"/>
          <w:szCs w:val="36"/>
        </w:rPr>
      </w:pPr>
      <w:r w:rsidRPr="67406063">
        <w:rPr>
          <w:rStyle w:val="normaltextrun"/>
          <w:rFonts w:ascii="Abadi" w:eastAsia="Abadi" w:hAnsi="Abadi" w:cs="Abadi"/>
          <w:color w:val="000000" w:themeColor="text1"/>
          <w:sz w:val="36"/>
          <w:szCs w:val="36"/>
        </w:rPr>
        <w:t>Equipo 7: </w:t>
      </w:r>
    </w:p>
    <w:p w14:paraId="4B5C423F" w14:textId="1C857FD5" w:rsidR="00590C74" w:rsidRPr="00A52952" w:rsidRDefault="00BB3539" w:rsidP="70546B12">
      <w:pPr>
        <w:pStyle w:val="Prrafodelista"/>
        <w:numPr>
          <w:ilvl w:val="0"/>
          <w:numId w:val="6"/>
        </w:numPr>
        <w:spacing w:beforeAutospacing="1" w:afterAutospacing="1" w:line="240" w:lineRule="auto"/>
        <w:rPr>
          <w:rFonts w:eastAsiaTheme="minorEastAsia"/>
          <w:color w:val="000000" w:themeColor="text1"/>
          <w:sz w:val="36"/>
          <w:szCs w:val="36"/>
        </w:rPr>
      </w:pPr>
      <w:r>
        <w:rPr>
          <w:noProof/>
        </w:rPr>
        <w:drawing>
          <wp:anchor distT="0" distB="0" distL="114300" distR="114300" simplePos="0" relativeHeight="251658242" behindDoc="0" locked="0" layoutInCell="1" allowOverlap="1" wp14:anchorId="04FB7A56" wp14:editId="365D5FF4">
            <wp:simplePos x="0" y="0"/>
            <wp:positionH relativeFrom="column">
              <wp:posOffset>3930378</wp:posOffset>
            </wp:positionH>
            <wp:positionV relativeFrom="paragraph">
              <wp:posOffset>535305</wp:posOffset>
            </wp:positionV>
            <wp:extent cx="685800" cy="552450"/>
            <wp:effectExtent l="0" t="0" r="0" b="0"/>
            <wp:wrapSquare wrapText="bothSides"/>
            <wp:docPr id="2" name="Picture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85800" cy="552450"/>
                    </a:xfrm>
                    <a:prstGeom prst="rect">
                      <a:avLst/>
                    </a:prstGeom>
                  </pic:spPr>
                </pic:pic>
              </a:graphicData>
            </a:graphic>
          </wp:anchor>
        </w:drawing>
      </w:r>
      <w:r w:rsidR="6E837DD3" w:rsidRPr="67406063">
        <w:rPr>
          <w:rStyle w:val="normaltextrun"/>
          <w:rFonts w:ascii="Abadi" w:eastAsia="Abadi" w:hAnsi="Abadi" w:cs="Abadi"/>
          <w:color w:val="000000" w:themeColor="text1"/>
          <w:sz w:val="36"/>
          <w:szCs w:val="36"/>
        </w:rPr>
        <w:t>Domínguez Dotor Brenda Griselda-Ingeniería Ambiental</w:t>
      </w:r>
      <w:r w:rsidR="6E837DD3" w:rsidRPr="67406063">
        <w:rPr>
          <w:rStyle w:val="eop"/>
          <w:rFonts w:ascii="Times New Roman" w:eastAsia="Times New Roman" w:hAnsi="Times New Roman" w:cs="Times New Roman"/>
          <w:color w:val="000000" w:themeColor="text1"/>
          <w:sz w:val="24"/>
          <w:szCs w:val="24"/>
        </w:rPr>
        <w:t>.</w:t>
      </w:r>
    </w:p>
    <w:p w14:paraId="36F637DF" w14:textId="22B53380" w:rsidR="00590C74" w:rsidRPr="00A52952" w:rsidRDefault="6E837DD3" w:rsidP="70546B12">
      <w:pPr>
        <w:pStyle w:val="Prrafodelista"/>
        <w:numPr>
          <w:ilvl w:val="0"/>
          <w:numId w:val="6"/>
        </w:numPr>
        <w:spacing w:beforeAutospacing="1" w:afterAutospacing="1" w:line="240" w:lineRule="auto"/>
        <w:rPr>
          <w:rFonts w:eastAsiaTheme="minorEastAsia"/>
        </w:rPr>
      </w:pPr>
      <w:r w:rsidRPr="70546B12">
        <w:rPr>
          <w:rStyle w:val="normaltextrun"/>
          <w:rFonts w:ascii="Abadi" w:eastAsia="Abadi" w:hAnsi="Abadi" w:cs="Abadi"/>
          <w:color w:val="000000" w:themeColor="text1"/>
          <w:sz w:val="36"/>
          <w:szCs w:val="36"/>
        </w:rPr>
        <w:t>Galván Rojas Dulce Sofia – Ingeniería Farmacéutica. </w:t>
      </w:r>
    </w:p>
    <w:p w14:paraId="54DA15FB" w14:textId="63EB932E" w:rsidR="00590C74" w:rsidRPr="00A52952" w:rsidRDefault="6E837DD3" w:rsidP="70546B12">
      <w:pPr>
        <w:pStyle w:val="Prrafodelista"/>
        <w:numPr>
          <w:ilvl w:val="0"/>
          <w:numId w:val="6"/>
        </w:numPr>
        <w:spacing w:beforeAutospacing="1" w:afterAutospacing="1" w:line="240" w:lineRule="auto"/>
        <w:rPr>
          <w:rStyle w:val="normaltextrun"/>
          <w:rFonts w:eastAsiaTheme="minorEastAsia"/>
          <w:color w:val="000000" w:themeColor="text1"/>
          <w:sz w:val="36"/>
          <w:szCs w:val="36"/>
        </w:rPr>
      </w:pPr>
      <w:r w:rsidRPr="70546B12">
        <w:rPr>
          <w:rStyle w:val="normaltextrun"/>
          <w:rFonts w:ascii="Abadi" w:eastAsia="Abadi" w:hAnsi="Abadi" w:cs="Abadi"/>
          <w:color w:val="000000" w:themeColor="text1"/>
          <w:sz w:val="36"/>
          <w:szCs w:val="36"/>
        </w:rPr>
        <w:t xml:space="preserve">Pastrana Flores Uriel Antonio-Ingeniería Biomédica. </w:t>
      </w:r>
      <w:r w:rsidR="1C02FC3D">
        <w:rPr>
          <w:noProof/>
        </w:rPr>
        <w:drawing>
          <wp:inline distT="0" distB="0" distL="0" distR="0" wp14:anchorId="396D3C00" wp14:editId="4267185A">
            <wp:extent cx="1143000" cy="495300"/>
            <wp:effectExtent l="0" t="0" r="0" b="0"/>
            <wp:docPr id="239638281" name="Picture 34774579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45797"/>
                    <pic:cNvPicPr/>
                  </pic:nvPicPr>
                  <pic:blipFill>
                    <a:blip r:embed="rId13">
                      <a:extLst>
                        <a:ext uri="{28A0092B-C50C-407E-A947-70E740481C1C}">
                          <a14:useLocalDpi xmlns:a14="http://schemas.microsoft.com/office/drawing/2010/main" val="0"/>
                        </a:ext>
                      </a:extLst>
                    </a:blip>
                    <a:stretch>
                      <a:fillRect/>
                    </a:stretch>
                  </pic:blipFill>
                  <pic:spPr>
                    <a:xfrm>
                      <a:off x="0" y="0"/>
                      <a:ext cx="1143000" cy="495300"/>
                    </a:xfrm>
                    <a:prstGeom prst="rect">
                      <a:avLst/>
                    </a:prstGeom>
                  </pic:spPr>
                </pic:pic>
              </a:graphicData>
            </a:graphic>
          </wp:inline>
        </w:drawing>
      </w:r>
    </w:p>
    <w:p w14:paraId="74450845" w14:textId="4A553765" w:rsidR="00590C74" w:rsidRPr="00A52952" w:rsidRDefault="6E837DD3" w:rsidP="70546B12">
      <w:pPr>
        <w:pStyle w:val="Prrafodelista"/>
        <w:numPr>
          <w:ilvl w:val="0"/>
          <w:numId w:val="6"/>
        </w:numPr>
        <w:spacing w:beforeAutospacing="1" w:afterAutospacing="1" w:line="240" w:lineRule="auto"/>
        <w:rPr>
          <w:rFonts w:eastAsiaTheme="minorEastAsia"/>
          <w:color w:val="000000" w:themeColor="text1"/>
          <w:sz w:val="36"/>
          <w:szCs w:val="36"/>
        </w:rPr>
      </w:pPr>
      <w:r w:rsidRPr="70546B12">
        <w:rPr>
          <w:rStyle w:val="normaltextrun"/>
          <w:rFonts w:ascii="Abadi" w:eastAsia="Abadi" w:hAnsi="Abadi" w:cs="Abadi"/>
          <w:color w:val="000000" w:themeColor="text1"/>
          <w:sz w:val="36"/>
          <w:szCs w:val="36"/>
        </w:rPr>
        <w:t>Urbano Arroyo Jocabed - Ingeniería Biomédica.</w:t>
      </w:r>
    </w:p>
    <w:p w14:paraId="6D2CC650" w14:textId="46FC9933" w:rsidR="00590C74" w:rsidRPr="00A52952" w:rsidRDefault="6E837DD3" w:rsidP="70546B12">
      <w:pPr>
        <w:pStyle w:val="Prrafodelista"/>
        <w:numPr>
          <w:ilvl w:val="0"/>
          <w:numId w:val="6"/>
        </w:numPr>
        <w:spacing w:beforeAutospacing="1" w:afterAutospacing="1" w:line="240" w:lineRule="auto"/>
        <w:rPr>
          <w:rFonts w:eastAsiaTheme="minorEastAsia"/>
          <w:color w:val="000000" w:themeColor="text1"/>
          <w:sz w:val="36"/>
          <w:szCs w:val="36"/>
        </w:rPr>
      </w:pPr>
      <w:r w:rsidRPr="70546B12">
        <w:rPr>
          <w:rStyle w:val="normaltextrun"/>
          <w:rFonts w:ascii="Abadi" w:eastAsia="Abadi" w:hAnsi="Abadi" w:cs="Abadi"/>
          <w:color w:val="000000" w:themeColor="text1"/>
          <w:sz w:val="36"/>
          <w:szCs w:val="36"/>
        </w:rPr>
        <w:t>Vargas Robles Karen Aranzazu-Ingeniería Biomédica </w:t>
      </w:r>
    </w:p>
    <w:p w14:paraId="6C8FD067" w14:textId="7431AC2F" w:rsidR="00590C74" w:rsidRPr="003A3F7F" w:rsidRDefault="6E837DD3" w:rsidP="70546B12">
      <w:pPr>
        <w:pStyle w:val="Prrafodelista"/>
        <w:numPr>
          <w:ilvl w:val="0"/>
          <w:numId w:val="6"/>
        </w:numPr>
        <w:spacing w:beforeAutospacing="1" w:afterAutospacing="1" w:line="240" w:lineRule="auto"/>
        <w:rPr>
          <w:rFonts w:eastAsiaTheme="minorEastAsia"/>
          <w:color w:val="000000" w:themeColor="text1"/>
          <w:sz w:val="36"/>
          <w:szCs w:val="36"/>
        </w:rPr>
      </w:pPr>
      <w:r w:rsidRPr="70546B12">
        <w:rPr>
          <w:rStyle w:val="eop"/>
          <w:rFonts w:ascii="Abadi" w:eastAsia="Abadi" w:hAnsi="Abadi" w:cs="Abadi"/>
          <w:color w:val="000000" w:themeColor="text1"/>
          <w:sz w:val="36"/>
          <w:szCs w:val="36"/>
        </w:rPr>
        <w:t>Mira Morales Melina- Ing biomedica</w:t>
      </w:r>
    </w:p>
    <w:p w14:paraId="55A77DA3" w14:textId="10BDA1FF" w:rsidR="00590C74" w:rsidRPr="00A52952" w:rsidRDefault="314C707A" w:rsidP="003A3F7F">
      <w:pPr>
        <w:spacing w:beforeAutospacing="1" w:afterAutospacing="1" w:line="240" w:lineRule="auto"/>
        <w:rPr>
          <w:rFonts w:ascii="Abadi" w:eastAsia="Abadi" w:hAnsi="Abadi" w:cs="Abadi"/>
          <w:color w:val="000000" w:themeColor="text1"/>
          <w:sz w:val="32"/>
          <w:szCs w:val="32"/>
        </w:rPr>
      </w:pPr>
      <w:r w:rsidRPr="67406063">
        <w:rPr>
          <w:rStyle w:val="normaltextrun"/>
          <w:rFonts w:ascii="Abadi" w:eastAsia="Abadi" w:hAnsi="Abadi" w:cs="Abadi"/>
          <w:b/>
          <w:bCs/>
          <w:color w:val="000000" w:themeColor="text1"/>
          <w:sz w:val="32"/>
          <w:szCs w:val="32"/>
        </w:rPr>
        <w:t>PROFESORES</w:t>
      </w:r>
      <w:r w:rsidRPr="67406063">
        <w:rPr>
          <w:rStyle w:val="eop"/>
          <w:rFonts w:ascii="Abadi" w:eastAsia="Abadi" w:hAnsi="Abadi" w:cs="Abadi"/>
          <w:color w:val="000000" w:themeColor="text1"/>
          <w:sz w:val="32"/>
          <w:szCs w:val="32"/>
        </w:rPr>
        <w:t> </w:t>
      </w:r>
    </w:p>
    <w:p w14:paraId="3F846841" w14:textId="02C38A78" w:rsidR="00590C74" w:rsidRPr="00A52952" w:rsidRDefault="6E837DD3" w:rsidP="70546B12">
      <w:pPr>
        <w:pStyle w:val="Prrafodelista"/>
        <w:numPr>
          <w:ilvl w:val="0"/>
          <w:numId w:val="5"/>
        </w:numPr>
        <w:spacing w:beforeAutospacing="1" w:afterAutospacing="1" w:line="240" w:lineRule="auto"/>
        <w:ind w:left="1080" w:firstLine="0"/>
        <w:rPr>
          <w:rFonts w:eastAsiaTheme="minorEastAsia"/>
          <w:color w:val="000000" w:themeColor="text1"/>
          <w:sz w:val="32"/>
          <w:szCs w:val="32"/>
        </w:rPr>
      </w:pPr>
      <w:r w:rsidRPr="70546B12">
        <w:rPr>
          <w:rStyle w:val="normaltextrun"/>
          <w:rFonts w:ascii="Abadi" w:eastAsia="Abadi" w:hAnsi="Abadi" w:cs="Abadi"/>
          <w:color w:val="000000" w:themeColor="text1"/>
          <w:sz w:val="32"/>
          <w:szCs w:val="32"/>
        </w:rPr>
        <w:t>González Pascual Victor. </w:t>
      </w:r>
    </w:p>
    <w:p w14:paraId="1CDA2B48" w14:textId="405A6C70" w:rsidR="00590C74" w:rsidRPr="00A52952" w:rsidRDefault="6E837DD3" w:rsidP="70546B12">
      <w:pPr>
        <w:pStyle w:val="Prrafodelista"/>
        <w:numPr>
          <w:ilvl w:val="0"/>
          <w:numId w:val="5"/>
        </w:numPr>
        <w:spacing w:beforeAutospacing="1" w:afterAutospacing="1" w:line="240" w:lineRule="auto"/>
        <w:ind w:left="1080" w:firstLine="0"/>
        <w:rPr>
          <w:rFonts w:eastAsiaTheme="minorEastAsia"/>
          <w:color w:val="000000" w:themeColor="text1"/>
          <w:sz w:val="32"/>
          <w:szCs w:val="32"/>
        </w:rPr>
      </w:pPr>
      <w:r w:rsidRPr="70546B12">
        <w:rPr>
          <w:rStyle w:val="normaltextrun"/>
          <w:rFonts w:ascii="Abadi" w:eastAsia="Abadi" w:hAnsi="Abadi" w:cs="Abadi"/>
          <w:color w:val="000000" w:themeColor="text1"/>
          <w:sz w:val="32"/>
          <w:szCs w:val="32"/>
        </w:rPr>
        <w:t>Zamora Justo José Alberto. </w:t>
      </w:r>
    </w:p>
    <w:p w14:paraId="78BA9D06" w14:textId="48463031" w:rsidR="00F2794D" w:rsidRDefault="314C707A" w:rsidP="00F2794D">
      <w:pPr>
        <w:spacing w:beforeAutospacing="1" w:afterAutospacing="1" w:line="240" w:lineRule="auto"/>
        <w:jc w:val="center"/>
        <w:rPr>
          <w:rStyle w:val="normaltextrun"/>
          <w:rFonts w:ascii="Abadi" w:eastAsia="Abadi" w:hAnsi="Abadi" w:cs="Abadi"/>
          <w:color w:val="000000" w:themeColor="text1"/>
          <w:sz w:val="36"/>
          <w:szCs w:val="36"/>
        </w:rPr>
      </w:pPr>
      <w:r w:rsidRPr="67406063">
        <w:rPr>
          <w:rStyle w:val="normaltextrun"/>
          <w:rFonts w:ascii="Abadi" w:eastAsia="Abadi" w:hAnsi="Abadi" w:cs="Abadi"/>
          <w:color w:val="000000" w:themeColor="text1"/>
          <w:sz w:val="36"/>
          <w:szCs w:val="36"/>
        </w:rPr>
        <w:t>Fecha de entrega: 13 de septiembre 2021</w:t>
      </w:r>
    </w:p>
    <w:p w14:paraId="47B3B113" w14:textId="63C85565" w:rsidR="00F2794D" w:rsidRPr="00F2794D" w:rsidRDefault="00F2794D" w:rsidP="00F2794D">
      <w:pPr>
        <w:spacing w:beforeAutospacing="1" w:afterAutospacing="1" w:line="240" w:lineRule="auto"/>
        <w:jc w:val="center"/>
        <w:rPr>
          <w:rStyle w:val="normaltextrun"/>
          <w:rFonts w:ascii="Abadi" w:eastAsia="Abadi" w:hAnsi="Abadi" w:cs="Abadi"/>
          <w:color w:val="4472C4" w:themeColor="accent1"/>
          <w:sz w:val="40"/>
          <w:szCs w:val="40"/>
        </w:rPr>
      </w:pPr>
      <w:r w:rsidRPr="67406063">
        <w:rPr>
          <w:rStyle w:val="normaltextrun"/>
          <w:rFonts w:ascii="Abadi" w:eastAsia="Abadi" w:hAnsi="Abadi" w:cs="Abadi"/>
          <w:b/>
          <w:bCs/>
          <w:color w:val="4472C4" w:themeColor="accent1"/>
          <w:sz w:val="40"/>
          <w:szCs w:val="40"/>
          <w:u w:val="single"/>
        </w:rPr>
        <w:lastRenderedPageBreak/>
        <w:t>METODOS ABIERTOS</w:t>
      </w:r>
      <w:r w:rsidR="001651A2">
        <w:rPr>
          <w:rStyle w:val="normaltextrun"/>
          <w:rFonts w:ascii="Abadi" w:eastAsia="Abadi" w:hAnsi="Abadi" w:cs="Abadi"/>
          <w:b/>
          <w:bCs/>
          <w:color w:val="4472C4" w:themeColor="accent1"/>
          <w:sz w:val="40"/>
          <w:szCs w:val="40"/>
          <w:u w:val="single"/>
        </w:rPr>
        <w:t xml:space="preserve"> PARA BUSQUEDA DE RAICES</w:t>
      </w:r>
      <w:r w:rsidRPr="67406063">
        <w:rPr>
          <w:rStyle w:val="normaltextrun"/>
          <w:rFonts w:ascii="Abadi" w:eastAsia="Abadi" w:hAnsi="Abadi" w:cs="Abadi"/>
          <w:b/>
          <w:bCs/>
          <w:color w:val="4472C4" w:themeColor="accent1"/>
          <w:sz w:val="40"/>
          <w:szCs w:val="40"/>
          <w:u w:val="single"/>
        </w:rPr>
        <w:t xml:space="preserve">. </w:t>
      </w:r>
      <w:r w:rsidRPr="67406063">
        <w:rPr>
          <w:rStyle w:val="eop"/>
          <w:rFonts w:ascii="Abadi" w:eastAsia="Abadi" w:hAnsi="Abadi" w:cs="Abadi"/>
          <w:color w:val="000000" w:themeColor="text1"/>
          <w:sz w:val="40"/>
          <w:szCs w:val="40"/>
        </w:rPr>
        <w:t> </w:t>
      </w:r>
    </w:p>
    <w:p w14:paraId="26AFACF8" w14:textId="15FBD22C" w:rsidR="00590C74" w:rsidRPr="00BB3539" w:rsidRDefault="00BB3539" w:rsidP="00BB3539">
      <w:pPr>
        <w:pStyle w:val="Ttulo1"/>
        <w:rPr>
          <w:rStyle w:val="normaltextrun"/>
        </w:rPr>
      </w:pPr>
      <w:r w:rsidRPr="00BB3539">
        <w:rPr>
          <w:rStyle w:val="normaltextrun"/>
        </w:rPr>
        <w:t>INTRODUCCIÓN</w:t>
      </w:r>
    </w:p>
    <w:p w14:paraId="3011E979" w14:textId="37312620" w:rsidR="00590C74" w:rsidRPr="00291E20" w:rsidRDefault="44FB5FED" w:rsidP="003606DA">
      <w:pPr>
        <w:spacing w:beforeAutospacing="1" w:afterAutospacing="1" w:line="240" w:lineRule="auto"/>
        <w:jc w:val="both"/>
        <w:rPr>
          <w:rFonts w:ascii="Arial" w:hAnsi="Arial" w:cs="Arial"/>
          <w:sz w:val="24"/>
          <w:szCs w:val="24"/>
        </w:rPr>
      </w:pPr>
      <w:r w:rsidRPr="003606DA">
        <w:rPr>
          <w:rFonts w:ascii="Arial" w:eastAsia="Arial" w:hAnsi="Arial" w:cs="Arial"/>
          <w:sz w:val="24"/>
          <w:szCs w:val="24"/>
        </w:rPr>
        <w:t>Los Métodos abiertos se basan en fórmulas que requieren únicamente de un solo valor de inicio, o un par de ellos, pero que no necesariamente deben encerrar a la raíz. casos en los que su funcionamiento no es el mejor, especialmente para obtener raíces múltiples.</w:t>
      </w:r>
      <w:r w:rsidR="007B76A3">
        <w:rPr>
          <w:rFonts w:ascii="Arial" w:eastAsia="Arial" w:hAnsi="Arial" w:cs="Arial"/>
          <w:sz w:val="24"/>
          <w:szCs w:val="24"/>
        </w:rPr>
        <w:t xml:space="preserve"> </w:t>
      </w:r>
      <w:r w:rsidR="007B76A3" w:rsidRPr="00291E20">
        <w:rPr>
          <w:rFonts w:ascii="Arial" w:hAnsi="Arial" w:cs="Arial"/>
          <w:sz w:val="24"/>
          <w:szCs w:val="24"/>
        </w:rPr>
        <w:t>Algunas veces se alejan de la raíz, cuando convergen, lo hacen de manera más rápida que los métodos cerrados</w:t>
      </w:r>
    </w:p>
    <w:p w14:paraId="2CC4B652" w14:textId="0C3618CE" w:rsidR="00291E20" w:rsidRPr="002D44A2" w:rsidRDefault="00291E20" w:rsidP="003606DA">
      <w:pPr>
        <w:spacing w:beforeAutospacing="1" w:afterAutospacing="1" w:line="240" w:lineRule="auto"/>
        <w:jc w:val="both"/>
        <w:rPr>
          <w:rFonts w:ascii="Arial" w:hAnsi="Arial" w:cs="Arial"/>
          <w:color w:val="4472C4" w:themeColor="accent1"/>
          <w:sz w:val="24"/>
          <w:szCs w:val="24"/>
        </w:rPr>
      </w:pPr>
      <w:r w:rsidRPr="002D44A2">
        <w:rPr>
          <w:rFonts w:ascii="Arial" w:hAnsi="Arial" w:cs="Arial"/>
          <w:color w:val="4472C4" w:themeColor="accent1"/>
          <w:sz w:val="24"/>
          <w:szCs w:val="24"/>
        </w:rPr>
        <w:t>METODO DE PUNTO FIJO:</w:t>
      </w:r>
    </w:p>
    <w:p w14:paraId="5DD6408A" w14:textId="77777777" w:rsidR="00DC29CB" w:rsidRDefault="00121A7F" w:rsidP="003606DA">
      <w:pPr>
        <w:spacing w:beforeAutospacing="1" w:afterAutospacing="1" w:line="240" w:lineRule="auto"/>
        <w:jc w:val="both"/>
        <w:rPr>
          <w:rFonts w:ascii="Arial" w:hAnsi="Arial" w:cs="Arial"/>
          <w:sz w:val="24"/>
          <w:szCs w:val="24"/>
        </w:rPr>
      </w:pPr>
      <w:r w:rsidRPr="00291E20">
        <w:rPr>
          <w:rFonts w:ascii="Arial" w:hAnsi="Arial" w:cs="Arial"/>
          <w:sz w:val="24"/>
          <w:szCs w:val="24"/>
        </w:rPr>
        <w:t xml:space="preserve">También conocido como iteración simple de punto fijo, se basa en reordenar la ecuación de tal manera que una función f(x) = 0 se convierta en x = g(x) </w:t>
      </w:r>
      <w:r w:rsidR="001759CF">
        <w:rPr>
          <w:rFonts w:ascii="Arial" w:hAnsi="Arial" w:cs="Arial"/>
          <w:sz w:val="24"/>
          <w:szCs w:val="24"/>
        </w:rPr>
        <w:t>, p</w:t>
      </w:r>
      <w:r w:rsidRPr="00291E20">
        <w:rPr>
          <w:rFonts w:ascii="Arial" w:hAnsi="Arial" w:cs="Arial"/>
          <w:sz w:val="24"/>
          <w:szCs w:val="24"/>
        </w:rPr>
        <w:t xml:space="preserve">ara esto se despeja el término independiente con el exponente más grande y </w:t>
      </w:r>
      <w:r w:rsidR="001759CF">
        <w:rPr>
          <w:rFonts w:ascii="Arial" w:hAnsi="Arial" w:cs="Arial"/>
          <w:sz w:val="24"/>
          <w:szCs w:val="24"/>
        </w:rPr>
        <w:t>e</w:t>
      </w:r>
      <w:r w:rsidRPr="00291E20">
        <w:rPr>
          <w:rFonts w:ascii="Arial" w:hAnsi="Arial" w:cs="Arial"/>
          <w:sz w:val="24"/>
          <w:szCs w:val="24"/>
        </w:rPr>
        <w:t>n algunos casos se suma x en ambas partes de la ecuación</w:t>
      </w:r>
      <w:r w:rsidR="001759CF">
        <w:rPr>
          <w:rFonts w:ascii="Arial" w:hAnsi="Arial" w:cs="Arial"/>
          <w:sz w:val="24"/>
          <w:szCs w:val="24"/>
        </w:rPr>
        <w:t>.</w:t>
      </w:r>
    </w:p>
    <w:p w14:paraId="7A988CFE" w14:textId="0E07018E" w:rsidR="000B3325" w:rsidRDefault="00DC29CB" w:rsidP="003606DA">
      <w:pPr>
        <w:spacing w:beforeAutospacing="1" w:afterAutospacing="1" w:line="240" w:lineRule="auto"/>
        <w:jc w:val="both"/>
        <w:rPr>
          <w:rFonts w:ascii="Arial" w:hAnsi="Arial" w:cs="Arial"/>
          <w:sz w:val="24"/>
          <w:szCs w:val="24"/>
        </w:rPr>
      </w:pPr>
      <w:r w:rsidRPr="00DC29CB">
        <w:rPr>
          <w:rFonts w:ascii="Arial" w:hAnsi="Arial" w:cs="Arial"/>
          <w:sz w:val="24"/>
          <w:szCs w:val="24"/>
        </w:rPr>
        <w:t>El funcionamiento se basa en predecir un nuevo valor de x en función del valor anterior de x, de esta manera, dado un nuevo valor para xi</w:t>
      </w:r>
      <w:r w:rsidR="000B3325">
        <w:rPr>
          <w:rFonts w:ascii="Arial" w:hAnsi="Arial" w:cs="Arial"/>
          <w:sz w:val="24"/>
          <w:szCs w:val="24"/>
        </w:rPr>
        <w:t xml:space="preserve"> </w:t>
      </w:r>
      <w:r w:rsidRPr="00DC29CB">
        <w:rPr>
          <w:rFonts w:ascii="Arial" w:hAnsi="Arial" w:cs="Arial"/>
          <w:sz w:val="24"/>
          <w:szCs w:val="24"/>
        </w:rPr>
        <w:t>se tiene</w:t>
      </w:r>
      <w:r w:rsidR="000B3325">
        <w:rPr>
          <w:rFonts w:ascii="Arial" w:hAnsi="Arial" w:cs="Arial"/>
          <w:sz w:val="24"/>
          <w:szCs w:val="24"/>
        </w:rPr>
        <w:t>:</w:t>
      </w:r>
    </w:p>
    <w:p w14:paraId="3DD34DDF" w14:textId="23152529" w:rsidR="000B3325" w:rsidRDefault="00F1345B" w:rsidP="003606DA">
      <w:pPr>
        <w:spacing w:beforeAutospacing="1" w:afterAutospacing="1" w:line="24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=g(x1)</m:t>
          </m:r>
        </m:oMath>
      </m:oMathPara>
    </w:p>
    <w:p w14:paraId="303F8937" w14:textId="049F17F2" w:rsidR="001759CF" w:rsidRDefault="00DC29CB" w:rsidP="003606DA">
      <w:pPr>
        <w:spacing w:beforeAutospacing="1" w:afterAutospacing="1" w:line="240" w:lineRule="auto"/>
        <w:jc w:val="both"/>
        <w:rPr>
          <w:rFonts w:ascii="Arial" w:hAnsi="Arial" w:cs="Arial"/>
          <w:sz w:val="24"/>
          <w:szCs w:val="24"/>
        </w:rPr>
      </w:pPr>
      <w:r w:rsidRPr="00DC29CB">
        <w:rPr>
          <w:rFonts w:ascii="Arial" w:hAnsi="Arial" w:cs="Arial"/>
          <w:sz w:val="24"/>
          <w:szCs w:val="24"/>
        </w:rPr>
        <w:t>La condición de paro se basa en</w:t>
      </w:r>
      <w:r w:rsidR="000B3325">
        <w:rPr>
          <w:rFonts w:ascii="Arial" w:hAnsi="Arial" w:cs="Arial"/>
          <w:sz w:val="24"/>
          <w:szCs w:val="24"/>
        </w:rPr>
        <w:t>:</w:t>
      </w:r>
    </w:p>
    <w:p w14:paraId="66664D25" w14:textId="611A4036" w:rsidR="000B3325" w:rsidRPr="003A3FA3" w:rsidRDefault="00072525" w:rsidP="003606DA">
      <w:pPr>
        <w:spacing w:beforeAutospacing="1" w:afterAutospacing="1" w:line="240" w:lineRule="auto"/>
        <w:jc w:val="both"/>
        <w:rPr>
          <w:rFonts w:ascii="Arial" w:eastAsiaTheme="minorEastAsia" w:hAnsi="Arial" w:cs="Arial"/>
          <w:sz w:val="24"/>
          <w:szCs w:val="24"/>
        </w:rPr>
      </w:pPr>
      <m:oMathPara>
        <m:oMath>
          <m:r>
            <w:rPr>
              <w:rFonts w:ascii="Cambria Math" w:hAnsi="Cambria Math" w:cs="Arial"/>
              <w:sz w:val="24"/>
              <w:szCs w:val="24"/>
            </w:rPr>
            <m:t>ea=</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num>
                <m:den>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den>
              </m:f>
            </m:e>
          </m:d>
          <m:r>
            <w:rPr>
              <w:rFonts w:ascii="Cambria Math" w:hAnsi="Cambria Math" w:cs="Arial"/>
              <w:sz w:val="24"/>
              <w:szCs w:val="24"/>
            </w:rPr>
            <m:t>*100</m:t>
          </m:r>
        </m:oMath>
      </m:oMathPara>
    </w:p>
    <w:p w14:paraId="33EB9AEA" w14:textId="3067000B" w:rsidR="003606DA" w:rsidRPr="002D44A2" w:rsidRDefault="002D44A2" w:rsidP="003606DA">
      <w:pPr>
        <w:spacing w:beforeAutospacing="1" w:afterAutospacing="1" w:line="240" w:lineRule="auto"/>
        <w:jc w:val="both"/>
        <w:rPr>
          <w:rFonts w:ascii="Arial" w:eastAsia="Arial" w:hAnsi="Arial" w:cs="Arial"/>
          <w:color w:val="4472C4" w:themeColor="accent1"/>
          <w:sz w:val="24"/>
          <w:szCs w:val="24"/>
        </w:rPr>
      </w:pPr>
      <w:r w:rsidRPr="002D44A2">
        <w:rPr>
          <w:rFonts w:ascii="Arial" w:hAnsi="Arial" w:cs="Arial"/>
          <w:color w:val="4472C4" w:themeColor="accent1"/>
          <w:sz w:val="24"/>
          <w:szCs w:val="24"/>
        </w:rPr>
        <w:t>METODO DE NEWTON-RAPHSON:</w:t>
      </w:r>
    </w:p>
    <w:p w14:paraId="1DD01ECC" w14:textId="188216E6" w:rsidR="00590C74" w:rsidRPr="00D54020" w:rsidRDefault="00D54020" w:rsidP="383E7679">
      <w:pPr>
        <w:spacing w:beforeAutospacing="1" w:afterAutospacing="1" w:line="240" w:lineRule="auto"/>
        <w:jc w:val="both"/>
        <w:rPr>
          <w:rStyle w:val="normaltextrun"/>
          <w:rFonts w:ascii="Arial" w:eastAsia="Abadi" w:hAnsi="Arial" w:cs="Arial"/>
          <w:color w:val="000000" w:themeColor="text1"/>
          <w:sz w:val="24"/>
          <w:szCs w:val="24"/>
        </w:rPr>
      </w:pPr>
      <w:r w:rsidRPr="00D54020">
        <w:rPr>
          <w:rFonts w:ascii="Arial" w:hAnsi="Arial" w:cs="Arial"/>
          <w:sz w:val="24"/>
          <w:szCs w:val="24"/>
        </w:rPr>
        <w:t>La fórmula de Newton-Raphson es una de las más utilizadas. Se basa en conocer la primera derivada de una función para el cálculo de xi+1. El método de Newton Raphson es muy eficiente, aunque hay casos en los que su funcionamiento no es el mejor, especialmente para obtener raíces múltiples. También puede resultar complicado evaluar algunas funciones en sus derivadas</w:t>
      </w:r>
    </w:p>
    <w:p w14:paraId="3B850DD7" w14:textId="1A6F9B81" w:rsidR="006228D1" w:rsidRDefault="006228D1" w:rsidP="383E7679">
      <w:pPr>
        <w:spacing w:beforeAutospacing="1" w:afterAutospacing="1" w:line="240" w:lineRule="auto"/>
        <w:jc w:val="both"/>
        <w:rPr>
          <w:rFonts w:ascii="Arial" w:hAnsi="Arial" w:cs="Arial"/>
          <w:sz w:val="24"/>
          <w:szCs w:val="24"/>
        </w:rPr>
      </w:pPr>
      <w:r w:rsidRPr="006228D1">
        <w:rPr>
          <w:rFonts w:ascii="Arial" w:hAnsi="Arial" w:cs="Arial"/>
          <w:sz w:val="24"/>
          <w:szCs w:val="24"/>
        </w:rPr>
        <w:t>El funcionamiento se basa en predecir un nuevo valor de x en función del valor anterior de x, de esta manera, dado un nuevo valor para xi se tiene:</w:t>
      </w:r>
    </w:p>
    <w:p w14:paraId="46AD5611" w14:textId="5C6C2918" w:rsidR="006228D1" w:rsidRDefault="00F1345B" w:rsidP="383E7679">
      <w:pPr>
        <w:spacing w:beforeAutospacing="1" w:afterAutospacing="1" w:line="24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f</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num>
                <m:den>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den>
              </m:f>
            </m:e>
          </m:d>
        </m:oMath>
      </m:oMathPara>
    </w:p>
    <w:p w14:paraId="255C4CFE" w14:textId="77777777" w:rsidR="006228D1" w:rsidRPr="006228D1" w:rsidRDefault="006228D1" w:rsidP="383E7679">
      <w:pPr>
        <w:spacing w:beforeAutospacing="1" w:afterAutospacing="1" w:line="240" w:lineRule="auto"/>
        <w:jc w:val="both"/>
        <w:rPr>
          <w:rFonts w:ascii="Arial" w:hAnsi="Arial" w:cs="Arial"/>
          <w:sz w:val="24"/>
          <w:szCs w:val="24"/>
        </w:rPr>
      </w:pPr>
    </w:p>
    <w:p w14:paraId="38E0FFAA" w14:textId="7C6F94DA" w:rsidR="00590C74" w:rsidRDefault="006228D1" w:rsidP="00315234">
      <w:pPr>
        <w:spacing w:beforeAutospacing="1" w:afterAutospacing="1" w:line="240" w:lineRule="auto"/>
        <w:jc w:val="both"/>
        <w:rPr>
          <w:rFonts w:ascii="Arial" w:hAnsi="Arial" w:cs="Arial"/>
          <w:sz w:val="24"/>
          <w:szCs w:val="24"/>
        </w:rPr>
      </w:pPr>
      <w:r w:rsidRPr="006228D1">
        <w:rPr>
          <w:rFonts w:ascii="Arial" w:hAnsi="Arial" w:cs="Arial"/>
          <w:sz w:val="24"/>
          <w:szCs w:val="24"/>
        </w:rPr>
        <w:lastRenderedPageBreak/>
        <w:t>La condición de paro se basa en:</w:t>
      </w:r>
    </w:p>
    <w:p w14:paraId="40C3BB83" w14:textId="77777777" w:rsidR="006228D1" w:rsidRPr="003A3FA3" w:rsidRDefault="00072525" w:rsidP="00315234">
      <w:pPr>
        <w:spacing w:beforeAutospacing="1" w:afterAutospacing="1" w:line="240" w:lineRule="auto"/>
        <w:jc w:val="both"/>
        <w:rPr>
          <w:rFonts w:ascii="Arial" w:eastAsiaTheme="minorEastAsia" w:hAnsi="Arial" w:cs="Arial"/>
          <w:sz w:val="24"/>
          <w:szCs w:val="24"/>
        </w:rPr>
      </w:pPr>
      <m:oMathPara>
        <m:oMath>
          <m:r>
            <w:rPr>
              <w:rFonts w:ascii="Cambria Math" w:hAnsi="Cambria Math" w:cs="Arial"/>
              <w:sz w:val="24"/>
              <w:szCs w:val="24"/>
            </w:rPr>
            <m:t>ea=</m:t>
          </m:r>
          <m:d>
            <m:dPr>
              <m:begChr m:val="|"/>
              <m:endChr m:val="|"/>
              <m:ctrlPr>
                <w:rPr>
                  <w:rFonts w:ascii="Cambria Math" w:hAnsi="Cambria Math" w:cs="Arial"/>
                  <w:i/>
                  <w:sz w:val="24"/>
                  <w:szCs w:val="24"/>
                </w:rPr>
              </m:ctrlPr>
            </m:dPr>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num>
                <m:den>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den>
              </m:f>
            </m:e>
          </m:d>
          <m:r>
            <w:rPr>
              <w:rFonts w:ascii="Cambria Math" w:hAnsi="Cambria Math" w:cs="Arial"/>
              <w:sz w:val="24"/>
              <w:szCs w:val="24"/>
            </w:rPr>
            <m:t>*100</m:t>
          </m:r>
        </m:oMath>
      </m:oMathPara>
    </w:p>
    <w:p w14:paraId="5FAE6774" w14:textId="26112AB4" w:rsidR="006228D1" w:rsidRDefault="00E30A18" w:rsidP="00315234">
      <w:pPr>
        <w:spacing w:beforeAutospacing="1" w:afterAutospacing="1" w:line="240" w:lineRule="auto"/>
        <w:jc w:val="both"/>
        <w:rPr>
          <w:rFonts w:ascii="Arial" w:hAnsi="Arial" w:cs="Arial"/>
          <w:sz w:val="24"/>
          <w:szCs w:val="24"/>
        </w:rPr>
      </w:pPr>
      <w:r>
        <w:rPr>
          <w:rFonts w:ascii="Arial" w:hAnsi="Arial" w:cs="Arial"/>
          <w:sz w:val="24"/>
          <w:szCs w:val="24"/>
        </w:rPr>
        <w:t xml:space="preserve">CONVERGENCIA EN EL METODO </w:t>
      </w:r>
      <w:r w:rsidR="00275695">
        <w:rPr>
          <w:rFonts w:ascii="Arial" w:hAnsi="Arial" w:cs="Arial"/>
          <w:sz w:val="24"/>
          <w:szCs w:val="24"/>
        </w:rPr>
        <w:t>NEWTON-RAPHSON</w:t>
      </w:r>
    </w:p>
    <w:p w14:paraId="569991BD" w14:textId="07B38D39" w:rsidR="00415BAD" w:rsidRPr="00315234" w:rsidRDefault="008A79AC" w:rsidP="00315234">
      <w:pPr>
        <w:spacing w:beforeAutospacing="1" w:afterAutospacing="1" w:line="240" w:lineRule="auto"/>
        <w:jc w:val="both"/>
        <w:rPr>
          <w:rFonts w:ascii="Arial" w:hAnsi="Arial" w:cs="Arial"/>
          <w:color w:val="000000"/>
          <w:sz w:val="24"/>
          <w:szCs w:val="24"/>
          <w:shd w:val="clear" w:color="auto" w:fill="F4F4F4"/>
        </w:rPr>
      </w:pPr>
      <w:r w:rsidRPr="00315234">
        <w:rPr>
          <w:rFonts w:ascii="Arial" w:hAnsi="Arial" w:cs="Arial"/>
          <w:color w:val="000000"/>
          <w:sz w:val="24"/>
          <w:szCs w:val="24"/>
        </w:rPr>
        <w:t>El método de Newton-Raphson, permite hallar una raíz de una ecuación no-lineal</w:t>
      </w:r>
      <w:r w:rsidRPr="00315234">
        <w:rPr>
          <w:rFonts w:ascii="Arial" w:hAnsi="Arial" w:cs="Arial"/>
          <w:color w:val="000000"/>
          <w:sz w:val="24"/>
          <w:szCs w:val="24"/>
          <w:shd w:val="clear" w:color="auto" w:fill="F4F4F4"/>
        </w:rPr>
        <w:t xml:space="preserve"> </w:t>
      </w:r>
      <w:r w:rsidRPr="00315234">
        <w:rPr>
          <w:rFonts w:ascii="Arial" w:hAnsi="Arial" w:cs="Arial"/>
          <w:color w:val="000000"/>
          <w:sz w:val="24"/>
          <w:szCs w:val="24"/>
        </w:rPr>
        <w:t>siempre y cuando se parta de una</w:t>
      </w:r>
      <w:r w:rsidRPr="00315234">
        <w:rPr>
          <w:rFonts w:ascii="Arial" w:hAnsi="Arial" w:cs="Arial"/>
          <w:color w:val="000000"/>
          <w:sz w:val="24"/>
          <w:szCs w:val="24"/>
          <w:shd w:val="clear" w:color="auto" w:fill="F4F4F4"/>
        </w:rPr>
        <w:t xml:space="preserve"> </w:t>
      </w:r>
      <w:r w:rsidRPr="00315234">
        <w:rPr>
          <w:rFonts w:ascii="Arial" w:hAnsi="Arial" w:cs="Arial"/>
          <w:color w:val="000000"/>
          <w:sz w:val="24"/>
          <w:szCs w:val="24"/>
        </w:rPr>
        <w:t>buena estimación inicial de la misma.</w:t>
      </w:r>
    </w:p>
    <w:p w14:paraId="7BA00FFB" w14:textId="04A54BF6" w:rsidR="00275695" w:rsidRPr="00315234" w:rsidRDefault="00415BAD" w:rsidP="00315234">
      <w:pPr>
        <w:spacing w:beforeAutospacing="1" w:afterAutospacing="1" w:line="240" w:lineRule="auto"/>
        <w:jc w:val="both"/>
        <w:rPr>
          <w:rFonts w:ascii="Arial" w:hAnsi="Arial" w:cs="Arial"/>
          <w:sz w:val="24"/>
          <w:szCs w:val="24"/>
        </w:rPr>
      </w:pPr>
      <w:r w:rsidRPr="00315234">
        <w:rPr>
          <w:rFonts w:ascii="Arial" w:hAnsi="Arial" w:cs="Arial"/>
          <w:color w:val="000000"/>
          <w:sz w:val="24"/>
          <w:szCs w:val="24"/>
        </w:rPr>
        <w:t xml:space="preserve">Para que el método de Newton-Raphson converja deben cumplirse ciertas condiciones de convergencia. En la siguiente figura podemos apreciar, como </w:t>
      </w:r>
      <w:r w:rsidR="00315234" w:rsidRPr="00315234">
        <w:rPr>
          <w:rFonts w:ascii="Arial" w:hAnsi="Arial" w:cs="Arial"/>
          <w:color w:val="000000"/>
          <w:sz w:val="24"/>
          <w:szCs w:val="24"/>
        </w:rPr>
        <w:t>aun</w:t>
      </w:r>
      <w:r w:rsidRPr="00315234">
        <w:rPr>
          <w:rFonts w:ascii="Arial" w:hAnsi="Arial" w:cs="Arial"/>
          <w:color w:val="000000"/>
          <w:sz w:val="24"/>
          <w:szCs w:val="24"/>
        </w:rPr>
        <w:t xml:space="preserve"> partiendo de un punto cercano a la raíz buscada, en un</w:t>
      </w:r>
      <w:r w:rsidR="00315234">
        <w:rPr>
          <w:rFonts w:ascii="Arial" w:hAnsi="Arial" w:cs="Arial"/>
          <w:color w:val="000000"/>
          <w:sz w:val="24"/>
          <w:szCs w:val="24"/>
        </w:rPr>
        <w:t xml:space="preserve"> </w:t>
      </w:r>
      <w:r w:rsidRPr="00315234">
        <w:rPr>
          <w:rFonts w:ascii="Arial" w:hAnsi="Arial" w:cs="Arial"/>
          <w:color w:val="000000"/>
          <w:sz w:val="24"/>
          <w:szCs w:val="24"/>
        </w:rPr>
        <w:t>caso el método converge y</w:t>
      </w:r>
      <w:r w:rsidRPr="00315234">
        <w:rPr>
          <w:rFonts w:ascii="Arial" w:hAnsi="Arial" w:cs="Arial"/>
          <w:color w:val="000000"/>
          <w:sz w:val="24"/>
          <w:szCs w:val="24"/>
          <w:shd w:val="clear" w:color="auto" w:fill="F4F4F4"/>
        </w:rPr>
        <w:t xml:space="preserve"> </w:t>
      </w:r>
      <w:r w:rsidRPr="00315234">
        <w:rPr>
          <w:rFonts w:ascii="Arial" w:hAnsi="Arial" w:cs="Arial"/>
          <w:color w:val="000000"/>
          <w:sz w:val="24"/>
          <w:szCs w:val="24"/>
        </w:rPr>
        <w:t>en otro caso no.</w:t>
      </w:r>
    </w:p>
    <w:p w14:paraId="62D6E6CF" w14:textId="02507D00" w:rsidR="006228D1" w:rsidRDefault="008A79AC" w:rsidP="00315234">
      <w:pPr>
        <w:spacing w:beforeAutospacing="1" w:afterAutospacing="1" w:line="240" w:lineRule="auto"/>
        <w:jc w:val="both"/>
      </w:pPr>
      <w:r>
        <w:rPr>
          <w:noProof/>
        </w:rPr>
        <w:drawing>
          <wp:inline distT="0" distB="0" distL="0" distR="0" wp14:anchorId="611355DF" wp14:editId="6A08D9EA">
            <wp:extent cx="2454275" cy="1572260"/>
            <wp:effectExtent l="0" t="0" r="3175" b="8890"/>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275" cy="1572260"/>
                    </a:xfrm>
                    <a:prstGeom prst="rect">
                      <a:avLst/>
                    </a:prstGeom>
                    <a:noFill/>
                    <a:ln>
                      <a:noFill/>
                    </a:ln>
                  </pic:spPr>
                </pic:pic>
              </a:graphicData>
            </a:graphic>
          </wp:inline>
        </w:drawing>
      </w:r>
      <w:r w:rsidRPr="008A79AC">
        <w:t xml:space="preserve"> </w:t>
      </w:r>
      <w:r>
        <w:rPr>
          <w:noProof/>
        </w:rPr>
        <w:drawing>
          <wp:inline distT="0" distB="0" distL="0" distR="0" wp14:anchorId="7090B9E0" wp14:editId="07B34E73">
            <wp:extent cx="2470785" cy="1572260"/>
            <wp:effectExtent l="0" t="0" r="5715" b="889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0785" cy="1572260"/>
                    </a:xfrm>
                    <a:prstGeom prst="rect">
                      <a:avLst/>
                    </a:prstGeom>
                    <a:noFill/>
                    <a:ln>
                      <a:noFill/>
                    </a:ln>
                  </pic:spPr>
                </pic:pic>
              </a:graphicData>
            </a:graphic>
          </wp:inline>
        </w:drawing>
      </w:r>
    </w:p>
    <w:tbl>
      <w:tblPr>
        <w:tblW w:w="5000" w:type="pct"/>
        <w:tblCellSpacing w:w="0" w:type="dxa"/>
        <w:shd w:val="clear" w:color="auto" w:fill="F4F4F4"/>
        <w:tblCellMar>
          <w:left w:w="0" w:type="dxa"/>
          <w:right w:w="0" w:type="dxa"/>
        </w:tblCellMar>
        <w:tblLook w:val="04A0" w:firstRow="1" w:lastRow="0" w:firstColumn="1" w:lastColumn="0" w:noHBand="0" w:noVBand="1"/>
      </w:tblPr>
      <w:tblGrid>
        <w:gridCol w:w="1347"/>
        <w:gridCol w:w="3785"/>
        <w:gridCol w:w="3696"/>
        <w:gridCol w:w="10"/>
      </w:tblGrid>
      <w:tr w:rsidR="00315234" w:rsidRPr="00315234" w14:paraId="1FBA15BC" w14:textId="77777777" w:rsidTr="00315234">
        <w:trPr>
          <w:gridAfter w:val="3"/>
          <w:tblCellSpacing w:w="0" w:type="dxa"/>
        </w:trPr>
        <w:tc>
          <w:tcPr>
            <w:tcW w:w="0" w:type="auto"/>
            <w:shd w:val="clear" w:color="auto" w:fill="F4F4F4"/>
            <w:vAlign w:val="center"/>
            <w:hideMark/>
          </w:tcPr>
          <w:p w14:paraId="6CD76E94" w14:textId="77777777" w:rsidR="00315234" w:rsidRPr="00315234" w:rsidRDefault="00315234" w:rsidP="00315234">
            <w:pPr>
              <w:spacing w:after="0" w:line="240" w:lineRule="auto"/>
              <w:rPr>
                <w:rFonts w:ascii="Times New Roman" w:eastAsia="Times New Roman" w:hAnsi="Times New Roman" w:cs="Times New Roman"/>
                <w:sz w:val="24"/>
                <w:szCs w:val="24"/>
                <w:lang w:eastAsia="es-MX"/>
              </w:rPr>
            </w:pPr>
          </w:p>
        </w:tc>
      </w:tr>
      <w:tr w:rsidR="00315234" w:rsidRPr="00315234" w14:paraId="01512B3E" w14:textId="77777777" w:rsidTr="00477C5D">
        <w:trPr>
          <w:gridAfter w:val="1"/>
          <w:tblCellSpacing w:w="0" w:type="dxa"/>
        </w:trPr>
        <w:tc>
          <w:tcPr>
            <w:tcW w:w="0" w:type="auto"/>
            <w:gridSpan w:val="3"/>
            <w:shd w:val="clear" w:color="auto" w:fill="auto"/>
            <w:hideMark/>
          </w:tcPr>
          <w:p w14:paraId="40E08B6A" w14:textId="77777777" w:rsidR="00315234" w:rsidRPr="00315234" w:rsidRDefault="00315234" w:rsidP="00315234">
            <w:pPr>
              <w:spacing w:after="0" w:line="240" w:lineRule="auto"/>
              <w:rPr>
                <w:rFonts w:ascii="Arial" w:eastAsia="Times New Roman" w:hAnsi="Arial" w:cs="Arial"/>
                <w:sz w:val="24"/>
                <w:szCs w:val="24"/>
                <w:lang w:eastAsia="es-MX"/>
              </w:rPr>
            </w:pPr>
            <w:r w:rsidRPr="00315234">
              <w:rPr>
                <w:rFonts w:ascii="Arial" w:eastAsia="Times New Roman" w:hAnsi="Arial" w:cs="Arial"/>
                <w:sz w:val="24"/>
                <w:szCs w:val="24"/>
                <w:lang w:eastAsia="es-MX"/>
              </w:rPr>
              <w:t>Las condiciones de convergencia del método de Newton-Raphson pueden resumirse de la siguiente manera:</w:t>
            </w:r>
          </w:p>
        </w:tc>
      </w:tr>
      <w:tr w:rsidR="00315234" w:rsidRPr="00315234" w14:paraId="7DFAFFAA" w14:textId="77777777" w:rsidTr="00477C5D">
        <w:trPr>
          <w:trHeight w:val="270"/>
          <w:tblCellSpacing w:w="0" w:type="dxa"/>
        </w:trPr>
        <w:tc>
          <w:tcPr>
            <w:tcW w:w="0" w:type="auto"/>
            <w:shd w:val="clear" w:color="auto" w:fill="auto"/>
            <w:vAlign w:val="center"/>
            <w:hideMark/>
          </w:tcPr>
          <w:p w14:paraId="21F492D0" w14:textId="77777777" w:rsidR="00315234" w:rsidRPr="00315234" w:rsidRDefault="00315234" w:rsidP="00315234">
            <w:pPr>
              <w:spacing w:after="0" w:line="240" w:lineRule="auto"/>
              <w:rPr>
                <w:rFonts w:ascii="Arial" w:eastAsia="Times New Roman" w:hAnsi="Arial" w:cs="Arial"/>
                <w:sz w:val="24"/>
                <w:szCs w:val="24"/>
                <w:lang w:eastAsia="es-MX"/>
              </w:rPr>
            </w:pPr>
          </w:p>
        </w:tc>
        <w:tc>
          <w:tcPr>
            <w:tcW w:w="0" w:type="auto"/>
            <w:shd w:val="clear" w:color="auto" w:fill="auto"/>
            <w:vAlign w:val="center"/>
            <w:hideMark/>
          </w:tcPr>
          <w:p w14:paraId="3EB0EC43"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24649C3F"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42CAED36" w14:textId="77777777" w:rsidR="00315234" w:rsidRPr="00315234" w:rsidRDefault="00315234" w:rsidP="00315234">
            <w:pPr>
              <w:spacing w:after="0" w:line="240" w:lineRule="auto"/>
              <w:rPr>
                <w:rFonts w:ascii="Arial" w:eastAsia="Times New Roman" w:hAnsi="Arial" w:cs="Arial"/>
                <w:sz w:val="20"/>
                <w:szCs w:val="20"/>
                <w:lang w:eastAsia="es-MX"/>
              </w:rPr>
            </w:pPr>
          </w:p>
        </w:tc>
      </w:tr>
      <w:tr w:rsidR="00315234" w:rsidRPr="00315234" w14:paraId="2BC77A6E" w14:textId="77777777" w:rsidTr="00477C5D">
        <w:trPr>
          <w:trHeight w:val="285"/>
          <w:tblCellSpacing w:w="0" w:type="dxa"/>
        </w:trPr>
        <w:tc>
          <w:tcPr>
            <w:tcW w:w="0" w:type="auto"/>
            <w:shd w:val="clear" w:color="auto" w:fill="auto"/>
            <w:vAlign w:val="center"/>
            <w:hideMark/>
          </w:tcPr>
          <w:p w14:paraId="212F0ECD"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gridSpan w:val="3"/>
            <w:shd w:val="clear" w:color="auto" w:fill="auto"/>
            <w:hideMark/>
          </w:tcPr>
          <w:p w14:paraId="255793A2" w14:textId="77777777" w:rsidR="00315234" w:rsidRPr="00315234" w:rsidRDefault="00315234" w:rsidP="00315234">
            <w:pPr>
              <w:spacing w:after="0" w:line="240" w:lineRule="auto"/>
              <w:rPr>
                <w:rFonts w:ascii="Arial" w:eastAsia="Times New Roman" w:hAnsi="Arial" w:cs="Arial"/>
                <w:sz w:val="24"/>
                <w:szCs w:val="24"/>
                <w:lang w:eastAsia="es-MX"/>
              </w:rPr>
            </w:pPr>
            <w:r w:rsidRPr="00315234">
              <w:rPr>
                <w:rFonts w:ascii="Arial" w:eastAsia="Times New Roman" w:hAnsi="Arial" w:cs="Arial"/>
                <w:b/>
                <w:bCs/>
                <w:color w:val="3333FF"/>
                <w:sz w:val="24"/>
                <w:szCs w:val="24"/>
                <w:lang w:eastAsia="es-MX"/>
              </w:rPr>
              <w:t>Existencia de la Raíz.</w:t>
            </w:r>
            <w:r w:rsidRPr="00315234">
              <w:rPr>
                <w:rFonts w:ascii="Arial" w:eastAsia="Times New Roman" w:hAnsi="Arial" w:cs="Arial"/>
                <w:sz w:val="24"/>
                <w:szCs w:val="24"/>
                <w:lang w:eastAsia="es-MX"/>
              </w:rPr>
              <w:br/>
              <w:t>Dado un cierto intervalo de trabajo [a,b], dentro del mismo debe cumplirse que f(a)*f(b)&lt;0.</w:t>
            </w:r>
          </w:p>
        </w:tc>
      </w:tr>
      <w:tr w:rsidR="00315234" w:rsidRPr="00315234" w14:paraId="09572D61" w14:textId="77777777" w:rsidTr="00477C5D">
        <w:trPr>
          <w:trHeight w:val="165"/>
          <w:tblCellSpacing w:w="0" w:type="dxa"/>
        </w:trPr>
        <w:tc>
          <w:tcPr>
            <w:tcW w:w="0" w:type="auto"/>
            <w:shd w:val="clear" w:color="auto" w:fill="auto"/>
            <w:vAlign w:val="center"/>
            <w:hideMark/>
          </w:tcPr>
          <w:p w14:paraId="1EB099DE" w14:textId="77777777" w:rsidR="00315234" w:rsidRPr="00315234" w:rsidRDefault="00315234" w:rsidP="00315234">
            <w:pPr>
              <w:spacing w:after="0" w:line="240" w:lineRule="auto"/>
              <w:rPr>
                <w:rFonts w:ascii="Arial" w:eastAsia="Times New Roman" w:hAnsi="Arial" w:cs="Arial"/>
                <w:sz w:val="24"/>
                <w:szCs w:val="24"/>
                <w:lang w:eastAsia="es-MX"/>
              </w:rPr>
            </w:pPr>
          </w:p>
        </w:tc>
        <w:tc>
          <w:tcPr>
            <w:tcW w:w="0" w:type="auto"/>
            <w:shd w:val="clear" w:color="auto" w:fill="auto"/>
            <w:vAlign w:val="center"/>
            <w:hideMark/>
          </w:tcPr>
          <w:p w14:paraId="780B8D32"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6E34B62A"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773D64F6" w14:textId="77777777" w:rsidR="00315234" w:rsidRPr="00315234" w:rsidRDefault="00315234" w:rsidP="00315234">
            <w:pPr>
              <w:spacing w:after="0" w:line="240" w:lineRule="auto"/>
              <w:rPr>
                <w:rFonts w:ascii="Arial" w:eastAsia="Times New Roman" w:hAnsi="Arial" w:cs="Arial"/>
                <w:sz w:val="20"/>
                <w:szCs w:val="20"/>
                <w:lang w:eastAsia="es-MX"/>
              </w:rPr>
            </w:pPr>
          </w:p>
        </w:tc>
      </w:tr>
      <w:tr w:rsidR="00315234" w:rsidRPr="00315234" w14:paraId="0C862224" w14:textId="77777777" w:rsidTr="00477C5D">
        <w:trPr>
          <w:trHeight w:val="495"/>
          <w:tblCellSpacing w:w="0" w:type="dxa"/>
        </w:trPr>
        <w:tc>
          <w:tcPr>
            <w:tcW w:w="0" w:type="auto"/>
            <w:shd w:val="clear" w:color="auto" w:fill="auto"/>
            <w:vAlign w:val="center"/>
            <w:hideMark/>
          </w:tcPr>
          <w:p w14:paraId="70748707"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gridSpan w:val="3"/>
            <w:shd w:val="clear" w:color="auto" w:fill="auto"/>
            <w:hideMark/>
          </w:tcPr>
          <w:p w14:paraId="416CF880" w14:textId="77777777" w:rsidR="00315234" w:rsidRPr="00315234" w:rsidRDefault="00315234" w:rsidP="00315234">
            <w:pPr>
              <w:spacing w:after="0" w:line="240" w:lineRule="auto"/>
              <w:rPr>
                <w:rFonts w:ascii="Arial" w:eastAsia="Times New Roman" w:hAnsi="Arial" w:cs="Arial"/>
                <w:sz w:val="24"/>
                <w:szCs w:val="24"/>
                <w:lang w:eastAsia="es-MX"/>
              </w:rPr>
            </w:pPr>
            <w:r w:rsidRPr="00315234">
              <w:rPr>
                <w:rFonts w:ascii="Arial" w:eastAsia="Times New Roman" w:hAnsi="Arial" w:cs="Arial"/>
                <w:b/>
                <w:bCs/>
                <w:color w:val="3333FF"/>
                <w:sz w:val="24"/>
                <w:szCs w:val="24"/>
                <w:lang w:eastAsia="es-MX"/>
              </w:rPr>
              <w:t>Unicidad de la Raíz.</w:t>
            </w:r>
            <w:r w:rsidRPr="00315234">
              <w:rPr>
                <w:rFonts w:ascii="Arial" w:eastAsia="Times New Roman" w:hAnsi="Arial" w:cs="Arial"/>
                <w:sz w:val="24"/>
                <w:szCs w:val="24"/>
                <w:lang w:eastAsia="es-MX"/>
              </w:rPr>
              <w:br/>
              <w:t>Dentro del intervalo de trabajo [a,b], la derivada de f(x) debe ser diferente de cero.</w:t>
            </w:r>
          </w:p>
        </w:tc>
      </w:tr>
      <w:tr w:rsidR="00315234" w:rsidRPr="00315234" w14:paraId="51000F4D" w14:textId="77777777" w:rsidTr="00477C5D">
        <w:trPr>
          <w:trHeight w:val="180"/>
          <w:tblCellSpacing w:w="0" w:type="dxa"/>
        </w:trPr>
        <w:tc>
          <w:tcPr>
            <w:tcW w:w="0" w:type="auto"/>
            <w:shd w:val="clear" w:color="auto" w:fill="auto"/>
            <w:vAlign w:val="center"/>
            <w:hideMark/>
          </w:tcPr>
          <w:p w14:paraId="10D8782D" w14:textId="77777777" w:rsidR="00315234" w:rsidRPr="00315234" w:rsidRDefault="00315234" w:rsidP="00315234">
            <w:pPr>
              <w:spacing w:after="0" w:line="240" w:lineRule="auto"/>
              <w:rPr>
                <w:rFonts w:ascii="Arial" w:eastAsia="Times New Roman" w:hAnsi="Arial" w:cs="Arial"/>
                <w:sz w:val="24"/>
                <w:szCs w:val="24"/>
                <w:lang w:eastAsia="es-MX"/>
              </w:rPr>
            </w:pPr>
          </w:p>
        </w:tc>
        <w:tc>
          <w:tcPr>
            <w:tcW w:w="0" w:type="auto"/>
            <w:shd w:val="clear" w:color="auto" w:fill="auto"/>
            <w:vAlign w:val="center"/>
            <w:hideMark/>
          </w:tcPr>
          <w:p w14:paraId="5B87198F"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68EC5A2A"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4E4BE795" w14:textId="77777777" w:rsidR="00315234" w:rsidRPr="00315234" w:rsidRDefault="00315234" w:rsidP="00315234">
            <w:pPr>
              <w:spacing w:after="0" w:line="240" w:lineRule="auto"/>
              <w:rPr>
                <w:rFonts w:ascii="Arial" w:eastAsia="Times New Roman" w:hAnsi="Arial" w:cs="Arial"/>
                <w:sz w:val="20"/>
                <w:szCs w:val="20"/>
                <w:lang w:eastAsia="es-MX"/>
              </w:rPr>
            </w:pPr>
          </w:p>
        </w:tc>
      </w:tr>
      <w:tr w:rsidR="00315234" w:rsidRPr="00315234" w14:paraId="4F67F291" w14:textId="77777777" w:rsidTr="00477C5D">
        <w:trPr>
          <w:trHeight w:val="780"/>
          <w:tblCellSpacing w:w="0" w:type="dxa"/>
        </w:trPr>
        <w:tc>
          <w:tcPr>
            <w:tcW w:w="0" w:type="auto"/>
            <w:shd w:val="clear" w:color="auto" w:fill="auto"/>
            <w:vAlign w:val="center"/>
            <w:hideMark/>
          </w:tcPr>
          <w:p w14:paraId="0A57E474"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gridSpan w:val="3"/>
            <w:shd w:val="clear" w:color="auto" w:fill="auto"/>
            <w:hideMark/>
          </w:tcPr>
          <w:p w14:paraId="68E3E3B2" w14:textId="77777777" w:rsidR="00315234" w:rsidRPr="00315234" w:rsidRDefault="00315234" w:rsidP="00315234">
            <w:pPr>
              <w:spacing w:before="100" w:beforeAutospacing="1" w:after="100" w:afterAutospacing="1" w:line="240" w:lineRule="auto"/>
              <w:rPr>
                <w:rFonts w:ascii="Arial" w:eastAsia="Times New Roman" w:hAnsi="Arial" w:cs="Arial"/>
                <w:sz w:val="24"/>
                <w:szCs w:val="24"/>
                <w:lang w:eastAsia="es-MX"/>
              </w:rPr>
            </w:pPr>
            <w:r w:rsidRPr="00315234">
              <w:rPr>
                <w:rFonts w:ascii="Arial" w:eastAsia="Times New Roman" w:hAnsi="Arial" w:cs="Arial"/>
                <w:b/>
                <w:bCs/>
                <w:color w:val="3333FF"/>
                <w:sz w:val="24"/>
                <w:szCs w:val="24"/>
                <w:lang w:eastAsia="es-MX"/>
              </w:rPr>
              <w:t>Concavidad.</w:t>
            </w:r>
            <w:r w:rsidRPr="00315234">
              <w:rPr>
                <w:rFonts w:ascii="Arial" w:eastAsia="Times New Roman" w:hAnsi="Arial" w:cs="Arial"/>
                <w:sz w:val="24"/>
                <w:szCs w:val="24"/>
                <w:lang w:eastAsia="es-MX"/>
              </w:rPr>
              <w:br/>
              <w:t>La gráfica de la función f(x) dentro del intervalo de trabajo [a,b], debe ser cóncava, hacia arriba o hacia abajo. Para ello debe verificarse que:</w:t>
            </w:r>
          </w:p>
          <w:p w14:paraId="09A30E4A" w14:textId="77777777" w:rsidR="00315234" w:rsidRPr="00315234" w:rsidRDefault="00315234" w:rsidP="00315234">
            <w:pPr>
              <w:spacing w:after="0" w:line="240" w:lineRule="auto"/>
              <w:jc w:val="center"/>
              <w:rPr>
                <w:rFonts w:ascii="Arial" w:eastAsia="Times New Roman" w:hAnsi="Arial" w:cs="Arial"/>
                <w:sz w:val="24"/>
                <w:szCs w:val="24"/>
                <w:lang w:eastAsia="es-MX"/>
              </w:rPr>
            </w:pPr>
            <w:r w:rsidRPr="00315234">
              <w:rPr>
                <w:rFonts w:ascii="Arial" w:eastAsia="Times New Roman" w:hAnsi="Arial" w:cs="Arial"/>
                <w:b/>
                <w:bCs/>
                <w:sz w:val="24"/>
                <w:szCs w:val="24"/>
                <w:lang w:eastAsia="es-MX"/>
              </w:rPr>
              <w:t>f ''(x) &lt;= 0</w:t>
            </w:r>
            <w:r w:rsidRPr="00315234">
              <w:rPr>
                <w:rFonts w:ascii="Arial" w:eastAsia="Times New Roman" w:hAnsi="Arial" w:cs="Arial"/>
                <w:sz w:val="24"/>
                <w:szCs w:val="24"/>
                <w:lang w:eastAsia="es-MX"/>
              </w:rPr>
              <w:t>   ó   </w:t>
            </w:r>
            <w:r w:rsidRPr="00315234">
              <w:rPr>
                <w:rFonts w:ascii="Arial" w:eastAsia="Times New Roman" w:hAnsi="Arial" w:cs="Arial"/>
                <w:b/>
                <w:bCs/>
                <w:sz w:val="24"/>
                <w:szCs w:val="24"/>
                <w:lang w:eastAsia="es-MX"/>
              </w:rPr>
              <w:t>f ''(x) &gt;= 0</w:t>
            </w:r>
            <w:r w:rsidRPr="00315234">
              <w:rPr>
                <w:rFonts w:ascii="Arial" w:eastAsia="Times New Roman" w:hAnsi="Arial" w:cs="Arial"/>
                <w:sz w:val="24"/>
                <w:szCs w:val="24"/>
                <w:lang w:eastAsia="es-MX"/>
              </w:rPr>
              <w:t>   para todo x que pertenezca a [a,b]</w:t>
            </w:r>
          </w:p>
        </w:tc>
      </w:tr>
      <w:tr w:rsidR="00315234" w:rsidRPr="00315234" w14:paraId="3CE3BC71" w14:textId="77777777" w:rsidTr="00477C5D">
        <w:trPr>
          <w:trHeight w:val="165"/>
          <w:tblCellSpacing w:w="0" w:type="dxa"/>
        </w:trPr>
        <w:tc>
          <w:tcPr>
            <w:tcW w:w="0" w:type="auto"/>
            <w:shd w:val="clear" w:color="auto" w:fill="auto"/>
            <w:vAlign w:val="center"/>
            <w:hideMark/>
          </w:tcPr>
          <w:p w14:paraId="61D17BAA" w14:textId="77777777" w:rsidR="00315234" w:rsidRPr="00315234" w:rsidRDefault="00315234" w:rsidP="00315234">
            <w:pPr>
              <w:spacing w:after="0" w:line="240" w:lineRule="auto"/>
              <w:jc w:val="center"/>
              <w:rPr>
                <w:rFonts w:ascii="Arial" w:eastAsia="Times New Roman" w:hAnsi="Arial" w:cs="Arial"/>
                <w:sz w:val="24"/>
                <w:szCs w:val="24"/>
                <w:lang w:eastAsia="es-MX"/>
              </w:rPr>
            </w:pPr>
          </w:p>
        </w:tc>
        <w:tc>
          <w:tcPr>
            <w:tcW w:w="0" w:type="auto"/>
            <w:shd w:val="clear" w:color="auto" w:fill="auto"/>
            <w:vAlign w:val="center"/>
            <w:hideMark/>
          </w:tcPr>
          <w:p w14:paraId="3C82248A"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67C09EAB"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shd w:val="clear" w:color="auto" w:fill="auto"/>
            <w:vAlign w:val="center"/>
            <w:hideMark/>
          </w:tcPr>
          <w:p w14:paraId="6393EC79" w14:textId="77777777" w:rsidR="00315234" w:rsidRPr="00315234" w:rsidRDefault="00315234" w:rsidP="00315234">
            <w:pPr>
              <w:spacing w:after="0" w:line="240" w:lineRule="auto"/>
              <w:rPr>
                <w:rFonts w:ascii="Arial" w:eastAsia="Times New Roman" w:hAnsi="Arial" w:cs="Arial"/>
                <w:sz w:val="20"/>
                <w:szCs w:val="20"/>
                <w:lang w:eastAsia="es-MX"/>
              </w:rPr>
            </w:pPr>
          </w:p>
        </w:tc>
      </w:tr>
      <w:tr w:rsidR="00315234" w:rsidRPr="00315234" w14:paraId="47D69F28" w14:textId="77777777" w:rsidTr="00477C5D">
        <w:trPr>
          <w:trHeight w:val="840"/>
          <w:tblCellSpacing w:w="0" w:type="dxa"/>
        </w:trPr>
        <w:tc>
          <w:tcPr>
            <w:tcW w:w="0" w:type="auto"/>
            <w:shd w:val="clear" w:color="auto" w:fill="auto"/>
            <w:vAlign w:val="center"/>
            <w:hideMark/>
          </w:tcPr>
          <w:p w14:paraId="07C116C4" w14:textId="77777777" w:rsidR="00315234" w:rsidRPr="00315234" w:rsidRDefault="00315234" w:rsidP="00315234">
            <w:pPr>
              <w:spacing w:after="0" w:line="240" w:lineRule="auto"/>
              <w:rPr>
                <w:rFonts w:ascii="Arial" w:eastAsia="Times New Roman" w:hAnsi="Arial" w:cs="Arial"/>
                <w:sz w:val="20"/>
                <w:szCs w:val="20"/>
                <w:lang w:eastAsia="es-MX"/>
              </w:rPr>
            </w:pPr>
          </w:p>
        </w:tc>
        <w:tc>
          <w:tcPr>
            <w:tcW w:w="0" w:type="auto"/>
            <w:gridSpan w:val="3"/>
            <w:shd w:val="clear" w:color="auto" w:fill="auto"/>
            <w:hideMark/>
          </w:tcPr>
          <w:p w14:paraId="4BE31241" w14:textId="77777777" w:rsidR="00315234" w:rsidRDefault="00315234" w:rsidP="00315234">
            <w:pPr>
              <w:spacing w:after="0" w:line="240" w:lineRule="auto"/>
              <w:rPr>
                <w:rFonts w:ascii="Arial" w:eastAsia="Times New Roman" w:hAnsi="Arial" w:cs="Arial"/>
                <w:sz w:val="24"/>
                <w:szCs w:val="24"/>
                <w:lang w:eastAsia="es-MX"/>
              </w:rPr>
            </w:pPr>
            <w:r w:rsidRPr="00315234">
              <w:rPr>
                <w:rFonts w:ascii="Arial" w:eastAsia="Times New Roman" w:hAnsi="Arial" w:cs="Arial"/>
                <w:b/>
                <w:bCs/>
                <w:color w:val="3333FF"/>
                <w:sz w:val="24"/>
                <w:szCs w:val="24"/>
                <w:lang w:eastAsia="es-MX"/>
              </w:rPr>
              <w:t>Intersección de la Tangente a f(x), dentro de [a,b]</w:t>
            </w:r>
            <w:r w:rsidRPr="00315234">
              <w:rPr>
                <w:rFonts w:ascii="Arial" w:eastAsia="Times New Roman" w:hAnsi="Arial" w:cs="Arial"/>
                <w:sz w:val="24"/>
                <w:szCs w:val="24"/>
                <w:lang w:eastAsia="es-MX"/>
              </w:rPr>
              <w:br/>
              <w:t>Se debe asegurar que la tangente a la curva en el EXTREMO del intervalo [a,b] en el cual f'(x) sea mínima, intersecte al eje x dentro del intervalo [a,b].De esta manera aseguramos que la sucesión de valores de x</w:t>
            </w:r>
            <w:r w:rsidRPr="00315234">
              <w:rPr>
                <w:rFonts w:ascii="Arial" w:eastAsia="Times New Roman" w:hAnsi="Arial" w:cs="Arial"/>
                <w:sz w:val="24"/>
                <w:szCs w:val="24"/>
                <w:vertAlign w:val="subscript"/>
                <w:lang w:eastAsia="es-MX"/>
              </w:rPr>
              <w:t>i</w:t>
            </w:r>
            <w:r w:rsidRPr="00315234">
              <w:rPr>
                <w:rFonts w:ascii="Arial" w:eastAsia="Times New Roman" w:hAnsi="Arial" w:cs="Arial"/>
                <w:sz w:val="24"/>
                <w:szCs w:val="24"/>
                <w:lang w:eastAsia="es-MX"/>
              </w:rPr>
              <w:t> caigan dentro de [a,b].</w:t>
            </w:r>
          </w:p>
          <w:p w14:paraId="15931D45" w14:textId="5F549B9F" w:rsidR="00477C5D" w:rsidRPr="00315234" w:rsidRDefault="00477C5D" w:rsidP="00315234">
            <w:pPr>
              <w:spacing w:after="0" w:line="240" w:lineRule="auto"/>
              <w:rPr>
                <w:rFonts w:ascii="Arial" w:eastAsia="Times New Roman" w:hAnsi="Arial" w:cs="Arial"/>
                <w:sz w:val="24"/>
                <w:szCs w:val="24"/>
                <w:lang w:eastAsia="es-MX"/>
              </w:rPr>
            </w:pPr>
          </w:p>
        </w:tc>
      </w:tr>
      <w:tr w:rsidR="00477C5D" w:rsidRPr="00315234" w14:paraId="5CC12356" w14:textId="77777777" w:rsidTr="00477C5D">
        <w:trPr>
          <w:gridAfter w:val="2"/>
          <w:trHeight w:val="121"/>
          <w:tblCellSpacing w:w="0" w:type="dxa"/>
        </w:trPr>
        <w:tc>
          <w:tcPr>
            <w:tcW w:w="0" w:type="auto"/>
            <w:shd w:val="clear" w:color="auto" w:fill="auto"/>
            <w:vAlign w:val="center"/>
            <w:hideMark/>
          </w:tcPr>
          <w:p w14:paraId="7F6844BD" w14:textId="77777777" w:rsidR="00477C5D" w:rsidRPr="00315234" w:rsidRDefault="00477C5D" w:rsidP="00315234">
            <w:pPr>
              <w:spacing w:after="0" w:line="240" w:lineRule="auto"/>
              <w:rPr>
                <w:rFonts w:ascii="Times New Roman" w:eastAsia="Times New Roman" w:hAnsi="Times New Roman" w:cs="Times New Roman"/>
                <w:sz w:val="20"/>
                <w:szCs w:val="20"/>
                <w:lang w:eastAsia="es-MX"/>
              </w:rPr>
            </w:pPr>
          </w:p>
        </w:tc>
        <w:tc>
          <w:tcPr>
            <w:tcW w:w="0" w:type="auto"/>
            <w:shd w:val="clear" w:color="auto" w:fill="auto"/>
            <w:vAlign w:val="center"/>
            <w:hideMark/>
          </w:tcPr>
          <w:p w14:paraId="5E22165F" w14:textId="77777777" w:rsidR="00477C5D" w:rsidRPr="00315234" w:rsidRDefault="00477C5D" w:rsidP="00315234">
            <w:pPr>
              <w:spacing w:after="0" w:line="240" w:lineRule="auto"/>
              <w:rPr>
                <w:rFonts w:ascii="Times New Roman" w:eastAsia="Times New Roman" w:hAnsi="Times New Roman" w:cs="Times New Roman"/>
                <w:sz w:val="20"/>
                <w:szCs w:val="20"/>
                <w:lang w:eastAsia="es-MX"/>
              </w:rPr>
            </w:pPr>
          </w:p>
        </w:tc>
      </w:tr>
    </w:tbl>
    <w:p w14:paraId="64D8162E" w14:textId="35645C22" w:rsidR="008A79AC" w:rsidRPr="00A52952" w:rsidRDefault="00F1345B" w:rsidP="383E7679">
      <w:pPr>
        <w:spacing w:beforeAutospacing="1" w:afterAutospacing="1" w:line="240" w:lineRule="auto"/>
        <w:jc w:val="both"/>
        <w:rPr>
          <w:rStyle w:val="normaltextrun"/>
          <w:rFonts w:ascii="Abadi" w:eastAsia="Abadi" w:hAnsi="Abadi" w:cs="Abadi"/>
          <w:color w:val="000000" w:themeColor="text1"/>
          <w:sz w:val="36"/>
          <w:szCs w:val="36"/>
        </w:rPr>
      </w:pPr>
      <m:oMathPara>
        <m:oMath>
          <m:f>
            <m:fPr>
              <m:ctrlPr>
                <w:rPr>
                  <w:rStyle w:val="normaltextrun"/>
                  <w:rFonts w:ascii="Cambria Math" w:eastAsia="Abadi" w:hAnsi="Cambria Math" w:cs="Abadi"/>
                  <w:i/>
                  <w:color w:val="000000" w:themeColor="text1"/>
                  <w:sz w:val="36"/>
                  <w:szCs w:val="36"/>
                </w:rPr>
              </m:ctrlPr>
            </m:fPr>
            <m:num>
              <m:d>
                <m:dPr>
                  <m:begChr m:val="|"/>
                  <m:endChr m:val="|"/>
                  <m:ctrlPr>
                    <w:rPr>
                      <w:rStyle w:val="normaltextrun"/>
                      <w:rFonts w:ascii="Cambria Math" w:eastAsia="Abadi" w:hAnsi="Cambria Math" w:cs="Abadi"/>
                      <w:i/>
                      <w:color w:val="000000" w:themeColor="text1"/>
                      <w:sz w:val="36"/>
                      <w:szCs w:val="36"/>
                    </w:rPr>
                  </m:ctrlPr>
                </m:dPr>
                <m:e>
                  <m:r>
                    <w:rPr>
                      <w:rStyle w:val="normaltextrun"/>
                      <w:rFonts w:ascii="Cambria Math" w:eastAsia="Abadi" w:hAnsi="Cambria Math" w:cs="Abadi"/>
                      <w:color w:val="000000" w:themeColor="text1"/>
                      <w:sz w:val="36"/>
                      <w:szCs w:val="36"/>
                    </w:rPr>
                    <m:t>f</m:t>
                  </m:r>
                  <m:d>
                    <m:dPr>
                      <m:ctrlPr>
                        <w:rPr>
                          <w:rStyle w:val="normaltextrun"/>
                          <w:rFonts w:ascii="Cambria Math" w:eastAsia="Abadi" w:hAnsi="Cambria Math" w:cs="Abadi"/>
                          <w:i/>
                          <w:color w:val="000000" w:themeColor="text1"/>
                          <w:sz w:val="36"/>
                          <w:szCs w:val="36"/>
                        </w:rPr>
                      </m:ctrlPr>
                    </m:dPr>
                    <m:e>
                      <m:r>
                        <w:rPr>
                          <w:rStyle w:val="normaltextrun"/>
                          <w:rFonts w:ascii="Cambria Math" w:eastAsia="Abadi" w:hAnsi="Cambria Math" w:cs="Abadi"/>
                          <w:color w:val="000000" w:themeColor="text1"/>
                          <w:sz w:val="36"/>
                          <w:szCs w:val="36"/>
                        </w:rPr>
                        <m:t>x</m:t>
                      </m:r>
                    </m:e>
                  </m:d>
                </m:e>
              </m:d>
            </m:num>
            <m:den>
              <m:r>
                <w:rPr>
                  <w:rStyle w:val="normaltextrun"/>
                  <w:rFonts w:ascii="Cambria Math" w:eastAsia="Abadi" w:hAnsi="Cambria Math" w:cs="Abadi"/>
                  <w:color w:val="000000" w:themeColor="text1"/>
                  <w:sz w:val="36"/>
                  <w:szCs w:val="36"/>
                </w:rPr>
                <m:t>|</m:t>
              </m:r>
              <m:sSup>
                <m:sSupPr>
                  <m:ctrlPr>
                    <w:rPr>
                      <w:rStyle w:val="normaltextrun"/>
                      <w:rFonts w:ascii="Cambria Math" w:eastAsia="Abadi" w:hAnsi="Cambria Math" w:cs="Abadi"/>
                      <w:i/>
                      <w:color w:val="000000" w:themeColor="text1"/>
                      <w:sz w:val="36"/>
                      <w:szCs w:val="36"/>
                    </w:rPr>
                  </m:ctrlPr>
                </m:sSupPr>
                <m:e>
                  <m:r>
                    <w:rPr>
                      <w:rStyle w:val="normaltextrun"/>
                      <w:rFonts w:ascii="Cambria Math" w:eastAsia="Abadi" w:hAnsi="Cambria Math" w:cs="Abadi"/>
                      <w:color w:val="000000" w:themeColor="text1"/>
                      <w:sz w:val="36"/>
                      <w:szCs w:val="36"/>
                    </w:rPr>
                    <m:t>f</m:t>
                  </m:r>
                </m:e>
                <m:sup>
                  <m:r>
                    <w:rPr>
                      <w:rStyle w:val="normaltextrun"/>
                      <w:rFonts w:ascii="Cambria Math" w:eastAsia="Abadi" w:hAnsi="Cambria Math" w:cs="Abadi"/>
                      <w:color w:val="000000" w:themeColor="text1"/>
                      <w:sz w:val="36"/>
                      <w:szCs w:val="36"/>
                    </w:rPr>
                    <m:t>'</m:t>
                  </m:r>
                </m:sup>
              </m:sSup>
              <m:d>
                <m:dPr>
                  <m:ctrlPr>
                    <w:rPr>
                      <w:rStyle w:val="normaltextrun"/>
                      <w:rFonts w:ascii="Cambria Math" w:eastAsia="Abadi" w:hAnsi="Cambria Math" w:cs="Abadi"/>
                      <w:i/>
                      <w:color w:val="000000" w:themeColor="text1"/>
                      <w:sz w:val="36"/>
                      <w:szCs w:val="36"/>
                    </w:rPr>
                  </m:ctrlPr>
                </m:dPr>
                <m:e>
                  <m:r>
                    <w:rPr>
                      <w:rStyle w:val="normaltextrun"/>
                      <w:rFonts w:ascii="Cambria Math" w:eastAsia="Abadi" w:hAnsi="Cambria Math" w:cs="Abadi"/>
                      <w:color w:val="000000" w:themeColor="text1"/>
                      <w:sz w:val="36"/>
                      <w:szCs w:val="36"/>
                    </w:rPr>
                    <m:t>x</m:t>
                  </m:r>
                </m:e>
              </m:d>
              <m:r>
                <w:rPr>
                  <w:rStyle w:val="normaltextrun"/>
                  <w:rFonts w:ascii="Cambria Math" w:eastAsia="Abadi" w:hAnsi="Cambria Math" w:cs="Abadi"/>
                  <w:color w:val="000000" w:themeColor="text1"/>
                  <w:sz w:val="36"/>
                  <w:szCs w:val="36"/>
                </w:rPr>
                <m:t>|</m:t>
              </m:r>
            </m:den>
          </m:f>
          <m:r>
            <w:rPr>
              <w:rStyle w:val="normaltextrun"/>
              <w:rFonts w:ascii="Cambria Math" w:eastAsia="Abadi" w:hAnsi="Cambria Math" w:cs="Abadi"/>
              <w:color w:val="000000" w:themeColor="text1"/>
              <w:sz w:val="36"/>
              <w:szCs w:val="36"/>
            </w:rPr>
            <m:t>≤(b-a)</m:t>
          </m:r>
        </m:oMath>
      </m:oMathPara>
    </w:p>
    <w:p w14:paraId="6382B933" w14:textId="368516E6" w:rsidR="00590C74" w:rsidRPr="00BB3539" w:rsidRDefault="50D60354" w:rsidP="00BB3539">
      <w:pPr>
        <w:pStyle w:val="Ttulo1"/>
        <w:rPr>
          <w:rStyle w:val="normaltextrun"/>
        </w:rPr>
      </w:pPr>
      <w:r w:rsidRPr="5F89C460">
        <w:rPr>
          <w:rStyle w:val="normaltextrun"/>
        </w:rPr>
        <w:t xml:space="preserve">APUNTES DE LA CLASE </w:t>
      </w:r>
    </w:p>
    <w:p w14:paraId="0DBD9C8F" w14:textId="5D95EB11" w:rsidR="383E7679" w:rsidRPr="00BB3539" w:rsidRDefault="3A1172EA" w:rsidP="5F89C460">
      <w:pPr>
        <w:spacing w:line="276" w:lineRule="auto"/>
        <w:jc w:val="center"/>
      </w:pPr>
      <w:r w:rsidRPr="5F89C460">
        <w:rPr>
          <w:rFonts w:ascii="Arial" w:eastAsia="Arial" w:hAnsi="Arial" w:cs="Arial"/>
          <w:highlight w:val="yellow"/>
          <w:lang w:val="es"/>
        </w:rPr>
        <w:t>METODO DE LA BISECCIÓN</w:t>
      </w:r>
    </w:p>
    <w:p w14:paraId="07D4FB48" w14:textId="1FA0F8C9" w:rsidR="383E7679" w:rsidRPr="00BB3539" w:rsidRDefault="383E7679" w:rsidP="5F89C460">
      <w:pPr>
        <w:spacing w:line="276" w:lineRule="auto"/>
        <w:jc w:val="center"/>
        <w:rPr>
          <w:rFonts w:ascii="Arial" w:eastAsia="Arial" w:hAnsi="Arial" w:cs="Arial"/>
          <w:highlight w:val="yellow"/>
          <w:lang w:val="es"/>
        </w:rPr>
      </w:pPr>
    </w:p>
    <w:p w14:paraId="58CA2A87" w14:textId="7C699ADD" w:rsidR="383E7679" w:rsidRPr="00BB3539" w:rsidRDefault="2F298D83" w:rsidP="5F89C460">
      <w:pPr>
        <w:spacing w:line="276" w:lineRule="auto"/>
        <w:jc w:val="center"/>
      </w:pPr>
      <w:r>
        <w:rPr>
          <w:noProof/>
        </w:rPr>
        <w:drawing>
          <wp:inline distT="0" distB="0" distL="0" distR="0" wp14:anchorId="701D6ABA" wp14:editId="3FDA8EA4">
            <wp:extent cx="3732933" cy="1417054"/>
            <wp:effectExtent l="0" t="0" r="0" b="0"/>
            <wp:docPr id="730710321" name="Picture 7307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10321"/>
                    <pic:cNvPicPr/>
                  </pic:nvPicPr>
                  <pic:blipFill>
                    <a:blip r:embed="rId16">
                      <a:extLst>
                        <a:ext uri="{28A0092B-C50C-407E-A947-70E740481C1C}">
                          <a14:useLocalDpi xmlns:a14="http://schemas.microsoft.com/office/drawing/2010/main" val="0"/>
                        </a:ext>
                      </a:extLst>
                    </a:blip>
                    <a:srcRect l="23724" t="35086" r="38480" b="39407"/>
                    <a:stretch>
                      <a:fillRect/>
                    </a:stretch>
                  </pic:blipFill>
                  <pic:spPr>
                    <a:xfrm>
                      <a:off x="0" y="0"/>
                      <a:ext cx="3732933" cy="1417054"/>
                    </a:xfrm>
                    <a:prstGeom prst="rect">
                      <a:avLst/>
                    </a:prstGeom>
                  </pic:spPr>
                </pic:pic>
              </a:graphicData>
            </a:graphic>
          </wp:inline>
        </w:drawing>
      </w:r>
    </w:p>
    <w:p w14:paraId="0898F516" w14:textId="5AF593D8" w:rsidR="383E7679" w:rsidRPr="00BB3539" w:rsidRDefault="3A1172EA" w:rsidP="5F89C460">
      <w:pPr>
        <w:spacing w:line="276" w:lineRule="auto"/>
        <w:rPr>
          <w:rFonts w:ascii="Arial" w:eastAsia="Arial" w:hAnsi="Arial" w:cs="Arial"/>
          <w:lang w:val="es"/>
        </w:rPr>
      </w:pPr>
      <w:r w:rsidRPr="5F89C460">
        <w:rPr>
          <w:rFonts w:ascii="Arial" w:eastAsia="Arial" w:hAnsi="Arial" w:cs="Arial"/>
          <w:lang w:val="es"/>
        </w:rPr>
        <w:t xml:space="preserve"> </w:t>
      </w:r>
      <w:r w:rsidR="674C326D" w:rsidRPr="5F89C460">
        <w:rPr>
          <w:rFonts w:ascii="Arial" w:eastAsia="Arial" w:hAnsi="Arial" w:cs="Arial"/>
          <w:lang w:val="es"/>
        </w:rPr>
        <w:t>Grafica</w:t>
      </w:r>
    </w:p>
    <w:p w14:paraId="7AB63F99" w14:textId="35FAEFFC" w:rsidR="383E7679" w:rsidRPr="00BB3539" w:rsidRDefault="5D76A580" w:rsidP="5F89C460">
      <w:pPr>
        <w:spacing w:line="276" w:lineRule="auto"/>
      </w:pPr>
      <w:r>
        <w:rPr>
          <w:noProof/>
        </w:rPr>
        <w:drawing>
          <wp:inline distT="0" distB="0" distL="0" distR="0" wp14:anchorId="2734DF95" wp14:editId="26C3BD08">
            <wp:extent cx="3059938" cy="2447982"/>
            <wp:effectExtent l="0" t="0" r="0" b="0"/>
            <wp:docPr id="1360116988" name="Picture 136011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116988"/>
                    <pic:cNvPicPr/>
                  </pic:nvPicPr>
                  <pic:blipFill>
                    <a:blip r:embed="rId17">
                      <a:extLst>
                        <a:ext uri="{28A0092B-C50C-407E-A947-70E740481C1C}">
                          <a14:useLocalDpi xmlns:a14="http://schemas.microsoft.com/office/drawing/2010/main" val="0"/>
                        </a:ext>
                      </a:extLst>
                    </a:blip>
                    <a:srcRect l="37708" t="41851" r="30000" b="12222"/>
                    <a:stretch>
                      <a:fillRect/>
                    </a:stretch>
                  </pic:blipFill>
                  <pic:spPr>
                    <a:xfrm>
                      <a:off x="0" y="0"/>
                      <a:ext cx="3059938" cy="2447982"/>
                    </a:xfrm>
                    <a:prstGeom prst="rect">
                      <a:avLst/>
                    </a:prstGeom>
                  </pic:spPr>
                </pic:pic>
              </a:graphicData>
            </a:graphic>
          </wp:inline>
        </w:drawing>
      </w:r>
    </w:p>
    <w:p w14:paraId="212D03EC" w14:textId="43788F1C" w:rsidR="383E7679" w:rsidRPr="00BB3539" w:rsidRDefault="33FD4D16" w:rsidP="5F89C460">
      <w:pPr>
        <w:spacing w:line="276" w:lineRule="auto"/>
        <w:jc w:val="center"/>
        <w:rPr>
          <w:rFonts w:ascii="Arial" w:eastAsia="Arial" w:hAnsi="Arial" w:cs="Arial"/>
          <w:color w:val="FFFFFF" w:themeColor="background1"/>
          <w:highlight w:val="darkMagenta"/>
          <w:lang w:val="es"/>
        </w:rPr>
      </w:pPr>
      <w:r w:rsidRPr="5F89C460">
        <w:rPr>
          <w:rFonts w:ascii="Arial" w:eastAsia="Arial" w:hAnsi="Arial" w:cs="Arial"/>
          <w:color w:val="FFFFFF" w:themeColor="background1"/>
          <w:highlight w:val="darkMagenta"/>
          <w:lang w:val="es"/>
        </w:rPr>
        <w:t>MÉTODO DEL PUNTO FIJO</w:t>
      </w:r>
      <w:r w:rsidRPr="5F89C460">
        <w:rPr>
          <w:rFonts w:ascii="Arial" w:eastAsia="Arial" w:hAnsi="Arial" w:cs="Arial"/>
          <w:color w:val="FFFFFF" w:themeColor="background1"/>
          <w:lang w:val="es"/>
        </w:rPr>
        <w:t xml:space="preserve"> </w:t>
      </w:r>
    </w:p>
    <w:p w14:paraId="2D8E8D00" w14:textId="7FB3307D" w:rsidR="383E7679" w:rsidRPr="00BB3539" w:rsidRDefault="4FBB9AA0" w:rsidP="5F89C460">
      <w:pPr>
        <w:spacing w:line="276" w:lineRule="auto"/>
        <w:rPr>
          <w:rFonts w:ascii="Arial" w:eastAsia="Arial" w:hAnsi="Arial" w:cs="Arial"/>
          <w:lang w:val="es"/>
        </w:rPr>
      </w:pPr>
      <w:r w:rsidRPr="5F89C460">
        <w:rPr>
          <w:rFonts w:ascii="Arial" w:eastAsia="Arial" w:hAnsi="Arial" w:cs="Arial"/>
          <w:lang w:val="es"/>
        </w:rPr>
        <w:t xml:space="preserve">El </w:t>
      </w:r>
      <w:r w:rsidR="6169CE2B" w:rsidRPr="5F89C460">
        <w:rPr>
          <w:rFonts w:ascii="Arial" w:eastAsia="Arial" w:hAnsi="Arial" w:cs="Arial"/>
          <w:lang w:val="es"/>
        </w:rPr>
        <w:t>método</w:t>
      </w:r>
      <w:r w:rsidRPr="5F89C460">
        <w:rPr>
          <w:rFonts w:ascii="Arial" w:eastAsia="Arial" w:hAnsi="Arial" w:cs="Arial"/>
          <w:lang w:val="es"/>
        </w:rPr>
        <w:t xml:space="preserve"> de punto fijo </w:t>
      </w:r>
      <w:r w:rsidR="67D0648F" w:rsidRPr="5F89C460">
        <w:rPr>
          <w:rFonts w:ascii="Arial" w:eastAsia="Arial" w:hAnsi="Arial" w:cs="Arial"/>
          <w:lang w:val="es"/>
        </w:rPr>
        <w:t>nos va a ayudar en la resolución de sistemas de ecuaciones no necesariamente lineales.</w:t>
      </w:r>
    </w:p>
    <w:p w14:paraId="6C7CA567" w14:textId="39A74A7A" w:rsidR="383E7679" w:rsidRPr="00BB3539" w:rsidRDefault="67D0648F" w:rsidP="5F89C460">
      <w:pPr>
        <w:spacing w:line="276" w:lineRule="auto"/>
        <w:rPr>
          <w:rFonts w:ascii="Arial" w:eastAsia="Arial" w:hAnsi="Arial" w:cs="Arial"/>
          <w:lang w:val="es"/>
        </w:rPr>
      </w:pPr>
      <w:r w:rsidRPr="5F89C460">
        <w:rPr>
          <w:rFonts w:ascii="Arial" w:eastAsia="Arial" w:hAnsi="Arial" w:cs="Arial"/>
          <w:lang w:val="es"/>
        </w:rPr>
        <w:t>Sea tal la función:</w:t>
      </w:r>
    </w:p>
    <w:p w14:paraId="0F8C8B32" w14:textId="5D283FD0" w:rsidR="383E7679" w:rsidRPr="00BB3539" w:rsidRDefault="33CDF383"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f</w:t>
      </w:r>
      <w:r w:rsidR="1B1F49E7" w:rsidRPr="5F89C460">
        <w:rPr>
          <w:rFonts w:ascii="Cambria Math" w:eastAsia="Cambria Math" w:hAnsi="Cambria Math" w:cs="Cambria Math"/>
          <w:lang w:val="es"/>
        </w:rPr>
        <w:t>(x )=5x+3 cos (x)</w:t>
      </w:r>
    </w:p>
    <w:p w14:paraId="224C0BB2" w14:textId="33EB749C" w:rsidR="383E7679" w:rsidRPr="00BB3539" w:rsidRDefault="67D0648F" w:rsidP="5F89C460">
      <w:pPr>
        <w:spacing w:line="276" w:lineRule="auto"/>
        <w:rPr>
          <w:rFonts w:ascii="Arial" w:eastAsia="Arial" w:hAnsi="Arial" w:cs="Arial"/>
          <w:lang w:val="es"/>
        </w:rPr>
      </w:pPr>
      <w:r w:rsidRPr="5F89C460">
        <w:rPr>
          <w:rFonts w:ascii="Arial" w:eastAsia="Arial" w:hAnsi="Arial" w:cs="Arial"/>
          <w:lang w:val="es"/>
        </w:rPr>
        <w:t>En este método, se realiza una descomposición de la función original</w:t>
      </w:r>
      <w:r w:rsidR="526A9DE8" w:rsidRPr="5F89C460">
        <w:rPr>
          <w:rFonts w:ascii="Arial" w:eastAsia="Arial" w:hAnsi="Arial" w:cs="Arial"/>
          <w:lang w:val="es"/>
        </w:rPr>
        <w:t xml:space="preserve"> f(x) en una forma:</w:t>
      </w:r>
    </w:p>
    <w:p w14:paraId="55FD38FD" w14:textId="6FF1B541" w:rsidR="383E7679" w:rsidRPr="00BB3539" w:rsidRDefault="1F6960C2"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f</w:t>
      </w:r>
      <w:r w:rsidR="165ACDDB" w:rsidRPr="5F89C460">
        <w:rPr>
          <w:rFonts w:ascii="Cambria Math" w:eastAsia="Cambria Math" w:hAnsi="Cambria Math" w:cs="Cambria Math"/>
          <w:lang w:val="es"/>
        </w:rPr>
        <w:t>(x)=x-g(x)=0</w:t>
      </w:r>
    </w:p>
    <w:p w14:paraId="568EE8C9" w14:textId="6C51FF9F" w:rsidR="383E7679" w:rsidRPr="00BB3539" w:rsidRDefault="208E1337"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lastRenderedPageBreak/>
        <w:t>f(x)=0</w:t>
      </w:r>
    </w:p>
    <w:p w14:paraId="7F63C475" w14:textId="37D52D02" w:rsidR="383E7679" w:rsidRPr="00BB3539" w:rsidRDefault="208E1337"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x=g(x)</w:t>
      </w:r>
    </w:p>
    <w:p w14:paraId="24933B9A" w14:textId="03115DB6" w:rsidR="383E7679" w:rsidRPr="00BB3539" w:rsidRDefault="526A9DE8" w:rsidP="5F89C460">
      <w:pPr>
        <w:spacing w:line="276" w:lineRule="auto"/>
        <w:rPr>
          <w:rFonts w:ascii="Arial" w:eastAsia="Arial" w:hAnsi="Arial" w:cs="Arial"/>
          <w:lang w:val="es"/>
        </w:rPr>
      </w:pPr>
      <w:r w:rsidRPr="5F89C460">
        <w:rPr>
          <w:rFonts w:ascii="Arial" w:eastAsia="Arial" w:hAnsi="Arial" w:cs="Arial"/>
          <w:lang w:val="es"/>
        </w:rPr>
        <w:t>Igualando nuestra ecuación a 0</w:t>
      </w:r>
    </w:p>
    <w:p w14:paraId="3933D85A" w14:textId="6E622C75" w:rsidR="383E7679" w:rsidRPr="00BB3539" w:rsidRDefault="3A1172EA"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 xml:space="preserve"> </w:t>
      </w:r>
      <w:r w:rsidR="0D3E01DA" w:rsidRPr="5F89C460">
        <w:rPr>
          <w:rFonts w:ascii="Cambria Math" w:eastAsia="Cambria Math" w:hAnsi="Cambria Math" w:cs="Cambria Math"/>
          <w:lang w:val="es"/>
        </w:rPr>
        <w:t>5x+3 cos(x)=0</w:t>
      </w:r>
    </w:p>
    <w:p w14:paraId="6957613D" w14:textId="264E9E43" w:rsidR="383E7679" w:rsidRPr="00BB3539" w:rsidRDefault="0D3E01DA"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x</w:t>
      </w:r>
      <w:r w:rsidRPr="5F89C460">
        <w:rPr>
          <w:rFonts w:ascii="Cambria Math" w:eastAsia="Cambria Math" w:hAnsi="Cambria Math" w:cs="Cambria Math"/>
          <w:vertAlign w:val="subscript"/>
          <w:lang w:val="es"/>
        </w:rPr>
        <w:t>1</w:t>
      </w:r>
      <w:r w:rsidRPr="5F89C460">
        <w:rPr>
          <w:rFonts w:ascii="Cambria Math" w:eastAsia="Cambria Math" w:hAnsi="Cambria Math" w:cs="Cambria Math"/>
          <w:lang w:val="es"/>
        </w:rPr>
        <w:t>=-3/5cos(x)</w:t>
      </w:r>
      <w:r w:rsidR="43C74EF0" w:rsidRPr="5F89C460">
        <w:rPr>
          <w:rFonts w:ascii="Cambria Math" w:eastAsia="Cambria Math" w:hAnsi="Cambria Math" w:cs="Cambria Math"/>
          <w:lang w:val="es"/>
        </w:rPr>
        <w:t>—&gt;g</w:t>
      </w:r>
      <w:r w:rsidR="43C74EF0" w:rsidRPr="5F89C460">
        <w:rPr>
          <w:rFonts w:ascii="Cambria Math" w:eastAsia="Cambria Math" w:hAnsi="Cambria Math" w:cs="Cambria Math"/>
          <w:vertAlign w:val="subscript"/>
          <w:lang w:val="es"/>
        </w:rPr>
        <w:t>1</w:t>
      </w:r>
      <w:r w:rsidR="43C74EF0" w:rsidRPr="5F89C460">
        <w:rPr>
          <w:rFonts w:ascii="Cambria Math" w:eastAsia="Cambria Math" w:hAnsi="Cambria Math" w:cs="Cambria Math"/>
          <w:lang w:val="es"/>
        </w:rPr>
        <w:t>(x)</w:t>
      </w:r>
    </w:p>
    <w:p w14:paraId="706C8078" w14:textId="378D9382" w:rsidR="383E7679" w:rsidRPr="00BB3539" w:rsidRDefault="320AB8B2" w:rsidP="5F89C460">
      <w:pPr>
        <w:spacing w:line="276" w:lineRule="auto"/>
        <w:jc w:val="center"/>
        <w:rPr>
          <w:rFonts w:ascii="Cambria Math" w:eastAsia="Cambria Math" w:hAnsi="Cambria Math" w:cs="Cambria Math"/>
          <w:lang w:val="es"/>
        </w:rPr>
      </w:pPr>
      <w:r w:rsidRPr="5F89C460">
        <w:rPr>
          <w:rFonts w:ascii="Cambria Math" w:eastAsia="Cambria Math" w:hAnsi="Cambria Math" w:cs="Cambria Math"/>
          <w:lang w:val="es"/>
        </w:rPr>
        <w:t>x</w:t>
      </w:r>
      <w:r w:rsidRPr="5F89C460">
        <w:rPr>
          <w:rFonts w:ascii="Cambria Math" w:eastAsia="Cambria Math" w:hAnsi="Cambria Math" w:cs="Cambria Math"/>
          <w:vertAlign w:val="subscript"/>
          <w:lang w:val="es"/>
        </w:rPr>
        <w:t>2</w:t>
      </w:r>
      <w:r w:rsidRPr="5F89C460">
        <w:rPr>
          <w:rFonts w:ascii="Cambria Math" w:eastAsia="Cambria Math" w:hAnsi="Cambria Math" w:cs="Cambria Math"/>
          <w:lang w:val="es"/>
        </w:rPr>
        <w:t>=acos(-5/3x)—&gt;</w:t>
      </w:r>
      <w:r w:rsidR="5E843EFB" w:rsidRPr="5F89C460">
        <w:rPr>
          <w:rFonts w:ascii="Cambria Math" w:eastAsia="Cambria Math" w:hAnsi="Cambria Math" w:cs="Cambria Math"/>
          <w:lang w:val="es"/>
        </w:rPr>
        <w:t>g</w:t>
      </w:r>
      <w:r w:rsidR="5E843EFB" w:rsidRPr="5F89C460">
        <w:rPr>
          <w:rFonts w:ascii="Cambria Math" w:eastAsia="Cambria Math" w:hAnsi="Cambria Math" w:cs="Cambria Math"/>
          <w:vertAlign w:val="subscript"/>
          <w:lang w:val="es"/>
        </w:rPr>
        <w:t>2</w:t>
      </w:r>
      <w:r w:rsidR="5E843EFB" w:rsidRPr="5F89C460">
        <w:rPr>
          <w:rFonts w:ascii="Cambria Math" w:eastAsia="Cambria Math" w:hAnsi="Cambria Math" w:cs="Cambria Math"/>
          <w:lang w:val="es"/>
        </w:rPr>
        <w:t>(x)</w:t>
      </w:r>
    </w:p>
    <w:tbl>
      <w:tblPr>
        <w:tblStyle w:val="Tablaconcuadrcula"/>
        <w:tblW w:w="0" w:type="auto"/>
        <w:tblLayout w:type="fixed"/>
        <w:tblLook w:val="06A0" w:firstRow="1" w:lastRow="0" w:firstColumn="1" w:lastColumn="0" w:noHBand="1" w:noVBand="1"/>
      </w:tblPr>
      <w:tblGrid>
        <w:gridCol w:w="8835"/>
      </w:tblGrid>
      <w:tr w:rsidR="5F89C460" w14:paraId="4F75EB18" w14:textId="77777777" w:rsidTr="5F89C460">
        <w:tc>
          <w:tcPr>
            <w:tcW w:w="8835" w:type="dxa"/>
            <w:shd w:val="clear" w:color="auto" w:fill="D9E2F3" w:themeFill="accent1" w:themeFillTint="33"/>
          </w:tcPr>
          <w:p w14:paraId="49FC581E" w14:textId="3F205E72" w:rsidR="080C75FE" w:rsidRDefault="080C75FE" w:rsidP="5F89C460">
            <w:pPr>
              <w:rPr>
                <w:rFonts w:ascii="Arial" w:eastAsia="Arial" w:hAnsi="Arial" w:cs="Arial"/>
                <w:color w:val="000000" w:themeColor="text1"/>
                <w:lang w:val="es"/>
              </w:rPr>
            </w:pPr>
            <w:r w:rsidRPr="5F89C460">
              <w:rPr>
                <w:rFonts w:ascii="Arial" w:eastAsia="Arial" w:hAnsi="Arial" w:cs="Arial"/>
                <w:color w:val="000000" w:themeColor="text1"/>
                <w:lang w:val="es"/>
              </w:rPr>
              <w:t>El primer paso a realizar es g</w:t>
            </w:r>
            <w:r w:rsidR="6141A4F6" w:rsidRPr="5F89C460">
              <w:rPr>
                <w:rFonts w:ascii="Arial" w:eastAsia="Arial" w:hAnsi="Arial" w:cs="Arial"/>
                <w:color w:val="000000" w:themeColor="text1"/>
                <w:lang w:val="es"/>
              </w:rPr>
              <w:t>raficar la función en un intervalo apropiado y definir el punto de inicio de las aproximaciones x0</w:t>
            </w:r>
          </w:p>
        </w:tc>
      </w:tr>
      <w:tr w:rsidR="5F89C460" w14:paraId="0D099E9F" w14:textId="77777777" w:rsidTr="5F89C460">
        <w:tc>
          <w:tcPr>
            <w:tcW w:w="8835" w:type="dxa"/>
            <w:shd w:val="clear" w:color="auto" w:fill="FBE4D5" w:themeFill="accent2" w:themeFillTint="33"/>
          </w:tcPr>
          <w:p w14:paraId="674FE84D" w14:textId="2AAAA73C" w:rsidR="6141A4F6" w:rsidRDefault="6141A4F6" w:rsidP="5F89C460">
            <w:pPr>
              <w:rPr>
                <w:rFonts w:ascii="Arial" w:eastAsia="Arial" w:hAnsi="Arial" w:cs="Arial"/>
                <w:color w:val="000000" w:themeColor="text1"/>
                <w:lang w:val="es"/>
              </w:rPr>
            </w:pPr>
            <w:r w:rsidRPr="5F89C460">
              <w:rPr>
                <w:rFonts w:ascii="Arial" w:eastAsia="Arial" w:hAnsi="Arial" w:cs="Arial"/>
                <w:color w:val="000000" w:themeColor="text1"/>
                <w:lang w:val="es"/>
              </w:rPr>
              <w:t>Descomponer la función, tal que quede de la siguiente manera:</w:t>
            </w:r>
          </w:p>
          <w:p w14:paraId="19620BF5" w14:textId="7DF37786" w:rsidR="6141A4F6" w:rsidRDefault="6141A4F6" w:rsidP="5F89C460">
            <w:pPr>
              <w:jc w:val="center"/>
              <w:rPr>
                <w:rFonts w:ascii="Times New Roman" w:eastAsia="Times New Roman" w:hAnsi="Times New Roman" w:cs="Times New Roman"/>
                <w:color w:val="000000" w:themeColor="text1"/>
                <w:lang w:val="es"/>
              </w:rPr>
            </w:pPr>
            <w:r w:rsidRPr="5F89C460">
              <w:rPr>
                <w:rFonts w:ascii="Times New Roman" w:eastAsia="Times New Roman" w:hAnsi="Times New Roman" w:cs="Times New Roman"/>
                <w:color w:val="000000" w:themeColor="text1"/>
                <w:lang w:val="es"/>
              </w:rPr>
              <w:t>𝑓(𝑥)=𝑥−𝑔(𝑥)</w:t>
            </w:r>
          </w:p>
        </w:tc>
      </w:tr>
      <w:tr w:rsidR="5F89C460" w14:paraId="28BAC5D6" w14:textId="77777777" w:rsidTr="5F89C460">
        <w:tc>
          <w:tcPr>
            <w:tcW w:w="8835" w:type="dxa"/>
            <w:shd w:val="clear" w:color="auto" w:fill="FFF2CC" w:themeFill="accent4" w:themeFillTint="33"/>
          </w:tcPr>
          <w:p w14:paraId="6C169F19" w14:textId="1EF28E9C" w:rsidR="5A31B9E0" w:rsidRDefault="5A31B9E0" w:rsidP="5F89C460">
            <w:pPr>
              <w:rPr>
                <w:rFonts w:ascii="Arial" w:eastAsia="Arial" w:hAnsi="Arial" w:cs="Arial"/>
                <w:color w:val="000000" w:themeColor="text1"/>
                <w:lang w:val="es"/>
              </w:rPr>
            </w:pPr>
            <w:r w:rsidRPr="5F89C460">
              <w:rPr>
                <w:rFonts w:ascii="Arial" w:eastAsia="Arial" w:hAnsi="Arial" w:cs="Arial"/>
                <w:color w:val="000000" w:themeColor="text1"/>
                <w:lang w:val="es"/>
              </w:rPr>
              <w:t xml:space="preserve">Se procede a </w:t>
            </w:r>
            <w:r w:rsidR="418AB28D" w:rsidRPr="5F89C460">
              <w:rPr>
                <w:rFonts w:ascii="Arial" w:eastAsia="Arial" w:hAnsi="Arial" w:cs="Arial"/>
                <w:color w:val="000000" w:themeColor="text1"/>
                <w:lang w:val="es"/>
              </w:rPr>
              <w:t>la verificación, esto quiero decir que dicha</w:t>
            </w:r>
            <w:r w:rsidR="6141A4F6" w:rsidRPr="5F89C460">
              <w:rPr>
                <w:rFonts w:ascii="Arial" w:eastAsia="Arial" w:hAnsi="Arial" w:cs="Arial"/>
                <w:color w:val="000000" w:themeColor="text1"/>
                <w:lang w:val="es"/>
              </w:rPr>
              <w:t xml:space="preserve"> transformación </w:t>
            </w:r>
            <w:r w:rsidR="01A5DF9A" w:rsidRPr="5F89C460">
              <w:rPr>
                <w:rFonts w:ascii="Arial" w:eastAsia="Arial" w:hAnsi="Arial" w:cs="Arial"/>
                <w:color w:val="000000" w:themeColor="text1"/>
                <w:lang w:val="es"/>
              </w:rPr>
              <w:t xml:space="preserve">deberá </w:t>
            </w:r>
            <w:r w:rsidR="6141A4F6" w:rsidRPr="5F89C460">
              <w:rPr>
                <w:rFonts w:ascii="Arial" w:eastAsia="Arial" w:hAnsi="Arial" w:cs="Arial"/>
                <w:color w:val="000000" w:themeColor="text1"/>
                <w:lang w:val="es"/>
              </w:rPr>
              <w:t>cumpl</w:t>
            </w:r>
            <w:r w:rsidR="14446E37" w:rsidRPr="5F89C460">
              <w:rPr>
                <w:rFonts w:ascii="Arial" w:eastAsia="Arial" w:hAnsi="Arial" w:cs="Arial"/>
                <w:color w:val="000000" w:themeColor="text1"/>
                <w:lang w:val="es"/>
              </w:rPr>
              <w:t>ir</w:t>
            </w:r>
            <w:r w:rsidR="6141A4F6" w:rsidRPr="5F89C460">
              <w:rPr>
                <w:rFonts w:ascii="Arial" w:eastAsia="Arial" w:hAnsi="Arial" w:cs="Arial"/>
                <w:color w:val="000000" w:themeColor="text1"/>
                <w:lang w:val="es"/>
              </w:rPr>
              <w:t xml:space="preserve"> </w:t>
            </w:r>
            <w:r w:rsidR="3F404B39" w:rsidRPr="5F89C460">
              <w:rPr>
                <w:rFonts w:ascii="Arial" w:eastAsia="Arial" w:hAnsi="Arial" w:cs="Arial"/>
                <w:color w:val="000000" w:themeColor="text1"/>
                <w:lang w:val="es"/>
              </w:rPr>
              <w:t>con los</w:t>
            </w:r>
            <w:r w:rsidR="6141A4F6" w:rsidRPr="5F89C460">
              <w:rPr>
                <w:rFonts w:ascii="Arial" w:eastAsia="Arial" w:hAnsi="Arial" w:cs="Arial"/>
                <w:color w:val="000000" w:themeColor="text1"/>
                <w:lang w:val="es"/>
              </w:rPr>
              <w:t xml:space="preserve"> criterios de convergencia del método del punto fijo</w:t>
            </w:r>
          </w:p>
        </w:tc>
      </w:tr>
      <w:tr w:rsidR="5F89C460" w14:paraId="7ECA41B6" w14:textId="77777777" w:rsidTr="5F89C460">
        <w:tc>
          <w:tcPr>
            <w:tcW w:w="8835" w:type="dxa"/>
            <w:shd w:val="clear" w:color="auto" w:fill="DEEAF6" w:themeFill="accent5" w:themeFillTint="33"/>
          </w:tcPr>
          <w:p w14:paraId="7FE29270" w14:textId="6F5DB908" w:rsidR="0BA76D4D" w:rsidRDefault="0BA76D4D" w:rsidP="5F89C460">
            <w:pPr>
              <w:rPr>
                <w:rFonts w:ascii="Arial" w:eastAsia="Arial" w:hAnsi="Arial" w:cs="Arial"/>
                <w:color w:val="000000" w:themeColor="text1"/>
                <w:lang w:val="es"/>
              </w:rPr>
            </w:pPr>
            <w:r w:rsidRPr="5F89C460">
              <w:rPr>
                <w:rFonts w:ascii="Arial" w:eastAsia="Arial" w:hAnsi="Arial" w:cs="Arial"/>
                <w:color w:val="000000" w:themeColor="text1"/>
                <w:lang w:val="es"/>
              </w:rPr>
              <w:t xml:space="preserve">Se realiza el </w:t>
            </w:r>
            <w:r w:rsidR="40707147" w:rsidRPr="5F89C460">
              <w:rPr>
                <w:rFonts w:ascii="Arial" w:eastAsia="Arial" w:hAnsi="Arial" w:cs="Arial"/>
                <w:color w:val="000000" w:themeColor="text1"/>
                <w:lang w:val="es"/>
              </w:rPr>
              <w:t>cálculo para determinar</w:t>
            </w:r>
            <w:r w:rsidR="6141A4F6" w:rsidRPr="5F89C460">
              <w:rPr>
                <w:rFonts w:ascii="Arial" w:eastAsia="Arial" w:hAnsi="Arial" w:cs="Arial"/>
                <w:color w:val="000000" w:themeColor="text1"/>
                <w:lang w:val="es"/>
              </w:rPr>
              <w:t xml:space="preserve"> la siguiente aproximación a la raíz y el error iterativo</w:t>
            </w:r>
          </w:p>
          <w:p w14:paraId="67030DB7" w14:textId="092E6AFB" w:rsidR="3819C338" w:rsidRDefault="3819C338" w:rsidP="5F89C460">
            <w:pPr>
              <w:jc w:val="center"/>
              <w:rPr>
                <w:rFonts w:ascii="Times New Roman" w:eastAsia="Times New Roman" w:hAnsi="Times New Roman" w:cs="Times New Roman"/>
                <w:color w:val="000000" w:themeColor="text1"/>
                <w:lang w:val="es"/>
              </w:rPr>
            </w:pPr>
            <w:r w:rsidRPr="5F89C460">
              <w:rPr>
                <w:rFonts w:ascii="Times New Roman" w:eastAsia="Times New Roman" w:hAnsi="Times New Roman" w:cs="Times New Roman"/>
                <w:color w:val="000000" w:themeColor="text1"/>
                <w:lang w:val="es"/>
              </w:rPr>
              <w:t>𝑥𝑖=𝑔(𝑥𝑖−1)</w:t>
            </w:r>
          </w:p>
          <w:p w14:paraId="2E3C6E2B" w14:textId="6D60020F" w:rsidR="3819C338" w:rsidRDefault="3819C338" w:rsidP="5F89C460">
            <w:pPr>
              <w:jc w:val="center"/>
              <w:rPr>
                <w:rFonts w:ascii="Times New Roman" w:eastAsia="Times New Roman" w:hAnsi="Times New Roman" w:cs="Times New Roman"/>
                <w:color w:val="000000" w:themeColor="text1"/>
                <w:lang w:val="es"/>
              </w:rPr>
            </w:pPr>
            <w:r w:rsidRPr="5F89C460">
              <w:rPr>
                <w:rFonts w:ascii="Times New Roman" w:eastAsia="Times New Roman" w:hAnsi="Times New Roman" w:cs="Times New Roman"/>
                <w:color w:val="000000" w:themeColor="text1"/>
                <w:lang w:val="es"/>
              </w:rPr>
              <w:t>𝑒=|𝑥𝑖−𝑥𝑖−1|</w:t>
            </w:r>
          </w:p>
        </w:tc>
      </w:tr>
      <w:tr w:rsidR="5F89C460" w14:paraId="382BC4DD" w14:textId="77777777" w:rsidTr="5F89C460">
        <w:tc>
          <w:tcPr>
            <w:tcW w:w="8835" w:type="dxa"/>
            <w:shd w:val="clear" w:color="auto" w:fill="E2EFD9" w:themeFill="accent6" w:themeFillTint="33"/>
          </w:tcPr>
          <w:p w14:paraId="7F36447A" w14:textId="2C446C87" w:rsidR="09A99668" w:rsidRDefault="09A99668" w:rsidP="5F89C460">
            <w:pPr>
              <w:rPr>
                <w:rFonts w:ascii="Arial" w:eastAsia="Arial" w:hAnsi="Arial" w:cs="Arial"/>
                <w:color w:val="000000" w:themeColor="text1"/>
                <w:lang w:val="es"/>
              </w:rPr>
            </w:pPr>
            <w:r w:rsidRPr="5F89C460">
              <w:rPr>
                <w:rFonts w:ascii="Arial" w:eastAsia="Arial" w:hAnsi="Arial" w:cs="Arial"/>
                <w:color w:val="000000" w:themeColor="text1"/>
                <w:lang w:val="es"/>
              </w:rPr>
              <w:t xml:space="preserve">Tendremos que repetir el </w:t>
            </w:r>
            <w:r w:rsidR="6141A4F6" w:rsidRPr="5F89C460">
              <w:rPr>
                <w:rFonts w:ascii="Arial" w:eastAsia="Arial" w:hAnsi="Arial" w:cs="Arial"/>
                <w:color w:val="000000" w:themeColor="text1"/>
                <w:lang w:val="es"/>
              </w:rPr>
              <w:t xml:space="preserve">paso anterior hasta que el error obtenido sea menor o igual a la tolerancia definida en </w:t>
            </w:r>
            <w:r w:rsidR="3D948F2E" w:rsidRPr="5F89C460">
              <w:rPr>
                <w:rFonts w:ascii="Arial" w:eastAsia="Arial" w:hAnsi="Arial" w:cs="Arial"/>
                <w:color w:val="000000" w:themeColor="text1"/>
                <w:lang w:val="es"/>
              </w:rPr>
              <w:t>nuestro</w:t>
            </w:r>
            <w:r w:rsidR="6141A4F6" w:rsidRPr="5F89C460">
              <w:rPr>
                <w:rFonts w:ascii="Arial" w:eastAsia="Arial" w:hAnsi="Arial" w:cs="Arial"/>
                <w:color w:val="000000" w:themeColor="text1"/>
                <w:lang w:val="es"/>
              </w:rPr>
              <w:t xml:space="preserve"> problema</w:t>
            </w:r>
            <w:r w:rsidR="2355B404" w:rsidRPr="5F89C460">
              <w:rPr>
                <w:rFonts w:ascii="Arial" w:eastAsia="Arial" w:hAnsi="Arial" w:cs="Arial"/>
                <w:color w:val="000000" w:themeColor="text1"/>
                <w:lang w:val="es"/>
              </w:rPr>
              <w:t>.</w:t>
            </w:r>
          </w:p>
        </w:tc>
      </w:tr>
    </w:tbl>
    <w:p w14:paraId="4F4C1907" w14:textId="60B32B5E" w:rsidR="383E7679" w:rsidRPr="00BB3539" w:rsidRDefault="3A1172EA" w:rsidP="5F89C460">
      <w:pPr>
        <w:spacing w:line="276" w:lineRule="auto"/>
      </w:pPr>
      <w:r w:rsidRPr="5F89C460">
        <w:rPr>
          <w:rFonts w:ascii="Arial" w:eastAsia="Arial" w:hAnsi="Arial" w:cs="Arial"/>
          <w:lang w:val="es"/>
        </w:rPr>
        <w:t xml:space="preserve"> </w:t>
      </w:r>
    </w:p>
    <w:p w14:paraId="08336241" w14:textId="5BC10E46" w:rsidR="383E7679" w:rsidRPr="00BB3539" w:rsidRDefault="374B13BE" w:rsidP="5F89C460">
      <w:pPr>
        <w:spacing w:line="276" w:lineRule="auto"/>
        <w:jc w:val="center"/>
        <w:rPr>
          <w:color w:val="FFFFFF" w:themeColor="background1"/>
          <w:highlight w:val="darkMagenta"/>
        </w:rPr>
      </w:pPr>
      <w:r w:rsidRPr="5F89C460">
        <w:rPr>
          <w:color w:val="FFFFFF" w:themeColor="background1"/>
          <w:highlight w:val="darkMagenta"/>
        </w:rPr>
        <w:t>CRITERIOS DE CONVERGENCIA DEL MÉTODO DEL PUNTO FIJO</w:t>
      </w:r>
    </w:p>
    <w:p w14:paraId="5CCE5251" w14:textId="01B141F2" w:rsidR="383E7679" w:rsidRPr="00BB3539" w:rsidRDefault="598327BE" w:rsidP="5F89C460">
      <w:pPr>
        <w:pStyle w:val="Prrafodelista"/>
        <w:numPr>
          <w:ilvl w:val="0"/>
          <w:numId w:val="2"/>
        </w:numPr>
        <w:spacing w:line="276" w:lineRule="auto"/>
        <w:rPr>
          <w:rFonts w:ascii="Arial" w:eastAsia="Arial" w:hAnsi="Arial" w:cs="Arial"/>
          <w:lang w:val="es"/>
        </w:rPr>
      </w:pPr>
      <w:r w:rsidRPr="70546B12">
        <w:rPr>
          <w:rFonts w:ascii="Arial" w:eastAsia="Arial" w:hAnsi="Arial" w:cs="Arial"/>
          <w:lang w:val="es"/>
        </w:rPr>
        <w:t>Por teorema del valor medio (Lagrange) Dado un intervalo [xi, xi-1], existe al menos un punto en el que la tangente a la función es paralela a la secante que une los puntos (xi, g(xi)) (xi-1, g(xi-1)) g(xi) - g(xi-1) = g´(ξ)(xi-xi-1) ξ ∈ [xi, xi-1 ]</w:t>
      </w:r>
    </w:p>
    <w:p w14:paraId="241B39C7" w14:textId="412D69A0" w:rsidR="383E7679" w:rsidRPr="00BB3539" w:rsidRDefault="598327BE" w:rsidP="5F89C460">
      <w:pPr>
        <w:pStyle w:val="Prrafodelista"/>
        <w:numPr>
          <w:ilvl w:val="0"/>
          <w:numId w:val="2"/>
        </w:numPr>
        <w:spacing w:line="276" w:lineRule="auto"/>
        <w:rPr>
          <w:rFonts w:ascii="Arial" w:eastAsia="Arial" w:hAnsi="Arial" w:cs="Arial"/>
          <w:lang w:val="es"/>
        </w:rPr>
      </w:pPr>
      <w:r w:rsidRPr="70546B12">
        <w:rPr>
          <w:rFonts w:ascii="Arial" w:eastAsia="Arial" w:hAnsi="Arial" w:cs="Arial"/>
          <w:lang w:val="es"/>
        </w:rPr>
        <w:t>Por teorema del punto fijo xn = g(xn-1 )</w:t>
      </w:r>
    </w:p>
    <w:p w14:paraId="37A900A0" w14:textId="33DB423E" w:rsidR="383E7679" w:rsidRPr="00BB3539" w:rsidRDefault="310BD372" w:rsidP="5F89C460">
      <w:pPr>
        <w:spacing w:line="276" w:lineRule="auto"/>
      </w:pPr>
      <w:r>
        <w:rPr>
          <w:noProof/>
        </w:rPr>
        <w:drawing>
          <wp:inline distT="0" distB="0" distL="0" distR="0" wp14:anchorId="1BE2AE8F" wp14:editId="482BDFF3">
            <wp:extent cx="2974776" cy="734550"/>
            <wp:effectExtent l="0" t="0" r="0" b="0"/>
            <wp:docPr id="836442887" name="Picture 83644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442887"/>
                    <pic:cNvPicPr/>
                  </pic:nvPicPr>
                  <pic:blipFill>
                    <a:blip r:embed="rId18">
                      <a:extLst>
                        <a:ext uri="{28A0092B-C50C-407E-A947-70E740481C1C}">
                          <a14:useLocalDpi xmlns:a14="http://schemas.microsoft.com/office/drawing/2010/main" val="0"/>
                        </a:ext>
                      </a:extLst>
                    </a:blip>
                    <a:srcRect l="46250" t="43333" r="20000" b="43333"/>
                    <a:stretch>
                      <a:fillRect/>
                    </a:stretch>
                  </pic:blipFill>
                  <pic:spPr>
                    <a:xfrm>
                      <a:off x="0" y="0"/>
                      <a:ext cx="2974776" cy="734550"/>
                    </a:xfrm>
                    <a:prstGeom prst="rect">
                      <a:avLst/>
                    </a:prstGeom>
                  </pic:spPr>
                </pic:pic>
              </a:graphicData>
            </a:graphic>
          </wp:inline>
        </w:drawing>
      </w:r>
    </w:p>
    <w:p w14:paraId="386CA102" w14:textId="582A7C5E" w:rsidR="383E7679" w:rsidRPr="00BB3539" w:rsidRDefault="55C9221E" w:rsidP="5F89C460">
      <w:pPr>
        <w:spacing w:line="276" w:lineRule="auto"/>
        <w:jc w:val="center"/>
      </w:pPr>
      <w:r>
        <w:rPr>
          <w:noProof/>
        </w:rPr>
        <w:drawing>
          <wp:inline distT="0" distB="0" distL="0" distR="0" wp14:anchorId="059DDC4C" wp14:editId="608E6D4B">
            <wp:extent cx="2073789" cy="2000279"/>
            <wp:effectExtent l="0" t="0" r="0" b="0"/>
            <wp:docPr id="686627935" name="Picture 68662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627935"/>
                    <pic:cNvPicPr/>
                  </pic:nvPicPr>
                  <pic:blipFill>
                    <a:blip r:embed="rId19">
                      <a:extLst>
                        <a:ext uri="{28A0092B-C50C-407E-A947-70E740481C1C}">
                          <a14:useLocalDpi xmlns:a14="http://schemas.microsoft.com/office/drawing/2010/main" val="0"/>
                        </a:ext>
                      </a:extLst>
                    </a:blip>
                    <a:srcRect l="38125" t="36666" r="32500" b="18000"/>
                    <a:stretch>
                      <a:fillRect/>
                    </a:stretch>
                  </pic:blipFill>
                  <pic:spPr>
                    <a:xfrm>
                      <a:off x="0" y="0"/>
                      <a:ext cx="2073789" cy="2000279"/>
                    </a:xfrm>
                    <a:prstGeom prst="rect">
                      <a:avLst/>
                    </a:prstGeom>
                  </pic:spPr>
                </pic:pic>
              </a:graphicData>
            </a:graphic>
          </wp:inline>
        </w:drawing>
      </w:r>
    </w:p>
    <w:p w14:paraId="6E3A1E95" w14:textId="588DE1C1" w:rsidR="383E7679" w:rsidRPr="00BB3539" w:rsidRDefault="4302EACD" w:rsidP="5F89C460">
      <w:pPr>
        <w:spacing w:line="276" w:lineRule="auto"/>
      </w:pPr>
      <w:r>
        <w:lastRenderedPageBreak/>
        <w:t>E</w:t>
      </w:r>
      <w:r w:rsidR="5A9A5F4C">
        <w:t>JEMPLOS</w:t>
      </w:r>
      <w:r>
        <w:t xml:space="preserve"> </w:t>
      </w:r>
      <w:r w:rsidR="3C728B3A">
        <w:t>CONVERGENCIA DEL P</w:t>
      </w:r>
      <w:r w:rsidR="741D8938">
        <w:t>U</w:t>
      </w:r>
      <w:r w:rsidR="3C728B3A">
        <w:t>NTO FIJO</w:t>
      </w:r>
    </w:p>
    <w:p w14:paraId="7408CAB3" w14:textId="0C9F844C" w:rsidR="383E7679" w:rsidRPr="00BB3539" w:rsidRDefault="55C9221E" w:rsidP="5F89C460">
      <w:pPr>
        <w:spacing w:line="276" w:lineRule="auto"/>
        <w:jc w:val="center"/>
      </w:pPr>
      <w:r>
        <w:rPr>
          <w:noProof/>
        </w:rPr>
        <w:drawing>
          <wp:inline distT="0" distB="0" distL="0" distR="0" wp14:anchorId="6DEC4452" wp14:editId="4905FACB">
            <wp:extent cx="2771817" cy="2062437"/>
            <wp:effectExtent l="0" t="0" r="0" b="0"/>
            <wp:docPr id="1674987617" name="Picture 167498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987617"/>
                    <pic:cNvPicPr/>
                  </pic:nvPicPr>
                  <pic:blipFill>
                    <a:blip r:embed="rId20">
                      <a:extLst>
                        <a:ext uri="{28A0092B-C50C-407E-A947-70E740481C1C}">
                          <a14:useLocalDpi xmlns:a14="http://schemas.microsoft.com/office/drawing/2010/main" val="0"/>
                        </a:ext>
                      </a:extLst>
                    </a:blip>
                    <a:srcRect l="34375" t="31000" r="21666" b="16666"/>
                    <a:stretch>
                      <a:fillRect/>
                    </a:stretch>
                  </pic:blipFill>
                  <pic:spPr>
                    <a:xfrm>
                      <a:off x="0" y="0"/>
                      <a:ext cx="2771817" cy="2062437"/>
                    </a:xfrm>
                    <a:prstGeom prst="rect">
                      <a:avLst/>
                    </a:prstGeom>
                  </pic:spPr>
                </pic:pic>
              </a:graphicData>
            </a:graphic>
          </wp:inline>
        </w:drawing>
      </w:r>
    </w:p>
    <w:p w14:paraId="3D838F1B" w14:textId="0E8CD64A" w:rsidR="383E7679" w:rsidRPr="00BB3539" w:rsidRDefault="63EE32F7" w:rsidP="5F89C460">
      <w:pPr>
        <w:spacing w:line="276" w:lineRule="auto"/>
        <w:jc w:val="both"/>
      </w:pPr>
      <w:r>
        <w:t>E</w:t>
      </w:r>
      <w:r w:rsidR="5B0927F6">
        <w:t>JEMPLO</w:t>
      </w:r>
    </w:p>
    <w:p w14:paraId="09CDAE9E" w14:textId="5E1F621F" w:rsidR="383E7679" w:rsidRPr="00BB3539" w:rsidRDefault="63EE32F7" w:rsidP="5F89C460">
      <w:pPr>
        <w:spacing w:line="276" w:lineRule="auto"/>
        <w:jc w:val="both"/>
        <w:rPr>
          <w:rFonts w:ascii="Calibri" w:eastAsia="Calibri" w:hAnsi="Calibri" w:cs="Calibri"/>
        </w:rPr>
      </w:pPr>
      <w:r w:rsidRPr="5F89C460">
        <w:rPr>
          <w:rFonts w:ascii="Calibri" w:eastAsia="Calibri" w:hAnsi="Calibri" w:cs="Calibri"/>
        </w:rPr>
        <w:t>f(x) = cos(x)+1-x ⇒ x = cos(x)+1</w:t>
      </w:r>
    </w:p>
    <w:p w14:paraId="40CE7089" w14:textId="209253A1" w:rsidR="383E7679" w:rsidRPr="00BB3539" w:rsidRDefault="499AF55F" w:rsidP="5F89C460">
      <w:pPr>
        <w:spacing w:line="276" w:lineRule="auto"/>
        <w:jc w:val="center"/>
      </w:pPr>
      <w:r>
        <w:rPr>
          <w:noProof/>
        </w:rPr>
        <w:drawing>
          <wp:inline distT="0" distB="0" distL="0" distR="0" wp14:anchorId="2E3BD36D" wp14:editId="6B6C3CB9">
            <wp:extent cx="2456950" cy="1697122"/>
            <wp:effectExtent l="0" t="0" r="0" b="0"/>
            <wp:docPr id="849911315" name="Picture 84991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911315"/>
                    <pic:cNvPicPr/>
                  </pic:nvPicPr>
                  <pic:blipFill>
                    <a:blip r:embed="rId21" cstate="print">
                      <a:extLst>
                        <a:ext uri="{28A0092B-C50C-407E-A947-70E740481C1C}">
                          <a14:useLocalDpi xmlns:a14="http://schemas.microsoft.com/office/drawing/2010/main" val="0"/>
                        </a:ext>
                      </a:extLst>
                    </a:blip>
                    <a:srcRect l="34902" t="31459" r="21814" b="20704"/>
                    <a:stretch>
                      <a:fillRect/>
                    </a:stretch>
                  </pic:blipFill>
                  <pic:spPr>
                    <a:xfrm>
                      <a:off x="0" y="0"/>
                      <a:ext cx="2456950" cy="1697122"/>
                    </a:xfrm>
                    <a:prstGeom prst="rect">
                      <a:avLst/>
                    </a:prstGeom>
                  </pic:spPr>
                </pic:pic>
              </a:graphicData>
            </a:graphic>
          </wp:inline>
        </w:drawing>
      </w:r>
    </w:p>
    <w:p w14:paraId="04E0F9FF" w14:textId="257C14E7" w:rsidR="383E7679" w:rsidRPr="00BB3539" w:rsidRDefault="63EE32F7" w:rsidP="5F89C460">
      <w:pPr>
        <w:spacing w:line="276" w:lineRule="auto"/>
        <w:jc w:val="both"/>
        <w:rPr>
          <w:rFonts w:ascii="Arial" w:eastAsia="Arial" w:hAnsi="Arial" w:cs="Arial"/>
        </w:rPr>
      </w:pPr>
      <w:r w:rsidRPr="5F89C460">
        <w:rPr>
          <w:rFonts w:ascii="Arial" w:eastAsia="Arial" w:hAnsi="Arial" w:cs="Arial"/>
        </w:rPr>
        <w:t>ORDEN DE CONVERGENCIA DEL PUNTO FIJO</w:t>
      </w:r>
    </w:p>
    <w:p w14:paraId="0CC675F2" w14:textId="1CFE2860" w:rsidR="383E7679" w:rsidRPr="00BB3539" w:rsidRDefault="63EE32F7" w:rsidP="5F89C460">
      <w:pPr>
        <w:spacing w:line="276" w:lineRule="auto"/>
        <w:jc w:val="both"/>
      </w:pPr>
      <w:r w:rsidRPr="5F89C460">
        <w:rPr>
          <w:rFonts w:ascii="Arial" w:eastAsia="Arial" w:hAnsi="Arial" w:cs="Arial"/>
        </w:rPr>
        <w:t xml:space="preserve">La magnitud de g´(x) no sólo indica si el método converge, sino también la rapidez con que lo hace, lo cual se conoce como orden de convergencia. </w:t>
      </w:r>
    </w:p>
    <w:p w14:paraId="3274C3C5" w14:textId="6EA95F5F" w:rsidR="383E7679" w:rsidRPr="00BB3539" w:rsidRDefault="7240B9D4" w:rsidP="5F89C460">
      <w:pPr>
        <w:spacing w:line="276" w:lineRule="auto"/>
        <w:jc w:val="center"/>
      </w:pPr>
      <w:r>
        <w:rPr>
          <w:noProof/>
        </w:rPr>
        <w:drawing>
          <wp:inline distT="0" distB="0" distL="0" distR="0" wp14:anchorId="31096913" wp14:editId="2BCB0F0B">
            <wp:extent cx="3448107" cy="1339916"/>
            <wp:effectExtent l="0" t="0" r="0" b="0"/>
            <wp:docPr id="1096796431" name="Picture 109679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96431"/>
                    <pic:cNvPicPr/>
                  </pic:nvPicPr>
                  <pic:blipFill>
                    <a:blip r:embed="rId22">
                      <a:extLst>
                        <a:ext uri="{28A0092B-C50C-407E-A947-70E740481C1C}">
                          <a14:useLocalDpi xmlns:a14="http://schemas.microsoft.com/office/drawing/2010/main" val="0"/>
                        </a:ext>
                      </a:extLst>
                    </a:blip>
                    <a:srcRect l="51666" t="49000" r="8125" b="26000"/>
                    <a:stretch>
                      <a:fillRect/>
                    </a:stretch>
                  </pic:blipFill>
                  <pic:spPr>
                    <a:xfrm>
                      <a:off x="0" y="0"/>
                      <a:ext cx="3448107" cy="1339916"/>
                    </a:xfrm>
                    <a:prstGeom prst="rect">
                      <a:avLst/>
                    </a:prstGeom>
                  </pic:spPr>
                </pic:pic>
              </a:graphicData>
            </a:graphic>
          </wp:inline>
        </w:drawing>
      </w:r>
    </w:p>
    <w:p w14:paraId="30C40387" w14:textId="3CCCF066" w:rsidR="383E7679" w:rsidRPr="00BB3539" w:rsidRDefault="63EE32F7" w:rsidP="5F89C460">
      <w:pPr>
        <w:spacing w:line="276" w:lineRule="auto"/>
        <w:jc w:val="both"/>
        <w:rPr>
          <w:rFonts w:ascii="Calibri" w:eastAsia="Calibri" w:hAnsi="Calibri" w:cs="Calibri"/>
        </w:rPr>
      </w:pPr>
      <w:r w:rsidRPr="5F89C460">
        <w:rPr>
          <w:rFonts w:ascii="Calibri" w:eastAsia="Calibri" w:hAnsi="Calibri" w:cs="Calibri"/>
        </w:rPr>
        <w:t>Si g’(x) ≠0 ⇒convergencia lineal. O(h)</w:t>
      </w:r>
    </w:p>
    <w:p w14:paraId="1A7C5F12" w14:textId="76E44352" w:rsidR="383E7679" w:rsidRPr="00BB3539" w:rsidRDefault="63EE32F7" w:rsidP="5F89C460">
      <w:pPr>
        <w:spacing w:line="276" w:lineRule="auto"/>
        <w:jc w:val="both"/>
        <w:rPr>
          <w:rFonts w:ascii="Calibri" w:eastAsia="Calibri" w:hAnsi="Calibri" w:cs="Calibri"/>
        </w:rPr>
      </w:pPr>
      <w:r w:rsidRPr="5F89C460">
        <w:rPr>
          <w:rFonts w:ascii="Calibri" w:eastAsia="Calibri" w:hAnsi="Calibri" w:cs="Calibri"/>
        </w:rPr>
        <w:t>Si g’(x) →0, g’’(x) ≠0 ⇒convergencia cuadrática. O(h 2)</w:t>
      </w:r>
    </w:p>
    <w:p w14:paraId="4C88373B" w14:textId="250B9A63" w:rsidR="383E7679" w:rsidRPr="00BB3539" w:rsidRDefault="7984B1E2" w:rsidP="5F89C460">
      <w:pPr>
        <w:spacing w:line="276" w:lineRule="auto"/>
        <w:jc w:val="center"/>
        <w:rPr>
          <w:rFonts w:ascii="Calibri" w:eastAsia="Calibri" w:hAnsi="Calibri" w:cs="Calibri"/>
          <w:color w:val="FFFFFF" w:themeColor="background1"/>
          <w:highlight w:val="darkMagenta"/>
        </w:rPr>
      </w:pPr>
      <w:r w:rsidRPr="5F89C460">
        <w:rPr>
          <w:rFonts w:ascii="Calibri" w:eastAsia="Calibri" w:hAnsi="Calibri" w:cs="Calibri"/>
          <w:color w:val="FFFFFF" w:themeColor="background1"/>
          <w:highlight w:val="darkMagenta"/>
        </w:rPr>
        <w:t>EJEMPLO EN CLASE (PUNTO FIJO)</w:t>
      </w:r>
    </w:p>
    <w:p w14:paraId="3F2BBD1B" w14:textId="258E62B4" w:rsidR="383E7679" w:rsidRPr="00BB3539" w:rsidRDefault="11157349" w:rsidP="5F89C460">
      <w:pPr>
        <w:jc w:val="both"/>
        <w:rPr>
          <w:rFonts w:ascii="Arial" w:eastAsia="Arial" w:hAnsi="Arial" w:cs="Arial"/>
          <w:color w:val="000000" w:themeColor="text1"/>
        </w:rPr>
      </w:pPr>
      <w:r w:rsidRPr="5F89C460">
        <w:rPr>
          <w:rFonts w:ascii="Times New Roman" w:eastAsia="Times New Roman" w:hAnsi="Times New Roman" w:cs="Times New Roman"/>
          <w:color w:val="000000" w:themeColor="text1"/>
        </w:rPr>
        <w:t xml:space="preserve"> </w:t>
      </w:r>
      <w:r w:rsidRPr="5F89C460">
        <w:rPr>
          <w:rFonts w:ascii="Arial" w:eastAsia="Arial" w:hAnsi="Arial" w:cs="Arial"/>
          <w:color w:val="000000" w:themeColor="text1"/>
        </w:rPr>
        <w:t>E</w:t>
      </w:r>
      <w:r w:rsidR="1A240630" w:rsidRPr="5F89C460">
        <w:rPr>
          <w:rFonts w:ascii="Arial" w:eastAsia="Arial" w:hAnsi="Arial" w:cs="Arial"/>
          <w:color w:val="000000" w:themeColor="text1"/>
        </w:rPr>
        <w:t xml:space="preserve">JEMPLO </w:t>
      </w:r>
      <w:r w:rsidRPr="5F89C460">
        <w:rPr>
          <w:rFonts w:ascii="Arial" w:eastAsia="Arial" w:hAnsi="Arial" w:cs="Arial"/>
          <w:color w:val="000000" w:themeColor="text1"/>
        </w:rPr>
        <w:t>1</w:t>
      </w:r>
    </w:p>
    <w:p w14:paraId="627ED6A0" w14:textId="2727B6A8" w:rsidR="383E7679" w:rsidRPr="00BB3539" w:rsidRDefault="11157349" w:rsidP="5F89C460">
      <w:pPr>
        <w:jc w:val="both"/>
        <w:rPr>
          <w:rFonts w:ascii="Arial" w:eastAsia="Arial" w:hAnsi="Arial" w:cs="Arial"/>
          <w:color w:val="000000" w:themeColor="text1"/>
        </w:rPr>
      </w:pPr>
      <w:r w:rsidRPr="5F89C460">
        <w:rPr>
          <w:rFonts w:ascii="Arial" w:eastAsia="Arial" w:hAnsi="Arial" w:cs="Arial"/>
          <w:color w:val="000000" w:themeColor="text1"/>
        </w:rPr>
        <w:lastRenderedPageBreak/>
        <w:t>Encontrar la raíz de la siguiente función empleando el método del punto fijo con una tolerancia de 0.001 partiendo de x0=2</w:t>
      </w:r>
    </w:p>
    <w:p w14:paraId="441DDB6E" w14:textId="3F021081" w:rsidR="383E7679" w:rsidRPr="00BB3539" w:rsidRDefault="11157349" w:rsidP="5F89C460">
      <w:pPr>
        <w:jc w:val="center"/>
        <w:rPr>
          <w:rFonts w:ascii="Arial" w:eastAsia="Arial" w:hAnsi="Arial" w:cs="Arial"/>
          <w:color w:val="000000" w:themeColor="text1"/>
        </w:rPr>
      </w:pPr>
      <w:r w:rsidRPr="5F89C460">
        <w:rPr>
          <w:rFonts w:ascii="Arial" w:eastAsia="Arial" w:hAnsi="Arial" w:cs="Arial"/>
          <w:color w:val="000000" w:themeColor="text1"/>
        </w:rPr>
        <w:t>𝑓(𝑥)=5𝑥+3cos⁡(𝑥)</w:t>
      </w:r>
    </w:p>
    <w:p w14:paraId="14ED695D" w14:textId="00AC69ED" w:rsidR="383E7679" w:rsidRPr="00BB3539" w:rsidRDefault="11157349" w:rsidP="5F89C460">
      <w:pPr>
        <w:jc w:val="center"/>
        <w:rPr>
          <w:rFonts w:ascii="Arial" w:eastAsia="Arial" w:hAnsi="Arial" w:cs="Arial"/>
          <w:color w:val="000000" w:themeColor="text1"/>
        </w:rPr>
      </w:pPr>
      <w:r w:rsidRPr="5F89C460">
        <w:rPr>
          <w:rFonts w:ascii="Arial" w:eastAsia="Arial" w:hAnsi="Arial" w:cs="Arial"/>
          <w:color w:val="000000" w:themeColor="text1"/>
        </w:rPr>
        <w:t>𝑥1=−3/5cos(𝑥)→𝑔1(𝑥)</w:t>
      </w:r>
    </w:p>
    <w:p w14:paraId="475F68F2" w14:textId="5FA9628D" w:rsidR="383E7679" w:rsidRPr="00BB3539" w:rsidRDefault="2CD3973A" w:rsidP="5F89C460">
      <w:pPr>
        <w:jc w:val="both"/>
        <w:rPr>
          <w:rFonts w:ascii="Arial" w:eastAsia="Arial" w:hAnsi="Arial" w:cs="Arial"/>
          <w:color w:val="000000" w:themeColor="text1"/>
        </w:rPr>
      </w:pPr>
      <w:r w:rsidRPr="5F89C460">
        <w:rPr>
          <w:rFonts w:ascii="Arial" w:eastAsia="Arial" w:hAnsi="Arial" w:cs="Arial"/>
          <w:color w:val="000000" w:themeColor="text1"/>
        </w:rPr>
        <w:t>Código:</w:t>
      </w:r>
    </w:p>
    <w:p w14:paraId="3F16090A" w14:textId="7F863CAD" w:rsidR="383E7679" w:rsidRPr="00BB3539" w:rsidRDefault="2CD3973A"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f=inline('5*x+3*cos(x)');                                                                                                        x=-3:0.1:3;                                                                                                                  </w:t>
      </w:r>
      <w:r w:rsidR="3E81F45E" w:rsidRPr="5F89C460">
        <w:rPr>
          <w:rFonts w:ascii="Arial" w:eastAsia="Arial" w:hAnsi="Arial" w:cs="Arial"/>
          <w:color w:val="000000" w:themeColor="text1"/>
        </w:rPr>
        <w:t xml:space="preserve">   </w:t>
      </w:r>
      <w:r w:rsidRPr="5F89C460">
        <w:rPr>
          <w:rFonts w:ascii="Arial" w:eastAsia="Arial" w:hAnsi="Arial" w:cs="Arial"/>
          <w:color w:val="000000" w:themeColor="text1"/>
        </w:rPr>
        <w:t xml:space="preserve"> y=f(x);                                                                                                                                    plot(x,y)                                                                                                                                   </w:t>
      </w:r>
      <w:r w:rsidR="41BC5C1D" w:rsidRPr="5F89C460">
        <w:rPr>
          <w:rFonts w:ascii="Arial" w:eastAsia="Arial" w:hAnsi="Arial" w:cs="Arial"/>
          <w:color w:val="000000" w:themeColor="text1"/>
        </w:rPr>
        <w:t xml:space="preserve"> </w:t>
      </w:r>
      <w:r w:rsidRPr="5F89C460">
        <w:rPr>
          <w:rFonts w:ascii="Arial" w:eastAsia="Arial" w:hAnsi="Arial" w:cs="Arial"/>
          <w:color w:val="000000" w:themeColor="text1"/>
        </w:rPr>
        <w:t xml:space="preserve">grid on </w:t>
      </w:r>
      <w:r w:rsidR="358F155C" w:rsidRPr="5F89C460">
        <w:rPr>
          <w:rFonts w:ascii="Arial" w:eastAsia="Arial" w:hAnsi="Arial" w:cs="Arial"/>
          <w:color w:val="000000" w:themeColor="text1"/>
        </w:rPr>
        <w:t xml:space="preserve">                                                                                                                            </w:t>
      </w:r>
      <w:r w:rsidRPr="5F89C460">
        <w:rPr>
          <w:rFonts w:ascii="Arial" w:eastAsia="Arial" w:hAnsi="Arial" w:cs="Arial"/>
          <w:color w:val="000000" w:themeColor="text1"/>
        </w:rPr>
        <w:t xml:space="preserve">g=inline('-3/5*cos(x)'); </w:t>
      </w:r>
      <w:r w:rsidR="0643A591" w:rsidRPr="5F89C460">
        <w:rPr>
          <w:rFonts w:ascii="Arial" w:eastAsia="Arial" w:hAnsi="Arial" w:cs="Arial"/>
          <w:color w:val="000000" w:themeColor="text1"/>
        </w:rPr>
        <w:t xml:space="preserve">                                                                                                           </w:t>
      </w:r>
      <w:r w:rsidRPr="5F89C460">
        <w:rPr>
          <w:rFonts w:ascii="Arial" w:eastAsia="Arial" w:hAnsi="Arial" w:cs="Arial"/>
          <w:color w:val="000000" w:themeColor="text1"/>
        </w:rPr>
        <w:t xml:space="preserve">x0=2; </w:t>
      </w:r>
    </w:p>
    <w:p w14:paraId="2DBF4C3B" w14:textId="3916E35F" w:rsidR="383E7679" w:rsidRPr="00BB3539" w:rsidRDefault="2CD3973A"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x1=g(x0) </w:t>
      </w:r>
    </w:p>
    <w:p w14:paraId="79B8892F" w14:textId="24A9870B" w:rsidR="383E7679" w:rsidRPr="00BB3539" w:rsidRDefault="2CD3973A"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e=abs(x1-x0) </w:t>
      </w:r>
    </w:p>
    <w:p w14:paraId="53786509" w14:textId="58550180" w:rsidR="383E7679" w:rsidRPr="00BB3539" w:rsidRDefault="2CD3973A" w:rsidP="5F89C460">
      <w:pPr>
        <w:jc w:val="both"/>
        <w:rPr>
          <w:rFonts w:ascii="Arial" w:eastAsia="Arial" w:hAnsi="Arial" w:cs="Arial"/>
          <w:color w:val="000000" w:themeColor="text1"/>
        </w:rPr>
      </w:pPr>
      <w:r w:rsidRPr="5F89C460">
        <w:rPr>
          <w:rFonts w:ascii="Arial" w:eastAsia="Arial" w:hAnsi="Arial" w:cs="Arial"/>
          <w:color w:val="000000" w:themeColor="text1"/>
        </w:rPr>
        <w:t>&gt;&gt; x2=g(x1)</w:t>
      </w:r>
    </w:p>
    <w:p w14:paraId="47631806" w14:textId="056D2375"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e=x2-x1 </w:t>
      </w:r>
    </w:p>
    <w:p w14:paraId="7B4D8DFF" w14:textId="36B03674"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x3=g(x2) </w:t>
      </w:r>
    </w:p>
    <w:p w14:paraId="2B930BAB" w14:textId="2DA7360E"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e=x3-x2 </w:t>
      </w:r>
    </w:p>
    <w:p w14:paraId="770CC172" w14:textId="2732F190"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x4=g(x3) </w:t>
      </w:r>
    </w:p>
    <w:p w14:paraId="69794073" w14:textId="1FA277F3"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e=x4-x3 </w:t>
      </w:r>
    </w:p>
    <w:p w14:paraId="7761C335" w14:textId="5763AC41"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x5=g(x4) </w:t>
      </w:r>
    </w:p>
    <w:p w14:paraId="1C48FBD4" w14:textId="35888F10"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e=x5-x4 </w:t>
      </w:r>
    </w:p>
    <w:p w14:paraId="07A03DB2" w14:textId="62C8494F"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x6=g(x5) </w:t>
      </w:r>
    </w:p>
    <w:p w14:paraId="32D1CA28" w14:textId="25798451"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e=x6-x5 </w:t>
      </w:r>
    </w:p>
    <w:p w14:paraId="1E63B83E" w14:textId="5AF74B91"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&gt;&gt; x7=g(x6) </w:t>
      </w:r>
    </w:p>
    <w:p w14:paraId="2381F5FA" w14:textId="0CFC07C2"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&gt;&gt; e=x7-x6</w:t>
      </w:r>
    </w:p>
    <w:p w14:paraId="0719F870" w14:textId="744C7356" w:rsidR="383E7679" w:rsidRPr="00BB3539" w:rsidRDefault="118B6C51" w:rsidP="5F89C460">
      <w:pPr>
        <w:spacing w:line="276" w:lineRule="auto"/>
        <w:jc w:val="both"/>
        <w:rPr>
          <w:rFonts w:ascii="Arial" w:eastAsia="Arial" w:hAnsi="Arial" w:cs="Arial"/>
        </w:rPr>
      </w:pPr>
      <w:r w:rsidRPr="5F89C460">
        <w:rPr>
          <w:rFonts w:ascii="Arial" w:eastAsia="Arial" w:hAnsi="Arial" w:cs="Arial"/>
        </w:rPr>
        <w:t>Tabla de iteraciones:</w:t>
      </w:r>
    </w:p>
    <w:p w14:paraId="233CE9C9" w14:textId="5680C30F" w:rsidR="383E7679" w:rsidRPr="00BB3539" w:rsidRDefault="17CDE41A" w:rsidP="5F89C460">
      <w:pPr>
        <w:spacing w:line="276" w:lineRule="auto"/>
        <w:jc w:val="center"/>
      </w:pPr>
      <w:r>
        <w:rPr>
          <w:noProof/>
        </w:rPr>
        <w:drawing>
          <wp:inline distT="0" distB="0" distL="0" distR="0" wp14:anchorId="6D3302E1" wp14:editId="53FFE11D">
            <wp:extent cx="1754691" cy="1323991"/>
            <wp:effectExtent l="0" t="0" r="0" b="0"/>
            <wp:docPr id="704370612" name="Picture 70437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370612"/>
                    <pic:cNvPicPr/>
                  </pic:nvPicPr>
                  <pic:blipFill>
                    <a:blip r:embed="rId23">
                      <a:extLst>
                        <a:ext uri="{28A0092B-C50C-407E-A947-70E740481C1C}">
                          <a14:useLocalDpi xmlns:a14="http://schemas.microsoft.com/office/drawing/2010/main" val="0"/>
                        </a:ext>
                      </a:extLst>
                    </a:blip>
                    <a:srcRect l="28125" t="44000" r="48958" b="28333"/>
                    <a:stretch>
                      <a:fillRect/>
                    </a:stretch>
                  </pic:blipFill>
                  <pic:spPr>
                    <a:xfrm>
                      <a:off x="0" y="0"/>
                      <a:ext cx="1754691" cy="1323991"/>
                    </a:xfrm>
                    <a:prstGeom prst="rect">
                      <a:avLst/>
                    </a:prstGeom>
                  </pic:spPr>
                </pic:pic>
              </a:graphicData>
            </a:graphic>
          </wp:inline>
        </w:drawing>
      </w:r>
    </w:p>
    <w:p w14:paraId="59CBA757" w14:textId="29C900EE" w:rsidR="383E7679" w:rsidRPr="00BB3539" w:rsidRDefault="118B6C51" w:rsidP="5F89C460">
      <w:pPr>
        <w:spacing w:line="276" w:lineRule="auto"/>
        <w:jc w:val="both"/>
        <w:rPr>
          <w:rFonts w:ascii="Arial" w:eastAsia="Arial" w:hAnsi="Arial" w:cs="Arial"/>
        </w:rPr>
      </w:pPr>
      <w:r w:rsidRPr="5F89C460">
        <w:rPr>
          <w:rFonts w:ascii="Arial" w:eastAsia="Arial" w:hAnsi="Arial" w:cs="Arial"/>
        </w:rPr>
        <w:t>Gráfica:</w:t>
      </w:r>
    </w:p>
    <w:p w14:paraId="299BEDC9" w14:textId="39439F6F" w:rsidR="383E7679" w:rsidRPr="00BB3539" w:rsidRDefault="17CDE41A" w:rsidP="5F89C460">
      <w:pPr>
        <w:spacing w:line="276" w:lineRule="auto"/>
        <w:jc w:val="center"/>
      </w:pPr>
      <w:r>
        <w:rPr>
          <w:noProof/>
        </w:rPr>
        <w:lastRenderedPageBreak/>
        <w:drawing>
          <wp:inline distT="0" distB="0" distL="0" distR="0" wp14:anchorId="0D4ADBBB" wp14:editId="19145984">
            <wp:extent cx="2630044" cy="2171740"/>
            <wp:effectExtent l="0" t="0" r="0" b="0"/>
            <wp:docPr id="1469262460" name="Picture 146926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262460"/>
                    <pic:cNvPicPr/>
                  </pic:nvPicPr>
                  <pic:blipFill>
                    <a:blip r:embed="rId24">
                      <a:extLst>
                        <a:ext uri="{28A0092B-C50C-407E-A947-70E740481C1C}">
                          <a14:useLocalDpi xmlns:a14="http://schemas.microsoft.com/office/drawing/2010/main" val="0"/>
                        </a:ext>
                      </a:extLst>
                    </a:blip>
                    <a:srcRect l="38333" t="37000" r="34166" b="26666"/>
                    <a:stretch>
                      <a:fillRect/>
                    </a:stretch>
                  </pic:blipFill>
                  <pic:spPr>
                    <a:xfrm>
                      <a:off x="0" y="0"/>
                      <a:ext cx="2630044" cy="2171740"/>
                    </a:xfrm>
                    <a:prstGeom prst="rect">
                      <a:avLst/>
                    </a:prstGeom>
                  </pic:spPr>
                </pic:pic>
              </a:graphicData>
            </a:graphic>
          </wp:inline>
        </w:drawing>
      </w:r>
    </w:p>
    <w:p w14:paraId="19A987E2" w14:textId="4822468F"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Resultado</w:t>
      </w:r>
    </w:p>
    <w:p w14:paraId="4AD9F8BE" w14:textId="11CFABBF" w:rsidR="383E7679" w:rsidRPr="00BB3539" w:rsidRDefault="118B6C51" w:rsidP="5F89C460">
      <w:pPr>
        <w:jc w:val="both"/>
        <w:rPr>
          <w:rFonts w:ascii="Arial" w:eastAsia="Arial" w:hAnsi="Arial" w:cs="Arial"/>
          <w:color w:val="000000" w:themeColor="text1"/>
        </w:rPr>
      </w:pPr>
      <w:r w:rsidRPr="5F89C460">
        <w:rPr>
          <w:rFonts w:ascii="Arial" w:eastAsia="Arial" w:hAnsi="Arial" w:cs="Arial"/>
          <w:color w:val="000000" w:themeColor="text1"/>
        </w:rPr>
        <w:t>La raíz está en -0.5204 con un error de 6.51x10-4.</w:t>
      </w:r>
    </w:p>
    <w:p w14:paraId="7CF100F0" w14:textId="20AB58D6" w:rsidR="383E7679" w:rsidRPr="00BB3539" w:rsidRDefault="5FA57ACD" w:rsidP="5F89C460">
      <w:pPr>
        <w:jc w:val="both"/>
        <w:rPr>
          <w:rFonts w:ascii="Arial" w:eastAsia="Arial" w:hAnsi="Arial" w:cs="Arial"/>
          <w:color w:val="000000" w:themeColor="text1"/>
        </w:rPr>
      </w:pPr>
      <w:r w:rsidRPr="5F89C460">
        <w:rPr>
          <w:rFonts w:ascii="Arial" w:eastAsia="Arial" w:hAnsi="Arial" w:cs="Arial"/>
          <w:color w:val="000000" w:themeColor="text1"/>
        </w:rPr>
        <w:t>EJEMPLO 2</w:t>
      </w:r>
    </w:p>
    <w:p w14:paraId="53AE08F8" w14:textId="57435CF6" w:rsidR="383E7679" w:rsidRPr="00BB3539" w:rsidRDefault="5FA57ACD" w:rsidP="5F89C460">
      <w:pPr>
        <w:jc w:val="both"/>
        <w:rPr>
          <w:rFonts w:ascii="Arial" w:eastAsia="Arial" w:hAnsi="Arial" w:cs="Arial"/>
          <w:color w:val="000000" w:themeColor="text1"/>
        </w:rPr>
      </w:pPr>
      <w:r w:rsidRPr="5F89C460">
        <w:rPr>
          <w:rFonts w:ascii="Arial" w:eastAsia="Arial" w:hAnsi="Arial" w:cs="Arial"/>
          <w:color w:val="000000" w:themeColor="text1"/>
        </w:rPr>
        <w:t>Encontrar la raíz de la siguiente función empleando el método del punto fijo con una tolerancia de 0.001 partiendo de x0 = -0.5</w:t>
      </w:r>
    </w:p>
    <w:p w14:paraId="350FC15D" w14:textId="717DD611" w:rsidR="383E7679" w:rsidRPr="00BB3539" w:rsidRDefault="5FA57ACD" w:rsidP="5F89C460">
      <w:pPr>
        <w:jc w:val="center"/>
        <w:rPr>
          <w:rFonts w:ascii="Arial" w:eastAsia="Arial" w:hAnsi="Arial" w:cs="Arial"/>
          <w:color w:val="000000" w:themeColor="text1"/>
        </w:rPr>
      </w:pPr>
      <w:r w:rsidRPr="5F89C460">
        <w:rPr>
          <w:rFonts w:ascii="Arial" w:eastAsia="Arial" w:hAnsi="Arial" w:cs="Arial"/>
          <w:color w:val="000000" w:themeColor="text1"/>
        </w:rPr>
        <w:t>𝑓(𝑥)=𝑥−15/𝑒</w:t>
      </w:r>
      <w:r w:rsidRPr="5F89C460">
        <w:rPr>
          <w:rFonts w:ascii="Arial" w:eastAsia="Arial" w:hAnsi="Arial" w:cs="Arial"/>
          <w:color w:val="000000" w:themeColor="text1"/>
          <w:vertAlign w:val="superscript"/>
        </w:rPr>
        <w:t>x</w:t>
      </w:r>
      <w:r w:rsidRPr="5F89C460">
        <w:rPr>
          <w:rFonts w:ascii="Arial" w:eastAsia="Arial" w:hAnsi="Arial" w:cs="Arial"/>
          <w:color w:val="000000" w:themeColor="text1"/>
        </w:rPr>
        <w:t>−2𝑥</w:t>
      </w:r>
      <w:r w:rsidRPr="5F89C460">
        <w:rPr>
          <w:rFonts w:ascii="Arial" w:eastAsia="Arial" w:hAnsi="Arial" w:cs="Arial"/>
          <w:color w:val="000000" w:themeColor="text1"/>
          <w:vertAlign w:val="superscript"/>
        </w:rPr>
        <w:t>2</w:t>
      </w:r>
      <w:r w:rsidRPr="5F89C460">
        <w:rPr>
          <w:rFonts w:ascii="Arial" w:eastAsia="Arial" w:hAnsi="Arial" w:cs="Arial"/>
          <w:color w:val="000000" w:themeColor="text1"/>
        </w:rPr>
        <w:t>+4</w:t>
      </w:r>
    </w:p>
    <w:p w14:paraId="2D471787" w14:textId="314CF202" w:rsidR="383E7679" w:rsidRPr="00BB3539" w:rsidRDefault="5FA57ACD" w:rsidP="5F89C460">
      <w:pPr>
        <w:jc w:val="center"/>
        <w:rPr>
          <w:rFonts w:ascii="Arial" w:eastAsia="Arial" w:hAnsi="Arial" w:cs="Arial"/>
          <w:color w:val="000000" w:themeColor="text1"/>
        </w:rPr>
      </w:pPr>
      <w:r w:rsidRPr="5F89C460">
        <w:rPr>
          <w:rFonts w:ascii="Arial" w:eastAsia="Arial" w:hAnsi="Arial" w:cs="Arial"/>
          <w:color w:val="000000" w:themeColor="text1"/>
        </w:rPr>
        <w:t>𝑔(𝑥)=15</w:t>
      </w:r>
      <w:r w:rsidR="71D80A13" w:rsidRPr="5F89C460">
        <w:rPr>
          <w:rFonts w:ascii="Arial" w:eastAsia="Arial" w:hAnsi="Arial" w:cs="Arial"/>
          <w:color w:val="000000" w:themeColor="text1"/>
        </w:rPr>
        <w:t>/</w:t>
      </w:r>
      <w:r w:rsidRPr="5F89C460">
        <w:rPr>
          <w:rFonts w:ascii="Arial" w:eastAsia="Arial" w:hAnsi="Arial" w:cs="Arial"/>
          <w:color w:val="000000" w:themeColor="text1"/>
        </w:rPr>
        <w:t>𝑒</w:t>
      </w:r>
      <w:r w:rsidR="2DBB85E9" w:rsidRPr="5F89C460">
        <w:rPr>
          <w:rFonts w:ascii="Arial" w:eastAsia="Arial" w:hAnsi="Arial" w:cs="Arial"/>
          <w:color w:val="000000" w:themeColor="text1"/>
          <w:vertAlign w:val="superscript"/>
        </w:rPr>
        <w:t>x</w:t>
      </w:r>
      <w:r w:rsidRPr="5F89C460">
        <w:rPr>
          <w:rFonts w:ascii="Arial" w:eastAsia="Arial" w:hAnsi="Arial" w:cs="Arial"/>
          <w:color w:val="000000" w:themeColor="text1"/>
        </w:rPr>
        <w:t>−2𝑥</w:t>
      </w:r>
      <w:r w:rsidRPr="5F89C460">
        <w:rPr>
          <w:rFonts w:ascii="Arial" w:eastAsia="Arial" w:hAnsi="Arial" w:cs="Arial"/>
          <w:color w:val="000000" w:themeColor="text1"/>
          <w:vertAlign w:val="superscript"/>
        </w:rPr>
        <w:t>2</w:t>
      </w:r>
      <w:r w:rsidRPr="5F89C460">
        <w:rPr>
          <w:rFonts w:ascii="Arial" w:eastAsia="Arial" w:hAnsi="Arial" w:cs="Arial"/>
          <w:color w:val="000000" w:themeColor="text1"/>
        </w:rPr>
        <w:t>+4</w:t>
      </w:r>
    </w:p>
    <w:p w14:paraId="306B4EF8" w14:textId="125FCC6E" w:rsidR="383E7679" w:rsidRPr="00BB3539" w:rsidRDefault="1554D7F8" w:rsidP="5F89C460">
      <w:pPr>
        <w:jc w:val="both"/>
        <w:rPr>
          <w:rFonts w:ascii="Arial" w:eastAsia="Arial" w:hAnsi="Arial" w:cs="Arial"/>
          <w:color w:val="000000" w:themeColor="text1"/>
        </w:rPr>
      </w:pPr>
      <w:r w:rsidRPr="5F89C460">
        <w:rPr>
          <w:rFonts w:ascii="Arial" w:eastAsia="Arial" w:hAnsi="Arial" w:cs="Arial"/>
          <w:color w:val="000000" w:themeColor="text1"/>
        </w:rPr>
        <w:t xml:space="preserve">Se puede decir que el método no converge </w:t>
      </w:r>
    </w:p>
    <w:p w14:paraId="2C4C8253" w14:textId="6A17BDFD" w:rsidR="383E7679" w:rsidRPr="00BB3539" w:rsidRDefault="74C87217" w:rsidP="5F89C460">
      <w:pPr>
        <w:jc w:val="center"/>
      </w:pPr>
      <w:r>
        <w:rPr>
          <w:noProof/>
        </w:rPr>
        <w:drawing>
          <wp:inline distT="0" distB="0" distL="0" distR="0" wp14:anchorId="78285E9B" wp14:editId="113FA714">
            <wp:extent cx="1755521" cy="1333534"/>
            <wp:effectExtent l="0" t="0" r="0" b="0"/>
            <wp:docPr id="1033534409" name="Picture 103353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34409"/>
                    <pic:cNvPicPr/>
                  </pic:nvPicPr>
                  <pic:blipFill>
                    <a:blip r:embed="rId25">
                      <a:extLst>
                        <a:ext uri="{28A0092B-C50C-407E-A947-70E740481C1C}">
                          <a14:useLocalDpi xmlns:a14="http://schemas.microsoft.com/office/drawing/2010/main" val="0"/>
                        </a:ext>
                      </a:extLst>
                    </a:blip>
                    <a:srcRect l="28958" t="47000" r="49375" b="26666"/>
                    <a:stretch>
                      <a:fillRect/>
                    </a:stretch>
                  </pic:blipFill>
                  <pic:spPr>
                    <a:xfrm>
                      <a:off x="0" y="0"/>
                      <a:ext cx="1755521" cy="1333534"/>
                    </a:xfrm>
                    <a:prstGeom prst="rect">
                      <a:avLst/>
                    </a:prstGeom>
                  </pic:spPr>
                </pic:pic>
              </a:graphicData>
            </a:graphic>
          </wp:inline>
        </w:drawing>
      </w:r>
    </w:p>
    <w:p w14:paraId="04729C17" w14:textId="6D15F843" w:rsidR="383E7679" w:rsidRPr="00BB3539" w:rsidRDefault="1554D7F8" w:rsidP="5F89C460">
      <w:pPr>
        <w:jc w:val="center"/>
        <w:rPr>
          <w:color w:val="FFFFFF" w:themeColor="background1"/>
          <w:highlight w:val="darkCyan"/>
        </w:rPr>
      </w:pPr>
      <w:r w:rsidRPr="5F89C460">
        <w:rPr>
          <w:color w:val="FFFFFF" w:themeColor="background1"/>
          <w:highlight w:val="darkCyan"/>
        </w:rPr>
        <w:t>MÉTODO DE NEWTON-RAPHSON</w:t>
      </w:r>
    </w:p>
    <w:p w14:paraId="381A9F12" w14:textId="4E0A5E69" w:rsidR="383E7679" w:rsidRPr="00BB3539" w:rsidRDefault="45CD7416" w:rsidP="5F89C460">
      <w:pPr>
        <w:jc w:val="both"/>
        <w:rPr>
          <w:rFonts w:ascii="Arial" w:eastAsia="Arial" w:hAnsi="Arial" w:cs="Arial"/>
        </w:rPr>
      </w:pPr>
      <w:r w:rsidRPr="5F89C460">
        <w:rPr>
          <w:rFonts w:ascii="Arial" w:eastAsia="Arial" w:hAnsi="Arial" w:cs="Arial"/>
        </w:rPr>
        <w:t xml:space="preserve">Va a consistir en el </w:t>
      </w:r>
      <w:r w:rsidR="3A0FB44E" w:rsidRPr="5F89C460">
        <w:rPr>
          <w:rFonts w:ascii="Arial" w:eastAsia="Arial" w:hAnsi="Arial" w:cs="Arial"/>
        </w:rPr>
        <w:t>traz</w:t>
      </w:r>
      <w:r w:rsidR="73482E45" w:rsidRPr="5F89C460">
        <w:rPr>
          <w:rFonts w:ascii="Arial" w:eastAsia="Arial" w:hAnsi="Arial" w:cs="Arial"/>
        </w:rPr>
        <w:t>o de</w:t>
      </w:r>
      <w:r w:rsidR="3A0FB44E" w:rsidRPr="5F89C460">
        <w:rPr>
          <w:rFonts w:ascii="Arial" w:eastAsia="Arial" w:hAnsi="Arial" w:cs="Arial"/>
        </w:rPr>
        <w:t xml:space="preserve"> una recta tangente a f que pase por el punto (x0, f(x0)), considerando una aproximación x1 a la raíz al punto en el cual dicha recta tangente corta al eje x, es decir el punto (x1, 0)</w:t>
      </w:r>
    </w:p>
    <w:p w14:paraId="77E6AFE1" w14:textId="3420D4E3" w:rsidR="383E7679" w:rsidRPr="00BB3539" w:rsidRDefault="3A0FB44E" w:rsidP="5F89C460">
      <w:pPr>
        <w:jc w:val="both"/>
        <w:rPr>
          <w:rFonts w:ascii="Arial" w:eastAsia="Arial" w:hAnsi="Arial" w:cs="Arial"/>
        </w:rPr>
      </w:pPr>
      <w:r w:rsidRPr="5F89C460">
        <w:rPr>
          <w:rFonts w:ascii="Arial" w:eastAsia="Arial" w:hAnsi="Arial" w:cs="Arial"/>
        </w:rPr>
        <w:t>Se tiene que:</w:t>
      </w:r>
    </w:p>
    <w:p w14:paraId="6674AB8F" w14:textId="5226006D" w:rsidR="383E7679" w:rsidRPr="00BB3539" w:rsidRDefault="6A1726A6" w:rsidP="5F89C460">
      <w:pPr>
        <w:jc w:val="center"/>
      </w:pPr>
      <w:r>
        <w:rPr>
          <w:noProof/>
        </w:rPr>
        <w:lastRenderedPageBreak/>
        <w:drawing>
          <wp:inline distT="0" distB="0" distL="0" distR="0" wp14:anchorId="7A035167" wp14:editId="4A79BD07">
            <wp:extent cx="1505011" cy="1524076"/>
            <wp:effectExtent l="0" t="0" r="0" b="0"/>
            <wp:docPr id="2090223562" name="Picture 20902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223562"/>
                    <pic:cNvPicPr/>
                  </pic:nvPicPr>
                  <pic:blipFill>
                    <a:blip r:embed="rId26">
                      <a:extLst>
                        <a:ext uri="{28A0092B-C50C-407E-A947-70E740481C1C}">
                          <a14:useLocalDpi xmlns:a14="http://schemas.microsoft.com/office/drawing/2010/main" val="0"/>
                        </a:ext>
                      </a:extLst>
                    </a:blip>
                    <a:srcRect l="43958" t="45666" r="39583" b="27666"/>
                    <a:stretch>
                      <a:fillRect/>
                    </a:stretch>
                  </pic:blipFill>
                  <pic:spPr>
                    <a:xfrm>
                      <a:off x="0" y="0"/>
                      <a:ext cx="1505011" cy="1524076"/>
                    </a:xfrm>
                    <a:prstGeom prst="rect">
                      <a:avLst/>
                    </a:prstGeom>
                  </pic:spPr>
                </pic:pic>
              </a:graphicData>
            </a:graphic>
          </wp:inline>
        </w:drawing>
      </w:r>
    </w:p>
    <w:tbl>
      <w:tblPr>
        <w:tblStyle w:val="Tablaconcuadrcula"/>
        <w:tblW w:w="0" w:type="auto"/>
        <w:tblLayout w:type="fixed"/>
        <w:tblLook w:val="06A0" w:firstRow="1" w:lastRow="0" w:firstColumn="1" w:lastColumn="0" w:noHBand="1" w:noVBand="1"/>
      </w:tblPr>
      <w:tblGrid>
        <w:gridCol w:w="8835"/>
      </w:tblGrid>
      <w:tr w:rsidR="5F89C460" w14:paraId="3FA10E6A" w14:textId="77777777" w:rsidTr="5F89C460">
        <w:tc>
          <w:tcPr>
            <w:tcW w:w="8835" w:type="dxa"/>
            <w:shd w:val="clear" w:color="auto" w:fill="E2EFD9" w:themeFill="accent6" w:themeFillTint="33"/>
          </w:tcPr>
          <w:p w14:paraId="24826F1E" w14:textId="49C5D796" w:rsidR="10BB53EE" w:rsidRDefault="10BB53EE" w:rsidP="5F89C460">
            <w:pPr>
              <w:rPr>
                <w:rFonts w:ascii="Arial" w:eastAsia="Arial" w:hAnsi="Arial" w:cs="Arial"/>
                <w:color w:val="000000" w:themeColor="text1"/>
              </w:rPr>
            </w:pPr>
            <w:r w:rsidRPr="5F89C460">
              <w:rPr>
                <w:rFonts w:ascii="Arial" w:eastAsia="Arial" w:hAnsi="Arial" w:cs="Arial"/>
                <w:color w:val="000000" w:themeColor="text1"/>
              </w:rPr>
              <w:t>Primeramente,</w:t>
            </w:r>
            <w:r w:rsidR="2B7F2D12" w:rsidRPr="5F89C460">
              <w:rPr>
                <w:rFonts w:ascii="Arial" w:eastAsia="Arial" w:hAnsi="Arial" w:cs="Arial"/>
                <w:color w:val="000000" w:themeColor="text1"/>
              </w:rPr>
              <w:t xml:space="preserve"> se g</w:t>
            </w:r>
            <w:r w:rsidR="71D10157" w:rsidRPr="5F89C460">
              <w:rPr>
                <w:rFonts w:ascii="Arial" w:eastAsia="Arial" w:hAnsi="Arial" w:cs="Arial"/>
                <w:color w:val="000000" w:themeColor="text1"/>
              </w:rPr>
              <w:t>rafica la función en un intervalo apropiado y definir el punto de inicio de las aproximaciones x0.</w:t>
            </w:r>
          </w:p>
        </w:tc>
      </w:tr>
      <w:tr w:rsidR="5F89C460" w14:paraId="57723ED9" w14:textId="77777777" w:rsidTr="5F89C460">
        <w:tc>
          <w:tcPr>
            <w:tcW w:w="8835" w:type="dxa"/>
            <w:shd w:val="clear" w:color="auto" w:fill="DEEAF6" w:themeFill="accent5" w:themeFillTint="33"/>
          </w:tcPr>
          <w:p w14:paraId="2D398232" w14:textId="79AF6D5D" w:rsidR="212582E7" w:rsidRDefault="212582E7" w:rsidP="5F89C460">
            <w:pPr>
              <w:rPr>
                <w:rFonts w:ascii="Arial" w:eastAsia="Arial" w:hAnsi="Arial" w:cs="Arial"/>
                <w:color w:val="000000" w:themeColor="text1"/>
              </w:rPr>
            </w:pPr>
            <w:r w:rsidRPr="5F89C460">
              <w:rPr>
                <w:rFonts w:ascii="Arial" w:eastAsia="Arial" w:hAnsi="Arial" w:cs="Arial"/>
                <w:color w:val="000000" w:themeColor="text1"/>
              </w:rPr>
              <w:t>Se procede a la v</w:t>
            </w:r>
            <w:r w:rsidR="71D10157" w:rsidRPr="5F89C460">
              <w:rPr>
                <w:rFonts w:ascii="Arial" w:eastAsia="Arial" w:hAnsi="Arial" w:cs="Arial"/>
                <w:color w:val="000000" w:themeColor="text1"/>
              </w:rPr>
              <w:t>erifica</w:t>
            </w:r>
            <w:r w:rsidR="772012EB" w:rsidRPr="5F89C460">
              <w:rPr>
                <w:rFonts w:ascii="Arial" w:eastAsia="Arial" w:hAnsi="Arial" w:cs="Arial"/>
                <w:color w:val="000000" w:themeColor="text1"/>
              </w:rPr>
              <w:t>ción</w:t>
            </w:r>
            <w:r w:rsidR="71D10157" w:rsidRPr="5F89C460">
              <w:rPr>
                <w:rFonts w:ascii="Arial" w:eastAsia="Arial" w:hAnsi="Arial" w:cs="Arial"/>
                <w:color w:val="000000" w:themeColor="text1"/>
              </w:rPr>
              <w:t xml:space="preserve"> </w:t>
            </w:r>
            <w:r w:rsidR="72A5ADBC" w:rsidRPr="5F89C460">
              <w:rPr>
                <w:rFonts w:ascii="Arial" w:eastAsia="Arial" w:hAnsi="Arial" w:cs="Arial"/>
                <w:color w:val="000000" w:themeColor="text1"/>
              </w:rPr>
              <w:t xml:space="preserve">del </w:t>
            </w:r>
            <w:r w:rsidR="71D10157" w:rsidRPr="5F89C460">
              <w:rPr>
                <w:rFonts w:ascii="Arial" w:eastAsia="Arial" w:hAnsi="Arial" w:cs="Arial"/>
                <w:color w:val="000000" w:themeColor="text1"/>
              </w:rPr>
              <w:t>cumpl</w:t>
            </w:r>
            <w:r w:rsidR="3627A8BB" w:rsidRPr="5F89C460">
              <w:rPr>
                <w:rFonts w:ascii="Arial" w:eastAsia="Arial" w:hAnsi="Arial" w:cs="Arial"/>
                <w:color w:val="000000" w:themeColor="text1"/>
              </w:rPr>
              <w:t>imiento de</w:t>
            </w:r>
            <w:r w:rsidR="71D10157" w:rsidRPr="5F89C460">
              <w:rPr>
                <w:rFonts w:ascii="Arial" w:eastAsia="Arial" w:hAnsi="Arial" w:cs="Arial"/>
                <w:color w:val="000000" w:themeColor="text1"/>
              </w:rPr>
              <w:t xml:space="preserve"> los criterios de convergencia del método de Newton-Raphson</w:t>
            </w:r>
          </w:p>
        </w:tc>
      </w:tr>
      <w:tr w:rsidR="5F89C460" w14:paraId="27BD529F" w14:textId="77777777" w:rsidTr="5F89C460">
        <w:tc>
          <w:tcPr>
            <w:tcW w:w="8835" w:type="dxa"/>
            <w:shd w:val="clear" w:color="auto" w:fill="FFF2CC" w:themeFill="accent4" w:themeFillTint="33"/>
          </w:tcPr>
          <w:p w14:paraId="6132BE0F" w14:textId="53E2C95D" w:rsidR="66E4D630" w:rsidRDefault="66E4D630" w:rsidP="5F89C460">
            <w:pPr>
              <w:rPr>
                <w:rFonts w:ascii="Arial" w:eastAsia="Arial" w:hAnsi="Arial" w:cs="Arial"/>
                <w:color w:val="000000" w:themeColor="text1"/>
              </w:rPr>
            </w:pPr>
            <w:r w:rsidRPr="5F89C460">
              <w:rPr>
                <w:rFonts w:ascii="Arial" w:eastAsia="Arial" w:hAnsi="Arial" w:cs="Arial"/>
                <w:color w:val="000000" w:themeColor="text1"/>
              </w:rPr>
              <w:t>Se c</w:t>
            </w:r>
            <w:r w:rsidR="71D10157" w:rsidRPr="5F89C460">
              <w:rPr>
                <w:rFonts w:ascii="Arial" w:eastAsia="Arial" w:hAnsi="Arial" w:cs="Arial"/>
                <w:color w:val="000000" w:themeColor="text1"/>
              </w:rPr>
              <w:t>alcula la siguiente aproximación a la raíz y el error iterativo por medio de:</w:t>
            </w:r>
          </w:p>
          <w:p w14:paraId="3F2A8969" w14:textId="55C4D1BA" w:rsidR="71D10157" w:rsidRDefault="71D10157" w:rsidP="5F89C460">
            <w:pPr>
              <w:jc w:val="center"/>
              <w:rPr>
                <w:rFonts w:ascii="Arial" w:eastAsia="Arial" w:hAnsi="Arial" w:cs="Arial"/>
                <w:color w:val="000000" w:themeColor="text1"/>
              </w:rPr>
            </w:pPr>
            <w:r w:rsidRPr="5F89C460">
              <w:rPr>
                <w:rFonts w:ascii="Arial" w:eastAsia="Arial" w:hAnsi="Arial" w:cs="Arial"/>
                <w:color w:val="000000" w:themeColor="text1"/>
              </w:rPr>
              <w:t>𝑥𝑖=𝑥𝑖−1−𝑓(𝑥𝑖−1)/𝑓′(𝑥𝑖−1)</w:t>
            </w:r>
          </w:p>
          <w:p w14:paraId="04E61E87" w14:textId="33EC1A7E" w:rsidR="71D10157" w:rsidRDefault="71D10157" w:rsidP="5F89C460">
            <w:pPr>
              <w:jc w:val="center"/>
              <w:rPr>
                <w:rFonts w:ascii="Arial" w:eastAsia="Arial" w:hAnsi="Arial" w:cs="Arial"/>
                <w:color w:val="000000" w:themeColor="text1"/>
              </w:rPr>
            </w:pPr>
            <w:r w:rsidRPr="5F89C460">
              <w:rPr>
                <w:rFonts w:ascii="Arial" w:eastAsia="Arial" w:hAnsi="Arial" w:cs="Arial"/>
                <w:color w:val="000000" w:themeColor="text1"/>
              </w:rPr>
              <w:t>𝑒=|𝑥𝑖−𝑥𝑖−1|</w:t>
            </w:r>
          </w:p>
        </w:tc>
      </w:tr>
      <w:tr w:rsidR="5F89C460" w14:paraId="0DCDE9FA" w14:textId="77777777" w:rsidTr="5F89C460">
        <w:tc>
          <w:tcPr>
            <w:tcW w:w="8835" w:type="dxa"/>
            <w:shd w:val="clear" w:color="auto" w:fill="EDEDED" w:themeFill="accent3" w:themeFillTint="33"/>
          </w:tcPr>
          <w:p w14:paraId="4377FAA6" w14:textId="15F5ABC8" w:rsidR="71D10157" w:rsidRDefault="71D10157" w:rsidP="5F89C460">
            <w:pPr>
              <w:rPr>
                <w:rFonts w:ascii="Arial" w:eastAsia="Arial" w:hAnsi="Arial" w:cs="Arial"/>
                <w:color w:val="000000" w:themeColor="text1"/>
              </w:rPr>
            </w:pPr>
            <w:r w:rsidRPr="5F89C460">
              <w:rPr>
                <w:rFonts w:ascii="Arial" w:eastAsia="Arial" w:hAnsi="Arial" w:cs="Arial"/>
                <w:color w:val="000000" w:themeColor="text1"/>
              </w:rPr>
              <w:t>Repetir el paso anterior hasta que el error obtenido sea menor o igual a la tolerancia definida en el problema.</w:t>
            </w:r>
          </w:p>
        </w:tc>
      </w:tr>
    </w:tbl>
    <w:p w14:paraId="78651D73" w14:textId="3B279104" w:rsidR="383E7679" w:rsidRPr="00BB3539" w:rsidRDefault="383E7679" w:rsidP="5F89C460">
      <w:pPr>
        <w:spacing w:line="276" w:lineRule="auto"/>
        <w:jc w:val="both"/>
        <w:rPr>
          <w:rFonts w:ascii="Arial" w:eastAsia="Arial" w:hAnsi="Arial" w:cs="Arial"/>
          <w:lang w:val="es"/>
        </w:rPr>
      </w:pPr>
    </w:p>
    <w:p w14:paraId="423DFB2C" w14:textId="7006E17C" w:rsidR="383E7679" w:rsidRPr="00BB3539" w:rsidRDefault="1AC30292" w:rsidP="184415AE">
      <w:pPr>
        <w:spacing w:line="276" w:lineRule="auto"/>
        <w:jc w:val="center"/>
        <w:rPr>
          <w:rFonts w:ascii="Arial" w:eastAsia="Arial" w:hAnsi="Arial" w:cs="Arial"/>
          <w:color w:val="FFFFFF" w:themeColor="background1"/>
          <w:highlight w:val="darkCyan"/>
          <w:lang w:val="es"/>
        </w:rPr>
      </w:pPr>
      <w:r w:rsidRPr="184415AE">
        <w:rPr>
          <w:rFonts w:ascii="Arial" w:eastAsia="Arial" w:hAnsi="Arial" w:cs="Arial"/>
          <w:color w:val="FFFFFF" w:themeColor="background1"/>
          <w:highlight w:val="darkCyan"/>
          <w:lang w:val="es"/>
        </w:rPr>
        <w:t>CRITERIOS DE CONVERGENCIA DEL MÉTODO ED NEWTON-RAPHSON</w:t>
      </w:r>
    </w:p>
    <w:p w14:paraId="7A107E8F" w14:textId="5F7F4432" w:rsidR="57EB578D" w:rsidRDefault="57EB578D"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Las condiciones de convergencia del método de Newton-Raphson pueden resumirse de la siguiente manera:</w:t>
      </w:r>
    </w:p>
    <w:p w14:paraId="1D886FC1" w14:textId="2EC644F4"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Existencia de la raíz</w:t>
      </w:r>
    </w:p>
    <w:p w14:paraId="50B6B868" w14:textId="0F7D669A"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Dado un cierto intervalo de trabajo [a,b], dentro del mismo debe cumplirse que f(a)*f(b)&lt;0.</w:t>
      </w:r>
    </w:p>
    <w:p w14:paraId="4ECBAADE" w14:textId="144CCFFE"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Unicidad de la raíz</w:t>
      </w:r>
    </w:p>
    <w:p w14:paraId="4421D3E6" w14:textId="6DB85EB1"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Dentro del intervalo de trabajo [a,b], la derivada de f(x) debe ser diferente de cero.</w:t>
      </w:r>
    </w:p>
    <w:p w14:paraId="1DCA7416" w14:textId="45F999DE"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Concavidad</w:t>
      </w:r>
    </w:p>
    <w:p w14:paraId="71FFA072" w14:textId="6BB883B6" w:rsidR="7B123727" w:rsidRDefault="7B123727" w:rsidP="184415AE">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 xml:space="preserve">La gráfica de la función f(x) dentro del intervalo de trabajo [a,b], debe ser cóncava, hacia arriba o hacia abajo. Para ello debe verificarse que: </w:t>
      </w:r>
      <w:r w:rsidRPr="15FCA172">
        <w:rPr>
          <w:rFonts w:ascii="Arial" w:eastAsia="Arial" w:hAnsi="Arial" w:cs="Arial"/>
          <w:color w:val="000000" w:themeColor="text1"/>
          <w:lang w:val="es"/>
        </w:rPr>
        <w:t>f ''(x) &lt;= 0</w:t>
      </w:r>
      <w:r w:rsidRPr="3B88E255">
        <w:rPr>
          <w:rFonts w:ascii="Arial" w:eastAsia="Arial" w:hAnsi="Arial" w:cs="Arial"/>
          <w:color w:val="000000" w:themeColor="text1"/>
          <w:lang w:val="es"/>
        </w:rPr>
        <w:t xml:space="preserve">   ó   </w:t>
      </w:r>
      <w:r w:rsidRPr="15FCA172">
        <w:rPr>
          <w:rFonts w:ascii="Arial" w:eastAsia="Arial" w:hAnsi="Arial" w:cs="Arial"/>
          <w:color w:val="000000" w:themeColor="text1"/>
          <w:lang w:val="es"/>
        </w:rPr>
        <w:t>f ''(x) &gt;= 0</w:t>
      </w:r>
      <w:r w:rsidRPr="3B88E255">
        <w:rPr>
          <w:rFonts w:ascii="Arial" w:eastAsia="Arial" w:hAnsi="Arial" w:cs="Arial"/>
          <w:color w:val="000000" w:themeColor="text1"/>
          <w:lang w:val="es"/>
        </w:rPr>
        <w:t xml:space="preserve">   para todo x que pertenezca a [a,b]</w:t>
      </w:r>
    </w:p>
    <w:p w14:paraId="2514E1D9" w14:textId="22FA9D95" w:rsidR="5DD706B4" w:rsidRDefault="5DD706B4" w:rsidP="3B88E255">
      <w:pPr>
        <w:spacing w:line="276" w:lineRule="auto"/>
        <w:jc w:val="both"/>
        <w:rPr>
          <w:rFonts w:ascii="Arial" w:eastAsia="Arial" w:hAnsi="Arial" w:cs="Arial"/>
          <w:color w:val="000000" w:themeColor="text1"/>
          <w:lang w:val="es"/>
        </w:rPr>
      </w:pPr>
      <w:r w:rsidRPr="3B88E255">
        <w:rPr>
          <w:rFonts w:ascii="Arial" w:eastAsia="Arial" w:hAnsi="Arial" w:cs="Arial"/>
          <w:color w:val="000000" w:themeColor="text1"/>
          <w:lang w:val="es"/>
        </w:rPr>
        <w:t>Se debe asegurar que la tangente a la curva en el EXTREMO del intervalo [a,b] en el cual f'(x) sea mínima, intersecte al eje x dentro del intervalo [a,b].</w:t>
      </w:r>
      <w:r>
        <w:br/>
      </w:r>
      <w:r w:rsidRPr="3B88E255">
        <w:rPr>
          <w:rFonts w:ascii="Arial" w:eastAsia="Arial" w:hAnsi="Arial" w:cs="Arial"/>
          <w:color w:val="000000" w:themeColor="text1"/>
          <w:lang w:val="es"/>
        </w:rPr>
        <w:t>De esta manera aseguramos que la sucesión de valores de x</w:t>
      </w:r>
      <w:r w:rsidRPr="3B88E255">
        <w:rPr>
          <w:rFonts w:ascii="Arial" w:eastAsia="Arial" w:hAnsi="Arial" w:cs="Arial"/>
          <w:color w:val="000000" w:themeColor="text1"/>
          <w:vertAlign w:val="subscript"/>
          <w:lang w:val="es"/>
        </w:rPr>
        <w:t>i</w:t>
      </w:r>
      <w:r w:rsidRPr="3B88E255">
        <w:rPr>
          <w:rFonts w:ascii="Arial" w:eastAsia="Arial" w:hAnsi="Arial" w:cs="Arial"/>
          <w:color w:val="000000" w:themeColor="text1"/>
          <w:lang w:val="es"/>
        </w:rPr>
        <w:t xml:space="preserve"> caigan dentro de [a,b].</w:t>
      </w:r>
    </w:p>
    <w:p w14:paraId="5FC7FEC6" w14:textId="08B5B312" w:rsidR="5DD706B4" w:rsidRDefault="5DD706B4" w:rsidP="03ED8A1A">
      <w:pPr>
        <w:spacing w:line="276" w:lineRule="auto"/>
        <w:jc w:val="both"/>
        <w:rPr>
          <w:rFonts w:ascii="Arial" w:eastAsia="Arial" w:hAnsi="Arial" w:cs="Arial"/>
          <w:color w:val="000000" w:themeColor="text1"/>
          <w:lang w:val="es"/>
        </w:rPr>
      </w:pPr>
      <w:r w:rsidRPr="03ED8A1A">
        <w:rPr>
          <w:rFonts w:ascii="Arial" w:eastAsia="Arial" w:hAnsi="Arial" w:cs="Arial"/>
          <w:color w:val="000000" w:themeColor="text1"/>
          <w:lang w:val="es"/>
        </w:rPr>
        <w:t>EJEMMPLO</w:t>
      </w:r>
    </w:p>
    <w:p w14:paraId="0476DDE8" w14:textId="3BF8A6DE" w:rsidR="5DD706B4" w:rsidRDefault="5DD706B4" w:rsidP="03ED8A1A">
      <w:pPr>
        <w:spacing w:line="276" w:lineRule="auto"/>
        <w:jc w:val="both"/>
        <w:rPr>
          <w:rFonts w:ascii="Arial" w:eastAsia="Arial" w:hAnsi="Arial" w:cs="Arial"/>
          <w:color w:val="000000" w:themeColor="text1"/>
          <w:lang w:val="es"/>
        </w:rPr>
      </w:pPr>
      <w:r w:rsidRPr="15FCA172">
        <w:rPr>
          <w:rFonts w:ascii="Arial" w:eastAsia="Arial" w:hAnsi="Arial" w:cs="Arial"/>
          <w:color w:val="000000" w:themeColor="text1"/>
          <w:lang w:val="es"/>
        </w:rPr>
        <w:t>Hallar la raíz de la función cuya expresión simbólica se aprecia en el siguiente gráfico, que se encuentra en el intervalo [0, 1]</w:t>
      </w:r>
    </w:p>
    <w:p w14:paraId="44970E21" w14:textId="40CD5311" w:rsidR="03ED8A1A" w:rsidRDefault="520E55D9" w:rsidP="1D39015B">
      <w:pPr>
        <w:spacing w:line="276" w:lineRule="auto"/>
        <w:jc w:val="center"/>
      </w:pPr>
      <w:r>
        <w:rPr>
          <w:noProof/>
        </w:rPr>
        <w:lastRenderedPageBreak/>
        <w:drawing>
          <wp:inline distT="0" distB="0" distL="0" distR="0" wp14:anchorId="0E59E44D" wp14:editId="70C13CEA">
            <wp:extent cx="2052887" cy="1476375"/>
            <wp:effectExtent l="0" t="0" r="0" b="0"/>
            <wp:docPr id="1022430613" name="Picture 102243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430613"/>
                    <pic:cNvPicPr/>
                  </pic:nvPicPr>
                  <pic:blipFill>
                    <a:blip r:embed="rId27">
                      <a:extLst>
                        <a:ext uri="{28A0092B-C50C-407E-A947-70E740481C1C}">
                          <a14:useLocalDpi xmlns:a14="http://schemas.microsoft.com/office/drawing/2010/main" val="0"/>
                        </a:ext>
                      </a:extLst>
                    </a:blip>
                    <a:srcRect l="18333" t="42000" r="51250" b="23000"/>
                    <a:stretch>
                      <a:fillRect/>
                    </a:stretch>
                  </pic:blipFill>
                  <pic:spPr>
                    <a:xfrm>
                      <a:off x="0" y="0"/>
                      <a:ext cx="2052887" cy="1476375"/>
                    </a:xfrm>
                    <a:prstGeom prst="rect">
                      <a:avLst/>
                    </a:prstGeom>
                  </pic:spPr>
                </pic:pic>
              </a:graphicData>
            </a:graphic>
          </wp:inline>
        </w:drawing>
      </w:r>
    </w:p>
    <w:p w14:paraId="418FCDF5" w14:textId="35FA05A2" w:rsidR="6D45A485" w:rsidRDefault="3A1FE51D" w:rsidP="6D45A485">
      <w:pPr>
        <w:spacing w:line="276" w:lineRule="auto"/>
        <w:jc w:val="both"/>
        <w:rPr>
          <w:rFonts w:ascii="Arial" w:eastAsia="Arial" w:hAnsi="Arial" w:cs="Arial"/>
          <w:color w:val="000000" w:themeColor="text1"/>
        </w:rPr>
      </w:pPr>
      <w:r w:rsidRPr="70D906B3">
        <w:rPr>
          <w:rFonts w:ascii="Arial" w:eastAsia="Arial" w:hAnsi="Arial" w:cs="Arial"/>
          <w:color w:val="000000" w:themeColor="text1"/>
        </w:rPr>
        <w:t>Como podemos apreciar en la siguiente tabla de valores, la convergencia de los valores obtenidos hacia el valor de la raíz es sumamente veloz.</w:t>
      </w:r>
    </w:p>
    <w:p w14:paraId="7ED08D55" w14:textId="589B47DF" w:rsidR="70D906B3" w:rsidRDefault="520E55D9" w:rsidP="23B4F4C7">
      <w:pPr>
        <w:spacing w:line="276" w:lineRule="auto"/>
        <w:jc w:val="center"/>
      </w:pPr>
      <w:r>
        <w:rPr>
          <w:noProof/>
        </w:rPr>
        <w:drawing>
          <wp:inline distT="0" distB="0" distL="0" distR="0" wp14:anchorId="385524E8" wp14:editId="1757B9CE">
            <wp:extent cx="3352870" cy="1146658"/>
            <wp:effectExtent l="0" t="0" r="0" b="0"/>
            <wp:docPr id="1443041503" name="Picture 14430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041503"/>
                    <pic:cNvPicPr/>
                  </pic:nvPicPr>
                  <pic:blipFill>
                    <a:blip r:embed="rId28">
                      <a:extLst>
                        <a:ext uri="{28A0092B-C50C-407E-A947-70E740481C1C}">
                          <a14:useLocalDpi xmlns:a14="http://schemas.microsoft.com/office/drawing/2010/main" val="0"/>
                        </a:ext>
                      </a:extLst>
                    </a:blip>
                    <a:srcRect l="11458" t="38666" r="40416" b="35000"/>
                    <a:stretch>
                      <a:fillRect/>
                    </a:stretch>
                  </pic:blipFill>
                  <pic:spPr>
                    <a:xfrm>
                      <a:off x="0" y="0"/>
                      <a:ext cx="3352870" cy="1146658"/>
                    </a:xfrm>
                    <a:prstGeom prst="rect">
                      <a:avLst/>
                    </a:prstGeom>
                  </pic:spPr>
                </pic:pic>
              </a:graphicData>
            </a:graphic>
          </wp:inline>
        </w:drawing>
      </w:r>
    </w:p>
    <w:p w14:paraId="79DA8633" w14:textId="3947D22F" w:rsidR="3A1FE51D" w:rsidRDefault="3A1FE51D" w:rsidP="70D906B3">
      <w:pPr>
        <w:spacing w:line="276" w:lineRule="auto"/>
        <w:jc w:val="both"/>
        <w:rPr>
          <w:rFonts w:ascii="Arial" w:eastAsia="Arial" w:hAnsi="Arial" w:cs="Arial"/>
          <w:color w:val="000000" w:themeColor="text1"/>
        </w:rPr>
      </w:pPr>
      <w:r w:rsidRPr="70D906B3">
        <w:rPr>
          <w:rFonts w:ascii="Arial" w:eastAsia="Arial" w:hAnsi="Arial" w:cs="Arial"/>
          <w:color w:val="000000" w:themeColor="text1"/>
        </w:rPr>
        <w:t>Por los valores obtenidos es evidente que el método converge hacia la solución, sin embargo</w:t>
      </w:r>
      <w:r w:rsidR="46DD8671" w:rsidRPr="15FCA172">
        <w:rPr>
          <w:rFonts w:ascii="Arial" w:eastAsia="Arial" w:hAnsi="Arial" w:cs="Arial"/>
          <w:color w:val="000000" w:themeColor="text1"/>
        </w:rPr>
        <w:t>,</w:t>
      </w:r>
      <w:r w:rsidRPr="70D906B3">
        <w:rPr>
          <w:rFonts w:ascii="Arial" w:eastAsia="Arial" w:hAnsi="Arial" w:cs="Arial"/>
          <w:color w:val="000000" w:themeColor="text1"/>
        </w:rPr>
        <w:t xml:space="preserve"> es conveniente analizar las condiciones de convergencia previamente. Analice qué sucedería si el intervalo fuera [0.1, 1]</w:t>
      </w:r>
    </w:p>
    <w:p w14:paraId="1389C500" w14:textId="3BC507E2" w:rsidR="461120E1" w:rsidRDefault="461120E1" w:rsidP="15FCA172">
      <w:pPr>
        <w:spacing w:line="276" w:lineRule="auto"/>
        <w:jc w:val="center"/>
        <w:rPr>
          <w:rFonts w:ascii="Arial" w:eastAsia="Arial" w:hAnsi="Arial" w:cs="Arial"/>
          <w:color w:val="FFFFFF" w:themeColor="background1"/>
          <w:highlight w:val="darkCyan"/>
        </w:rPr>
      </w:pPr>
      <w:r w:rsidRPr="15FCA172">
        <w:rPr>
          <w:rFonts w:ascii="Arial" w:eastAsia="Arial" w:hAnsi="Arial" w:cs="Arial"/>
          <w:color w:val="FFFFFF" w:themeColor="background1"/>
          <w:highlight w:val="darkCyan"/>
        </w:rPr>
        <w:t>EJEMPLO EN CLASE (NEWTON-RAPHSON</w:t>
      </w:r>
    </w:p>
    <w:p w14:paraId="773D522C" w14:textId="29310CE0" w:rsidR="461120E1" w:rsidRDefault="527D827C" w:rsidP="23B4F4C7">
      <w:pPr>
        <w:spacing w:line="276" w:lineRule="auto"/>
        <w:jc w:val="both"/>
        <w:rPr>
          <w:rFonts w:ascii="Arial" w:eastAsia="Arial" w:hAnsi="Arial" w:cs="Arial"/>
          <w:color w:val="000000" w:themeColor="text1"/>
        </w:rPr>
      </w:pPr>
      <w:r w:rsidRPr="40BE3B07">
        <w:rPr>
          <w:rFonts w:ascii="Arial" w:eastAsia="Arial" w:hAnsi="Arial" w:cs="Arial"/>
          <w:color w:val="000000" w:themeColor="text1"/>
        </w:rPr>
        <w:t>EJEMPLO 1</w:t>
      </w:r>
    </w:p>
    <w:p w14:paraId="394C20E1" w14:textId="39D25D47" w:rsidR="527D827C" w:rsidRDefault="527D827C" w:rsidP="40BE3B07">
      <w:pPr>
        <w:spacing w:line="276" w:lineRule="auto"/>
        <w:jc w:val="both"/>
        <w:rPr>
          <w:rFonts w:ascii="Arial" w:eastAsia="Arial" w:hAnsi="Arial" w:cs="Arial"/>
          <w:color w:val="000000" w:themeColor="text1"/>
        </w:rPr>
      </w:pPr>
      <w:r w:rsidRPr="078AD20C">
        <w:rPr>
          <w:rFonts w:ascii="Arial" w:eastAsia="Arial" w:hAnsi="Arial" w:cs="Arial"/>
          <w:color w:val="000000" w:themeColor="text1"/>
        </w:rPr>
        <w:t>Una mezcla equimolar de monóxido de carbono y oxigeno alcanza el equilibrio a 300 K y a una presión de 5 atm. La reacción teórica es:</w:t>
      </w:r>
    </w:p>
    <w:p w14:paraId="0D0E70F6" w14:textId="74CD77D1" w:rsidR="40BE3B07" w:rsidRDefault="527D827C" w:rsidP="000F3CB0">
      <w:pPr>
        <w:spacing w:line="276" w:lineRule="auto"/>
        <w:jc w:val="center"/>
        <w:rPr>
          <w:rFonts w:ascii="Times New Roman" w:eastAsia="Times New Roman" w:hAnsi="Times New Roman" w:cs="Times New Roman"/>
          <w:color w:val="000000" w:themeColor="text1"/>
        </w:rPr>
      </w:pPr>
      <w:r w:rsidRPr="75E91C98">
        <w:rPr>
          <w:rFonts w:ascii="Times New Roman" w:eastAsia="Times New Roman" w:hAnsi="Times New Roman" w:cs="Times New Roman"/>
          <w:color w:val="000000" w:themeColor="text1"/>
        </w:rPr>
        <w:t>𝐶𝑂+ 1/2𝑂</w:t>
      </w:r>
      <w:r w:rsidRPr="75E91C98">
        <w:rPr>
          <w:rFonts w:ascii="Times New Roman" w:eastAsia="Times New Roman" w:hAnsi="Times New Roman" w:cs="Times New Roman"/>
          <w:color w:val="000000" w:themeColor="text1"/>
          <w:vertAlign w:val="subscript"/>
        </w:rPr>
        <w:t>2</w:t>
      </w:r>
      <w:r w:rsidRPr="75E91C98">
        <w:rPr>
          <w:rFonts w:ascii="Times New Roman" w:eastAsia="Times New Roman" w:hAnsi="Times New Roman" w:cs="Times New Roman"/>
          <w:color w:val="000000" w:themeColor="text1"/>
        </w:rPr>
        <w:t>⇄𝐶𝑂</w:t>
      </w:r>
      <w:r w:rsidRPr="75E91C98">
        <w:rPr>
          <w:rFonts w:ascii="Times New Roman" w:eastAsia="Times New Roman" w:hAnsi="Times New Roman" w:cs="Times New Roman"/>
          <w:color w:val="000000" w:themeColor="text1"/>
          <w:vertAlign w:val="subscript"/>
        </w:rPr>
        <w:t>2</w:t>
      </w:r>
    </w:p>
    <w:p w14:paraId="5F6205EB" w14:textId="39D25D47" w:rsidR="527D827C" w:rsidRDefault="527D827C" w:rsidP="75E91C98">
      <w:pPr>
        <w:spacing w:line="276" w:lineRule="auto"/>
        <w:jc w:val="both"/>
        <w:rPr>
          <w:rFonts w:ascii="Times New Roman" w:eastAsia="Times New Roman" w:hAnsi="Times New Roman" w:cs="Times New Roman"/>
          <w:color w:val="000000" w:themeColor="text1"/>
        </w:rPr>
      </w:pPr>
      <w:r w:rsidRPr="75E91C98">
        <w:rPr>
          <w:rFonts w:ascii="Times New Roman" w:eastAsia="Times New Roman" w:hAnsi="Times New Roman" w:cs="Times New Roman"/>
          <w:color w:val="000000" w:themeColor="text1"/>
        </w:rPr>
        <w:t xml:space="preserve"> </w:t>
      </w:r>
      <w:r w:rsidRPr="6FBE9F32">
        <w:rPr>
          <w:rFonts w:ascii="Arial" w:eastAsia="Arial" w:hAnsi="Arial" w:cs="Arial"/>
          <w:color w:val="000000" w:themeColor="text1"/>
        </w:rPr>
        <w:t>La reacción química real se escribe como:</w:t>
      </w:r>
    </w:p>
    <w:p w14:paraId="18743117" w14:textId="1AE4615B" w:rsidR="527D827C" w:rsidRDefault="527D827C" w:rsidP="000F3CB0">
      <w:pPr>
        <w:spacing w:line="276" w:lineRule="auto"/>
        <w:jc w:val="center"/>
        <w:rPr>
          <w:rFonts w:ascii="Times New Roman" w:eastAsia="Times New Roman" w:hAnsi="Times New Roman" w:cs="Times New Roman"/>
          <w:color w:val="000000" w:themeColor="text1"/>
        </w:rPr>
      </w:pPr>
      <w:r w:rsidRPr="1DA46A07">
        <w:rPr>
          <w:rFonts w:ascii="Times New Roman" w:eastAsia="Times New Roman" w:hAnsi="Times New Roman" w:cs="Times New Roman"/>
          <w:color w:val="000000" w:themeColor="text1"/>
        </w:rPr>
        <w:t>𝐶𝑂+ 1/2𝑂</w:t>
      </w:r>
      <w:r w:rsidRPr="1DA46A07">
        <w:rPr>
          <w:rFonts w:ascii="Times New Roman" w:eastAsia="Times New Roman" w:hAnsi="Times New Roman" w:cs="Times New Roman"/>
          <w:color w:val="000000" w:themeColor="text1"/>
          <w:vertAlign w:val="subscript"/>
        </w:rPr>
        <w:t>2</w:t>
      </w:r>
      <w:r w:rsidRPr="1DA46A07">
        <w:rPr>
          <w:rFonts w:ascii="Times New Roman" w:eastAsia="Times New Roman" w:hAnsi="Times New Roman" w:cs="Times New Roman"/>
          <w:color w:val="000000" w:themeColor="text1"/>
        </w:rPr>
        <w:t>→𝑥𝐶𝑂+ 1/2(1+𝑥)𝑂</w:t>
      </w:r>
      <w:r w:rsidRPr="1DA46A07">
        <w:rPr>
          <w:rFonts w:ascii="Times New Roman" w:eastAsia="Times New Roman" w:hAnsi="Times New Roman" w:cs="Times New Roman"/>
          <w:color w:val="000000" w:themeColor="text1"/>
          <w:vertAlign w:val="subscript"/>
        </w:rPr>
        <w:t>2</w:t>
      </w:r>
      <w:r w:rsidRPr="1DA46A07">
        <w:rPr>
          <w:rFonts w:ascii="Times New Roman" w:eastAsia="Times New Roman" w:hAnsi="Times New Roman" w:cs="Times New Roman"/>
          <w:color w:val="000000" w:themeColor="text1"/>
        </w:rPr>
        <w:t>+(1−𝑥)𝐶𝑂</w:t>
      </w:r>
      <w:r w:rsidRPr="1DA46A07">
        <w:rPr>
          <w:rFonts w:ascii="Times New Roman" w:eastAsia="Times New Roman" w:hAnsi="Times New Roman" w:cs="Times New Roman"/>
          <w:color w:val="000000" w:themeColor="text1"/>
          <w:vertAlign w:val="subscript"/>
        </w:rPr>
        <w:t>2</w:t>
      </w:r>
    </w:p>
    <w:p w14:paraId="50091D5A" w14:textId="4E5024E1" w:rsidR="527D827C" w:rsidRDefault="47379EF9" w:rsidP="1DA46A07">
      <w:pPr>
        <w:spacing w:line="276" w:lineRule="auto"/>
        <w:jc w:val="both"/>
        <w:rPr>
          <w:rFonts w:ascii="Arial" w:eastAsia="Arial" w:hAnsi="Arial" w:cs="Arial"/>
          <w:color w:val="000000" w:themeColor="text1"/>
        </w:rPr>
      </w:pPr>
      <w:r w:rsidRPr="6FBE9F32">
        <w:rPr>
          <w:rFonts w:ascii="Arial" w:eastAsia="Arial" w:hAnsi="Arial" w:cs="Arial"/>
          <w:color w:val="000000" w:themeColor="text1"/>
        </w:rPr>
        <w:t>La ecuación de equilibrio químico para determinar la fracción del CO restante, x, se escribe como:</w:t>
      </w:r>
    </w:p>
    <w:p w14:paraId="2467CFA1" w14:textId="64349FFE" w:rsidR="27510DC9" w:rsidRDefault="47379EF9" w:rsidP="7B0151D9">
      <w:pPr>
        <w:spacing w:line="276" w:lineRule="auto"/>
        <w:jc w:val="center"/>
        <w:rPr>
          <w:rFonts w:ascii="Times New Roman" w:eastAsia="Times New Roman" w:hAnsi="Times New Roman" w:cs="Times New Roman"/>
          <w:color w:val="000000" w:themeColor="text1"/>
        </w:rPr>
      </w:pPr>
      <w:r w:rsidRPr="6B5CEFAF">
        <w:rPr>
          <w:rFonts w:ascii="Times New Roman" w:eastAsia="Times New Roman" w:hAnsi="Times New Roman" w:cs="Times New Roman"/>
          <w:color w:val="000000" w:themeColor="text1"/>
        </w:rPr>
        <w:t>𝐾</w:t>
      </w:r>
      <w:r w:rsidRPr="6F4CAAC1">
        <w:rPr>
          <w:rFonts w:ascii="Times New Roman" w:eastAsia="Times New Roman" w:hAnsi="Times New Roman" w:cs="Times New Roman"/>
          <w:color w:val="000000" w:themeColor="text1"/>
          <w:vertAlign w:val="subscript"/>
        </w:rPr>
        <w:t>𝑝</w:t>
      </w:r>
      <w:r w:rsidRPr="6B5CEFAF">
        <w:rPr>
          <w:rFonts w:ascii="Times New Roman" w:eastAsia="Times New Roman" w:hAnsi="Times New Roman" w:cs="Times New Roman"/>
          <w:color w:val="000000" w:themeColor="text1"/>
        </w:rPr>
        <w:t>=(1−𝑥)(3+𝑥)</w:t>
      </w:r>
      <w:r w:rsidR="3919FF42" w:rsidRPr="6F4CAAC1">
        <w:rPr>
          <w:rFonts w:ascii="Times New Roman" w:eastAsia="Times New Roman" w:hAnsi="Times New Roman" w:cs="Times New Roman"/>
          <w:color w:val="000000" w:themeColor="text1"/>
          <w:vertAlign w:val="superscript"/>
        </w:rPr>
        <w:t>1/2</w:t>
      </w:r>
      <w:r w:rsidRPr="6F4CAAC1">
        <w:rPr>
          <w:rFonts w:ascii="Times New Roman" w:eastAsia="Times New Roman" w:hAnsi="Times New Roman" w:cs="Times New Roman"/>
          <w:color w:val="000000" w:themeColor="text1"/>
        </w:rPr>
        <w:t>⁄</w:t>
      </w:r>
      <w:r w:rsidR="5AFBE0A9" w:rsidRPr="6F4CAAC1">
        <w:rPr>
          <w:rFonts w:ascii="Times New Roman" w:eastAsia="Times New Roman" w:hAnsi="Times New Roman" w:cs="Times New Roman"/>
          <w:color w:val="000000" w:themeColor="text1"/>
        </w:rPr>
        <w:t xml:space="preserve"> </w:t>
      </w:r>
      <w:r w:rsidRPr="6B5CEFAF">
        <w:rPr>
          <w:rFonts w:ascii="Times New Roman" w:eastAsia="Times New Roman" w:hAnsi="Times New Roman" w:cs="Times New Roman"/>
          <w:color w:val="000000" w:themeColor="text1"/>
        </w:rPr>
        <w:t>𝑥(𝑥+1)</w:t>
      </w:r>
      <w:r w:rsidRPr="6FA17BC1">
        <w:rPr>
          <w:rFonts w:ascii="Times New Roman" w:eastAsia="Times New Roman" w:hAnsi="Times New Roman" w:cs="Times New Roman"/>
          <w:color w:val="000000" w:themeColor="text1"/>
        </w:rPr>
        <w:t>1</w:t>
      </w:r>
      <w:r w:rsidRPr="6FA17BC1">
        <w:rPr>
          <w:rFonts w:ascii="Times New Roman" w:eastAsia="Times New Roman" w:hAnsi="Times New Roman" w:cs="Times New Roman"/>
          <w:color w:val="000000" w:themeColor="text1"/>
          <w:vertAlign w:val="superscript"/>
        </w:rPr>
        <w:t>/2</w:t>
      </w:r>
      <w:r w:rsidRPr="6FA17BC1">
        <w:rPr>
          <w:rFonts w:ascii="Times New Roman" w:eastAsia="Times New Roman" w:hAnsi="Times New Roman" w:cs="Times New Roman"/>
          <w:color w:val="000000" w:themeColor="text1"/>
        </w:rPr>
        <w:t>𝑃</w:t>
      </w:r>
      <w:r w:rsidRPr="6FA17BC1">
        <w:rPr>
          <w:rFonts w:ascii="Times New Roman" w:eastAsia="Times New Roman" w:hAnsi="Times New Roman" w:cs="Times New Roman"/>
          <w:color w:val="000000" w:themeColor="text1"/>
          <w:vertAlign w:val="superscript"/>
        </w:rPr>
        <w:t>1/2</w:t>
      </w:r>
      <w:r w:rsidRPr="6B5CEFAF">
        <w:rPr>
          <w:rFonts w:ascii="Times New Roman" w:eastAsia="Times New Roman" w:hAnsi="Times New Roman" w:cs="Times New Roman"/>
          <w:color w:val="000000" w:themeColor="text1"/>
        </w:rPr>
        <w:t xml:space="preserve">                                        0&lt;𝑥&lt;1</w:t>
      </w:r>
    </w:p>
    <w:p w14:paraId="41583785" w14:textId="0157ED8D" w:rsidR="47379EF9" w:rsidRDefault="47379EF9" w:rsidP="6FBE9F32">
      <w:pPr>
        <w:spacing w:line="276" w:lineRule="auto"/>
        <w:jc w:val="both"/>
        <w:rPr>
          <w:rFonts w:ascii="Arial" w:eastAsia="Arial" w:hAnsi="Arial" w:cs="Arial"/>
          <w:color w:val="000000" w:themeColor="text1"/>
        </w:rPr>
      </w:pPr>
      <w:r w:rsidRPr="6FBE9F32">
        <w:rPr>
          <w:rFonts w:ascii="Arial" w:eastAsia="Arial" w:hAnsi="Arial" w:cs="Arial"/>
          <w:color w:val="000000" w:themeColor="text1"/>
        </w:rPr>
        <w:t>Donde 𝐾𝑝=2.86 es la constante de equilibrio para 𝐶𝑂+ 12𝑂2⇄𝐶𝑂2 a 3200K y P = 4 atm es la presión. Determinar el valor x por medio del Método de Newton-Raphson con una tolerancia de 0.00001.</w:t>
      </w:r>
    </w:p>
    <w:p w14:paraId="6EAB55AC" w14:textId="55465EEB" w:rsidR="383E7679" w:rsidRPr="00BB3539" w:rsidRDefault="3DCD24CB" w:rsidP="7B0151D9">
      <w:pPr>
        <w:spacing w:line="276" w:lineRule="auto"/>
        <w:jc w:val="center"/>
        <w:rPr>
          <w:rFonts w:ascii="Times New Roman" w:eastAsia="Times New Roman" w:hAnsi="Times New Roman" w:cs="Times New Roman"/>
          <w:color w:val="000000" w:themeColor="text1"/>
          <w:lang w:val="es"/>
        </w:rPr>
      </w:pPr>
      <w:r w:rsidRPr="7B0151D9">
        <w:rPr>
          <w:rFonts w:ascii="Times New Roman" w:eastAsia="Times New Roman" w:hAnsi="Times New Roman" w:cs="Times New Roman"/>
          <w:color w:val="000000" w:themeColor="text1"/>
          <w:lang w:val="es"/>
        </w:rPr>
        <w:t>(</w:t>
      </w:r>
      <w:r w:rsidR="2607A833" w:rsidRPr="7B0151D9">
        <w:rPr>
          <w:rFonts w:ascii="Times New Roman" w:eastAsia="Times New Roman" w:hAnsi="Times New Roman" w:cs="Times New Roman"/>
          <w:color w:val="000000" w:themeColor="text1"/>
          <w:lang w:val="es"/>
        </w:rPr>
        <w:t>(</w:t>
      </w:r>
      <w:r w:rsidR="2607A833" w:rsidRPr="6F4CAAC1">
        <w:rPr>
          <w:rFonts w:ascii="Times New Roman" w:eastAsia="Times New Roman" w:hAnsi="Times New Roman" w:cs="Times New Roman"/>
          <w:color w:val="000000" w:themeColor="text1"/>
          <w:lang w:val="es"/>
        </w:rPr>
        <w:t>1−𝑥)(3+𝑥</w:t>
      </w:r>
      <w:r w:rsidR="2607A833" w:rsidRPr="45C88F70">
        <w:rPr>
          <w:rFonts w:ascii="Times New Roman" w:eastAsia="Times New Roman" w:hAnsi="Times New Roman" w:cs="Times New Roman"/>
          <w:color w:val="000000" w:themeColor="text1"/>
          <w:lang w:val="es"/>
        </w:rPr>
        <w:t>)</w:t>
      </w:r>
      <w:r w:rsidR="2607A833" w:rsidRPr="45C88F70">
        <w:rPr>
          <w:rFonts w:ascii="Times New Roman" w:eastAsia="Times New Roman" w:hAnsi="Times New Roman" w:cs="Times New Roman"/>
          <w:color w:val="000000" w:themeColor="text1"/>
          <w:vertAlign w:val="superscript"/>
          <w:lang w:val="es"/>
        </w:rPr>
        <w:t>½</w:t>
      </w:r>
      <w:r w:rsidR="2607A833" w:rsidRPr="3964B8FA">
        <w:rPr>
          <w:rFonts w:ascii="Times New Roman" w:eastAsia="Times New Roman" w:hAnsi="Times New Roman" w:cs="Times New Roman"/>
          <w:color w:val="000000" w:themeColor="text1"/>
          <w:vertAlign w:val="superscript"/>
          <w:lang w:val="es"/>
        </w:rPr>
        <w:t xml:space="preserve"> </w:t>
      </w:r>
      <w:r w:rsidR="2607A833" w:rsidRPr="7B0151D9">
        <w:rPr>
          <w:rFonts w:ascii="Times New Roman" w:eastAsia="Times New Roman" w:hAnsi="Times New Roman" w:cs="Times New Roman"/>
          <w:color w:val="000000" w:themeColor="text1"/>
          <w:lang w:val="es"/>
        </w:rPr>
        <w:t>/</w:t>
      </w:r>
      <w:r w:rsidR="2607A833" w:rsidRPr="6F4CAAC1">
        <w:rPr>
          <w:rFonts w:ascii="Times New Roman" w:eastAsia="Times New Roman" w:hAnsi="Times New Roman" w:cs="Times New Roman"/>
          <w:color w:val="000000" w:themeColor="text1"/>
          <w:lang w:val="es"/>
        </w:rPr>
        <w:t>𝑥(𝑥+1)</w:t>
      </w:r>
      <w:r w:rsidR="2607A833" w:rsidRPr="3964B8FA">
        <w:rPr>
          <w:rFonts w:ascii="Times New Roman" w:eastAsia="Times New Roman" w:hAnsi="Times New Roman" w:cs="Times New Roman"/>
          <w:color w:val="000000" w:themeColor="text1"/>
          <w:lang w:val="es"/>
        </w:rPr>
        <w:t>1</w:t>
      </w:r>
      <w:r w:rsidR="2607A833" w:rsidRPr="3964B8FA">
        <w:rPr>
          <w:rFonts w:ascii="Times New Roman" w:eastAsia="Times New Roman" w:hAnsi="Times New Roman" w:cs="Times New Roman"/>
          <w:color w:val="000000" w:themeColor="text1"/>
          <w:vertAlign w:val="superscript"/>
          <w:lang w:val="es"/>
        </w:rPr>
        <w:t>/2(</w:t>
      </w:r>
      <w:r w:rsidR="2607A833" w:rsidRPr="6F4CAAC1">
        <w:rPr>
          <w:rFonts w:ascii="Times New Roman" w:eastAsia="Times New Roman" w:hAnsi="Times New Roman" w:cs="Times New Roman"/>
          <w:color w:val="000000" w:themeColor="text1"/>
          <w:lang w:val="es"/>
        </w:rPr>
        <w:t>4</w:t>
      </w:r>
      <w:r w:rsidR="2607A833" w:rsidRPr="3964B8FA">
        <w:rPr>
          <w:rFonts w:ascii="Times New Roman" w:eastAsia="Times New Roman" w:hAnsi="Times New Roman" w:cs="Times New Roman"/>
          <w:color w:val="000000" w:themeColor="text1"/>
          <w:vertAlign w:val="superscript"/>
          <w:lang w:val="es"/>
        </w:rPr>
        <w:t>)</w:t>
      </w:r>
      <w:r w:rsidR="5098E8FF" w:rsidRPr="3964B8FA">
        <w:rPr>
          <w:rFonts w:ascii="Times New Roman" w:eastAsia="Times New Roman" w:hAnsi="Times New Roman" w:cs="Times New Roman"/>
          <w:color w:val="000000" w:themeColor="text1"/>
          <w:vertAlign w:val="superscript"/>
          <w:lang w:val="es"/>
        </w:rPr>
        <w:t>½</w:t>
      </w:r>
      <w:r w:rsidR="3AAB8269" w:rsidRPr="3964B8FA">
        <w:rPr>
          <w:rFonts w:ascii="Times New Roman" w:eastAsia="Times New Roman" w:hAnsi="Times New Roman" w:cs="Times New Roman"/>
          <w:color w:val="000000" w:themeColor="text1"/>
          <w:lang w:val="es"/>
        </w:rPr>
        <w:t xml:space="preserve"> </w:t>
      </w:r>
      <w:r w:rsidR="3AAB8269" w:rsidRPr="7B0151D9">
        <w:rPr>
          <w:rFonts w:ascii="Times New Roman" w:eastAsia="Times New Roman" w:hAnsi="Times New Roman" w:cs="Times New Roman"/>
          <w:color w:val="000000" w:themeColor="text1"/>
          <w:lang w:val="es"/>
        </w:rPr>
        <w:t>)</w:t>
      </w:r>
      <w:r w:rsidR="2B129C12" w:rsidRPr="7B0151D9">
        <w:rPr>
          <w:rFonts w:ascii="Times New Roman" w:eastAsia="Times New Roman" w:hAnsi="Times New Roman" w:cs="Times New Roman"/>
          <w:color w:val="000000" w:themeColor="text1"/>
          <w:lang w:val="es"/>
        </w:rPr>
        <w:t xml:space="preserve">- </w:t>
      </w:r>
      <w:r w:rsidR="2607A833" w:rsidRPr="6F4CAAC1">
        <w:rPr>
          <w:rFonts w:ascii="Times New Roman" w:eastAsia="Times New Roman" w:hAnsi="Times New Roman" w:cs="Times New Roman"/>
          <w:color w:val="000000" w:themeColor="text1"/>
          <w:lang w:val="es"/>
        </w:rPr>
        <w:t>2.86=0</w:t>
      </w:r>
    </w:p>
    <w:p w14:paraId="3DF9AA06" w14:textId="146F89E3" w:rsidR="2607A833" w:rsidRDefault="5823F532" w:rsidP="4DAD2F98">
      <w:pPr>
        <w:spacing w:line="276" w:lineRule="auto"/>
        <w:jc w:val="both"/>
        <w:rPr>
          <w:rFonts w:ascii="Times New Roman" w:eastAsia="Times New Roman" w:hAnsi="Times New Roman" w:cs="Times New Roman"/>
          <w:color w:val="000000" w:themeColor="text1"/>
          <w:lang w:val="es"/>
        </w:rPr>
      </w:pPr>
      <w:r w:rsidRPr="7B0151D9">
        <w:rPr>
          <w:rFonts w:ascii="Arial" w:eastAsia="Arial" w:hAnsi="Arial" w:cs="Arial"/>
          <w:color w:val="000000" w:themeColor="text1"/>
          <w:lang w:val="es"/>
        </w:rPr>
        <w:t>Código</w:t>
      </w:r>
    </w:p>
    <w:p w14:paraId="70A52F33" w14:textId="2B51E3BB" w:rsidR="7B0151D9" w:rsidRDefault="660D416D" w:rsidP="10EC8A92">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f=inline('(1-x).*(3+x).^(1/2)./ ( x.* (x+1).^(1/2).* 4^(1/2) ) - 2.86');                                       </w:t>
      </w:r>
    </w:p>
    <w:p w14:paraId="37CF5A86" w14:textId="628C7692" w:rsidR="7B0151D9" w:rsidRDefault="09A75FEE" w:rsidP="10EC8A92">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lastRenderedPageBreak/>
        <w:t>X=0.1:0.001:;</w:t>
      </w:r>
    </w:p>
    <w:p w14:paraId="2CF626D9" w14:textId="483CDC58" w:rsidR="7B0151D9" w:rsidRDefault="660D416D" w:rsidP="5F9D2A46">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y=f(x);                                                                    </w:t>
      </w:r>
      <w:r w:rsidR="043709F8" w:rsidRPr="648765E6">
        <w:rPr>
          <w:rFonts w:ascii="Arial" w:eastAsia="Arial" w:hAnsi="Arial" w:cs="Arial"/>
          <w:color w:val="000000" w:themeColor="text1"/>
          <w:lang w:val="es"/>
        </w:rPr>
        <w:t xml:space="preserve">                                                                   </w:t>
      </w:r>
      <w:r w:rsidRPr="648765E6">
        <w:rPr>
          <w:rFonts w:ascii="Arial" w:eastAsia="Arial" w:hAnsi="Arial" w:cs="Arial"/>
          <w:color w:val="000000" w:themeColor="text1"/>
          <w:lang w:val="es"/>
        </w:rPr>
        <w:t xml:space="preserve">plot(x,y) </w:t>
      </w:r>
      <w:r w:rsidR="2E4319EE" w:rsidRPr="648765E6">
        <w:rPr>
          <w:rFonts w:ascii="Arial" w:eastAsia="Arial" w:hAnsi="Arial" w:cs="Arial"/>
          <w:color w:val="000000" w:themeColor="text1"/>
          <w:lang w:val="es"/>
        </w:rPr>
        <w:t xml:space="preserve">                                                                                                                                       </w:t>
      </w:r>
    </w:p>
    <w:p w14:paraId="07A35C1B" w14:textId="3BC82B5E" w:rsidR="7B0151D9" w:rsidRDefault="660D416D" w:rsidP="290C2CAA">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grid on </w:t>
      </w:r>
      <w:r w:rsidR="5D31DDA0" w:rsidRPr="648765E6">
        <w:rPr>
          <w:rFonts w:ascii="Arial" w:eastAsia="Arial" w:hAnsi="Arial" w:cs="Arial"/>
          <w:color w:val="000000" w:themeColor="text1"/>
          <w:lang w:val="es"/>
        </w:rPr>
        <w:t xml:space="preserve">                                                                                                                                                     </w:t>
      </w:r>
      <w:r w:rsidRPr="648765E6">
        <w:rPr>
          <w:rFonts w:ascii="Arial" w:eastAsia="Arial" w:hAnsi="Arial" w:cs="Arial"/>
          <w:color w:val="000000" w:themeColor="text1"/>
          <w:lang w:val="es"/>
        </w:rPr>
        <w:t xml:space="preserve">x0=0.2; </w:t>
      </w:r>
    </w:p>
    <w:p w14:paraId="21308E3E" w14:textId="77F45B34" w:rsidR="7B0151D9" w:rsidRDefault="660D416D" w:rsidP="290C2CAA">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syms x </w:t>
      </w:r>
    </w:p>
    <w:p w14:paraId="7280989D" w14:textId="25C6EFC0" w:rsidR="7B0151D9" w:rsidRDefault="660D416D"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fp= diff(f(x));</w:t>
      </w:r>
    </w:p>
    <w:p w14:paraId="39F474AB" w14:textId="25C6EFC0" w:rsidR="7B0151D9" w:rsidRDefault="660D416D" w:rsidP="7B0151D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 fp = inline(fp);</w:t>
      </w:r>
    </w:p>
    <w:p w14:paraId="6BF7B538" w14:textId="0927E33C"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x1=x0-f(x0)/fp(x0) </w:t>
      </w:r>
    </w:p>
    <w:p w14:paraId="35BC22C7" w14:textId="6684DA1F"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e=abs(x1-x0) </w:t>
      </w:r>
    </w:p>
    <w:p w14:paraId="213482D5" w14:textId="6187B94C"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x2=x1-f(x1)/fp(x1) </w:t>
      </w:r>
    </w:p>
    <w:p w14:paraId="0A5DA853" w14:textId="5094B2A3"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e=abs(x2-x1) </w:t>
      </w:r>
    </w:p>
    <w:p w14:paraId="76C3E0CE" w14:textId="04796226"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x3=x2-f(x2)/fp(x2) </w:t>
      </w:r>
    </w:p>
    <w:p w14:paraId="4906BD81" w14:textId="10BF5ABC"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e=abs(x3-x2) </w:t>
      </w:r>
    </w:p>
    <w:p w14:paraId="64F59791" w14:textId="002681E5"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 xml:space="preserve">&gt;&gt; x4=x3-f(x3)/fp(x3) </w:t>
      </w:r>
    </w:p>
    <w:p w14:paraId="299CDF53" w14:textId="16D9F268" w:rsidR="37EC60D3" w:rsidRDefault="37EC60D3" w:rsidP="5AAA9C79">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&gt;&gt; e=abs(x4-x3)</w:t>
      </w:r>
    </w:p>
    <w:p w14:paraId="5F8ABC19" w14:textId="3A5AD4C3" w:rsidR="37EC60D3" w:rsidRDefault="37EC60D3" w:rsidP="648765E6">
      <w:pPr>
        <w:spacing w:line="276" w:lineRule="auto"/>
        <w:jc w:val="both"/>
        <w:rPr>
          <w:rFonts w:ascii="Arial" w:eastAsia="Arial" w:hAnsi="Arial" w:cs="Arial"/>
          <w:color w:val="000000" w:themeColor="text1"/>
          <w:lang w:val="es"/>
        </w:rPr>
      </w:pPr>
      <w:r w:rsidRPr="648765E6">
        <w:rPr>
          <w:rFonts w:ascii="Arial" w:eastAsia="Arial" w:hAnsi="Arial" w:cs="Arial"/>
          <w:color w:val="000000" w:themeColor="text1"/>
          <w:lang w:val="es"/>
        </w:rPr>
        <w:t>Tabla de iteraciones</w:t>
      </w:r>
    </w:p>
    <w:p w14:paraId="3C2D9D3B" w14:textId="24012042" w:rsidR="37EC60D3" w:rsidRDefault="505BD06F" w:rsidP="1B2D34C7">
      <w:pPr>
        <w:spacing w:line="276" w:lineRule="auto"/>
        <w:jc w:val="center"/>
      </w:pPr>
      <w:r>
        <w:rPr>
          <w:noProof/>
        </w:rPr>
        <w:drawing>
          <wp:inline distT="0" distB="0" distL="0" distR="0" wp14:anchorId="119FE818" wp14:editId="0A3F2F35">
            <wp:extent cx="2067012" cy="906619"/>
            <wp:effectExtent l="0" t="0" r="0" b="0"/>
            <wp:docPr id="1971400319" name="Picture 19714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400319"/>
                    <pic:cNvPicPr/>
                  </pic:nvPicPr>
                  <pic:blipFill>
                    <a:blip r:embed="rId29">
                      <a:extLst>
                        <a:ext uri="{28A0092B-C50C-407E-A947-70E740481C1C}">
                          <a14:useLocalDpi xmlns:a14="http://schemas.microsoft.com/office/drawing/2010/main" val="0"/>
                        </a:ext>
                      </a:extLst>
                    </a:blip>
                    <a:srcRect l="39791" t="66666" r="36458" b="16666"/>
                    <a:stretch>
                      <a:fillRect/>
                    </a:stretch>
                  </pic:blipFill>
                  <pic:spPr>
                    <a:xfrm>
                      <a:off x="0" y="0"/>
                      <a:ext cx="2067012" cy="906619"/>
                    </a:xfrm>
                    <a:prstGeom prst="rect">
                      <a:avLst/>
                    </a:prstGeom>
                  </pic:spPr>
                </pic:pic>
              </a:graphicData>
            </a:graphic>
          </wp:inline>
        </w:drawing>
      </w:r>
    </w:p>
    <w:p w14:paraId="4921398D" w14:textId="3E0F2FF1" w:rsidR="37EC60D3" w:rsidRDefault="37EC60D3" w:rsidP="1B2D34C7">
      <w:pPr>
        <w:spacing w:line="276" w:lineRule="auto"/>
        <w:jc w:val="both"/>
        <w:rPr>
          <w:rFonts w:ascii="Arial" w:eastAsia="Arial" w:hAnsi="Arial" w:cs="Arial"/>
        </w:rPr>
      </w:pPr>
      <w:r w:rsidRPr="647132E1">
        <w:rPr>
          <w:rFonts w:ascii="Arial" w:eastAsia="Arial" w:hAnsi="Arial" w:cs="Arial"/>
        </w:rPr>
        <w:t>Gráfica</w:t>
      </w:r>
    </w:p>
    <w:p w14:paraId="6692E502" w14:textId="5FEEBFD1" w:rsidR="37EC60D3" w:rsidRDefault="37EC60D3" w:rsidP="7A2C78BF">
      <w:pPr>
        <w:spacing w:line="276" w:lineRule="auto"/>
        <w:jc w:val="center"/>
      </w:pPr>
      <w:r>
        <w:rPr>
          <w:noProof/>
        </w:rPr>
        <w:lastRenderedPageBreak/>
        <w:drawing>
          <wp:inline distT="0" distB="0" distL="0" distR="0" wp14:anchorId="751E08BF" wp14:editId="68C83C8F">
            <wp:extent cx="4572000" cy="2857500"/>
            <wp:effectExtent l="0" t="0" r="0" b="0"/>
            <wp:docPr id="2033468623" name="Picture 203346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735F4CE" w14:textId="12D9DC38" w:rsidR="0A39499D" w:rsidRDefault="0A39499D" w:rsidP="7A2C78BF">
      <w:pPr>
        <w:jc w:val="both"/>
        <w:rPr>
          <w:rFonts w:ascii="Arial" w:eastAsia="Arial" w:hAnsi="Arial" w:cs="Arial"/>
          <w:color w:val="000000" w:themeColor="text1"/>
        </w:rPr>
      </w:pPr>
      <w:r w:rsidRPr="647132E1">
        <w:rPr>
          <w:rFonts w:ascii="Arial" w:eastAsia="Arial" w:hAnsi="Arial" w:cs="Arial"/>
          <w:color w:val="000000" w:themeColor="text1"/>
        </w:rPr>
        <w:t>Resultado</w:t>
      </w:r>
    </w:p>
    <w:p w14:paraId="7BFBBA4D" w14:textId="7A8E11FA" w:rsidR="0A39499D" w:rsidRDefault="0A39499D" w:rsidP="7A2C78BF">
      <w:pPr>
        <w:jc w:val="both"/>
        <w:rPr>
          <w:rFonts w:ascii="Arial" w:eastAsia="Arial" w:hAnsi="Arial" w:cs="Arial"/>
          <w:color w:val="000000" w:themeColor="text1"/>
        </w:rPr>
      </w:pPr>
      <w:r w:rsidRPr="647132E1">
        <w:rPr>
          <w:rFonts w:ascii="Arial" w:eastAsia="Arial" w:hAnsi="Arial" w:cs="Arial"/>
          <w:color w:val="000000" w:themeColor="text1"/>
        </w:rPr>
        <w:t>La raíz está en 0.2211 con un error de 1.73x10</w:t>
      </w:r>
      <w:r w:rsidRPr="647132E1">
        <w:rPr>
          <w:rFonts w:ascii="Arial" w:eastAsia="Arial" w:hAnsi="Arial" w:cs="Arial"/>
          <w:color w:val="000000" w:themeColor="text1"/>
          <w:vertAlign w:val="superscript"/>
        </w:rPr>
        <w:t>-9</w:t>
      </w:r>
    </w:p>
    <w:p w14:paraId="4E32A31E" w14:textId="14C3BD92" w:rsidR="7A2C78BF" w:rsidRDefault="7A2C78BF" w:rsidP="7A2C78BF">
      <w:pPr>
        <w:spacing w:line="276" w:lineRule="auto"/>
        <w:jc w:val="both"/>
      </w:pPr>
    </w:p>
    <w:p w14:paraId="64689A85" w14:textId="4D26A157" w:rsidR="383E7679" w:rsidRPr="00BB3539" w:rsidRDefault="3A1172EA" w:rsidP="5F89C460">
      <w:pPr>
        <w:spacing w:line="276" w:lineRule="auto"/>
        <w:jc w:val="both"/>
        <w:rPr>
          <w:rFonts w:ascii="Calibri" w:eastAsia="Calibri" w:hAnsi="Calibri" w:cs="Calibri"/>
        </w:rPr>
      </w:pPr>
      <w:r w:rsidRPr="5F89C460">
        <w:rPr>
          <w:rFonts w:ascii="Arial" w:eastAsia="Arial" w:hAnsi="Arial" w:cs="Arial"/>
          <w:b/>
          <w:bCs/>
          <w:sz w:val="28"/>
          <w:szCs w:val="28"/>
          <w:highlight w:val="yellow"/>
          <w:u w:val="single"/>
          <w:lang w:val="es"/>
        </w:rPr>
        <w:t>USANDO VARIABLE INLINE</w:t>
      </w:r>
    </w:p>
    <w:p w14:paraId="029FB31F" w14:textId="7AEC7693" w:rsidR="383E7679" w:rsidRPr="00BB3539" w:rsidRDefault="3A1172EA" w:rsidP="5F89C460">
      <w:pPr>
        <w:spacing w:line="276" w:lineRule="auto"/>
      </w:pPr>
      <w:r w:rsidRPr="5F89C460">
        <w:rPr>
          <w:rFonts w:ascii="Arial" w:eastAsia="Arial" w:hAnsi="Arial" w:cs="Arial"/>
          <w:b/>
          <w:bCs/>
          <w:sz w:val="28"/>
          <w:szCs w:val="28"/>
          <w:lang w:val="es"/>
        </w:rPr>
        <w:t xml:space="preserve"> </w:t>
      </w:r>
    </w:p>
    <w:p w14:paraId="3513AE25" w14:textId="3C421ADF" w:rsidR="383E7679" w:rsidRPr="00BB3539" w:rsidRDefault="3A1172EA" w:rsidP="5F89C460">
      <w:r w:rsidRPr="5F89C460">
        <w:rPr>
          <w:rFonts w:ascii="Courier New" w:eastAsia="Courier New" w:hAnsi="Courier New" w:cs="Courier New"/>
          <w:color w:val="000000" w:themeColor="text1"/>
          <w:sz w:val="20"/>
          <w:szCs w:val="20"/>
        </w:rPr>
        <w:t>f=inline(</w:t>
      </w:r>
      <w:r w:rsidRPr="5F89C460">
        <w:rPr>
          <w:rFonts w:ascii="Courier New" w:eastAsia="Courier New" w:hAnsi="Courier New" w:cs="Courier New"/>
          <w:color w:val="AA04F9"/>
          <w:sz w:val="20"/>
          <w:szCs w:val="20"/>
        </w:rPr>
        <w:t>'(588.68)./x.*(1-exp(-x./60*10))-40'</w:t>
      </w:r>
      <w:r w:rsidRPr="5F89C460">
        <w:rPr>
          <w:rFonts w:ascii="Courier New" w:eastAsia="Courier New" w:hAnsi="Courier New" w:cs="Courier New"/>
          <w:color w:val="000000" w:themeColor="text1"/>
          <w:sz w:val="20"/>
          <w:szCs w:val="20"/>
        </w:rPr>
        <w:t>);</w:t>
      </w:r>
    </w:p>
    <w:p w14:paraId="711ECA90" w14:textId="1FED74FB" w:rsidR="383E7679" w:rsidRPr="00BB3539" w:rsidRDefault="3A1172EA" w:rsidP="5F89C460">
      <w:r w:rsidRPr="5F89C460">
        <w:rPr>
          <w:rFonts w:ascii="Courier New" w:eastAsia="Courier New" w:hAnsi="Courier New" w:cs="Courier New"/>
          <w:color w:val="000000" w:themeColor="text1"/>
          <w:sz w:val="20"/>
          <w:szCs w:val="20"/>
          <w:lang w:val="es"/>
        </w:rPr>
        <w:t>x=0:0.1:20;</w:t>
      </w:r>
    </w:p>
    <w:p w14:paraId="5A020920" w14:textId="155DC184" w:rsidR="383E7679" w:rsidRPr="00BB3539" w:rsidRDefault="3A1172EA" w:rsidP="5F89C460">
      <w:r w:rsidRPr="5F89C460">
        <w:rPr>
          <w:rFonts w:ascii="Courier New" w:eastAsia="Courier New" w:hAnsi="Courier New" w:cs="Courier New"/>
          <w:color w:val="000000" w:themeColor="text1"/>
          <w:sz w:val="20"/>
          <w:szCs w:val="20"/>
          <w:lang w:val="es"/>
        </w:rPr>
        <w:t>y=f(x);</w:t>
      </w:r>
    </w:p>
    <w:p w14:paraId="2B428B3B" w14:textId="14ED93C8" w:rsidR="383E7679" w:rsidRPr="00BB3539" w:rsidRDefault="3A1172EA" w:rsidP="5F89C460">
      <w:r w:rsidRPr="5F89C460">
        <w:rPr>
          <w:rFonts w:ascii="Courier New" w:eastAsia="Courier New" w:hAnsi="Courier New" w:cs="Courier New"/>
          <w:color w:val="000000" w:themeColor="text1"/>
          <w:sz w:val="20"/>
          <w:szCs w:val="20"/>
          <w:lang w:val="es"/>
        </w:rPr>
        <w:t>plot(x,y)</w:t>
      </w:r>
    </w:p>
    <w:p w14:paraId="0E1AC5AB" w14:textId="35554F62" w:rsidR="383E7679" w:rsidRPr="00BB3539" w:rsidRDefault="3A1172EA" w:rsidP="5F89C460">
      <w:r w:rsidRPr="5F89C460">
        <w:rPr>
          <w:rFonts w:ascii="Courier New" w:eastAsia="Courier New" w:hAnsi="Courier New" w:cs="Courier New"/>
          <w:color w:val="000000" w:themeColor="text1"/>
          <w:sz w:val="20"/>
          <w:szCs w:val="20"/>
        </w:rPr>
        <w:t xml:space="preserve">hold </w:t>
      </w:r>
      <w:r w:rsidRPr="5F89C460">
        <w:rPr>
          <w:rFonts w:ascii="Courier New" w:eastAsia="Courier New" w:hAnsi="Courier New" w:cs="Courier New"/>
          <w:color w:val="AA04F9"/>
          <w:sz w:val="20"/>
          <w:szCs w:val="20"/>
        </w:rPr>
        <w:t>on</w:t>
      </w:r>
    </w:p>
    <w:p w14:paraId="7BE08804" w14:textId="21344812" w:rsidR="383E7679" w:rsidRPr="00BB3539" w:rsidRDefault="3A1172EA" w:rsidP="5F89C460">
      <w:r w:rsidRPr="5F89C460">
        <w:rPr>
          <w:rFonts w:ascii="Courier New" w:eastAsia="Courier New" w:hAnsi="Courier New" w:cs="Courier New"/>
          <w:color w:val="000000" w:themeColor="text1"/>
          <w:sz w:val="20"/>
          <w:szCs w:val="20"/>
        </w:rPr>
        <w:t>plot(x,zeros(size(x)),</w:t>
      </w:r>
      <w:r w:rsidRPr="5F89C460">
        <w:rPr>
          <w:rFonts w:ascii="Courier New" w:eastAsia="Courier New" w:hAnsi="Courier New" w:cs="Courier New"/>
          <w:color w:val="AA04F9"/>
          <w:sz w:val="20"/>
          <w:szCs w:val="20"/>
        </w:rPr>
        <w:t>'r'</w:t>
      </w:r>
      <w:r w:rsidRPr="5F89C460">
        <w:rPr>
          <w:rFonts w:ascii="Courier New" w:eastAsia="Courier New" w:hAnsi="Courier New" w:cs="Courier New"/>
          <w:color w:val="000000" w:themeColor="text1"/>
          <w:sz w:val="20"/>
          <w:szCs w:val="20"/>
        </w:rPr>
        <w:t>)</w:t>
      </w:r>
    </w:p>
    <w:p w14:paraId="12055BED" w14:textId="4A17C903" w:rsidR="383E7679" w:rsidRPr="00BB3539" w:rsidRDefault="3A1172EA" w:rsidP="5F89C460">
      <w:r w:rsidRPr="5F89C460">
        <w:rPr>
          <w:rFonts w:ascii="Courier New" w:eastAsia="Courier New" w:hAnsi="Courier New" w:cs="Courier New"/>
          <w:color w:val="000000" w:themeColor="text1"/>
          <w:sz w:val="20"/>
          <w:szCs w:val="20"/>
          <w:lang w:val="es"/>
        </w:rPr>
        <w:t xml:space="preserve">grid </w:t>
      </w:r>
      <w:r w:rsidRPr="5F89C460">
        <w:rPr>
          <w:rFonts w:ascii="Courier New" w:eastAsia="Courier New" w:hAnsi="Courier New" w:cs="Courier New"/>
          <w:color w:val="AA04F9"/>
          <w:sz w:val="20"/>
          <w:szCs w:val="20"/>
          <w:lang w:val="es"/>
        </w:rPr>
        <w:t>on</w:t>
      </w:r>
    </w:p>
    <w:p w14:paraId="6BD630B9" w14:textId="3189068C" w:rsidR="383E7679" w:rsidRPr="00BB3539" w:rsidRDefault="3A1172EA" w:rsidP="5F89C460">
      <w:r w:rsidRPr="5F89C460">
        <w:rPr>
          <w:rFonts w:ascii="Courier New" w:eastAsia="Courier New" w:hAnsi="Courier New" w:cs="Courier New"/>
          <w:color w:val="AA04F9"/>
          <w:sz w:val="20"/>
          <w:szCs w:val="20"/>
          <w:lang w:val="es"/>
        </w:rPr>
        <w:t xml:space="preserve"> </w:t>
      </w:r>
    </w:p>
    <w:p w14:paraId="33C6D453" w14:textId="18BBBD01" w:rsidR="383E7679" w:rsidRPr="00BB3539" w:rsidRDefault="3A1172EA" w:rsidP="5F89C460">
      <w:r w:rsidRPr="5F89C460">
        <w:rPr>
          <w:rFonts w:ascii="Courier New" w:eastAsia="Courier New" w:hAnsi="Courier New" w:cs="Courier New"/>
          <w:color w:val="AA04F9"/>
          <w:sz w:val="20"/>
          <w:szCs w:val="20"/>
          <w:lang w:val="es"/>
        </w:rPr>
        <w:t xml:space="preserve"> </w:t>
      </w:r>
    </w:p>
    <w:p w14:paraId="3DDAA05A" w14:textId="01F60BB1" w:rsidR="383E7679" w:rsidRPr="00BB3539" w:rsidRDefault="383E7679" w:rsidP="5F89C460">
      <w:r>
        <w:br/>
      </w:r>
    </w:p>
    <w:p w14:paraId="07E04230" w14:textId="409B47D1" w:rsidR="383E7679" w:rsidRPr="00BB3539" w:rsidRDefault="3A1172EA" w:rsidP="5F89C460">
      <w:pPr>
        <w:spacing w:line="276" w:lineRule="auto"/>
      </w:pPr>
      <w:r w:rsidRPr="5F89C460">
        <w:rPr>
          <w:rFonts w:ascii="Arial" w:eastAsia="Arial" w:hAnsi="Arial" w:cs="Arial"/>
          <w:b/>
          <w:bCs/>
          <w:sz w:val="28"/>
          <w:szCs w:val="28"/>
          <w:highlight w:val="yellow"/>
          <w:u w:val="single"/>
          <w:lang w:val="es"/>
        </w:rPr>
        <w:t>GRÁFICA</w:t>
      </w:r>
    </w:p>
    <w:p w14:paraId="5D263852" w14:textId="421E29B0" w:rsidR="383E7679" w:rsidRPr="00BB3539" w:rsidRDefault="383E7679" w:rsidP="5F89C460">
      <w:pPr>
        <w:spacing w:line="276" w:lineRule="auto"/>
      </w:pPr>
    </w:p>
    <w:p w14:paraId="48121053" w14:textId="2E97980D" w:rsidR="383E7679" w:rsidRPr="00BB3539" w:rsidRDefault="3A1172EA" w:rsidP="5F89C460">
      <w:pPr>
        <w:spacing w:line="276" w:lineRule="auto"/>
        <w:rPr>
          <w:rStyle w:val="normaltextrun"/>
        </w:rPr>
      </w:pPr>
      <w:r w:rsidRPr="5F89C460">
        <w:rPr>
          <w:rFonts w:ascii="Arial" w:eastAsia="Arial" w:hAnsi="Arial" w:cs="Arial"/>
          <w:lang w:val="es"/>
        </w:rPr>
        <w:t xml:space="preserve"> </w:t>
      </w:r>
    </w:p>
    <w:p w14:paraId="2E7466F0" w14:textId="54757F11" w:rsidR="383E7679" w:rsidRPr="00BB3539" w:rsidRDefault="383E7679" w:rsidP="00BB3539">
      <w:pPr>
        <w:pStyle w:val="Ttulo1"/>
        <w:rPr>
          <w:rStyle w:val="normaltextrun"/>
        </w:rPr>
      </w:pPr>
    </w:p>
    <w:p w14:paraId="00D722E3" w14:textId="45EEA6D7" w:rsidR="6EEA514D" w:rsidRPr="00BB3539" w:rsidRDefault="00BB3539" w:rsidP="00BB3539">
      <w:pPr>
        <w:pStyle w:val="Ttulo1"/>
        <w:rPr>
          <w:rStyle w:val="normaltextrun"/>
        </w:rPr>
      </w:pPr>
      <w:r w:rsidRPr="00BB3539">
        <w:rPr>
          <w:rStyle w:val="normaltextrun"/>
        </w:rPr>
        <w:t>EJERCICIOS DE TAREA</w:t>
      </w:r>
    </w:p>
    <w:p w14:paraId="3D361EFD" w14:textId="77777777" w:rsidR="00A54755" w:rsidRPr="00072525" w:rsidRDefault="00A54755" w:rsidP="00A54755">
      <w:pPr>
        <w:pStyle w:val="NormalWeb"/>
        <w:rPr>
          <w:rFonts w:ascii="Arial" w:hAnsi="Arial" w:cs="Arial"/>
          <w:color w:val="000000"/>
        </w:rPr>
      </w:pPr>
      <w:r w:rsidRPr="00072525">
        <w:rPr>
          <w:rFonts w:ascii="Arial" w:hAnsi="Arial" w:cs="Arial"/>
          <w:color w:val="000000"/>
        </w:rPr>
        <w:t>1.- Determine las raíces de las siguientes ecuaciones mediante el Método de Punto Fijo, con una tolerancia de 0.00001:</w:t>
      </w:r>
    </w:p>
    <w:p w14:paraId="604FA853" w14:textId="59996C13" w:rsidR="00A54755" w:rsidRPr="00072525" w:rsidRDefault="00A54755" w:rsidP="00072525">
      <w:pPr>
        <w:pStyle w:val="NormalWeb"/>
        <w:jc w:val="center"/>
        <w:rPr>
          <w:rFonts w:ascii="Arial" w:hAnsi="Arial" w:cs="Arial"/>
          <w:color w:val="000000"/>
        </w:rPr>
      </w:pPr>
      <w:r w:rsidRPr="00072525">
        <w:rPr>
          <w:rFonts w:ascii="Arial" w:hAnsi="Arial" w:cs="Arial"/>
          <w:color w:val="000000"/>
        </w:rPr>
        <w:t xml:space="preserve">a) </w:t>
      </w:r>
      <w:r w:rsidRPr="00072525">
        <w:rPr>
          <w:rFonts w:ascii="Cambria Math" w:hAnsi="Cambria Math" w:cs="Cambria Math"/>
          <w:color w:val="000000"/>
        </w:rPr>
        <w:t>𝑓</w:t>
      </w:r>
      <w:r w:rsidRPr="00072525">
        <w:rPr>
          <w:rFonts w:ascii="Arial" w:hAnsi="Arial" w:cs="Arial"/>
          <w:color w:val="000000"/>
        </w:rPr>
        <w:t>(</w:t>
      </w:r>
      <w:r w:rsidRPr="00072525">
        <w:rPr>
          <w:rFonts w:ascii="Cambria Math" w:hAnsi="Cambria Math" w:cs="Cambria Math"/>
          <w:color w:val="000000"/>
        </w:rPr>
        <w:t>𝑥</w:t>
      </w:r>
      <w:r w:rsidRPr="00072525">
        <w:rPr>
          <w:rFonts w:ascii="Arial" w:hAnsi="Arial" w:cs="Arial"/>
          <w:color w:val="000000"/>
        </w:rPr>
        <w:t>)=0.8</w:t>
      </w:r>
      <w:r w:rsidRPr="00072525">
        <w:rPr>
          <w:rFonts w:ascii="Cambria Math" w:hAnsi="Cambria Math" w:cs="Cambria Math"/>
          <w:color w:val="000000"/>
        </w:rPr>
        <w:t>𝑒𝑥</w:t>
      </w:r>
      <w:r w:rsidRPr="00072525">
        <w:rPr>
          <w:rFonts w:ascii="Arial" w:hAnsi="Arial" w:cs="Arial"/>
          <w:color w:val="000000"/>
        </w:rPr>
        <w:t>2⁄−sin</w:t>
      </w:r>
      <w:r w:rsidRPr="00072525">
        <w:rPr>
          <w:rFonts w:ascii="Cambria Math" w:hAnsi="Cambria Math" w:cs="Cambria Math"/>
          <w:color w:val="000000"/>
        </w:rPr>
        <w:t>𝑥</w:t>
      </w:r>
      <w:r w:rsidRPr="00072525">
        <w:rPr>
          <w:rFonts w:ascii="Arial" w:hAnsi="Arial" w:cs="Arial"/>
          <w:color w:val="000000"/>
        </w:rPr>
        <w:t xml:space="preserve"> x &gt; 0</w:t>
      </w:r>
      <w:r w:rsidR="00072525" w:rsidRPr="00072525">
        <w:rPr>
          <w:rFonts w:ascii="Arial" w:hAnsi="Arial" w:cs="Arial"/>
          <w:color w:val="000000"/>
        </w:rPr>
        <w:t xml:space="preserve">   NO CONVERGE</w:t>
      </w:r>
    </w:p>
    <w:p w14:paraId="6AF95EE0" w14:textId="6DD3FD6D" w:rsidR="00A54755" w:rsidRPr="00072525" w:rsidRDefault="00A54755" w:rsidP="00072525">
      <w:pPr>
        <w:pStyle w:val="NormalWeb"/>
        <w:jc w:val="center"/>
        <w:rPr>
          <w:rFonts w:ascii="Arial" w:hAnsi="Arial" w:cs="Arial"/>
          <w:color w:val="000000"/>
        </w:rPr>
      </w:pPr>
      <w:r w:rsidRPr="00072525">
        <w:rPr>
          <w:rFonts w:ascii="Arial" w:hAnsi="Arial" w:cs="Arial"/>
          <w:color w:val="000000"/>
        </w:rPr>
        <w:t>b) log(2+</w:t>
      </w:r>
      <w:r w:rsidRPr="00072525">
        <w:rPr>
          <w:rFonts w:ascii="Cambria Math" w:hAnsi="Cambria Math" w:cs="Cambria Math"/>
          <w:color w:val="000000"/>
        </w:rPr>
        <w:t>𝑧</w:t>
      </w:r>
      <w:r w:rsidRPr="00072525">
        <w:rPr>
          <w:rFonts w:ascii="Arial" w:hAnsi="Arial" w:cs="Arial"/>
          <w:color w:val="000000"/>
        </w:rPr>
        <w:t>)−</w:t>
      </w:r>
      <w:r w:rsidRPr="00072525">
        <w:rPr>
          <w:rFonts w:ascii="Cambria Math" w:hAnsi="Cambria Math" w:cs="Cambria Math"/>
          <w:color w:val="000000"/>
        </w:rPr>
        <w:t>𝑧</w:t>
      </w:r>
      <w:r w:rsidRPr="00072525">
        <w:rPr>
          <w:rFonts w:ascii="Arial" w:hAnsi="Arial" w:cs="Arial"/>
          <w:color w:val="000000"/>
        </w:rPr>
        <w:t>2=0 z = x</w:t>
      </w:r>
    </w:p>
    <w:p w14:paraId="78AE2758" w14:textId="3EF9C727" w:rsidR="00072525" w:rsidRDefault="00E73A7D" w:rsidP="00A54755">
      <w:pPr>
        <w:pStyle w:val="NormalWeb"/>
        <w:rPr>
          <w:rFonts w:ascii="Arial" w:hAnsi="Arial" w:cs="Arial"/>
          <w:color w:val="000000"/>
        </w:rPr>
      </w:pPr>
      <w:r>
        <w:rPr>
          <w:rFonts w:ascii="Arial" w:hAnsi="Arial" w:cs="Arial"/>
          <w:color w:val="000000"/>
        </w:rPr>
        <w:t>CODIGO</w:t>
      </w:r>
    </w:p>
    <w:p w14:paraId="75CFAD4F"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%1.- Determine las raíces de las siguientes ecuaciones mediante el Método de Punto Fijo, </w:t>
      </w:r>
    </w:p>
    <w:p w14:paraId="3B38B54D"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%con una tolerancia de 0.00001:</w:t>
      </w:r>
    </w:p>
    <w:p w14:paraId="09901049"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%b) log(2+?)?z^2=0      z = x</w:t>
      </w:r>
    </w:p>
    <w:p w14:paraId="76CD74AB"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301AE25" w14:textId="77777777" w:rsidR="003F0204" w:rsidRPr="003F0204" w:rsidRDefault="003F0204" w:rsidP="003F0204">
      <w:pPr>
        <w:autoSpaceDE w:val="0"/>
        <w:autoSpaceDN w:val="0"/>
        <w:adjustRightInd w:val="0"/>
        <w:spacing w:after="0" w:line="240" w:lineRule="auto"/>
        <w:rPr>
          <w:rFonts w:ascii="Courier New" w:hAnsi="Courier New" w:cs="Courier New"/>
          <w:sz w:val="24"/>
          <w:szCs w:val="24"/>
          <w:lang w:val="en-US"/>
        </w:rPr>
      </w:pPr>
      <w:r w:rsidRPr="003F0204">
        <w:rPr>
          <w:rFonts w:ascii="Courier New" w:hAnsi="Courier New" w:cs="Courier New"/>
          <w:color w:val="000000"/>
          <w:sz w:val="20"/>
          <w:szCs w:val="20"/>
          <w:lang w:val="en-US"/>
        </w:rPr>
        <w:t xml:space="preserve">clc;clear;close </w:t>
      </w:r>
      <w:r w:rsidRPr="003F0204">
        <w:rPr>
          <w:rFonts w:ascii="Courier New" w:hAnsi="Courier New" w:cs="Courier New"/>
          <w:color w:val="AA04F9"/>
          <w:sz w:val="20"/>
          <w:szCs w:val="20"/>
          <w:lang w:val="en-US"/>
        </w:rPr>
        <w:t>all</w:t>
      </w:r>
    </w:p>
    <w:p w14:paraId="32829C2E" w14:textId="77777777" w:rsidR="003F0204" w:rsidRPr="003F0204" w:rsidRDefault="003F0204" w:rsidP="003F0204">
      <w:pPr>
        <w:autoSpaceDE w:val="0"/>
        <w:autoSpaceDN w:val="0"/>
        <w:adjustRightInd w:val="0"/>
        <w:spacing w:after="0" w:line="240" w:lineRule="auto"/>
        <w:rPr>
          <w:rFonts w:ascii="Courier New" w:hAnsi="Courier New" w:cs="Courier New"/>
          <w:sz w:val="24"/>
          <w:szCs w:val="24"/>
          <w:lang w:val="en-US"/>
        </w:rPr>
      </w:pPr>
      <w:r w:rsidRPr="003F0204">
        <w:rPr>
          <w:rFonts w:ascii="Courier New" w:hAnsi="Courier New" w:cs="Courier New"/>
          <w:color w:val="000000"/>
          <w:sz w:val="20"/>
          <w:szCs w:val="20"/>
          <w:lang w:val="en-US"/>
        </w:rPr>
        <w:t>f=inline(</w:t>
      </w:r>
      <w:r w:rsidRPr="003F0204">
        <w:rPr>
          <w:rFonts w:ascii="Courier New" w:hAnsi="Courier New" w:cs="Courier New"/>
          <w:color w:val="AA04F9"/>
          <w:sz w:val="20"/>
          <w:szCs w:val="20"/>
          <w:lang w:val="en-US"/>
        </w:rPr>
        <w:t>'log(2+x)-x.^2'</w:t>
      </w:r>
      <w:r w:rsidRPr="003F0204">
        <w:rPr>
          <w:rFonts w:ascii="Courier New" w:hAnsi="Courier New" w:cs="Courier New"/>
          <w:color w:val="000000"/>
          <w:sz w:val="20"/>
          <w:szCs w:val="20"/>
          <w:lang w:val="en-US"/>
        </w:rPr>
        <w:t>);</w:t>
      </w:r>
    </w:p>
    <w:p w14:paraId="57AE6946"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x=-0:0.1:3;</w:t>
      </w:r>
    </w:p>
    <w:p w14:paraId="59099718"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y=f(x);</w:t>
      </w:r>
    </w:p>
    <w:p w14:paraId="5FF64670"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F924E9"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plot(x,y)</w:t>
      </w:r>
    </w:p>
    <w:p w14:paraId="4209B98A" w14:textId="77777777" w:rsidR="003F0204" w:rsidRPr="003F0204" w:rsidRDefault="003F0204" w:rsidP="003F0204">
      <w:pPr>
        <w:autoSpaceDE w:val="0"/>
        <w:autoSpaceDN w:val="0"/>
        <w:adjustRightInd w:val="0"/>
        <w:spacing w:after="0" w:line="240" w:lineRule="auto"/>
        <w:rPr>
          <w:rFonts w:ascii="Courier New" w:hAnsi="Courier New" w:cs="Courier New"/>
          <w:sz w:val="24"/>
          <w:szCs w:val="24"/>
          <w:lang w:val="en-US"/>
        </w:rPr>
      </w:pPr>
      <w:r w:rsidRPr="003F0204">
        <w:rPr>
          <w:rFonts w:ascii="Courier New" w:hAnsi="Courier New" w:cs="Courier New"/>
          <w:color w:val="000000"/>
          <w:sz w:val="20"/>
          <w:szCs w:val="20"/>
          <w:lang w:val="en-US"/>
        </w:rPr>
        <w:t xml:space="preserve">grid </w:t>
      </w:r>
      <w:r w:rsidRPr="003F0204">
        <w:rPr>
          <w:rFonts w:ascii="Courier New" w:hAnsi="Courier New" w:cs="Courier New"/>
          <w:color w:val="AA04F9"/>
          <w:sz w:val="20"/>
          <w:szCs w:val="20"/>
          <w:lang w:val="en-US"/>
        </w:rPr>
        <w:t>on</w:t>
      </w:r>
      <w:r w:rsidRPr="003F0204">
        <w:rPr>
          <w:rFonts w:ascii="Courier New" w:hAnsi="Courier New" w:cs="Courier New"/>
          <w:color w:val="000000"/>
          <w:sz w:val="20"/>
          <w:szCs w:val="20"/>
          <w:lang w:val="en-US"/>
        </w:rPr>
        <w:t xml:space="preserve"> </w:t>
      </w:r>
    </w:p>
    <w:p w14:paraId="0A1FB422" w14:textId="77777777" w:rsidR="003F0204" w:rsidRPr="003F0204" w:rsidRDefault="003F0204" w:rsidP="003F0204">
      <w:pPr>
        <w:autoSpaceDE w:val="0"/>
        <w:autoSpaceDN w:val="0"/>
        <w:adjustRightInd w:val="0"/>
        <w:spacing w:after="0" w:line="240" w:lineRule="auto"/>
        <w:rPr>
          <w:rFonts w:ascii="Courier New" w:hAnsi="Courier New" w:cs="Courier New"/>
          <w:sz w:val="24"/>
          <w:szCs w:val="24"/>
          <w:lang w:val="en-US"/>
        </w:rPr>
      </w:pPr>
      <w:r w:rsidRPr="003F0204">
        <w:rPr>
          <w:rFonts w:ascii="Courier New" w:hAnsi="Courier New" w:cs="Courier New"/>
          <w:color w:val="000000"/>
          <w:sz w:val="20"/>
          <w:szCs w:val="20"/>
          <w:lang w:val="en-US"/>
        </w:rPr>
        <w:t xml:space="preserve"> </w:t>
      </w:r>
    </w:p>
    <w:p w14:paraId="7D4E3D63" w14:textId="77777777" w:rsidR="003F0204" w:rsidRPr="003F0204" w:rsidRDefault="003F0204" w:rsidP="003F0204">
      <w:pPr>
        <w:autoSpaceDE w:val="0"/>
        <w:autoSpaceDN w:val="0"/>
        <w:adjustRightInd w:val="0"/>
        <w:spacing w:after="0" w:line="240" w:lineRule="auto"/>
        <w:rPr>
          <w:rFonts w:ascii="Courier New" w:hAnsi="Courier New" w:cs="Courier New"/>
          <w:sz w:val="24"/>
          <w:szCs w:val="24"/>
          <w:lang w:val="en-US"/>
        </w:rPr>
      </w:pPr>
      <w:r w:rsidRPr="003F0204">
        <w:rPr>
          <w:rFonts w:ascii="Courier New" w:hAnsi="Courier New" w:cs="Courier New"/>
          <w:color w:val="000000"/>
          <w:sz w:val="20"/>
          <w:szCs w:val="20"/>
          <w:lang w:val="en-US"/>
        </w:rPr>
        <w:t>g=inline(</w:t>
      </w:r>
      <w:r w:rsidRPr="003F0204">
        <w:rPr>
          <w:rFonts w:ascii="Courier New" w:hAnsi="Courier New" w:cs="Courier New"/>
          <w:color w:val="AA04F9"/>
          <w:sz w:val="20"/>
          <w:szCs w:val="20"/>
          <w:lang w:val="en-US"/>
        </w:rPr>
        <w:t>'sqrt(log(2+z))'</w:t>
      </w:r>
      <w:r w:rsidRPr="003F0204">
        <w:rPr>
          <w:rFonts w:ascii="Courier New" w:hAnsi="Courier New" w:cs="Courier New"/>
          <w:color w:val="000000"/>
          <w:sz w:val="20"/>
          <w:szCs w:val="20"/>
          <w:lang w:val="en-US"/>
        </w:rPr>
        <w:t>);</w:t>
      </w:r>
    </w:p>
    <w:p w14:paraId="3D95F248" w14:textId="77777777" w:rsidR="003F0204" w:rsidRDefault="003F0204" w:rsidP="003F02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x0=0;</w:t>
      </w:r>
    </w:p>
    <w:p w14:paraId="0EBAAB16" w14:textId="2FCB89F1" w:rsidR="00E73A7D" w:rsidRDefault="00E73A7D" w:rsidP="00A54755">
      <w:pPr>
        <w:pStyle w:val="NormalWeb"/>
        <w:rPr>
          <w:rFonts w:ascii="Arial" w:hAnsi="Arial" w:cs="Arial"/>
          <w:color w:val="000000"/>
        </w:rPr>
      </w:pPr>
      <w:r>
        <w:rPr>
          <w:rFonts w:ascii="Arial" w:hAnsi="Arial" w:cs="Arial"/>
          <w:color w:val="000000"/>
        </w:rPr>
        <w:t>GRAFICA</w:t>
      </w:r>
    </w:p>
    <w:p w14:paraId="2E77BC17" w14:textId="0C82BE98" w:rsidR="007B1992" w:rsidRDefault="00695441" w:rsidP="00A54755">
      <w:pPr>
        <w:pStyle w:val="NormalWeb"/>
        <w:rPr>
          <w:rFonts w:ascii="Arial" w:hAnsi="Arial" w:cs="Arial"/>
          <w:color w:val="000000"/>
        </w:rPr>
      </w:pPr>
      <w:r>
        <w:rPr>
          <w:noProof/>
        </w:rPr>
        <w:drawing>
          <wp:inline distT="0" distB="0" distL="0" distR="0" wp14:anchorId="0ED6965A" wp14:editId="3FB80137">
            <wp:extent cx="4636168" cy="2454442"/>
            <wp:effectExtent l="0" t="0" r="0" b="3175"/>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rotWithShape="1">
                    <a:blip r:embed="rId31"/>
                    <a:srcRect l="10004" t="12711" r="7377" b="9494"/>
                    <a:stretch/>
                  </pic:blipFill>
                  <pic:spPr bwMode="auto">
                    <a:xfrm>
                      <a:off x="0" y="0"/>
                      <a:ext cx="4636628" cy="2454685"/>
                    </a:xfrm>
                    <a:prstGeom prst="rect">
                      <a:avLst/>
                    </a:prstGeom>
                    <a:ln>
                      <a:noFill/>
                    </a:ln>
                    <a:extLst>
                      <a:ext uri="{53640926-AAD7-44D8-BBD7-CCE9431645EC}">
                        <a14:shadowObscured xmlns:a14="http://schemas.microsoft.com/office/drawing/2010/main"/>
                      </a:ext>
                    </a:extLst>
                  </pic:spPr>
                </pic:pic>
              </a:graphicData>
            </a:graphic>
          </wp:inline>
        </w:drawing>
      </w:r>
    </w:p>
    <w:p w14:paraId="7F3D6EFC" w14:textId="4B4B437A" w:rsidR="00E73A7D" w:rsidRDefault="00E73A7D" w:rsidP="00A54755">
      <w:pPr>
        <w:pStyle w:val="NormalWeb"/>
        <w:rPr>
          <w:rFonts w:ascii="Arial" w:hAnsi="Arial" w:cs="Arial"/>
          <w:color w:val="000000"/>
        </w:rPr>
      </w:pPr>
      <w:r>
        <w:rPr>
          <w:rFonts w:ascii="Arial" w:hAnsi="Arial" w:cs="Arial"/>
          <w:color w:val="000000"/>
        </w:rPr>
        <w:t>ITERACIONES</w:t>
      </w:r>
    </w:p>
    <w:p w14:paraId="5AD6A99F" w14:textId="77777777" w:rsidR="00421764" w:rsidRDefault="00421764" w:rsidP="00421764">
      <w:pPr>
        <w:pStyle w:val="NormalWeb"/>
        <w:rPr>
          <w:rFonts w:ascii="Arial" w:hAnsi="Arial" w:cs="Arial"/>
          <w:color w:val="000000"/>
        </w:rPr>
        <w:sectPr w:rsidR="00421764">
          <w:footerReference w:type="default" r:id="rId32"/>
          <w:pgSz w:w="12240" w:h="15840"/>
          <w:pgMar w:top="1417" w:right="1701" w:bottom="1417" w:left="1701" w:header="708" w:footer="708" w:gutter="0"/>
          <w:cols w:space="708"/>
          <w:docGrid w:linePitch="360"/>
        </w:sectPr>
      </w:pPr>
    </w:p>
    <w:p w14:paraId="1586F26D" w14:textId="5FB917E6" w:rsidR="00421764" w:rsidRPr="00421764" w:rsidRDefault="00421764" w:rsidP="00421764">
      <w:pPr>
        <w:pStyle w:val="NormalWeb"/>
        <w:rPr>
          <w:rFonts w:ascii="Arial" w:hAnsi="Arial" w:cs="Arial"/>
          <w:color w:val="000000"/>
        </w:rPr>
      </w:pPr>
      <w:r w:rsidRPr="00421764">
        <w:rPr>
          <w:rFonts w:ascii="Arial" w:hAnsi="Arial" w:cs="Arial"/>
          <w:color w:val="000000"/>
        </w:rPr>
        <w:lastRenderedPageBreak/>
        <w:t>&gt;&gt; x1=g(x0)</w:t>
      </w:r>
    </w:p>
    <w:p w14:paraId="6AB87914" w14:textId="77777777" w:rsidR="00421764" w:rsidRPr="00421764" w:rsidRDefault="00421764" w:rsidP="00421764">
      <w:pPr>
        <w:pStyle w:val="NormalWeb"/>
        <w:rPr>
          <w:rFonts w:ascii="Arial" w:hAnsi="Arial" w:cs="Arial"/>
          <w:color w:val="000000"/>
        </w:rPr>
      </w:pPr>
      <w:r w:rsidRPr="00421764">
        <w:rPr>
          <w:rFonts w:ascii="Arial" w:hAnsi="Arial" w:cs="Arial"/>
          <w:color w:val="000000"/>
        </w:rPr>
        <w:t>&gt;&gt; e=abs(x1-x0)</w:t>
      </w:r>
    </w:p>
    <w:p w14:paraId="0B3979EC" w14:textId="15AB5774" w:rsidR="00421764" w:rsidRPr="00421764" w:rsidRDefault="00421764" w:rsidP="00421764">
      <w:pPr>
        <w:pStyle w:val="NormalWeb"/>
        <w:rPr>
          <w:rFonts w:ascii="Arial" w:hAnsi="Arial" w:cs="Arial"/>
          <w:color w:val="000000"/>
        </w:rPr>
      </w:pPr>
      <w:r w:rsidRPr="00421764">
        <w:rPr>
          <w:rFonts w:ascii="Arial" w:hAnsi="Arial" w:cs="Arial"/>
          <w:color w:val="000000"/>
        </w:rPr>
        <w:t>&gt;&gt; x2=g(x1)</w:t>
      </w:r>
    </w:p>
    <w:p w14:paraId="2E869FE8" w14:textId="57A1DF84" w:rsidR="00421764" w:rsidRPr="00421764" w:rsidRDefault="00421764" w:rsidP="00421764">
      <w:pPr>
        <w:pStyle w:val="NormalWeb"/>
        <w:rPr>
          <w:rFonts w:ascii="Arial" w:hAnsi="Arial" w:cs="Arial"/>
          <w:color w:val="000000"/>
        </w:rPr>
      </w:pPr>
      <w:r w:rsidRPr="00421764">
        <w:rPr>
          <w:rFonts w:ascii="Arial" w:hAnsi="Arial" w:cs="Arial"/>
          <w:color w:val="000000"/>
        </w:rPr>
        <w:t>&gt;&gt; e=abs(x2-x1)</w:t>
      </w:r>
    </w:p>
    <w:p w14:paraId="3E473CAD" w14:textId="6FC35369" w:rsidR="00421764" w:rsidRPr="00421764" w:rsidRDefault="00421764" w:rsidP="00421764">
      <w:pPr>
        <w:pStyle w:val="NormalWeb"/>
        <w:rPr>
          <w:rFonts w:ascii="Arial" w:hAnsi="Arial" w:cs="Arial"/>
          <w:color w:val="000000"/>
        </w:rPr>
      </w:pPr>
      <w:r w:rsidRPr="00421764">
        <w:rPr>
          <w:rFonts w:ascii="Arial" w:hAnsi="Arial" w:cs="Arial"/>
          <w:color w:val="000000"/>
        </w:rPr>
        <w:t>&gt;&gt; x3=g(x2)</w:t>
      </w:r>
    </w:p>
    <w:p w14:paraId="3299E053" w14:textId="657134AB" w:rsidR="00421764" w:rsidRPr="00421764" w:rsidRDefault="00421764" w:rsidP="00421764">
      <w:pPr>
        <w:pStyle w:val="NormalWeb"/>
        <w:rPr>
          <w:rFonts w:ascii="Arial" w:hAnsi="Arial" w:cs="Arial"/>
          <w:color w:val="000000"/>
        </w:rPr>
      </w:pPr>
      <w:r w:rsidRPr="00421764">
        <w:rPr>
          <w:rFonts w:ascii="Arial" w:hAnsi="Arial" w:cs="Arial"/>
          <w:color w:val="000000"/>
        </w:rPr>
        <w:t>&gt;&gt; e=(x3-x2)</w:t>
      </w:r>
    </w:p>
    <w:p w14:paraId="5F04BD5B" w14:textId="5C4E78FD" w:rsidR="00421764" w:rsidRPr="00421764" w:rsidRDefault="00421764" w:rsidP="00421764">
      <w:pPr>
        <w:pStyle w:val="NormalWeb"/>
        <w:rPr>
          <w:rFonts w:ascii="Arial" w:hAnsi="Arial" w:cs="Arial"/>
          <w:color w:val="000000"/>
        </w:rPr>
      </w:pPr>
      <w:r w:rsidRPr="00421764">
        <w:rPr>
          <w:rFonts w:ascii="Arial" w:hAnsi="Arial" w:cs="Arial"/>
          <w:color w:val="000000"/>
        </w:rPr>
        <w:t>&gt;&gt; x4=g(x3)</w:t>
      </w:r>
    </w:p>
    <w:p w14:paraId="671621ED" w14:textId="3C16CDA2" w:rsidR="00421764" w:rsidRPr="00421764" w:rsidRDefault="00421764" w:rsidP="00421764">
      <w:pPr>
        <w:pStyle w:val="NormalWeb"/>
        <w:rPr>
          <w:rFonts w:ascii="Arial" w:hAnsi="Arial" w:cs="Arial"/>
          <w:color w:val="000000"/>
        </w:rPr>
      </w:pPr>
      <w:r w:rsidRPr="00421764">
        <w:rPr>
          <w:rFonts w:ascii="Arial" w:hAnsi="Arial" w:cs="Arial"/>
          <w:color w:val="000000"/>
        </w:rPr>
        <w:t>&gt;&gt; e=(x4-x3)</w:t>
      </w:r>
    </w:p>
    <w:p w14:paraId="7BFF8CD4" w14:textId="38ECB816" w:rsidR="00421764" w:rsidRPr="00421764" w:rsidRDefault="00421764" w:rsidP="00421764">
      <w:pPr>
        <w:pStyle w:val="NormalWeb"/>
        <w:rPr>
          <w:rFonts w:ascii="Arial" w:hAnsi="Arial" w:cs="Arial"/>
          <w:color w:val="000000"/>
        </w:rPr>
      </w:pPr>
      <w:r w:rsidRPr="00421764">
        <w:rPr>
          <w:rFonts w:ascii="Arial" w:hAnsi="Arial" w:cs="Arial"/>
          <w:color w:val="000000"/>
        </w:rPr>
        <w:t>&gt;&gt; x5=g(x4)</w:t>
      </w:r>
    </w:p>
    <w:p w14:paraId="14945B7D" w14:textId="1E1C8A80" w:rsidR="00421764" w:rsidRPr="00421764" w:rsidRDefault="00421764" w:rsidP="00421764">
      <w:pPr>
        <w:pStyle w:val="NormalWeb"/>
        <w:rPr>
          <w:rFonts w:ascii="Arial" w:hAnsi="Arial" w:cs="Arial"/>
          <w:color w:val="000000"/>
        </w:rPr>
      </w:pPr>
      <w:r w:rsidRPr="00421764">
        <w:rPr>
          <w:rFonts w:ascii="Arial" w:hAnsi="Arial" w:cs="Arial"/>
          <w:color w:val="000000"/>
        </w:rPr>
        <w:t>&gt;&gt; e=(x5-x4)</w:t>
      </w:r>
    </w:p>
    <w:p w14:paraId="4FCE2A72" w14:textId="3FA9F9B7" w:rsidR="00421764" w:rsidRPr="00421764" w:rsidRDefault="00421764" w:rsidP="00421764">
      <w:pPr>
        <w:pStyle w:val="NormalWeb"/>
        <w:rPr>
          <w:rFonts w:ascii="Arial" w:hAnsi="Arial" w:cs="Arial"/>
          <w:color w:val="000000"/>
        </w:rPr>
      </w:pPr>
      <w:r w:rsidRPr="00421764">
        <w:rPr>
          <w:rFonts w:ascii="Arial" w:hAnsi="Arial" w:cs="Arial"/>
          <w:color w:val="000000"/>
        </w:rPr>
        <w:t>&gt;&gt; x6=g(x5)</w:t>
      </w:r>
    </w:p>
    <w:p w14:paraId="3FBA89C6" w14:textId="77920EF8" w:rsidR="00421764" w:rsidRPr="00421764" w:rsidRDefault="00421764" w:rsidP="00421764">
      <w:pPr>
        <w:pStyle w:val="NormalWeb"/>
        <w:rPr>
          <w:rFonts w:ascii="Arial" w:hAnsi="Arial" w:cs="Arial"/>
          <w:color w:val="000000"/>
        </w:rPr>
      </w:pPr>
      <w:r w:rsidRPr="00421764">
        <w:rPr>
          <w:rFonts w:ascii="Arial" w:hAnsi="Arial" w:cs="Arial"/>
          <w:color w:val="000000"/>
        </w:rPr>
        <w:t>&gt;&gt; e=(x6-x5)</w:t>
      </w:r>
    </w:p>
    <w:p w14:paraId="2E44C003" w14:textId="754F921E" w:rsidR="00421764" w:rsidRPr="00421764" w:rsidRDefault="00421764" w:rsidP="00421764">
      <w:pPr>
        <w:pStyle w:val="NormalWeb"/>
        <w:rPr>
          <w:rFonts w:ascii="Arial" w:hAnsi="Arial" w:cs="Arial"/>
          <w:color w:val="000000"/>
        </w:rPr>
      </w:pPr>
      <w:r w:rsidRPr="00421764">
        <w:rPr>
          <w:rFonts w:ascii="Arial" w:hAnsi="Arial" w:cs="Arial"/>
          <w:color w:val="000000"/>
        </w:rPr>
        <w:t>&gt;&gt; x7=g(x6)</w:t>
      </w:r>
    </w:p>
    <w:p w14:paraId="216883A7" w14:textId="68236E83" w:rsidR="001D038C" w:rsidRDefault="00421764" w:rsidP="00421764">
      <w:pPr>
        <w:pStyle w:val="NormalWeb"/>
        <w:rPr>
          <w:rFonts w:ascii="Arial" w:hAnsi="Arial" w:cs="Arial"/>
          <w:color w:val="000000"/>
        </w:rPr>
      </w:pPr>
      <w:r w:rsidRPr="00421764">
        <w:rPr>
          <w:rFonts w:ascii="Arial" w:hAnsi="Arial" w:cs="Arial"/>
          <w:color w:val="000000"/>
        </w:rPr>
        <w:t>&gt;&gt; e=(x7-x6)</w:t>
      </w:r>
    </w:p>
    <w:p w14:paraId="4DD62B38" w14:textId="77777777" w:rsidR="00421764" w:rsidRDefault="00421764" w:rsidP="00E30A18">
      <w:pPr>
        <w:spacing w:after="0" w:line="240" w:lineRule="auto"/>
        <w:jc w:val="center"/>
        <w:rPr>
          <w:rFonts w:ascii="Calibri" w:eastAsia="Times New Roman" w:hAnsi="Calibri" w:cs="Calibri"/>
          <w:color w:val="000000"/>
          <w:lang w:eastAsia="es-MX"/>
        </w:rPr>
        <w:sectPr w:rsidR="00421764" w:rsidSect="00421764">
          <w:type w:val="continuous"/>
          <w:pgSz w:w="12240" w:h="15840"/>
          <w:pgMar w:top="1417" w:right="1701" w:bottom="1417" w:left="1701" w:header="708" w:footer="708" w:gutter="0"/>
          <w:cols w:num="2" w:space="708"/>
          <w:docGrid w:linePitch="360"/>
        </w:sectPr>
      </w:pPr>
    </w:p>
    <w:tbl>
      <w:tblPr>
        <w:tblW w:w="3600" w:type="dxa"/>
        <w:tblInd w:w="1957" w:type="dxa"/>
        <w:tblCellMar>
          <w:left w:w="70" w:type="dxa"/>
          <w:right w:w="70" w:type="dxa"/>
        </w:tblCellMar>
        <w:tblLook w:val="04A0" w:firstRow="1" w:lastRow="0" w:firstColumn="1" w:lastColumn="0" w:noHBand="0" w:noVBand="1"/>
      </w:tblPr>
      <w:tblGrid>
        <w:gridCol w:w="1200"/>
        <w:gridCol w:w="1200"/>
        <w:gridCol w:w="1200"/>
      </w:tblGrid>
      <w:tr w:rsidR="00E30A18" w:rsidRPr="00E30A18" w14:paraId="56CDB40B" w14:textId="77777777" w:rsidTr="00E30A18">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E142956" w14:textId="78361525" w:rsidR="00E30A18" w:rsidRPr="00E30A18" w:rsidRDefault="00E30A18" w:rsidP="00E30A18">
            <w:pPr>
              <w:spacing w:after="0" w:line="240" w:lineRule="auto"/>
              <w:jc w:val="center"/>
              <w:rPr>
                <w:rFonts w:ascii="Calibri" w:eastAsia="Times New Roman" w:hAnsi="Calibri" w:cs="Calibri"/>
                <w:color w:val="000000"/>
                <w:lang w:eastAsia="es-MX"/>
              </w:rPr>
            </w:pPr>
            <w:r w:rsidRPr="00E30A18">
              <w:rPr>
                <w:rFonts w:ascii="Calibri" w:eastAsia="Times New Roman" w:hAnsi="Calibri" w:cs="Calibri"/>
                <w:color w:val="000000"/>
                <w:lang w:eastAsia="es-MX"/>
              </w:rPr>
              <w:t>i</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6682C9DE" w14:textId="77777777" w:rsidR="00E30A18" w:rsidRPr="00E30A18" w:rsidRDefault="00E30A18" w:rsidP="00E30A18">
            <w:pPr>
              <w:spacing w:after="0" w:line="240" w:lineRule="auto"/>
              <w:jc w:val="center"/>
              <w:rPr>
                <w:rFonts w:ascii="Calibri" w:eastAsia="Times New Roman" w:hAnsi="Calibri" w:cs="Calibri"/>
                <w:color w:val="000000"/>
                <w:lang w:eastAsia="es-MX"/>
              </w:rPr>
            </w:pPr>
            <w:r w:rsidRPr="00E30A18">
              <w:rPr>
                <w:rFonts w:ascii="Calibri" w:eastAsia="Times New Roman" w:hAnsi="Calibri" w:cs="Calibri"/>
                <w:color w:val="000000"/>
                <w:lang w:eastAsia="es-MX"/>
              </w:rPr>
              <w:t>x1</w:t>
            </w:r>
          </w:p>
        </w:tc>
        <w:tc>
          <w:tcPr>
            <w:tcW w:w="1200" w:type="dxa"/>
            <w:tcBorders>
              <w:top w:val="single" w:sz="4" w:space="0" w:color="auto"/>
              <w:left w:val="nil"/>
              <w:bottom w:val="single" w:sz="4" w:space="0" w:color="auto"/>
              <w:right w:val="single" w:sz="4" w:space="0" w:color="auto"/>
            </w:tcBorders>
            <w:shd w:val="clear" w:color="000000" w:fill="FFFF00"/>
            <w:noWrap/>
            <w:vAlign w:val="bottom"/>
            <w:hideMark/>
          </w:tcPr>
          <w:p w14:paraId="42872CC7" w14:textId="77777777" w:rsidR="00E30A18" w:rsidRPr="00E30A18" w:rsidRDefault="00E30A18" w:rsidP="00E30A18">
            <w:pPr>
              <w:spacing w:after="0" w:line="240" w:lineRule="auto"/>
              <w:jc w:val="center"/>
              <w:rPr>
                <w:rFonts w:ascii="Calibri" w:eastAsia="Times New Roman" w:hAnsi="Calibri" w:cs="Calibri"/>
                <w:color w:val="000000"/>
                <w:lang w:eastAsia="es-MX"/>
              </w:rPr>
            </w:pPr>
            <w:r w:rsidRPr="00E30A18">
              <w:rPr>
                <w:rFonts w:ascii="Calibri" w:eastAsia="Times New Roman" w:hAnsi="Calibri" w:cs="Calibri"/>
                <w:color w:val="000000"/>
                <w:lang w:eastAsia="es-MX"/>
              </w:rPr>
              <w:t>error</w:t>
            </w:r>
          </w:p>
        </w:tc>
      </w:tr>
      <w:tr w:rsidR="00E30A18" w:rsidRPr="00E30A18" w14:paraId="20060434"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C80FD76"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shd w:val="clear" w:color="auto" w:fill="auto"/>
            <w:noWrap/>
            <w:vAlign w:val="bottom"/>
            <w:hideMark/>
          </w:tcPr>
          <w:p w14:paraId="6B886E2F"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w:t>
            </w:r>
          </w:p>
        </w:tc>
        <w:tc>
          <w:tcPr>
            <w:tcW w:w="1200" w:type="dxa"/>
            <w:tcBorders>
              <w:top w:val="nil"/>
              <w:left w:val="nil"/>
              <w:bottom w:val="single" w:sz="4" w:space="0" w:color="auto"/>
              <w:right w:val="single" w:sz="4" w:space="0" w:color="auto"/>
            </w:tcBorders>
            <w:shd w:val="clear" w:color="auto" w:fill="auto"/>
            <w:noWrap/>
            <w:vAlign w:val="bottom"/>
            <w:hideMark/>
          </w:tcPr>
          <w:p w14:paraId="6BF7E480" w14:textId="77777777" w:rsidR="00E30A18" w:rsidRPr="00E30A18" w:rsidRDefault="00E30A18" w:rsidP="00E30A18">
            <w:pPr>
              <w:spacing w:after="0" w:line="240" w:lineRule="auto"/>
              <w:rPr>
                <w:rFonts w:ascii="Calibri" w:eastAsia="Times New Roman" w:hAnsi="Calibri" w:cs="Calibri"/>
                <w:color w:val="000000"/>
                <w:lang w:eastAsia="es-MX"/>
              </w:rPr>
            </w:pPr>
            <w:r w:rsidRPr="00E30A18">
              <w:rPr>
                <w:rFonts w:ascii="Calibri" w:eastAsia="Times New Roman" w:hAnsi="Calibri" w:cs="Calibri"/>
                <w:color w:val="000000"/>
                <w:lang w:eastAsia="es-MX"/>
              </w:rPr>
              <w:t>-</w:t>
            </w:r>
          </w:p>
        </w:tc>
      </w:tr>
      <w:tr w:rsidR="00E30A18" w:rsidRPr="00E30A18" w14:paraId="48B0133C"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DC028E"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14:paraId="105AB5E4"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0.8326</w:t>
            </w:r>
          </w:p>
        </w:tc>
        <w:tc>
          <w:tcPr>
            <w:tcW w:w="1200" w:type="dxa"/>
            <w:tcBorders>
              <w:top w:val="nil"/>
              <w:left w:val="nil"/>
              <w:bottom w:val="single" w:sz="4" w:space="0" w:color="auto"/>
              <w:right w:val="single" w:sz="4" w:space="0" w:color="auto"/>
            </w:tcBorders>
            <w:shd w:val="clear" w:color="auto" w:fill="auto"/>
            <w:noWrap/>
            <w:vAlign w:val="bottom"/>
            <w:hideMark/>
          </w:tcPr>
          <w:p w14:paraId="03009711"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0.8326</w:t>
            </w:r>
          </w:p>
        </w:tc>
      </w:tr>
      <w:tr w:rsidR="00E30A18" w:rsidRPr="00E30A18" w14:paraId="5170F4F1"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5DEB726"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14:paraId="6C24E8D2"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1.0204</w:t>
            </w:r>
          </w:p>
        </w:tc>
        <w:tc>
          <w:tcPr>
            <w:tcW w:w="1200" w:type="dxa"/>
            <w:tcBorders>
              <w:top w:val="nil"/>
              <w:left w:val="nil"/>
              <w:bottom w:val="single" w:sz="4" w:space="0" w:color="auto"/>
              <w:right w:val="single" w:sz="4" w:space="0" w:color="auto"/>
            </w:tcBorders>
            <w:shd w:val="clear" w:color="auto" w:fill="auto"/>
            <w:noWrap/>
            <w:vAlign w:val="bottom"/>
            <w:hideMark/>
          </w:tcPr>
          <w:p w14:paraId="5F04AD15"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0.1878</w:t>
            </w:r>
          </w:p>
        </w:tc>
      </w:tr>
      <w:tr w:rsidR="00E30A18" w:rsidRPr="00E30A18" w14:paraId="664FE0C1"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71941E"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14:paraId="214C498C"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1.0514</w:t>
            </w:r>
          </w:p>
        </w:tc>
        <w:tc>
          <w:tcPr>
            <w:tcW w:w="1200" w:type="dxa"/>
            <w:tcBorders>
              <w:top w:val="nil"/>
              <w:left w:val="nil"/>
              <w:bottom w:val="single" w:sz="4" w:space="0" w:color="auto"/>
              <w:right w:val="single" w:sz="4" w:space="0" w:color="auto"/>
            </w:tcBorders>
            <w:shd w:val="clear" w:color="auto" w:fill="auto"/>
            <w:noWrap/>
            <w:vAlign w:val="bottom"/>
            <w:hideMark/>
          </w:tcPr>
          <w:p w14:paraId="06AE4313"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0.031</w:t>
            </w:r>
          </w:p>
        </w:tc>
      </w:tr>
      <w:tr w:rsidR="00E30A18" w:rsidRPr="00E30A18" w14:paraId="18AB85FA"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6E3670"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4</w:t>
            </w:r>
          </w:p>
        </w:tc>
        <w:tc>
          <w:tcPr>
            <w:tcW w:w="1200" w:type="dxa"/>
            <w:tcBorders>
              <w:top w:val="nil"/>
              <w:left w:val="nil"/>
              <w:bottom w:val="single" w:sz="4" w:space="0" w:color="auto"/>
              <w:right w:val="single" w:sz="4" w:space="0" w:color="auto"/>
            </w:tcBorders>
            <w:shd w:val="clear" w:color="auto" w:fill="auto"/>
            <w:noWrap/>
            <w:vAlign w:val="bottom"/>
            <w:hideMark/>
          </w:tcPr>
          <w:p w14:paraId="1C2B36DD"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1.0562</w:t>
            </w:r>
          </w:p>
        </w:tc>
        <w:tc>
          <w:tcPr>
            <w:tcW w:w="1200" w:type="dxa"/>
            <w:tcBorders>
              <w:top w:val="nil"/>
              <w:left w:val="nil"/>
              <w:bottom w:val="single" w:sz="4" w:space="0" w:color="auto"/>
              <w:right w:val="single" w:sz="4" w:space="0" w:color="auto"/>
            </w:tcBorders>
            <w:shd w:val="clear" w:color="auto" w:fill="auto"/>
            <w:noWrap/>
            <w:vAlign w:val="bottom"/>
            <w:hideMark/>
          </w:tcPr>
          <w:p w14:paraId="40E47D66"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0.0048</w:t>
            </w:r>
          </w:p>
        </w:tc>
      </w:tr>
      <w:tr w:rsidR="00E30A18" w:rsidRPr="00E30A18" w14:paraId="25283182"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73F8C15"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14:paraId="2BEDC750"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1.057</w:t>
            </w:r>
          </w:p>
        </w:tc>
        <w:tc>
          <w:tcPr>
            <w:tcW w:w="1200" w:type="dxa"/>
            <w:tcBorders>
              <w:top w:val="nil"/>
              <w:left w:val="nil"/>
              <w:bottom w:val="single" w:sz="4" w:space="0" w:color="auto"/>
              <w:right w:val="single" w:sz="4" w:space="0" w:color="auto"/>
            </w:tcBorders>
            <w:shd w:val="clear" w:color="auto" w:fill="auto"/>
            <w:noWrap/>
            <w:vAlign w:val="bottom"/>
            <w:hideMark/>
          </w:tcPr>
          <w:p w14:paraId="5C041F0E"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0.0008</w:t>
            </w:r>
          </w:p>
        </w:tc>
      </w:tr>
      <w:tr w:rsidR="00E30A18" w:rsidRPr="00E30A18" w14:paraId="08E90D6B"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FFFE67"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6</w:t>
            </w:r>
          </w:p>
        </w:tc>
        <w:tc>
          <w:tcPr>
            <w:tcW w:w="1200" w:type="dxa"/>
            <w:tcBorders>
              <w:top w:val="nil"/>
              <w:left w:val="nil"/>
              <w:bottom w:val="single" w:sz="4" w:space="0" w:color="auto"/>
              <w:right w:val="single" w:sz="4" w:space="0" w:color="auto"/>
            </w:tcBorders>
            <w:shd w:val="clear" w:color="auto" w:fill="auto"/>
            <w:noWrap/>
            <w:vAlign w:val="bottom"/>
            <w:hideMark/>
          </w:tcPr>
          <w:p w14:paraId="24CF7569"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1.0571</w:t>
            </w:r>
          </w:p>
        </w:tc>
        <w:tc>
          <w:tcPr>
            <w:tcW w:w="1200" w:type="dxa"/>
            <w:tcBorders>
              <w:top w:val="nil"/>
              <w:left w:val="nil"/>
              <w:bottom w:val="single" w:sz="4" w:space="0" w:color="auto"/>
              <w:right w:val="single" w:sz="4" w:space="0" w:color="auto"/>
            </w:tcBorders>
            <w:shd w:val="clear" w:color="auto" w:fill="auto"/>
            <w:noWrap/>
            <w:vAlign w:val="bottom"/>
            <w:hideMark/>
          </w:tcPr>
          <w:p w14:paraId="45D7F544" w14:textId="77777777" w:rsidR="00E30A18" w:rsidRPr="00E30A18" w:rsidRDefault="00E30A18" w:rsidP="00E30A18">
            <w:pPr>
              <w:spacing w:after="0" w:line="240" w:lineRule="auto"/>
              <w:rPr>
                <w:rFonts w:ascii="Calibri" w:eastAsia="Times New Roman" w:hAnsi="Calibri" w:cs="Calibri"/>
                <w:color w:val="000000"/>
                <w:lang w:eastAsia="es-MX"/>
              </w:rPr>
            </w:pPr>
            <w:r w:rsidRPr="00E30A18">
              <w:rPr>
                <w:rFonts w:ascii="Calibri" w:eastAsia="Times New Roman" w:hAnsi="Calibri" w:cs="Calibri"/>
                <w:color w:val="000000"/>
                <w:lang w:eastAsia="es-MX"/>
              </w:rPr>
              <w:t>1*10^-4</w:t>
            </w:r>
          </w:p>
        </w:tc>
      </w:tr>
      <w:tr w:rsidR="00E30A18" w:rsidRPr="00E30A18" w14:paraId="0ED67039" w14:textId="77777777" w:rsidTr="00E30A1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FB481EF"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7</w:t>
            </w:r>
          </w:p>
        </w:tc>
        <w:tc>
          <w:tcPr>
            <w:tcW w:w="1200" w:type="dxa"/>
            <w:tcBorders>
              <w:top w:val="nil"/>
              <w:left w:val="nil"/>
              <w:bottom w:val="single" w:sz="4" w:space="0" w:color="auto"/>
              <w:right w:val="single" w:sz="4" w:space="0" w:color="auto"/>
            </w:tcBorders>
            <w:shd w:val="clear" w:color="auto" w:fill="auto"/>
            <w:noWrap/>
            <w:vAlign w:val="bottom"/>
            <w:hideMark/>
          </w:tcPr>
          <w:p w14:paraId="7AE99346" w14:textId="77777777" w:rsidR="00E30A18" w:rsidRPr="00E30A18" w:rsidRDefault="00E30A18" w:rsidP="00E30A18">
            <w:pPr>
              <w:spacing w:after="0" w:line="240" w:lineRule="auto"/>
              <w:jc w:val="right"/>
              <w:rPr>
                <w:rFonts w:ascii="Calibri" w:eastAsia="Times New Roman" w:hAnsi="Calibri" w:cs="Calibri"/>
                <w:color w:val="000000"/>
                <w:lang w:eastAsia="es-MX"/>
              </w:rPr>
            </w:pPr>
            <w:r w:rsidRPr="00E30A18">
              <w:rPr>
                <w:rFonts w:ascii="Calibri" w:eastAsia="Times New Roman" w:hAnsi="Calibri" w:cs="Calibri"/>
                <w:color w:val="000000"/>
                <w:lang w:eastAsia="es-MX"/>
              </w:rPr>
              <w:t>1.0571</w:t>
            </w:r>
          </w:p>
        </w:tc>
        <w:tc>
          <w:tcPr>
            <w:tcW w:w="1200" w:type="dxa"/>
            <w:tcBorders>
              <w:top w:val="nil"/>
              <w:left w:val="nil"/>
              <w:bottom w:val="single" w:sz="4" w:space="0" w:color="auto"/>
              <w:right w:val="single" w:sz="4" w:space="0" w:color="auto"/>
            </w:tcBorders>
            <w:shd w:val="clear" w:color="auto" w:fill="auto"/>
            <w:noWrap/>
            <w:vAlign w:val="bottom"/>
            <w:hideMark/>
          </w:tcPr>
          <w:p w14:paraId="6DC3E288" w14:textId="77777777" w:rsidR="00E30A18" w:rsidRPr="00E30A18" w:rsidRDefault="00E30A18" w:rsidP="00E30A18">
            <w:pPr>
              <w:spacing w:after="0" w:line="240" w:lineRule="auto"/>
              <w:rPr>
                <w:rFonts w:ascii="Calibri" w:eastAsia="Times New Roman" w:hAnsi="Calibri" w:cs="Calibri"/>
                <w:color w:val="000000"/>
                <w:lang w:eastAsia="es-MX"/>
              </w:rPr>
            </w:pPr>
            <w:r w:rsidRPr="00E30A18">
              <w:rPr>
                <w:rFonts w:ascii="Calibri" w:eastAsia="Times New Roman" w:hAnsi="Calibri" w:cs="Calibri"/>
                <w:color w:val="000000"/>
                <w:lang w:eastAsia="es-MX"/>
              </w:rPr>
              <w:t>1*10^-5</w:t>
            </w:r>
          </w:p>
        </w:tc>
      </w:tr>
    </w:tbl>
    <w:p w14:paraId="2FB52DA6" w14:textId="37C47E4B" w:rsidR="00695441" w:rsidRDefault="00411D28" w:rsidP="009E59BC">
      <w:pPr>
        <w:pStyle w:val="NormalWeb"/>
        <w:jc w:val="center"/>
        <w:rPr>
          <w:rFonts w:ascii="Arial" w:hAnsi="Arial" w:cs="Arial"/>
          <w:color w:val="000000"/>
        </w:rPr>
      </w:pPr>
      <w:r w:rsidRPr="009E59BC">
        <w:rPr>
          <w:rFonts w:ascii="Arial" w:hAnsi="Arial" w:cs="Arial"/>
          <w:color w:val="000000"/>
          <w:highlight w:val="yellow"/>
        </w:rPr>
        <w:t xml:space="preserve">La raiz están en 1.0571 </w:t>
      </w:r>
      <w:r w:rsidR="009E59BC" w:rsidRPr="009E59BC">
        <w:rPr>
          <w:rFonts w:ascii="Arial" w:hAnsi="Arial" w:cs="Arial"/>
          <w:color w:val="000000"/>
          <w:highlight w:val="yellow"/>
        </w:rPr>
        <w:t>con un error de 1*10^-5.</w:t>
      </w:r>
    </w:p>
    <w:p w14:paraId="7331A67E" w14:textId="77777777" w:rsidR="00421764" w:rsidRPr="00072525" w:rsidRDefault="00421764" w:rsidP="00A54755">
      <w:pPr>
        <w:pStyle w:val="NormalWeb"/>
        <w:rPr>
          <w:rFonts w:ascii="Arial" w:hAnsi="Arial" w:cs="Arial"/>
          <w:color w:val="000000"/>
        </w:rPr>
      </w:pPr>
    </w:p>
    <w:p w14:paraId="478A556F" w14:textId="77777777" w:rsidR="00072525" w:rsidRDefault="00A54755" w:rsidP="00A54755">
      <w:pPr>
        <w:pStyle w:val="NormalWeb"/>
        <w:rPr>
          <w:rFonts w:ascii="Arial" w:hAnsi="Arial" w:cs="Arial"/>
          <w:color w:val="000000"/>
        </w:rPr>
      </w:pPr>
      <w:r w:rsidRPr="00072525">
        <w:rPr>
          <w:rFonts w:ascii="Arial" w:hAnsi="Arial" w:cs="Arial"/>
          <w:color w:val="000000"/>
        </w:rPr>
        <w:t xml:space="preserve">2.- Calcular las dos intersecciones de las siguientes funciones utilizando el Método de Newton-Raphson con una tolerancia de 1x10-5. </w:t>
      </w:r>
    </w:p>
    <w:p w14:paraId="5EA249E6" w14:textId="27460157" w:rsidR="00E73A7D" w:rsidRDefault="00A54755" w:rsidP="00072525">
      <w:pPr>
        <w:pStyle w:val="NormalWeb"/>
        <w:jc w:val="center"/>
        <w:rPr>
          <w:rFonts w:ascii="Arial" w:hAnsi="Arial" w:cs="Arial"/>
          <w:color w:val="000000"/>
        </w:rPr>
      </w:pPr>
      <w:r w:rsidRPr="36FC9330">
        <w:rPr>
          <w:rFonts w:ascii="Cambria Math" w:hAnsi="Cambria Math" w:cs="Cambria Math"/>
          <w:color w:val="000000" w:themeColor="text1"/>
        </w:rPr>
        <w:t>𝑓</w:t>
      </w:r>
      <w:r w:rsidRPr="36FC9330">
        <w:rPr>
          <w:rFonts w:ascii="Arial" w:hAnsi="Arial" w:cs="Arial"/>
          <w:color w:val="000000" w:themeColor="text1"/>
        </w:rPr>
        <w:t>(</w:t>
      </w:r>
      <w:r w:rsidRPr="36FC9330">
        <w:rPr>
          <w:rFonts w:ascii="Cambria Math" w:hAnsi="Cambria Math" w:cs="Cambria Math"/>
          <w:color w:val="000000" w:themeColor="text1"/>
        </w:rPr>
        <w:t>𝑥</w:t>
      </w:r>
      <w:r w:rsidRPr="36FC9330">
        <w:rPr>
          <w:rFonts w:ascii="Arial" w:hAnsi="Arial" w:cs="Arial"/>
          <w:color w:val="000000" w:themeColor="text1"/>
        </w:rPr>
        <w:t>)=−3</w:t>
      </w:r>
      <w:r w:rsidRPr="36FC9330">
        <w:rPr>
          <w:rFonts w:ascii="Cambria Math" w:hAnsi="Cambria Math" w:cs="Cambria Math"/>
          <w:color w:val="000000" w:themeColor="text1"/>
        </w:rPr>
        <w:t>𝑥</w:t>
      </w:r>
      <w:r w:rsidRPr="36FC9330">
        <w:rPr>
          <w:rFonts w:ascii="Arial" w:hAnsi="Arial" w:cs="Arial"/>
          <w:color w:val="000000" w:themeColor="text1"/>
        </w:rPr>
        <w:t xml:space="preserve">2+3 </w:t>
      </w:r>
    </w:p>
    <w:p w14:paraId="562FB15E" w14:textId="5B0FC3DF" w:rsidR="00B50004" w:rsidRDefault="00B50004" w:rsidP="001C7F31">
      <w:pPr>
        <w:pStyle w:val="NormalWeb"/>
        <w:jc w:val="center"/>
        <w:rPr>
          <w:rFonts w:ascii="Arial" w:hAnsi="Arial" w:cs="Arial"/>
          <w:color w:val="000000"/>
        </w:rPr>
      </w:pPr>
      <w:r w:rsidRPr="36FC9330">
        <w:rPr>
          <w:rFonts w:ascii="Cambria Math" w:hAnsi="Cambria Math" w:cs="Cambria Math"/>
          <w:color w:val="000000" w:themeColor="text1"/>
        </w:rPr>
        <w:t>𝑔</w:t>
      </w:r>
      <w:r w:rsidRPr="36FC9330">
        <w:rPr>
          <w:rFonts w:ascii="Arial" w:hAnsi="Arial" w:cs="Arial"/>
          <w:color w:val="000000" w:themeColor="text1"/>
        </w:rPr>
        <w:t>(</w:t>
      </w:r>
      <w:r w:rsidRPr="36FC9330">
        <w:rPr>
          <w:rFonts w:ascii="Cambria Math" w:hAnsi="Cambria Math" w:cs="Cambria Math"/>
          <w:color w:val="000000" w:themeColor="text1"/>
        </w:rPr>
        <w:t>𝑥</w:t>
      </w:r>
      <w:r w:rsidRPr="36FC9330">
        <w:rPr>
          <w:rFonts w:ascii="Arial" w:hAnsi="Arial" w:cs="Arial"/>
          <w:color w:val="000000" w:themeColor="text1"/>
        </w:rPr>
        <w:t>)=</w:t>
      </w:r>
      <w:r w:rsidRPr="36FC9330">
        <w:rPr>
          <w:rFonts w:ascii="Cambria Math" w:hAnsi="Cambria Math" w:cs="Cambria Math"/>
          <w:color w:val="000000" w:themeColor="text1"/>
        </w:rPr>
        <w:t>𝑒</w:t>
      </w:r>
      <w:r w:rsidRPr="36FC9330">
        <w:rPr>
          <w:rFonts w:ascii="Arial" w:hAnsi="Arial" w:cs="Arial"/>
          <w:color w:val="000000" w:themeColor="text1"/>
        </w:rPr>
        <w:t>^-</w:t>
      </w:r>
      <w:r w:rsidRPr="36FC9330">
        <w:rPr>
          <w:rFonts w:ascii="Cambria Math" w:hAnsi="Cambria Math" w:cs="Cambria Math"/>
          <w:color w:val="000000" w:themeColor="text1"/>
        </w:rPr>
        <w:t>𝑥</w:t>
      </w:r>
      <w:r w:rsidRPr="36FC9330">
        <w:rPr>
          <w:rFonts w:ascii="Arial" w:hAnsi="Arial" w:cs="Arial"/>
          <w:color w:val="000000" w:themeColor="text1"/>
        </w:rPr>
        <w:t>2</w:t>
      </w:r>
    </w:p>
    <w:p w14:paraId="3A0C5BF7" w14:textId="272D3DA1" w:rsidR="00E37EEE" w:rsidRDefault="2660D69A" w:rsidP="00E37EEE">
      <w:pPr>
        <w:pStyle w:val="NormalWeb"/>
        <w:rPr>
          <w:rFonts w:ascii="Arial" w:hAnsi="Arial" w:cs="Arial"/>
          <w:color w:val="000000" w:themeColor="text1"/>
        </w:rPr>
      </w:pPr>
      <w:r w:rsidRPr="184415AE">
        <w:rPr>
          <w:rFonts w:ascii="Arial" w:hAnsi="Arial" w:cs="Arial"/>
          <w:color w:val="000000" w:themeColor="text1"/>
        </w:rPr>
        <w:t>CODIGO</w:t>
      </w:r>
    </w:p>
    <w:p w14:paraId="1BD7E4D8"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clc, clear, close </w:t>
      </w:r>
      <w:r>
        <w:rPr>
          <w:rFonts w:ascii="Courier New" w:hAnsi="Courier New" w:cs="Courier New"/>
          <w:color w:val="AA04F9"/>
          <w:sz w:val="20"/>
          <w:szCs w:val="20"/>
        </w:rPr>
        <w:t>all</w:t>
      </w:r>
      <w:r w:rsidRPr="6FBE9F32">
        <w:rPr>
          <w:rFonts w:ascii="Courier New" w:hAnsi="Courier New" w:cs="Courier New"/>
          <w:color w:val="000000" w:themeColor="text1"/>
          <w:sz w:val="20"/>
          <w:szCs w:val="20"/>
        </w:rPr>
        <w:t>;</w:t>
      </w:r>
    </w:p>
    <w:p w14:paraId="4472E5DF"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 </w:t>
      </w:r>
    </w:p>
    <w:p w14:paraId="06E966B8"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f=inline(</w:t>
      </w:r>
      <w:r>
        <w:rPr>
          <w:rFonts w:ascii="Courier New" w:hAnsi="Courier New" w:cs="Courier New"/>
          <w:color w:val="AA04F9"/>
          <w:sz w:val="20"/>
          <w:szCs w:val="20"/>
        </w:rPr>
        <w:t>'-3.*(x.^2)+3'</w:t>
      </w:r>
      <w:r w:rsidRPr="6FBE9F32">
        <w:rPr>
          <w:rFonts w:ascii="Courier New" w:hAnsi="Courier New" w:cs="Courier New"/>
          <w:color w:val="000000" w:themeColor="text1"/>
          <w:sz w:val="20"/>
          <w:szCs w:val="20"/>
        </w:rPr>
        <w:t>);</w:t>
      </w:r>
    </w:p>
    <w:p w14:paraId="431657FE"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g=inline(</w:t>
      </w:r>
      <w:r>
        <w:rPr>
          <w:rFonts w:ascii="Courier New" w:hAnsi="Courier New" w:cs="Courier New"/>
          <w:color w:val="AA04F9"/>
          <w:sz w:val="20"/>
          <w:szCs w:val="20"/>
        </w:rPr>
        <w:t>'exp(-x.^2)'</w:t>
      </w:r>
      <w:r w:rsidRPr="6FBE9F32">
        <w:rPr>
          <w:rFonts w:ascii="Courier New" w:hAnsi="Courier New" w:cs="Courier New"/>
          <w:color w:val="000000" w:themeColor="text1"/>
          <w:sz w:val="20"/>
          <w:szCs w:val="20"/>
        </w:rPr>
        <w:t>);</w:t>
      </w:r>
    </w:p>
    <w:p w14:paraId="4B3A7920" w14:textId="55A0CE42" w:rsidR="00424C12" w:rsidRDefault="00424C12" w:rsidP="00424C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%igualamos funciones y </w:t>
      </w:r>
      <w:r w:rsidR="007C1A40">
        <w:rPr>
          <w:rFonts w:ascii="Courier New" w:hAnsi="Courier New" w:cs="Courier New"/>
          <w:color w:val="028009"/>
          <w:sz w:val="20"/>
          <w:szCs w:val="20"/>
        </w:rPr>
        <w:t>después</w:t>
      </w:r>
      <w:r>
        <w:rPr>
          <w:rFonts w:ascii="Courier New" w:hAnsi="Courier New" w:cs="Courier New"/>
          <w:color w:val="028009"/>
          <w:sz w:val="20"/>
          <w:szCs w:val="20"/>
        </w:rPr>
        <w:t xml:space="preserve"> igualamos</w:t>
      </w:r>
      <w:r w:rsidR="007C1A40">
        <w:rPr>
          <w:rFonts w:ascii="Courier New" w:hAnsi="Courier New" w:cs="Courier New"/>
          <w:color w:val="028009"/>
          <w:sz w:val="20"/>
          <w:szCs w:val="20"/>
        </w:rPr>
        <w:t xml:space="preserve"> </w:t>
      </w:r>
      <w:r>
        <w:rPr>
          <w:rFonts w:ascii="Courier New" w:hAnsi="Courier New" w:cs="Courier New"/>
          <w:color w:val="028009"/>
          <w:sz w:val="20"/>
          <w:szCs w:val="20"/>
        </w:rPr>
        <w:t>a cero p</w:t>
      </w:r>
      <w:r w:rsidR="007C1A40">
        <w:rPr>
          <w:rFonts w:ascii="Courier New" w:hAnsi="Courier New" w:cs="Courier New"/>
          <w:color w:val="028009"/>
          <w:sz w:val="20"/>
          <w:szCs w:val="20"/>
        </w:rPr>
        <w:t>a</w:t>
      </w:r>
      <w:r>
        <w:rPr>
          <w:rFonts w:ascii="Courier New" w:hAnsi="Courier New" w:cs="Courier New"/>
          <w:color w:val="028009"/>
          <w:sz w:val="20"/>
          <w:szCs w:val="20"/>
        </w:rPr>
        <w:t>ra obtener</w:t>
      </w:r>
    </w:p>
    <w:p w14:paraId="1D458FE7" w14:textId="272D3DA1" w:rsidR="00424C12" w:rsidRDefault="00424C12" w:rsidP="00424C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%la función de la intersección</w:t>
      </w:r>
    </w:p>
    <w:p w14:paraId="10AE4B24" w14:textId="272D3DA1" w:rsidR="00424C12" w:rsidRDefault="00424C12" w:rsidP="00424C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9855CBA"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i=inline(</w:t>
      </w:r>
      <w:r>
        <w:rPr>
          <w:rFonts w:ascii="Courier New" w:hAnsi="Courier New" w:cs="Courier New"/>
          <w:color w:val="AA04F9"/>
          <w:sz w:val="20"/>
          <w:szCs w:val="20"/>
        </w:rPr>
        <w:t>'exp(-x.^2)+3.*(x.^2)-3'</w:t>
      </w:r>
      <w:r w:rsidRPr="6FBE9F32">
        <w:rPr>
          <w:rFonts w:ascii="Courier New" w:hAnsi="Courier New" w:cs="Courier New"/>
          <w:color w:val="000000" w:themeColor="text1"/>
          <w:sz w:val="20"/>
          <w:szCs w:val="20"/>
        </w:rPr>
        <w:t>);</w:t>
      </w:r>
    </w:p>
    <w:p w14:paraId="5C430B55"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 </w:t>
      </w:r>
    </w:p>
    <w:p w14:paraId="1316ABD3"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x=-2:0.1:2;</w:t>
      </w:r>
    </w:p>
    <w:p w14:paraId="67CA7F5D"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lastRenderedPageBreak/>
        <w:t>y=f(x);</w:t>
      </w:r>
    </w:p>
    <w:p w14:paraId="5E84F816"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plot(x,y, </w:t>
      </w:r>
      <w:r>
        <w:rPr>
          <w:rFonts w:ascii="Courier New" w:hAnsi="Courier New" w:cs="Courier New"/>
          <w:color w:val="AA04F9"/>
          <w:sz w:val="20"/>
          <w:szCs w:val="20"/>
        </w:rPr>
        <w:t>'g'</w:t>
      </w:r>
      <w:r w:rsidRPr="6FBE9F32">
        <w:rPr>
          <w:rFonts w:ascii="Courier New" w:hAnsi="Courier New" w:cs="Courier New"/>
          <w:color w:val="000000" w:themeColor="text1"/>
          <w:sz w:val="20"/>
          <w:szCs w:val="20"/>
        </w:rPr>
        <w:t>);</w:t>
      </w:r>
    </w:p>
    <w:p w14:paraId="2E2E5403"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hold </w:t>
      </w:r>
      <w:r>
        <w:rPr>
          <w:rFonts w:ascii="Courier New" w:hAnsi="Courier New" w:cs="Courier New"/>
          <w:color w:val="AA04F9"/>
          <w:sz w:val="20"/>
          <w:szCs w:val="20"/>
        </w:rPr>
        <w:t>on</w:t>
      </w:r>
      <w:r w:rsidRPr="6FBE9F32">
        <w:rPr>
          <w:rFonts w:ascii="Courier New" w:hAnsi="Courier New" w:cs="Courier New"/>
          <w:color w:val="000000" w:themeColor="text1"/>
          <w:sz w:val="20"/>
          <w:szCs w:val="20"/>
        </w:rPr>
        <w:t>;</w:t>
      </w:r>
    </w:p>
    <w:p w14:paraId="4259BFC5"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 </w:t>
      </w:r>
    </w:p>
    <w:p w14:paraId="081EC9C1"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v=g(x);</w:t>
      </w:r>
    </w:p>
    <w:p w14:paraId="202E94C8"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plot(x,v,</w:t>
      </w:r>
      <w:r>
        <w:rPr>
          <w:rFonts w:ascii="Courier New" w:hAnsi="Courier New" w:cs="Courier New"/>
          <w:color w:val="AA04F9"/>
          <w:sz w:val="20"/>
          <w:szCs w:val="20"/>
        </w:rPr>
        <w:t>'m'</w:t>
      </w:r>
      <w:r w:rsidRPr="6FBE9F32">
        <w:rPr>
          <w:rFonts w:ascii="Courier New" w:hAnsi="Courier New" w:cs="Courier New"/>
          <w:color w:val="000000" w:themeColor="text1"/>
          <w:sz w:val="20"/>
          <w:szCs w:val="20"/>
        </w:rPr>
        <w:t>);</w:t>
      </w:r>
    </w:p>
    <w:p w14:paraId="360E81D1"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hold </w:t>
      </w:r>
      <w:r>
        <w:rPr>
          <w:rFonts w:ascii="Courier New" w:hAnsi="Courier New" w:cs="Courier New"/>
          <w:color w:val="AA04F9"/>
          <w:sz w:val="20"/>
          <w:szCs w:val="20"/>
        </w:rPr>
        <w:t>on</w:t>
      </w:r>
      <w:r w:rsidRPr="6FBE9F32">
        <w:rPr>
          <w:rFonts w:ascii="Courier New" w:hAnsi="Courier New" w:cs="Courier New"/>
          <w:color w:val="000000" w:themeColor="text1"/>
          <w:sz w:val="20"/>
          <w:szCs w:val="20"/>
        </w:rPr>
        <w:t>;</w:t>
      </w:r>
    </w:p>
    <w:p w14:paraId="6596FB80"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 </w:t>
      </w:r>
    </w:p>
    <w:p w14:paraId="6C3B4FC3"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z=i(x);</w:t>
      </w:r>
    </w:p>
    <w:p w14:paraId="3A6FEC1E"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plot(x,z,</w:t>
      </w:r>
      <w:r>
        <w:rPr>
          <w:rFonts w:ascii="Courier New" w:hAnsi="Courier New" w:cs="Courier New"/>
          <w:color w:val="AA04F9"/>
          <w:sz w:val="20"/>
          <w:szCs w:val="20"/>
        </w:rPr>
        <w:t>'c'</w:t>
      </w:r>
      <w:r w:rsidRPr="6FBE9F32">
        <w:rPr>
          <w:rFonts w:ascii="Courier New" w:hAnsi="Courier New" w:cs="Courier New"/>
          <w:color w:val="000000" w:themeColor="text1"/>
          <w:sz w:val="20"/>
          <w:szCs w:val="20"/>
        </w:rPr>
        <w:t>);</w:t>
      </w:r>
    </w:p>
    <w:p w14:paraId="72C21389"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hold </w:t>
      </w:r>
      <w:r>
        <w:rPr>
          <w:rFonts w:ascii="Courier New" w:hAnsi="Courier New" w:cs="Courier New"/>
          <w:color w:val="AA04F9"/>
          <w:sz w:val="20"/>
          <w:szCs w:val="20"/>
        </w:rPr>
        <w:t>on</w:t>
      </w:r>
      <w:r w:rsidRPr="6FBE9F32">
        <w:rPr>
          <w:rFonts w:ascii="Courier New" w:hAnsi="Courier New" w:cs="Courier New"/>
          <w:color w:val="000000" w:themeColor="text1"/>
          <w:sz w:val="20"/>
          <w:szCs w:val="20"/>
        </w:rPr>
        <w:t>;</w:t>
      </w:r>
    </w:p>
    <w:p w14:paraId="1A746A67" w14:textId="272D3DA1" w:rsidR="00424C12" w:rsidRDefault="00424C12" w:rsidP="00424C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%Primer aproximación</w:t>
      </w:r>
    </w:p>
    <w:p w14:paraId="7F22C02A"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x0=-1.2;</w:t>
      </w:r>
    </w:p>
    <w:p w14:paraId="733307C9" w14:textId="272D3DA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 xml:space="preserve">syms </w:t>
      </w:r>
      <w:r>
        <w:rPr>
          <w:rFonts w:ascii="Courier New" w:hAnsi="Courier New" w:cs="Courier New"/>
          <w:color w:val="AA04F9"/>
          <w:sz w:val="20"/>
          <w:szCs w:val="20"/>
        </w:rPr>
        <w:t>x</w:t>
      </w:r>
    </w:p>
    <w:p w14:paraId="07BEA608" w14:textId="4E5024E1" w:rsidR="00424C12" w:rsidRDefault="00424C12" w:rsidP="00424C12">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iprima=diff(i(x));</w:t>
      </w:r>
    </w:p>
    <w:p w14:paraId="0D28D18F" w14:textId="4E5024E1" w:rsidR="00B50004" w:rsidRPr="007C1A40" w:rsidRDefault="00424C12" w:rsidP="007C1A40">
      <w:pPr>
        <w:autoSpaceDE w:val="0"/>
        <w:autoSpaceDN w:val="0"/>
        <w:adjustRightInd w:val="0"/>
        <w:spacing w:after="0" w:line="240" w:lineRule="auto"/>
        <w:rPr>
          <w:rFonts w:ascii="Courier New" w:hAnsi="Courier New" w:cs="Courier New"/>
          <w:sz w:val="24"/>
          <w:szCs w:val="24"/>
        </w:rPr>
      </w:pPr>
      <w:r w:rsidRPr="6FBE9F32">
        <w:rPr>
          <w:rFonts w:ascii="Courier New" w:hAnsi="Courier New" w:cs="Courier New"/>
          <w:color w:val="000000" w:themeColor="text1"/>
          <w:sz w:val="20"/>
          <w:szCs w:val="20"/>
        </w:rPr>
        <w:t>iprima=inline(iprima);</w:t>
      </w:r>
    </w:p>
    <w:p w14:paraId="05C9E338" w14:textId="27460157" w:rsidR="008347C5" w:rsidRDefault="008347C5" w:rsidP="008347C5">
      <w:pPr>
        <w:pStyle w:val="NormalWeb"/>
        <w:rPr>
          <w:rFonts w:ascii="Arial" w:hAnsi="Arial" w:cs="Arial"/>
          <w:color w:val="000000"/>
        </w:rPr>
      </w:pPr>
      <w:r w:rsidRPr="6FA17BC1">
        <w:rPr>
          <w:rFonts w:ascii="Arial" w:hAnsi="Arial" w:cs="Arial"/>
          <w:color w:val="000000" w:themeColor="text1"/>
        </w:rPr>
        <w:t>GRAFICA</w:t>
      </w:r>
    </w:p>
    <w:p w14:paraId="1EAC5A41" w14:textId="27460157" w:rsidR="001C7F31" w:rsidRDefault="001C7F31" w:rsidP="008347C5">
      <w:pPr>
        <w:pStyle w:val="NormalWeb"/>
        <w:rPr>
          <w:rFonts w:ascii="Arial" w:hAnsi="Arial" w:cs="Arial"/>
          <w:color w:val="000000"/>
        </w:rPr>
      </w:pPr>
      <w:r>
        <w:rPr>
          <w:noProof/>
        </w:rPr>
        <w:drawing>
          <wp:inline distT="0" distB="0" distL="0" distR="0" wp14:anchorId="252C4417" wp14:editId="41B42909">
            <wp:extent cx="2633196" cy="216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3">
                      <a:extLst>
                        <a:ext uri="{28A0092B-C50C-407E-A947-70E740481C1C}">
                          <a14:useLocalDpi xmlns:a14="http://schemas.microsoft.com/office/drawing/2010/main" val="0"/>
                        </a:ext>
                      </a:extLst>
                    </a:blip>
                    <a:stretch>
                      <a:fillRect/>
                    </a:stretch>
                  </pic:blipFill>
                  <pic:spPr>
                    <a:xfrm>
                      <a:off x="0" y="0"/>
                      <a:ext cx="2633196" cy="2160000"/>
                    </a:xfrm>
                    <a:prstGeom prst="rect">
                      <a:avLst/>
                    </a:prstGeom>
                  </pic:spPr>
                </pic:pic>
              </a:graphicData>
            </a:graphic>
          </wp:inline>
        </w:drawing>
      </w:r>
    </w:p>
    <w:p w14:paraId="3C6B4BCD" w14:textId="4F431D8B" w:rsidR="008347C5" w:rsidRDefault="008347C5" w:rsidP="008347C5">
      <w:pPr>
        <w:pStyle w:val="NormalWeb"/>
        <w:rPr>
          <w:rFonts w:ascii="Arial" w:hAnsi="Arial" w:cs="Arial"/>
          <w:color w:val="000000"/>
        </w:rPr>
      </w:pPr>
      <w:r w:rsidRPr="6F4CAAC1">
        <w:rPr>
          <w:rFonts w:ascii="Arial" w:hAnsi="Arial" w:cs="Arial"/>
          <w:color w:val="000000" w:themeColor="text1"/>
        </w:rPr>
        <w:t>ITERACIONES</w:t>
      </w:r>
    </w:p>
    <w:p w14:paraId="2E040650" w14:textId="4F431D8B" w:rsidR="00A07E5E" w:rsidRPr="00A07E5E" w:rsidRDefault="00A07E5E" w:rsidP="00A07E5E">
      <w:pPr>
        <w:pStyle w:val="NormalWeb"/>
        <w:rPr>
          <w:rFonts w:ascii="Arial" w:hAnsi="Arial" w:cs="Arial"/>
          <w:color w:val="000000"/>
        </w:rPr>
      </w:pPr>
    </w:p>
    <w:p w14:paraId="6B72F5C4" w14:textId="4F431D8B" w:rsidR="00A07E5E" w:rsidRPr="00A07E5E" w:rsidRDefault="00A07E5E" w:rsidP="00A07E5E">
      <w:pPr>
        <w:pStyle w:val="NormalWeb"/>
        <w:rPr>
          <w:rFonts w:ascii="Arial" w:hAnsi="Arial" w:cs="Arial"/>
          <w:color w:val="000000"/>
        </w:rPr>
      </w:pPr>
      <w:r w:rsidRPr="6F4CAAC1">
        <w:rPr>
          <w:rFonts w:ascii="Arial" w:hAnsi="Arial" w:cs="Arial"/>
          <w:color w:val="000000" w:themeColor="text1"/>
        </w:rPr>
        <w:t>x0 =</w:t>
      </w:r>
    </w:p>
    <w:p w14:paraId="344B3DB7" w14:textId="085272AA" w:rsidR="00A07E5E" w:rsidRPr="00A07E5E" w:rsidRDefault="00A07E5E" w:rsidP="00A07E5E">
      <w:pPr>
        <w:pStyle w:val="NormalWeb"/>
        <w:rPr>
          <w:rFonts w:ascii="Arial" w:hAnsi="Arial" w:cs="Arial"/>
          <w:color w:val="000000"/>
        </w:rPr>
      </w:pPr>
    </w:p>
    <w:p w14:paraId="458B6355" w14:textId="085272AA" w:rsidR="00A07E5E" w:rsidRPr="00A07E5E" w:rsidRDefault="00A07E5E" w:rsidP="00A07E5E">
      <w:pPr>
        <w:pStyle w:val="NormalWeb"/>
        <w:rPr>
          <w:rFonts w:ascii="Arial" w:hAnsi="Arial" w:cs="Arial"/>
          <w:color w:val="000000"/>
        </w:rPr>
      </w:pPr>
      <w:r w:rsidRPr="6F4CAAC1">
        <w:rPr>
          <w:rFonts w:ascii="Arial" w:hAnsi="Arial" w:cs="Arial"/>
          <w:color w:val="000000" w:themeColor="text1"/>
        </w:rPr>
        <w:t xml:space="preserve">   -1.2000</w:t>
      </w:r>
    </w:p>
    <w:p w14:paraId="75D4B470" w14:textId="085272AA"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x1=x0-(i(</w:t>
      </w:r>
      <w:r w:rsidRPr="3964B8FA">
        <w:rPr>
          <w:rFonts w:ascii="Arial" w:hAnsi="Arial" w:cs="Arial"/>
          <w:color w:val="000000" w:themeColor="text1"/>
        </w:rPr>
        <w:t>x0</w:t>
      </w:r>
      <w:r w:rsidRPr="6F4CAAC1">
        <w:rPr>
          <w:rFonts w:ascii="Arial" w:hAnsi="Arial" w:cs="Arial"/>
          <w:color w:val="000000" w:themeColor="text1"/>
        </w:rPr>
        <w:t>)/iprima(x0))</w:t>
      </w:r>
    </w:p>
    <w:p w14:paraId="1B98CA27" w14:textId="42E5A12C"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error=abs(x1-x0)</w:t>
      </w:r>
    </w:p>
    <w:p w14:paraId="6FF850CB" w14:textId="096479A7"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x2=x1-(i(x1)/iprima(x1))</w:t>
      </w:r>
    </w:p>
    <w:p w14:paraId="6765754B" w14:textId="542DF0EB"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error=abs(x2-x1)</w:t>
      </w:r>
    </w:p>
    <w:p w14:paraId="3A51B349" w14:textId="3E32C19C" w:rsidR="00A07E5E" w:rsidRPr="00A07E5E" w:rsidRDefault="00A07E5E" w:rsidP="00A07E5E">
      <w:pPr>
        <w:pStyle w:val="NormalWeb"/>
        <w:rPr>
          <w:rFonts w:ascii="Arial" w:hAnsi="Arial" w:cs="Arial"/>
          <w:color w:val="000000"/>
        </w:rPr>
      </w:pPr>
      <w:r w:rsidRPr="6F4CAAC1">
        <w:rPr>
          <w:rFonts w:ascii="Arial" w:hAnsi="Arial" w:cs="Arial"/>
          <w:color w:val="000000" w:themeColor="text1"/>
        </w:rPr>
        <w:lastRenderedPageBreak/>
        <w:t>&gt;&gt; x3=x2-(i(x2)/iprima(x2))</w:t>
      </w:r>
    </w:p>
    <w:p w14:paraId="13871EB4" w14:textId="1C4A4748"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error=abs(x3-x2)</w:t>
      </w:r>
    </w:p>
    <w:p w14:paraId="28BB0EDD" w14:textId="64349FFE" w:rsidR="00A07E5E" w:rsidRPr="00A07E5E" w:rsidRDefault="00A07E5E" w:rsidP="00A07E5E">
      <w:pPr>
        <w:pStyle w:val="NormalWeb"/>
        <w:rPr>
          <w:rFonts w:ascii="Arial" w:hAnsi="Arial" w:cs="Arial"/>
          <w:color w:val="000000"/>
        </w:rPr>
      </w:pPr>
      <w:r w:rsidRPr="6F4CAAC1">
        <w:rPr>
          <w:rFonts w:ascii="Arial" w:hAnsi="Arial" w:cs="Arial"/>
          <w:color w:val="000000" w:themeColor="text1"/>
        </w:rPr>
        <w:t>&gt;&gt; x4=x3-(i(x3)/iprima(x3))</w:t>
      </w:r>
    </w:p>
    <w:p w14:paraId="2B35F71F" w14:textId="04D07945" w:rsidR="00A07E5E" w:rsidRDefault="00A07E5E" w:rsidP="00A07E5E">
      <w:pPr>
        <w:pStyle w:val="NormalWeb"/>
        <w:rPr>
          <w:rFonts w:ascii="Arial" w:hAnsi="Arial" w:cs="Arial"/>
          <w:color w:val="000000" w:themeColor="text1"/>
        </w:rPr>
      </w:pPr>
      <w:r w:rsidRPr="6F4CAAC1">
        <w:rPr>
          <w:rFonts w:ascii="Arial" w:hAnsi="Arial" w:cs="Arial"/>
          <w:color w:val="000000" w:themeColor="text1"/>
        </w:rPr>
        <w:t>&gt;&gt; error=abs(x4-x3)</w:t>
      </w:r>
    </w:p>
    <w:tbl>
      <w:tblPr>
        <w:tblStyle w:val="Tablaconcuadrcula"/>
        <w:tblpPr w:leftFromText="141" w:rightFromText="141" w:vertAnchor="text" w:horzAnchor="margin" w:tblpXSpec="right" w:tblpY="165"/>
        <w:tblW w:w="0" w:type="auto"/>
        <w:tblLook w:val="04A0" w:firstRow="1" w:lastRow="0" w:firstColumn="1" w:lastColumn="0" w:noHBand="0" w:noVBand="1"/>
      </w:tblPr>
      <w:tblGrid>
        <w:gridCol w:w="846"/>
        <w:gridCol w:w="1843"/>
        <w:gridCol w:w="1898"/>
      </w:tblGrid>
      <w:tr w:rsidR="00996EB6" w14:paraId="110A4D71" w14:textId="77777777" w:rsidTr="00D10571">
        <w:trPr>
          <w:trHeight w:val="255"/>
        </w:trPr>
        <w:tc>
          <w:tcPr>
            <w:tcW w:w="846" w:type="dxa"/>
            <w:shd w:val="clear" w:color="auto" w:fill="FFFF00"/>
          </w:tcPr>
          <w:p w14:paraId="7E322926" w14:textId="77777777" w:rsidR="00996EB6" w:rsidRPr="00B22404" w:rsidRDefault="00996EB6" w:rsidP="00D10571">
            <w:pPr>
              <w:pStyle w:val="NormalWeb"/>
              <w:rPr>
                <w:rFonts w:ascii="Arial" w:hAnsi="Arial" w:cs="Arial"/>
                <w:color w:val="000000"/>
              </w:rPr>
            </w:pPr>
            <w:r w:rsidRPr="00B22404">
              <w:rPr>
                <w:rFonts w:ascii="Arial" w:hAnsi="Arial" w:cs="Arial"/>
                <w:color w:val="000000"/>
              </w:rPr>
              <w:t>i</w:t>
            </w:r>
          </w:p>
        </w:tc>
        <w:tc>
          <w:tcPr>
            <w:tcW w:w="1843" w:type="dxa"/>
            <w:shd w:val="clear" w:color="auto" w:fill="FFFF00"/>
          </w:tcPr>
          <w:p w14:paraId="656192CF" w14:textId="77777777" w:rsidR="00996EB6" w:rsidRPr="00B22404" w:rsidRDefault="00996EB6" w:rsidP="00D10571">
            <w:pPr>
              <w:pStyle w:val="NormalWeb"/>
              <w:rPr>
                <w:rFonts w:ascii="Arial" w:hAnsi="Arial" w:cs="Arial"/>
                <w:color w:val="000000"/>
              </w:rPr>
            </w:pPr>
            <w:r w:rsidRPr="00B22404">
              <w:rPr>
                <w:rFonts w:ascii="Arial" w:hAnsi="Arial" w:cs="Arial"/>
                <w:color w:val="000000"/>
              </w:rPr>
              <w:t>x1</w:t>
            </w:r>
          </w:p>
        </w:tc>
        <w:tc>
          <w:tcPr>
            <w:tcW w:w="1898" w:type="dxa"/>
            <w:shd w:val="clear" w:color="auto" w:fill="FFFF00"/>
          </w:tcPr>
          <w:p w14:paraId="6B4A00B7" w14:textId="77777777" w:rsidR="00996EB6" w:rsidRPr="00B22404" w:rsidRDefault="00996EB6" w:rsidP="00D10571">
            <w:pPr>
              <w:pStyle w:val="NormalWeb"/>
              <w:rPr>
                <w:rFonts w:ascii="Arial" w:hAnsi="Arial" w:cs="Arial"/>
                <w:color w:val="000000"/>
              </w:rPr>
            </w:pPr>
            <w:r w:rsidRPr="00B22404">
              <w:rPr>
                <w:rFonts w:ascii="Arial" w:hAnsi="Arial" w:cs="Arial"/>
                <w:color w:val="000000"/>
              </w:rPr>
              <w:t>Error</w:t>
            </w:r>
          </w:p>
        </w:tc>
      </w:tr>
      <w:tr w:rsidR="00996EB6" w14:paraId="4B8B421A" w14:textId="77777777" w:rsidTr="00D10571">
        <w:trPr>
          <w:trHeight w:val="255"/>
        </w:trPr>
        <w:tc>
          <w:tcPr>
            <w:tcW w:w="846" w:type="dxa"/>
          </w:tcPr>
          <w:p w14:paraId="53499D53" w14:textId="77777777" w:rsidR="00996EB6" w:rsidRDefault="00996EB6" w:rsidP="00D10571">
            <w:pPr>
              <w:pStyle w:val="NormalWeb"/>
              <w:rPr>
                <w:rFonts w:ascii="Arial" w:hAnsi="Arial" w:cs="Arial"/>
                <w:color w:val="000000"/>
              </w:rPr>
            </w:pPr>
            <w:r>
              <w:rPr>
                <w:rFonts w:ascii="Arial" w:hAnsi="Arial" w:cs="Arial"/>
                <w:color w:val="000000"/>
              </w:rPr>
              <w:t>0</w:t>
            </w:r>
          </w:p>
        </w:tc>
        <w:tc>
          <w:tcPr>
            <w:tcW w:w="1843" w:type="dxa"/>
          </w:tcPr>
          <w:p w14:paraId="4A25589C" w14:textId="77777777" w:rsidR="00996EB6" w:rsidRDefault="00996EB6" w:rsidP="00D10571">
            <w:pPr>
              <w:pStyle w:val="NormalWeb"/>
              <w:rPr>
                <w:rFonts w:ascii="Arial" w:hAnsi="Arial" w:cs="Arial"/>
                <w:color w:val="000000"/>
              </w:rPr>
            </w:pPr>
            <w:r>
              <w:rPr>
                <w:rFonts w:ascii="Arial" w:hAnsi="Arial" w:cs="Arial"/>
                <w:color w:val="000000"/>
              </w:rPr>
              <w:t>-1.2</w:t>
            </w:r>
          </w:p>
        </w:tc>
        <w:tc>
          <w:tcPr>
            <w:tcW w:w="1898" w:type="dxa"/>
          </w:tcPr>
          <w:p w14:paraId="15C54240" w14:textId="77777777" w:rsidR="00996EB6" w:rsidRDefault="00996EB6" w:rsidP="00D10571">
            <w:pPr>
              <w:pStyle w:val="NormalWeb"/>
              <w:rPr>
                <w:rFonts w:ascii="Arial" w:hAnsi="Arial" w:cs="Arial"/>
                <w:color w:val="000000"/>
              </w:rPr>
            </w:pPr>
            <w:r>
              <w:rPr>
                <w:rFonts w:ascii="Arial" w:hAnsi="Arial" w:cs="Arial"/>
                <w:color w:val="000000"/>
              </w:rPr>
              <w:t>-</w:t>
            </w:r>
          </w:p>
        </w:tc>
      </w:tr>
      <w:tr w:rsidR="00996EB6" w14:paraId="51F0CEA2" w14:textId="77777777" w:rsidTr="00D10571">
        <w:trPr>
          <w:trHeight w:val="255"/>
        </w:trPr>
        <w:tc>
          <w:tcPr>
            <w:tcW w:w="846" w:type="dxa"/>
          </w:tcPr>
          <w:p w14:paraId="3873C9C5" w14:textId="77777777" w:rsidR="00996EB6" w:rsidRDefault="00996EB6" w:rsidP="00D10571">
            <w:pPr>
              <w:pStyle w:val="NormalWeb"/>
              <w:rPr>
                <w:rFonts w:ascii="Arial" w:hAnsi="Arial" w:cs="Arial"/>
                <w:color w:val="000000"/>
              </w:rPr>
            </w:pPr>
            <w:r>
              <w:rPr>
                <w:rFonts w:ascii="Arial" w:hAnsi="Arial" w:cs="Arial"/>
                <w:color w:val="000000"/>
              </w:rPr>
              <w:t>1</w:t>
            </w:r>
          </w:p>
        </w:tc>
        <w:tc>
          <w:tcPr>
            <w:tcW w:w="1843" w:type="dxa"/>
          </w:tcPr>
          <w:p w14:paraId="4D105ABD" w14:textId="77777777" w:rsidR="00996EB6" w:rsidRDefault="00996EB6" w:rsidP="00D10571">
            <w:pPr>
              <w:pStyle w:val="NormalWeb"/>
              <w:rPr>
                <w:rFonts w:ascii="Arial" w:hAnsi="Arial" w:cs="Arial"/>
                <w:color w:val="000000"/>
              </w:rPr>
            </w:pPr>
            <w:r>
              <w:rPr>
                <w:rFonts w:ascii="Arial" w:hAnsi="Arial" w:cs="Arial"/>
                <w:color w:val="000000"/>
              </w:rPr>
              <w:t>-0.9652</w:t>
            </w:r>
          </w:p>
        </w:tc>
        <w:tc>
          <w:tcPr>
            <w:tcW w:w="1898" w:type="dxa"/>
          </w:tcPr>
          <w:p w14:paraId="0775EC24" w14:textId="77777777" w:rsidR="00996EB6" w:rsidRDefault="00996EB6" w:rsidP="00D10571">
            <w:pPr>
              <w:pStyle w:val="NormalWeb"/>
              <w:rPr>
                <w:rFonts w:ascii="Arial" w:hAnsi="Arial" w:cs="Arial"/>
                <w:color w:val="000000"/>
              </w:rPr>
            </w:pPr>
            <w:r>
              <w:rPr>
                <w:rFonts w:ascii="Arial" w:hAnsi="Arial" w:cs="Arial"/>
                <w:color w:val="000000"/>
              </w:rPr>
              <w:t>0.2348</w:t>
            </w:r>
          </w:p>
        </w:tc>
      </w:tr>
      <w:tr w:rsidR="00996EB6" w14:paraId="0894827B" w14:textId="77777777" w:rsidTr="00D10571">
        <w:trPr>
          <w:trHeight w:val="255"/>
        </w:trPr>
        <w:tc>
          <w:tcPr>
            <w:tcW w:w="846" w:type="dxa"/>
          </w:tcPr>
          <w:p w14:paraId="1E34077A" w14:textId="77777777" w:rsidR="00996EB6" w:rsidRDefault="00996EB6" w:rsidP="00D10571">
            <w:pPr>
              <w:pStyle w:val="NormalWeb"/>
              <w:rPr>
                <w:rFonts w:ascii="Arial" w:hAnsi="Arial" w:cs="Arial"/>
                <w:color w:val="000000"/>
              </w:rPr>
            </w:pPr>
            <w:r>
              <w:rPr>
                <w:rFonts w:ascii="Arial" w:hAnsi="Arial" w:cs="Arial"/>
                <w:color w:val="000000"/>
              </w:rPr>
              <w:t>2</w:t>
            </w:r>
          </w:p>
        </w:tc>
        <w:tc>
          <w:tcPr>
            <w:tcW w:w="1843" w:type="dxa"/>
          </w:tcPr>
          <w:p w14:paraId="4D0F9901" w14:textId="77777777" w:rsidR="00996EB6" w:rsidRDefault="00996EB6" w:rsidP="00D10571">
            <w:pPr>
              <w:pStyle w:val="NormalWeb"/>
              <w:rPr>
                <w:rFonts w:ascii="Arial" w:hAnsi="Arial" w:cs="Arial"/>
                <w:color w:val="000000"/>
              </w:rPr>
            </w:pPr>
            <w:r>
              <w:rPr>
                <w:rFonts w:ascii="Arial" w:hAnsi="Arial" w:cs="Arial"/>
                <w:color w:val="000000"/>
              </w:rPr>
              <w:t>-0.9277</w:t>
            </w:r>
          </w:p>
        </w:tc>
        <w:tc>
          <w:tcPr>
            <w:tcW w:w="1898" w:type="dxa"/>
          </w:tcPr>
          <w:p w14:paraId="6A6D925A" w14:textId="77777777" w:rsidR="00996EB6" w:rsidRDefault="00996EB6" w:rsidP="00D10571">
            <w:pPr>
              <w:pStyle w:val="NormalWeb"/>
              <w:rPr>
                <w:rFonts w:ascii="Arial" w:hAnsi="Arial" w:cs="Arial"/>
                <w:color w:val="000000"/>
              </w:rPr>
            </w:pPr>
            <w:r>
              <w:rPr>
                <w:rFonts w:ascii="Arial" w:hAnsi="Arial" w:cs="Arial"/>
                <w:color w:val="000000"/>
              </w:rPr>
              <w:t>0.0375</w:t>
            </w:r>
          </w:p>
        </w:tc>
      </w:tr>
      <w:tr w:rsidR="00996EB6" w14:paraId="3C8B57C7" w14:textId="77777777" w:rsidTr="00D10571">
        <w:trPr>
          <w:trHeight w:val="255"/>
        </w:trPr>
        <w:tc>
          <w:tcPr>
            <w:tcW w:w="846" w:type="dxa"/>
          </w:tcPr>
          <w:p w14:paraId="445E5EDB" w14:textId="77777777" w:rsidR="00996EB6" w:rsidRDefault="00996EB6" w:rsidP="00D10571">
            <w:pPr>
              <w:pStyle w:val="NormalWeb"/>
              <w:rPr>
                <w:rFonts w:ascii="Arial" w:hAnsi="Arial" w:cs="Arial"/>
                <w:color w:val="000000"/>
              </w:rPr>
            </w:pPr>
            <w:r>
              <w:rPr>
                <w:rFonts w:ascii="Arial" w:hAnsi="Arial" w:cs="Arial"/>
                <w:color w:val="000000"/>
              </w:rPr>
              <w:t>3</w:t>
            </w:r>
          </w:p>
        </w:tc>
        <w:tc>
          <w:tcPr>
            <w:tcW w:w="1843" w:type="dxa"/>
          </w:tcPr>
          <w:p w14:paraId="7369DDE8" w14:textId="77777777" w:rsidR="00996EB6" w:rsidRDefault="00996EB6" w:rsidP="00D10571">
            <w:pPr>
              <w:pStyle w:val="NormalWeb"/>
              <w:rPr>
                <w:rFonts w:ascii="Arial" w:hAnsi="Arial" w:cs="Arial"/>
                <w:color w:val="000000"/>
              </w:rPr>
            </w:pPr>
            <w:r>
              <w:rPr>
                <w:rFonts w:ascii="Arial" w:hAnsi="Arial" w:cs="Arial"/>
                <w:color w:val="000000"/>
              </w:rPr>
              <w:t>-0.9267</w:t>
            </w:r>
          </w:p>
        </w:tc>
        <w:tc>
          <w:tcPr>
            <w:tcW w:w="1898" w:type="dxa"/>
          </w:tcPr>
          <w:p w14:paraId="3F731221" w14:textId="77777777" w:rsidR="00996EB6" w:rsidRDefault="00996EB6" w:rsidP="00D10571">
            <w:pPr>
              <w:pStyle w:val="NormalWeb"/>
              <w:rPr>
                <w:rFonts w:ascii="Arial" w:hAnsi="Arial" w:cs="Arial"/>
                <w:color w:val="000000"/>
              </w:rPr>
            </w:pPr>
            <w:r>
              <w:rPr>
                <w:rFonts w:ascii="Arial" w:hAnsi="Arial" w:cs="Arial"/>
                <w:color w:val="000000"/>
              </w:rPr>
              <w:t>9.8092x10^-4</w:t>
            </w:r>
          </w:p>
        </w:tc>
      </w:tr>
      <w:tr w:rsidR="00996EB6" w14:paraId="4E738C5F" w14:textId="77777777" w:rsidTr="00D10571">
        <w:trPr>
          <w:trHeight w:val="255"/>
        </w:trPr>
        <w:tc>
          <w:tcPr>
            <w:tcW w:w="846" w:type="dxa"/>
          </w:tcPr>
          <w:p w14:paraId="48B33453" w14:textId="77777777" w:rsidR="00996EB6" w:rsidRDefault="00996EB6" w:rsidP="00D10571">
            <w:pPr>
              <w:pStyle w:val="NormalWeb"/>
              <w:rPr>
                <w:rFonts w:ascii="Arial" w:hAnsi="Arial" w:cs="Arial"/>
                <w:color w:val="000000"/>
              </w:rPr>
            </w:pPr>
            <w:r>
              <w:rPr>
                <w:rFonts w:ascii="Arial" w:hAnsi="Arial" w:cs="Arial"/>
                <w:color w:val="000000"/>
              </w:rPr>
              <w:t>4</w:t>
            </w:r>
          </w:p>
        </w:tc>
        <w:tc>
          <w:tcPr>
            <w:tcW w:w="1843" w:type="dxa"/>
          </w:tcPr>
          <w:p w14:paraId="1DEB357D" w14:textId="77777777" w:rsidR="00996EB6" w:rsidRDefault="00996EB6" w:rsidP="00D10571">
            <w:pPr>
              <w:pStyle w:val="NormalWeb"/>
              <w:rPr>
                <w:rFonts w:ascii="Arial" w:hAnsi="Arial" w:cs="Arial"/>
                <w:color w:val="000000"/>
              </w:rPr>
            </w:pPr>
            <w:r>
              <w:rPr>
                <w:rFonts w:ascii="Arial" w:hAnsi="Arial" w:cs="Arial"/>
                <w:color w:val="000000"/>
              </w:rPr>
              <w:t>-0.9267</w:t>
            </w:r>
          </w:p>
        </w:tc>
        <w:tc>
          <w:tcPr>
            <w:tcW w:w="1898" w:type="dxa"/>
          </w:tcPr>
          <w:p w14:paraId="636FAE03" w14:textId="77777777" w:rsidR="00996EB6" w:rsidRDefault="00996EB6" w:rsidP="00D10571">
            <w:pPr>
              <w:pStyle w:val="NormalWeb"/>
              <w:rPr>
                <w:rFonts w:ascii="Arial" w:hAnsi="Arial" w:cs="Arial"/>
                <w:color w:val="000000"/>
              </w:rPr>
            </w:pPr>
            <w:r>
              <w:rPr>
                <w:rFonts w:ascii="Arial" w:hAnsi="Arial" w:cs="Arial"/>
                <w:color w:val="000000"/>
              </w:rPr>
              <w:t>6.6593x10^-7</w:t>
            </w:r>
          </w:p>
        </w:tc>
      </w:tr>
    </w:tbl>
    <w:p w14:paraId="3E4FEAA7" w14:textId="405D215D" w:rsidR="00B22404" w:rsidRDefault="00B22404" w:rsidP="00A07E5E">
      <w:pPr>
        <w:pStyle w:val="NormalWeb"/>
        <w:rPr>
          <w:rFonts w:ascii="Arial" w:hAnsi="Arial" w:cs="Arial"/>
          <w:color w:val="000000" w:themeColor="text1"/>
        </w:rPr>
      </w:pPr>
    </w:p>
    <w:p w14:paraId="4FB70D3B" w14:textId="3BAE0186" w:rsidR="00B22404" w:rsidRDefault="5BFE5B98" w:rsidP="70546B12">
      <w:pPr>
        <w:pStyle w:val="NormalWeb"/>
        <w:jc w:val="center"/>
        <w:rPr>
          <w:rFonts w:ascii="Arial" w:hAnsi="Arial" w:cs="Arial"/>
          <w:color w:val="000000" w:themeColor="text1"/>
        </w:rPr>
      </w:pPr>
      <w:r w:rsidRPr="70546B12">
        <w:rPr>
          <w:rFonts w:ascii="Arial" w:hAnsi="Arial" w:cs="Arial"/>
          <w:color w:val="000000" w:themeColor="text1"/>
          <w:highlight w:val="yellow"/>
        </w:rPr>
        <w:t>La raíz están en –0.9267... con un error de 6.6593*10^-7.</w:t>
      </w:r>
    </w:p>
    <w:p w14:paraId="1B04F6FE" w14:textId="4500B4C0" w:rsidR="00B22404" w:rsidRDefault="00B22404" w:rsidP="70546B12">
      <w:pPr>
        <w:pStyle w:val="NormalWeb"/>
        <w:rPr>
          <w:color w:val="000000" w:themeColor="text1"/>
        </w:rPr>
      </w:pPr>
    </w:p>
    <w:p w14:paraId="7484C114" w14:textId="06711E80" w:rsidR="00B22404" w:rsidRDefault="00B22404" w:rsidP="00A07E5E">
      <w:pPr>
        <w:pStyle w:val="NormalWeb"/>
        <w:rPr>
          <w:rFonts w:ascii="Arial" w:hAnsi="Arial" w:cs="Arial"/>
          <w:color w:val="000000"/>
        </w:rPr>
      </w:pPr>
    </w:p>
    <w:p w14:paraId="526A2DF7" w14:textId="77777777" w:rsidR="00996EB6" w:rsidRPr="00A07E5E" w:rsidRDefault="00996EB6" w:rsidP="00A07E5E">
      <w:pPr>
        <w:pStyle w:val="NormalWeb"/>
        <w:rPr>
          <w:rFonts w:ascii="Arial" w:hAnsi="Arial" w:cs="Arial"/>
          <w:color w:val="000000"/>
        </w:rPr>
      </w:pPr>
    </w:p>
    <w:p w14:paraId="1EEF98A6" w14:textId="0DA5511E" w:rsidR="00A54755" w:rsidRDefault="00A54755" w:rsidP="00A54755">
      <w:pPr>
        <w:pStyle w:val="NormalWeb"/>
        <w:rPr>
          <w:rFonts w:ascii="Arial" w:hAnsi="Arial" w:cs="Arial"/>
          <w:color w:val="000000"/>
        </w:rPr>
      </w:pPr>
      <w:r w:rsidRPr="00072525">
        <w:rPr>
          <w:rFonts w:ascii="Arial" w:hAnsi="Arial" w:cs="Arial"/>
          <w:color w:val="000000"/>
        </w:rPr>
        <w:t>3.- Realizar un script en Matlab que calcule automaticamente la raíz de una función ingresada por el usuario utilizando el Método de Punto Fijo. Además, el programa debe graficar la función en un intervalo especificado por el usuario, solicitar la primera aproximación a la raíz (xo) y la tolerancia</w:t>
      </w:r>
      <w:r w:rsidR="008347C5">
        <w:rPr>
          <w:rFonts w:ascii="Arial" w:hAnsi="Arial" w:cs="Arial"/>
          <w:color w:val="000000"/>
        </w:rPr>
        <w:t>.</w:t>
      </w:r>
    </w:p>
    <w:p w14:paraId="1A259D21" w14:textId="061E6EEC" w:rsidR="008347C5" w:rsidRDefault="246F546E" w:rsidP="00A54755">
      <w:pPr>
        <w:pStyle w:val="NormalWeb"/>
        <w:rPr>
          <w:rFonts w:ascii="Arial" w:hAnsi="Arial" w:cs="Arial"/>
          <w:color w:val="000000"/>
        </w:rPr>
      </w:pPr>
      <w:r w:rsidRPr="5F89C460">
        <w:rPr>
          <w:rFonts w:ascii="Arial" w:hAnsi="Arial" w:cs="Arial"/>
          <w:color w:val="000000" w:themeColor="text1"/>
        </w:rPr>
        <w:t>CODIGO</w:t>
      </w:r>
    </w:p>
    <w:p w14:paraId="38E4E9FF" w14:textId="42D8233D"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clc;clear;close </w:t>
      </w:r>
      <w:r>
        <w:rPr>
          <w:rFonts w:ascii="Courier New" w:hAnsi="Courier New" w:cs="Courier New"/>
          <w:color w:val="AA04F9"/>
          <w:sz w:val="20"/>
          <w:szCs w:val="20"/>
        </w:rPr>
        <w:t>all</w:t>
      </w:r>
    </w:p>
    <w:p w14:paraId="0C93D771" w14:textId="09EB618F" w:rsidR="00D3732A" w:rsidRDefault="00D3732A" w:rsidP="00D3732A">
      <w:pPr>
        <w:autoSpaceDE w:val="0"/>
        <w:autoSpaceDN w:val="0"/>
        <w:adjustRightInd w:val="0"/>
        <w:spacing w:after="0" w:line="240" w:lineRule="auto"/>
        <w:rPr>
          <w:rFonts w:ascii="Courier New" w:hAnsi="Courier New" w:cs="Courier New"/>
          <w:sz w:val="24"/>
          <w:szCs w:val="24"/>
        </w:rPr>
      </w:pPr>
      <w:r w:rsidRPr="213DEC2E">
        <w:rPr>
          <w:rFonts w:ascii="Courier New" w:hAnsi="Courier New" w:cs="Courier New"/>
          <w:color w:val="000000" w:themeColor="text1"/>
          <w:sz w:val="20"/>
          <w:szCs w:val="20"/>
        </w:rPr>
        <w:t>fun = input(</w:t>
      </w:r>
      <w:r>
        <w:rPr>
          <w:rFonts w:ascii="Courier New" w:hAnsi="Courier New" w:cs="Courier New"/>
          <w:color w:val="AA04F9"/>
          <w:sz w:val="20"/>
          <w:szCs w:val="20"/>
        </w:rPr>
        <w:t xml:space="preserve">'Ingrese </w:t>
      </w:r>
      <w:r w:rsidR="055860EA" w:rsidRPr="213DEC2E">
        <w:rPr>
          <w:rFonts w:ascii="Courier New" w:hAnsi="Courier New" w:cs="Courier New"/>
          <w:color w:val="AA04F9"/>
          <w:sz w:val="20"/>
          <w:szCs w:val="20"/>
        </w:rPr>
        <w:t>función</w:t>
      </w:r>
      <w:r>
        <w:rPr>
          <w:rFonts w:ascii="Courier New" w:hAnsi="Courier New" w:cs="Courier New"/>
          <w:color w:val="AA04F9"/>
          <w:sz w:val="20"/>
          <w:szCs w:val="20"/>
        </w:rPr>
        <w:t xml:space="preserve"> f: '</w:t>
      </w:r>
      <w:r w:rsidRPr="213DEC2E">
        <w:rPr>
          <w:rFonts w:ascii="Courier New" w:hAnsi="Courier New" w:cs="Courier New"/>
          <w:color w:val="000000" w:themeColor="text1"/>
          <w:sz w:val="20"/>
          <w:szCs w:val="20"/>
        </w:rPr>
        <w:t>);</w:t>
      </w:r>
    </w:p>
    <w:p w14:paraId="2260CD9D" w14:textId="2B0E8C29" w:rsidR="00D3732A" w:rsidRDefault="00D3732A" w:rsidP="00D3732A">
      <w:pPr>
        <w:autoSpaceDE w:val="0"/>
        <w:autoSpaceDN w:val="0"/>
        <w:adjustRightInd w:val="0"/>
        <w:spacing w:after="0" w:line="240" w:lineRule="auto"/>
        <w:rPr>
          <w:rFonts w:ascii="Courier New" w:hAnsi="Courier New" w:cs="Courier New"/>
          <w:sz w:val="24"/>
          <w:szCs w:val="24"/>
        </w:rPr>
      </w:pPr>
      <w:r w:rsidRPr="213DEC2E">
        <w:rPr>
          <w:rFonts w:ascii="Courier New" w:hAnsi="Courier New" w:cs="Courier New"/>
          <w:color w:val="000000" w:themeColor="text1"/>
          <w:sz w:val="20"/>
          <w:szCs w:val="20"/>
        </w:rPr>
        <w:t>gfun = input(</w:t>
      </w:r>
      <w:r>
        <w:rPr>
          <w:rFonts w:ascii="Courier New" w:hAnsi="Courier New" w:cs="Courier New"/>
          <w:color w:val="AA04F9"/>
          <w:sz w:val="20"/>
          <w:szCs w:val="20"/>
        </w:rPr>
        <w:t xml:space="preserve">'Ingrese </w:t>
      </w:r>
      <w:r w:rsidR="3489DD61" w:rsidRPr="213DEC2E">
        <w:rPr>
          <w:rFonts w:ascii="Courier New" w:hAnsi="Courier New" w:cs="Courier New"/>
          <w:color w:val="AA04F9"/>
          <w:sz w:val="20"/>
          <w:szCs w:val="20"/>
        </w:rPr>
        <w:t>función</w:t>
      </w:r>
      <w:r>
        <w:rPr>
          <w:rFonts w:ascii="Courier New" w:hAnsi="Courier New" w:cs="Courier New"/>
          <w:color w:val="AA04F9"/>
          <w:sz w:val="20"/>
          <w:szCs w:val="20"/>
        </w:rPr>
        <w:t xml:space="preserve"> g: '</w:t>
      </w:r>
      <w:r w:rsidRPr="213DEC2E">
        <w:rPr>
          <w:rFonts w:ascii="Courier New" w:hAnsi="Courier New" w:cs="Courier New"/>
          <w:color w:val="000000" w:themeColor="text1"/>
          <w:sz w:val="20"/>
          <w:szCs w:val="20"/>
        </w:rPr>
        <w:t>);</w:t>
      </w:r>
    </w:p>
    <w:p w14:paraId="7AC4B06C" w14:textId="198CAC1B"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input(</w:t>
      </w:r>
      <w:r>
        <w:rPr>
          <w:rFonts w:ascii="Courier New" w:hAnsi="Courier New" w:cs="Courier New"/>
          <w:color w:val="AA04F9"/>
          <w:sz w:val="20"/>
          <w:szCs w:val="20"/>
        </w:rPr>
        <w:t>'Ingrese el intervalo de estudio: '</w:t>
      </w:r>
      <w:r>
        <w:rPr>
          <w:rFonts w:ascii="Courier New" w:hAnsi="Courier New" w:cs="Courier New"/>
          <w:color w:val="000000"/>
          <w:sz w:val="20"/>
          <w:szCs w:val="20"/>
        </w:rPr>
        <w:t>);</w:t>
      </w:r>
    </w:p>
    <w:p w14:paraId="16331FE4" w14:textId="1F7C7463" w:rsidR="00D3732A" w:rsidRDefault="00D3732A" w:rsidP="00D3732A">
      <w:pPr>
        <w:autoSpaceDE w:val="0"/>
        <w:autoSpaceDN w:val="0"/>
        <w:adjustRightInd w:val="0"/>
        <w:spacing w:after="0" w:line="240" w:lineRule="auto"/>
        <w:rPr>
          <w:rFonts w:ascii="Courier New" w:hAnsi="Courier New" w:cs="Courier New"/>
          <w:sz w:val="24"/>
          <w:szCs w:val="24"/>
        </w:rPr>
      </w:pPr>
      <w:r w:rsidRPr="213DEC2E">
        <w:rPr>
          <w:rFonts w:ascii="Courier New" w:hAnsi="Courier New" w:cs="Courier New"/>
          <w:color w:val="000000" w:themeColor="text1"/>
          <w:sz w:val="20"/>
          <w:szCs w:val="20"/>
        </w:rPr>
        <w:t>x0 = input(</w:t>
      </w:r>
      <w:r>
        <w:rPr>
          <w:rFonts w:ascii="Courier New" w:hAnsi="Courier New" w:cs="Courier New"/>
          <w:color w:val="AA04F9"/>
          <w:sz w:val="20"/>
          <w:szCs w:val="20"/>
        </w:rPr>
        <w:t xml:space="preserve">'Ingrese la primera </w:t>
      </w:r>
      <w:r w:rsidR="17554051" w:rsidRPr="213DEC2E">
        <w:rPr>
          <w:rFonts w:ascii="Courier New" w:hAnsi="Courier New" w:cs="Courier New"/>
          <w:color w:val="AA04F9"/>
          <w:sz w:val="20"/>
          <w:szCs w:val="20"/>
        </w:rPr>
        <w:t>aproximación</w:t>
      </w:r>
      <w:r>
        <w:rPr>
          <w:rFonts w:ascii="Courier New" w:hAnsi="Courier New" w:cs="Courier New"/>
          <w:color w:val="AA04F9"/>
          <w:sz w:val="20"/>
          <w:szCs w:val="20"/>
        </w:rPr>
        <w:t>: '</w:t>
      </w:r>
      <w:r w:rsidRPr="213DEC2E">
        <w:rPr>
          <w:rFonts w:ascii="Courier New" w:hAnsi="Courier New" w:cs="Courier New"/>
          <w:color w:val="000000" w:themeColor="text1"/>
          <w:sz w:val="20"/>
          <w:szCs w:val="20"/>
        </w:rPr>
        <w:t>);</w:t>
      </w:r>
    </w:p>
    <w:p w14:paraId="29FCBF64" w14:textId="68C6EAC4"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tol = input(</w:t>
      </w:r>
      <w:r>
        <w:rPr>
          <w:rFonts w:ascii="Courier New" w:hAnsi="Courier New" w:cs="Courier New"/>
          <w:color w:val="AA04F9"/>
          <w:sz w:val="20"/>
          <w:szCs w:val="20"/>
        </w:rPr>
        <w:t>'Ingrese la tolerancia: '</w:t>
      </w:r>
      <w:r>
        <w:rPr>
          <w:rFonts w:ascii="Courier New" w:hAnsi="Courier New" w:cs="Courier New"/>
          <w:color w:val="000000"/>
          <w:sz w:val="20"/>
          <w:szCs w:val="20"/>
        </w:rPr>
        <w:t>);</w:t>
      </w:r>
    </w:p>
    <w:p w14:paraId="59463DE1" w14:textId="062A1D7C"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DF462B" w14:textId="71B33D4F"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CB1527" w14:textId="5F4ACCDA"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inline(fun);</w:t>
      </w:r>
    </w:p>
    <w:p w14:paraId="1490F37B" w14:textId="670E4794"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B7CE81" w14:textId="753126CD"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inline(gfun);</w:t>
      </w:r>
    </w:p>
    <w:p w14:paraId="48E4B670" w14:textId="4F1F62E5"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EFB0F2" w14:textId="6A8DD98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E2F415" w14:textId="1EBD8EBE"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751D4A" w14:textId="76E64780"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f(x)</w:t>
      </w:r>
    </w:p>
    <w:p w14:paraId="461DED99" w14:textId="442EDE4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plot(x,y)</w:t>
      </w:r>
    </w:p>
    <w:p w14:paraId="7A2405CC" w14:textId="0A10401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54E569C2" w14:textId="37AA3B01"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plot(x,zeros(length(x)),</w:t>
      </w:r>
      <w:r>
        <w:rPr>
          <w:rFonts w:ascii="Courier New" w:hAnsi="Courier New" w:cs="Courier New"/>
          <w:color w:val="AA04F9"/>
          <w:sz w:val="20"/>
          <w:szCs w:val="20"/>
        </w:rPr>
        <w:t>'k'</w:t>
      </w:r>
      <w:r>
        <w:rPr>
          <w:rFonts w:ascii="Courier New" w:hAnsi="Courier New" w:cs="Courier New"/>
          <w:color w:val="000000"/>
          <w:sz w:val="20"/>
          <w:szCs w:val="20"/>
        </w:rPr>
        <w:t>)</w:t>
      </w:r>
    </w:p>
    <w:p w14:paraId="7929B895" w14:textId="3FF30045"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97B7462" w14:textId="79F1CE5A"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160710" w14:textId="710048ED"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%Condicion inicial</w:t>
      </w:r>
    </w:p>
    <w:p w14:paraId="3C410613" w14:textId="3851B2CA"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0;</w:t>
      </w:r>
    </w:p>
    <w:p w14:paraId="354A5A43" w14:textId="51F1BAFC"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g(x0);</w:t>
      </w:r>
    </w:p>
    <w:p w14:paraId="1678BD10" w14:textId="21F023B2"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abs(x1 - x0);</w:t>
      </w:r>
    </w:p>
    <w:p w14:paraId="3D489182" w14:textId="230245A3"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5B86A8BA" w14:textId="74A5AE62"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%imprime </w:t>
      </w:r>
      <w:r w:rsidR="4D97C5E1" w:rsidRPr="26E36F3D">
        <w:rPr>
          <w:rFonts w:ascii="Courier New" w:hAnsi="Courier New" w:cs="Courier New"/>
          <w:color w:val="028009"/>
          <w:sz w:val="20"/>
          <w:szCs w:val="20"/>
        </w:rPr>
        <w:t>rengl</w:t>
      </w:r>
      <w:r w:rsidR="15A8A4DF" w:rsidRPr="26E36F3D">
        <w:rPr>
          <w:rFonts w:ascii="Courier New" w:hAnsi="Courier New" w:cs="Courier New"/>
          <w:color w:val="028009"/>
          <w:sz w:val="20"/>
          <w:szCs w:val="20"/>
        </w:rPr>
        <w:t>ó</w:t>
      </w:r>
      <w:r w:rsidR="4D97C5E1" w:rsidRPr="26E36F3D">
        <w:rPr>
          <w:rFonts w:ascii="Courier New" w:hAnsi="Courier New" w:cs="Courier New"/>
          <w:color w:val="028009"/>
          <w:sz w:val="20"/>
          <w:szCs w:val="20"/>
        </w:rPr>
        <w:t>n</w:t>
      </w:r>
      <w:r>
        <w:rPr>
          <w:rFonts w:ascii="Courier New" w:hAnsi="Courier New" w:cs="Courier New"/>
          <w:color w:val="028009"/>
          <w:sz w:val="20"/>
          <w:szCs w:val="20"/>
        </w:rPr>
        <w:t xml:space="preserve"> con nombres de la tabla</w:t>
      </w:r>
    </w:p>
    <w:p w14:paraId="6B12E4B7" w14:textId="7CB8ED7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'\n\ti\t\txi\t\terror\n'</w:t>
      </w:r>
      <w:r>
        <w:rPr>
          <w:rFonts w:ascii="Courier New" w:hAnsi="Courier New" w:cs="Courier New"/>
          <w:color w:val="000000"/>
          <w:sz w:val="20"/>
          <w:szCs w:val="20"/>
        </w:rPr>
        <w:t>)</w:t>
      </w:r>
    </w:p>
    <w:p w14:paraId="73A19BBD" w14:textId="1A10850A"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%imprime </w:t>
      </w:r>
      <w:r w:rsidR="5D1BC615" w:rsidRPr="213DEC2E">
        <w:rPr>
          <w:rFonts w:ascii="Courier New" w:hAnsi="Courier New" w:cs="Courier New"/>
          <w:color w:val="028009"/>
          <w:sz w:val="20"/>
          <w:szCs w:val="20"/>
        </w:rPr>
        <w:t>renglón</w:t>
      </w:r>
      <w:r>
        <w:rPr>
          <w:rFonts w:ascii="Courier New" w:hAnsi="Courier New" w:cs="Courier New"/>
          <w:color w:val="028009"/>
          <w:sz w:val="20"/>
          <w:szCs w:val="20"/>
        </w:rPr>
        <w:t xml:space="preserve"> con datos de condiciones iniciales</w:t>
      </w:r>
    </w:p>
    <w:p w14:paraId="7188CF2B" w14:textId="3EB7E9BA"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'\t%0.f\t\t%.4f\t\t-\n'</w:t>
      </w:r>
      <w:r>
        <w:rPr>
          <w:rFonts w:ascii="Courier New" w:hAnsi="Courier New" w:cs="Courier New"/>
          <w:color w:val="000000"/>
          <w:sz w:val="20"/>
          <w:szCs w:val="20"/>
        </w:rPr>
        <w:t>, i, x0)</w:t>
      </w:r>
    </w:p>
    <w:p w14:paraId="2A091BC7" w14:textId="2F9784E6"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90B789" w14:textId="4C8B212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%imprime primera </w:t>
      </w:r>
      <w:r w:rsidR="5ED9FA90" w:rsidRPr="213DEC2E">
        <w:rPr>
          <w:rFonts w:ascii="Courier New" w:hAnsi="Courier New" w:cs="Courier New"/>
          <w:color w:val="028009"/>
          <w:sz w:val="20"/>
          <w:szCs w:val="20"/>
        </w:rPr>
        <w:t>iteración</w:t>
      </w:r>
    </w:p>
    <w:p w14:paraId="5030D43B" w14:textId="43D67331"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 + 1;</w:t>
      </w:r>
    </w:p>
    <w:p w14:paraId="7C9AFB6B" w14:textId="5307A7DB"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'\t%0.f\t\t%.4f\t\t%.4f\n'</w:t>
      </w:r>
      <w:r>
        <w:rPr>
          <w:rFonts w:ascii="Courier New" w:hAnsi="Courier New" w:cs="Courier New"/>
          <w:color w:val="000000"/>
          <w:sz w:val="20"/>
          <w:szCs w:val="20"/>
        </w:rPr>
        <w:t>, i, x1,e)</w:t>
      </w:r>
    </w:p>
    <w:p w14:paraId="22D5646B" w14:textId="55DEC039"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EDEE3D" w14:textId="4CD2B358"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%ciclo, </w:t>
      </w:r>
      <w:r w:rsidR="061C6145" w:rsidRPr="213DEC2E">
        <w:rPr>
          <w:rFonts w:ascii="Courier New" w:hAnsi="Courier New" w:cs="Courier New"/>
          <w:color w:val="028009"/>
          <w:sz w:val="20"/>
          <w:szCs w:val="20"/>
        </w:rPr>
        <w:t>mientras</w:t>
      </w:r>
      <w:r>
        <w:rPr>
          <w:rFonts w:ascii="Courier New" w:hAnsi="Courier New" w:cs="Courier New"/>
          <w:color w:val="028009"/>
          <w:sz w:val="20"/>
          <w:szCs w:val="20"/>
        </w:rPr>
        <w:t xml:space="preserve"> el error sea mayor a la tolerancia, asigna datos</w:t>
      </w:r>
    </w:p>
    <w:p w14:paraId="3135A2C6" w14:textId="4DA252C7"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while</w:t>
      </w:r>
      <w:r>
        <w:rPr>
          <w:rFonts w:ascii="Courier New" w:hAnsi="Courier New" w:cs="Courier New"/>
          <w:color w:val="000000"/>
          <w:sz w:val="20"/>
          <w:szCs w:val="20"/>
        </w:rPr>
        <w:t xml:space="preserve"> e &gt; tol</w:t>
      </w:r>
    </w:p>
    <w:p w14:paraId="71DEF724" w14:textId="36699993"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%datos nuevos (se calculan con los anteriores)</w:t>
      </w:r>
    </w:p>
    <w:p w14:paraId="09717BC8" w14:textId="36B1B6B4"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 = x1;</w:t>
      </w:r>
    </w:p>
    <w:p w14:paraId="45A99F05" w14:textId="34F61B72"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g(x0);</w:t>
      </w:r>
    </w:p>
    <w:p w14:paraId="21FE119D" w14:textId="1491A18C"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abs(x1 - x0);</w:t>
      </w:r>
    </w:p>
    <w:p w14:paraId="60CE5667" w14:textId="353F21EC" w:rsidR="00D3732A" w:rsidRDefault="00D3732A" w:rsidP="00D3732A">
      <w:pPr>
        <w:autoSpaceDE w:val="0"/>
        <w:autoSpaceDN w:val="0"/>
        <w:adjustRightInd w:val="0"/>
        <w:spacing w:after="0" w:line="240" w:lineRule="auto"/>
        <w:rPr>
          <w:rFonts w:ascii="Courier New" w:hAnsi="Courier New" w:cs="Courier New"/>
          <w:sz w:val="24"/>
          <w:szCs w:val="24"/>
        </w:rPr>
      </w:pPr>
      <w:r w:rsidRPr="213DEC2E">
        <w:rPr>
          <w:rFonts w:ascii="Courier New" w:hAnsi="Courier New" w:cs="Courier New"/>
          <w:color w:val="000000" w:themeColor="text1"/>
          <w:sz w:val="20"/>
          <w:szCs w:val="20"/>
        </w:rPr>
        <w:t xml:space="preserve">    </w:t>
      </w:r>
      <w:r>
        <w:rPr>
          <w:rFonts w:ascii="Courier New" w:hAnsi="Courier New" w:cs="Courier New"/>
          <w:color w:val="028009"/>
          <w:sz w:val="20"/>
          <w:szCs w:val="20"/>
        </w:rPr>
        <w:t xml:space="preserve">%Imprime datos de </w:t>
      </w:r>
      <w:r w:rsidR="644B86E8" w:rsidRPr="213DEC2E">
        <w:rPr>
          <w:rFonts w:ascii="Courier New" w:hAnsi="Courier New" w:cs="Courier New"/>
          <w:color w:val="028009"/>
          <w:sz w:val="20"/>
          <w:szCs w:val="20"/>
        </w:rPr>
        <w:t>iteración</w:t>
      </w:r>
      <w:r>
        <w:rPr>
          <w:rFonts w:ascii="Courier New" w:hAnsi="Courier New" w:cs="Courier New"/>
          <w:color w:val="028009"/>
          <w:sz w:val="20"/>
          <w:szCs w:val="20"/>
        </w:rPr>
        <w:t xml:space="preserve"> i</w:t>
      </w:r>
    </w:p>
    <w:p w14:paraId="3F16AD49" w14:textId="6C885274"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 + 1;</w:t>
      </w:r>
    </w:p>
    <w:p w14:paraId="0D6931BD" w14:textId="58CBDDF1"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A04F9"/>
          <w:sz w:val="20"/>
          <w:szCs w:val="20"/>
        </w:rPr>
        <w:t>'\t%0.f\t\t%.4f\t\t%.4f\n'</w:t>
      </w:r>
      <w:r>
        <w:rPr>
          <w:rFonts w:ascii="Courier New" w:hAnsi="Courier New" w:cs="Courier New"/>
          <w:color w:val="000000"/>
          <w:sz w:val="20"/>
          <w:szCs w:val="20"/>
        </w:rPr>
        <w:t>, i, x1,e)</w:t>
      </w:r>
    </w:p>
    <w:p w14:paraId="13AE078C" w14:textId="29F44444" w:rsidR="00D3732A" w:rsidRDefault="00D3732A" w:rsidP="00D37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552C8B5" w14:textId="120F666A" w:rsidR="12B86DEB" w:rsidRDefault="12B86DEB" w:rsidP="5F89C460">
      <w:pPr>
        <w:pStyle w:val="NormalWeb"/>
        <w:rPr>
          <w:color w:val="000000" w:themeColor="text1"/>
        </w:rPr>
      </w:pPr>
      <w:r w:rsidRPr="5F89C460">
        <w:rPr>
          <w:color w:val="000000" w:themeColor="text1"/>
        </w:rPr>
        <w:t xml:space="preserve"> </w:t>
      </w:r>
    </w:p>
    <w:p w14:paraId="382C5854" w14:textId="4BE5D555" w:rsidR="12B86DEB" w:rsidRDefault="12B86DEB" w:rsidP="5F89C460">
      <w:pPr>
        <w:pStyle w:val="NormalWeb"/>
        <w:rPr>
          <w:color w:val="000000" w:themeColor="text1"/>
        </w:rPr>
      </w:pPr>
      <w:r w:rsidRPr="5F89C460">
        <w:rPr>
          <w:color w:val="000000" w:themeColor="text1"/>
        </w:rPr>
        <w:t xml:space="preserve"> </w:t>
      </w:r>
    </w:p>
    <w:p w14:paraId="44E638CC" w14:textId="07EFA6DF" w:rsidR="008347C5" w:rsidRPr="00072525" w:rsidRDefault="246F546E" w:rsidP="00A54755">
      <w:pPr>
        <w:pStyle w:val="NormalWeb"/>
        <w:rPr>
          <w:rFonts w:ascii="Arial" w:hAnsi="Arial" w:cs="Arial"/>
          <w:color w:val="000000"/>
        </w:rPr>
      </w:pPr>
      <w:r w:rsidRPr="5F89C460">
        <w:rPr>
          <w:rFonts w:ascii="Arial" w:hAnsi="Arial" w:cs="Arial"/>
          <w:color w:val="000000" w:themeColor="text1"/>
        </w:rPr>
        <w:t>EJEMPLO</w:t>
      </w:r>
    </w:p>
    <w:p w14:paraId="7BF0CBD0" w14:textId="57E034CC" w:rsidR="5F89C460" w:rsidRDefault="5F89C460" w:rsidP="5F89C460">
      <w:pPr>
        <w:pStyle w:val="NormalWeb"/>
        <w:rPr>
          <w:color w:val="000000" w:themeColor="text1"/>
        </w:rPr>
      </w:pPr>
    </w:p>
    <w:p w14:paraId="2ABD736F" w14:textId="1F16AC9C" w:rsidR="5F89C460" w:rsidRDefault="5F89C460" w:rsidP="5F89C460">
      <w:pPr>
        <w:pStyle w:val="NormalWeb"/>
        <w:rPr>
          <w:color w:val="000000" w:themeColor="text1"/>
        </w:rPr>
      </w:pPr>
    </w:p>
    <w:p w14:paraId="68BFE840" w14:textId="77777777" w:rsidR="00A54755" w:rsidRPr="00072525" w:rsidRDefault="00A54755" w:rsidP="00A54755">
      <w:pPr>
        <w:pStyle w:val="NormalWeb"/>
        <w:rPr>
          <w:rFonts w:ascii="Arial" w:hAnsi="Arial" w:cs="Arial"/>
          <w:color w:val="000000"/>
        </w:rPr>
      </w:pPr>
      <w:r w:rsidRPr="00072525">
        <w:rPr>
          <w:rFonts w:ascii="Arial" w:hAnsi="Arial" w:cs="Arial"/>
          <w:color w:val="000000"/>
        </w:rPr>
        <w:t>4.- Realizar lo mismo que el ejercicio anterior con el Método de Newton-Raphson.</w:t>
      </w:r>
    </w:p>
    <w:p w14:paraId="0104D5B2" w14:textId="2282FA69" w:rsidR="00590C74" w:rsidRDefault="246F546E" w:rsidP="5F89C460">
      <w:pPr>
        <w:spacing w:beforeAutospacing="1" w:afterAutospacing="1" w:line="240" w:lineRule="auto"/>
        <w:rPr>
          <w:rStyle w:val="normaltextrun"/>
          <w:rFonts w:ascii="Arial" w:eastAsia="Abadi" w:hAnsi="Arial" w:cs="Arial"/>
          <w:color w:val="000000" w:themeColor="text1"/>
          <w:sz w:val="24"/>
          <w:szCs w:val="24"/>
        </w:rPr>
      </w:pPr>
      <w:r w:rsidRPr="5F89C460">
        <w:rPr>
          <w:rStyle w:val="normaltextrun"/>
          <w:rFonts w:ascii="Arial" w:eastAsia="Abadi" w:hAnsi="Arial" w:cs="Arial"/>
          <w:color w:val="000000" w:themeColor="text1"/>
          <w:sz w:val="24"/>
          <w:szCs w:val="24"/>
        </w:rPr>
        <w:t xml:space="preserve">CODIGO </w:t>
      </w:r>
    </w:p>
    <w:p w14:paraId="0150D55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14:paraId="15142C7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14:paraId="41F99E6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p>
    <w:p w14:paraId="203DBE7A"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C11832"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%Pide datos al usuario</w:t>
      </w:r>
    </w:p>
    <w:p w14:paraId="39CA3A1D" w14:textId="59F2BE0C" w:rsidR="00660550" w:rsidRDefault="07F4E8C3" w:rsidP="00660550">
      <w:pPr>
        <w:autoSpaceDE w:val="0"/>
        <w:autoSpaceDN w:val="0"/>
        <w:adjustRightInd w:val="0"/>
        <w:spacing w:after="0" w:line="240" w:lineRule="auto"/>
        <w:rPr>
          <w:rFonts w:ascii="Courier New" w:hAnsi="Courier New" w:cs="Courier New"/>
          <w:sz w:val="24"/>
          <w:szCs w:val="24"/>
        </w:rPr>
      </w:pPr>
      <w:r w:rsidRPr="70546B12">
        <w:rPr>
          <w:rFonts w:ascii="Courier New" w:hAnsi="Courier New" w:cs="Courier New"/>
          <w:color w:val="000000" w:themeColor="text1"/>
          <w:sz w:val="20"/>
          <w:szCs w:val="20"/>
        </w:rPr>
        <w:t>fun = input(</w:t>
      </w:r>
      <w:r w:rsidRPr="70546B12">
        <w:rPr>
          <w:rFonts w:ascii="Courier New" w:hAnsi="Courier New" w:cs="Courier New"/>
          <w:color w:val="AA04F9"/>
          <w:sz w:val="20"/>
          <w:szCs w:val="20"/>
        </w:rPr>
        <w:t>'Ingrese funci</w:t>
      </w:r>
      <w:r w:rsidR="04E68FE2" w:rsidRPr="70546B12">
        <w:rPr>
          <w:rFonts w:ascii="Courier New" w:hAnsi="Courier New" w:cs="Courier New"/>
          <w:color w:val="AA04F9"/>
          <w:sz w:val="20"/>
          <w:szCs w:val="20"/>
        </w:rPr>
        <w:t>ó</w:t>
      </w:r>
      <w:r w:rsidRPr="70546B12">
        <w:rPr>
          <w:rFonts w:ascii="Courier New" w:hAnsi="Courier New" w:cs="Courier New"/>
          <w:color w:val="AA04F9"/>
          <w:sz w:val="20"/>
          <w:szCs w:val="20"/>
        </w:rPr>
        <w:t>n f: '</w:t>
      </w:r>
      <w:r w:rsidRPr="70546B12">
        <w:rPr>
          <w:rFonts w:ascii="Courier New" w:hAnsi="Courier New" w:cs="Courier New"/>
          <w:color w:val="000000" w:themeColor="text1"/>
          <w:sz w:val="20"/>
          <w:szCs w:val="20"/>
        </w:rPr>
        <w:t>);</w:t>
      </w:r>
    </w:p>
    <w:p w14:paraId="1E243F6E"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input(</w:t>
      </w:r>
      <w:r>
        <w:rPr>
          <w:rFonts w:ascii="Courier New" w:hAnsi="Courier New" w:cs="Courier New"/>
          <w:color w:val="AA04F9"/>
          <w:sz w:val="20"/>
          <w:szCs w:val="20"/>
        </w:rPr>
        <w:t>'Ingrese el intervalo de estudio: '</w:t>
      </w:r>
      <w:r>
        <w:rPr>
          <w:rFonts w:ascii="Courier New" w:hAnsi="Courier New" w:cs="Courier New"/>
          <w:color w:val="000000"/>
          <w:sz w:val="20"/>
          <w:szCs w:val="20"/>
        </w:rPr>
        <w:t>);</w:t>
      </w:r>
    </w:p>
    <w:p w14:paraId="6FA23114" w14:textId="3CF154A2" w:rsidR="00660550" w:rsidRDefault="07F4E8C3" w:rsidP="00660550">
      <w:pPr>
        <w:autoSpaceDE w:val="0"/>
        <w:autoSpaceDN w:val="0"/>
        <w:adjustRightInd w:val="0"/>
        <w:spacing w:after="0" w:line="240" w:lineRule="auto"/>
        <w:rPr>
          <w:rFonts w:ascii="Courier New" w:hAnsi="Courier New" w:cs="Courier New"/>
          <w:sz w:val="24"/>
          <w:szCs w:val="24"/>
        </w:rPr>
      </w:pPr>
      <w:r w:rsidRPr="70546B12">
        <w:rPr>
          <w:rFonts w:ascii="Courier New" w:hAnsi="Courier New" w:cs="Courier New"/>
          <w:color w:val="000000" w:themeColor="text1"/>
          <w:sz w:val="20"/>
          <w:szCs w:val="20"/>
        </w:rPr>
        <w:t>x0 = input(</w:t>
      </w:r>
      <w:r w:rsidRPr="70546B12">
        <w:rPr>
          <w:rFonts w:ascii="Courier New" w:hAnsi="Courier New" w:cs="Courier New"/>
          <w:color w:val="AA04F9"/>
          <w:sz w:val="20"/>
          <w:szCs w:val="20"/>
        </w:rPr>
        <w:t>'Ingrese la primera aproximaci</w:t>
      </w:r>
      <w:r w:rsidR="6426BC03" w:rsidRPr="70546B12">
        <w:rPr>
          <w:rFonts w:ascii="Courier New" w:hAnsi="Courier New" w:cs="Courier New"/>
          <w:color w:val="AA04F9"/>
          <w:sz w:val="20"/>
          <w:szCs w:val="20"/>
        </w:rPr>
        <w:t>ó</w:t>
      </w:r>
      <w:r w:rsidRPr="70546B12">
        <w:rPr>
          <w:rFonts w:ascii="Courier New" w:hAnsi="Courier New" w:cs="Courier New"/>
          <w:color w:val="AA04F9"/>
          <w:sz w:val="20"/>
          <w:szCs w:val="20"/>
        </w:rPr>
        <w:t>n: '</w:t>
      </w:r>
      <w:r w:rsidRPr="70546B12">
        <w:rPr>
          <w:rFonts w:ascii="Courier New" w:hAnsi="Courier New" w:cs="Courier New"/>
          <w:color w:val="000000" w:themeColor="text1"/>
          <w:sz w:val="20"/>
          <w:szCs w:val="20"/>
        </w:rPr>
        <w:t>);</w:t>
      </w:r>
    </w:p>
    <w:p w14:paraId="3C41CF77"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tol = input(</w:t>
      </w:r>
      <w:r>
        <w:rPr>
          <w:rFonts w:ascii="Courier New" w:hAnsi="Courier New" w:cs="Courier New"/>
          <w:color w:val="AA04F9"/>
          <w:sz w:val="20"/>
          <w:szCs w:val="20"/>
        </w:rPr>
        <w:t>'Ingrese la tolerancia: '</w:t>
      </w:r>
      <w:r>
        <w:rPr>
          <w:rFonts w:ascii="Courier New" w:hAnsi="Courier New" w:cs="Courier New"/>
          <w:color w:val="000000"/>
          <w:sz w:val="20"/>
          <w:szCs w:val="20"/>
        </w:rPr>
        <w:t>);</w:t>
      </w:r>
    </w:p>
    <w:p w14:paraId="43C0E42B"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FE1A97" w14:textId="583E5DC8" w:rsidR="00660550" w:rsidRDefault="07F4E8C3" w:rsidP="00660550">
      <w:pPr>
        <w:autoSpaceDE w:val="0"/>
        <w:autoSpaceDN w:val="0"/>
        <w:adjustRightInd w:val="0"/>
        <w:spacing w:after="0" w:line="240" w:lineRule="auto"/>
        <w:rPr>
          <w:rFonts w:ascii="Courier New" w:hAnsi="Courier New" w:cs="Courier New"/>
          <w:sz w:val="24"/>
          <w:szCs w:val="24"/>
        </w:rPr>
      </w:pPr>
      <w:r w:rsidRPr="70546B12">
        <w:rPr>
          <w:rFonts w:ascii="Courier New" w:hAnsi="Courier New" w:cs="Courier New"/>
          <w:color w:val="028009"/>
          <w:sz w:val="20"/>
          <w:szCs w:val="20"/>
        </w:rPr>
        <w:t>%define la funci</w:t>
      </w:r>
      <w:r w:rsidR="1C4F1B2A" w:rsidRPr="70546B12">
        <w:rPr>
          <w:rFonts w:ascii="Courier New" w:hAnsi="Courier New" w:cs="Courier New"/>
          <w:color w:val="028009"/>
          <w:sz w:val="20"/>
          <w:szCs w:val="20"/>
        </w:rPr>
        <w:t>ó</w:t>
      </w:r>
      <w:r w:rsidRPr="70546B12">
        <w:rPr>
          <w:rFonts w:ascii="Courier New" w:hAnsi="Courier New" w:cs="Courier New"/>
          <w:color w:val="028009"/>
          <w:sz w:val="20"/>
          <w:szCs w:val="20"/>
        </w:rPr>
        <w:t>n f</w:t>
      </w:r>
    </w:p>
    <w:p w14:paraId="044EEBF3"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inline(fun);</w:t>
      </w:r>
    </w:p>
    <w:p w14:paraId="62BE7BA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99ABBA"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%Grafica la funci?n f y el eje x</w:t>
      </w:r>
    </w:p>
    <w:p w14:paraId="625DC90C"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f(x);</w:t>
      </w:r>
    </w:p>
    <w:p w14:paraId="42F6C054"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plot(x,y)</w:t>
      </w:r>
    </w:p>
    <w:p w14:paraId="0F3D30BC"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39834416"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plot(x,zeros(length(x)),</w:t>
      </w:r>
      <w:r>
        <w:rPr>
          <w:rFonts w:ascii="Courier New" w:hAnsi="Courier New" w:cs="Courier New"/>
          <w:color w:val="AA04F9"/>
          <w:sz w:val="20"/>
          <w:szCs w:val="20"/>
        </w:rPr>
        <w:t>'k'</w:t>
      </w:r>
      <w:r>
        <w:rPr>
          <w:rFonts w:ascii="Courier New" w:hAnsi="Courier New" w:cs="Courier New"/>
          <w:color w:val="000000"/>
          <w:sz w:val="20"/>
          <w:szCs w:val="20"/>
        </w:rPr>
        <w:t>)</w:t>
      </w:r>
    </w:p>
    <w:p w14:paraId="7BD7C4C6"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FA4D665"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19AEA"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%Primera derivada de f</w:t>
      </w:r>
    </w:p>
    <w:p w14:paraId="4B60BBA7"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x</w:t>
      </w:r>
    </w:p>
    <w:p w14:paraId="590BDBCB"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 diff(f(x),1);</w:t>
      </w:r>
    </w:p>
    <w:p w14:paraId="36FBEAB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 inline(f1);</w:t>
      </w:r>
    </w:p>
    <w:p w14:paraId="79674A02"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8F3A65"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BFFE59" w14:textId="6115C205"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0;</w:t>
      </w:r>
      <w:r>
        <w:rPr>
          <w:rFonts w:ascii="Courier New" w:hAnsi="Courier New" w:cs="Courier New"/>
          <w:color w:val="028009"/>
          <w:sz w:val="20"/>
          <w:szCs w:val="20"/>
        </w:rPr>
        <w:t>%iteraci</w:t>
      </w:r>
      <w:r w:rsidR="001C6290">
        <w:rPr>
          <w:rFonts w:ascii="Courier New" w:hAnsi="Courier New" w:cs="Courier New"/>
          <w:color w:val="028009"/>
          <w:sz w:val="20"/>
          <w:szCs w:val="20"/>
        </w:rPr>
        <w:t>ó</w:t>
      </w:r>
      <w:r>
        <w:rPr>
          <w:rFonts w:ascii="Courier New" w:hAnsi="Courier New" w:cs="Courier New"/>
          <w:color w:val="028009"/>
          <w:sz w:val="20"/>
          <w:szCs w:val="20"/>
        </w:rPr>
        <w:t>n: cuenta n</w:t>
      </w:r>
      <w:r w:rsidR="001C6290">
        <w:rPr>
          <w:rFonts w:ascii="Courier New" w:hAnsi="Courier New" w:cs="Courier New"/>
          <w:color w:val="028009"/>
          <w:sz w:val="20"/>
          <w:szCs w:val="20"/>
        </w:rPr>
        <w:t>ú</w:t>
      </w:r>
      <w:r>
        <w:rPr>
          <w:rFonts w:ascii="Courier New" w:hAnsi="Courier New" w:cs="Courier New"/>
          <w:color w:val="028009"/>
          <w:sz w:val="20"/>
          <w:szCs w:val="20"/>
        </w:rPr>
        <w:t>mero de ciclos hechos</w:t>
      </w:r>
    </w:p>
    <w:p w14:paraId="678D6503"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690546" w14:textId="7C4423E4"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%imprime rengl</w:t>
      </w:r>
      <w:r w:rsidR="001C6290">
        <w:rPr>
          <w:rFonts w:ascii="Courier New" w:hAnsi="Courier New" w:cs="Courier New"/>
          <w:color w:val="028009"/>
          <w:sz w:val="20"/>
          <w:szCs w:val="20"/>
        </w:rPr>
        <w:t>ó</w:t>
      </w:r>
      <w:r>
        <w:rPr>
          <w:rFonts w:ascii="Courier New" w:hAnsi="Courier New" w:cs="Courier New"/>
          <w:color w:val="028009"/>
          <w:sz w:val="20"/>
          <w:szCs w:val="20"/>
        </w:rPr>
        <w:t>n con nombres de la tabla</w:t>
      </w:r>
    </w:p>
    <w:p w14:paraId="75FC1875"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'\n\ti\t\txi\t\terror\n'</w:t>
      </w:r>
      <w:r>
        <w:rPr>
          <w:rFonts w:ascii="Courier New" w:hAnsi="Courier New" w:cs="Courier New"/>
          <w:color w:val="000000"/>
          <w:sz w:val="20"/>
          <w:szCs w:val="20"/>
        </w:rPr>
        <w:t>)</w:t>
      </w:r>
    </w:p>
    <w:p w14:paraId="63432C06" w14:textId="74F240CB"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%imprime </w:t>
      </w:r>
      <w:r w:rsidR="001C6290">
        <w:rPr>
          <w:rFonts w:ascii="Courier New" w:hAnsi="Courier New" w:cs="Courier New"/>
          <w:color w:val="028009"/>
          <w:sz w:val="20"/>
          <w:szCs w:val="20"/>
        </w:rPr>
        <w:t>renglón</w:t>
      </w:r>
      <w:r>
        <w:rPr>
          <w:rFonts w:ascii="Courier New" w:hAnsi="Courier New" w:cs="Courier New"/>
          <w:color w:val="028009"/>
          <w:sz w:val="20"/>
          <w:szCs w:val="20"/>
        </w:rPr>
        <w:t xml:space="preserve"> con datos de condiciones iniciales</w:t>
      </w:r>
    </w:p>
    <w:p w14:paraId="22FCD532"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'\t%0.f\t\t%.8f\t\t-\n'</w:t>
      </w:r>
      <w:r>
        <w:rPr>
          <w:rFonts w:ascii="Courier New" w:hAnsi="Courier New" w:cs="Courier New"/>
          <w:color w:val="000000"/>
          <w:sz w:val="20"/>
          <w:szCs w:val="20"/>
        </w:rPr>
        <w:t>, i, x0)</w:t>
      </w:r>
    </w:p>
    <w:p w14:paraId="588BB209"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39D911" w14:textId="54989A44"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%calcula primera </w:t>
      </w:r>
      <w:r w:rsidR="001C6290">
        <w:rPr>
          <w:rFonts w:ascii="Courier New" w:hAnsi="Courier New" w:cs="Courier New"/>
          <w:color w:val="028009"/>
          <w:sz w:val="20"/>
          <w:szCs w:val="20"/>
        </w:rPr>
        <w:t>iteración</w:t>
      </w:r>
    </w:p>
    <w:p w14:paraId="004913D5"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x0 - f(x0)/f1(x0);</w:t>
      </w:r>
    </w:p>
    <w:p w14:paraId="0E8A7DC5"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abs(x1-x0);</w:t>
      </w:r>
    </w:p>
    <w:p w14:paraId="7207993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 + 1;</w:t>
      </w:r>
    </w:p>
    <w:p w14:paraId="288CEA4F"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0595C4"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%imprime primera iteración</w:t>
      </w:r>
    </w:p>
    <w:p w14:paraId="0E4F5B78"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'\t%0.f\t\t%.8f\t\t%.8f\n'</w:t>
      </w:r>
      <w:r>
        <w:rPr>
          <w:rFonts w:ascii="Courier New" w:hAnsi="Courier New" w:cs="Courier New"/>
          <w:color w:val="000000"/>
          <w:sz w:val="20"/>
          <w:szCs w:val="20"/>
        </w:rPr>
        <w:t>, i, x1,e)</w:t>
      </w:r>
    </w:p>
    <w:p w14:paraId="1574C737"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0B3A6F"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%ciclo, mientras el error sea mayor a la tolerancia, asigna datos</w:t>
      </w:r>
    </w:p>
    <w:p w14:paraId="15CD89AC"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while</w:t>
      </w:r>
      <w:r>
        <w:rPr>
          <w:rFonts w:ascii="Courier New" w:hAnsi="Courier New" w:cs="Courier New"/>
          <w:color w:val="000000"/>
          <w:sz w:val="20"/>
          <w:szCs w:val="20"/>
        </w:rPr>
        <w:t xml:space="preserve"> e &gt; tol</w:t>
      </w:r>
    </w:p>
    <w:p w14:paraId="09273AB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%datos nuevos (se calculan con los anteriores)</w:t>
      </w:r>
    </w:p>
    <w:p w14:paraId="41035C69"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 = x1;</w:t>
      </w:r>
    </w:p>
    <w:p w14:paraId="38FD0641"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x0 - f(x0)/f1(x0);</w:t>
      </w:r>
    </w:p>
    <w:p w14:paraId="5DE5CAD8"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abs(x1-x0);</w:t>
      </w:r>
    </w:p>
    <w:p w14:paraId="53A3BB80"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%suma el contador</w:t>
      </w:r>
    </w:p>
    <w:p w14:paraId="4B5D0114"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i + 1;</w:t>
      </w:r>
    </w:p>
    <w:p w14:paraId="49FF4577"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%Imprime datos de iteración i</w:t>
      </w:r>
    </w:p>
    <w:p w14:paraId="6118C0F8"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A04F9"/>
          <w:sz w:val="20"/>
          <w:szCs w:val="20"/>
        </w:rPr>
        <w:t>'\t%0.f\t\t%.8f\t\t%.8f\n'</w:t>
      </w:r>
      <w:r>
        <w:rPr>
          <w:rFonts w:ascii="Courier New" w:hAnsi="Courier New" w:cs="Courier New"/>
          <w:color w:val="000000"/>
          <w:sz w:val="20"/>
          <w:szCs w:val="20"/>
        </w:rPr>
        <w:t>, i, x1,e)</w:t>
      </w:r>
    </w:p>
    <w:p w14:paraId="0DAFC2AA" w14:textId="77777777" w:rsidR="00660550" w:rsidRDefault="00660550" w:rsidP="0066055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46C5EF" w14:textId="4103C6EA" w:rsidR="00590C74" w:rsidRPr="00072525" w:rsidRDefault="246F546E" w:rsidP="001863E7">
      <w:pPr>
        <w:spacing w:beforeAutospacing="1" w:afterAutospacing="1" w:line="240" w:lineRule="auto"/>
        <w:rPr>
          <w:rStyle w:val="normaltextrun"/>
          <w:rFonts w:ascii="Arial" w:eastAsia="Abadi" w:hAnsi="Arial" w:cs="Arial"/>
          <w:color w:val="000000" w:themeColor="text1"/>
          <w:sz w:val="24"/>
          <w:szCs w:val="24"/>
        </w:rPr>
      </w:pPr>
      <w:r w:rsidRPr="5F89C460">
        <w:rPr>
          <w:rStyle w:val="normaltextrun"/>
          <w:rFonts w:ascii="Arial" w:eastAsia="Abadi" w:hAnsi="Arial" w:cs="Arial"/>
          <w:color w:val="000000" w:themeColor="text1"/>
          <w:sz w:val="24"/>
          <w:szCs w:val="24"/>
        </w:rPr>
        <w:t>EJEMPLO</w:t>
      </w:r>
    </w:p>
    <w:p w14:paraId="20AD4416" w14:textId="6D0E95B5" w:rsidR="00713CF4" w:rsidRPr="00072525" w:rsidRDefault="46DF25E7" w:rsidP="5F89C460">
      <w:r>
        <w:rPr>
          <w:noProof/>
        </w:rPr>
        <w:drawing>
          <wp:inline distT="0" distB="0" distL="0" distR="0" wp14:anchorId="2E800C32" wp14:editId="51A587F9">
            <wp:extent cx="3638550" cy="1838325"/>
            <wp:effectExtent l="0" t="0" r="0" b="0"/>
            <wp:docPr id="854800568" name="Picture 85480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38550" cy="1838325"/>
                    </a:xfrm>
                    <a:prstGeom prst="rect">
                      <a:avLst/>
                    </a:prstGeom>
                  </pic:spPr>
                </pic:pic>
              </a:graphicData>
            </a:graphic>
          </wp:inline>
        </w:drawing>
      </w:r>
    </w:p>
    <w:sectPr w:rsidR="00713CF4" w:rsidRPr="00072525" w:rsidSect="0042176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C754C" w14:textId="77777777" w:rsidR="001A054D" w:rsidRDefault="001A054D" w:rsidP="001A054D">
      <w:pPr>
        <w:spacing w:after="0" w:line="240" w:lineRule="auto"/>
      </w:pPr>
      <w:r>
        <w:separator/>
      </w:r>
    </w:p>
  </w:endnote>
  <w:endnote w:type="continuationSeparator" w:id="0">
    <w:p w14:paraId="33074319" w14:textId="77777777" w:rsidR="001A054D" w:rsidRDefault="001A054D" w:rsidP="001A054D">
      <w:pPr>
        <w:spacing w:after="0" w:line="240" w:lineRule="auto"/>
      </w:pPr>
      <w:r>
        <w:continuationSeparator/>
      </w:r>
    </w:p>
  </w:endnote>
  <w:endnote w:type="continuationNotice" w:id="1">
    <w:p w14:paraId="50DDE350" w14:textId="77777777" w:rsidR="001A054D" w:rsidRDefault="001A05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doni MT">
    <w:panose1 w:val="02070603080606020203"/>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DDE4A" w14:textId="78D2EF2F" w:rsidR="00BB3539" w:rsidRDefault="00BB3539">
    <w:pPr>
      <w:pStyle w:val="Piedepgina"/>
    </w:pPr>
    <w:r>
      <w:rPr>
        <w:noProof/>
        <w:color w:val="4472C4" w:themeColor="accent1"/>
      </w:rPr>
      <mc:AlternateContent>
        <mc:Choice Requires="wps">
          <w:drawing>
            <wp:anchor distT="0" distB="0" distL="114300" distR="114300" simplePos="0" relativeHeight="251658240" behindDoc="0" locked="0" layoutInCell="1" allowOverlap="1" wp14:anchorId="4F2EE5EB" wp14:editId="55374E59">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24CC610" id="Rectángulo 452"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AA083" w14:textId="77777777" w:rsidR="001A054D" w:rsidRDefault="001A054D" w:rsidP="001A054D">
      <w:pPr>
        <w:spacing w:after="0" w:line="240" w:lineRule="auto"/>
      </w:pPr>
      <w:r>
        <w:separator/>
      </w:r>
    </w:p>
  </w:footnote>
  <w:footnote w:type="continuationSeparator" w:id="0">
    <w:p w14:paraId="7377457F" w14:textId="77777777" w:rsidR="001A054D" w:rsidRDefault="001A054D" w:rsidP="001A054D">
      <w:pPr>
        <w:spacing w:after="0" w:line="240" w:lineRule="auto"/>
      </w:pPr>
      <w:r>
        <w:continuationSeparator/>
      </w:r>
    </w:p>
  </w:footnote>
  <w:footnote w:type="continuationNotice" w:id="1">
    <w:p w14:paraId="682134BF" w14:textId="77777777" w:rsidR="001A054D" w:rsidRDefault="001A05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1C1"/>
    <w:multiLevelType w:val="hybridMultilevel"/>
    <w:tmpl w:val="FFFFFFFF"/>
    <w:lvl w:ilvl="0" w:tplc="8976EF6E">
      <w:start w:val="1"/>
      <w:numFmt w:val="bullet"/>
      <w:lvlText w:val=""/>
      <w:lvlJc w:val="left"/>
      <w:pPr>
        <w:ind w:left="720" w:hanging="360"/>
      </w:pPr>
      <w:rPr>
        <w:rFonts w:ascii="Symbol" w:hAnsi="Symbol" w:hint="default"/>
      </w:rPr>
    </w:lvl>
    <w:lvl w:ilvl="1" w:tplc="F9F86C6A">
      <w:start w:val="1"/>
      <w:numFmt w:val="bullet"/>
      <w:lvlText w:val="o"/>
      <w:lvlJc w:val="left"/>
      <w:pPr>
        <w:ind w:left="1440" w:hanging="360"/>
      </w:pPr>
      <w:rPr>
        <w:rFonts w:ascii="Courier New" w:hAnsi="Courier New" w:hint="default"/>
      </w:rPr>
    </w:lvl>
    <w:lvl w:ilvl="2" w:tplc="A49A26CC">
      <w:start w:val="1"/>
      <w:numFmt w:val="bullet"/>
      <w:lvlText w:val=""/>
      <w:lvlJc w:val="left"/>
      <w:pPr>
        <w:ind w:left="2160" w:hanging="360"/>
      </w:pPr>
      <w:rPr>
        <w:rFonts w:ascii="Wingdings" w:hAnsi="Wingdings" w:hint="default"/>
      </w:rPr>
    </w:lvl>
    <w:lvl w:ilvl="3" w:tplc="BD5A9FFC">
      <w:start w:val="1"/>
      <w:numFmt w:val="bullet"/>
      <w:lvlText w:val=""/>
      <w:lvlJc w:val="left"/>
      <w:pPr>
        <w:ind w:left="2880" w:hanging="360"/>
      </w:pPr>
      <w:rPr>
        <w:rFonts w:ascii="Symbol" w:hAnsi="Symbol" w:hint="default"/>
      </w:rPr>
    </w:lvl>
    <w:lvl w:ilvl="4" w:tplc="36CEECAE">
      <w:start w:val="1"/>
      <w:numFmt w:val="bullet"/>
      <w:lvlText w:val="o"/>
      <w:lvlJc w:val="left"/>
      <w:pPr>
        <w:ind w:left="3600" w:hanging="360"/>
      </w:pPr>
      <w:rPr>
        <w:rFonts w:ascii="Courier New" w:hAnsi="Courier New" w:hint="default"/>
      </w:rPr>
    </w:lvl>
    <w:lvl w:ilvl="5" w:tplc="5D9EF312">
      <w:start w:val="1"/>
      <w:numFmt w:val="bullet"/>
      <w:lvlText w:val=""/>
      <w:lvlJc w:val="left"/>
      <w:pPr>
        <w:ind w:left="4320" w:hanging="360"/>
      </w:pPr>
      <w:rPr>
        <w:rFonts w:ascii="Wingdings" w:hAnsi="Wingdings" w:hint="default"/>
      </w:rPr>
    </w:lvl>
    <w:lvl w:ilvl="6" w:tplc="973EB146">
      <w:start w:val="1"/>
      <w:numFmt w:val="bullet"/>
      <w:lvlText w:val=""/>
      <w:lvlJc w:val="left"/>
      <w:pPr>
        <w:ind w:left="5040" w:hanging="360"/>
      </w:pPr>
      <w:rPr>
        <w:rFonts w:ascii="Symbol" w:hAnsi="Symbol" w:hint="default"/>
      </w:rPr>
    </w:lvl>
    <w:lvl w:ilvl="7" w:tplc="7E2023DA">
      <w:start w:val="1"/>
      <w:numFmt w:val="bullet"/>
      <w:lvlText w:val="o"/>
      <w:lvlJc w:val="left"/>
      <w:pPr>
        <w:ind w:left="5760" w:hanging="360"/>
      </w:pPr>
      <w:rPr>
        <w:rFonts w:ascii="Courier New" w:hAnsi="Courier New" w:hint="default"/>
      </w:rPr>
    </w:lvl>
    <w:lvl w:ilvl="8" w:tplc="C39E0380">
      <w:start w:val="1"/>
      <w:numFmt w:val="bullet"/>
      <w:lvlText w:val=""/>
      <w:lvlJc w:val="left"/>
      <w:pPr>
        <w:ind w:left="6480" w:hanging="360"/>
      </w:pPr>
      <w:rPr>
        <w:rFonts w:ascii="Wingdings" w:hAnsi="Wingdings" w:hint="default"/>
      </w:rPr>
    </w:lvl>
  </w:abstractNum>
  <w:abstractNum w:abstractNumId="1" w15:restartNumberingAfterBreak="0">
    <w:nsid w:val="03D362FF"/>
    <w:multiLevelType w:val="hybridMultilevel"/>
    <w:tmpl w:val="FFFFFFFF"/>
    <w:lvl w:ilvl="0" w:tplc="180839BC">
      <w:start w:val="1"/>
      <w:numFmt w:val="bullet"/>
      <w:lvlText w:val=""/>
      <w:lvlJc w:val="left"/>
      <w:pPr>
        <w:ind w:left="720" w:hanging="360"/>
      </w:pPr>
      <w:rPr>
        <w:rFonts w:ascii="Symbol" w:hAnsi="Symbol" w:hint="default"/>
      </w:rPr>
    </w:lvl>
    <w:lvl w:ilvl="1" w:tplc="31D07AE0">
      <w:start w:val="1"/>
      <w:numFmt w:val="bullet"/>
      <w:lvlText w:val="o"/>
      <w:lvlJc w:val="left"/>
      <w:pPr>
        <w:ind w:left="1440" w:hanging="360"/>
      </w:pPr>
      <w:rPr>
        <w:rFonts w:ascii="Courier New" w:hAnsi="Courier New" w:hint="default"/>
      </w:rPr>
    </w:lvl>
    <w:lvl w:ilvl="2" w:tplc="4DE49B16">
      <w:start w:val="1"/>
      <w:numFmt w:val="bullet"/>
      <w:lvlText w:val=""/>
      <w:lvlJc w:val="left"/>
      <w:pPr>
        <w:ind w:left="2160" w:hanging="360"/>
      </w:pPr>
      <w:rPr>
        <w:rFonts w:ascii="Wingdings" w:hAnsi="Wingdings" w:hint="default"/>
      </w:rPr>
    </w:lvl>
    <w:lvl w:ilvl="3" w:tplc="498004B4">
      <w:start w:val="1"/>
      <w:numFmt w:val="bullet"/>
      <w:lvlText w:val=""/>
      <w:lvlJc w:val="left"/>
      <w:pPr>
        <w:ind w:left="2880" w:hanging="360"/>
      </w:pPr>
      <w:rPr>
        <w:rFonts w:ascii="Symbol" w:hAnsi="Symbol" w:hint="default"/>
      </w:rPr>
    </w:lvl>
    <w:lvl w:ilvl="4" w:tplc="E3CCC0BC">
      <w:start w:val="1"/>
      <w:numFmt w:val="bullet"/>
      <w:lvlText w:val="o"/>
      <w:lvlJc w:val="left"/>
      <w:pPr>
        <w:ind w:left="3600" w:hanging="360"/>
      </w:pPr>
      <w:rPr>
        <w:rFonts w:ascii="Courier New" w:hAnsi="Courier New" w:hint="default"/>
      </w:rPr>
    </w:lvl>
    <w:lvl w:ilvl="5" w:tplc="A17CAD36">
      <w:start w:val="1"/>
      <w:numFmt w:val="bullet"/>
      <w:lvlText w:val=""/>
      <w:lvlJc w:val="left"/>
      <w:pPr>
        <w:ind w:left="4320" w:hanging="360"/>
      </w:pPr>
      <w:rPr>
        <w:rFonts w:ascii="Wingdings" w:hAnsi="Wingdings" w:hint="default"/>
      </w:rPr>
    </w:lvl>
    <w:lvl w:ilvl="6" w:tplc="9F6EC560">
      <w:start w:val="1"/>
      <w:numFmt w:val="bullet"/>
      <w:lvlText w:val=""/>
      <w:lvlJc w:val="left"/>
      <w:pPr>
        <w:ind w:left="5040" w:hanging="360"/>
      </w:pPr>
      <w:rPr>
        <w:rFonts w:ascii="Symbol" w:hAnsi="Symbol" w:hint="default"/>
      </w:rPr>
    </w:lvl>
    <w:lvl w:ilvl="7" w:tplc="863AC964">
      <w:start w:val="1"/>
      <w:numFmt w:val="bullet"/>
      <w:lvlText w:val="o"/>
      <w:lvlJc w:val="left"/>
      <w:pPr>
        <w:ind w:left="5760" w:hanging="360"/>
      </w:pPr>
      <w:rPr>
        <w:rFonts w:ascii="Courier New" w:hAnsi="Courier New" w:hint="default"/>
      </w:rPr>
    </w:lvl>
    <w:lvl w:ilvl="8" w:tplc="A1B63626">
      <w:start w:val="1"/>
      <w:numFmt w:val="bullet"/>
      <w:lvlText w:val=""/>
      <w:lvlJc w:val="left"/>
      <w:pPr>
        <w:ind w:left="6480" w:hanging="360"/>
      </w:pPr>
      <w:rPr>
        <w:rFonts w:ascii="Wingdings" w:hAnsi="Wingdings" w:hint="default"/>
      </w:rPr>
    </w:lvl>
  </w:abstractNum>
  <w:abstractNum w:abstractNumId="2" w15:restartNumberingAfterBreak="0">
    <w:nsid w:val="0A2D12F9"/>
    <w:multiLevelType w:val="hybridMultilevel"/>
    <w:tmpl w:val="FFFFFFFF"/>
    <w:lvl w:ilvl="0" w:tplc="227EA086">
      <w:start w:val="1"/>
      <w:numFmt w:val="bullet"/>
      <w:lvlText w:val="-"/>
      <w:lvlJc w:val="left"/>
      <w:pPr>
        <w:ind w:left="720" w:hanging="360"/>
      </w:pPr>
      <w:rPr>
        <w:rFonts w:ascii="Abadi" w:hAnsi="Abadi" w:hint="default"/>
      </w:rPr>
    </w:lvl>
    <w:lvl w:ilvl="1" w:tplc="B914CEBE">
      <w:start w:val="1"/>
      <w:numFmt w:val="bullet"/>
      <w:lvlText w:val="o"/>
      <w:lvlJc w:val="left"/>
      <w:pPr>
        <w:ind w:left="1440" w:hanging="360"/>
      </w:pPr>
      <w:rPr>
        <w:rFonts w:ascii="Courier New" w:hAnsi="Courier New" w:hint="default"/>
      </w:rPr>
    </w:lvl>
    <w:lvl w:ilvl="2" w:tplc="CC72DE14">
      <w:start w:val="1"/>
      <w:numFmt w:val="bullet"/>
      <w:lvlText w:val=""/>
      <w:lvlJc w:val="left"/>
      <w:pPr>
        <w:ind w:left="2160" w:hanging="360"/>
      </w:pPr>
      <w:rPr>
        <w:rFonts w:ascii="Wingdings" w:hAnsi="Wingdings" w:hint="default"/>
      </w:rPr>
    </w:lvl>
    <w:lvl w:ilvl="3" w:tplc="54EA1B8E">
      <w:start w:val="1"/>
      <w:numFmt w:val="bullet"/>
      <w:lvlText w:val=""/>
      <w:lvlJc w:val="left"/>
      <w:pPr>
        <w:ind w:left="2880" w:hanging="360"/>
      </w:pPr>
      <w:rPr>
        <w:rFonts w:ascii="Symbol" w:hAnsi="Symbol" w:hint="default"/>
      </w:rPr>
    </w:lvl>
    <w:lvl w:ilvl="4" w:tplc="87A0984C">
      <w:start w:val="1"/>
      <w:numFmt w:val="bullet"/>
      <w:lvlText w:val="o"/>
      <w:lvlJc w:val="left"/>
      <w:pPr>
        <w:ind w:left="3600" w:hanging="360"/>
      </w:pPr>
      <w:rPr>
        <w:rFonts w:ascii="Courier New" w:hAnsi="Courier New" w:hint="default"/>
      </w:rPr>
    </w:lvl>
    <w:lvl w:ilvl="5" w:tplc="0A222EB2">
      <w:start w:val="1"/>
      <w:numFmt w:val="bullet"/>
      <w:lvlText w:val=""/>
      <w:lvlJc w:val="left"/>
      <w:pPr>
        <w:ind w:left="4320" w:hanging="360"/>
      </w:pPr>
      <w:rPr>
        <w:rFonts w:ascii="Wingdings" w:hAnsi="Wingdings" w:hint="default"/>
      </w:rPr>
    </w:lvl>
    <w:lvl w:ilvl="6" w:tplc="E19A516E">
      <w:start w:val="1"/>
      <w:numFmt w:val="bullet"/>
      <w:lvlText w:val=""/>
      <w:lvlJc w:val="left"/>
      <w:pPr>
        <w:ind w:left="5040" w:hanging="360"/>
      </w:pPr>
      <w:rPr>
        <w:rFonts w:ascii="Symbol" w:hAnsi="Symbol" w:hint="default"/>
      </w:rPr>
    </w:lvl>
    <w:lvl w:ilvl="7" w:tplc="743A6AC0">
      <w:start w:val="1"/>
      <w:numFmt w:val="bullet"/>
      <w:lvlText w:val="o"/>
      <w:lvlJc w:val="left"/>
      <w:pPr>
        <w:ind w:left="5760" w:hanging="360"/>
      </w:pPr>
      <w:rPr>
        <w:rFonts w:ascii="Courier New" w:hAnsi="Courier New" w:hint="default"/>
      </w:rPr>
    </w:lvl>
    <w:lvl w:ilvl="8" w:tplc="AEC68FC0">
      <w:start w:val="1"/>
      <w:numFmt w:val="bullet"/>
      <w:lvlText w:val=""/>
      <w:lvlJc w:val="left"/>
      <w:pPr>
        <w:ind w:left="6480" w:hanging="360"/>
      </w:pPr>
      <w:rPr>
        <w:rFonts w:ascii="Wingdings" w:hAnsi="Wingdings" w:hint="default"/>
      </w:rPr>
    </w:lvl>
  </w:abstractNum>
  <w:abstractNum w:abstractNumId="3" w15:restartNumberingAfterBreak="0">
    <w:nsid w:val="0BC66078"/>
    <w:multiLevelType w:val="hybridMultilevel"/>
    <w:tmpl w:val="FFFFFFFF"/>
    <w:lvl w:ilvl="0" w:tplc="287A1DFC">
      <w:start w:val="1"/>
      <w:numFmt w:val="bullet"/>
      <w:lvlText w:val=""/>
      <w:lvlJc w:val="left"/>
      <w:pPr>
        <w:ind w:left="720" w:hanging="360"/>
      </w:pPr>
      <w:rPr>
        <w:rFonts w:ascii="Symbol" w:hAnsi="Symbol" w:hint="default"/>
      </w:rPr>
    </w:lvl>
    <w:lvl w:ilvl="1" w:tplc="AE2AF358">
      <w:start w:val="1"/>
      <w:numFmt w:val="bullet"/>
      <w:lvlText w:val="o"/>
      <w:lvlJc w:val="left"/>
      <w:pPr>
        <w:ind w:left="1440" w:hanging="360"/>
      </w:pPr>
      <w:rPr>
        <w:rFonts w:ascii="Courier New" w:hAnsi="Courier New" w:hint="default"/>
      </w:rPr>
    </w:lvl>
    <w:lvl w:ilvl="2" w:tplc="3A9261BA">
      <w:start w:val="1"/>
      <w:numFmt w:val="bullet"/>
      <w:lvlText w:val=""/>
      <w:lvlJc w:val="left"/>
      <w:pPr>
        <w:ind w:left="2160" w:hanging="360"/>
      </w:pPr>
      <w:rPr>
        <w:rFonts w:ascii="Wingdings" w:hAnsi="Wingdings" w:hint="default"/>
      </w:rPr>
    </w:lvl>
    <w:lvl w:ilvl="3" w:tplc="B1AA509E">
      <w:start w:val="1"/>
      <w:numFmt w:val="bullet"/>
      <w:lvlText w:val=""/>
      <w:lvlJc w:val="left"/>
      <w:pPr>
        <w:ind w:left="2880" w:hanging="360"/>
      </w:pPr>
      <w:rPr>
        <w:rFonts w:ascii="Symbol" w:hAnsi="Symbol" w:hint="default"/>
      </w:rPr>
    </w:lvl>
    <w:lvl w:ilvl="4" w:tplc="3E6C00F2">
      <w:start w:val="1"/>
      <w:numFmt w:val="bullet"/>
      <w:lvlText w:val="o"/>
      <w:lvlJc w:val="left"/>
      <w:pPr>
        <w:ind w:left="3600" w:hanging="360"/>
      </w:pPr>
      <w:rPr>
        <w:rFonts w:ascii="Courier New" w:hAnsi="Courier New" w:hint="default"/>
      </w:rPr>
    </w:lvl>
    <w:lvl w:ilvl="5" w:tplc="89DE71DC">
      <w:start w:val="1"/>
      <w:numFmt w:val="bullet"/>
      <w:lvlText w:val=""/>
      <w:lvlJc w:val="left"/>
      <w:pPr>
        <w:ind w:left="4320" w:hanging="360"/>
      </w:pPr>
      <w:rPr>
        <w:rFonts w:ascii="Wingdings" w:hAnsi="Wingdings" w:hint="default"/>
      </w:rPr>
    </w:lvl>
    <w:lvl w:ilvl="6" w:tplc="6672C4AC">
      <w:start w:val="1"/>
      <w:numFmt w:val="bullet"/>
      <w:lvlText w:val=""/>
      <w:lvlJc w:val="left"/>
      <w:pPr>
        <w:ind w:left="5040" w:hanging="360"/>
      </w:pPr>
      <w:rPr>
        <w:rFonts w:ascii="Symbol" w:hAnsi="Symbol" w:hint="default"/>
      </w:rPr>
    </w:lvl>
    <w:lvl w:ilvl="7" w:tplc="735AB21C">
      <w:start w:val="1"/>
      <w:numFmt w:val="bullet"/>
      <w:lvlText w:val="o"/>
      <w:lvlJc w:val="left"/>
      <w:pPr>
        <w:ind w:left="5760" w:hanging="360"/>
      </w:pPr>
      <w:rPr>
        <w:rFonts w:ascii="Courier New" w:hAnsi="Courier New" w:hint="default"/>
      </w:rPr>
    </w:lvl>
    <w:lvl w:ilvl="8" w:tplc="8494B354">
      <w:start w:val="1"/>
      <w:numFmt w:val="bullet"/>
      <w:lvlText w:val=""/>
      <w:lvlJc w:val="left"/>
      <w:pPr>
        <w:ind w:left="6480" w:hanging="360"/>
      </w:pPr>
      <w:rPr>
        <w:rFonts w:ascii="Wingdings" w:hAnsi="Wingdings" w:hint="default"/>
      </w:rPr>
    </w:lvl>
  </w:abstractNum>
  <w:abstractNum w:abstractNumId="4" w15:restartNumberingAfterBreak="0">
    <w:nsid w:val="0FB53787"/>
    <w:multiLevelType w:val="hybridMultilevel"/>
    <w:tmpl w:val="F27E65E8"/>
    <w:lvl w:ilvl="0" w:tplc="F6B06908">
      <w:start w:val="1"/>
      <w:numFmt w:val="bullet"/>
      <w:lvlText w:val="-"/>
      <w:lvlJc w:val="left"/>
      <w:pPr>
        <w:ind w:left="720" w:hanging="360"/>
      </w:pPr>
      <w:rPr>
        <w:rFonts w:ascii="Abadi" w:hAnsi="Abadi" w:hint="default"/>
      </w:rPr>
    </w:lvl>
    <w:lvl w:ilvl="1" w:tplc="D024AF24">
      <w:start w:val="1"/>
      <w:numFmt w:val="bullet"/>
      <w:lvlText w:val="o"/>
      <w:lvlJc w:val="left"/>
      <w:pPr>
        <w:ind w:left="1440" w:hanging="360"/>
      </w:pPr>
      <w:rPr>
        <w:rFonts w:ascii="Courier New" w:hAnsi="Courier New" w:hint="default"/>
      </w:rPr>
    </w:lvl>
    <w:lvl w:ilvl="2" w:tplc="A874FC52">
      <w:start w:val="1"/>
      <w:numFmt w:val="bullet"/>
      <w:lvlText w:val=""/>
      <w:lvlJc w:val="left"/>
      <w:pPr>
        <w:ind w:left="2160" w:hanging="360"/>
      </w:pPr>
      <w:rPr>
        <w:rFonts w:ascii="Wingdings" w:hAnsi="Wingdings" w:hint="default"/>
      </w:rPr>
    </w:lvl>
    <w:lvl w:ilvl="3" w:tplc="6AEC50D8">
      <w:start w:val="1"/>
      <w:numFmt w:val="bullet"/>
      <w:lvlText w:val=""/>
      <w:lvlJc w:val="left"/>
      <w:pPr>
        <w:ind w:left="2880" w:hanging="360"/>
      </w:pPr>
      <w:rPr>
        <w:rFonts w:ascii="Symbol" w:hAnsi="Symbol" w:hint="default"/>
      </w:rPr>
    </w:lvl>
    <w:lvl w:ilvl="4" w:tplc="06AA016C">
      <w:start w:val="1"/>
      <w:numFmt w:val="bullet"/>
      <w:lvlText w:val="o"/>
      <w:lvlJc w:val="left"/>
      <w:pPr>
        <w:ind w:left="3600" w:hanging="360"/>
      </w:pPr>
      <w:rPr>
        <w:rFonts w:ascii="Courier New" w:hAnsi="Courier New" w:hint="default"/>
      </w:rPr>
    </w:lvl>
    <w:lvl w:ilvl="5" w:tplc="DC764772">
      <w:start w:val="1"/>
      <w:numFmt w:val="bullet"/>
      <w:lvlText w:val=""/>
      <w:lvlJc w:val="left"/>
      <w:pPr>
        <w:ind w:left="4320" w:hanging="360"/>
      </w:pPr>
      <w:rPr>
        <w:rFonts w:ascii="Wingdings" w:hAnsi="Wingdings" w:hint="default"/>
      </w:rPr>
    </w:lvl>
    <w:lvl w:ilvl="6" w:tplc="6A76B794">
      <w:start w:val="1"/>
      <w:numFmt w:val="bullet"/>
      <w:lvlText w:val=""/>
      <w:lvlJc w:val="left"/>
      <w:pPr>
        <w:ind w:left="5040" w:hanging="360"/>
      </w:pPr>
      <w:rPr>
        <w:rFonts w:ascii="Symbol" w:hAnsi="Symbol" w:hint="default"/>
      </w:rPr>
    </w:lvl>
    <w:lvl w:ilvl="7" w:tplc="3D36A096">
      <w:start w:val="1"/>
      <w:numFmt w:val="bullet"/>
      <w:lvlText w:val="o"/>
      <w:lvlJc w:val="left"/>
      <w:pPr>
        <w:ind w:left="5760" w:hanging="360"/>
      </w:pPr>
      <w:rPr>
        <w:rFonts w:ascii="Courier New" w:hAnsi="Courier New" w:hint="default"/>
      </w:rPr>
    </w:lvl>
    <w:lvl w:ilvl="8" w:tplc="479EF77C">
      <w:start w:val="1"/>
      <w:numFmt w:val="bullet"/>
      <w:lvlText w:val=""/>
      <w:lvlJc w:val="left"/>
      <w:pPr>
        <w:ind w:left="6480" w:hanging="360"/>
      </w:pPr>
      <w:rPr>
        <w:rFonts w:ascii="Wingdings" w:hAnsi="Wingdings" w:hint="default"/>
      </w:rPr>
    </w:lvl>
  </w:abstractNum>
  <w:abstractNum w:abstractNumId="5" w15:restartNumberingAfterBreak="0">
    <w:nsid w:val="14024AB3"/>
    <w:multiLevelType w:val="hybridMultilevel"/>
    <w:tmpl w:val="FFFFFFFF"/>
    <w:lvl w:ilvl="0" w:tplc="FE7EDB6E">
      <w:start w:val="1"/>
      <w:numFmt w:val="bullet"/>
      <w:lvlText w:val=""/>
      <w:lvlJc w:val="left"/>
      <w:pPr>
        <w:ind w:left="720" w:hanging="360"/>
      </w:pPr>
      <w:rPr>
        <w:rFonts w:ascii="Symbol" w:hAnsi="Symbol" w:hint="default"/>
      </w:rPr>
    </w:lvl>
    <w:lvl w:ilvl="1" w:tplc="BF408AC0">
      <w:start w:val="1"/>
      <w:numFmt w:val="bullet"/>
      <w:lvlText w:val="o"/>
      <w:lvlJc w:val="left"/>
      <w:pPr>
        <w:ind w:left="1440" w:hanging="360"/>
      </w:pPr>
      <w:rPr>
        <w:rFonts w:ascii="Courier New" w:hAnsi="Courier New" w:hint="default"/>
      </w:rPr>
    </w:lvl>
    <w:lvl w:ilvl="2" w:tplc="81D2F4A6">
      <w:start w:val="1"/>
      <w:numFmt w:val="bullet"/>
      <w:lvlText w:val=""/>
      <w:lvlJc w:val="left"/>
      <w:pPr>
        <w:ind w:left="2160" w:hanging="360"/>
      </w:pPr>
      <w:rPr>
        <w:rFonts w:ascii="Wingdings" w:hAnsi="Wingdings" w:hint="default"/>
      </w:rPr>
    </w:lvl>
    <w:lvl w:ilvl="3" w:tplc="3014E8F0">
      <w:start w:val="1"/>
      <w:numFmt w:val="bullet"/>
      <w:lvlText w:val=""/>
      <w:lvlJc w:val="left"/>
      <w:pPr>
        <w:ind w:left="2880" w:hanging="360"/>
      </w:pPr>
      <w:rPr>
        <w:rFonts w:ascii="Symbol" w:hAnsi="Symbol" w:hint="default"/>
      </w:rPr>
    </w:lvl>
    <w:lvl w:ilvl="4" w:tplc="C404869A">
      <w:start w:val="1"/>
      <w:numFmt w:val="bullet"/>
      <w:lvlText w:val="o"/>
      <w:lvlJc w:val="left"/>
      <w:pPr>
        <w:ind w:left="3600" w:hanging="360"/>
      </w:pPr>
      <w:rPr>
        <w:rFonts w:ascii="Courier New" w:hAnsi="Courier New" w:hint="default"/>
      </w:rPr>
    </w:lvl>
    <w:lvl w:ilvl="5" w:tplc="662E6568">
      <w:start w:val="1"/>
      <w:numFmt w:val="bullet"/>
      <w:lvlText w:val=""/>
      <w:lvlJc w:val="left"/>
      <w:pPr>
        <w:ind w:left="4320" w:hanging="360"/>
      </w:pPr>
      <w:rPr>
        <w:rFonts w:ascii="Wingdings" w:hAnsi="Wingdings" w:hint="default"/>
      </w:rPr>
    </w:lvl>
    <w:lvl w:ilvl="6" w:tplc="CB088A98">
      <w:start w:val="1"/>
      <w:numFmt w:val="bullet"/>
      <w:lvlText w:val=""/>
      <w:lvlJc w:val="left"/>
      <w:pPr>
        <w:ind w:left="5040" w:hanging="360"/>
      </w:pPr>
      <w:rPr>
        <w:rFonts w:ascii="Symbol" w:hAnsi="Symbol" w:hint="default"/>
      </w:rPr>
    </w:lvl>
    <w:lvl w:ilvl="7" w:tplc="76B0D8BA">
      <w:start w:val="1"/>
      <w:numFmt w:val="bullet"/>
      <w:lvlText w:val="o"/>
      <w:lvlJc w:val="left"/>
      <w:pPr>
        <w:ind w:left="5760" w:hanging="360"/>
      </w:pPr>
      <w:rPr>
        <w:rFonts w:ascii="Courier New" w:hAnsi="Courier New" w:hint="default"/>
      </w:rPr>
    </w:lvl>
    <w:lvl w:ilvl="8" w:tplc="E7347006">
      <w:start w:val="1"/>
      <w:numFmt w:val="bullet"/>
      <w:lvlText w:val=""/>
      <w:lvlJc w:val="left"/>
      <w:pPr>
        <w:ind w:left="6480" w:hanging="360"/>
      </w:pPr>
      <w:rPr>
        <w:rFonts w:ascii="Wingdings" w:hAnsi="Wingdings" w:hint="default"/>
      </w:rPr>
    </w:lvl>
  </w:abstractNum>
  <w:abstractNum w:abstractNumId="6" w15:restartNumberingAfterBreak="0">
    <w:nsid w:val="272612C5"/>
    <w:multiLevelType w:val="hybridMultilevel"/>
    <w:tmpl w:val="FFFFFFFF"/>
    <w:lvl w:ilvl="0" w:tplc="9F40E3F8">
      <w:start w:val="1"/>
      <w:numFmt w:val="bullet"/>
      <w:lvlText w:val=""/>
      <w:lvlJc w:val="left"/>
      <w:pPr>
        <w:ind w:left="720" w:hanging="360"/>
      </w:pPr>
      <w:rPr>
        <w:rFonts w:ascii="Symbol" w:hAnsi="Symbol" w:hint="default"/>
      </w:rPr>
    </w:lvl>
    <w:lvl w:ilvl="1" w:tplc="4C5A809E">
      <w:start w:val="1"/>
      <w:numFmt w:val="bullet"/>
      <w:lvlText w:val="o"/>
      <w:lvlJc w:val="left"/>
      <w:pPr>
        <w:ind w:left="1440" w:hanging="360"/>
      </w:pPr>
      <w:rPr>
        <w:rFonts w:ascii="Courier New" w:hAnsi="Courier New" w:hint="default"/>
      </w:rPr>
    </w:lvl>
    <w:lvl w:ilvl="2" w:tplc="B7420C7C">
      <w:start w:val="1"/>
      <w:numFmt w:val="bullet"/>
      <w:lvlText w:val=""/>
      <w:lvlJc w:val="left"/>
      <w:pPr>
        <w:ind w:left="2160" w:hanging="360"/>
      </w:pPr>
      <w:rPr>
        <w:rFonts w:ascii="Wingdings" w:hAnsi="Wingdings" w:hint="default"/>
      </w:rPr>
    </w:lvl>
    <w:lvl w:ilvl="3" w:tplc="5978B622">
      <w:start w:val="1"/>
      <w:numFmt w:val="bullet"/>
      <w:lvlText w:val=""/>
      <w:lvlJc w:val="left"/>
      <w:pPr>
        <w:ind w:left="2880" w:hanging="360"/>
      </w:pPr>
      <w:rPr>
        <w:rFonts w:ascii="Symbol" w:hAnsi="Symbol" w:hint="default"/>
      </w:rPr>
    </w:lvl>
    <w:lvl w:ilvl="4" w:tplc="CF045AEE">
      <w:start w:val="1"/>
      <w:numFmt w:val="bullet"/>
      <w:lvlText w:val="o"/>
      <w:lvlJc w:val="left"/>
      <w:pPr>
        <w:ind w:left="3600" w:hanging="360"/>
      </w:pPr>
      <w:rPr>
        <w:rFonts w:ascii="Courier New" w:hAnsi="Courier New" w:hint="default"/>
      </w:rPr>
    </w:lvl>
    <w:lvl w:ilvl="5" w:tplc="E6665B3E">
      <w:start w:val="1"/>
      <w:numFmt w:val="bullet"/>
      <w:lvlText w:val=""/>
      <w:lvlJc w:val="left"/>
      <w:pPr>
        <w:ind w:left="4320" w:hanging="360"/>
      </w:pPr>
      <w:rPr>
        <w:rFonts w:ascii="Wingdings" w:hAnsi="Wingdings" w:hint="default"/>
      </w:rPr>
    </w:lvl>
    <w:lvl w:ilvl="6" w:tplc="BBC60E28">
      <w:start w:val="1"/>
      <w:numFmt w:val="bullet"/>
      <w:lvlText w:val=""/>
      <w:lvlJc w:val="left"/>
      <w:pPr>
        <w:ind w:left="5040" w:hanging="360"/>
      </w:pPr>
      <w:rPr>
        <w:rFonts w:ascii="Symbol" w:hAnsi="Symbol" w:hint="default"/>
      </w:rPr>
    </w:lvl>
    <w:lvl w:ilvl="7" w:tplc="7B98F51E">
      <w:start w:val="1"/>
      <w:numFmt w:val="bullet"/>
      <w:lvlText w:val="o"/>
      <w:lvlJc w:val="left"/>
      <w:pPr>
        <w:ind w:left="5760" w:hanging="360"/>
      </w:pPr>
      <w:rPr>
        <w:rFonts w:ascii="Courier New" w:hAnsi="Courier New" w:hint="default"/>
      </w:rPr>
    </w:lvl>
    <w:lvl w:ilvl="8" w:tplc="48B83326">
      <w:start w:val="1"/>
      <w:numFmt w:val="bullet"/>
      <w:lvlText w:val=""/>
      <w:lvlJc w:val="left"/>
      <w:pPr>
        <w:ind w:left="6480" w:hanging="360"/>
      </w:pPr>
      <w:rPr>
        <w:rFonts w:ascii="Wingdings" w:hAnsi="Wingdings" w:hint="default"/>
      </w:rPr>
    </w:lvl>
  </w:abstractNum>
  <w:abstractNum w:abstractNumId="7" w15:restartNumberingAfterBreak="0">
    <w:nsid w:val="322E54DD"/>
    <w:multiLevelType w:val="hybridMultilevel"/>
    <w:tmpl w:val="FFFFFFFF"/>
    <w:lvl w:ilvl="0" w:tplc="C8B09C0C">
      <w:start w:val="1"/>
      <w:numFmt w:val="bullet"/>
      <w:lvlText w:val=""/>
      <w:lvlJc w:val="left"/>
      <w:pPr>
        <w:ind w:left="720" w:hanging="360"/>
      </w:pPr>
      <w:rPr>
        <w:rFonts w:ascii="Symbol" w:hAnsi="Symbol" w:hint="default"/>
      </w:rPr>
    </w:lvl>
    <w:lvl w:ilvl="1" w:tplc="14CACBB2">
      <w:start w:val="1"/>
      <w:numFmt w:val="bullet"/>
      <w:lvlText w:val="o"/>
      <w:lvlJc w:val="left"/>
      <w:pPr>
        <w:ind w:left="1440" w:hanging="360"/>
      </w:pPr>
      <w:rPr>
        <w:rFonts w:ascii="Courier New" w:hAnsi="Courier New" w:hint="default"/>
      </w:rPr>
    </w:lvl>
    <w:lvl w:ilvl="2" w:tplc="1E8AF65C">
      <w:start w:val="1"/>
      <w:numFmt w:val="bullet"/>
      <w:lvlText w:val=""/>
      <w:lvlJc w:val="left"/>
      <w:pPr>
        <w:ind w:left="2160" w:hanging="360"/>
      </w:pPr>
      <w:rPr>
        <w:rFonts w:ascii="Wingdings" w:hAnsi="Wingdings" w:hint="default"/>
      </w:rPr>
    </w:lvl>
    <w:lvl w:ilvl="3" w:tplc="ED4875E0">
      <w:start w:val="1"/>
      <w:numFmt w:val="bullet"/>
      <w:lvlText w:val=""/>
      <w:lvlJc w:val="left"/>
      <w:pPr>
        <w:ind w:left="2880" w:hanging="360"/>
      </w:pPr>
      <w:rPr>
        <w:rFonts w:ascii="Symbol" w:hAnsi="Symbol" w:hint="default"/>
      </w:rPr>
    </w:lvl>
    <w:lvl w:ilvl="4" w:tplc="B126AE6A">
      <w:start w:val="1"/>
      <w:numFmt w:val="bullet"/>
      <w:lvlText w:val="o"/>
      <w:lvlJc w:val="left"/>
      <w:pPr>
        <w:ind w:left="3600" w:hanging="360"/>
      </w:pPr>
      <w:rPr>
        <w:rFonts w:ascii="Courier New" w:hAnsi="Courier New" w:hint="default"/>
      </w:rPr>
    </w:lvl>
    <w:lvl w:ilvl="5" w:tplc="C13A8AC0">
      <w:start w:val="1"/>
      <w:numFmt w:val="bullet"/>
      <w:lvlText w:val=""/>
      <w:lvlJc w:val="left"/>
      <w:pPr>
        <w:ind w:left="4320" w:hanging="360"/>
      </w:pPr>
      <w:rPr>
        <w:rFonts w:ascii="Wingdings" w:hAnsi="Wingdings" w:hint="default"/>
      </w:rPr>
    </w:lvl>
    <w:lvl w:ilvl="6" w:tplc="5802D5AC">
      <w:start w:val="1"/>
      <w:numFmt w:val="bullet"/>
      <w:lvlText w:val=""/>
      <w:lvlJc w:val="left"/>
      <w:pPr>
        <w:ind w:left="5040" w:hanging="360"/>
      </w:pPr>
      <w:rPr>
        <w:rFonts w:ascii="Symbol" w:hAnsi="Symbol" w:hint="default"/>
      </w:rPr>
    </w:lvl>
    <w:lvl w:ilvl="7" w:tplc="BE402EA0">
      <w:start w:val="1"/>
      <w:numFmt w:val="bullet"/>
      <w:lvlText w:val="o"/>
      <w:lvlJc w:val="left"/>
      <w:pPr>
        <w:ind w:left="5760" w:hanging="360"/>
      </w:pPr>
      <w:rPr>
        <w:rFonts w:ascii="Courier New" w:hAnsi="Courier New" w:hint="default"/>
      </w:rPr>
    </w:lvl>
    <w:lvl w:ilvl="8" w:tplc="11F2ACDA">
      <w:start w:val="1"/>
      <w:numFmt w:val="bullet"/>
      <w:lvlText w:val=""/>
      <w:lvlJc w:val="left"/>
      <w:pPr>
        <w:ind w:left="6480" w:hanging="360"/>
      </w:pPr>
      <w:rPr>
        <w:rFonts w:ascii="Wingdings" w:hAnsi="Wingdings" w:hint="default"/>
      </w:rPr>
    </w:lvl>
  </w:abstractNum>
  <w:abstractNum w:abstractNumId="8" w15:restartNumberingAfterBreak="0">
    <w:nsid w:val="35763B53"/>
    <w:multiLevelType w:val="hybridMultilevel"/>
    <w:tmpl w:val="FFFFFFFF"/>
    <w:lvl w:ilvl="0" w:tplc="3DCC0874">
      <w:start w:val="1"/>
      <w:numFmt w:val="bullet"/>
      <w:lvlText w:val=""/>
      <w:lvlJc w:val="left"/>
      <w:pPr>
        <w:ind w:left="720" w:hanging="360"/>
      </w:pPr>
      <w:rPr>
        <w:rFonts w:ascii="Symbol" w:hAnsi="Symbol" w:hint="default"/>
      </w:rPr>
    </w:lvl>
    <w:lvl w:ilvl="1" w:tplc="872405D0">
      <w:start w:val="1"/>
      <w:numFmt w:val="bullet"/>
      <w:lvlText w:val="o"/>
      <w:lvlJc w:val="left"/>
      <w:pPr>
        <w:ind w:left="1440" w:hanging="360"/>
      </w:pPr>
      <w:rPr>
        <w:rFonts w:ascii="Courier New" w:hAnsi="Courier New" w:hint="default"/>
      </w:rPr>
    </w:lvl>
    <w:lvl w:ilvl="2" w:tplc="3EC20C7E">
      <w:start w:val="1"/>
      <w:numFmt w:val="bullet"/>
      <w:lvlText w:val=""/>
      <w:lvlJc w:val="left"/>
      <w:pPr>
        <w:ind w:left="2160" w:hanging="360"/>
      </w:pPr>
      <w:rPr>
        <w:rFonts w:ascii="Wingdings" w:hAnsi="Wingdings" w:hint="default"/>
      </w:rPr>
    </w:lvl>
    <w:lvl w:ilvl="3" w:tplc="B75484CA">
      <w:start w:val="1"/>
      <w:numFmt w:val="bullet"/>
      <w:lvlText w:val=""/>
      <w:lvlJc w:val="left"/>
      <w:pPr>
        <w:ind w:left="2880" w:hanging="360"/>
      </w:pPr>
      <w:rPr>
        <w:rFonts w:ascii="Symbol" w:hAnsi="Symbol" w:hint="default"/>
      </w:rPr>
    </w:lvl>
    <w:lvl w:ilvl="4" w:tplc="B21457EA">
      <w:start w:val="1"/>
      <w:numFmt w:val="bullet"/>
      <w:lvlText w:val="o"/>
      <w:lvlJc w:val="left"/>
      <w:pPr>
        <w:ind w:left="3600" w:hanging="360"/>
      </w:pPr>
      <w:rPr>
        <w:rFonts w:ascii="Courier New" w:hAnsi="Courier New" w:hint="default"/>
      </w:rPr>
    </w:lvl>
    <w:lvl w:ilvl="5" w:tplc="39B893C0">
      <w:start w:val="1"/>
      <w:numFmt w:val="bullet"/>
      <w:lvlText w:val=""/>
      <w:lvlJc w:val="left"/>
      <w:pPr>
        <w:ind w:left="4320" w:hanging="360"/>
      </w:pPr>
      <w:rPr>
        <w:rFonts w:ascii="Wingdings" w:hAnsi="Wingdings" w:hint="default"/>
      </w:rPr>
    </w:lvl>
    <w:lvl w:ilvl="6" w:tplc="BDD295CC">
      <w:start w:val="1"/>
      <w:numFmt w:val="bullet"/>
      <w:lvlText w:val=""/>
      <w:lvlJc w:val="left"/>
      <w:pPr>
        <w:ind w:left="5040" w:hanging="360"/>
      </w:pPr>
      <w:rPr>
        <w:rFonts w:ascii="Symbol" w:hAnsi="Symbol" w:hint="default"/>
      </w:rPr>
    </w:lvl>
    <w:lvl w:ilvl="7" w:tplc="29FE83FA">
      <w:start w:val="1"/>
      <w:numFmt w:val="bullet"/>
      <w:lvlText w:val="o"/>
      <w:lvlJc w:val="left"/>
      <w:pPr>
        <w:ind w:left="5760" w:hanging="360"/>
      </w:pPr>
      <w:rPr>
        <w:rFonts w:ascii="Courier New" w:hAnsi="Courier New" w:hint="default"/>
      </w:rPr>
    </w:lvl>
    <w:lvl w:ilvl="8" w:tplc="6D76D760">
      <w:start w:val="1"/>
      <w:numFmt w:val="bullet"/>
      <w:lvlText w:val=""/>
      <w:lvlJc w:val="left"/>
      <w:pPr>
        <w:ind w:left="6480" w:hanging="360"/>
      </w:pPr>
      <w:rPr>
        <w:rFonts w:ascii="Wingdings" w:hAnsi="Wingdings" w:hint="default"/>
      </w:rPr>
    </w:lvl>
  </w:abstractNum>
  <w:abstractNum w:abstractNumId="9" w15:restartNumberingAfterBreak="0">
    <w:nsid w:val="4147702B"/>
    <w:multiLevelType w:val="hybridMultilevel"/>
    <w:tmpl w:val="FFFFFFFF"/>
    <w:lvl w:ilvl="0" w:tplc="CD1AE142">
      <w:start w:val="1"/>
      <w:numFmt w:val="bullet"/>
      <w:lvlText w:val=""/>
      <w:lvlJc w:val="left"/>
      <w:pPr>
        <w:ind w:left="720" w:hanging="360"/>
      </w:pPr>
      <w:rPr>
        <w:rFonts w:ascii="Symbol" w:hAnsi="Symbol" w:hint="default"/>
      </w:rPr>
    </w:lvl>
    <w:lvl w:ilvl="1" w:tplc="3654C488">
      <w:start w:val="1"/>
      <w:numFmt w:val="bullet"/>
      <w:lvlText w:val="o"/>
      <w:lvlJc w:val="left"/>
      <w:pPr>
        <w:ind w:left="1440" w:hanging="360"/>
      </w:pPr>
      <w:rPr>
        <w:rFonts w:ascii="Courier New" w:hAnsi="Courier New" w:hint="default"/>
      </w:rPr>
    </w:lvl>
    <w:lvl w:ilvl="2" w:tplc="2238026C">
      <w:start w:val="1"/>
      <w:numFmt w:val="bullet"/>
      <w:lvlText w:val=""/>
      <w:lvlJc w:val="left"/>
      <w:pPr>
        <w:ind w:left="2160" w:hanging="360"/>
      </w:pPr>
      <w:rPr>
        <w:rFonts w:ascii="Wingdings" w:hAnsi="Wingdings" w:hint="default"/>
      </w:rPr>
    </w:lvl>
    <w:lvl w:ilvl="3" w:tplc="271EFD50">
      <w:start w:val="1"/>
      <w:numFmt w:val="bullet"/>
      <w:lvlText w:val=""/>
      <w:lvlJc w:val="left"/>
      <w:pPr>
        <w:ind w:left="2880" w:hanging="360"/>
      </w:pPr>
      <w:rPr>
        <w:rFonts w:ascii="Symbol" w:hAnsi="Symbol" w:hint="default"/>
      </w:rPr>
    </w:lvl>
    <w:lvl w:ilvl="4" w:tplc="7B109E6A">
      <w:start w:val="1"/>
      <w:numFmt w:val="bullet"/>
      <w:lvlText w:val="o"/>
      <w:lvlJc w:val="left"/>
      <w:pPr>
        <w:ind w:left="3600" w:hanging="360"/>
      </w:pPr>
      <w:rPr>
        <w:rFonts w:ascii="Courier New" w:hAnsi="Courier New" w:hint="default"/>
      </w:rPr>
    </w:lvl>
    <w:lvl w:ilvl="5" w:tplc="F2369D50">
      <w:start w:val="1"/>
      <w:numFmt w:val="bullet"/>
      <w:lvlText w:val=""/>
      <w:lvlJc w:val="left"/>
      <w:pPr>
        <w:ind w:left="4320" w:hanging="360"/>
      </w:pPr>
      <w:rPr>
        <w:rFonts w:ascii="Wingdings" w:hAnsi="Wingdings" w:hint="default"/>
      </w:rPr>
    </w:lvl>
    <w:lvl w:ilvl="6" w:tplc="945C262E">
      <w:start w:val="1"/>
      <w:numFmt w:val="bullet"/>
      <w:lvlText w:val=""/>
      <w:lvlJc w:val="left"/>
      <w:pPr>
        <w:ind w:left="5040" w:hanging="360"/>
      </w:pPr>
      <w:rPr>
        <w:rFonts w:ascii="Symbol" w:hAnsi="Symbol" w:hint="default"/>
      </w:rPr>
    </w:lvl>
    <w:lvl w:ilvl="7" w:tplc="1954F6E8">
      <w:start w:val="1"/>
      <w:numFmt w:val="bullet"/>
      <w:lvlText w:val="o"/>
      <w:lvlJc w:val="left"/>
      <w:pPr>
        <w:ind w:left="5760" w:hanging="360"/>
      </w:pPr>
      <w:rPr>
        <w:rFonts w:ascii="Courier New" w:hAnsi="Courier New" w:hint="default"/>
      </w:rPr>
    </w:lvl>
    <w:lvl w:ilvl="8" w:tplc="C7D83746">
      <w:start w:val="1"/>
      <w:numFmt w:val="bullet"/>
      <w:lvlText w:val=""/>
      <w:lvlJc w:val="left"/>
      <w:pPr>
        <w:ind w:left="6480" w:hanging="360"/>
      </w:pPr>
      <w:rPr>
        <w:rFonts w:ascii="Wingdings" w:hAnsi="Wingdings" w:hint="default"/>
      </w:rPr>
    </w:lvl>
  </w:abstractNum>
  <w:abstractNum w:abstractNumId="10" w15:restartNumberingAfterBreak="0">
    <w:nsid w:val="4B94200D"/>
    <w:multiLevelType w:val="hybridMultilevel"/>
    <w:tmpl w:val="FFFFFFFF"/>
    <w:lvl w:ilvl="0" w:tplc="9D5C7668">
      <w:start w:val="1"/>
      <w:numFmt w:val="bullet"/>
      <w:lvlText w:val=""/>
      <w:lvlJc w:val="left"/>
      <w:pPr>
        <w:ind w:left="720" w:hanging="360"/>
      </w:pPr>
      <w:rPr>
        <w:rFonts w:ascii="Symbol" w:hAnsi="Symbol" w:hint="default"/>
      </w:rPr>
    </w:lvl>
    <w:lvl w:ilvl="1" w:tplc="EB941A00">
      <w:start w:val="1"/>
      <w:numFmt w:val="bullet"/>
      <w:lvlText w:val="o"/>
      <w:lvlJc w:val="left"/>
      <w:pPr>
        <w:ind w:left="1440" w:hanging="360"/>
      </w:pPr>
      <w:rPr>
        <w:rFonts w:ascii="Courier New" w:hAnsi="Courier New" w:hint="default"/>
      </w:rPr>
    </w:lvl>
    <w:lvl w:ilvl="2" w:tplc="F56E3734">
      <w:start w:val="1"/>
      <w:numFmt w:val="bullet"/>
      <w:lvlText w:val=""/>
      <w:lvlJc w:val="left"/>
      <w:pPr>
        <w:ind w:left="2160" w:hanging="360"/>
      </w:pPr>
      <w:rPr>
        <w:rFonts w:ascii="Wingdings" w:hAnsi="Wingdings" w:hint="default"/>
      </w:rPr>
    </w:lvl>
    <w:lvl w:ilvl="3" w:tplc="34A86BE0">
      <w:start w:val="1"/>
      <w:numFmt w:val="bullet"/>
      <w:lvlText w:val=""/>
      <w:lvlJc w:val="left"/>
      <w:pPr>
        <w:ind w:left="2880" w:hanging="360"/>
      </w:pPr>
      <w:rPr>
        <w:rFonts w:ascii="Symbol" w:hAnsi="Symbol" w:hint="default"/>
      </w:rPr>
    </w:lvl>
    <w:lvl w:ilvl="4" w:tplc="D7BE2BD4">
      <w:start w:val="1"/>
      <w:numFmt w:val="bullet"/>
      <w:lvlText w:val="o"/>
      <w:lvlJc w:val="left"/>
      <w:pPr>
        <w:ind w:left="3600" w:hanging="360"/>
      </w:pPr>
      <w:rPr>
        <w:rFonts w:ascii="Courier New" w:hAnsi="Courier New" w:hint="default"/>
      </w:rPr>
    </w:lvl>
    <w:lvl w:ilvl="5" w:tplc="C36C9D16">
      <w:start w:val="1"/>
      <w:numFmt w:val="bullet"/>
      <w:lvlText w:val=""/>
      <w:lvlJc w:val="left"/>
      <w:pPr>
        <w:ind w:left="4320" w:hanging="360"/>
      </w:pPr>
      <w:rPr>
        <w:rFonts w:ascii="Wingdings" w:hAnsi="Wingdings" w:hint="default"/>
      </w:rPr>
    </w:lvl>
    <w:lvl w:ilvl="6" w:tplc="DF684ACA">
      <w:start w:val="1"/>
      <w:numFmt w:val="bullet"/>
      <w:lvlText w:val=""/>
      <w:lvlJc w:val="left"/>
      <w:pPr>
        <w:ind w:left="5040" w:hanging="360"/>
      </w:pPr>
      <w:rPr>
        <w:rFonts w:ascii="Symbol" w:hAnsi="Symbol" w:hint="default"/>
      </w:rPr>
    </w:lvl>
    <w:lvl w:ilvl="7" w:tplc="8E20C65C">
      <w:start w:val="1"/>
      <w:numFmt w:val="bullet"/>
      <w:lvlText w:val="o"/>
      <w:lvlJc w:val="left"/>
      <w:pPr>
        <w:ind w:left="5760" w:hanging="360"/>
      </w:pPr>
      <w:rPr>
        <w:rFonts w:ascii="Courier New" w:hAnsi="Courier New" w:hint="default"/>
      </w:rPr>
    </w:lvl>
    <w:lvl w:ilvl="8" w:tplc="3B8A7AE0">
      <w:start w:val="1"/>
      <w:numFmt w:val="bullet"/>
      <w:lvlText w:val=""/>
      <w:lvlJc w:val="left"/>
      <w:pPr>
        <w:ind w:left="6480" w:hanging="360"/>
      </w:pPr>
      <w:rPr>
        <w:rFonts w:ascii="Wingdings" w:hAnsi="Wingdings" w:hint="default"/>
      </w:rPr>
    </w:lvl>
  </w:abstractNum>
  <w:abstractNum w:abstractNumId="11" w15:restartNumberingAfterBreak="0">
    <w:nsid w:val="54064311"/>
    <w:multiLevelType w:val="hybridMultilevel"/>
    <w:tmpl w:val="FFFFFFFF"/>
    <w:lvl w:ilvl="0" w:tplc="3FBC6956">
      <w:start w:val="1"/>
      <w:numFmt w:val="bullet"/>
      <w:lvlText w:val=""/>
      <w:lvlJc w:val="left"/>
      <w:pPr>
        <w:ind w:left="720" w:hanging="360"/>
      </w:pPr>
      <w:rPr>
        <w:rFonts w:ascii="Symbol" w:hAnsi="Symbol" w:hint="default"/>
      </w:rPr>
    </w:lvl>
    <w:lvl w:ilvl="1" w:tplc="6736F17C">
      <w:start w:val="1"/>
      <w:numFmt w:val="bullet"/>
      <w:lvlText w:val="o"/>
      <w:lvlJc w:val="left"/>
      <w:pPr>
        <w:ind w:left="1440" w:hanging="360"/>
      </w:pPr>
      <w:rPr>
        <w:rFonts w:ascii="Courier New" w:hAnsi="Courier New" w:hint="default"/>
      </w:rPr>
    </w:lvl>
    <w:lvl w:ilvl="2" w:tplc="C3E01034">
      <w:start w:val="1"/>
      <w:numFmt w:val="bullet"/>
      <w:lvlText w:val=""/>
      <w:lvlJc w:val="left"/>
      <w:pPr>
        <w:ind w:left="2160" w:hanging="360"/>
      </w:pPr>
      <w:rPr>
        <w:rFonts w:ascii="Wingdings" w:hAnsi="Wingdings" w:hint="default"/>
      </w:rPr>
    </w:lvl>
    <w:lvl w:ilvl="3" w:tplc="0EC63DC8">
      <w:start w:val="1"/>
      <w:numFmt w:val="bullet"/>
      <w:lvlText w:val=""/>
      <w:lvlJc w:val="left"/>
      <w:pPr>
        <w:ind w:left="2880" w:hanging="360"/>
      </w:pPr>
      <w:rPr>
        <w:rFonts w:ascii="Symbol" w:hAnsi="Symbol" w:hint="default"/>
      </w:rPr>
    </w:lvl>
    <w:lvl w:ilvl="4" w:tplc="7DF221BC">
      <w:start w:val="1"/>
      <w:numFmt w:val="bullet"/>
      <w:lvlText w:val="o"/>
      <w:lvlJc w:val="left"/>
      <w:pPr>
        <w:ind w:left="3600" w:hanging="360"/>
      </w:pPr>
      <w:rPr>
        <w:rFonts w:ascii="Courier New" w:hAnsi="Courier New" w:hint="default"/>
      </w:rPr>
    </w:lvl>
    <w:lvl w:ilvl="5" w:tplc="A558B6E2">
      <w:start w:val="1"/>
      <w:numFmt w:val="bullet"/>
      <w:lvlText w:val=""/>
      <w:lvlJc w:val="left"/>
      <w:pPr>
        <w:ind w:left="4320" w:hanging="360"/>
      </w:pPr>
      <w:rPr>
        <w:rFonts w:ascii="Wingdings" w:hAnsi="Wingdings" w:hint="default"/>
      </w:rPr>
    </w:lvl>
    <w:lvl w:ilvl="6" w:tplc="6B760E3E">
      <w:start w:val="1"/>
      <w:numFmt w:val="bullet"/>
      <w:lvlText w:val=""/>
      <w:lvlJc w:val="left"/>
      <w:pPr>
        <w:ind w:left="5040" w:hanging="360"/>
      </w:pPr>
      <w:rPr>
        <w:rFonts w:ascii="Symbol" w:hAnsi="Symbol" w:hint="default"/>
      </w:rPr>
    </w:lvl>
    <w:lvl w:ilvl="7" w:tplc="E32006FE">
      <w:start w:val="1"/>
      <w:numFmt w:val="bullet"/>
      <w:lvlText w:val="o"/>
      <w:lvlJc w:val="left"/>
      <w:pPr>
        <w:ind w:left="5760" w:hanging="360"/>
      </w:pPr>
      <w:rPr>
        <w:rFonts w:ascii="Courier New" w:hAnsi="Courier New" w:hint="default"/>
      </w:rPr>
    </w:lvl>
    <w:lvl w:ilvl="8" w:tplc="7B62D46E">
      <w:start w:val="1"/>
      <w:numFmt w:val="bullet"/>
      <w:lvlText w:val=""/>
      <w:lvlJc w:val="left"/>
      <w:pPr>
        <w:ind w:left="6480" w:hanging="360"/>
      </w:pPr>
      <w:rPr>
        <w:rFonts w:ascii="Wingdings" w:hAnsi="Wingdings" w:hint="default"/>
      </w:rPr>
    </w:lvl>
  </w:abstractNum>
  <w:abstractNum w:abstractNumId="12" w15:restartNumberingAfterBreak="0">
    <w:nsid w:val="5978163D"/>
    <w:multiLevelType w:val="hybridMultilevel"/>
    <w:tmpl w:val="FFFFFFFF"/>
    <w:lvl w:ilvl="0" w:tplc="AA1446FC">
      <w:start w:val="1"/>
      <w:numFmt w:val="bullet"/>
      <w:lvlText w:val=""/>
      <w:lvlJc w:val="left"/>
      <w:pPr>
        <w:ind w:left="720" w:hanging="360"/>
      </w:pPr>
      <w:rPr>
        <w:rFonts w:ascii="Symbol" w:hAnsi="Symbol" w:hint="default"/>
      </w:rPr>
    </w:lvl>
    <w:lvl w:ilvl="1" w:tplc="979E2B16">
      <w:start w:val="1"/>
      <w:numFmt w:val="bullet"/>
      <w:lvlText w:val="o"/>
      <w:lvlJc w:val="left"/>
      <w:pPr>
        <w:ind w:left="1440" w:hanging="360"/>
      </w:pPr>
      <w:rPr>
        <w:rFonts w:ascii="Courier New" w:hAnsi="Courier New" w:hint="default"/>
      </w:rPr>
    </w:lvl>
    <w:lvl w:ilvl="2" w:tplc="558EB10E">
      <w:start w:val="1"/>
      <w:numFmt w:val="bullet"/>
      <w:lvlText w:val=""/>
      <w:lvlJc w:val="left"/>
      <w:pPr>
        <w:ind w:left="2160" w:hanging="360"/>
      </w:pPr>
      <w:rPr>
        <w:rFonts w:ascii="Wingdings" w:hAnsi="Wingdings" w:hint="default"/>
      </w:rPr>
    </w:lvl>
    <w:lvl w:ilvl="3" w:tplc="151E8D86">
      <w:start w:val="1"/>
      <w:numFmt w:val="bullet"/>
      <w:lvlText w:val=""/>
      <w:lvlJc w:val="left"/>
      <w:pPr>
        <w:ind w:left="2880" w:hanging="360"/>
      </w:pPr>
      <w:rPr>
        <w:rFonts w:ascii="Symbol" w:hAnsi="Symbol" w:hint="default"/>
      </w:rPr>
    </w:lvl>
    <w:lvl w:ilvl="4" w:tplc="E81053C8">
      <w:start w:val="1"/>
      <w:numFmt w:val="bullet"/>
      <w:lvlText w:val="o"/>
      <w:lvlJc w:val="left"/>
      <w:pPr>
        <w:ind w:left="3600" w:hanging="360"/>
      </w:pPr>
      <w:rPr>
        <w:rFonts w:ascii="Courier New" w:hAnsi="Courier New" w:hint="default"/>
      </w:rPr>
    </w:lvl>
    <w:lvl w:ilvl="5" w:tplc="8370C0A4">
      <w:start w:val="1"/>
      <w:numFmt w:val="bullet"/>
      <w:lvlText w:val=""/>
      <w:lvlJc w:val="left"/>
      <w:pPr>
        <w:ind w:left="4320" w:hanging="360"/>
      </w:pPr>
      <w:rPr>
        <w:rFonts w:ascii="Wingdings" w:hAnsi="Wingdings" w:hint="default"/>
      </w:rPr>
    </w:lvl>
    <w:lvl w:ilvl="6" w:tplc="C38AFC96">
      <w:start w:val="1"/>
      <w:numFmt w:val="bullet"/>
      <w:lvlText w:val=""/>
      <w:lvlJc w:val="left"/>
      <w:pPr>
        <w:ind w:left="5040" w:hanging="360"/>
      </w:pPr>
      <w:rPr>
        <w:rFonts w:ascii="Symbol" w:hAnsi="Symbol" w:hint="default"/>
      </w:rPr>
    </w:lvl>
    <w:lvl w:ilvl="7" w:tplc="96746426">
      <w:start w:val="1"/>
      <w:numFmt w:val="bullet"/>
      <w:lvlText w:val="o"/>
      <w:lvlJc w:val="left"/>
      <w:pPr>
        <w:ind w:left="5760" w:hanging="360"/>
      </w:pPr>
      <w:rPr>
        <w:rFonts w:ascii="Courier New" w:hAnsi="Courier New" w:hint="default"/>
      </w:rPr>
    </w:lvl>
    <w:lvl w:ilvl="8" w:tplc="85BC192E">
      <w:start w:val="1"/>
      <w:numFmt w:val="bullet"/>
      <w:lvlText w:val=""/>
      <w:lvlJc w:val="left"/>
      <w:pPr>
        <w:ind w:left="6480" w:hanging="360"/>
      </w:pPr>
      <w:rPr>
        <w:rFonts w:ascii="Wingdings" w:hAnsi="Wingdings" w:hint="default"/>
      </w:rPr>
    </w:lvl>
  </w:abstractNum>
  <w:abstractNum w:abstractNumId="13" w15:restartNumberingAfterBreak="0">
    <w:nsid w:val="5B545CFF"/>
    <w:multiLevelType w:val="hybridMultilevel"/>
    <w:tmpl w:val="FFFFFFFF"/>
    <w:lvl w:ilvl="0" w:tplc="E43A04D6">
      <w:start w:val="1"/>
      <w:numFmt w:val="bullet"/>
      <w:lvlText w:val=""/>
      <w:lvlJc w:val="left"/>
      <w:pPr>
        <w:ind w:left="720" w:hanging="360"/>
      </w:pPr>
      <w:rPr>
        <w:rFonts w:ascii="Symbol" w:hAnsi="Symbol" w:hint="default"/>
      </w:rPr>
    </w:lvl>
    <w:lvl w:ilvl="1" w:tplc="E202172C">
      <w:start w:val="1"/>
      <w:numFmt w:val="bullet"/>
      <w:lvlText w:val="o"/>
      <w:lvlJc w:val="left"/>
      <w:pPr>
        <w:ind w:left="1440" w:hanging="360"/>
      </w:pPr>
      <w:rPr>
        <w:rFonts w:ascii="Courier New" w:hAnsi="Courier New" w:hint="default"/>
      </w:rPr>
    </w:lvl>
    <w:lvl w:ilvl="2" w:tplc="3290301C">
      <w:start w:val="1"/>
      <w:numFmt w:val="bullet"/>
      <w:lvlText w:val=""/>
      <w:lvlJc w:val="left"/>
      <w:pPr>
        <w:ind w:left="2160" w:hanging="360"/>
      </w:pPr>
      <w:rPr>
        <w:rFonts w:ascii="Wingdings" w:hAnsi="Wingdings" w:hint="default"/>
      </w:rPr>
    </w:lvl>
    <w:lvl w:ilvl="3" w:tplc="0930EA76">
      <w:start w:val="1"/>
      <w:numFmt w:val="bullet"/>
      <w:lvlText w:val=""/>
      <w:lvlJc w:val="left"/>
      <w:pPr>
        <w:ind w:left="2880" w:hanging="360"/>
      </w:pPr>
      <w:rPr>
        <w:rFonts w:ascii="Symbol" w:hAnsi="Symbol" w:hint="default"/>
      </w:rPr>
    </w:lvl>
    <w:lvl w:ilvl="4" w:tplc="5B0C68BC">
      <w:start w:val="1"/>
      <w:numFmt w:val="bullet"/>
      <w:lvlText w:val="o"/>
      <w:lvlJc w:val="left"/>
      <w:pPr>
        <w:ind w:left="3600" w:hanging="360"/>
      </w:pPr>
      <w:rPr>
        <w:rFonts w:ascii="Courier New" w:hAnsi="Courier New" w:hint="default"/>
      </w:rPr>
    </w:lvl>
    <w:lvl w:ilvl="5" w:tplc="8F008974">
      <w:start w:val="1"/>
      <w:numFmt w:val="bullet"/>
      <w:lvlText w:val=""/>
      <w:lvlJc w:val="left"/>
      <w:pPr>
        <w:ind w:left="4320" w:hanging="360"/>
      </w:pPr>
      <w:rPr>
        <w:rFonts w:ascii="Wingdings" w:hAnsi="Wingdings" w:hint="default"/>
      </w:rPr>
    </w:lvl>
    <w:lvl w:ilvl="6" w:tplc="CAD605B0">
      <w:start w:val="1"/>
      <w:numFmt w:val="bullet"/>
      <w:lvlText w:val=""/>
      <w:lvlJc w:val="left"/>
      <w:pPr>
        <w:ind w:left="5040" w:hanging="360"/>
      </w:pPr>
      <w:rPr>
        <w:rFonts w:ascii="Symbol" w:hAnsi="Symbol" w:hint="default"/>
      </w:rPr>
    </w:lvl>
    <w:lvl w:ilvl="7" w:tplc="99A01F48">
      <w:start w:val="1"/>
      <w:numFmt w:val="bullet"/>
      <w:lvlText w:val="o"/>
      <w:lvlJc w:val="left"/>
      <w:pPr>
        <w:ind w:left="5760" w:hanging="360"/>
      </w:pPr>
      <w:rPr>
        <w:rFonts w:ascii="Courier New" w:hAnsi="Courier New" w:hint="default"/>
      </w:rPr>
    </w:lvl>
    <w:lvl w:ilvl="8" w:tplc="87B6C98E">
      <w:start w:val="1"/>
      <w:numFmt w:val="bullet"/>
      <w:lvlText w:val=""/>
      <w:lvlJc w:val="left"/>
      <w:pPr>
        <w:ind w:left="6480" w:hanging="360"/>
      </w:pPr>
      <w:rPr>
        <w:rFonts w:ascii="Wingdings" w:hAnsi="Wingdings" w:hint="default"/>
      </w:rPr>
    </w:lvl>
  </w:abstractNum>
  <w:abstractNum w:abstractNumId="14" w15:restartNumberingAfterBreak="0">
    <w:nsid w:val="61845CC0"/>
    <w:multiLevelType w:val="hybridMultilevel"/>
    <w:tmpl w:val="0F7E950C"/>
    <w:lvl w:ilvl="0" w:tplc="8C2607F2">
      <w:start w:val="1"/>
      <w:numFmt w:val="bullet"/>
      <w:lvlText w:val=""/>
      <w:lvlJc w:val="left"/>
      <w:pPr>
        <w:ind w:left="720" w:hanging="360"/>
      </w:pPr>
      <w:rPr>
        <w:rFonts w:ascii="Symbol" w:hAnsi="Symbol" w:hint="default"/>
      </w:rPr>
    </w:lvl>
    <w:lvl w:ilvl="1" w:tplc="3E2C67F2">
      <w:start w:val="1"/>
      <w:numFmt w:val="bullet"/>
      <w:lvlText w:val="o"/>
      <w:lvlJc w:val="left"/>
      <w:pPr>
        <w:ind w:left="1440" w:hanging="360"/>
      </w:pPr>
      <w:rPr>
        <w:rFonts w:ascii="Courier New" w:hAnsi="Courier New" w:hint="default"/>
      </w:rPr>
    </w:lvl>
    <w:lvl w:ilvl="2" w:tplc="0E02C5C0">
      <w:start w:val="1"/>
      <w:numFmt w:val="bullet"/>
      <w:lvlText w:val=""/>
      <w:lvlJc w:val="left"/>
      <w:pPr>
        <w:ind w:left="2160" w:hanging="360"/>
      </w:pPr>
      <w:rPr>
        <w:rFonts w:ascii="Wingdings" w:hAnsi="Wingdings" w:hint="default"/>
      </w:rPr>
    </w:lvl>
    <w:lvl w:ilvl="3" w:tplc="CA98A282">
      <w:start w:val="1"/>
      <w:numFmt w:val="bullet"/>
      <w:lvlText w:val=""/>
      <w:lvlJc w:val="left"/>
      <w:pPr>
        <w:ind w:left="2880" w:hanging="360"/>
      </w:pPr>
      <w:rPr>
        <w:rFonts w:ascii="Symbol" w:hAnsi="Symbol" w:hint="default"/>
      </w:rPr>
    </w:lvl>
    <w:lvl w:ilvl="4" w:tplc="C97E9238">
      <w:start w:val="1"/>
      <w:numFmt w:val="bullet"/>
      <w:lvlText w:val="o"/>
      <w:lvlJc w:val="left"/>
      <w:pPr>
        <w:ind w:left="3600" w:hanging="360"/>
      </w:pPr>
      <w:rPr>
        <w:rFonts w:ascii="Courier New" w:hAnsi="Courier New" w:hint="default"/>
      </w:rPr>
    </w:lvl>
    <w:lvl w:ilvl="5" w:tplc="02AE3696">
      <w:start w:val="1"/>
      <w:numFmt w:val="bullet"/>
      <w:lvlText w:val=""/>
      <w:lvlJc w:val="left"/>
      <w:pPr>
        <w:ind w:left="4320" w:hanging="360"/>
      </w:pPr>
      <w:rPr>
        <w:rFonts w:ascii="Wingdings" w:hAnsi="Wingdings" w:hint="default"/>
      </w:rPr>
    </w:lvl>
    <w:lvl w:ilvl="6" w:tplc="6212C344">
      <w:start w:val="1"/>
      <w:numFmt w:val="bullet"/>
      <w:lvlText w:val=""/>
      <w:lvlJc w:val="left"/>
      <w:pPr>
        <w:ind w:left="5040" w:hanging="360"/>
      </w:pPr>
      <w:rPr>
        <w:rFonts w:ascii="Symbol" w:hAnsi="Symbol" w:hint="default"/>
      </w:rPr>
    </w:lvl>
    <w:lvl w:ilvl="7" w:tplc="7AFEF78A">
      <w:start w:val="1"/>
      <w:numFmt w:val="bullet"/>
      <w:lvlText w:val="o"/>
      <w:lvlJc w:val="left"/>
      <w:pPr>
        <w:ind w:left="5760" w:hanging="360"/>
      </w:pPr>
      <w:rPr>
        <w:rFonts w:ascii="Courier New" w:hAnsi="Courier New" w:hint="default"/>
      </w:rPr>
    </w:lvl>
    <w:lvl w:ilvl="8" w:tplc="28825068">
      <w:start w:val="1"/>
      <w:numFmt w:val="bullet"/>
      <w:lvlText w:val=""/>
      <w:lvlJc w:val="left"/>
      <w:pPr>
        <w:ind w:left="6480" w:hanging="360"/>
      </w:pPr>
      <w:rPr>
        <w:rFonts w:ascii="Wingdings" w:hAnsi="Wingdings" w:hint="default"/>
      </w:rPr>
    </w:lvl>
  </w:abstractNum>
  <w:abstractNum w:abstractNumId="15" w15:restartNumberingAfterBreak="0">
    <w:nsid w:val="69D25F92"/>
    <w:multiLevelType w:val="hybridMultilevel"/>
    <w:tmpl w:val="FFFFFFFF"/>
    <w:lvl w:ilvl="0" w:tplc="3F10A3E8">
      <w:start w:val="1"/>
      <w:numFmt w:val="bullet"/>
      <w:lvlText w:val=""/>
      <w:lvlJc w:val="left"/>
      <w:pPr>
        <w:ind w:left="720" w:hanging="360"/>
      </w:pPr>
      <w:rPr>
        <w:rFonts w:ascii="Symbol" w:hAnsi="Symbol" w:hint="default"/>
      </w:rPr>
    </w:lvl>
    <w:lvl w:ilvl="1" w:tplc="A5923AE0">
      <w:start w:val="1"/>
      <w:numFmt w:val="bullet"/>
      <w:lvlText w:val="o"/>
      <w:lvlJc w:val="left"/>
      <w:pPr>
        <w:ind w:left="1440" w:hanging="360"/>
      </w:pPr>
      <w:rPr>
        <w:rFonts w:ascii="Courier New" w:hAnsi="Courier New" w:hint="default"/>
      </w:rPr>
    </w:lvl>
    <w:lvl w:ilvl="2" w:tplc="F3E07A4A">
      <w:start w:val="1"/>
      <w:numFmt w:val="bullet"/>
      <w:lvlText w:val=""/>
      <w:lvlJc w:val="left"/>
      <w:pPr>
        <w:ind w:left="2160" w:hanging="360"/>
      </w:pPr>
      <w:rPr>
        <w:rFonts w:ascii="Wingdings" w:hAnsi="Wingdings" w:hint="default"/>
      </w:rPr>
    </w:lvl>
    <w:lvl w:ilvl="3" w:tplc="D2B6368A">
      <w:start w:val="1"/>
      <w:numFmt w:val="bullet"/>
      <w:lvlText w:val=""/>
      <w:lvlJc w:val="left"/>
      <w:pPr>
        <w:ind w:left="2880" w:hanging="360"/>
      </w:pPr>
      <w:rPr>
        <w:rFonts w:ascii="Symbol" w:hAnsi="Symbol" w:hint="default"/>
      </w:rPr>
    </w:lvl>
    <w:lvl w:ilvl="4" w:tplc="AA3658E4">
      <w:start w:val="1"/>
      <w:numFmt w:val="bullet"/>
      <w:lvlText w:val="o"/>
      <w:lvlJc w:val="left"/>
      <w:pPr>
        <w:ind w:left="3600" w:hanging="360"/>
      </w:pPr>
      <w:rPr>
        <w:rFonts w:ascii="Courier New" w:hAnsi="Courier New" w:hint="default"/>
      </w:rPr>
    </w:lvl>
    <w:lvl w:ilvl="5" w:tplc="A96284B0">
      <w:start w:val="1"/>
      <w:numFmt w:val="bullet"/>
      <w:lvlText w:val=""/>
      <w:lvlJc w:val="left"/>
      <w:pPr>
        <w:ind w:left="4320" w:hanging="360"/>
      </w:pPr>
      <w:rPr>
        <w:rFonts w:ascii="Wingdings" w:hAnsi="Wingdings" w:hint="default"/>
      </w:rPr>
    </w:lvl>
    <w:lvl w:ilvl="6" w:tplc="C43CCECE">
      <w:start w:val="1"/>
      <w:numFmt w:val="bullet"/>
      <w:lvlText w:val=""/>
      <w:lvlJc w:val="left"/>
      <w:pPr>
        <w:ind w:left="5040" w:hanging="360"/>
      </w:pPr>
      <w:rPr>
        <w:rFonts w:ascii="Symbol" w:hAnsi="Symbol" w:hint="default"/>
      </w:rPr>
    </w:lvl>
    <w:lvl w:ilvl="7" w:tplc="2CD2CC8E">
      <w:start w:val="1"/>
      <w:numFmt w:val="bullet"/>
      <w:lvlText w:val="o"/>
      <w:lvlJc w:val="left"/>
      <w:pPr>
        <w:ind w:left="5760" w:hanging="360"/>
      </w:pPr>
      <w:rPr>
        <w:rFonts w:ascii="Courier New" w:hAnsi="Courier New" w:hint="default"/>
      </w:rPr>
    </w:lvl>
    <w:lvl w:ilvl="8" w:tplc="21EA75A6">
      <w:start w:val="1"/>
      <w:numFmt w:val="bullet"/>
      <w:lvlText w:val=""/>
      <w:lvlJc w:val="left"/>
      <w:pPr>
        <w:ind w:left="6480" w:hanging="360"/>
      </w:pPr>
      <w:rPr>
        <w:rFonts w:ascii="Wingdings" w:hAnsi="Wingdings" w:hint="default"/>
      </w:rPr>
    </w:lvl>
  </w:abstractNum>
  <w:abstractNum w:abstractNumId="16" w15:restartNumberingAfterBreak="0">
    <w:nsid w:val="746F0EC5"/>
    <w:multiLevelType w:val="hybridMultilevel"/>
    <w:tmpl w:val="FFFFFFFF"/>
    <w:lvl w:ilvl="0" w:tplc="8AEAC1A0">
      <w:start w:val="1"/>
      <w:numFmt w:val="bullet"/>
      <w:lvlText w:val=""/>
      <w:lvlJc w:val="left"/>
      <w:pPr>
        <w:ind w:left="720" w:hanging="360"/>
      </w:pPr>
      <w:rPr>
        <w:rFonts w:ascii="Symbol" w:hAnsi="Symbol" w:hint="default"/>
      </w:rPr>
    </w:lvl>
    <w:lvl w:ilvl="1" w:tplc="9EF49606">
      <w:start w:val="1"/>
      <w:numFmt w:val="bullet"/>
      <w:lvlText w:val="o"/>
      <w:lvlJc w:val="left"/>
      <w:pPr>
        <w:ind w:left="1440" w:hanging="360"/>
      </w:pPr>
      <w:rPr>
        <w:rFonts w:ascii="Courier New" w:hAnsi="Courier New" w:hint="default"/>
      </w:rPr>
    </w:lvl>
    <w:lvl w:ilvl="2" w:tplc="DC0EADE6">
      <w:start w:val="1"/>
      <w:numFmt w:val="bullet"/>
      <w:lvlText w:val=""/>
      <w:lvlJc w:val="left"/>
      <w:pPr>
        <w:ind w:left="2160" w:hanging="360"/>
      </w:pPr>
      <w:rPr>
        <w:rFonts w:ascii="Wingdings" w:hAnsi="Wingdings" w:hint="default"/>
      </w:rPr>
    </w:lvl>
    <w:lvl w:ilvl="3" w:tplc="C9FE930E">
      <w:start w:val="1"/>
      <w:numFmt w:val="bullet"/>
      <w:lvlText w:val=""/>
      <w:lvlJc w:val="left"/>
      <w:pPr>
        <w:ind w:left="2880" w:hanging="360"/>
      </w:pPr>
      <w:rPr>
        <w:rFonts w:ascii="Symbol" w:hAnsi="Symbol" w:hint="default"/>
      </w:rPr>
    </w:lvl>
    <w:lvl w:ilvl="4" w:tplc="0E288450">
      <w:start w:val="1"/>
      <w:numFmt w:val="bullet"/>
      <w:lvlText w:val="o"/>
      <w:lvlJc w:val="left"/>
      <w:pPr>
        <w:ind w:left="3600" w:hanging="360"/>
      </w:pPr>
      <w:rPr>
        <w:rFonts w:ascii="Courier New" w:hAnsi="Courier New" w:hint="default"/>
      </w:rPr>
    </w:lvl>
    <w:lvl w:ilvl="5" w:tplc="68FC0D1E">
      <w:start w:val="1"/>
      <w:numFmt w:val="bullet"/>
      <w:lvlText w:val=""/>
      <w:lvlJc w:val="left"/>
      <w:pPr>
        <w:ind w:left="4320" w:hanging="360"/>
      </w:pPr>
      <w:rPr>
        <w:rFonts w:ascii="Wingdings" w:hAnsi="Wingdings" w:hint="default"/>
      </w:rPr>
    </w:lvl>
    <w:lvl w:ilvl="6" w:tplc="8D080F54">
      <w:start w:val="1"/>
      <w:numFmt w:val="bullet"/>
      <w:lvlText w:val=""/>
      <w:lvlJc w:val="left"/>
      <w:pPr>
        <w:ind w:left="5040" w:hanging="360"/>
      </w:pPr>
      <w:rPr>
        <w:rFonts w:ascii="Symbol" w:hAnsi="Symbol" w:hint="default"/>
      </w:rPr>
    </w:lvl>
    <w:lvl w:ilvl="7" w:tplc="52D061A2">
      <w:start w:val="1"/>
      <w:numFmt w:val="bullet"/>
      <w:lvlText w:val="o"/>
      <w:lvlJc w:val="left"/>
      <w:pPr>
        <w:ind w:left="5760" w:hanging="360"/>
      </w:pPr>
      <w:rPr>
        <w:rFonts w:ascii="Courier New" w:hAnsi="Courier New" w:hint="default"/>
      </w:rPr>
    </w:lvl>
    <w:lvl w:ilvl="8" w:tplc="1082B082">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4"/>
  </w:num>
  <w:num w:numId="4">
    <w:abstractNumId w:val="15"/>
  </w:num>
  <w:num w:numId="5">
    <w:abstractNumId w:val="2"/>
  </w:num>
  <w:num w:numId="6">
    <w:abstractNumId w:val="16"/>
  </w:num>
  <w:num w:numId="7">
    <w:abstractNumId w:val="10"/>
  </w:num>
  <w:num w:numId="8">
    <w:abstractNumId w:val="6"/>
  </w:num>
  <w:num w:numId="9">
    <w:abstractNumId w:val="7"/>
  </w:num>
  <w:num w:numId="10">
    <w:abstractNumId w:val="0"/>
  </w:num>
  <w:num w:numId="11">
    <w:abstractNumId w:val="11"/>
  </w:num>
  <w:num w:numId="12">
    <w:abstractNumId w:val="8"/>
  </w:num>
  <w:num w:numId="13">
    <w:abstractNumId w:val="9"/>
  </w:num>
  <w:num w:numId="14">
    <w:abstractNumId w:val="1"/>
  </w:num>
  <w:num w:numId="15">
    <w:abstractNumId w:val="12"/>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52"/>
    <w:rsid w:val="00013A51"/>
    <w:rsid w:val="00016F4D"/>
    <w:rsid w:val="000411D4"/>
    <w:rsid w:val="00045543"/>
    <w:rsid w:val="000622BB"/>
    <w:rsid w:val="0006569B"/>
    <w:rsid w:val="00072525"/>
    <w:rsid w:val="000736DA"/>
    <w:rsid w:val="00090E71"/>
    <w:rsid w:val="000966EF"/>
    <w:rsid w:val="000B3325"/>
    <w:rsid w:val="000F3CB0"/>
    <w:rsid w:val="001170B9"/>
    <w:rsid w:val="00121A7F"/>
    <w:rsid w:val="00125604"/>
    <w:rsid w:val="00130EF2"/>
    <w:rsid w:val="001651A2"/>
    <w:rsid w:val="00170589"/>
    <w:rsid w:val="001743EE"/>
    <w:rsid w:val="001759CF"/>
    <w:rsid w:val="0017F384"/>
    <w:rsid w:val="001863E7"/>
    <w:rsid w:val="0019667C"/>
    <w:rsid w:val="001A054D"/>
    <w:rsid w:val="001A747C"/>
    <w:rsid w:val="001A7B90"/>
    <w:rsid w:val="001B15E7"/>
    <w:rsid w:val="001B1681"/>
    <w:rsid w:val="001B1CF9"/>
    <w:rsid w:val="001B341F"/>
    <w:rsid w:val="001C1468"/>
    <w:rsid w:val="001C26AE"/>
    <w:rsid w:val="001C6290"/>
    <w:rsid w:val="001C7F31"/>
    <w:rsid w:val="001CC2AB"/>
    <w:rsid w:val="001D038C"/>
    <w:rsid w:val="001D575F"/>
    <w:rsid w:val="001F17C4"/>
    <w:rsid w:val="0020770A"/>
    <w:rsid w:val="0021210B"/>
    <w:rsid w:val="00221582"/>
    <w:rsid w:val="002565A6"/>
    <w:rsid w:val="00261120"/>
    <w:rsid w:val="00275695"/>
    <w:rsid w:val="00285D03"/>
    <w:rsid w:val="00291E20"/>
    <w:rsid w:val="0029316E"/>
    <w:rsid w:val="00295AA6"/>
    <w:rsid w:val="002C06F1"/>
    <w:rsid w:val="002D44A2"/>
    <w:rsid w:val="002E0D98"/>
    <w:rsid w:val="002F518E"/>
    <w:rsid w:val="0030728E"/>
    <w:rsid w:val="00311131"/>
    <w:rsid w:val="00315234"/>
    <w:rsid w:val="003245CF"/>
    <w:rsid w:val="003261A1"/>
    <w:rsid w:val="0033083B"/>
    <w:rsid w:val="00336CB2"/>
    <w:rsid w:val="003370B2"/>
    <w:rsid w:val="00346A20"/>
    <w:rsid w:val="003606DA"/>
    <w:rsid w:val="00364A6C"/>
    <w:rsid w:val="003A3F7F"/>
    <w:rsid w:val="003A3FA3"/>
    <w:rsid w:val="003A7FF1"/>
    <w:rsid w:val="003B4FCE"/>
    <w:rsid w:val="003C2881"/>
    <w:rsid w:val="003C3CB6"/>
    <w:rsid w:val="003C6A1D"/>
    <w:rsid w:val="003D622B"/>
    <w:rsid w:val="003F0204"/>
    <w:rsid w:val="003F649B"/>
    <w:rsid w:val="0040139E"/>
    <w:rsid w:val="00411D28"/>
    <w:rsid w:val="00415BAD"/>
    <w:rsid w:val="00421764"/>
    <w:rsid w:val="00424C12"/>
    <w:rsid w:val="0042546D"/>
    <w:rsid w:val="0043349F"/>
    <w:rsid w:val="004524A2"/>
    <w:rsid w:val="00477C5D"/>
    <w:rsid w:val="004A59DA"/>
    <w:rsid w:val="00511562"/>
    <w:rsid w:val="00567964"/>
    <w:rsid w:val="00571DAE"/>
    <w:rsid w:val="0058145C"/>
    <w:rsid w:val="00590C74"/>
    <w:rsid w:val="005C3D19"/>
    <w:rsid w:val="005D61EE"/>
    <w:rsid w:val="005E72C8"/>
    <w:rsid w:val="006047E5"/>
    <w:rsid w:val="00610B7C"/>
    <w:rsid w:val="00620DD5"/>
    <w:rsid w:val="006228D1"/>
    <w:rsid w:val="006271D2"/>
    <w:rsid w:val="00632A27"/>
    <w:rsid w:val="00660550"/>
    <w:rsid w:val="00677CC0"/>
    <w:rsid w:val="00695441"/>
    <w:rsid w:val="006A6513"/>
    <w:rsid w:val="006C3B77"/>
    <w:rsid w:val="006D6D59"/>
    <w:rsid w:val="00712144"/>
    <w:rsid w:val="00713CF4"/>
    <w:rsid w:val="00727A6D"/>
    <w:rsid w:val="00766011"/>
    <w:rsid w:val="007705D3"/>
    <w:rsid w:val="007A1A23"/>
    <w:rsid w:val="007A46D8"/>
    <w:rsid w:val="007B1992"/>
    <w:rsid w:val="007B76A3"/>
    <w:rsid w:val="007C1A40"/>
    <w:rsid w:val="007C38F9"/>
    <w:rsid w:val="007D7EC2"/>
    <w:rsid w:val="007E06E6"/>
    <w:rsid w:val="00815B1A"/>
    <w:rsid w:val="008274D4"/>
    <w:rsid w:val="008347C5"/>
    <w:rsid w:val="00836D3F"/>
    <w:rsid w:val="008377B9"/>
    <w:rsid w:val="00870F9F"/>
    <w:rsid w:val="00875D0A"/>
    <w:rsid w:val="00897967"/>
    <w:rsid w:val="008A79AC"/>
    <w:rsid w:val="008B6534"/>
    <w:rsid w:val="00912D6F"/>
    <w:rsid w:val="00914D11"/>
    <w:rsid w:val="00936FE2"/>
    <w:rsid w:val="00952D0F"/>
    <w:rsid w:val="009549A7"/>
    <w:rsid w:val="00960804"/>
    <w:rsid w:val="0096381F"/>
    <w:rsid w:val="0098589C"/>
    <w:rsid w:val="00996EB6"/>
    <w:rsid w:val="009A03BF"/>
    <w:rsid w:val="009A449F"/>
    <w:rsid w:val="009C4239"/>
    <w:rsid w:val="009D09BC"/>
    <w:rsid w:val="009D2084"/>
    <w:rsid w:val="009E59BC"/>
    <w:rsid w:val="00A07E5E"/>
    <w:rsid w:val="00A114B1"/>
    <w:rsid w:val="00A52952"/>
    <w:rsid w:val="00A52B5B"/>
    <w:rsid w:val="00A54755"/>
    <w:rsid w:val="00A63362"/>
    <w:rsid w:val="00AD2BEF"/>
    <w:rsid w:val="00AE3F05"/>
    <w:rsid w:val="00AF6789"/>
    <w:rsid w:val="00B164CC"/>
    <w:rsid w:val="00B218AB"/>
    <w:rsid w:val="00B22404"/>
    <w:rsid w:val="00B27FAF"/>
    <w:rsid w:val="00B31892"/>
    <w:rsid w:val="00B33D0D"/>
    <w:rsid w:val="00B43370"/>
    <w:rsid w:val="00B50004"/>
    <w:rsid w:val="00B8382C"/>
    <w:rsid w:val="00B87386"/>
    <w:rsid w:val="00B97A3D"/>
    <w:rsid w:val="00BB0E36"/>
    <w:rsid w:val="00BB3539"/>
    <w:rsid w:val="00BD1591"/>
    <w:rsid w:val="00BE6AF4"/>
    <w:rsid w:val="00C05D10"/>
    <w:rsid w:val="00C1084C"/>
    <w:rsid w:val="00C32AFB"/>
    <w:rsid w:val="00C36ED4"/>
    <w:rsid w:val="00C43BFD"/>
    <w:rsid w:val="00C53645"/>
    <w:rsid w:val="00C738C2"/>
    <w:rsid w:val="00CA572F"/>
    <w:rsid w:val="00CA68B2"/>
    <w:rsid w:val="00CD41BE"/>
    <w:rsid w:val="00D10571"/>
    <w:rsid w:val="00D26BC0"/>
    <w:rsid w:val="00D309E6"/>
    <w:rsid w:val="00D3528A"/>
    <w:rsid w:val="00D3732A"/>
    <w:rsid w:val="00D54020"/>
    <w:rsid w:val="00D611B1"/>
    <w:rsid w:val="00D63891"/>
    <w:rsid w:val="00DA0D34"/>
    <w:rsid w:val="00DB1982"/>
    <w:rsid w:val="00DB1FFB"/>
    <w:rsid w:val="00DB314F"/>
    <w:rsid w:val="00DC29CB"/>
    <w:rsid w:val="00DD46D1"/>
    <w:rsid w:val="00DE4DD1"/>
    <w:rsid w:val="00E30A18"/>
    <w:rsid w:val="00E37EEE"/>
    <w:rsid w:val="00E41D65"/>
    <w:rsid w:val="00E73A7D"/>
    <w:rsid w:val="00E81F43"/>
    <w:rsid w:val="00EB5D63"/>
    <w:rsid w:val="00ED0025"/>
    <w:rsid w:val="00ED7361"/>
    <w:rsid w:val="00EE2EE3"/>
    <w:rsid w:val="00EF1B2C"/>
    <w:rsid w:val="00F07E11"/>
    <w:rsid w:val="00F1345B"/>
    <w:rsid w:val="00F256A8"/>
    <w:rsid w:val="00F2794D"/>
    <w:rsid w:val="00F4060E"/>
    <w:rsid w:val="00F411B3"/>
    <w:rsid w:val="00F46CE4"/>
    <w:rsid w:val="00F51AC5"/>
    <w:rsid w:val="00F7434A"/>
    <w:rsid w:val="00F7727F"/>
    <w:rsid w:val="00F84824"/>
    <w:rsid w:val="00FA30F3"/>
    <w:rsid w:val="00FA6A3D"/>
    <w:rsid w:val="00FB471B"/>
    <w:rsid w:val="00FB7638"/>
    <w:rsid w:val="00FC0F37"/>
    <w:rsid w:val="00FD2375"/>
    <w:rsid w:val="00FD5843"/>
    <w:rsid w:val="00FF6814"/>
    <w:rsid w:val="010EC60F"/>
    <w:rsid w:val="019BC627"/>
    <w:rsid w:val="01A5DF9A"/>
    <w:rsid w:val="0245DBB7"/>
    <w:rsid w:val="025F0414"/>
    <w:rsid w:val="02688436"/>
    <w:rsid w:val="02AB4402"/>
    <w:rsid w:val="02C113DC"/>
    <w:rsid w:val="02FBC060"/>
    <w:rsid w:val="03ED8A1A"/>
    <w:rsid w:val="043709F8"/>
    <w:rsid w:val="0440767E"/>
    <w:rsid w:val="04C58A62"/>
    <w:rsid w:val="04E68FE2"/>
    <w:rsid w:val="04FFD23F"/>
    <w:rsid w:val="055860EA"/>
    <w:rsid w:val="0569B96A"/>
    <w:rsid w:val="05DF005C"/>
    <w:rsid w:val="060DEB84"/>
    <w:rsid w:val="0614A91F"/>
    <w:rsid w:val="061C6145"/>
    <w:rsid w:val="06349012"/>
    <w:rsid w:val="0643A591"/>
    <w:rsid w:val="0668513D"/>
    <w:rsid w:val="06792CF2"/>
    <w:rsid w:val="068779FE"/>
    <w:rsid w:val="06A74DD1"/>
    <w:rsid w:val="06B9C464"/>
    <w:rsid w:val="070B96C7"/>
    <w:rsid w:val="078AD20C"/>
    <w:rsid w:val="0790502C"/>
    <w:rsid w:val="07A19C89"/>
    <w:rsid w:val="07C5E337"/>
    <w:rsid w:val="07D40AAA"/>
    <w:rsid w:val="07F4E8C3"/>
    <w:rsid w:val="0801F68F"/>
    <w:rsid w:val="080C75FE"/>
    <w:rsid w:val="08788BEE"/>
    <w:rsid w:val="08FD72B0"/>
    <w:rsid w:val="092B8A41"/>
    <w:rsid w:val="0965779A"/>
    <w:rsid w:val="09A75FEE"/>
    <w:rsid w:val="09A99668"/>
    <w:rsid w:val="09F6097A"/>
    <w:rsid w:val="0A39499D"/>
    <w:rsid w:val="0A73ACBD"/>
    <w:rsid w:val="0B4BE94E"/>
    <w:rsid w:val="0B5DD8EC"/>
    <w:rsid w:val="0BA76D4D"/>
    <w:rsid w:val="0C3542F5"/>
    <w:rsid w:val="0C85E874"/>
    <w:rsid w:val="0CC2FA11"/>
    <w:rsid w:val="0D130E18"/>
    <w:rsid w:val="0D3AD603"/>
    <w:rsid w:val="0D3E01DA"/>
    <w:rsid w:val="0D9FD682"/>
    <w:rsid w:val="0DA10390"/>
    <w:rsid w:val="0E02C31F"/>
    <w:rsid w:val="0E6AF50E"/>
    <w:rsid w:val="0E8D8C28"/>
    <w:rsid w:val="0EC59E5E"/>
    <w:rsid w:val="0F480CA7"/>
    <w:rsid w:val="0F6CE3B7"/>
    <w:rsid w:val="0F9B486D"/>
    <w:rsid w:val="10477E4D"/>
    <w:rsid w:val="106D2488"/>
    <w:rsid w:val="1098149B"/>
    <w:rsid w:val="10BB53EE"/>
    <w:rsid w:val="10C81CA6"/>
    <w:rsid w:val="10EC8A92"/>
    <w:rsid w:val="110BE4A5"/>
    <w:rsid w:val="11157349"/>
    <w:rsid w:val="113F59E7"/>
    <w:rsid w:val="118B6C51"/>
    <w:rsid w:val="11A3F517"/>
    <w:rsid w:val="11C0678D"/>
    <w:rsid w:val="1269711A"/>
    <w:rsid w:val="12B86DEB"/>
    <w:rsid w:val="13C2DB3D"/>
    <w:rsid w:val="14030629"/>
    <w:rsid w:val="14446E37"/>
    <w:rsid w:val="148085A6"/>
    <w:rsid w:val="14BE6F8A"/>
    <w:rsid w:val="153AB0CE"/>
    <w:rsid w:val="15494C7F"/>
    <w:rsid w:val="1554D7F8"/>
    <w:rsid w:val="156DA773"/>
    <w:rsid w:val="15A8A4DF"/>
    <w:rsid w:val="15FCA172"/>
    <w:rsid w:val="165ACDDB"/>
    <w:rsid w:val="16C5E806"/>
    <w:rsid w:val="17183E30"/>
    <w:rsid w:val="1732BE69"/>
    <w:rsid w:val="1746F6E5"/>
    <w:rsid w:val="17554051"/>
    <w:rsid w:val="17CDE41A"/>
    <w:rsid w:val="184415AE"/>
    <w:rsid w:val="18529032"/>
    <w:rsid w:val="1865F4DF"/>
    <w:rsid w:val="18947099"/>
    <w:rsid w:val="18CBF2E1"/>
    <w:rsid w:val="18EDB7AE"/>
    <w:rsid w:val="18FDCE2D"/>
    <w:rsid w:val="19FC686B"/>
    <w:rsid w:val="1A192D78"/>
    <w:rsid w:val="1A240630"/>
    <w:rsid w:val="1A6E0E2D"/>
    <w:rsid w:val="1AC30292"/>
    <w:rsid w:val="1AC62A06"/>
    <w:rsid w:val="1AF60152"/>
    <w:rsid w:val="1B1F49E7"/>
    <w:rsid w:val="1B24251D"/>
    <w:rsid w:val="1B2D34C7"/>
    <w:rsid w:val="1B3F7655"/>
    <w:rsid w:val="1B73D258"/>
    <w:rsid w:val="1BADA188"/>
    <w:rsid w:val="1BB7F8BF"/>
    <w:rsid w:val="1BF6A3F0"/>
    <w:rsid w:val="1BF99476"/>
    <w:rsid w:val="1C02FC3D"/>
    <w:rsid w:val="1C49C8B9"/>
    <w:rsid w:val="1C4F1B2A"/>
    <w:rsid w:val="1CBFF57E"/>
    <w:rsid w:val="1D0FCD17"/>
    <w:rsid w:val="1D2B4C93"/>
    <w:rsid w:val="1D39015B"/>
    <w:rsid w:val="1D3C2889"/>
    <w:rsid w:val="1DA46A07"/>
    <w:rsid w:val="1DB74446"/>
    <w:rsid w:val="1DBACEE2"/>
    <w:rsid w:val="1DBC5B49"/>
    <w:rsid w:val="1DBCB685"/>
    <w:rsid w:val="1E0548C5"/>
    <w:rsid w:val="1E6D6959"/>
    <w:rsid w:val="1F6960C2"/>
    <w:rsid w:val="1F98BA55"/>
    <w:rsid w:val="1FA77ECC"/>
    <w:rsid w:val="2014A38C"/>
    <w:rsid w:val="20200351"/>
    <w:rsid w:val="20476DD9"/>
    <w:rsid w:val="205DA217"/>
    <w:rsid w:val="208E1337"/>
    <w:rsid w:val="2108E012"/>
    <w:rsid w:val="212582E7"/>
    <w:rsid w:val="21292019"/>
    <w:rsid w:val="213DEC2E"/>
    <w:rsid w:val="2151650A"/>
    <w:rsid w:val="2151F1F2"/>
    <w:rsid w:val="23038E75"/>
    <w:rsid w:val="2355B404"/>
    <w:rsid w:val="236A5C04"/>
    <w:rsid w:val="23B4F4C7"/>
    <w:rsid w:val="244080D4"/>
    <w:rsid w:val="246F546E"/>
    <w:rsid w:val="24D08B38"/>
    <w:rsid w:val="250C609E"/>
    <w:rsid w:val="253443C7"/>
    <w:rsid w:val="2580DF33"/>
    <w:rsid w:val="25C2B999"/>
    <w:rsid w:val="2607A833"/>
    <w:rsid w:val="2660D69A"/>
    <w:rsid w:val="2672511F"/>
    <w:rsid w:val="26E36F3D"/>
    <w:rsid w:val="27510DC9"/>
    <w:rsid w:val="2759C35A"/>
    <w:rsid w:val="27800F1C"/>
    <w:rsid w:val="278F4622"/>
    <w:rsid w:val="27E9918B"/>
    <w:rsid w:val="28303BA7"/>
    <w:rsid w:val="2843BC36"/>
    <w:rsid w:val="28527FBE"/>
    <w:rsid w:val="28D8C88A"/>
    <w:rsid w:val="290C2CAA"/>
    <w:rsid w:val="299E6EF6"/>
    <w:rsid w:val="29A235F3"/>
    <w:rsid w:val="29D8B519"/>
    <w:rsid w:val="2A965D8D"/>
    <w:rsid w:val="2A9D20C3"/>
    <w:rsid w:val="2B129C12"/>
    <w:rsid w:val="2B2CFD53"/>
    <w:rsid w:val="2B7F2D12"/>
    <w:rsid w:val="2B8FE4F5"/>
    <w:rsid w:val="2B9A451B"/>
    <w:rsid w:val="2C4B92B9"/>
    <w:rsid w:val="2C605A60"/>
    <w:rsid w:val="2CD3973A"/>
    <w:rsid w:val="2CEA52D6"/>
    <w:rsid w:val="2DAE4A2D"/>
    <w:rsid w:val="2DBB85E9"/>
    <w:rsid w:val="2DEB21C0"/>
    <w:rsid w:val="2E4319EE"/>
    <w:rsid w:val="2E952867"/>
    <w:rsid w:val="2EF96DD6"/>
    <w:rsid w:val="2F0DE3A0"/>
    <w:rsid w:val="2F1F7AEC"/>
    <w:rsid w:val="2F298D83"/>
    <w:rsid w:val="2F70FDAE"/>
    <w:rsid w:val="2F7A6CAB"/>
    <w:rsid w:val="2F98405B"/>
    <w:rsid w:val="2FB29016"/>
    <w:rsid w:val="310BD372"/>
    <w:rsid w:val="314C707A"/>
    <w:rsid w:val="31D2BD76"/>
    <w:rsid w:val="32018BF8"/>
    <w:rsid w:val="320AB8B2"/>
    <w:rsid w:val="32BAD43D"/>
    <w:rsid w:val="32DA6B0B"/>
    <w:rsid w:val="3341620D"/>
    <w:rsid w:val="33CDF383"/>
    <w:rsid w:val="33FD4D16"/>
    <w:rsid w:val="34270CCE"/>
    <w:rsid w:val="344569C7"/>
    <w:rsid w:val="3489DD61"/>
    <w:rsid w:val="34E918B3"/>
    <w:rsid w:val="358F155C"/>
    <w:rsid w:val="35E1F8DE"/>
    <w:rsid w:val="3627A8BB"/>
    <w:rsid w:val="367D8735"/>
    <w:rsid w:val="36C42166"/>
    <w:rsid w:val="36CCA056"/>
    <w:rsid w:val="36FC9330"/>
    <w:rsid w:val="37210BB4"/>
    <w:rsid w:val="37382B72"/>
    <w:rsid w:val="374B13BE"/>
    <w:rsid w:val="3771F14B"/>
    <w:rsid w:val="37EC60D3"/>
    <w:rsid w:val="3819C338"/>
    <w:rsid w:val="383E7679"/>
    <w:rsid w:val="383ECD34"/>
    <w:rsid w:val="3854758D"/>
    <w:rsid w:val="3889F5D9"/>
    <w:rsid w:val="38BD41B7"/>
    <w:rsid w:val="3919FF42"/>
    <w:rsid w:val="391A96BA"/>
    <w:rsid w:val="39578BBC"/>
    <w:rsid w:val="395D2FC9"/>
    <w:rsid w:val="3964B8FA"/>
    <w:rsid w:val="396AB208"/>
    <w:rsid w:val="3999BB46"/>
    <w:rsid w:val="39E74F7D"/>
    <w:rsid w:val="3A0C9DDD"/>
    <w:rsid w:val="3A0FB44E"/>
    <w:rsid w:val="3A1172EA"/>
    <w:rsid w:val="3A141B29"/>
    <w:rsid w:val="3A1FE51D"/>
    <w:rsid w:val="3AAB8269"/>
    <w:rsid w:val="3AC5E622"/>
    <w:rsid w:val="3AD9B1AA"/>
    <w:rsid w:val="3AE829FA"/>
    <w:rsid w:val="3B88E255"/>
    <w:rsid w:val="3B8F0973"/>
    <w:rsid w:val="3BD2D172"/>
    <w:rsid w:val="3BF155A9"/>
    <w:rsid w:val="3C5FD6B0"/>
    <w:rsid w:val="3C69A409"/>
    <w:rsid w:val="3C728B3A"/>
    <w:rsid w:val="3CCC9631"/>
    <w:rsid w:val="3CE8ED29"/>
    <w:rsid w:val="3CEDE521"/>
    <w:rsid w:val="3D948F2E"/>
    <w:rsid w:val="3DCD24CB"/>
    <w:rsid w:val="3DD1901D"/>
    <w:rsid w:val="3E5CA24F"/>
    <w:rsid w:val="3E81F45E"/>
    <w:rsid w:val="3F404B39"/>
    <w:rsid w:val="3FB27FA2"/>
    <w:rsid w:val="3FC8B3E0"/>
    <w:rsid w:val="40707147"/>
    <w:rsid w:val="40BE3B07"/>
    <w:rsid w:val="40C1E2C7"/>
    <w:rsid w:val="40C3BCDB"/>
    <w:rsid w:val="41029A13"/>
    <w:rsid w:val="41578285"/>
    <w:rsid w:val="418AB28D"/>
    <w:rsid w:val="41BC5C1D"/>
    <w:rsid w:val="42400F19"/>
    <w:rsid w:val="426986E0"/>
    <w:rsid w:val="427B2050"/>
    <w:rsid w:val="42B4A3F2"/>
    <w:rsid w:val="42BA22F2"/>
    <w:rsid w:val="42F11329"/>
    <w:rsid w:val="42F4D1FE"/>
    <w:rsid w:val="4302EACD"/>
    <w:rsid w:val="43084228"/>
    <w:rsid w:val="43C74EF0"/>
    <w:rsid w:val="441DD285"/>
    <w:rsid w:val="44224FAC"/>
    <w:rsid w:val="44FB5FED"/>
    <w:rsid w:val="4529DC1F"/>
    <w:rsid w:val="452EC71E"/>
    <w:rsid w:val="45987558"/>
    <w:rsid w:val="45C88F70"/>
    <w:rsid w:val="45CD7416"/>
    <w:rsid w:val="461120E1"/>
    <w:rsid w:val="46B5A099"/>
    <w:rsid w:val="46D9D738"/>
    <w:rsid w:val="46DD8671"/>
    <w:rsid w:val="46DF25E7"/>
    <w:rsid w:val="4719A766"/>
    <w:rsid w:val="47379EF9"/>
    <w:rsid w:val="4775A774"/>
    <w:rsid w:val="478ECFD1"/>
    <w:rsid w:val="478FDF68"/>
    <w:rsid w:val="483F8E07"/>
    <w:rsid w:val="48617CE1"/>
    <w:rsid w:val="4866366D"/>
    <w:rsid w:val="4873F271"/>
    <w:rsid w:val="487904DB"/>
    <w:rsid w:val="48EACFB6"/>
    <w:rsid w:val="4969A0A0"/>
    <w:rsid w:val="4975900E"/>
    <w:rsid w:val="499AF55F"/>
    <w:rsid w:val="49EA3C88"/>
    <w:rsid w:val="49FD4D42"/>
    <w:rsid w:val="4A0206CE"/>
    <w:rsid w:val="4B609C2E"/>
    <w:rsid w:val="4BAD5731"/>
    <w:rsid w:val="4CA25DBC"/>
    <w:rsid w:val="4CAF246E"/>
    <w:rsid w:val="4CB254FB"/>
    <w:rsid w:val="4D900C27"/>
    <w:rsid w:val="4D97C5E1"/>
    <w:rsid w:val="4DAD2F98"/>
    <w:rsid w:val="4E746EB1"/>
    <w:rsid w:val="4EE4F7F3"/>
    <w:rsid w:val="4F4E8F9F"/>
    <w:rsid w:val="4F77F5B9"/>
    <w:rsid w:val="4F9B1480"/>
    <w:rsid w:val="4FB85A1C"/>
    <w:rsid w:val="4FBB9AA0"/>
    <w:rsid w:val="4FE29517"/>
    <w:rsid w:val="502AC3DA"/>
    <w:rsid w:val="505BD06F"/>
    <w:rsid w:val="5098E8FF"/>
    <w:rsid w:val="50D60354"/>
    <w:rsid w:val="50F87FB3"/>
    <w:rsid w:val="51280315"/>
    <w:rsid w:val="515254AA"/>
    <w:rsid w:val="51829591"/>
    <w:rsid w:val="51C65D90"/>
    <w:rsid w:val="51E1AEC8"/>
    <w:rsid w:val="520E55D9"/>
    <w:rsid w:val="520E7979"/>
    <w:rsid w:val="5223E330"/>
    <w:rsid w:val="52276F05"/>
    <w:rsid w:val="526A9DE8"/>
    <w:rsid w:val="527D827C"/>
    <w:rsid w:val="53115A28"/>
    <w:rsid w:val="5369AE16"/>
    <w:rsid w:val="53C3E193"/>
    <w:rsid w:val="545A8CA7"/>
    <w:rsid w:val="54B08E91"/>
    <w:rsid w:val="5580DF40"/>
    <w:rsid w:val="55C6CF83"/>
    <w:rsid w:val="55C9221E"/>
    <w:rsid w:val="561563AF"/>
    <w:rsid w:val="564B1805"/>
    <w:rsid w:val="5718754A"/>
    <w:rsid w:val="57DB086E"/>
    <w:rsid w:val="57EB578D"/>
    <w:rsid w:val="5823F532"/>
    <w:rsid w:val="586879EE"/>
    <w:rsid w:val="58E77ECF"/>
    <w:rsid w:val="58EE276A"/>
    <w:rsid w:val="58F9CFC4"/>
    <w:rsid w:val="598327BE"/>
    <w:rsid w:val="59C584A7"/>
    <w:rsid w:val="59E1B141"/>
    <w:rsid w:val="59F4B64D"/>
    <w:rsid w:val="5A01F793"/>
    <w:rsid w:val="5A31B9E0"/>
    <w:rsid w:val="5A9A5F4C"/>
    <w:rsid w:val="5AAA9C79"/>
    <w:rsid w:val="5AFBE0A9"/>
    <w:rsid w:val="5B0927F6"/>
    <w:rsid w:val="5B1010D8"/>
    <w:rsid w:val="5BD4B5D2"/>
    <w:rsid w:val="5BE5F0A9"/>
    <w:rsid w:val="5BFE5B98"/>
    <w:rsid w:val="5C03FED0"/>
    <w:rsid w:val="5D0448A6"/>
    <w:rsid w:val="5D1BC615"/>
    <w:rsid w:val="5D31DDA0"/>
    <w:rsid w:val="5D39D6F7"/>
    <w:rsid w:val="5D76A580"/>
    <w:rsid w:val="5DD706B4"/>
    <w:rsid w:val="5DDD4FA5"/>
    <w:rsid w:val="5DE2679E"/>
    <w:rsid w:val="5DE73569"/>
    <w:rsid w:val="5DE9D1EB"/>
    <w:rsid w:val="5DE9F7F0"/>
    <w:rsid w:val="5E1336CC"/>
    <w:rsid w:val="5E33CCDF"/>
    <w:rsid w:val="5E6E286C"/>
    <w:rsid w:val="5E843EFB"/>
    <w:rsid w:val="5ED9FA90"/>
    <w:rsid w:val="5F0C5694"/>
    <w:rsid w:val="5F3C0C05"/>
    <w:rsid w:val="5F89C460"/>
    <w:rsid w:val="5F9D2A46"/>
    <w:rsid w:val="5FA57ACD"/>
    <w:rsid w:val="601AC318"/>
    <w:rsid w:val="606E0252"/>
    <w:rsid w:val="6128EDC5"/>
    <w:rsid w:val="6141A4F6"/>
    <w:rsid w:val="614EC8CF"/>
    <w:rsid w:val="6169CE2B"/>
    <w:rsid w:val="6182C18B"/>
    <w:rsid w:val="619BE9E8"/>
    <w:rsid w:val="61E43C19"/>
    <w:rsid w:val="62669FD5"/>
    <w:rsid w:val="627353F1"/>
    <w:rsid w:val="63078A06"/>
    <w:rsid w:val="63171E54"/>
    <w:rsid w:val="63267F72"/>
    <w:rsid w:val="637C40FE"/>
    <w:rsid w:val="63C373A2"/>
    <w:rsid w:val="63EE32F7"/>
    <w:rsid w:val="63F9F08A"/>
    <w:rsid w:val="6426BC03"/>
    <w:rsid w:val="644B86E8"/>
    <w:rsid w:val="644EC7CB"/>
    <w:rsid w:val="647132E1"/>
    <w:rsid w:val="648765E6"/>
    <w:rsid w:val="64C3294A"/>
    <w:rsid w:val="64E3B7B8"/>
    <w:rsid w:val="660D416D"/>
    <w:rsid w:val="665632AE"/>
    <w:rsid w:val="66E4D630"/>
    <w:rsid w:val="66FBE0DF"/>
    <w:rsid w:val="67406063"/>
    <w:rsid w:val="674BE347"/>
    <w:rsid w:val="674C326D"/>
    <w:rsid w:val="677BF9E4"/>
    <w:rsid w:val="67D0648F"/>
    <w:rsid w:val="67EF35F0"/>
    <w:rsid w:val="6812C385"/>
    <w:rsid w:val="685C1B3C"/>
    <w:rsid w:val="686C7DB7"/>
    <w:rsid w:val="688802F9"/>
    <w:rsid w:val="68BCDC36"/>
    <w:rsid w:val="68CC6137"/>
    <w:rsid w:val="68D134A8"/>
    <w:rsid w:val="68EAF6DC"/>
    <w:rsid w:val="6A16EC6D"/>
    <w:rsid w:val="6A1726A6"/>
    <w:rsid w:val="6A782820"/>
    <w:rsid w:val="6ACF24FC"/>
    <w:rsid w:val="6AFA0C01"/>
    <w:rsid w:val="6B5CEFAF"/>
    <w:rsid w:val="6C491209"/>
    <w:rsid w:val="6C596976"/>
    <w:rsid w:val="6C791D98"/>
    <w:rsid w:val="6CA421E1"/>
    <w:rsid w:val="6CB42EB3"/>
    <w:rsid w:val="6D45A485"/>
    <w:rsid w:val="6D6A55E8"/>
    <w:rsid w:val="6E77D1A7"/>
    <w:rsid w:val="6E837DD3"/>
    <w:rsid w:val="6EB37A4A"/>
    <w:rsid w:val="6EEA514D"/>
    <w:rsid w:val="6F4CAAC1"/>
    <w:rsid w:val="6F7AA212"/>
    <w:rsid w:val="6FA17BC1"/>
    <w:rsid w:val="6FBE9F32"/>
    <w:rsid w:val="704E4E8C"/>
    <w:rsid w:val="70546B12"/>
    <w:rsid w:val="70D906B3"/>
    <w:rsid w:val="714957A4"/>
    <w:rsid w:val="7164872D"/>
    <w:rsid w:val="71D10157"/>
    <w:rsid w:val="71D80A13"/>
    <w:rsid w:val="7240B9D4"/>
    <w:rsid w:val="728B0A19"/>
    <w:rsid w:val="72A5ADBC"/>
    <w:rsid w:val="72DA18A2"/>
    <w:rsid w:val="72DFDC4D"/>
    <w:rsid w:val="7323D4EE"/>
    <w:rsid w:val="73482E45"/>
    <w:rsid w:val="736E76BA"/>
    <w:rsid w:val="73960C3A"/>
    <w:rsid w:val="73B716CD"/>
    <w:rsid w:val="74009A93"/>
    <w:rsid w:val="741D8938"/>
    <w:rsid w:val="7464AE2C"/>
    <w:rsid w:val="74C87217"/>
    <w:rsid w:val="75E91C98"/>
    <w:rsid w:val="75EFDF21"/>
    <w:rsid w:val="764EE24F"/>
    <w:rsid w:val="765B1BA1"/>
    <w:rsid w:val="76B4DB70"/>
    <w:rsid w:val="76D99C9E"/>
    <w:rsid w:val="772012EB"/>
    <w:rsid w:val="774EDE94"/>
    <w:rsid w:val="77DA9413"/>
    <w:rsid w:val="77DCC3EB"/>
    <w:rsid w:val="77E573C2"/>
    <w:rsid w:val="77F4838A"/>
    <w:rsid w:val="7804FB21"/>
    <w:rsid w:val="782AF292"/>
    <w:rsid w:val="78817291"/>
    <w:rsid w:val="790F5E57"/>
    <w:rsid w:val="792A8BB4"/>
    <w:rsid w:val="7957A0A0"/>
    <w:rsid w:val="7984B1E2"/>
    <w:rsid w:val="79A0C574"/>
    <w:rsid w:val="79ABE4C0"/>
    <w:rsid w:val="79D353D5"/>
    <w:rsid w:val="79DD9D07"/>
    <w:rsid w:val="7A1D42F2"/>
    <w:rsid w:val="7A2C78BF"/>
    <w:rsid w:val="7A5A0DB9"/>
    <w:rsid w:val="7AB930F8"/>
    <w:rsid w:val="7B0151D9"/>
    <w:rsid w:val="7B123727"/>
    <w:rsid w:val="7B6F83B6"/>
    <w:rsid w:val="7B8CFD7B"/>
    <w:rsid w:val="7BB91353"/>
    <w:rsid w:val="7C4A3917"/>
    <w:rsid w:val="7CBE6AE3"/>
    <w:rsid w:val="7CC3F89E"/>
    <w:rsid w:val="7CD142F9"/>
    <w:rsid w:val="7CDF0D69"/>
    <w:rsid w:val="7D9CCDC7"/>
    <w:rsid w:val="7DBE2018"/>
    <w:rsid w:val="7DDCD38D"/>
    <w:rsid w:val="7E30AD3A"/>
    <w:rsid w:val="7E77685D"/>
    <w:rsid w:val="7EA391F9"/>
    <w:rsid w:val="7EB412FC"/>
    <w:rsid w:val="7EC1CD3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7D3F"/>
  <w15:chartTrackingRefBased/>
  <w15:docId w15:val="{81EC1E3C-EAC4-4F0A-87A7-8096BA5E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05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054D"/>
  </w:style>
  <w:style w:type="paragraph" w:styleId="Piedepgina">
    <w:name w:val="footer"/>
    <w:basedOn w:val="Normal"/>
    <w:link w:val="PiedepginaCar"/>
    <w:uiPriority w:val="99"/>
    <w:unhideWhenUsed/>
    <w:rsid w:val="001A05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054D"/>
  </w:style>
  <w:style w:type="character" w:customStyle="1" w:styleId="Ttulo1Car">
    <w:name w:val="Título 1 Car"/>
    <w:basedOn w:val="Fuentedeprrafopredeter"/>
    <w:link w:val="Ttulo1"/>
    <w:uiPriority w:val="9"/>
    <w:rsid w:val="001A054D"/>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Fuentedeprrafopredeter"/>
    <w:rsid w:val="001A054D"/>
  </w:style>
  <w:style w:type="character" w:customStyle="1" w:styleId="eop">
    <w:name w:val="eop"/>
    <w:basedOn w:val="Fuentedeprrafopredeter"/>
    <w:rsid w:val="001A054D"/>
  </w:style>
  <w:style w:type="character" w:customStyle="1" w:styleId="scxw42913514">
    <w:name w:val="scxw42913514"/>
    <w:basedOn w:val="Fuentedeprrafopredeter"/>
    <w:rsid w:val="001A054D"/>
  </w:style>
  <w:style w:type="paragraph" w:styleId="Prrafodelista">
    <w:name w:val="List Paragraph"/>
    <w:basedOn w:val="Normal"/>
    <w:uiPriority w:val="34"/>
    <w:qFormat/>
    <w:rsid w:val="001A054D"/>
    <w:pPr>
      <w:ind w:left="720"/>
      <w:contextualSpacing/>
    </w:pPr>
  </w:style>
  <w:style w:type="character" w:styleId="Textodelmarcadordeposicin">
    <w:name w:val="Placeholder Text"/>
    <w:basedOn w:val="Fuentedeprrafopredeter"/>
    <w:uiPriority w:val="99"/>
    <w:semiHidden/>
    <w:rsid w:val="001A054D"/>
    <w:rPr>
      <w:color w:val="808080"/>
    </w:rPr>
  </w:style>
  <w:style w:type="paragraph" w:styleId="NormalWeb">
    <w:name w:val="Normal (Web)"/>
    <w:basedOn w:val="Normal"/>
    <w:uiPriority w:val="99"/>
    <w:semiHidden/>
    <w:unhideWhenUsed/>
    <w:rsid w:val="001A054D"/>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75434">
      <w:bodyDiv w:val="1"/>
      <w:marLeft w:val="0"/>
      <w:marRight w:val="0"/>
      <w:marTop w:val="0"/>
      <w:marBottom w:val="0"/>
      <w:divBdr>
        <w:top w:val="none" w:sz="0" w:space="0" w:color="auto"/>
        <w:left w:val="none" w:sz="0" w:space="0" w:color="auto"/>
        <w:bottom w:val="none" w:sz="0" w:space="0" w:color="auto"/>
        <w:right w:val="none" w:sz="0" w:space="0" w:color="auto"/>
      </w:divBdr>
    </w:div>
    <w:div w:id="778796503">
      <w:bodyDiv w:val="1"/>
      <w:marLeft w:val="0"/>
      <w:marRight w:val="0"/>
      <w:marTop w:val="0"/>
      <w:marBottom w:val="0"/>
      <w:divBdr>
        <w:top w:val="none" w:sz="0" w:space="0" w:color="auto"/>
        <w:left w:val="none" w:sz="0" w:space="0" w:color="auto"/>
        <w:bottom w:val="none" w:sz="0" w:space="0" w:color="auto"/>
        <w:right w:val="none" w:sz="0" w:space="0" w:color="auto"/>
      </w:divBdr>
    </w:div>
    <w:div w:id="1540439159">
      <w:bodyDiv w:val="1"/>
      <w:marLeft w:val="0"/>
      <w:marRight w:val="0"/>
      <w:marTop w:val="0"/>
      <w:marBottom w:val="0"/>
      <w:divBdr>
        <w:top w:val="none" w:sz="0" w:space="0" w:color="auto"/>
        <w:left w:val="none" w:sz="0" w:space="0" w:color="auto"/>
        <w:bottom w:val="none" w:sz="0" w:space="0" w:color="auto"/>
        <w:right w:val="none" w:sz="0" w:space="0" w:color="auto"/>
      </w:divBdr>
    </w:div>
    <w:div w:id="213412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F8A8D2A3665F4481721194F4FE667C" ma:contentTypeVersion="9" ma:contentTypeDescription="Create a new document." ma:contentTypeScope="" ma:versionID="9cb44565417397888ac9fb358b331552">
  <xsd:schema xmlns:xsd="http://www.w3.org/2001/XMLSchema" xmlns:xs="http://www.w3.org/2001/XMLSchema" xmlns:p="http://schemas.microsoft.com/office/2006/metadata/properties" xmlns:ns3="e9ae5902-e720-449c-b8a9-9e319f07927a" xmlns:ns4="2dbd32cf-5318-471c-905a-6ed63fb59f84" targetNamespace="http://schemas.microsoft.com/office/2006/metadata/properties" ma:root="true" ma:fieldsID="3d8fdd2464595955830a72ec0c71ab61" ns3:_="" ns4:_="">
    <xsd:import namespace="e9ae5902-e720-449c-b8a9-9e319f07927a"/>
    <xsd:import namespace="2dbd32cf-5318-471c-905a-6ed63fb59f8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e5902-e720-449c-b8a9-9e319f079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bd32cf-5318-471c-905a-6ed63fb59f8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612D23-F3BB-4BDE-B110-A7A52C575142}">
  <ds:schemaRefs>
    <ds:schemaRef ds:uri="http://schemas.microsoft.com/office/2006/metadata/contentType"/>
    <ds:schemaRef ds:uri="http://schemas.microsoft.com/office/2006/metadata/properties/metaAttributes"/>
    <ds:schemaRef ds:uri="http://www.w3.org/2000/xmlns/"/>
    <ds:schemaRef ds:uri="http://www.w3.org/2001/XMLSchema"/>
    <ds:schemaRef ds:uri="e9ae5902-e720-449c-b8a9-9e319f07927a"/>
    <ds:schemaRef ds:uri="2dbd32cf-5318-471c-905a-6ed63fb59f84"/>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EE3E46-5FAF-4EE0-89FE-358A7C5C7DDB}">
  <ds:schemaRefs>
    <ds:schemaRef ds:uri="http://purl.org/dc/terms/"/>
    <ds:schemaRef ds:uri="http://purl.org/dc/dcmitype/"/>
    <ds:schemaRef ds:uri="http://purl.org/dc/elements/1.1/"/>
    <ds:schemaRef ds:uri="e9ae5902-e720-449c-b8a9-9e319f07927a"/>
    <ds:schemaRef ds:uri="http://schemas.microsoft.com/office/2006/documentManagement/types"/>
    <ds:schemaRef ds:uri="2dbd32cf-5318-471c-905a-6ed63fb59f84"/>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F784198D-17DD-41F2-A112-98FA66D422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2315</Words>
  <Characters>12735</Characters>
  <Application>Microsoft Office Word</Application>
  <DocSecurity>0</DocSecurity>
  <Lines>106</Lines>
  <Paragraphs>30</Paragraphs>
  <ScaleCrop>false</ScaleCrop>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Sofia Galvan Rojas</dc:creator>
  <cp:keywords/>
  <dc:description/>
  <cp:lastModifiedBy>Dulce Sofia Galvan Rojas</cp:lastModifiedBy>
  <cp:revision>2</cp:revision>
  <dcterms:created xsi:type="dcterms:W3CDTF">2021-09-15T19:28:00Z</dcterms:created>
  <dcterms:modified xsi:type="dcterms:W3CDTF">2021-09-15T19:28:00Z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0x010100C3F8A8D2A3665F4481721194F4FE667C</vt:lpwstr>
  </property>
</Properties>
</file>