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6626"/>
      </w:tblGrid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 w:rsidP="009B59DA">
            <w:pPr>
              <w:pStyle w:val="NoSpacing"/>
              <w:rPr>
                <w:rFonts w:ascii="Cambria" w:hAnsi="Cambria"/>
              </w:rPr>
            </w:pPr>
          </w:p>
        </w:tc>
      </w:tr>
      <w:tr w:rsidR="009B59DA" w:rsidRPr="004D6279">
        <w:tc>
          <w:tcPr>
            <w:tcW w:w="7672" w:type="dxa"/>
          </w:tcPr>
          <w:p w:rsidR="009B59DA" w:rsidRDefault="00003B8B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 w:rsidRPr="00003B8B">
              <w:rPr>
                <w:rFonts w:ascii="Cambria" w:hAnsi="Cambria" w:hint="eastAsia"/>
                <w:color w:val="4F81BD"/>
                <w:sz w:val="80"/>
                <w:szCs w:val="80"/>
              </w:rPr>
              <w:t>内存管理</w:t>
            </w:r>
            <w:r w:rsidR="00AD5EB2">
              <w:rPr>
                <w:rFonts w:ascii="Cambria" w:hAnsi="Cambria" w:hint="eastAsia"/>
                <w:color w:val="4F81BD"/>
                <w:sz w:val="80"/>
                <w:szCs w:val="80"/>
              </w:rPr>
              <w:t>阅读</w:t>
            </w:r>
            <w:r w:rsidR="009B59DA">
              <w:rPr>
                <w:rFonts w:ascii="Cambria" w:hAnsi="Cambria" w:hint="eastAsia"/>
                <w:color w:val="4F81BD"/>
                <w:sz w:val="80"/>
                <w:szCs w:val="80"/>
              </w:rPr>
              <w:t>报告</w:t>
            </w:r>
          </w:p>
        </w:tc>
      </w:tr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 w:rsidP="009B59DA">
            <w:pPr>
              <w:pStyle w:val="NoSpacing"/>
              <w:rPr>
                <w:rFonts w:ascii="Cambria" w:hAnsi="Cambria"/>
              </w:rPr>
            </w:pPr>
          </w:p>
        </w:tc>
      </w:tr>
    </w:tbl>
    <w:p w:rsidR="009B59DA" w:rsidRDefault="009B59DA"/>
    <w:p w:rsidR="009B59DA" w:rsidRDefault="009B59DA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6645"/>
      </w:tblGrid>
      <w:tr w:rsidR="009B59DA" w:rsidRPr="004D627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B59DA" w:rsidRDefault="009B59DA">
            <w:pPr>
              <w:pStyle w:val="NoSpacing"/>
              <w:rPr>
                <w:b/>
                <w:color w:val="4F81BD"/>
                <w:sz w:val="36"/>
              </w:rPr>
            </w:pPr>
            <w:r w:rsidRPr="00F6510D">
              <w:rPr>
                <w:rFonts w:hint="eastAsia"/>
                <w:b/>
                <w:color w:val="4F81BD"/>
                <w:sz w:val="36"/>
              </w:rPr>
              <w:t>姓名</w:t>
            </w:r>
            <w:r w:rsidR="007A7056">
              <w:rPr>
                <w:rFonts w:hint="eastAsia"/>
                <w:b/>
                <w:color w:val="4F81BD"/>
                <w:sz w:val="36"/>
              </w:rPr>
              <w:t xml:space="preserve">: </w:t>
            </w:r>
            <w:r w:rsidR="007A7056">
              <w:rPr>
                <w:rFonts w:hint="eastAsia"/>
                <w:b/>
                <w:color w:val="4F81BD"/>
                <w:sz w:val="36"/>
              </w:rPr>
              <w:t>余</w:t>
            </w:r>
            <w:r w:rsidR="007A7056">
              <w:rPr>
                <w:b/>
                <w:color w:val="4F81BD"/>
                <w:sz w:val="36"/>
              </w:rPr>
              <w:t>晶</w:t>
            </w:r>
            <w:r w:rsidRPr="00F6510D">
              <w:rPr>
                <w:rFonts w:hint="eastAsia"/>
                <w:b/>
                <w:color w:val="4F81BD"/>
                <w:sz w:val="36"/>
              </w:rPr>
              <w:t xml:space="preserve"> </w:t>
            </w:r>
            <w:r w:rsidRPr="00F6510D">
              <w:rPr>
                <w:rFonts w:hint="eastAsia"/>
                <w:b/>
                <w:color w:val="4F81BD"/>
                <w:sz w:val="36"/>
              </w:rPr>
              <w:t>学号</w:t>
            </w:r>
            <w:r w:rsidR="007A7056">
              <w:rPr>
                <w:rFonts w:hint="eastAsia"/>
                <w:b/>
                <w:color w:val="4F81BD"/>
                <w:sz w:val="36"/>
              </w:rPr>
              <w:t>：</w:t>
            </w:r>
            <w:r w:rsidR="007A7056">
              <w:rPr>
                <w:rFonts w:hint="eastAsia"/>
                <w:b/>
                <w:color w:val="4F81BD"/>
                <w:sz w:val="36"/>
              </w:rPr>
              <w:t>S1748036</w:t>
            </w:r>
          </w:p>
          <w:p w:rsidR="00B87034" w:rsidRPr="00F6510D" w:rsidRDefault="00495FDF">
            <w:pPr>
              <w:pStyle w:val="NoSpacing"/>
              <w:rPr>
                <w:b/>
                <w:color w:val="4F81BD"/>
                <w:sz w:val="36"/>
              </w:rPr>
            </w:pPr>
            <w:r>
              <w:rPr>
                <w:rFonts w:hint="eastAsia"/>
                <w:b/>
                <w:color w:val="4F81BD"/>
                <w:sz w:val="36"/>
              </w:rPr>
              <w:t>姓名</w:t>
            </w:r>
            <w:r>
              <w:rPr>
                <w:rFonts w:hint="eastAsia"/>
                <w:b/>
                <w:color w:val="4F81BD"/>
                <w:sz w:val="36"/>
              </w:rPr>
              <w:t xml:space="preserve">: </w:t>
            </w:r>
            <w:r w:rsidR="00B87034">
              <w:rPr>
                <w:rFonts w:hint="eastAsia"/>
                <w:b/>
                <w:color w:val="4F81BD"/>
                <w:sz w:val="36"/>
              </w:rPr>
              <w:t>方明</w:t>
            </w:r>
            <w:r w:rsidR="00B87034">
              <w:rPr>
                <w:rFonts w:hint="eastAsia"/>
                <w:b/>
                <w:color w:val="4F81BD"/>
                <w:sz w:val="36"/>
              </w:rPr>
              <w:t xml:space="preserve"> </w:t>
            </w:r>
            <w:r w:rsidRPr="00F6510D">
              <w:rPr>
                <w:rFonts w:hint="eastAsia"/>
                <w:b/>
                <w:color w:val="4F81BD"/>
                <w:sz w:val="36"/>
              </w:rPr>
              <w:t>学号</w:t>
            </w:r>
            <w:r>
              <w:rPr>
                <w:rFonts w:hint="eastAsia"/>
                <w:b/>
                <w:color w:val="4F81BD"/>
                <w:sz w:val="36"/>
              </w:rPr>
              <w:t>：</w:t>
            </w:r>
            <w:r w:rsidR="00B87034">
              <w:rPr>
                <w:rFonts w:hint="eastAsia"/>
                <w:b/>
                <w:color w:val="4F81BD"/>
                <w:sz w:val="36"/>
              </w:rPr>
              <w:t>S</w:t>
            </w:r>
            <w:r w:rsidR="00B87034">
              <w:rPr>
                <w:b/>
                <w:color w:val="4F81BD"/>
                <w:sz w:val="36"/>
              </w:rPr>
              <w:t>1748007</w:t>
            </w:r>
          </w:p>
          <w:p w:rsidR="009B59DA" w:rsidRPr="00F6510D" w:rsidRDefault="009B59DA">
            <w:pPr>
              <w:pStyle w:val="NoSpacing"/>
              <w:rPr>
                <w:b/>
                <w:color w:val="4F81BD"/>
                <w:sz w:val="36"/>
              </w:rPr>
            </w:pPr>
            <w:r w:rsidRPr="00F6510D">
              <w:rPr>
                <w:rFonts w:hint="eastAsia"/>
                <w:b/>
                <w:color w:val="4F81BD"/>
                <w:sz w:val="36"/>
              </w:rPr>
              <w:t>日期</w:t>
            </w:r>
            <w:r w:rsidR="001D07E2">
              <w:rPr>
                <w:rFonts w:hint="eastAsia"/>
                <w:b/>
                <w:color w:val="4F81BD"/>
                <w:sz w:val="36"/>
              </w:rPr>
              <w:t>: 201</w:t>
            </w:r>
            <w:r w:rsidR="001D07E2">
              <w:rPr>
                <w:b/>
                <w:color w:val="4F81BD"/>
                <w:sz w:val="36"/>
              </w:rPr>
              <w:t>8.0</w:t>
            </w:r>
            <w:r w:rsidR="00003B8B">
              <w:rPr>
                <w:rFonts w:hint="eastAsia"/>
                <w:b/>
                <w:color w:val="4F81BD"/>
                <w:sz w:val="36"/>
              </w:rPr>
              <w:t>3</w:t>
            </w:r>
            <w:r w:rsidR="007A7056">
              <w:rPr>
                <w:b/>
                <w:color w:val="4F81BD"/>
                <w:sz w:val="36"/>
              </w:rPr>
              <w:t>.</w:t>
            </w:r>
            <w:r w:rsidR="00003B8B">
              <w:rPr>
                <w:rFonts w:hint="eastAsia"/>
                <w:b/>
                <w:color w:val="4F81BD"/>
                <w:sz w:val="36"/>
              </w:rPr>
              <w:t>31</w:t>
            </w:r>
          </w:p>
        </w:tc>
      </w:tr>
    </w:tbl>
    <w:p w:rsidR="009B59DA" w:rsidRDefault="009B59DA"/>
    <w:p w:rsidR="008B06CC" w:rsidRDefault="009B59DA" w:rsidP="007036BE">
      <w:pPr>
        <w:widowControl/>
        <w:jc w:val="left"/>
        <w:rPr>
          <w:noProof/>
        </w:rPr>
      </w:pPr>
      <w:r>
        <w:br w:type="page"/>
      </w:r>
      <w:r w:rsidR="00E31F89">
        <w:fldChar w:fldCharType="begin"/>
      </w:r>
      <w:r>
        <w:instrText xml:space="preserve"> TOC \o "1-3" \h \z \u </w:instrText>
      </w:r>
      <w:r w:rsidR="00E31F89">
        <w:fldChar w:fldCharType="separate"/>
      </w:r>
    </w:p>
    <w:p w:rsidR="008B06CC" w:rsidRDefault="0052737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3" w:history="1">
        <w:r w:rsidR="008B06CC" w:rsidRPr="00916DF1">
          <w:rPr>
            <w:rStyle w:val="Hyperlink"/>
            <w:noProof/>
          </w:rPr>
          <w:t>内容一：任务完成情况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_Toc508263543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52737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4" w:history="1">
        <w:r w:rsidR="008B06CC" w:rsidRPr="00916DF1">
          <w:rPr>
            <w:rStyle w:val="Hyperlink"/>
            <w:noProof/>
          </w:rPr>
          <w:t>任务完成列表（</w:t>
        </w:r>
        <w:r w:rsidR="008B06CC" w:rsidRPr="00916DF1">
          <w:rPr>
            <w:rStyle w:val="Hyperlink"/>
            <w:noProof/>
          </w:rPr>
          <w:t>Y/N</w:t>
        </w:r>
        <w:r w:rsidR="008B06CC" w:rsidRPr="00916DF1">
          <w:rPr>
            <w:rStyle w:val="Hyperlink"/>
            <w:noProof/>
          </w:rPr>
          <w:t>）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_Toc508263544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52737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5" w:history="1">
        <w:r w:rsidR="008B06CC" w:rsidRPr="00916DF1">
          <w:rPr>
            <w:rStyle w:val="Hyperlink"/>
            <w:noProof/>
          </w:rPr>
          <w:t>具体</w:t>
        </w:r>
        <w:r w:rsidR="008B06CC" w:rsidRPr="00916DF1">
          <w:rPr>
            <w:rStyle w:val="Hyperlink"/>
            <w:noProof/>
          </w:rPr>
          <w:t>Exercise</w:t>
        </w:r>
        <w:r w:rsidR="008B06CC" w:rsidRPr="00916DF1">
          <w:rPr>
            <w:rStyle w:val="Hyperlink"/>
            <w:noProof/>
          </w:rPr>
          <w:t>的完成情况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_Toc508263545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3</w:t>
        </w:r>
        <w:r w:rsidR="008B06CC">
          <w:rPr>
            <w:noProof/>
            <w:webHidden/>
          </w:rPr>
          <w:fldChar w:fldCharType="end"/>
        </w:r>
      </w:hyperlink>
    </w:p>
    <w:p w:rsidR="008B06CC" w:rsidRDefault="0052737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8263546" w:history="1">
        <w:r w:rsidR="008B06CC" w:rsidRPr="00916DF1">
          <w:rPr>
            <w:rStyle w:val="Hyperlink"/>
            <w:noProof/>
          </w:rPr>
          <w:t>内容二：参考文献</w:t>
        </w:r>
        <w:r w:rsidR="008B06CC">
          <w:rPr>
            <w:noProof/>
            <w:webHidden/>
          </w:rPr>
          <w:tab/>
        </w:r>
        <w:r w:rsidR="008B06CC">
          <w:rPr>
            <w:noProof/>
            <w:webHidden/>
          </w:rPr>
          <w:fldChar w:fldCharType="begin"/>
        </w:r>
        <w:r w:rsidR="008B06CC">
          <w:rPr>
            <w:noProof/>
            <w:webHidden/>
          </w:rPr>
          <w:instrText xml:space="preserve"> PAGEREF _Toc508263546 \h </w:instrText>
        </w:r>
        <w:r w:rsidR="008B06CC">
          <w:rPr>
            <w:noProof/>
            <w:webHidden/>
          </w:rPr>
        </w:r>
        <w:r w:rsidR="008B06CC">
          <w:rPr>
            <w:noProof/>
            <w:webHidden/>
          </w:rPr>
          <w:fldChar w:fldCharType="separate"/>
        </w:r>
        <w:r w:rsidR="00A9374E">
          <w:rPr>
            <w:noProof/>
            <w:webHidden/>
          </w:rPr>
          <w:t>10</w:t>
        </w:r>
        <w:r w:rsidR="008B06CC">
          <w:rPr>
            <w:noProof/>
            <w:webHidden/>
          </w:rPr>
          <w:fldChar w:fldCharType="end"/>
        </w:r>
      </w:hyperlink>
    </w:p>
    <w:p w:rsidR="009B59DA" w:rsidRDefault="00E31F89">
      <w:r>
        <w:fldChar w:fldCharType="end"/>
      </w:r>
    </w:p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B59DA" w:rsidRDefault="009B59DA" w:rsidP="009B59DA"/>
    <w:p w:rsidR="00934E13" w:rsidRDefault="00934E13" w:rsidP="009B59DA"/>
    <w:p w:rsidR="00934E13" w:rsidRDefault="00934E13" w:rsidP="009B59DA"/>
    <w:p w:rsidR="009B59DA" w:rsidRDefault="009B59DA" w:rsidP="009B59DA"/>
    <w:p w:rsidR="007E70DB" w:rsidRDefault="007E70DB" w:rsidP="009B59DA"/>
    <w:p w:rsidR="007E70DB" w:rsidRDefault="007E70DB" w:rsidP="009B59DA"/>
    <w:p w:rsidR="007E70DB" w:rsidRPr="009B59DA" w:rsidRDefault="007E70DB" w:rsidP="009B59DA"/>
    <w:p w:rsidR="004138D6" w:rsidRDefault="004138D6">
      <w:pPr>
        <w:widowControl/>
        <w:jc w:val="left"/>
        <w:rPr>
          <w:rFonts w:eastAsia="隶书"/>
          <w:bCs/>
          <w:kern w:val="0"/>
          <w:sz w:val="30"/>
          <w:szCs w:val="32"/>
          <w:lang w:val="x-none" w:eastAsia="x-none"/>
        </w:rPr>
      </w:pPr>
      <w:bookmarkStart w:id="0" w:name="_Toc380430088"/>
      <w:bookmarkStart w:id="1" w:name="_Toc508263545"/>
      <w:r>
        <w:br w:type="page"/>
      </w:r>
    </w:p>
    <w:p w:rsidR="004138D6" w:rsidRDefault="004138D6" w:rsidP="004138D6"/>
    <w:p w:rsidR="004138D6" w:rsidRDefault="004138D6" w:rsidP="00F20176">
      <w:pPr>
        <w:pStyle w:val="Heading2"/>
      </w:pPr>
      <w:r>
        <w:rPr>
          <w:rFonts w:hint="eastAsia"/>
        </w:rPr>
        <w:t>引言</w:t>
      </w:r>
    </w:p>
    <w:p w:rsidR="004138D6" w:rsidRDefault="004138D6" w:rsidP="004138D6"/>
    <w:p w:rsidR="004138D6" w:rsidRDefault="004138D6" w:rsidP="004138D6">
      <w:r>
        <w:rPr>
          <w:rFonts w:hint="eastAsia"/>
        </w:rPr>
        <w:t>内存管理是操作系统一个非常重要的概念。</w:t>
      </w:r>
      <w:r>
        <w:rPr>
          <w:rFonts w:hint="eastAsia"/>
        </w:rPr>
        <w:t xml:space="preserve"> </w:t>
      </w:r>
      <w:r>
        <w:rPr>
          <w:rFonts w:hint="eastAsia"/>
        </w:rPr>
        <w:t>我们在课程中学到了很多相关的概念。</w:t>
      </w:r>
      <w:r>
        <w:rPr>
          <w:rFonts w:hint="eastAsia"/>
        </w:rPr>
        <w:t xml:space="preserve"> </w:t>
      </w:r>
      <w:r>
        <w:rPr>
          <w:rFonts w:hint="eastAsia"/>
        </w:rPr>
        <w:t>例如连续内存管理，非连续内存管理，</w:t>
      </w:r>
      <w:r>
        <w:rPr>
          <w:rFonts w:hint="eastAsia"/>
        </w:rPr>
        <w:t xml:space="preserve"> </w:t>
      </w:r>
      <w:r>
        <w:rPr>
          <w:rFonts w:hint="eastAsia"/>
        </w:rPr>
        <w:t>虚拟内存管理。</w:t>
      </w:r>
      <w:r>
        <w:rPr>
          <w:rFonts w:hint="eastAsia"/>
        </w:rPr>
        <w:t xml:space="preserve"> </w:t>
      </w:r>
      <w:r>
        <w:rPr>
          <w:rFonts w:hint="eastAsia"/>
        </w:rPr>
        <w:t>更细节一点，我们知道了段式，页式，块表等。</w:t>
      </w:r>
      <w:r>
        <w:rPr>
          <w:rFonts w:hint="eastAsia"/>
        </w:rPr>
        <w:t xml:space="preserve"> </w:t>
      </w:r>
      <w:r>
        <w:rPr>
          <w:rFonts w:hint="eastAsia"/>
        </w:rPr>
        <w:t>本报告首先回顾一下，内存管理一些重要的基本概念以及在</w:t>
      </w:r>
      <w:r>
        <w:rPr>
          <w:rFonts w:hint="eastAsia"/>
        </w:rPr>
        <w:t>Linux</w:t>
      </w:r>
      <w:r>
        <w:rPr>
          <w:rFonts w:hint="eastAsia"/>
        </w:rPr>
        <w:t>系统中的应用。</w:t>
      </w:r>
      <w:r>
        <w:rPr>
          <w:rFonts w:hint="eastAsia"/>
        </w:rPr>
        <w:t xml:space="preserve"> </w:t>
      </w:r>
      <w:r>
        <w:rPr>
          <w:rFonts w:hint="eastAsia"/>
        </w:rPr>
        <w:t>然后我们将研究</w:t>
      </w:r>
      <w:r>
        <w:rPr>
          <w:rFonts w:hint="eastAsia"/>
        </w:rPr>
        <w:t>XV6</w:t>
      </w:r>
      <w:r>
        <w:rPr>
          <w:rFonts w:hint="eastAsia"/>
        </w:rPr>
        <w:t>内存管理。最后做一下比较。</w:t>
      </w:r>
      <w:r>
        <w:rPr>
          <w:rFonts w:hint="eastAsia"/>
        </w:rPr>
        <w:t xml:space="preserve"> </w:t>
      </w:r>
    </w:p>
    <w:p w:rsidR="004138D6" w:rsidRDefault="004138D6" w:rsidP="004138D6"/>
    <w:p w:rsidR="004138D6" w:rsidRDefault="004138D6" w:rsidP="00F20176">
      <w:pPr>
        <w:pStyle w:val="Heading2"/>
      </w:pPr>
      <w:r>
        <w:rPr>
          <w:rFonts w:hint="eastAsia"/>
        </w:rPr>
        <w:t>内存管理与</w:t>
      </w:r>
      <w:r>
        <w:rPr>
          <w:rFonts w:hint="eastAsia"/>
          <w:lang w:eastAsia="zh-CN"/>
        </w:rPr>
        <w:t>Linux</w:t>
      </w:r>
    </w:p>
    <w:p w:rsidR="004138D6" w:rsidRDefault="00F20176" w:rsidP="00F20176">
      <w:pPr>
        <w:pStyle w:val="Heading3"/>
      </w:pPr>
      <w:r>
        <w:rPr>
          <w:rFonts w:hint="eastAsia"/>
        </w:rPr>
        <w:t>基本概念</w:t>
      </w:r>
    </w:p>
    <w:p w:rsidR="00E3294E" w:rsidRDefault="00E3294E" w:rsidP="00E3294E">
      <w:pPr>
        <w:rPr>
          <w:lang w:val="x-none"/>
        </w:rPr>
      </w:pPr>
      <w:r>
        <w:rPr>
          <w:rFonts w:hint="eastAsia"/>
        </w:rPr>
        <w:t>逻辑地址和</w:t>
      </w:r>
      <w:r>
        <w:rPr>
          <w:rFonts w:hint="eastAsia"/>
          <w:lang w:val="x-none"/>
        </w:rPr>
        <w:t>物理地址：</w:t>
      </w:r>
    </w:p>
    <w:p w:rsidR="00E3294E" w:rsidRDefault="00E3294E" w:rsidP="00E3294E">
      <w:pPr>
        <w:rPr>
          <w:lang w:val="x-none"/>
        </w:rPr>
      </w:pPr>
      <w:r>
        <w:rPr>
          <w:rFonts w:hint="eastAsia"/>
          <w:lang w:val="x-none"/>
        </w:rPr>
        <w:t>物理地址用于内存芯片级的单元寻址，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与处理器和</w:t>
      </w:r>
      <w:r>
        <w:rPr>
          <w:rFonts w:hint="eastAsia"/>
          <w:lang w:val="x-none"/>
        </w:rPr>
        <w:t>CPU</w:t>
      </w:r>
      <w:r>
        <w:rPr>
          <w:rFonts w:hint="eastAsia"/>
          <w:lang w:val="x-none"/>
        </w:rPr>
        <w:t>连接的地址总线想对应。</w:t>
      </w:r>
      <w:r w:rsidR="002C5925">
        <w:rPr>
          <w:rFonts w:hint="eastAsia"/>
          <w:lang w:val="x-none"/>
        </w:rPr>
        <w:t>为了方便的理解，我们可以把它理解为一个从</w:t>
      </w:r>
      <w:r w:rsidR="002C5925">
        <w:rPr>
          <w:rFonts w:hint="eastAsia"/>
          <w:lang w:val="x-none"/>
        </w:rPr>
        <w:t>0</w:t>
      </w:r>
      <w:r w:rsidR="002C5925">
        <w:rPr>
          <w:rFonts w:hint="eastAsia"/>
          <w:lang w:val="x-none"/>
        </w:rPr>
        <w:t>字节一直到最大空量逐字节的编号的数组。</w:t>
      </w:r>
      <w:r w:rsidR="002C5925">
        <w:rPr>
          <w:rFonts w:hint="eastAsia"/>
          <w:lang w:val="x-none"/>
        </w:rPr>
        <w:t xml:space="preserve"> </w:t>
      </w:r>
    </w:p>
    <w:p w:rsidR="002C5925" w:rsidRDefault="002C5925" w:rsidP="00E3294E">
      <w:pPr>
        <w:rPr>
          <w:lang w:val="x-none"/>
        </w:rPr>
      </w:pPr>
    </w:p>
    <w:p w:rsidR="002C5925" w:rsidRPr="002C5925" w:rsidRDefault="002C5925" w:rsidP="00E3294E">
      <w:pPr>
        <w:rPr>
          <w:lang w:val="x-none"/>
        </w:rPr>
      </w:pPr>
      <w:r>
        <w:rPr>
          <w:rFonts w:hint="eastAsia"/>
          <w:lang w:val="x-none"/>
        </w:rPr>
        <w:t>逻辑地址：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这个概念来源于</w:t>
      </w:r>
      <w:r w:rsidR="003D01EF">
        <w:rPr>
          <w:rFonts w:hint="eastAsia"/>
          <w:lang w:val="x-none"/>
        </w:rPr>
        <w:t>Intel</w:t>
      </w:r>
      <w:r>
        <w:rPr>
          <w:rFonts w:hint="eastAsia"/>
          <w:lang w:val="x-none"/>
        </w:rPr>
        <w:t>段式内存管理，</w:t>
      </w:r>
      <w:r>
        <w:rPr>
          <w:rFonts w:hint="eastAsia"/>
          <w:lang w:val="x-none"/>
        </w:rPr>
        <w:t xml:space="preserve"> </w:t>
      </w:r>
      <w:r w:rsidRPr="002C5925">
        <w:rPr>
          <w:lang w:val="x-none"/>
        </w:rPr>
        <w:t>逻辑地址指的是机器语言指令中，用来指定一个操作数或者是一条指令的地</w:t>
      </w:r>
      <w:r w:rsidRPr="002C5925">
        <w:rPr>
          <w:rFonts w:hint="eastAsia"/>
          <w:lang w:val="x-none"/>
        </w:rPr>
        <w:t>址。</w:t>
      </w:r>
      <w:r w:rsidRPr="002C5925"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一个逻辑地址，是由一个段标识符加上一个段内相对地址的偏移量，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表示为</w:t>
      </w:r>
      <w:r>
        <w:rPr>
          <w:rFonts w:hint="eastAsia"/>
          <w:lang w:val="x-none"/>
        </w:rPr>
        <w:t>[</w:t>
      </w:r>
      <w:r>
        <w:rPr>
          <w:rFonts w:hint="eastAsia"/>
          <w:lang w:val="x-none"/>
        </w:rPr>
        <w:t>段标识符：段内偏移量</w:t>
      </w:r>
      <w:r>
        <w:rPr>
          <w:rFonts w:hint="eastAsia"/>
          <w:lang w:val="x-none"/>
        </w:rPr>
        <w:t>]</w:t>
      </w:r>
    </w:p>
    <w:p w:rsidR="002C5925" w:rsidRDefault="002C5925" w:rsidP="00E3294E">
      <w:pPr>
        <w:rPr>
          <w:lang w:val="x-none"/>
        </w:rPr>
      </w:pPr>
    </w:p>
    <w:p w:rsidR="002C5925" w:rsidRDefault="002C5925" w:rsidP="00E3294E">
      <w:pPr>
        <w:rPr>
          <w:lang w:val="x-none"/>
        </w:rPr>
      </w:pPr>
      <w:r>
        <w:rPr>
          <w:rFonts w:hint="eastAsia"/>
          <w:lang w:val="x-none"/>
        </w:rPr>
        <w:t>虚拟地址：也叫线性地址，</w:t>
      </w:r>
      <w:r w:rsidR="00307DA4">
        <w:rPr>
          <w:rFonts w:hint="eastAsia"/>
          <w:lang w:val="x-none"/>
        </w:rPr>
        <w:t xml:space="preserve"> </w:t>
      </w:r>
      <w:r w:rsidR="00307DA4">
        <w:rPr>
          <w:rFonts w:hint="eastAsia"/>
          <w:lang w:val="x-none"/>
        </w:rPr>
        <w:t>逻辑地址需要经过分段转化为线性地址，</w:t>
      </w:r>
      <w:r w:rsidR="00307DA4">
        <w:rPr>
          <w:rFonts w:hint="eastAsia"/>
          <w:lang w:val="x-none"/>
        </w:rPr>
        <w:t xml:space="preserve"> </w:t>
      </w:r>
      <w:r w:rsidR="00307DA4">
        <w:rPr>
          <w:rFonts w:hint="eastAsia"/>
          <w:lang w:val="x-none"/>
        </w:rPr>
        <w:t>线性地址经过分页转化为物理地址。</w:t>
      </w:r>
      <w:r w:rsidR="00307DA4">
        <w:rPr>
          <w:rFonts w:hint="eastAsia"/>
          <w:lang w:val="x-none"/>
        </w:rPr>
        <w:t xml:space="preserve"> </w:t>
      </w:r>
    </w:p>
    <w:p w:rsidR="00E3294E" w:rsidRDefault="00E3294E" w:rsidP="00E3294E">
      <w:pPr>
        <w:rPr>
          <w:lang w:val="x-none" w:eastAsia="x-none"/>
        </w:rPr>
      </w:pPr>
    </w:p>
    <w:p w:rsidR="00E3294E" w:rsidRDefault="00E3294E" w:rsidP="00E3294E">
      <w:pPr>
        <w:rPr>
          <w:lang w:val="x-none"/>
        </w:rPr>
      </w:pPr>
      <w:r>
        <w:rPr>
          <w:rFonts w:hint="eastAsia"/>
          <w:lang w:val="x-none"/>
        </w:rPr>
        <w:t>页表和页表项：</w:t>
      </w:r>
      <w:r w:rsidR="00197750">
        <w:rPr>
          <w:rFonts w:hint="eastAsia"/>
        </w:rPr>
        <w:t>为了便于在内存中找到进程的每个页面所对应的物理块，系统为每个进程建立一张页表，记录页面在内存中对应的物理块号，页表一般存放在内存中</w:t>
      </w:r>
      <w:r w:rsidR="00197750">
        <w:rPr>
          <w:rFonts w:ascii="宋体" w:hAnsi="宋体" w:cs="宋体" w:hint="eastAsia"/>
        </w:rPr>
        <w:t xml:space="preserve">。一个页表是有一组页表项组成。 </w:t>
      </w:r>
    </w:p>
    <w:p w:rsidR="00E3294E" w:rsidRDefault="00197750" w:rsidP="00E3294E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>
            <wp:extent cx="4762500" cy="2924175"/>
            <wp:effectExtent l="0" t="0" r="0" b="9525"/>
            <wp:docPr id="3" name="Picture 3" descr="http://c.biancheng.net/cpp/uploads/allimg/140701/1-140F1003A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cpp/uploads/allimg/140701/1-140F1003A14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4E" w:rsidRDefault="00E3294E" w:rsidP="00E3294E"/>
    <w:p w:rsidR="00197750" w:rsidRDefault="00197750" w:rsidP="00E3294E">
      <w:r>
        <w:rPr>
          <w:rFonts w:hint="eastAsia"/>
        </w:rPr>
        <w:t>进程中的块成为页（</w:t>
      </w:r>
      <w:r>
        <w:rPr>
          <w:rFonts w:hint="eastAsia"/>
        </w:rPr>
        <w:t>Page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内存中的块称为页框</w:t>
      </w:r>
      <w:r>
        <w:rPr>
          <w:rFonts w:hint="eastAsia"/>
        </w:rPr>
        <w:t>(</w:t>
      </w:r>
      <w:r>
        <w:t>Page Frame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外存中的快直接称为块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82A79" w:rsidRDefault="00E82A79" w:rsidP="00E3294E"/>
    <w:p w:rsidR="00E82A79" w:rsidRDefault="00E82A79" w:rsidP="00E3294E">
      <w:r>
        <w:rPr>
          <w:rFonts w:hint="eastAsia"/>
        </w:rPr>
        <w:t>下面我们看看分页存储管理系统中是如何进行地址变换的：</w:t>
      </w:r>
    </w:p>
    <w:p w:rsidR="00197750" w:rsidRDefault="00E82A79" w:rsidP="00E3294E">
      <w:r>
        <w:rPr>
          <w:noProof/>
        </w:rPr>
        <w:drawing>
          <wp:inline distT="0" distB="0" distL="0" distR="0">
            <wp:extent cx="5274310" cy="2936033"/>
            <wp:effectExtent l="0" t="0" r="2540" b="0"/>
            <wp:docPr id="4" name="Picture 4" descr="http://c.biancheng.net/cpp/uploads/allimg/140701/1-140F1004005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biancheng.net/cpp/uploads/allimg/140701/1-140F1004005H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9CD" w:rsidRDefault="00DC09CD" w:rsidP="00E3294E">
      <w:pPr>
        <w:rPr>
          <w:rFonts w:ascii="宋体" w:hAnsi="宋体" w:cs="宋体"/>
        </w:rPr>
      </w:pPr>
      <w:r>
        <w:rPr>
          <w:rFonts w:hint="eastAsia"/>
        </w:rPr>
        <w:t>在系统中通常设置一个页表寄存器（</w:t>
      </w:r>
      <w:r>
        <w:rPr>
          <w:rFonts w:hint="eastAsia"/>
        </w:rPr>
        <w:t>PTR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存放页表在内存的起始地址</w:t>
      </w:r>
      <w:r>
        <w:rPr>
          <w:rFonts w:hint="eastAsia"/>
        </w:rPr>
        <w:t>F</w:t>
      </w:r>
      <w:r>
        <w:rPr>
          <w:rFonts w:hint="eastAsia"/>
        </w:rPr>
        <w:t>和页表长度</w:t>
      </w:r>
      <w:r>
        <w:rPr>
          <w:rFonts w:hint="eastAsia"/>
        </w:rPr>
        <w:t>M</w:t>
      </w:r>
      <w:r>
        <w:rPr>
          <w:rFonts w:hint="eastAsia"/>
        </w:rPr>
        <w:t>。进程未执行时，页表的始址和长度存放在进程控制块中，当进程执行时，才将页表始址和长度存入页表寄存器</w:t>
      </w:r>
      <w:r>
        <w:rPr>
          <w:rFonts w:ascii="宋体" w:hAnsi="宋体" w:cs="宋体" w:hint="eastAsia"/>
        </w:rPr>
        <w:t>。</w:t>
      </w:r>
      <w:r w:rsidR="0050059D">
        <w:rPr>
          <w:rFonts w:ascii="宋体" w:hAnsi="宋体" w:cs="宋体" w:hint="eastAsia"/>
        </w:rPr>
        <w:t>具体的变化过程是：</w:t>
      </w:r>
    </w:p>
    <w:p w:rsidR="0050059D" w:rsidRDefault="0050059D" w:rsidP="0050059D">
      <w:pPr>
        <w:pStyle w:val="ListParagraph"/>
        <w:numPr>
          <w:ilvl w:val="0"/>
          <w:numId w:val="4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通过页表起始地址和逻辑地址的页号P可以在页表中找到对应的页表项。</w:t>
      </w:r>
    </w:p>
    <w:p w:rsidR="0050059D" w:rsidRPr="0050059D" w:rsidRDefault="0050059D" w:rsidP="0050059D">
      <w:pPr>
        <w:pStyle w:val="ListParagraph"/>
        <w:numPr>
          <w:ilvl w:val="0"/>
          <w:numId w:val="42"/>
        </w:numPr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通过该页表项中的</w:t>
      </w:r>
      <w:r w:rsidR="0036006C">
        <w:rPr>
          <w:rFonts w:ascii="宋体" w:hAnsi="宋体" w:cs="宋体" w:hint="eastAsia"/>
        </w:rPr>
        <w:t xml:space="preserve">块号与逻辑地址的偏移组合，得到了新的物理地址。 </w:t>
      </w:r>
    </w:p>
    <w:p w:rsidR="0050059D" w:rsidRDefault="0050059D" w:rsidP="00E3294E"/>
    <w:p w:rsidR="001E78B0" w:rsidRDefault="001E78B0" w:rsidP="00E3294E"/>
    <w:p w:rsidR="001E78B0" w:rsidRDefault="001E78B0" w:rsidP="00E3294E">
      <w:pPr>
        <w:rPr>
          <w:rFonts w:ascii="宋体" w:hAnsi="宋体" w:cs="宋体"/>
        </w:rPr>
      </w:pPr>
      <w:r>
        <w:rPr>
          <w:rFonts w:hint="eastAsia"/>
        </w:rPr>
        <w:t>段式管理方式按照用户进程中的自然段划分逻辑空间。例如，用户进程由主程序、两个子程序、栈和一段数据组成，于是可以把这个用户进程划分为</w:t>
      </w:r>
      <w:r>
        <w:rPr>
          <w:rFonts w:hint="eastAsia"/>
        </w:rPr>
        <w:t>5</w:t>
      </w:r>
      <w:r>
        <w:rPr>
          <w:rFonts w:hint="eastAsia"/>
        </w:rPr>
        <w:t>个段，每段从</w:t>
      </w:r>
      <w:r>
        <w:rPr>
          <w:rFonts w:hint="eastAsia"/>
        </w:rPr>
        <w:t xml:space="preserve">0 </w:t>
      </w:r>
      <w:r>
        <w:rPr>
          <w:rFonts w:hint="eastAsia"/>
        </w:rPr>
        <w:t>开始编址，并</w:t>
      </w:r>
      <w:r>
        <w:rPr>
          <w:rFonts w:hint="eastAsia"/>
        </w:rPr>
        <w:lastRenderedPageBreak/>
        <w:t>分配一段连续的地址空间（段内要求连续，段间不要求连续，因此整个作业的地址空间是二维的）。其逻辑地址由段号</w:t>
      </w:r>
      <w:r>
        <w:rPr>
          <w:rFonts w:hint="eastAsia"/>
        </w:rPr>
        <w:t>S</w:t>
      </w:r>
      <w:r>
        <w:rPr>
          <w:rFonts w:hint="eastAsia"/>
        </w:rPr>
        <w:t>与段内偏移量</w:t>
      </w:r>
      <w:r>
        <w:rPr>
          <w:rFonts w:hint="eastAsia"/>
        </w:rPr>
        <w:t>W</w:t>
      </w:r>
      <w:r>
        <w:rPr>
          <w:rFonts w:hint="eastAsia"/>
        </w:rPr>
        <w:t>两部分组成</w:t>
      </w:r>
      <w:r>
        <w:rPr>
          <w:rFonts w:ascii="宋体" w:hAnsi="宋体" w:cs="宋体" w:hint="eastAsia"/>
        </w:rPr>
        <w:t>。</w:t>
      </w:r>
    </w:p>
    <w:p w:rsidR="001E78B0" w:rsidRDefault="001E78B0" w:rsidP="00E3294E">
      <w:pPr>
        <w:rPr>
          <w:rFonts w:ascii="宋体" w:hAnsi="宋体" w:cs="宋体"/>
        </w:rPr>
      </w:pPr>
    </w:p>
    <w:p w:rsidR="001E78B0" w:rsidRDefault="001E78B0" w:rsidP="00E3294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分段系统中的逻辑地址结构：</w:t>
      </w:r>
    </w:p>
    <w:p w:rsidR="001E78B0" w:rsidRDefault="001E78B0" w:rsidP="00E3294E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>
            <wp:extent cx="1895475" cy="638175"/>
            <wp:effectExtent l="0" t="0" r="9525" b="9525"/>
            <wp:docPr id="5" name="Picture 5" descr="http://c.biancheng.net/cpp/uploads/allimg/140701/1-140F1005Z3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biancheng.net/cpp/uploads/allimg/140701/1-140F1005Z3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B0" w:rsidRDefault="001E78B0" w:rsidP="00E3294E">
      <w:pPr>
        <w:rPr>
          <w:rFonts w:ascii="宋体" w:hAnsi="宋体" w:cs="宋体"/>
        </w:rPr>
      </w:pPr>
    </w:p>
    <w:p w:rsidR="001E78B0" w:rsidRDefault="001E78B0" w:rsidP="00E3294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段表项：</w:t>
      </w:r>
    </w:p>
    <w:p w:rsidR="001E78B0" w:rsidRDefault="001E78B0" w:rsidP="00E3294E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2A53265" wp14:editId="18F99429">
            <wp:extent cx="3409950" cy="323850"/>
            <wp:effectExtent l="0" t="0" r="0" b="0"/>
            <wp:docPr id="6" name="Picture 6" descr="http://c.biancheng.net/cpp/uploads/allimg/140701/1-140F1010156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biancheng.net/cpp/uploads/allimg/140701/1-140F10101563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B0" w:rsidRDefault="001E78B0" w:rsidP="00E3294E">
      <w:pPr>
        <w:rPr>
          <w:rFonts w:ascii="宋体" w:hAnsi="宋体" w:cs="宋体"/>
        </w:rPr>
      </w:pPr>
    </w:p>
    <w:p w:rsidR="001E78B0" w:rsidRDefault="001E78B0" w:rsidP="00E3294E">
      <w:pPr>
        <w:rPr>
          <w:lang w:val="x-none"/>
        </w:rPr>
      </w:pPr>
    </w:p>
    <w:p w:rsidR="00E3294E" w:rsidRDefault="0036006C" w:rsidP="00E3294E">
      <w:pPr>
        <w:rPr>
          <w:lang w:val="x-none"/>
        </w:rPr>
      </w:pPr>
      <w:r>
        <w:rPr>
          <w:rFonts w:hint="eastAsia"/>
          <w:lang w:val="x-none"/>
        </w:rPr>
        <w:t>接着我们看看分段式存储管理是如何进行地址变换的：</w:t>
      </w:r>
    </w:p>
    <w:p w:rsidR="001E78B0" w:rsidRPr="000D35EA" w:rsidRDefault="001E78B0" w:rsidP="00E3294E">
      <w:r>
        <w:rPr>
          <w:noProof/>
        </w:rPr>
        <w:drawing>
          <wp:inline distT="0" distB="0" distL="0" distR="0">
            <wp:extent cx="5274310" cy="2960419"/>
            <wp:effectExtent l="0" t="0" r="2540" b="0"/>
            <wp:docPr id="7" name="Picture 7" descr="http://c.biancheng.net/cpp/uploads/allimg/140701/1-140F1011015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.biancheng.net/cpp/uploads/allimg/140701/1-140F1011015B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8B0" w:rsidRDefault="001E78B0" w:rsidP="00E3294E">
      <w:pPr>
        <w:rPr>
          <w:lang w:val="x-none"/>
        </w:rPr>
      </w:pPr>
    </w:p>
    <w:p w:rsidR="006B4D3E" w:rsidRDefault="001E78B0" w:rsidP="00E3294E">
      <w:pPr>
        <w:rPr>
          <w:lang w:val="x-none"/>
        </w:rPr>
      </w:pPr>
      <w:r>
        <w:rPr>
          <w:rFonts w:hint="eastAsia"/>
          <w:lang w:val="x-none"/>
        </w:rPr>
        <w:t>与分页类似</w:t>
      </w:r>
      <w:r w:rsidR="006B4D3E">
        <w:rPr>
          <w:rFonts w:hint="eastAsia"/>
          <w:lang w:val="x-none"/>
        </w:rPr>
        <w:t>：</w:t>
      </w:r>
    </w:p>
    <w:p w:rsidR="001E78B0" w:rsidRDefault="001E78B0" w:rsidP="006B4D3E">
      <w:pPr>
        <w:pStyle w:val="ListParagraph"/>
        <w:numPr>
          <w:ilvl w:val="0"/>
          <w:numId w:val="43"/>
        </w:numPr>
        <w:ind w:firstLineChars="0"/>
        <w:rPr>
          <w:lang w:val="x-none"/>
        </w:rPr>
      </w:pPr>
      <w:r w:rsidRPr="006B4D3E">
        <w:rPr>
          <w:rFonts w:hint="eastAsia"/>
          <w:lang w:val="x-none"/>
        </w:rPr>
        <w:t>通过对应的段表</w:t>
      </w:r>
      <w:r w:rsidR="006B4D3E" w:rsidRPr="006B4D3E">
        <w:rPr>
          <w:rFonts w:hint="eastAsia"/>
          <w:lang w:val="x-none"/>
        </w:rPr>
        <w:t>起始位置</w:t>
      </w:r>
      <w:r w:rsidR="006B4D3E" w:rsidRPr="006B4D3E">
        <w:rPr>
          <w:rFonts w:hint="eastAsia"/>
          <w:lang w:val="x-none"/>
        </w:rPr>
        <w:t>F</w:t>
      </w:r>
      <w:r w:rsidR="006B4D3E" w:rsidRPr="006B4D3E">
        <w:rPr>
          <w:rFonts w:hint="eastAsia"/>
          <w:lang w:val="x-none"/>
        </w:rPr>
        <w:t>和逻辑地址的段</w:t>
      </w:r>
      <w:r w:rsidR="006B4D3E">
        <w:rPr>
          <w:rFonts w:hint="eastAsia"/>
          <w:lang w:val="x-none"/>
        </w:rPr>
        <w:t>号找到对应的段表项。</w:t>
      </w:r>
    </w:p>
    <w:p w:rsidR="006B4D3E" w:rsidRPr="006B4D3E" w:rsidRDefault="006B4D3E" w:rsidP="006B4D3E">
      <w:pPr>
        <w:pStyle w:val="ListParagraph"/>
        <w:numPr>
          <w:ilvl w:val="0"/>
          <w:numId w:val="43"/>
        </w:numPr>
        <w:ind w:firstLineChars="0"/>
        <w:rPr>
          <w:lang w:val="x-none"/>
        </w:rPr>
      </w:pPr>
      <w:r>
        <w:rPr>
          <w:rFonts w:hint="eastAsia"/>
          <w:lang w:val="x-none"/>
        </w:rPr>
        <w:t>物理地址</w:t>
      </w:r>
      <w:r>
        <w:rPr>
          <w:rFonts w:hint="eastAsia"/>
          <w:lang w:val="x-none"/>
        </w:rPr>
        <w:t xml:space="preserve"> =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逻辑地址的位移</w:t>
      </w:r>
      <w:r>
        <w:rPr>
          <w:rFonts w:hint="eastAsia"/>
          <w:lang w:val="x-none"/>
        </w:rPr>
        <w:t>100</w:t>
      </w:r>
      <w:r>
        <w:rPr>
          <w:rFonts w:hint="eastAsia"/>
          <w:lang w:val="x-none"/>
        </w:rPr>
        <w:t xml:space="preserve">　</w:t>
      </w:r>
      <w:r>
        <w:rPr>
          <w:rFonts w:hint="eastAsia"/>
          <w:lang w:val="x-none"/>
        </w:rPr>
        <w:t xml:space="preserve"> +</w:t>
      </w:r>
      <w:r>
        <w:rPr>
          <w:rFonts w:hint="eastAsia"/>
          <w:lang w:val="x-none"/>
        </w:rPr>
        <w:t xml:space="preserve">　段的起始位置</w:t>
      </w:r>
      <w:r>
        <w:rPr>
          <w:rFonts w:hint="eastAsia"/>
          <w:lang w:val="x-none"/>
        </w:rPr>
        <w:t>8KB</w:t>
      </w:r>
    </w:p>
    <w:p w:rsidR="0036006C" w:rsidRDefault="0036006C" w:rsidP="00E3294E">
      <w:pPr>
        <w:rPr>
          <w:lang w:val="x-none" w:eastAsia="x-none"/>
        </w:rPr>
      </w:pPr>
    </w:p>
    <w:p w:rsidR="007773D4" w:rsidRDefault="007773D4" w:rsidP="007773D4">
      <w:pPr>
        <w:rPr>
          <w:lang w:val="x-none" w:eastAsia="x-none"/>
        </w:rPr>
      </w:pPr>
    </w:p>
    <w:p w:rsidR="007773D4" w:rsidRDefault="007773D4" w:rsidP="00F20176">
      <w:pPr>
        <w:pStyle w:val="Heading2"/>
        <w:rPr>
          <w:lang w:eastAsia="zh-CN"/>
        </w:rPr>
      </w:pPr>
      <w:r>
        <w:rPr>
          <w:rFonts w:hint="eastAsia"/>
          <w:lang w:eastAsia="zh-CN"/>
        </w:rPr>
        <w:t>Linux</w:t>
      </w:r>
    </w:p>
    <w:p w:rsidR="007773D4" w:rsidRDefault="007773D4" w:rsidP="007773D4">
      <w:pPr>
        <w:rPr>
          <w:lang w:val="x-none"/>
        </w:rPr>
      </w:pPr>
      <w:r>
        <w:rPr>
          <w:rFonts w:hint="eastAsia"/>
          <w:lang w:val="x-none"/>
        </w:rPr>
        <w:t>Linux</w:t>
      </w:r>
      <w:r w:rsidR="00F57C66">
        <w:rPr>
          <w:rFonts w:hint="eastAsia"/>
          <w:lang w:val="x-none"/>
        </w:rPr>
        <w:t>内核使用的是</w:t>
      </w:r>
      <w:r w:rsidR="00F02DA2">
        <w:rPr>
          <w:rFonts w:hint="eastAsia"/>
          <w:lang w:val="x-none"/>
        </w:rPr>
        <w:t>页式</w:t>
      </w:r>
      <w:r>
        <w:rPr>
          <w:rFonts w:hint="eastAsia"/>
          <w:lang w:val="x-none"/>
        </w:rPr>
        <w:t>内存管理，应用程序给出的内存是虚拟地址，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它需要经过若干级的页表的一级一级的变换，才能变成真正的物理地址。</w:t>
      </w:r>
      <w:r>
        <w:rPr>
          <w:rFonts w:hint="eastAsia"/>
          <w:lang w:val="x-none"/>
        </w:rPr>
        <w:t xml:space="preserve"> </w:t>
      </w:r>
    </w:p>
    <w:p w:rsidR="007773D4" w:rsidRPr="007773D4" w:rsidRDefault="007773D4" w:rsidP="007773D4">
      <w:pPr>
        <w:rPr>
          <w:lang w:val="x-none"/>
        </w:rPr>
      </w:pPr>
    </w:p>
    <w:p w:rsidR="004138D6" w:rsidRDefault="004138D6" w:rsidP="00F20176">
      <w:pPr>
        <w:pStyle w:val="Heading2"/>
      </w:pPr>
      <w:r>
        <w:rPr>
          <w:rFonts w:hint="eastAsia"/>
          <w:lang w:eastAsia="zh-CN"/>
        </w:rPr>
        <w:lastRenderedPageBreak/>
        <w:t>XV6</w:t>
      </w:r>
      <w:r>
        <w:rPr>
          <w:rFonts w:hint="eastAsia"/>
        </w:rPr>
        <w:t>内存管理</w:t>
      </w:r>
    </w:p>
    <w:p w:rsidR="00190195" w:rsidRDefault="000D35EA" w:rsidP="00190195">
      <w:r>
        <w:rPr>
          <w:rFonts w:hint="eastAsia"/>
        </w:rPr>
        <w:t>XV6</w:t>
      </w:r>
      <w:r>
        <w:rPr>
          <w:rFonts w:hint="eastAsia"/>
        </w:rPr>
        <w:t>同样也采用了页式管理</w:t>
      </w:r>
      <w:r w:rsidR="00190195">
        <w:rPr>
          <w:rFonts w:hint="eastAsia"/>
        </w:rPr>
        <w:t>。</w:t>
      </w:r>
      <w:r w:rsidR="00190195">
        <w:rPr>
          <w:rFonts w:hint="eastAsia"/>
        </w:rPr>
        <w:t xml:space="preserve"> </w:t>
      </w:r>
      <w:r w:rsidR="00190195">
        <w:rPr>
          <w:rFonts w:hint="eastAsia"/>
        </w:rPr>
        <w:t>它使用了一个二级页表。一个页表就包含了</w:t>
      </w:r>
      <w:r w:rsidR="00190195">
        <w:rPr>
          <w:rFonts w:hint="eastAsia"/>
        </w:rPr>
        <w:t>2^20</w:t>
      </w:r>
      <w:r w:rsidR="00190195">
        <w:rPr>
          <w:rFonts w:hint="eastAsia"/>
        </w:rPr>
        <w:t>条页表条目</w:t>
      </w:r>
      <w:r w:rsidR="00190195">
        <w:rPr>
          <w:rFonts w:hint="eastAsia"/>
        </w:rPr>
        <w:t>PTE</w:t>
      </w:r>
      <w:r w:rsidR="00190195">
        <w:rPr>
          <w:rFonts w:hint="eastAsia"/>
        </w:rPr>
        <w:t>的数组。每条</w:t>
      </w:r>
      <w:r w:rsidR="00190195">
        <w:rPr>
          <w:rFonts w:hint="eastAsia"/>
        </w:rPr>
        <w:t>PTE</w:t>
      </w:r>
      <w:r w:rsidR="00190195">
        <w:rPr>
          <w:rFonts w:hint="eastAsia"/>
        </w:rPr>
        <w:t>包含了一个</w:t>
      </w:r>
      <w:r w:rsidR="00190195">
        <w:rPr>
          <w:rFonts w:hint="eastAsia"/>
        </w:rPr>
        <w:t>20</w:t>
      </w:r>
      <w:r w:rsidR="00190195">
        <w:rPr>
          <w:rFonts w:hint="eastAsia"/>
        </w:rPr>
        <w:t>位的物理页号</w:t>
      </w:r>
      <w:r w:rsidR="00190195">
        <w:rPr>
          <w:rFonts w:hint="eastAsia"/>
        </w:rPr>
        <w:t>PPN</w:t>
      </w:r>
      <w:r w:rsidR="00190195">
        <w:rPr>
          <w:rFonts w:hint="eastAsia"/>
        </w:rPr>
        <w:t>及一些标志位</w:t>
      </w:r>
      <w:r w:rsidR="00F12455">
        <w:rPr>
          <w:rFonts w:hint="eastAsia"/>
        </w:rPr>
        <w:t>，</w:t>
      </w:r>
      <w:r w:rsidR="00190195">
        <w:rPr>
          <w:rFonts w:hint="eastAsia"/>
        </w:rPr>
        <w:t>常用的标志位</w:t>
      </w:r>
      <w:r w:rsidR="00190195">
        <w:rPr>
          <w:rFonts w:hint="eastAsia"/>
        </w:rPr>
        <w:t>PTU_W(</w:t>
      </w:r>
      <w:r w:rsidR="00190195">
        <w:t>0x002</w:t>
      </w:r>
      <w:r w:rsidR="00190195">
        <w:rPr>
          <w:rFonts w:hint="eastAsia"/>
        </w:rPr>
        <w:t>)</w:t>
      </w:r>
      <w:r w:rsidR="00190195">
        <w:t>, PTU_U(0x004)</w:t>
      </w:r>
      <w:r w:rsidR="00527372">
        <w:rPr>
          <w:rFonts w:hint="eastAsia"/>
        </w:rPr>
        <w:t>。</w:t>
      </w:r>
      <w:r w:rsidR="00F12455">
        <w:rPr>
          <w:rFonts w:hint="eastAsia"/>
        </w:rPr>
        <w:t xml:space="preserve"> </w:t>
      </w:r>
      <w:r w:rsidR="00F12455">
        <w:rPr>
          <w:rFonts w:hint="eastAsia"/>
        </w:rPr>
        <w:t>页表项的结构为：</w:t>
      </w:r>
      <w:r w:rsidR="00190195">
        <w:t xml:space="preserve"> </w:t>
      </w:r>
    </w:p>
    <w:p w:rsidR="00F12455" w:rsidRDefault="00F12455" w:rsidP="00190195">
      <w:r>
        <w:rPr>
          <w:noProof/>
        </w:rPr>
        <w:drawing>
          <wp:inline distT="0" distB="0" distL="0" distR="0" wp14:anchorId="0D8E7A92" wp14:editId="7B91C8ED">
            <wp:extent cx="5133333" cy="161904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55" w:rsidRDefault="00F12455" w:rsidP="00190195"/>
    <w:p w:rsidR="00F12455" w:rsidRDefault="00F12455" w:rsidP="00190195">
      <w:r>
        <w:rPr>
          <w:rFonts w:hint="eastAsia"/>
        </w:rPr>
        <w:t>XV6</w:t>
      </w:r>
      <w:r>
        <w:rPr>
          <w:rFonts w:hint="eastAsia"/>
        </w:rPr>
        <w:t>的虚拟地址包含三个部分，</w:t>
      </w:r>
      <w:r>
        <w:rPr>
          <w:rFonts w:hint="eastAsia"/>
        </w:rPr>
        <w:t xml:space="preserve"> </w:t>
      </w:r>
      <w:r>
        <w:rPr>
          <w:rFonts w:hint="eastAsia"/>
        </w:rPr>
        <w:t>页目录索引</w:t>
      </w:r>
      <w:r w:rsidR="00527372">
        <w:rPr>
          <w:rFonts w:hint="eastAsia"/>
        </w:rPr>
        <w:t>（</w:t>
      </w:r>
      <w:r w:rsidR="00527372">
        <w:rPr>
          <w:rFonts w:hint="eastAsia"/>
        </w:rPr>
        <w:t>Page Directory Index</w:t>
      </w:r>
      <w:r w:rsidR="00527372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页表索引</w:t>
      </w:r>
      <w:r w:rsidR="00527372">
        <w:rPr>
          <w:rFonts w:hint="eastAsia"/>
        </w:rPr>
        <w:t>（</w:t>
      </w:r>
      <w:r w:rsidR="00527372">
        <w:rPr>
          <w:rFonts w:hint="eastAsia"/>
        </w:rPr>
        <w:t>Page Table Index</w:t>
      </w:r>
      <w:r w:rsidR="00527372">
        <w:rPr>
          <w:rFonts w:hint="eastAsia"/>
        </w:rPr>
        <w:t>）</w:t>
      </w:r>
      <w:r>
        <w:rPr>
          <w:rFonts w:hint="eastAsia"/>
        </w:rPr>
        <w:t>，</w:t>
      </w:r>
      <w:r w:rsidR="00527372">
        <w:rPr>
          <w:rFonts w:hint="eastAsia"/>
        </w:rPr>
        <w:t>页内偏移</w:t>
      </w:r>
      <w:r w:rsidR="00527372">
        <w:rPr>
          <w:rFonts w:hint="eastAsia"/>
        </w:rPr>
        <w:t>(</w:t>
      </w:r>
      <w:r w:rsidR="00527372">
        <w:t>Offset within Page</w:t>
      </w:r>
      <w:r w:rsidR="00527372">
        <w:rPr>
          <w:rFonts w:hint="eastAsia"/>
        </w:rPr>
        <w:t>)</w:t>
      </w:r>
      <w:r>
        <w:rPr>
          <w:rFonts w:hint="eastAsia"/>
        </w:rPr>
        <w:t>，其示意结构为：</w:t>
      </w:r>
    </w:p>
    <w:p w:rsidR="00F12455" w:rsidRDefault="00527372" w:rsidP="00190195">
      <w:pPr>
        <w:rPr>
          <w:rFonts w:hint="eastAsia"/>
        </w:rPr>
      </w:pPr>
      <w:r>
        <w:rPr>
          <w:noProof/>
        </w:rPr>
        <w:drawing>
          <wp:inline distT="0" distB="0" distL="0" distR="0" wp14:anchorId="17C05E68" wp14:editId="0B2D883A">
            <wp:extent cx="5274310" cy="7785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55" w:rsidRDefault="00527372" w:rsidP="00190195">
      <w:pPr>
        <w:rPr>
          <w:rFonts w:hint="eastAsia"/>
        </w:rPr>
      </w:pPr>
      <w:r>
        <w:rPr>
          <w:rFonts w:hint="eastAsia"/>
        </w:rPr>
        <w:t>如果虚拟地址为</w:t>
      </w:r>
      <w:r>
        <w:rPr>
          <w:rFonts w:hint="eastAsia"/>
        </w:rPr>
        <w:t xml:space="preserve">va, </w:t>
      </w:r>
      <w:r>
        <w:rPr>
          <w:rFonts w:hint="eastAsia"/>
        </w:rPr>
        <w:t>那么函数</w:t>
      </w:r>
      <w:r>
        <w:rPr>
          <w:rFonts w:hint="eastAsia"/>
        </w:rPr>
        <w:t>PDX(</w:t>
      </w:r>
      <w:r>
        <w:t>va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得到的就是页目录的索引，</w:t>
      </w:r>
      <w:r>
        <w:rPr>
          <w:rFonts w:hint="eastAsia"/>
        </w:rPr>
        <w:t xml:space="preserve"> </w:t>
      </w:r>
      <w:r>
        <w:t>PTX(va)</w:t>
      </w:r>
      <w:r>
        <w:rPr>
          <w:rFonts w:hint="eastAsia"/>
        </w:rPr>
        <w:t>得到的是页表索引。</w:t>
      </w:r>
    </w:p>
    <w:p w:rsidR="00F12455" w:rsidRDefault="00F12455" w:rsidP="00190195"/>
    <w:p w:rsidR="00527372" w:rsidRDefault="00527372" w:rsidP="00190195">
      <w:pPr>
        <w:rPr>
          <w:rFonts w:hint="eastAsia"/>
        </w:rPr>
      </w:pPr>
      <w:r>
        <w:rPr>
          <w:rFonts w:hint="eastAsia"/>
        </w:rPr>
        <w:t>有了以上信息我们可以知道</w:t>
      </w:r>
      <w:r>
        <w:rPr>
          <w:rFonts w:hint="eastAsia"/>
        </w:rPr>
        <w:t>XV6</w:t>
      </w:r>
      <w:r>
        <w:rPr>
          <w:rFonts w:hint="eastAsia"/>
        </w:rPr>
        <w:t>从虚拟地址到物理地址的转换了，示意图为：</w:t>
      </w:r>
    </w:p>
    <w:p w:rsidR="00527372" w:rsidRDefault="00527372" w:rsidP="00190195"/>
    <w:p w:rsidR="00F12455" w:rsidRDefault="00F12455" w:rsidP="00190195">
      <w:r>
        <w:rPr>
          <w:noProof/>
        </w:rPr>
        <w:drawing>
          <wp:inline distT="0" distB="0" distL="0" distR="0" wp14:anchorId="4A53295F" wp14:editId="54C39753">
            <wp:extent cx="5038095" cy="299047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95" w:rsidRDefault="00190195" w:rsidP="00190195"/>
    <w:p w:rsidR="00527372" w:rsidRDefault="00527372" w:rsidP="00190195">
      <w:r>
        <w:rPr>
          <w:rFonts w:hint="eastAsia"/>
        </w:rPr>
        <w:lastRenderedPageBreak/>
        <w:t>XV6</w:t>
      </w:r>
      <w:r>
        <w:rPr>
          <w:rFonts w:hint="eastAsia"/>
        </w:rPr>
        <w:t>是</w:t>
      </w:r>
      <w:r w:rsidR="00190195">
        <w:rPr>
          <w:rFonts w:hint="eastAsia"/>
        </w:rPr>
        <w:t>一个二级页表，</w:t>
      </w:r>
      <w:r w:rsidR="00190195">
        <w:rPr>
          <w:rFonts w:hint="eastAsia"/>
        </w:rPr>
        <w:t xml:space="preserve"> </w:t>
      </w:r>
      <w:r w:rsidR="00190195">
        <w:rPr>
          <w:rFonts w:hint="eastAsia"/>
        </w:rPr>
        <w:t>第一级是页表目录，</w:t>
      </w:r>
      <w:r w:rsidR="00190195">
        <w:rPr>
          <w:rFonts w:hint="eastAsia"/>
        </w:rPr>
        <w:t>CR3</w:t>
      </w:r>
      <w:r w:rsidR="00190195">
        <w:rPr>
          <w:rFonts w:hint="eastAsia"/>
        </w:rPr>
        <w:t>是一个寄存器，</w:t>
      </w:r>
      <w:r>
        <w:rPr>
          <w:rFonts w:hint="eastAsia"/>
        </w:rPr>
        <w:t>它</w:t>
      </w:r>
      <w:r w:rsidR="00190195">
        <w:rPr>
          <w:rFonts w:hint="eastAsia"/>
        </w:rPr>
        <w:t>存放的是当前进程的页表目录地址</w:t>
      </w:r>
      <w:r>
        <w:rPr>
          <w:rFonts w:hint="eastAsia"/>
        </w:rPr>
        <w:t>。地址转换的步骤为：</w:t>
      </w:r>
    </w:p>
    <w:p w:rsidR="00527372" w:rsidRDefault="00527372" w:rsidP="00527372">
      <w:pPr>
        <w:pStyle w:val="ListParagraph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从寄存器</w:t>
      </w:r>
      <w:r>
        <w:rPr>
          <w:rFonts w:hint="eastAsia"/>
        </w:rPr>
        <w:t>CR3</w:t>
      </w:r>
      <w:r>
        <w:rPr>
          <w:rFonts w:hint="eastAsia"/>
        </w:rPr>
        <w:t>中读取该进程的页表目录地址。</w:t>
      </w:r>
    </w:p>
    <w:p w:rsidR="00527372" w:rsidRDefault="00527372" w:rsidP="00527372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读取</w:t>
      </w:r>
      <w:r w:rsidR="00190195">
        <w:rPr>
          <w:rFonts w:hint="eastAsia"/>
        </w:rPr>
        <w:t>虚拟地址的“</w:t>
      </w:r>
      <w:r w:rsidR="00190195">
        <w:rPr>
          <w:rFonts w:hint="eastAsia"/>
        </w:rPr>
        <w:t>Dir</w:t>
      </w:r>
      <w:r w:rsidR="00190195">
        <w:rPr>
          <w:rFonts w:hint="eastAsia"/>
        </w:rPr>
        <w:t>”</w:t>
      </w:r>
      <w:r>
        <w:rPr>
          <w:rFonts w:hint="eastAsia"/>
        </w:rPr>
        <w:t>部分，然后</w:t>
      </w:r>
      <w:r w:rsidR="00190195">
        <w:rPr>
          <w:rFonts w:hint="eastAsia"/>
        </w:rPr>
        <w:t>在</w:t>
      </w:r>
      <w:r>
        <w:rPr>
          <w:rFonts w:hint="eastAsia"/>
        </w:rPr>
        <w:t>该</w:t>
      </w:r>
      <w:r w:rsidR="00190195">
        <w:rPr>
          <w:rFonts w:hint="eastAsia"/>
        </w:rPr>
        <w:t>页表目录中找到对应的页表项</w:t>
      </w:r>
      <w:r>
        <w:rPr>
          <w:rFonts w:hint="eastAsia"/>
        </w:rPr>
        <w:t>。</w:t>
      </w:r>
      <w:r w:rsidR="00654825">
        <w:rPr>
          <w:rFonts w:hint="eastAsia"/>
        </w:rPr>
        <w:t>该页表项的</w:t>
      </w:r>
      <w:r w:rsidR="00654825">
        <w:rPr>
          <w:rFonts w:hint="eastAsia"/>
        </w:rPr>
        <w:t>PPN</w:t>
      </w:r>
      <w:r w:rsidR="00654825">
        <w:rPr>
          <w:rFonts w:hint="eastAsia"/>
        </w:rPr>
        <w:t>就是页表的其实地址。</w:t>
      </w:r>
    </w:p>
    <w:p w:rsidR="00654825" w:rsidRDefault="00654825" w:rsidP="00527372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读取虚拟地址的“</w:t>
      </w:r>
      <w:r>
        <w:rPr>
          <w:rFonts w:hint="eastAsia"/>
        </w:rPr>
        <w:t>Table</w:t>
      </w:r>
      <w:r>
        <w:rPr>
          <w:rFonts w:hint="eastAsia"/>
        </w:rPr>
        <w:t>”部分，在上一步找到的页表中找到对应的页表项。</w:t>
      </w:r>
    </w:p>
    <w:p w:rsidR="00190195" w:rsidRDefault="00190195" w:rsidP="00527372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该页表项的</w:t>
      </w:r>
      <w:r>
        <w:rPr>
          <w:rFonts w:hint="eastAsia"/>
        </w:rPr>
        <w:t>PPN</w:t>
      </w:r>
      <w:r>
        <w:rPr>
          <w:rFonts w:hint="eastAsia"/>
        </w:rPr>
        <w:t>和虚拟地址的“</w:t>
      </w:r>
      <w:r>
        <w:rPr>
          <w:rFonts w:hint="eastAsia"/>
        </w:rPr>
        <w:t>Offset</w:t>
      </w:r>
      <w:r>
        <w:rPr>
          <w:rFonts w:hint="eastAsia"/>
        </w:rPr>
        <w:t>”组合起来就是真实的物理地址。</w:t>
      </w:r>
    </w:p>
    <w:p w:rsidR="00654825" w:rsidRDefault="00654825" w:rsidP="00190195"/>
    <w:p w:rsidR="00654825" w:rsidRDefault="00654825" w:rsidP="00190195">
      <w:pPr>
        <w:rPr>
          <w:rFonts w:hint="eastAsia"/>
        </w:rPr>
      </w:pPr>
      <w:r>
        <w:rPr>
          <w:rFonts w:hint="eastAsia"/>
        </w:rPr>
        <w:t>整体上我们已经了解了</w:t>
      </w:r>
      <w:r>
        <w:rPr>
          <w:rFonts w:hint="eastAsia"/>
        </w:rPr>
        <w:t>XV6</w:t>
      </w:r>
      <w:r>
        <w:rPr>
          <w:rFonts w:hint="eastAsia"/>
        </w:rPr>
        <w:t>的内存管理，下面我们深入阅读代码来了解一些细节，</w:t>
      </w:r>
      <w:r w:rsidR="00F21D2F">
        <w:rPr>
          <w:rFonts w:hint="eastAsia"/>
        </w:rPr>
        <w:t>如</w:t>
      </w:r>
      <w:r w:rsidR="00F21D2F">
        <w:rPr>
          <w:rFonts w:hint="eastAsia"/>
        </w:rPr>
        <w:t>内核是如何来管理物理内存的？</w:t>
      </w:r>
      <w:r w:rsidR="00F21D2F">
        <w:rPr>
          <w:rFonts w:hint="eastAsia"/>
        </w:rPr>
        <w:t>虚拟地址空间是什么样</w:t>
      </w:r>
      <w:r>
        <w:rPr>
          <w:rFonts w:hint="eastAsia"/>
        </w:rPr>
        <w:t>？</w:t>
      </w:r>
    </w:p>
    <w:p w:rsidR="000D35EA" w:rsidRDefault="000D35EA" w:rsidP="004138D6"/>
    <w:p w:rsidR="00F21D2F" w:rsidRDefault="00F21D2F" w:rsidP="00F21D2F">
      <w:r>
        <w:rPr>
          <w:rFonts w:hint="eastAsia"/>
        </w:rPr>
        <w:t>XV6</w:t>
      </w:r>
      <w:r>
        <w:rPr>
          <w:rFonts w:hint="eastAsia"/>
        </w:rPr>
        <w:t>一个物理内存页块大小为</w:t>
      </w:r>
      <w:r>
        <w:rPr>
          <w:rFonts w:hint="eastAsia"/>
        </w:rPr>
        <w:t>2^1</w:t>
      </w:r>
      <w:r>
        <w:t xml:space="preserve">2, </w:t>
      </w:r>
      <w:r>
        <w:rPr>
          <w:rFonts w:hint="eastAsia"/>
        </w:rPr>
        <w:t>也就是</w:t>
      </w:r>
      <w:r>
        <w:rPr>
          <w:rFonts w:hint="eastAsia"/>
        </w:rPr>
        <w:t>4096B</w:t>
      </w:r>
      <w:r>
        <w:rPr>
          <w:rFonts w:hint="eastAsia"/>
        </w:rPr>
        <w:t>。所有空闲的物理内存页通过数据结构</w:t>
      </w:r>
      <w:r>
        <w:rPr>
          <w:rFonts w:hint="eastAsia"/>
        </w:rPr>
        <w:t>kmen</w:t>
      </w:r>
      <w:r>
        <w:rPr>
          <w:rFonts w:hint="eastAsia"/>
        </w:rPr>
        <w:t>管理的，它内面存放了一个用户线程保护的锁和空闲物理地址的首地址</w:t>
      </w:r>
      <w:r>
        <w:rPr>
          <w:rFonts w:hint="eastAsia"/>
        </w:rPr>
        <w:t>freelist</w:t>
      </w:r>
      <w:r>
        <w:rPr>
          <w:rFonts w:hint="eastAsia"/>
        </w:rPr>
        <w:t>。其中</w:t>
      </w:r>
      <w:r>
        <w:t xml:space="preserve"> </w:t>
      </w:r>
      <w:r>
        <w:t>f</w:t>
      </w:r>
      <w:r>
        <w:t>reelist</w:t>
      </w:r>
      <w:r>
        <w:rPr>
          <w:rFonts w:hint="eastAsia"/>
        </w:rPr>
        <w:t>是一个链表，我们可以通过链表的插入，删除操作来完成空闲内存的释放和分配工作。</w:t>
      </w:r>
    </w:p>
    <w:p w:rsidR="00F21D2F" w:rsidRDefault="00F21D2F" w:rsidP="00F21D2F">
      <w:r>
        <w:rPr>
          <w:rFonts w:hint="eastAsia"/>
        </w:rPr>
        <w:t>物理空闲内存</w:t>
      </w:r>
      <w:r>
        <w:rPr>
          <w:rFonts w:hint="eastAsia"/>
        </w:rPr>
        <w:t>的初始化，有两个步骤</w:t>
      </w:r>
      <w:r>
        <w:rPr>
          <w:rFonts w:hint="eastAsia"/>
        </w:rPr>
        <w:t>:</w:t>
      </w:r>
      <w:bookmarkStart w:id="2" w:name="_GoBack"/>
      <w:bookmarkEnd w:id="2"/>
    </w:p>
    <w:p w:rsidR="00F21D2F" w:rsidRDefault="00F21D2F" w:rsidP="00F21D2F">
      <w:pPr>
        <w:pStyle w:val="ListParagraph"/>
        <w:numPr>
          <w:ilvl w:val="0"/>
          <w:numId w:val="44"/>
        </w:numPr>
        <w:ind w:firstLineChars="0"/>
      </w:pPr>
      <w:r>
        <w:t xml:space="preserve">Main() </w:t>
      </w:r>
      <w:r>
        <w:rPr>
          <w:rFonts w:hint="eastAsia"/>
        </w:rPr>
        <w:t>调用</w:t>
      </w:r>
      <w:r>
        <w:rPr>
          <w:rFonts w:hint="eastAsia"/>
        </w:rPr>
        <w:t>kinit1(end</w:t>
      </w:r>
      <w:r>
        <w:t xml:space="preserve">, </w:t>
      </w:r>
      <w:r>
        <w:rPr>
          <w:rFonts w:hint="eastAsia"/>
        </w:rPr>
        <w:t>P</w:t>
      </w:r>
      <w:r>
        <w:t>2V(4*1024*1024)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我们可以知道</w:t>
      </w:r>
      <w:r>
        <w:rPr>
          <w:rFonts w:hint="eastAsia"/>
        </w:rPr>
        <w:t>XV6</w:t>
      </w:r>
      <w:r>
        <w:rPr>
          <w:rFonts w:hint="eastAsia"/>
        </w:rPr>
        <w:t>每页的大小为</w:t>
      </w:r>
      <w:r>
        <w:rPr>
          <w:rFonts w:hint="eastAsia"/>
        </w:rPr>
        <w:t>4k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这个函数就是分配了</w:t>
      </w:r>
      <w:r>
        <w:rPr>
          <w:rFonts w:hint="eastAsia"/>
        </w:rPr>
        <w:t>1K</w:t>
      </w:r>
      <w:r>
        <w:rPr>
          <w:rFonts w:hint="eastAsia"/>
        </w:rPr>
        <w:t>个物理内存页到</w:t>
      </w:r>
      <w:r>
        <w:rPr>
          <w:rFonts w:hint="eastAsia"/>
        </w:rPr>
        <w:t>XV6</w:t>
      </w:r>
      <w:r>
        <w:rPr>
          <w:rFonts w:hint="eastAsia"/>
        </w:rPr>
        <w:t>内核中。</w:t>
      </w:r>
    </w:p>
    <w:p w:rsidR="00F21D2F" w:rsidRDefault="00F21D2F" w:rsidP="00F21D2F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Main</w:t>
      </w:r>
      <w:r>
        <w:t>()</w:t>
      </w:r>
      <w:r>
        <w:rPr>
          <w:rFonts w:hint="eastAsia"/>
        </w:rPr>
        <w:t>调用</w:t>
      </w:r>
      <w:r>
        <w:rPr>
          <w:rFonts w:hint="eastAsia"/>
        </w:rPr>
        <w:t>kinit2(</w:t>
      </w:r>
      <w:r>
        <w:t>P2V(4*1024*1024), P2V(PHYSTOP)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PHYSTOP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t xml:space="preserve">E00000, </w:t>
      </w:r>
      <w:r>
        <w:rPr>
          <w:rFonts w:hint="eastAsia"/>
        </w:rPr>
        <w:t>有房了</w:t>
      </w:r>
      <w:r>
        <w:rPr>
          <w:rFonts w:hint="eastAsia"/>
        </w:rPr>
        <w:t>2.5K</w:t>
      </w:r>
      <w:r>
        <w:rPr>
          <w:rFonts w:hint="eastAsia"/>
        </w:rPr>
        <w:t>个物理页到内核中。</w:t>
      </w:r>
    </w:p>
    <w:p w:rsidR="00F21D2F" w:rsidRDefault="00F21D2F" w:rsidP="00F21D2F">
      <w:pPr>
        <w:pStyle w:val="ListParagraph"/>
        <w:ind w:left="720" w:firstLineChars="0" w:firstLine="0"/>
        <w:rPr>
          <w:rFonts w:hint="eastAsia"/>
        </w:rPr>
      </w:pPr>
    </w:p>
    <w:p w:rsidR="00654825" w:rsidRDefault="00654825" w:rsidP="004138D6">
      <w:pPr>
        <w:rPr>
          <w:rFonts w:hint="eastAsia"/>
        </w:rPr>
      </w:pPr>
    </w:p>
    <w:p w:rsidR="00654825" w:rsidRDefault="00654825" w:rsidP="004138D6"/>
    <w:p w:rsidR="00327A04" w:rsidRDefault="00327A04" w:rsidP="004138D6"/>
    <w:p w:rsidR="00654825" w:rsidRDefault="00654825" w:rsidP="004138D6"/>
    <w:p w:rsidR="00327A04" w:rsidRDefault="00327A04" w:rsidP="004138D6">
      <w:pPr>
        <w:rPr>
          <w:rFonts w:hint="eastAsia"/>
        </w:rPr>
      </w:pPr>
      <w:r>
        <w:rPr>
          <w:rFonts w:hint="eastAsia"/>
        </w:rPr>
        <w:t>虚拟地址的初始化：</w:t>
      </w:r>
    </w:p>
    <w:p w:rsidR="00DB1635" w:rsidRDefault="00001611" w:rsidP="00DB1635">
      <w:r>
        <w:rPr>
          <w:rFonts w:hint="eastAsia"/>
        </w:rPr>
        <w:t>每个进程都有一个页表，如果</w:t>
      </w:r>
      <w:r>
        <w:rPr>
          <w:rFonts w:hint="eastAsia"/>
        </w:rPr>
        <w:t>CPU</w:t>
      </w:r>
      <w:r>
        <w:rPr>
          <w:rFonts w:hint="eastAsia"/>
        </w:rPr>
        <w:t>没有运行任何进程，</w:t>
      </w:r>
      <w:r>
        <w:rPr>
          <w:rFonts w:hint="eastAsia"/>
        </w:rPr>
        <w:t xml:space="preserve"> </w:t>
      </w:r>
      <w:r>
        <w:rPr>
          <w:rFonts w:hint="eastAsia"/>
        </w:rPr>
        <w:t>将使用的页表为</w:t>
      </w:r>
      <w:r>
        <w:rPr>
          <w:rFonts w:hint="eastAsia"/>
        </w:rPr>
        <w:t>kpgdir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DB1635">
        <w:rPr>
          <w:rFonts w:hint="eastAsia"/>
        </w:rPr>
        <w:t>内核在系统调用和中断时使用当前进程的页表，其中，页保护位用来防止用户代码使用内核的映射。</w:t>
      </w:r>
      <w:r w:rsidR="00DB1635">
        <w:rPr>
          <w:rFonts w:hint="eastAsia"/>
        </w:rPr>
        <w:t xml:space="preserve"> </w:t>
      </w:r>
    </w:p>
    <w:p w:rsidR="00DB1635" w:rsidRDefault="008D27DE" w:rsidP="004138D6">
      <w:pPr>
        <w:rPr>
          <w:rFonts w:hint="eastAsia"/>
        </w:rPr>
      </w:pPr>
      <w:r>
        <w:rPr>
          <w:rFonts w:hint="eastAsia"/>
        </w:rPr>
        <w:t>进程的用户内存是从</w:t>
      </w:r>
      <w:r>
        <w:rPr>
          <w:rFonts w:hint="eastAsia"/>
        </w:rPr>
        <w:t>0</w:t>
      </w:r>
      <w:r>
        <w:rPr>
          <w:rFonts w:hint="eastAsia"/>
        </w:rPr>
        <w:t>开始，最多能够增长到</w:t>
      </w:r>
      <w:r>
        <w:t>KERNBASE</w:t>
      </w:r>
      <w:r w:rsidR="00DB1635">
        <w:t>(0x80000000)</w:t>
      </w:r>
      <w:r>
        <w:rPr>
          <w:rFonts w:hint="eastAsia"/>
        </w:rPr>
        <w:t>，这使得一个进程最多使用</w:t>
      </w:r>
      <w:r>
        <w:rPr>
          <w:rFonts w:hint="eastAsia"/>
        </w:rPr>
        <w:t>2GB</w:t>
      </w:r>
      <w:r>
        <w:rPr>
          <w:rFonts w:hint="eastAsia"/>
        </w:rPr>
        <w:t>的内存。当进程想</w:t>
      </w:r>
      <w:r>
        <w:rPr>
          <w:rFonts w:hint="eastAsia"/>
        </w:rPr>
        <w:t>XV6</w:t>
      </w:r>
      <w:r>
        <w:rPr>
          <w:rFonts w:hint="eastAsia"/>
        </w:rPr>
        <w:t>要更多的物理内存时，</w:t>
      </w:r>
      <w:r>
        <w:rPr>
          <w:rFonts w:hint="eastAsia"/>
        </w:rPr>
        <w:t>XV6</w:t>
      </w:r>
      <w:r>
        <w:rPr>
          <w:rFonts w:hint="eastAsia"/>
        </w:rPr>
        <w:t>首先要找到空闲的物理页，</w:t>
      </w:r>
      <w:r>
        <w:rPr>
          <w:rFonts w:hint="eastAsia"/>
        </w:rPr>
        <w:t xml:space="preserve"> </w:t>
      </w:r>
      <w:r>
        <w:rPr>
          <w:rFonts w:hint="eastAsia"/>
        </w:rPr>
        <w:t>然后把这些页对应的</w:t>
      </w:r>
      <w:r>
        <w:rPr>
          <w:rFonts w:hint="eastAsia"/>
        </w:rPr>
        <w:t>PTE</w:t>
      </w:r>
      <w:r>
        <w:rPr>
          <w:rFonts w:hint="eastAsia"/>
        </w:rPr>
        <w:t>加入该进程的页表中</w:t>
      </w:r>
      <w:r w:rsidR="00DB1635">
        <w:rPr>
          <w:rFonts w:hint="eastAsia"/>
        </w:rPr>
        <w:t>。</w:t>
      </w:r>
      <w:r w:rsidR="00DB1635">
        <w:rPr>
          <w:rFonts w:hint="eastAsia"/>
        </w:rPr>
        <w:t xml:space="preserve"> </w:t>
      </w:r>
    </w:p>
    <w:p w:rsidR="00DB1635" w:rsidRDefault="00DB1635" w:rsidP="004138D6"/>
    <w:p w:rsidR="00966886" w:rsidRDefault="00DB1635" w:rsidP="004138D6">
      <w:r>
        <w:rPr>
          <w:rFonts w:hint="eastAsia"/>
        </w:rPr>
        <w:t>XV6</w:t>
      </w:r>
      <w:r>
        <w:rPr>
          <w:rFonts w:hint="eastAsia"/>
        </w:rPr>
        <w:t>在每个进程的页表中都包含了内核运行所需要的所有映射，而这些映射都出现在</w:t>
      </w:r>
      <w:r>
        <w:t>KERNBASE</w:t>
      </w:r>
      <w:r>
        <w:rPr>
          <w:rFonts w:hint="eastAsia"/>
        </w:rPr>
        <w:t>之上。它将虚拟地址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KERNBASE… KERNBASE+EXTMEM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映射到了物理地址的</w:t>
      </w:r>
      <w:r w:rsidR="00EF2ED6">
        <w:rPr>
          <w:rFonts w:ascii="Consolas" w:hAnsi="Consolas" w:cs="Consolas"/>
          <w:color w:val="008000"/>
          <w:kern w:val="0"/>
          <w:sz w:val="19"/>
          <w:szCs w:val="19"/>
        </w:rPr>
        <w:t>0..EXTMEM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FB37A1">
        <w:rPr>
          <w:rFonts w:ascii="Consolas" w:hAnsi="Consolas" w:cs="Consolas" w:hint="eastAsia"/>
          <w:color w:val="008000"/>
          <w:kern w:val="0"/>
          <w:sz w:val="19"/>
          <w:szCs w:val="19"/>
        </w:rPr>
        <w:t>0X</w:t>
      </w:r>
      <w:r w:rsidR="00FB37A1">
        <w:rPr>
          <w:rFonts w:ascii="Consolas" w:hAnsi="Consolas" w:cs="Consolas"/>
          <w:color w:val="008000"/>
          <w:kern w:val="0"/>
          <w:sz w:val="19"/>
          <w:szCs w:val="19"/>
        </w:rPr>
        <w:t>100000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），作为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I/O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空间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, </w:t>
      </w:r>
      <w:r w:rsidR="00EF2ED6">
        <w:rPr>
          <w:rFonts w:ascii="Consolas" w:hAnsi="Consolas" w:cs="Consolas" w:hint="eastAsia"/>
          <w:color w:val="008000"/>
          <w:kern w:val="0"/>
          <w:sz w:val="19"/>
          <w:szCs w:val="19"/>
        </w:rPr>
        <w:t>其具体的分配图如下：</w:t>
      </w:r>
    </w:p>
    <w:p w:rsidR="00966886" w:rsidRDefault="00966886" w:rsidP="004138D6">
      <w:pPr>
        <w:rPr>
          <w:rFonts w:hint="eastAsia"/>
        </w:rPr>
      </w:pPr>
    </w:p>
    <w:p w:rsidR="004138D6" w:rsidRDefault="00EF2ED6" w:rsidP="004138D6">
      <w:r>
        <w:rPr>
          <w:noProof/>
        </w:rPr>
        <w:lastRenderedPageBreak/>
        <w:drawing>
          <wp:inline distT="0" distB="0" distL="0" distR="0" wp14:anchorId="6B96D835" wp14:editId="57F81CF8">
            <wp:extent cx="5274310" cy="5569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2B" w:rsidRDefault="00CB412B" w:rsidP="004138D6"/>
    <w:p w:rsidR="00654825" w:rsidRDefault="00654825" w:rsidP="00654825"/>
    <w:p w:rsidR="00654825" w:rsidRDefault="00654825" w:rsidP="00654825">
      <w:r>
        <w:rPr>
          <w:rFonts w:hint="eastAsia"/>
        </w:rPr>
        <w:t>物理内存管理：</w:t>
      </w:r>
    </w:p>
    <w:p w:rsidR="00654825" w:rsidRDefault="00654825" w:rsidP="00654825"/>
    <w:p w:rsidR="00654825" w:rsidRDefault="00654825" w:rsidP="00654825">
      <w:r>
        <w:t>Xv6</w:t>
      </w:r>
      <w:r>
        <w:rPr>
          <w:rFonts w:hint="eastAsia"/>
        </w:rPr>
        <w:t>的物理内存是通过</w:t>
      </w:r>
      <w:r>
        <w:rPr>
          <w:rFonts w:hint="eastAsia"/>
        </w:rPr>
        <w:t>kmen</w:t>
      </w:r>
      <w:r>
        <w:rPr>
          <w:rFonts w:hint="eastAsia"/>
        </w:rPr>
        <w:t>来管理的，它内面存放了一个用户线程保护的锁和空闲物理地址的首地址</w:t>
      </w:r>
      <w:r>
        <w:rPr>
          <w:rFonts w:hint="eastAsia"/>
        </w:rPr>
        <w:t>freelist</w:t>
      </w:r>
      <w:r>
        <w:t>. Freelist</w:t>
      </w:r>
      <w:r>
        <w:rPr>
          <w:rFonts w:hint="eastAsia"/>
        </w:rPr>
        <w:t>是一个链表，我们可以通过链表的插入，删除操作来完成空闲内存的释放和分配工作。</w:t>
      </w:r>
    </w:p>
    <w:p w:rsidR="00654825" w:rsidRDefault="00654825" w:rsidP="00654825"/>
    <w:p w:rsidR="00CB412B" w:rsidRDefault="00CB412B" w:rsidP="004138D6"/>
    <w:p w:rsidR="008D27DE" w:rsidRDefault="008D27DE" w:rsidP="0092192C">
      <w:pPr>
        <w:rPr>
          <w:rFonts w:hint="eastAsia"/>
        </w:rPr>
      </w:pPr>
    </w:p>
    <w:p w:rsidR="00E3294E" w:rsidRDefault="00E3294E" w:rsidP="00E3294E"/>
    <w:p w:rsidR="00E3294E" w:rsidRDefault="00E3294E" w:rsidP="00E3294E"/>
    <w:p w:rsidR="00E3294E" w:rsidRPr="00E3294E" w:rsidRDefault="00E3294E" w:rsidP="00E3294E"/>
    <w:p w:rsidR="00E3294E" w:rsidRDefault="00E3294E" w:rsidP="00E3294E">
      <w:pPr>
        <w:rPr>
          <w:lang w:val="x-none" w:eastAsia="x-none"/>
        </w:rPr>
      </w:pPr>
    </w:p>
    <w:p w:rsidR="00E3294E" w:rsidRPr="00E3294E" w:rsidRDefault="00E3294E" w:rsidP="00E3294E">
      <w:pPr>
        <w:rPr>
          <w:lang w:val="x-none" w:eastAsia="x-none"/>
        </w:rPr>
      </w:pPr>
    </w:p>
    <w:p w:rsidR="00823A7E" w:rsidRDefault="00CA56E1" w:rsidP="00823A7E">
      <w:pPr>
        <w:pStyle w:val="Heading3"/>
      </w:pPr>
      <w:r>
        <w:rPr>
          <w:rFonts w:hint="eastAsia"/>
        </w:rPr>
        <w:lastRenderedPageBreak/>
        <w:t>具体</w:t>
      </w:r>
      <w:r w:rsidR="00823A7E">
        <w:t>E</w:t>
      </w:r>
      <w:r w:rsidR="00823A7E">
        <w:rPr>
          <w:rFonts w:hint="eastAsia"/>
        </w:rPr>
        <w:t>xercise</w:t>
      </w:r>
      <w:r w:rsidR="00823A7E">
        <w:rPr>
          <w:rFonts w:hint="eastAsia"/>
        </w:rPr>
        <w:t>的完成情况</w:t>
      </w:r>
      <w:bookmarkEnd w:id="0"/>
      <w:bookmarkEnd w:id="1"/>
    </w:p>
    <w:p w:rsidR="00137C42" w:rsidRPr="00137C42" w:rsidRDefault="00137C42" w:rsidP="00627329">
      <w:pPr>
        <w:pStyle w:val="ListParagraph"/>
        <w:numPr>
          <w:ilvl w:val="0"/>
          <w:numId w:val="38"/>
        </w:numPr>
        <w:ind w:firstLineChars="0"/>
      </w:pPr>
      <w:r w:rsidRPr="00137C42">
        <w:rPr>
          <w:rFonts w:hint="eastAsia"/>
        </w:rPr>
        <w:t>什么是临界区？什么是同步和互斥？什么是竞争状态？临界区操作时中断是否应该开启？中断会有什么影响？</w:t>
      </w:r>
      <w:r w:rsidRPr="00137C42">
        <w:t>XV6</w:t>
      </w:r>
      <w:r w:rsidRPr="00137C42">
        <w:rPr>
          <w:rFonts w:hint="eastAsia"/>
        </w:rPr>
        <w:t>的锁是如何实现的，有什么操作？</w:t>
      </w:r>
      <w:r w:rsidRPr="00137C42">
        <w:t>xchg</w:t>
      </w:r>
      <w:r w:rsidRPr="00137C42">
        <w:rPr>
          <w:rFonts w:hint="eastAsia"/>
        </w:rPr>
        <w:t>是什么指令，该指令有何特性？</w:t>
      </w:r>
    </w:p>
    <w:p w:rsidR="00BC2912" w:rsidRPr="00460460" w:rsidRDefault="00DD6E89" w:rsidP="00460460">
      <w:pPr>
        <w:pStyle w:val="Default"/>
        <w:numPr>
          <w:ilvl w:val="0"/>
          <w:numId w:val="39"/>
        </w:numPr>
        <w:rPr>
          <w:rFonts w:ascii="宋体" w:cs="宋体"/>
        </w:rPr>
      </w:pPr>
      <w:r>
        <w:rPr>
          <w:rFonts w:hint="eastAsia"/>
        </w:rPr>
        <w:t>临界区：</w:t>
      </w:r>
      <w:r w:rsidRPr="00DD6E89">
        <w:rPr>
          <w:rFonts w:hint="eastAsia"/>
        </w:rPr>
        <w:t>系统中某些资源一次只允许一个进程使用，称这样的资源为临界资源或互斥资源或共享变量。</w:t>
      </w:r>
      <w:r w:rsidRPr="004F2CED">
        <w:rPr>
          <w:rFonts w:hint="eastAsia"/>
        </w:rPr>
        <w:t>各</w:t>
      </w:r>
      <w:r>
        <w:rPr>
          <w:rFonts w:hint="eastAsia"/>
        </w:rPr>
        <w:t>个进程中对某个临界资源或共享变量</w:t>
      </w:r>
      <w:r w:rsidRPr="00DD6E89">
        <w:rPr>
          <w:rFonts w:hint="eastAsia"/>
        </w:rPr>
        <w:t>实施操作的程序片段</w:t>
      </w:r>
      <w:r>
        <w:rPr>
          <w:rFonts w:hint="eastAsia"/>
        </w:rPr>
        <w:t>称为临界区</w:t>
      </w:r>
      <w:r w:rsidR="00700530" w:rsidRPr="00700530">
        <w:rPr>
          <w:vertAlign w:val="superscript"/>
        </w:rPr>
        <w:fldChar w:fldCharType="begin"/>
      </w:r>
      <w:r w:rsidR="00700530" w:rsidRPr="00700530">
        <w:rPr>
          <w:vertAlign w:val="superscript"/>
        </w:rPr>
        <w:instrText xml:space="preserve"> </w:instrText>
      </w:r>
      <w:r w:rsidR="00700530" w:rsidRPr="00700530">
        <w:rPr>
          <w:rFonts w:hint="eastAsia"/>
          <w:vertAlign w:val="superscript"/>
        </w:rPr>
        <w:instrText>REF _Ref510341903 \r \h</w:instrText>
      </w:r>
      <w:r w:rsidR="00700530" w:rsidRPr="00700530">
        <w:rPr>
          <w:vertAlign w:val="superscript"/>
        </w:rPr>
        <w:instrText xml:space="preserve">  \* MERGEFORMAT </w:instrText>
      </w:r>
      <w:r w:rsidR="00700530" w:rsidRPr="00700530">
        <w:rPr>
          <w:vertAlign w:val="superscript"/>
        </w:rPr>
      </w:r>
      <w:r w:rsidR="00700530" w:rsidRPr="00700530">
        <w:rPr>
          <w:vertAlign w:val="superscript"/>
        </w:rPr>
        <w:fldChar w:fldCharType="separate"/>
      </w:r>
      <w:r w:rsidR="00700530" w:rsidRPr="00700530">
        <w:rPr>
          <w:rFonts w:hint="eastAsia"/>
          <w:vertAlign w:val="superscript"/>
        </w:rPr>
        <w:t>［</w:t>
      </w:r>
      <w:r w:rsidR="00700530" w:rsidRPr="00700530">
        <w:rPr>
          <w:rFonts w:hint="eastAsia"/>
          <w:vertAlign w:val="superscript"/>
        </w:rPr>
        <w:t>1</w:t>
      </w:r>
      <w:r w:rsidR="00700530" w:rsidRPr="00700530">
        <w:rPr>
          <w:rFonts w:hint="eastAsia"/>
          <w:vertAlign w:val="superscript"/>
        </w:rPr>
        <w:t>］</w:t>
      </w:r>
      <w:r w:rsidR="00700530" w:rsidRPr="00700530">
        <w:rPr>
          <w:vertAlign w:val="superscript"/>
        </w:rPr>
        <w:fldChar w:fldCharType="end"/>
      </w:r>
      <w:r>
        <w:rPr>
          <w:rFonts w:hint="eastAsia"/>
        </w:rPr>
        <w:t>；</w:t>
      </w:r>
    </w:p>
    <w:p w:rsidR="004F2CED" w:rsidRPr="004F2CED" w:rsidRDefault="004F2CED" w:rsidP="004F2CED">
      <w:pPr>
        <w:pStyle w:val="Default"/>
        <w:numPr>
          <w:ilvl w:val="0"/>
          <w:numId w:val="39"/>
        </w:numPr>
      </w:pPr>
      <w:r>
        <w:rPr>
          <w:rFonts w:hint="eastAsia"/>
        </w:rPr>
        <w:t>由于</w:t>
      </w:r>
      <w:r w:rsidRPr="004F2CED">
        <w:rPr>
          <w:rFonts w:hint="eastAsia"/>
        </w:rPr>
        <w:t>进程</w:t>
      </w:r>
      <w:r>
        <w:rPr>
          <w:rFonts w:hint="eastAsia"/>
        </w:rPr>
        <w:t>间</w:t>
      </w:r>
      <w:r w:rsidRPr="004F2CED">
        <w:rPr>
          <w:rFonts w:hint="eastAsia"/>
        </w:rPr>
        <w:t>要求使用共享资源（变量、文件等），而这些资源需要排他性使用</w:t>
      </w:r>
      <w:r>
        <w:rPr>
          <w:rFonts w:hint="eastAsia"/>
        </w:rPr>
        <w:t>。</w:t>
      </w:r>
      <w:r w:rsidRPr="004F2CED">
        <w:rPr>
          <w:rFonts w:hint="eastAsia"/>
        </w:rPr>
        <w:t>进程之间竞争使用这些资源</w:t>
      </w:r>
      <w:r>
        <w:rPr>
          <w:rFonts w:hint="eastAsia"/>
        </w:rPr>
        <w:t>，</w:t>
      </w:r>
      <w:r w:rsidRPr="004F2CED">
        <w:rPr>
          <w:rFonts w:hint="eastAsia"/>
        </w:rPr>
        <w:t>这一关系称为进程互斥</w:t>
      </w:r>
      <w:r w:rsidR="00CB76AF">
        <w:rPr>
          <w:rFonts w:hint="eastAsia"/>
        </w:rPr>
        <w:t>。</w:t>
      </w:r>
      <w:r w:rsidR="00CB76AF" w:rsidRPr="00CB76AF">
        <w:rPr>
          <w:rFonts w:hint="eastAsia"/>
        </w:rPr>
        <w:t>系统中多个进程中发生的事件存在某种时序关系，需要相互合作，共同完成一项任务。一个进程运行到某一点时，要求另一伙伴进程为它提供消息，在未获得消息之前，该进程进入阻塞态，获得消息后被唤醒进入就绪态，</w:t>
      </w:r>
      <w:r w:rsidR="00CB76AF" w:rsidRPr="004F2CED">
        <w:rPr>
          <w:rFonts w:hint="eastAsia"/>
        </w:rPr>
        <w:t>这一关系称为进程</w:t>
      </w:r>
      <w:r w:rsidR="00CB76AF" w:rsidRPr="00137C42">
        <w:rPr>
          <w:rFonts w:hint="eastAsia"/>
        </w:rPr>
        <w:t>同步</w:t>
      </w:r>
      <w:r w:rsidR="00700530" w:rsidRPr="00700530">
        <w:rPr>
          <w:vertAlign w:val="superscript"/>
        </w:rPr>
        <w:fldChar w:fldCharType="begin"/>
      </w:r>
      <w:r w:rsidR="00700530" w:rsidRPr="00700530">
        <w:rPr>
          <w:vertAlign w:val="superscript"/>
        </w:rPr>
        <w:instrText xml:space="preserve"> </w:instrText>
      </w:r>
      <w:r w:rsidR="00700530" w:rsidRPr="00700530">
        <w:rPr>
          <w:rFonts w:hint="eastAsia"/>
          <w:vertAlign w:val="superscript"/>
        </w:rPr>
        <w:instrText>REF _Ref510341903 \r \h</w:instrText>
      </w:r>
      <w:r w:rsidR="00700530" w:rsidRPr="00700530">
        <w:rPr>
          <w:vertAlign w:val="superscript"/>
        </w:rPr>
        <w:instrText xml:space="preserve"> </w:instrText>
      </w:r>
      <w:r w:rsidR="00700530">
        <w:rPr>
          <w:vertAlign w:val="superscript"/>
        </w:rPr>
        <w:instrText xml:space="preserve"> \* MERGEFORMAT </w:instrText>
      </w:r>
      <w:r w:rsidR="00700530" w:rsidRPr="00700530">
        <w:rPr>
          <w:vertAlign w:val="superscript"/>
        </w:rPr>
      </w:r>
      <w:r w:rsidR="00700530" w:rsidRPr="00700530">
        <w:rPr>
          <w:vertAlign w:val="superscript"/>
        </w:rPr>
        <w:fldChar w:fldCharType="separate"/>
      </w:r>
      <w:r w:rsidR="00700530" w:rsidRPr="00700530">
        <w:rPr>
          <w:rFonts w:hint="eastAsia"/>
          <w:vertAlign w:val="superscript"/>
        </w:rPr>
        <w:t>［</w:t>
      </w:r>
      <w:r w:rsidR="00700530" w:rsidRPr="00700530">
        <w:rPr>
          <w:rFonts w:hint="eastAsia"/>
          <w:vertAlign w:val="superscript"/>
        </w:rPr>
        <w:t>1</w:t>
      </w:r>
      <w:r w:rsidR="00700530" w:rsidRPr="00700530">
        <w:rPr>
          <w:rFonts w:hint="eastAsia"/>
          <w:vertAlign w:val="superscript"/>
        </w:rPr>
        <w:t>］</w:t>
      </w:r>
      <w:r w:rsidR="00700530" w:rsidRPr="00700530">
        <w:rPr>
          <w:vertAlign w:val="superscript"/>
        </w:rPr>
        <w:fldChar w:fldCharType="end"/>
      </w:r>
      <w:r w:rsidR="00700530">
        <w:rPr>
          <w:rFonts w:hint="eastAsia"/>
        </w:rPr>
        <w:t>；</w:t>
      </w:r>
    </w:p>
    <w:p w:rsidR="00460460" w:rsidRDefault="00460460" w:rsidP="00460460">
      <w:pPr>
        <w:pStyle w:val="Default"/>
        <w:numPr>
          <w:ilvl w:val="0"/>
          <w:numId w:val="39"/>
        </w:numPr>
      </w:pPr>
      <w:r>
        <w:rPr>
          <w:rFonts w:hint="eastAsia"/>
        </w:rPr>
        <w:t>竞争状态：</w:t>
      </w:r>
      <w:r w:rsidRPr="00460460">
        <w:rPr>
          <w:rFonts w:hint="eastAsia"/>
        </w:rPr>
        <w:t>两个或多个进程读写某些共享数据，而最后的结果取决于进程运行的精确时序</w:t>
      </w:r>
      <w:r w:rsidR="00700530" w:rsidRPr="00700530">
        <w:rPr>
          <w:vertAlign w:val="superscript"/>
        </w:rPr>
        <w:fldChar w:fldCharType="begin"/>
      </w:r>
      <w:r w:rsidR="00700530" w:rsidRPr="00700530">
        <w:rPr>
          <w:vertAlign w:val="superscript"/>
        </w:rPr>
        <w:instrText xml:space="preserve"> </w:instrText>
      </w:r>
      <w:r w:rsidR="00700530" w:rsidRPr="00700530">
        <w:rPr>
          <w:rFonts w:hint="eastAsia"/>
          <w:vertAlign w:val="superscript"/>
        </w:rPr>
        <w:instrText>REF _Ref510341874 \r \h</w:instrText>
      </w:r>
      <w:r w:rsidR="00700530" w:rsidRPr="00700530">
        <w:rPr>
          <w:vertAlign w:val="superscript"/>
        </w:rPr>
        <w:instrText xml:space="preserve"> </w:instrText>
      </w:r>
      <w:r w:rsidR="00700530">
        <w:rPr>
          <w:vertAlign w:val="superscript"/>
        </w:rPr>
        <w:instrText xml:space="preserve"> \* MERGEFORMAT </w:instrText>
      </w:r>
      <w:r w:rsidR="00700530" w:rsidRPr="00700530">
        <w:rPr>
          <w:vertAlign w:val="superscript"/>
        </w:rPr>
      </w:r>
      <w:r w:rsidR="00700530" w:rsidRPr="00700530">
        <w:rPr>
          <w:vertAlign w:val="superscript"/>
        </w:rPr>
        <w:fldChar w:fldCharType="separate"/>
      </w:r>
      <w:r w:rsidR="00700530" w:rsidRPr="00700530">
        <w:rPr>
          <w:rFonts w:hint="eastAsia"/>
          <w:vertAlign w:val="superscript"/>
        </w:rPr>
        <w:t>［</w:t>
      </w:r>
      <w:r w:rsidR="00700530" w:rsidRPr="00700530">
        <w:rPr>
          <w:rFonts w:hint="eastAsia"/>
          <w:vertAlign w:val="superscript"/>
        </w:rPr>
        <w:t>3</w:t>
      </w:r>
      <w:r w:rsidR="00700530" w:rsidRPr="00700530">
        <w:rPr>
          <w:rFonts w:hint="eastAsia"/>
          <w:vertAlign w:val="superscript"/>
        </w:rPr>
        <w:t>］</w:t>
      </w:r>
      <w:r w:rsidR="00700530" w:rsidRPr="00700530">
        <w:rPr>
          <w:vertAlign w:val="superscript"/>
        </w:rPr>
        <w:fldChar w:fldCharType="end"/>
      </w:r>
      <w:r>
        <w:rPr>
          <w:rFonts w:hint="eastAsia"/>
        </w:rPr>
        <w:t>；</w:t>
      </w:r>
    </w:p>
    <w:p w:rsidR="00460460" w:rsidRPr="00460460" w:rsidRDefault="00460460" w:rsidP="00460460">
      <w:pPr>
        <w:pStyle w:val="Default"/>
        <w:ind w:left="840"/>
      </w:pPr>
      <w:r>
        <w:rPr>
          <w:noProof/>
        </w:rPr>
        <w:drawing>
          <wp:inline distT="0" distB="0" distL="0" distR="0" wp14:anchorId="2BE93FC3">
            <wp:extent cx="3715200" cy="273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00" cy="273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460" w:rsidRPr="00460460" w:rsidRDefault="006A09AB" w:rsidP="00460460">
      <w:pPr>
        <w:pStyle w:val="Default"/>
        <w:numPr>
          <w:ilvl w:val="0"/>
          <w:numId w:val="39"/>
        </w:numPr>
        <w:rPr>
          <w:rFonts w:ascii="宋体" w:cs="宋体"/>
        </w:rPr>
      </w:pPr>
      <w:r>
        <w:rPr>
          <w:rFonts w:ascii="宋体" w:cs="宋体" w:hint="eastAsia"/>
        </w:rPr>
        <w:t>在单处理器系统中</w:t>
      </w:r>
      <w:r w:rsidR="00EB5519">
        <w:rPr>
          <w:rFonts w:ascii="宋体" w:cs="宋体" w:hint="eastAsia"/>
        </w:rPr>
        <w:t>，最简单的方法是使每个进程在刚刚进入临界区的时候立即屏蔽中断，并在离开之前再打开中断。屏蔽中断后，时钟中断也被屏蔽。CPU只有发生时钟中断或者其它中断才会进行进程切换，这样在屏蔽后CPU不会被切换到其它进程。但是这种方案并不好，一个进程如果屏蔽中断后，若不打开中断，造成整个系统因此而终止。如果是多处理器，屏蔽中断只对单CPU有效，其它CPU仍然继续运行访问临界资源。其次，对于内核来说，中断屏蔽是很有效的手段。但是当就绪进程队列之类的数据状态不一致时发生中断，将会导致竞争条件。所以说屏蔽中断对操作系统而言是有效，但对于用户进程则不是一种合适的互斥机制。</w:t>
      </w:r>
      <w:r w:rsidR="00822734">
        <w:rPr>
          <w:rFonts w:ascii="宋体" w:cs="宋体" w:hint="eastAsia"/>
        </w:rPr>
        <w:t>如果临界区过大，造成长时间在临界区，限制了CPU的并发能力；</w:t>
      </w:r>
    </w:p>
    <w:p w:rsidR="0017513C" w:rsidRPr="0017513C" w:rsidRDefault="0087055A" w:rsidP="00460460">
      <w:pPr>
        <w:pStyle w:val="Default"/>
        <w:numPr>
          <w:ilvl w:val="0"/>
          <w:numId w:val="39"/>
        </w:numPr>
        <w:rPr>
          <w:rFonts w:ascii="宋体" w:cs="宋体"/>
        </w:rPr>
      </w:pPr>
      <w:r>
        <w:rPr>
          <w:rFonts w:ascii="宋体" w:cs="宋体" w:hint="eastAsia"/>
        </w:rPr>
        <w:t>通过阅读</w:t>
      </w:r>
      <w:r w:rsidRPr="00C15D9C">
        <w:rPr>
          <w:szCs w:val="21"/>
        </w:rPr>
        <w:t>spinlock</w:t>
      </w:r>
      <w:r>
        <w:rPr>
          <w:rFonts w:hint="eastAsia"/>
          <w:szCs w:val="21"/>
        </w:rPr>
        <w:t>的代码知，</w:t>
      </w:r>
      <w:r w:rsidR="00715012" w:rsidRPr="00137C42">
        <w:rPr>
          <w:szCs w:val="21"/>
        </w:rPr>
        <w:t>XV6</w:t>
      </w:r>
      <w:r w:rsidR="00715012">
        <w:rPr>
          <w:rFonts w:hint="eastAsia"/>
          <w:szCs w:val="21"/>
        </w:rPr>
        <w:t>使用结构体</w:t>
      </w:r>
      <w:r w:rsidR="00715012" w:rsidRPr="00C15D9C">
        <w:rPr>
          <w:szCs w:val="21"/>
        </w:rPr>
        <w:t>spinlock</w:t>
      </w:r>
      <w:r w:rsidR="00715012">
        <w:rPr>
          <w:rFonts w:hint="eastAsia"/>
          <w:szCs w:val="21"/>
        </w:rPr>
        <w:t>来代表锁。变量</w:t>
      </w:r>
      <w:r w:rsidR="00715012">
        <w:rPr>
          <w:rFonts w:hint="eastAsia"/>
          <w:szCs w:val="21"/>
        </w:rPr>
        <w:t>locked</w:t>
      </w:r>
      <w:r w:rsidR="00715012">
        <w:rPr>
          <w:rFonts w:hint="eastAsia"/>
          <w:szCs w:val="21"/>
        </w:rPr>
        <w:t>代表锁的状态，为</w:t>
      </w:r>
      <w:r w:rsidR="00715012">
        <w:rPr>
          <w:rFonts w:hint="eastAsia"/>
          <w:szCs w:val="21"/>
        </w:rPr>
        <w:t>1</w:t>
      </w:r>
      <w:r w:rsidR="00715012">
        <w:rPr>
          <w:rFonts w:hint="eastAsia"/>
          <w:szCs w:val="21"/>
        </w:rPr>
        <w:t>表示上锁，为</w:t>
      </w:r>
      <w:r w:rsidR="00715012">
        <w:rPr>
          <w:rFonts w:hint="eastAsia"/>
          <w:szCs w:val="21"/>
        </w:rPr>
        <w:t>0</w:t>
      </w:r>
      <w:r w:rsidR="00715012">
        <w:rPr>
          <w:rFonts w:hint="eastAsia"/>
          <w:szCs w:val="21"/>
        </w:rPr>
        <w:t>表示未上锁。</w:t>
      </w:r>
      <w:r w:rsidR="00715012">
        <w:rPr>
          <w:szCs w:val="21"/>
        </w:rPr>
        <w:t>N</w:t>
      </w:r>
      <w:r w:rsidR="00715012">
        <w:rPr>
          <w:rFonts w:hint="eastAsia"/>
          <w:szCs w:val="21"/>
        </w:rPr>
        <w:t>ame</w:t>
      </w:r>
      <w:r w:rsidR="00715012">
        <w:rPr>
          <w:rFonts w:hint="eastAsia"/>
          <w:szCs w:val="21"/>
        </w:rPr>
        <w:t>表示锁的名</w:t>
      </w:r>
      <w:r w:rsidR="00715012">
        <w:rPr>
          <w:rFonts w:hint="eastAsia"/>
          <w:szCs w:val="21"/>
        </w:rPr>
        <w:lastRenderedPageBreak/>
        <w:t>字。</w:t>
      </w:r>
      <w:r w:rsidR="00715012" w:rsidRPr="00715012">
        <w:rPr>
          <w:szCs w:val="21"/>
        </w:rPr>
        <w:t>spinlock</w:t>
      </w:r>
      <w:r w:rsidR="00715012" w:rsidRPr="00715012">
        <w:rPr>
          <w:szCs w:val="21"/>
        </w:rPr>
        <w:t>还附带有调试信息，比如锁的名字，当前占有锁的</w:t>
      </w:r>
      <w:r w:rsidR="00CE24D0">
        <w:rPr>
          <w:rFonts w:ascii="宋体" w:cs="宋体" w:hint="eastAsia"/>
        </w:rPr>
        <w:t>CPU</w:t>
      </w:r>
      <w:r w:rsidR="00715012" w:rsidRPr="00715012">
        <w:rPr>
          <w:szCs w:val="21"/>
        </w:rPr>
        <w:t>和调用栈</w:t>
      </w:r>
      <w:r w:rsidR="00715012">
        <w:rPr>
          <w:rFonts w:hint="eastAsia"/>
          <w:szCs w:val="21"/>
        </w:rPr>
        <w:t>。</w:t>
      </w:r>
    </w:p>
    <w:p w:rsidR="0017513C" w:rsidRDefault="0017513C" w:rsidP="0017513C">
      <w:pPr>
        <w:pStyle w:val="Default"/>
        <w:ind w:left="8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17513C">
        <w:rPr>
          <w:rFonts w:hint="eastAsia"/>
          <w:position w:val="3"/>
          <w:sz w:val="16"/>
          <w:szCs w:val="21"/>
        </w:rPr>
        <w:instrText>1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  <w:r w:rsidR="002660CD" w:rsidRPr="00137C42">
        <w:rPr>
          <w:szCs w:val="21"/>
        </w:rPr>
        <w:t>XV6</w:t>
      </w:r>
      <w:r w:rsidR="002660CD" w:rsidRPr="00276EBB">
        <w:rPr>
          <w:szCs w:val="21"/>
        </w:rPr>
        <w:t>使用</w:t>
      </w:r>
      <w:r w:rsidR="002660CD" w:rsidRPr="00276EBB">
        <w:rPr>
          <w:szCs w:val="21"/>
        </w:rPr>
        <w:t>acquire</w:t>
      </w:r>
      <w:r w:rsidR="002660CD" w:rsidRPr="00276EBB">
        <w:rPr>
          <w:szCs w:val="21"/>
        </w:rPr>
        <w:t>和</w:t>
      </w:r>
      <w:r w:rsidR="002660CD" w:rsidRPr="00276EBB">
        <w:rPr>
          <w:szCs w:val="21"/>
        </w:rPr>
        <w:t>release</w:t>
      </w:r>
      <w:r w:rsidR="00276EBB" w:rsidRPr="00276EBB">
        <w:rPr>
          <w:szCs w:val="21"/>
        </w:rPr>
        <w:t>操作来代表获得锁和解除锁</w:t>
      </w:r>
      <w:r w:rsidR="00276EBB">
        <w:rPr>
          <w:rFonts w:hint="eastAsia"/>
          <w:szCs w:val="21"/>
        </w:rPr>
        <w:t>，使用时它们必须成对使用</w:t>
      </w:r>
      <w:r>
        <w:rPr>
          <w:rFonts w:hint="eastAsia"/>
          <w:szCs w:val="21"/>
        </w:rPr>
        <w:t>；</w:t>
      </w:r>
    </w:p>
    <w:p w:rsidR="00460460" w:rsidRDefault="0017513C" w:rsidP="0017513C">
      <w:pPr>
        <w:pStyle w:val="Default"/>
        <w:ind w:left="8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17513C">
        <w:rPr>
          <w:rFonts w:hint="eastAsia"/>
          <w:position w:val="3"/>
          <w:sz w:val="16"/>
          <w:szCs w:val="21"/>
        </w:rPr>
        <w:instrText>2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szCs w:val="21"/>
        </w:rPr>
        <w:t>. p</w:t>
      </w:r>
      <w:r w:rsidRPr="0017513C">
        <w:rPr>
          <w:szCs w:val="21"/>
        </w:rPr>
        <w:t>ushcli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通过调用</w:t>
      </w:r>
      <w:r w:rsidRPr="0017513C">
        <w:rPr>
          <w:szCs w:val="21"/>
        </w:rPr>
        <w:t>cli</w:t>
      </w:r>
      <w:r w:rsidRPr="0017513C">
        <w:rPr>
          <w:szCs w:val="21"/>
        </w:rPr>
        <w:t>关闭外部中断并递增关闭中断的次数</w:t>
      </w:r>
      <w:r>
        <w:rPr>
          <w:rFonts w:hint="eastAsia"/>
          <w:szCs w:val="21"/>
        </w:rPr>
        <w:t>。</w:t>
      </w:r>
      <w:r>
        <w:rPr>
          <w:szCs w:val="21"/>
        </w:rPr>
        <w:t>原因是如果</w:t>
      </w:r>
      <w:r>
        <w:rPr>
          <w:rFonts w:hint="eastAsia"/>
          <w:szCs w:val="21"/>
        </w:rPr>
        <w:t>上了</w:t>
      </w:r>
      <w:r w:rsidRPr="0017513C">
        <w:rPr>
          <w:szCs w:val="21"/>
        </w:rPr>
        <w:t>两个锁，那么只有当两个锁都被释放后中断</w:t>
      </w:r>
      <w:r>
        <w:rPr>
          <w:rFonts w:hint="eastAsia"/>
          <w:szCs w:val="21"/>
        </w:rPr>
        <w:t>才会开启</w:t>
      </w:r>
      <w:r w:rsidRPr="0017513C">
        <w:rPr>
          <w:szCs w:val="21"/>
        </w:rPr>
        <w:t>。</w:t>
      </w:r>
      <w:r>
        <w:rPr>
          <w:rFonts w:hint="eastAsia"/>
          <w:szCs w:val="21"/>
        </w:rPr>
        <w:t>相应的</w:t>
      </w:r>
      <w:r w:rsidRPr="0017513C">
        <w:rPr>
          <w:szCs w:val="21"/>
        </w:rPr>
        <w:t xml:space="preserve">acquire </w:t>
      </w:r>
      <w:r w:rsidRPr="0017513C">
        <w:rPr>
          <w:szCs w:val="21"/>
        </w:rPr>
        <w:t>一定要在可能获得锁的</w:t>
      </w:r>
      <w:r w:rsidRPr="0017513C">
        <w:rPr>
          <w:szCs w:val="21"/>
        </w:rPr>
        <w:t xml:space="preserve"> xchg </w:t>
      </w:r>
      <w:r w:rsidRPr="0017513C">
        <w:rPr>
          <w:szCs w:val="21"/>
        </w:rPr>
        <w:t>之前调用</w:t>
      </w:r>
      <w:r w:rsidRPr="0017513C">
        <w:rPr>
          <w:szCs w:val="21"/>
        </w:rPr>
        <w:t xml:space="preserve"> pushcli</w:t>
      </w:r>
      <w:r>
        <w:rPr>
          <w:szCs w:val="21"/>
        </w:rPr>
        <w:t>。如果颠倒</w:t>
      </w:r>
      <w:r w:rsidRPr="0017513C">
        <w:rPr>
          <w:szCs w:val="21"/>
        </w:rPr>
        <w:t>，</w:t>
      </w:r>
      <w:r>
        <w:rPr>
          <w:rFonts w:hint="eastAsia"/>
          <w:szCs w:val="21"/>
        </w:rPr>
        <w:t>则会</w:t>
      </w:r>
      <w:r w:rsidR="0002033A">
        <w:rPr>
          <w:szCs w:val="21"/>
        </w:rPr>
        <w:t>在几个时钟周期里，中断仍被允许，</w:t>
      </w:r>
      <w:r w:rsidR="0002033A">
        <w:rPr>
          <w:rFonts w:hint="eastAsia"/>
          <w:szCs w:val="21"/>
        </w:rPr>
        <w:t>也可获得锁。在这个时候如果</w:t>
      </w:r>
      <w:r w:rsidRPr="0017513C">
        <w:rPr>
          <w:szCs w:val="21"/>
        </w:rPr>
        <w:t>发生</w:t>
      </w:r>
      <w:r w:rsidR="0002033A">
        <w:rPr>
          <w:szCs w:val="21"/>
        </w:rPr>
        <w:t>了中断，</w:t>
      </w:r>
      <w:r w:rsidR="0002033A">
        <w:rPr>
          <w:rFonts w:hint="eastAsia"/>
          <w:szCs w:val="21"/>
        </w:rPr>
        <w:t>会造成系统出现</w:t>
      </w:r>
      <w:r w:rsidRPr="0017513C">
        <w:rPr>
          <w:szCs w:val="21"/>
        </w:rPr>
        <w:t>死锁。</w:t>
      </w:r>
      <w:r w:rsidR="0002033A">
        <w:rPr>
          <w:rFonts w:hint="eastAsia"/>
          <w:szCs w:val="21"/>
        </w:rPr>
        <w:t>同样在</w:t>
      </w:r>
      <w:r w:rsidR="0002033A">
        <w:rPr>
          <w:rFonts w:hint="eastAsia"/>
          <w:szCs w:val="21"/>
        </w:rPr>
        <w:t xml:space="preserve"> </w:t>
      </w:r>
      <w:r w:rsidRPr="0017513C">
        <w:rPr>
          <w:szCs w:val="21"/>
        </w:rPr>
        <w:t xml:space="preserve">release </w:t>
      </w:r>
      <w:r w:rsidR="0002033A">
        <w:rPr>
          <w:rFonts w:hint="eastAsia"/>
          <w:szCs w:val="21"/>
        </w:rPr>
        <w:t>使用时也需</w:t>
      </w:r>
      <w:r w:rsidRPr="0017513C">
        <w:rPr>
          <w:szCs w:val="21"/>
        </w:rPr>
        <w:t>要在释放锁的</w:t>
      </w:r>
      <w:r w:rsidRPr="0017513C">
        <w:rPr>
          <w:szCs w:val="21"/>
        </w:rPr>
        <w:t xml:space="preserve"> xchg </w:t>
      </w:r>
      <w:r w:rsidRPr="0017513C">
        <w:rPr>
          <w:szCs w:val="21"/>
        </w:rPr>
        <w:t>之后</w:t>
      </w:r>
      <w:r w:rsidR="0002033A">
        <w:rPr>
          <w:rFonts w:hint="eastAsia"/>
          <w:szCs w:val="21"/>
        </w:rPr>
        <w:t>再</w:t>
      </w:r>
      <w:r w:rsidRPr="0017513C">
        <w:rPr>
          <w:szCs w:val="21"/>
        </w:rPr>
        <w:t>调用</w:t>
      </w:r>
      <w:r w:rsidRPr="0017513C">
        <w:rPr>
          <w:szCs w:val="21"/>
        </w:rPr>
        <w:t xml:space="preserve"> popcli</w:t>
      </w:r>
      <w:r w:rsidR="0002033A">
        <w:rPr>
          <w:rFonts w:hint="eastAsia"/>
          <w:szCs w:val="21"/>
        </w:rPr>
        <w:t>；</w:t>
      </w:r>
      <w:r w:rsidRPr="0017513C">
        <w:rPr>
          <w:szCs w:val="21"/>
        </w:rPr>
        <w:t> </w:t>
      </w:r>
    </w:p>
    <w:p w:rsidR="00C66B5D" w:rsidRDefault="00C66B5D" w:rsidP="0017513C">
      <w:pPr>
        <w:pStyle w:val="Default"/>
        <w:ind w:left="84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eq \o\ac(</w:instrText>
      </w:r>
      <w:r>
        <w:rPr>
          <w:rFonts w:hint="eastAsia"/>
          <w:szCs w:val="21"/>
        </w:rPr>
        <w:instrText>○</w:instrText>
      </w:r>
      <w:r>
        <w:rPr>
          <w:rFonts w:hint="eastAsia"/>
          <w:szCs w:val="21"/>
        </w:rPr>
        <w:instrText>,</w:instrText>
      </w:r>
      <w:r w:rsidRPr="00C66B5D">
        <w:rPr>
          <w:rFonts w:hint="eastAsia"/>
          <w:position w:val="3"/>
          <w:sz w:val="16"/>
          <w:szCs w:val="21"/>
        </w:rPr>
        <w:instrText>3</w:instrText>
      </w:r>
      <w:r>
        <w:rPr>
          <w:rFonts w:hint="eastAsia"/>
          <w:szCs w:val="21"/>
        </w:rPr>
        <w:instrText>)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. h</w:t>
      </w:r>
      <w:r w:rsidRPr="00C66B5D">
        <w:rPr>
          <w:szCs w:val="21"/>
        </w:rPr>
        <w:t>olding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用于检查是否当前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持有锁；</w:t>
      </w:r>
    </w:p>
    <w:p w:rsidR="002A6592" w:rsidRPr="0017513C" w:rsidRDefault="002A6592" w:rsidP="002A6592">
      <w:pPr>
        <w:pStyle w:val="Default"/>
        <w:numPr>
          <w:ilvl w:val="0"/>
          <w:numId w:val="39"/>
        </w:numPr>
        <w:rPr>
          <w:szCs w:val="21"/>
        </w:rPr>
      </w:pPr>
      <w:r w:rsidRPr="002A6592">
        <w:rPr>
          <w:szCs w:val="21"/>
        </w:rPr>
        <w:t>xchg</w:t>
      </w:r>
      <w:r w:rsidR="00572896" w:rsidRPr="00572896">
        <w:rPr>
          <w:szCs w:val="21"/>
        </w:rPr>
        <w:t>是两个寄存器，寄存器和</w:t>
      </w:r>
      <w:hyperlink r:id="rId19" w:tgtFrame="_blank" w:history="1">
        <w:r w:rsidR="00572896" w:rsidRPr="00572896">
          <w:t>内存变量</w:t>
        </w:r>
      </w:hyperlink>
      <w:r w:rsidR="00572896" w:rsidRPr="00572896">
        <w:rPr>
          <w:szCs w:val="21"/>
        </w:rPr>
        <w:t>之间内容的交换指令</w:t>
      </w:r>
      <w:r w:rsidR="00572896">
        <w:rPr>
          <w:rFonts w:hint="eastAsia"/>
          <w:szCs w:val="21"/>
        </w:rPr>
        <w:t>。</w:t>
      </w:r>
      <w:r w:rsidR="00572896">
        <w:rPr>
          <w:szCs w:val="21"/>
        </w:rPr>
        <w:t>通过循环</w:t>
      </w:r>
      <w:r w:rsidRPr="002A6592">
        <w:rPr>
          <w:szCs w:val="21"/>
        </w:rPr>
        <w:t>xchg</w:t>
      </w:r>
      <w:r w:rsidR="00572896">
        <w:rPr>
          <w:rFonts w:hint="eastAsia"/>
          <w:szCs w:val="21"/>
        </w:rPr>
        <w:t>：如果</w:t>
      </w:r>
      <w:r w:rsidRPr="002A6592">
        <w:rPr>
          <w:szCs w:val="21"/>
        </w:rPr>
        <w:t>返回值为</w:t>
      </w:r>
      <w:r w:rsidRPr="002A6592">
        <w:rPr>
          <w:szCs w:val="21"/>
        </w:rPr>
        <w:t>1</w:t>
      </w:r>
      <w:r w:rsidR="00572896">
        <w:rPr>
          <w:szCs w:val="21"/>
        </w:rPr>
        <w:t>，代表占用锁，继续循环等待</w:t>
      </w:r>
      <w:r w:rsidRPr="002A6592">
        <w:rPr>
          <w:szCs w:val="21"/>
        </w:rPr>
        <w:t>xchg</w:t>
      </w:r>
      <w:r w:rsidR="00572896">
        <w:rPr>
          <w:rFonts w:hint="eastAsia"/>
          <w:szCs w:val="21"/>
        </w:rPr>
        <w:t>；</w:t>
      </w:r>
      <w:r w:rsidRPr="002A6592">
        <w:rPr>
          <w:szCs w:val="21"/>
        </w:rPr>
        <w:t>如果</w:t>
      </w:r>
      <w:r w:rsidRPr="002A6592">
        <w:rPr>
          <w:szCs w:val="21"/>
        </w:rPr>
        <w:t>xchg</w:t>
      </w:r>
      <w:r w:rsidRPr="002A6592">
        <w:rPr>
          <w:szCs w:val="21"/>
        </w:rPr>
        <w:t>返回为</w:t>
      </w:r>
      <w:r w:rsidRPr="002A6592">
        <w:rPr>
          <w:szCs w:val="21"/>
        </w:rPr>
        <w:t>0</w:t>
      </w:r>
      <w:r w:rsidR="00572896">
        <w:rPr>
          <w:szCs w:val="21"/>
        </w:rPr>
        <w:t>，代表目前没有人占用锁，</w:t>
      </w:r>
      <w:r w:rsidRPr="002A6592">
        <w:rPr>
          <w:szCs w:val="21"/>
        </w:rPr>
        <w:t>将锁</w:t>
      </w:r>
      <w:r w:rsidR="00FE31D3">
        <w:rPr>
          <w:rFonts w:hint="eastAsia"/>
          <w:szCs w:val="21"/>
        </w:rPr>
        <w:t>的数据结构</w:t>
      </w:r>
      <w:r w:rsidR="00FE31D3">
        <w:rPr>
          <w:rFonts w:hint="eastAsia"/>
          <w:szCs w:val="21"/>
        </w:rPr>
        <w:t>locked</w:t>
      </w:r>
      <w:r w:rsidRPr="002A6592">
        <w:rPr>
          <w:szCs w:val="21"/>
        </w:rPr>
        <w:t>置</w:t>
      </w:r>
      <w:r w:rsidR="00572896">
        <w:rPr>
          <w:rFonts w:hint="eastAsia"/>
          <w:szCs w:val="21"/>
        </w:rPr>
        <w:t>为</w:t>
      </w:r>
      <w:r w:rsidRPr="002A6592">
        <w:rPr>
          <w:szCs w:val="21"/>
        </w:rPr>
        <w:t>1</w:t>
      </w:r>
      <w:r w:rsidR="00572896">
        <w:rPr>
          <w:szCs w:val="21"/>
        </w:rPr>
        <w:t>，然后跳出循环</w:t>
      </w:r>
      <w:r w:rsidR="00572896">
        <w:rPr>
          <w:rFonts w:hint="eastAsia"/>
          <w:szCs w:val="21"/>
        </w:rPr>
        <w:t>。这样</w:t>
      </w:r>
      <w:r w:rsidRPr="002A6592">
        <w:rPr>
          <w:szCs w:val="21"/>
        </w:rPr>
        <w:t>，在访问一个可能出现竞争</w:t>
      </w:r>
      <w:r w:rsidR="00572896">
        <w:rPr>
          <w:rFonts w:hint="eastAsia"/>
          <w:szCs w:val="21"/>
        </w:rPr>
        <w:t>条件</w:t>
      </w:r>
      <w:r w:rsidRPr="002A6592">
        <w:rPr>
          <w:szCs w:val="21"/>
        </w:rPr>
        <w:t>的数据结构时</w:t>
      </w:r>
      <w:r w:rsidR="00572896">
        <w:rPr>
          <w:szCs w:val="21"/>
        </w:rPr>
        <w:t>，必须提前获得这个数据的锁，如果暂时无法获得锁</w:t>
      </w:r>
      <w:r w:rsidR="00FE31D3">
        <w:rPr>
          <w:rFonts w:hint="eastAsia"/>
          <w:szCs w:val="21"/>
        </w:rPr>
        <w:t>，</w:t>
      </w:r>
      <w:r w:rsidR="00572896">
        <w:rPr>
          <w:szCs w:val="21"/>
        </w:rPr>
        <w:t>则不断循环测试</w:t>
      </w:r>
      <w:r w:rsidR="00900A58">
        <w:rPr>
          <w:rFonts w:hint="eastAsia"/>
          <w:szCs w:val="21"/>
        </w:rPr>
        <w:t>。</w:t>
      </w:r>
      <w:r w:rsidR="00572896">
        <w:rPr>
          <w:szCs w:val="21"/>
        </w:rPr>
        <w:t>在处理</w:t>
      </w:r>
      <w:r w:rsidR="00572896">
        <w:rPr>
          <w:rFonts w:hint="eastAsia"/>
          <w:szCs w:val="21"/>
        </w:rPr>
        <w:t>完</w:t>
      </w:r>
      <w:r w:rsidRPr="002A6592">
        <w:rPr>
          <w:szCs w:val="21"/>
        </w:rPr>
        <w:t>数据</w:t>
      </w:r>
      <w:r w:rsidR="00900A58">
        <w:rPr>
          <w:szCs w:val="21"/>
        </w:rPr>
        <w:t>后再解除锁的占用</w:t>
      </w:r>
      <w:r w:rsidR="00900A58">
        <w:rPr>
          <w:rFonts w:hint="eastAsia"/>
          <w:szCs w:val="21"/>
        </w:rPr>
        <w:t>，</w:t>
      </w:r>
      <w:r w:rsidR="00900A58">
        <w:rPr>
          <w:szCs w:val="21"/>
        </w:rPr>
        <w:t>以便</w:t>
      </w:r>
      <w:r w:rsidR="00900A58">
        <w:rPr>
          <w:rFonts w:hint="eastAsia"/>
          <w:szCs w:val="21"/>
        </w:rPr>
        <w:t>其它</w:t>
      </w:r>
      <w:r w:rsidRPr="002A6592">
        <w:rPr>
          <w:szCs w:val="21"/>
        </w:rPr>
        <w:t>进程能重新占用锁</w:t>
      </w:r>
      <w:r>
        <w:rPr>
          <w:rFonts w:hint="eastAsia"/>
          <w:szCs w:val="21"/>
        </w:rPr>
        <w:t>；</w:t>
      </w:r>
    </w:p>
    <w:p w:rsidR="00043E46" w:rsidRPr="00ED6CF2" w:rsidRDefault="00043E46" w:rsidP="00043E46">
      <w:pPr>
        <w:pStyle w:val="ListParagraph"/>
        <w:ind w:left="420" w:firstLineChars="0" w:firstLine="0"/>
      </w:pPr>
    </w:p>
    <w:p w:rsidR="00137C42" w:rsidRPr="00145DA4" w:rsidRDefault="00137C42" w:rsidP="00627329">
      <w:pPr>
        <w:pStyle w:val="Default"/>
        <w:numPr>
          <w:ilvl w:val="0"/>
          <w:numId w:val="38"/>
        </w:numPr>
        <w:rPr>
          <w:rFonts w:ascii="宋体" w:cs="宋体"/>
        </w:rPr>
      </w:pPr>
      <w:r w:rsidRPr="00137C42">
        <w:rPr>
          <w:rFonts w:ascii="宋体" w:cs="宋体" w:hint="eastAsia"/>
          <w:szCs w:val="21"/>
        </w:rPr>
        <w:t>基于</w:t>
      </w:r>
      <w:r w:rsidRPr="00137C42">
        <w:rPr>
          <w:szCs w:val="21"/>
        </w:rPr>
        <w:t>XV6</w:t>
      </w:r>
      <w:r w:rsidRPr="00137C42">
        <w:rPr>
          <w:rFonts w:ascii="宋体" w:cs="宋体" w:hint="eastAsia"/>
          <w:szCs w:val="21"/>
        </w:rPr>
        <w:t>的</w:t>
      </w:r>
      <w:r w:rsidRPr="00137C42">
        <w:rPr>
          <w:szCs w:val="21"/>
        </w:rPr>
        <w:t>spinlock</w:t>
      </w:r>
      <w:r w:rsidRPr="00137C42">
        <w:rPr>
          <w:rFonts w:ascii="宋体" w:cs="宋体" w:hint="eastAsia"/>
          <w:szCs w:val="21"/>
        </w:rPr>
        <w:t>，请给出实现信号量、读写锁、信号机制的设计方案</w:t>
      </w:r>
      <w:r>
        <w:rPr>
          <w:rFonts w:ascii="宋体" w:cs="宋体" w:hint="eastAsia"/>
          <w:szCs w:val="21"/>
        </w:rPr>
        <w:t>。</w:t>
      </w:r>
    </w:p>
    <w:p w:rsidR="00145DA4" w:rsidRPr="00145DA4" w:rsidRDefault="00145DA4" w:rsidP="00145DA4">
      <w:pPr>
        <w:pStyle w:val="Default"/>
        <w:numPr>
          <w:ilvl w:val="0"/>
          <w:numId w:val="39"/>
        </w:numPr>
      </w:pPr>
      <w:r>
        <w:rPr>
          <w:rFonts w:ascii="宋体" w:cs="宋体" w:hint="eastAsia"/>
        </w:rPr>
        <w:t>下面用伪码实现了一下读者写者问题。</w:t>
      </w:r>
      <w:r w:rsidRPr="00145DA4">
        <w:rPr>
          <w:rFonts w:ascii="宋体" w:cs="宋体" w:hint="eastAsia"/>
        </w:rPr>
        <w:t>用锁来实现读者写者问题。运行两个写者线程，两个读者线程。通过加速保护缓冲区，使得同一时刻同一段缓冲区只有一个写者可以访问。读取的时候，要保证该缓冲区不能被写者访问。定义一个计数器，第一读者进入时，给缓冲区加锁，不允许写；最后一个读者读完，解锁；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spinlock rlock;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spinlock wlock;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int rCount = 0;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initlock(&amp;rlock, "Reader");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initlock(&amp;wlock, "Writer");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void Read()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{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acquire(&amp;rlock);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rCount++;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if(1 == rCount) { acquire(wlock); }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release(&amp;rlock);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 xml:space="preserve">    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 xml:space="preserve">    ...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Read something from buffer;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...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acquire(&amp;rlock);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rCount--;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lastRenderedPageBreak/>
        <w:tab/>
        <w:t>if(0 == rCount) { release(wlock); }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release(&amp;rlock);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}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void Write()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{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acquire(&amp;wlock);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acquire(&amp;rlock);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...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Write something to buffer;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...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release(&amp;rlock);</w:t>
      </w:r>
    </w:p>
    <w:p w:rsidR="00746077" w:rsidRPr="00746077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ab/>
        <w:t>release(&amp;wlock);</w:t>
      </w:r>
    </w:p>
    <w:p w:rsidR="00BC2912" w:rsidRPr="00137C42" w:rsidRDefault="00746077" w:rsidP="00145DA4">
      <w:pPr>
        <w:pStyle w:val="Default"/>
        <w:ind w:leftChars="400" w:left="840"/>
        <w:rPr>
          <w:rFonts w:ascii="宋体" w:cs="宋体"/>
        </w:rPr>
      </w:pPr>
      <w:r w:rsidRPr="00746077">
        <w:rPr>
          <w:rFonts w:ascii="宋体" w:cs="宋体"/>
        </w:rPr>
        <w:t>}</w:t>
      </w:r>
    </w:p>
    <w:p w:rsidR="00B864C9" w:rsidRPr="002A4139" w:rsidRDefault="00B864C9" w:rsidP="00A36827">
      <w:pPr>
        <w:pStyle w:val="ListParagraph"/>
        <w:widowControl/>
        <w:tabs>
          <w:tab w:val="center" w:pos="4573"/>
        </w:tabs>
        <w:spacing w:line="300" w:lineRule="auto"/>
        <w:ind w:left="840" w:firstLineChars="0" w:firstLine="0"/>
        <w:jc w:val="left"/>
      </w:pPr>
    </w:p>
    <w:p w:rsidR="00627329" w:rsidRPr="00FD35AE" w:rsidRDefault="00627329" w:rsidP="00627329">
      <w:pPr>
        <w:pStyle w:val="Default"/>
        <w:numPr>
          <w:ilvl w:val="0"/>
          <w:numId w:val="38"/>
        </w:numPr>
        <w:rPr>
          <w:rFonts w:ascii="宋体" w:cs="宋体"/>
          <w:sz w:val="21"/>
          <w:szCs w:val="21"/>
        </w:rPr>
      </w:pPr>
      <w:r w:rsidRPr="009D4BF7">
        <w:rPr>
          <w:rFonts w:ascii="宋体" w:cs="宋体"/>
          <w:szCs w:val="21"/>
        </w:rPr>
        <w:t>XV6</w:t>
      </w:r>
      <w:r w:rsidRPr="009D4BF7">
        <w:rPr>
          <w:rFonts w:ascii="宋体" w:cs="宋体" w:hint="eastAsia"/>
          <w:szCs w:val="21"/>
        </w:rPr>
        <w:t>初始化之后到执行</w:t>
      </w:r>
      <w:r w:rsidRPr="009D4BF7">
        <w:rPr>
          <w:rFonts w:ascii="宋体" w:cs="宋体"/>
          <w:szCs w:val="21"/>
        </w:rPr>
        <w:t>main.c</w:t>
      </w:r>
      <w:r w:rsidRPr="009D4BF7">
        <w:rPr>
          <w:rFonts w:ascii="宋体" w:cs="宋体" w:hint="eastAsia"/>
          <w:szCs w:val="21"/>
        </w:rPr>
        <w:t>时，内存布局是怎样的（其中已有哪些内容）？</w:t>
      </w:r>
    </w:p>
    <w:p w:rsidR="001805D3" w:rsidRDefault="009D463C" w:rsidP="009D463C">
      <w:pPr>
        <w:pStyle w:val="ListParagraph"/>
        <w:widowControl/>
        <w:numPr>
          <w:ilvl w:val="0"/>
          <w:numId w:val="39"/>
        </w:numPr>
        <w:tabs>
          <w:tab w:val="center" w:pos="4573"/>
        </w:tabs>
        <w:spacing w:line="300" w:lineRule="auto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9D463C">
        <w:rPr>
          <w:rFonts w:ascii="宋体" w:cs="宋体" w:hint="eastAsia"/>
          <w:color w:val="000000"/>
          <w:kern w:val="0"/>
          <w:sz w:val="24"/>
          <w:szCs w:val="21"/>
        </w:rPr>
        <w:t>在计算机启动的时候，首先执行的代码是主板上的BIOS。BIOS所做的主要是一些硬件自检的工作。在这些工作做完之后，它会从启动盘里读取第一扇区的512字节数据到内存中，</w:t>
      </w:r>
      <w:r>
        <w:rPr>
          <w:rFonts w:ascii="宋体" w:cs="宋体" w:hint="eastAsia"/>
          <w:color w:val="000000"/>
          <w:kern w:val="0"/>
          <w:sz w:val="24"/>
          <w:szCs w:val="21"/>
        </w:rPr>
        <w:t>即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 xml:space="preserve"> </w:t>
      </w:r>
      <w:r>
        <w:rPr>
          <w:rFonts w:ascii="宋体" w:cs="宋体" w:hint="eastAsia"/>
          <w:color w:val="000000"/>
          <w:kern w:val="0"/>
          <w:sz w:val="24"/>
          <w:szCs w:val="21"/>
        </w:rPr>
        <w:t>bootloader。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在导入完之后，BIOS就会把CPU的控制权给bootloader</w:t>
      </w:r>
      <w:r>
        <w:rPr>
          <w:rFonts w:ascii="宋体" w:cs="宋体" w:hint="eastAsia"/>
          <w:color w:val="000000"/>
          <w:kern w:val="0"/>
          <w:sz w:val="24"/>
          <w:szCs w:val="21"/>
        </w:rPr>
        <w:t>。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BIOS会把bootloader导入到地址0x7c00开始的地方，然后把PC指针设成此地址，以完成跳转。</w:t>
      </w:r>
      <w:r w:rsidRPr="009D4BF7">
        <w:rPr>
          <w:rFonts w:ascii="宋体" w:cs="宋体"/>
          <w:sz w:val="24"/>
          <w:szCs w:val="21"/>
        </w:rPr>
        <w:t>XV6</w:t>
      </w:r>
      <w:r>
        <w:rPr>
          <w:rFonts w:ascii="宋体" w:cs="宋体"/>
          <w:sz w:val="24"/>
          <w:szCs w:val="21"/>
        </w:rPr>
        <w:t xml:space="preserve"> </w:t>
      </w:r>
      <w:r>
        <w:rPr>
          <w:rFonts w:ascii="宋体" w:cs="宋体" w:hint="eastAsia"/>
          <w:sz w:val="24"/>
          <w:szCs w:val="21"/>
        </w:rPr>
        <w:t>的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bootloader的汇编部分代码</w:t>
      </w:r>
      <w:r>
        <w:rPr>
          <w:rFonts w:ascii="宋体" w:cs="宋体" w:hint="eastAsia"/>
          <w:color w:val="000000"/>
          <w:kern w:val="0"/>
          <w:sz w:val="24"/>
          <w:szCs w:val="21"/>
        </w:rPr>
        <w:t>boot</w:t>
      </w:r>
      <w:r>
        <w:rPr>
          <w:rFonts w:ascii="宋体" w:cs="宋体"/>
          <w:color w:val="000000"/>
          <w:kern w:val="0"/>
          <w:sz w:val="24"/>
          <w:szCs w:val="21"/>
        </w:rPr>
        <w:t>asm.S</w:t>
      </w:r>
      <w:r>
        <w:rPr>
          <w:rFonts w:ascii="宋体" w:cs="宋体" w:hint="eastAsia"/>
          <w:color w:val="000000"/>
          <w:kern w:val="0"/>
          <w:sz w:val="24"/>
          <w:szCs w:val="21"/>
        </w:rPr>
        <w:t>，首先关中断，然后清理寄存器，ds、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es</w:t>
      </w:r>
      <w:r>
        <w:rPr>
          <w:rFonts w:ascii="宋体" w:cs="宋体" w:hint="eastAsia"/>
          <w:color w:val="000000"/>
          <w:kern w:val="0"/>
          <w:sz w:val="24"/>
          <w:szCs w:val="21"/>
        </w:rPr>
        <w:t>、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ss实际上存放的就是各个段的基地址，其中ds代表数据段，es代表扩展段，ss代表堆栈段</w:t>
      </w:r>
      <w:r>
        <w:rPr>
          <w:rFonts w:ascii="宋体" w:cs="宋体" w:hint="eastAsia"/>
          <w:color w:val="000000"/>
          <w:kern w:val="0"/>
          <w:sz w:val="24"/>
          <w:szCs w:val="21"/>
        </w:rPr>
        <w:t>，</w:t>
      </w:r>
      <w:r w:rsidRPr="009D463C">
        <w:rPr>
          <w:rFonts w:ascii="宋体" w:cs="宋体" w:hint="eastAsia"/>
          <w:color w:val="000000"/>
          <w:kern w:val="0"/>
          <w:sz w:val="24"/>
          <w:szCs w:val="21"/>
        </w:rPr>
        <w:t>这里把寄存器清0</w:t>
      </w:r>
      <w:r w:rsidR="006C2E86">
        <w:rPr>
          <w:rFonts w:ascii="宋体" w:cs="宋体" w:hint="eastAsia"/>
          <w:color w:val="000000"/>
          <w:kern w:val="0"/>
          <w:sz w:val="24"/>
          <w:szCs w:val="21"/>
        </w:rPr>
        <w:t>；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>seta20.1: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inb     $0x64,%al               # Wait for not busy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testb   $0x2,%al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jnz     seta20.1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movb    $0xd1,%al               # 0xd1 -&gt; port 0x64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outb    %al,$0x64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>seta20.2: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inb     $0x64,%al               # Wait for not busy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testb   $0x2,%al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jnz     seta20.2</w:t>
      </w: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</w:p>
    <w:p w:rsidR="007E2A92" w:rsidRP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Chars="200" w:left="420" w:firstLine="48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movb    $0xdf,%al               # 0xdf -&gt; port 0x60</w:t>
      </w:r>
    </w:p>
    <w:p w:rsidR="007E2A92" w:rsidRDefault="007E2A92" w:rsidP="007E2A92">
      <w:pPr>
        <w:pStyle w:val="ListParagraph"/>
        <w:widowControl/>
        <w:tabs>
          <w:tab w:val="center" w:pos="4573"/>
        </w:tabs>
        <w:spacing w:line="300" w:lineRule="auto"/>
        <w:ind w:left="840" w:firstLineChars="0" w:firstLine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7E2A92">
        <w:rPr>
          <w:rFonts w:ascii="宋体" w:cs="宋体"/>
          <w:color w:val="000000"/>
          <w:kern w:val="0"/>
          <w:sz w:val="24"/>
          <w:szCs w:val="21"/>
        </w:rPr>
        <w:t xml:space="preserve">  outb    %al,$0x60</w:t>
      </w:r>
    </w:p>
    <w:p w:rsidR="00962CA8" w:rsidRDefault="00962CA8" w:rsidP="005C4D64">
      <w:pPr>
        <w:pStyle w:val="ListParagraph"/>
        <w:widowControl/>
        <w:numPr>
          <w:ilvl w:val="0"/>
          <w:numId w:val="39"/>
        </w:numPr>
        <w:tabs>
          <w:tab w:val="center" w:pos="4573"/>
        </w:tabs>
        <w:spacing w:line="300" w:lineRule="auto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>
        <w:rPr>
          <w:rFonts w:ascii="宋体" w:cs="宋体" w:hint="eastAsia"/>
          <w:color w:val="000000"/>
          <w:kern w:val="0"/>
          <w:sz w:val="24"/>
          <w:szCs w:val="21"/>
        </w:rPr>
        <w:t>然后我们离开实模式，进入保护模式。</w:t>
      </w:r>
      <w:r w:rsidRPr="00962CA8">
        <w:rPr>
          <w:rFonts w:ascii="宋体" w:cs="宋体" w:hint="eastAsia"/>
          <w:color w:val="000000"/>
          <w:kern w:val="0"/>
          <w:sz w:val="24"/>
          <w:szCs w:val="21"/>
        </w:rPr>
        <w:t>在我们转换到保护模式之前，我们必须保证已经建好了段描述符表，lgdt命令把段描述符表的基址和限界存到GDTR这个寄存其中，硬件就可以找到这个段描述表了</w:t>
      </w:r>
      <w:r>
        <w:rPr>
          <w:rFonts w:ascii="宋体" w:cs="宋体" w:hint="eastAsia"/>
          <w:color w:val="000000"/>
          <w:kern w:val="0"/>
          <w:sz w:val="24"/>
          <w:szCs w:val="21"/>
        </w:rPr>
        <w:t>。</w:t>
      </w:r>
      <w:r w:rsidRPr="00962CA8">
        <w:rPr>
          <w:rFonts w:ascii="宋体" w:cs="宋体" w:hint="eastAsia"/>
          <w:color w:val="000000"/>
          <w:kern w:val="0"/>
          <w:sz w:val="24"/>
          <w:szCs w:val="21"/>
        </w:rPr>
        <w:t>gdtdesc实际上就是分配了六个字节，前两个字节存放的是gdt的大小减一，后四个字节是gdt表的地址。lgdt负责把这段空间的基地址传到GDTR寄存器中，段描述符表就建立好</w:t>
      </w:r>
      <w:r>
        <w:rPr>
          <w:rFonts w:ascii="宋体" w:cs="宋体" w:hint="eastAsia"/>
          <w:color w:val="000000"/>
          <w:kern w:val="0"/>
          <w:sz w:val="24"/>
          <w:szCs w:val="21"/>
        </w:rPr>
        <w:t>了。</w:t>
      </w:r>
      <w:r w:rsidRPr="00962CA8">
        <w:rPr>
          <w:rFonts w:ascii="宋体" w:cs="宋体" w:hint="eastAsia"/>
          <w:color w:val="000000"/>
          <w:kern w:val="0"/>
          <w:sz w:val="24"/>
          <w:szCs w:val="21"/>
        </w:rPr>
        <w:t>建立好段描述表之后，可以切换到保护模式了，通过置位CR0的PE位打开保护模式。CR0是个控制寄存器</w:t>
      </w:r>
      <w:r>
        <w:rPr>
          <w:rFonts w:ascii="宋体" w:cs="宋体" w:hint="eastAsia"/>
          <w:color w:val="000000"/>
          <w:kern w:val="0"/>
          <w:sz w:val="24"/>
          <w:szCs w:val="21"/>
        </w:rPr>
        <w:t>。</w:t>
      </w:r>
      <w:r w:rsidRPr="00962CA8">
        <w:rPr>
          <w:rFonts w:ascii="宋体" w:cs="宋体" w:hint="eastAsia"/>
          <w:color w:val="000000"/>
          <w:kern w:val="0"/>
          <w:sz w:val="24"/>
          <w:szCs w:val="21"/>
        </w:rPr>
        <w:t>然后我们跳</w:t>
      </w:r>
      <w:r>
        <w:rPr>
          <w:rFonts w:ascii="宋体" w:cs="宋体" w:hint="eastAsia"/>
          <w:color w:val="000000"/>
          <w:kern w:val="0"/>
          <w:sz w:val="24"/>
          <w:szCs w:val="21"/>
        </w:rPr>
        <w:t>到</w:t>
      </w:r>
      <w:r w:rsidRPr="00962CA8">
        <w:rPr>
          <w:rFonts w:ascii="宋体" w:cs="宋体" w:hint="eastAsia"/>
          <w:color w:val="000000"/>
          <w:kern w:val="0"/>
          <w:sz w:val="24"/>
          <w:szCs w:val="21"/>
        </w:rPr>
        <w:t>start32处执行</w:t>
      </w:r>
      <w:r>
        <w:rPr>
          <w:rFonts w:ascii="宋体" w:cs="宋体" w:hint="eastAsia"/>
          <w:color w:val="000000"/>
          <w:kern w:val="0"/>
          <w:sz w:val="24"/>
          <w:szCs w:val="21"/>
        </w:rPr>
        <w:t>，</w:t>
      </w:r>
      <w:r w:rsidR="00B72BB1" w:rsidRPr="00B72BB1">
        <w:rPr>
          <w:rFonts w:ascii="宋体" w:cs="宋体" w:hint="eastAsia"/>
          <w:color w:val="000000"/>
          <w:kern w:val="0"/>
          <w:sz w:val="24"/>
          <w:szCs w:val="21"/>
        </w:rPr>
        <w:t>设置各个段的索引，可以看到ds,es,ss都索引到了数据段，fs和gs段值为0</w:t>
      </w:r>
      <w:r w:rsidR="00B72BB1">
        <w:rPr>
          <w:rFonts w:ascii="宋体" w:cs="宋体" w:hint="eastAsia"/>
          <w:color w:val="000000"/>
          <w:kern w:val="0"/>
          <w:sz w:val="24"/>
          <w:szCs w:val="21"/>
        </w:rPr>
        <w:t>。</w:t>
      </w:r>
      <w:r w:rsidR="006B7104">
        <w:rPr>
          <w:rFonts w:ascii="宋体" w:cs="宋体" w:hint="eastAsia"/>
          <w:color w:val="000000"/>
          <w:kern w:val="0"/>
          <w:sz w:val="24"/>
          <w:szCs w:val="21"/>
        </w:rPr>
        <w:t>最后</w:t>
      </w:r>
      <w:r w:rsidR="006B7104" w:rsidRPr="006B7104">
        <w:rPr>
          <w:rFonts w:ascii="宋体" w:cs="宋体" w:hint="eastAsia"/>
          <w:color w:val="000000"/>
          <w:kern w:val="0"/>
          <w:sz w:val="24"/>
          <w:szCs w:val="21"/>
        </w:rPr>
        <w:t>设置了一个栈顶指针，然后跳到C代码执行，bootloader的汇编部分至此结束</w:t>
      </w:r>
      <w:r w:rsidR="006C2E86">
        <w:rPr>
          <w:rFonts w:ascii="宋体" w:cs="宋体" w:hint="eastAsia"/>
          <w:color w:val="000000"/>
          <w:kern w:val="0"/>
          <w:sz w:val="24"/>
          <w:szCs w:val="21"/>
        </w:rPr>
        <w:t>；</w:t>
      </w:r>
    </w:p>
    <w:p w:rsidR="005C4D64" w:rsidRDefault="005C4D64" w:rsidP="005C4D64">
      <w:pPr>
        <w:pStyle w:val="ListParagraph"/>
        <w:widowControl/>
        <w:numPr>
          <w:ilvl w:val="0"/>
          <w:numId w:val="39"/>
        </w:numPr>
        <w:tabs>
          <w:tab w:val="center" w:pos="4573"/>
        </w:tabs>
        <w:spacing w:line="300" w:lineRule="auto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5C4D64">
        <w:rPr>
          <w:rFonts w:ascii="宋体" w:cs="宋体"/>
          <w:color w:val="000000"/>
          <w:kern w:val="0"/>
          <w:sz w:val="24"/>
          <w:szCs w:val="21"/>
        </w:rPr>
        <w:t>bootmain(void)</w:t>
      </w:r>
      <w:r>
        <w:rPr>
          <w:rFonts w:ascii="宋体" w:cs="宋体" w:hint="eastAsia"/>
          <w:color w:val="000000"/>
          <w:kern w:val="0"/>
          <w:sz w:val="24"/>
          <w:szCs w:val="21"/>
        </w:rPr>
        <w:t>函数，主要是从磁盘</w:t>
      </w:r>
      <w:r w:rsidRPr="005C4D64">
        <w:rPr>
          <w:rFonts w:ascii="宋体" w:cs="宋体" w:hint="eastAsia"/>
          <w:color w:val="000000"/>
          <w:kern w:val="0"/>
          <w:sz w:val="24"/>
          <w:szCs w:val="21"/>
        </w:rPr>
        <w:t>读出kernel，然后跳到入口点开始执行kernel的代码。kernel是按照elf的格式存到硬盘中的，内核读出来是放到地址空间0x10000处。bootmain的最后一个操作就是跳到内核执行了，entry的地址这里是0x10000c,下面开始的就是真正的内核代码了</w:t>
      </w:r>
      <w:r w:rsidR="00B40419">
        <w:rPr>
          <w:rFonts w:ascii="宋体" w:cs="宋体" w:hint="eastAsia"/>
          <w:color w:val="000000"/>
          <w:kern w:val="0"/>
          <w:sz w:val="24"/>
          <w:szCs w:val="21"/>
        </w:rPr>
        <w:t>（entry.S）</w:t>
      </w:r>
      <w:r w:rsidR="006C2E86">
        <w:rPr>
          <w:rFonts w:ascii="宋体" w:cs="宋体" w:hint="eastAsia"/>
          <w:color w:val="000000"/>
          <w:kern w:val="0"/>
          <w:sz w:val="24"/>
          <w:szCs w:val="21"/>
        </w:rPr>
        <w:t>；</w:t>
      </w:r>
    </w:p>
    <w:p w:rsidR="0085596A" w:rsidRPr="0085596A" w:rsidRDefault="005C4D64" w:rsidP="0085596A">
      <w:pPr>
        <w:pStyle w:val="ListParagraph"/>
        <w:widowControl/>
        <w:numPr>
          <w:ilvl w:val="0"/>
          <w:numId w:val="39"/>
        </w:numPr>
        <w:tabs>
          <w:tab w:val="center" w:pos="4573"/>
        </w:tabs>
        <w:spacing w:line="300" w:lineRule="auto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5C4D64">
        <w:rPr>
          <w:rFonts w:ascii="宋体" w:cs="宋体" w:hint="eastAsia"/>
          <w:color w:val="000000"/>
          <w:kern w:val="0"/>
          <w:sz w:val="24"/>
          <w:szCs w:val="21"/>
        </w:rPr>
        <w:t>bootloader把内核从硬盘导入到0x100000处，</w:t>
      </w:r>
      <w:r w:rsidRPr="0085596A">
        <w:rPr>
          <w:rFonts w:ascii="宋体" w:cs="宋体" w:hint="eastAsia"/>
          <w:color w:val="000000"/>
          <w:kern w:val="0"/>
          <w:sz w:val="24"/>
          <w:szCs w:val="21"/>
        </w:rPr>
        <w:t>由于</w:t>
      </w:r>
      <w:r w:rsidRPr="005C4D64">
        <w:rPr>
          <w:rFonts w:ascii="宋体" w:cs="宋体" w:hint="eastAsia"/>
          <w:color w:val="000000"/>
          <w:kern w:val="0"/>
          <w:sz w:val="24"/>
          <w:szCs w:val="21"/>
        </w:rPr>
        <w:t>640kb到0x100000开始的地方是被用于IO device的映射，所以为了保持内核代码的连续性，就从1MB的内存区域开始存放。在</w:t>
      </w:r>
      <w:r w:rsidR="00226371" w:rsidRPr="00E904F6">
        <w:rPr>
          <w:rFonts w:ascii="宋体" w:cs="宋体"/>
          <w:color w:val="000000"/>
          <w:kern w:val="0"/>
          <w:sz w:val="24"/>
          <w:szCs w:val="21"/>
        </w:rPr>
        <w:t>XV6</w:t>
      </w:r>
      <w:r w:rsidRPr="005C4D64">
        <w:rPr>
          <w:rFonts w:ascii="宋体" w:cs="宋体" w:hint="eastAsia"/>
          <w:color w:val="000000"/>
          <w:kern w:val="0"/>
          <w:sz w:val="24"/>
          <w:szCs w:val="21"/>
        </w:rPr>
        <w:t>里面，内核对应的虚拟地址实际上是从0x800000处开始的，那么为什么不干脆把内核导入到物理地址的0x800000处呢？这个原因主要是有的小型PC是没有这么高的地址的，所以放在0x100000处显然是个更好的选择。</w:t>
      </w:r>
      <w:r w:rsidR="00DB2431" w:rsidRPr="00DB2431">
        <w:rPr>
          <w:rFonts w:ascii="宋体" w:cs="宋体" w:hint="eastAsia"/>
          <w:color w:val="000000"/>
          <w:kern w:val="0"/>
          <w:sz w:val="24"/>
          <w:szCs w:val="21"/>
        </w:rPr>
        <w:t xml:space="preserve">在 </w:t>
      </w:r>
      <w:r w:rsidR="00DB2431" w:rsidRPr="00DB2431">
        <w:rPr>
          <w:rFonts w:ascii="宋体" w:cs="宋体"/>
          <w:color w:val="000000"/>
          <w:kern w:val="0"/>
          <w:sz w:val="24"/>
          <w:szCs w:val="21"/>
        </w:rPr>
        <w:t xml:space="preserve">entry.S </w:t>
      </w:r>
      <w:r w:rsidR="00DB2431" w:rsidRPr="00DB2431">
        <w:rPr>
          <w:rFonts w:ascii="宋体" w:cs="宋体" w:hint="eastAsia"/>
          <w:color w:val="000000"/>
          <w:kern w:val="0"/>
          <w:sz w:val="24"/>
          <w:szCs w:val="21"/>
        </w:rPr>
        <w:t>中，</w:t>
      </w:r>
      <w:r w:rsidR="00DB2431" w:rsidRPr="00E904F6">
        <w:rPr>
          <w:rFonts w:ascii="宋体" w:cs="宋体" w:hint="eastAsia"/>
          <w:color w:val="000000"/>
          <w:kern w:val="0"/>
          <w:sz w:val="24"/>
          <w:szCs w:val="21"/>
        </w:rPr>
        <w:t>首先我们定义一个全局变量_start来保存entry的地址，由于我们还没有开始虚拟地址，所以这里保存的还是entry的实际物理地址。 在entry中，我们首先打开CR4的PSE位，即页大小扩展位，如果PSE等于0，每页的大小只能是4KB，如果PSE等于1，每页的容量可以达到4MB。</w:t>
      </w:r>
      <w:r w:rsidR="00D45DB3" w:rsidRPr="00E904F6">
        <w:rPr>
          <w:rFonts w:ascii="宋体" w:cs="宋体" w:hint="eastAsia"/>
          <w:color w:val="000000"/>
          <w:kern w:val="0"/>
          <w:sz w:val="24"/>
          <w:szCs w:val="21"/>
        </w:rPr>
        <w:t>然后就要打开分页模式了，在这之前，我们必须要确保页目录表的地址已经存放到cr3中了。cr3也是一个控制寄存器，里面存放了全局页目录表的地址。entrydir中只定义了两项，分别把虚拟地址0~4MB和KERNBASE(0x800000) ~ KERNBASE + 4MB的空间映射到了0~4MB的物理地址，映射0~4MB是因为我们在entry之前可能还会用到这段区域，0x800000则是分页之后内核认为的虚拟地址所在</w:t>
      </w:r>
      <w:r w:rsidR="0085596A" w:rsidRPr="00E904F6">
        <w:rPr>
          <w:rFonts w:ascii="宋体" w:cs="宋体" w:hint="eastAsia"/>
          <w:color w:val="000000"/>
          <w:kern w:val="0"/>
          <w:sz w:val="24"/>
          <w:szCs w:val="21"/>
        </w:rPr>
        <w:t>地。然后打开分页模式。打开分页模式主要是置位CR0的PG位。在分页之后，设置栈指</w:t>
      </w:r>
      <w:r w:rsidR="0085596A" w:rsidRPr="00E904F6">
        <w:rPr>
          <w:rFonts w:ascii="宋体" w:cs="宋体" w:hint="eastAsia"/>
          <w:color w:val="000000"/>
          <w:kern w:val="0"/>
          <w:sz w:val="24"/>
          <w:szCs w:val="21"/>
        </w:rPr>
        <w:lastRenderedPageBreak/>
        <w:t>针，KSTACKSIZE的定</w:t>
      </w:r>
      <w:r w:rsidR="0085596A" w:rsidRPr="0085596A">
        <w:rPr>
          <w:rFonts w:ascii="宋体" w:cs="宋体" w:hint="eastAsia"/>
          <w:color w:val="000000"/>
          <w:kern w:val="0"/>
          <w:sz w:val="24"/>
          <w:szCs w:val="21"/>
        </w:rPr>
        <w:t>义是4096,即4K.这意味着用4KB开始向下的这一段区域当做内核的栈。最后，我们跳到main函数执行，在main函数中初始化一些变量并且开始创立我们的第一个进程</w:t>
      </w:r>
      <w:r w:rsidR="006C2E86">
        <w:rPr>
          <w:rFonts w:ascii="宋体" w:cs="宋体" w:hint="eastAsia"/>
          <w:color w:val="000000"/>
          <w:kern w:val="0"/>
          <w:sz w:val="24"/>
          <w:szCs w:val="21"/>
        </w:rPr>
        <w:t>；</w:t>
      </w:r>
    </w:p>
    <w:p w:rsidR="0085596A" w:rsidRPr="00E904F6" w:rsidRDefault="0085596A" w:rsidP="0085596A">
      <w:pPr>
        <w:pStyle w:val="ListParagraph"/>
        <w:widowControl/>
        <w:numPr>
          <w:ilvl w:val="0"/>
          <w:numId w:val="39"/>
        </w:numPr>
        <w:tabs>
          <w:tab w:val="center" w:pos="4573"/>
        </w:tabs>
        <w:spacing w:line="300" w:lineRule="auto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85596A">
        <w:rPr>
          <w:rFonts w:ascii="宋体" w:cs="宋体"/>
          <w:color w:val="000000"/>
          <w:kern w:val="0"/>
          <w:sz w:val="24"/>
          <w:szCs w:val="21"/>
        </w:rPr>
        <w:t>bootasm.S bootmain.c引导代码放在第0扇区，链接到0x7c00。BIOS自检后会跳转到这个地址</w:t>
      </w:r>
      <w:r w:rsidRPr="00E904F6">
        <w:rPr>
          <w:rFonts w:ascii="宋体" w:cs="宋体"/>
          <w:color w:val="000000"/>
          <w:kern w:val="0"/>
          <w:sz w:val="24"/>
          <w:szCs w:val="21"/>
        </w:rPr>
        <w:t>执行，并将控制权交给操作系统</w:t>
      </w:r>
      <w:r w:rsidR="00353960" w:rsidRPr="00E904F6">
        <w:rPr>
          <w:rFonts w:ascii="宋体" w:cs="宋体" w:hint="eastAsia"/>
          <w:color w:val="000000"/>
          <w:kern w:val="0"/>
          <w:sz w:val="24"/>
          <w:szCs w:val="21"/>
        </w:rPr>
        <w:t>；</w:t>
      </w:r>
      <w:r w:rsidR="00353960" w:rsidRPr="00E904F6">
        <w:rPr>
          <w:rFonts w:ascii="宋体" w:cs="宋体"/>
          <w:color w:val="000000"/>
          <w:kern w:val="0"/>
          <w:sz w:val="24"/>
          <w:szCs w:val="21"/>
        </w:rPr>
        <w:t>initcode: initcode.S 第一个用户进程，链接到0。BSP (bootstrap processor) 引导及初始化完成后会回到用户态，开始执行这个用户进程</w:t>
      </w:r>
      <w:r w:rsidR="00353960" w:rsidRPr="00E904F6">
        <w:rPr>
          <w:rFonts w:ascii="宋体" w:cs="宋体" w:hint="eastAsia"/>
          <w:color w:val="000000"/>
          <w:kern w:val="0"/>
          <w:sz w:val="24"/>
          <w:szCs w:val="21"/>
        </w:rPr>
        <w:t>；</w:t>
      </w:r>
      <w:r w:rsidR="006C2E86" w:rsidRPr="00E904F6">
        <w:rPr>
          <w:rFonts w:ascii="宋体" w:cs="宋体"/>
          <w:color w:val="000000"/>
          <w:kern w:val="0"/>
          <w:sz w:val="24"/>
          <w:szCs w:val="21"/>
        </w:rPr>
        <w:t>initcode 编译后生成ELF文件，放在第1扇区。SP初始化的过程中会将其加载内核中的640K，之后解析ELF格式将代码段、数据段等链接到相应的地址，即initcode.S以及kernel就可以链接到正确的地址了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；main.c主要设置了BSP的数据以及一些控制器的初始化工作：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 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ksegment()</w:t>
      </w:r>
      <w:r w:rsidR="00670AB3" w:rsidRPr="00E904F6">
        <w:rPr>
          <w:rFonts w:ascii="宋体" w:cs="宋体"/>
          <w:color w:val="000000"/>
          <w:kern w:val="0"/>
          <w:sz w:val="24"/>
          <w:szCs w:val="21"/>
        </w:rPr>
        <w:t xml:space="preserve"> 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设置CPU结构体数据。picinit()</w:t>
      </w:r>
      <w:r w:rsidR="00670AB3" w:rsidRPr="00E904F6">
        <w:rPr>
          <w:rFonts w:ascii="宋体" w:cs="宋体"/>
          <w:color w:val="000000"/>
          <w:kern w:val="0"/>
          <w:sz w:val="24"/>
          <w:szCs w:val="21"/>
        </w:rPr>
        <w:t xml:space="preserve"> 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初始化主从中断控制器。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 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kinit()</w:t>
      </w:r>
      <w:r w:rsidR="00670AB3" w:rsidRPr="00E904F6">
        <w:rPr>
          <w:rFonts w:ascii="宋体" w:cs="宋体"/>
          <w:color w:val="000000"/>
          <w:kern w:val="0"/>
          <w:sz w:val="24"/>
          <w:szCs w:val="21"/>
        </w:rPr>
        <w:t xml:space="preserve"> </w:t>
      </w:r>
      <w:r w:rsidR="00670AB3" w:rsidRPr="00E904F6">
        <w:rPr>
          <w:rFonts w:ascii="宋体" w:cs="宋体" w:hint="eastAsia"/>
          <w:color w:val="000000"/>
          <w:kern w:val="0"/>
          <w:sz w:val="24"/>
          <w:szCs w:val="21"/>
        </w:rPr>
        <w:t>释放了从end-16M的内存空间，构成了一个空闲内存链表，每个节点对应1页 (4K)，头结点为kmem.freelist。接下来跳转到mainc继续执行。</w:t>
      </w:r>
      <w:r w:rsidR="006C2E86" w:rsidRPr="00E904F6">
        <w:rPr>
          <w:rFonts w:ascii="宋体" w:cs="宋体"/>
          <w:color w:val="000000"/>
          <w:kern w:val="0"/>
          <w:sz w:val="24"/>
          <w:szCs w:val="21"/>
        </w:rPr>
        <w:t>整个内存布局示意图如下</w:t>
      </w:r>
      <w:r w:rsidR="006C2E86" w:rsidRPr="00E904F6">
        <w:rPr>
          <w:rFonts w:ascii="宋体" w:cs="宋体" w:hint="eastAsia"/>
          <w:color w:val="000000"/>
          <w:kern w:val="0"/>
          <w:sz w:val="24"/>
          <w:szCs w:val="21"/>
        </w:rPr>
        <w:t>；</w:t>
      </w:r>
    </w:p>
    <w:p w:rsidR="0085596A" w:rsidRDefault="009A1312" w:rsidP="0085596A">
      <w:pPr>
        <w:pStyle w:val="ListParagraph"/>
        <w:widowControl/>
        <w:tabs>
          <w:tab w:val="center" w:pos="4573"/>
        </w:tabs>
        <w:spacing w:line="300" w:lineRule="auto"/>
        <w:ind w:left="840" w:firstLineChars="0" w:firstLine="0"/>
        <w:jc w:val="left"/>
        <w:rPr>
          <w:rFonts w:ascii="宋体" w:cs="宋体"/>
          <w:color w:val="000000"/>
          <w:kern w:val="0"/>
          <w:sz w:val="24"/>
          <w:szCs w:val="21"/>
        </w:rPr>
      </w:pPr>
      <w:r>
        <w:rPr>
          <w:rFonts w:ascii="宋体" w:cs="宋体"/>
          <w:noProof/>
          <w:color w:val="000000"/>
          <w:kern w:val="0"/>
          <w:sz w:val="24"/>
          <w:szCs w:val="21"/>
        </w:rPr>
        <w:drawing>
          <wp:inline distT="0" distB="0" distL="0" distR="0">
            <wp:extent cx="3110400" cy="43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0" cy="43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6A" w:rsidRPr="0085596A" w:rsidRDefault="0085596A" w:rsidP="0085596A">
      <w:pPr>
        <w:pStyle w:val="ListParagraph"/>
        <w:widowControl/>
        <w:tabs>
          <w:tab w:val="center" w:pos="4573"/>
        </w:tabs>
        <w:spacing w:line="300" w:lineRule="auto"/>
        <w:ind w:left="840" w:firstLineChars="0" w:firstLine="0"/>
        <w:jc w:val="left"/>
        <w:rPr>
          <w:rFonts w:ascii="宋体" w:cs="宋体"/>
          <w:color w:val="000000"/>
          <w:kern w:val="0"/>
          <w:sz w:val="24"/>
          <w:szCs w:val="21"/>
        </w:rPr>
      </w:pPr>
    </w:p>
    <w:p w:rsidR="00CD30DF" w:rsidRDefault="00627329" w:rsidP="0085596A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240" w:afterAutospacing="0" w:line="390" w:lineRule="atLeast"/>
        <w:jc w:val="both"/>
        <w:rPr>
          <w:szCs w:val="21"/>
        </w:rPr>
      </w:pPr>
      <w:r w:rsidRPr="009D4BF7">
        <w:rPr>
          <w:szCs w:val="21"/>
        </w:rPr>
        <w:t>XV6</w:t>
      </w:r>
      <w:r w:rsidRPr="009D4BF7">
        <w:rPr>
          <w:rFonts w:hint="eastAsia"/>
          <w:szCs w:val="21"/>
        </w:rPr>
        <w:t>的动态内存管理是如何完成的？有一个</w:t>
      </w:r>
      <w:r w:rsidRPr="009D4BF7">
        <w:rPr>
          <w:szCs w:val="21"/>
        </w:rPr>
        <w:t>kmem</w:t>
      </w:r>
      <w:r w:rsidRPr="009D4BF7">
        <w:rPr>
          <w:rFonts w:hint="eastAsia"/>
          <w:szCs w:val="21"/>
        </w:rPr>
        <w:t>（链表），用于管理可分配的物理内存页。（</w:t>
      </w:r>
      <w:r w:rsidRPr="009D4BF7">
        <w:rPr>
          <w:szCs w:val="21"/>
        </w:rPr>
        <w:t>vend=0x00400000</w:t>
      </w:r>
      <w:r w:rsidRPr="009D4BF7">
        <w:rPr>
          <w:rFonts w:hint="eastAsia"/>
          <w:szCs w:val="21"/>
        </w:rPr>
        <w:t>，也就是可分配的内存页最大为</w:t>
      </w:r>
      <w:r w:rsidRPr="009D4BF7">
        <w:rPr>
          <w:szCs w:val="21"/>
        </w:rPr>
        <w:t>4Mb</w:t>
      </w:r>
      <w:r w:rsidRPr="009D4BF7">
        <w:rPr>
          <w:rFonts w:hint="eastAsia"/>
          <w:szCs w:val="21"/>
        </w:rPr>
        <w:t>）</w:t>
      </w:r>
    </w:p>
    <w:p w:rsidR="009D4BF7" w:rsidRPr="009D4BF7" w:rsidRDefault="009D4BF7" w:rsidP="009D4BF7">
      <w:pPr>
        <w:pStyle w:val="Default"/>
        <w:ind w:left="360"/>
        <w:rPr>
          <w:rFonts w:ascii="宋体" w:cs="宋体"/>
          <w:szCs w:val="21"/>
        </w:rPr>
      </w:pPr>
    </w:p>
    <w:p w:rsidR="00627329" w:rsidRDefault="00627329" w:rsidP="00627329">
      <w:pPr>
        <w:pStyle w:val="Default"/>
      </w:pPr>
    </w:p>
    <w:p w:rsidR="00627329" w:rsidRDefault="00627329" w:rsidP="00627329">
      <w:pPr>
        <w:pStyle w:val="Default"/>
        <w:numPr>
          <w:ilvl w:val="0"/>
          <w:numId w:val="38"/>
        </w:numPr>
        <w:rPr>
          <w:rFonts w:ascii="宋体" w:cs="宋体"/>
          <w:szCs w:val="21"/>
        </w:rPr>
      </w:pPr>
      <w:r w:rsidRPr="009D4BF7">
        <w:rPr>
          <w:rFonts w:ascii="宋体" w:cs="宋体"/>
          <w:szCs w:val="21"/>
        </w:rPr>
        <w:t>XV6</w:t>
      </w:r>
      <w:r w:rsidRPr="009D4BF7">
        <w:rPr>
          <w:rFonts w:ascii="宋体" w:cs="宋体" w:hint="eastAsia"/>
          <w:szCs w:val="21"/>
        </w:rPr>
        <w:t>的虚拟内存是如何初始化的？画出</w:t>
      </w:r>
      <w:r w:rsidRPr="009D4BF7">
        <w:rPr>
          <w:rFonts w:ascii="宋体" w:cs="宋体"/>
          <w:szCs w:val="21"/>
        </w:rPr>
        <w:t>XV6</w:t>
      </w:r>
      <w:r w:rsidRPr="009D4BF7">
        <w:rPr>
          <w:rFonts w:ascii="宋体" w:cs="宋体" w:hint="eastAsia"/>
          <w:szCs w:val="21"/>
        </w:rPr>
        <w:t>的虚拟内存布局图，请说出每一部分对应的内容是什么。见</w:t>
      </w:r>
      <w:r w:rsidRPr="009D4BF7">
        <w:rPr>
          <w:rFonts w:ascii="宋体" w:cs="宋体"/>
          <w:szCs w:val="21"/>
        </w:rPr>
        <w:t>memlayout.h</w:t>
      </w:r>
      <w:r w:rsidRPr="009D4BF7">
        <w:rPr>
          <w:rFonts w:ascii="宋体" w:cs="宋体" w:hint="eastAsia"/>
          <w:szCs w:val="21"/>
        </w:rPr>
        <w:t>和</w:t>
      </w:r>
      <w:r w:rsidRPr="009D4BF7">
        <w:rPr>
          <w:rFonts w:ascii="宋体" w:cs="宋体"/>
          <w:szCs w:val="21"/>
        </w:rPr>
        <w:t>vm.c</w:t>
      </w:r>
      <w:r w:rsidRPr="009D4BF7">
        <w:rPr>
          <w:rFonts w:ascii="宋体" w:cs="宋体" w:hint="eastAsia"/>
          <w:szCs w:val="21"/>
        </w:rPr>
        <w:t>的</w:t>
      </w:r>
      <w:r w:rsidRPr="009D4BF7">
        <w:rPr>
          <w:rFonts w:ascii="宋体" w:cs="宋体"/>
          <w:szCs w:val="21"/>
        </w:rPr>
        <w:t>kmap</w:t>
      </w:r>
      <w:r w:rsidRPr="009D4BF7">
        <w:rPr>
          <w:rFonts w:ascii="宋体" w:cs="宋体" w:hint="eastAsia"/>
          <w:szCs w:val="21"/>
        </w:rPr>
        <w:t>上的注释。</w:t>
      </w:r>
    </w:p>
    <w:p w:rsidR="00D07AAD" w:rsidRPr="009D4BF7" w:rsidRDefault="00D07AAD" w:rsidP="00D07AAD">
      <w:pPr>
        <w:pStyle w:val="Default"/>
        <w:ind w:left="360"/>
        <w:rPr>
          <w:rFonts w:ascii="宋体" w:cs="宋体"/>
          <w:szCs w:val="21"/>
        </w:rPr>
      </w:pPr>
    </w:p>
    <w:p w:rsidR="00627329" w:rsidRDefault="00627329" w:rsidP="00627329">
      <w:pPr>
        <w:pStyle w:val="ListParagraph"/>
      </w:pPr>
    </w:p>
    <w:p w:rsidR="00627329" w:rsidRPr="009D4BF7" w:rsidRDefault="00627329" w:rsidP="00627329">
      <w:pPr>
        <w:pStyle w:val="ListParagraph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 w:val="24"/>
          <w:szCs w:val="21"/>
        </w:rPr>
      </w:pPr>
      <w:r w:rsidRPr="009D4BF7">
        <w:rPr>
          <w:rFonts w:ascii="宋体" w:cs="宋体" w:hint="eastAsia"/>
          <w:color w:val="000000"/>
          <w:kern w:val="0"/>
          <w:sz w:val="24"/>
          <w:szCs w:val="21"/>
        </w:rPr>
        <w:t>关于</w:t>
      </w:r>
      <w:r w:rsidRPr="009D4BF7">
        <w:rPr>
          <w:rFonts w:ascii="宋体" w:cs="宋体"/>
          <w:color w:val="000000"/>
          <w:kern w:val="0"/>
          <w:sz w:val="24"/>
          <w:szCs w:val="21"/>
        </w:rPr>
        <w:t>XV6</w:t>
      </w:r>
      <w:r w:rsidRPr="009D4BF7">
        <w:rPr>
          <w:rFonts w:ascii="宋体" w:cs="宋体" w:hint="eastAsia"/>
          <w:color w:val="000000"/>
          <w:kern w:val="0"/>
          <w:sz w:val="24"/>
          <w:szCs w:val="21"/>
        </w:rPr>
        <w:t>的内存页式管理。发生中断时，用哪个页表？一个内页是多大？页目录有多少项？页表有多少项？最大支持多大的内存？画出从虚拟地址到物理地址的转换图。在</w:t>
      </w:r>
      <w:r w:rsidRPr="009D4BF7">
        <w:rPr>
          <w:rFonts w:ascii="宋体" w:cs="宋体"/>
          <w:color w:val="000000"/>
          <w:kern w:val="0"/>
          <w:sz w:val="24"/>
          <w:szCs w:val="21"/>
        </w:rPr>
        <w:t>XV6</w:t>
      </w:r>
      <w:r w:rsidRPr="009D4BF7">
        <w:rPr>
          <w:rFonts w:ascii="宋体" w:cs="宋体" w:hint="eastAsia"/>
          <w:color w:val="000000"/>
          <w:kern w:val="0"/>
          <w:sz w:val="24"/>
          <w:szCs w:val="21"/>
        </w:rPr>
        <w:t>中，是如何将虚拟地址与物理地址映射的（调用了哪些函数实现了哪些功能）？</w:t>
      </w:r>
    </w:p>
    <w:p w:rsidR="00627329" w:rsidRPr="00627329" w:rsidRDefault="00627329" w:rsidP="00627329">
      <w:pPr>
        <w:pStyle w:val="Default"/>
        <w:ind w:left="360"/>
      </w:pPr>
    </w:p>
    <w:p w:rsidR="00B87034" w:rsidRPr="00B87034" w:rsidRDefault="00B87034" w:rsidP="00CD30DF"/>
    <w:p w:rsidR="0010332B" w:rsidRDefault="007D51AE" w:rsidP="0010332B">
      <w:pPr>
        <w:pStyle w:val="Heading2"/>
      </w:pPr>
      <w:bookmarkStart w:id="3" w:name="_Toc380430092"/>
      <w:bookmarkStart w:id="4" w:name="_Toc508263546"/>
      <w:r>
        <w:rPr>
          <w:rFonts w:hint="eastAsia"/>
        </w:rPr>
        <w:t>内容</w:t>
      </w:r>
      <w:r>
        <w:rPr>
          <w:rFonts w:hint="eastAsia"/>
          <w:lang w:eastAsia="zh-CN"/>
        </w:rPr>
        <w:t>二</w:t>
      </w:r>
      <w:r w:rsidR="0010332B">
        <w:rPr>
          <w:rFonts w:hint="eastAsia"/>
        </w:rPr>
        <w:t>：参考文献</w:t>
      </w:r>
      <w:bookmarkEnd w:id="3"/>
      <w:bookmarkEnd w:id="4"/>
    </w:p>
    <w:p w:rsidR="008643EE" w:rsidRDefault="008643EE" w:rsidP="008643EE">
      <w:pPr>
        <w:pStyle w:val="ListParagraph"/>
        <w:numPr>
          <w:ilvl w:val="0"/>
          <w:numId w:val="10"/>
        </w:numPr>
        <w:ind w:firstLineChars="0"/>
      </w:pPr>
      <w:bookmarkStart w:id="5" w:name="_Ref510341903"/>
      <w:bookmarkStart w:id="6" w:name="_Ref502323775"/>
      <w:r w:rsidRPr="000B284E">
        <w:t>陈</w:t>
      </w:r>
      <w:r>
        <w:rPr>
          <w:rFonts w:hint="eastAsia"/>
        </w:rPr>
        <w:t>向</w:t>
      </w:r>
      <w:r>
        <w:t>群</w:t>
      </w:r>
      <w:r>
        <w:rPr>
          <w:rFonts w:hint="eastAsia"/>
        </w:rPr>
        <w:t>.</w:t>
      </w:r>
      <w:r>
        <w:t xml:space="preserve"> </w:t>
      </w:r>
      <w:r w:rsidRPr="008643EE">
        <w:rPr>
          <w:rFonts w:hint="eastAsia"/>
        </w:rPr>
        <w:t>同步互斥机制</w:t>
      </w:r>
      <w:r>
        <w:rPr>
          <w:rFonts w:hint="eastAsia"/>
        </w:rPr>
        <w:t>［</w:t>
      </w:r>
      <w:r>
        <w:t>Z</w:t>
      </w:r>
      <w:r>
        <w:rPr>
          <w:rFonts w:hint="eastAsia"/>
        </w:rPr>
        <w:t>］</w:t>
      </w:r>
      <w:r>
        <w:rPr>
          <w:rFonts w:hint="eastAsia"/>
        </w:rPr>
        <w:t>.</w:t>
      </w:r>
      <w:bookmarkEnd w:id="5"/>
    </w:p>
    <w:p w:rsidR="0064323D" w:rsidRDefault="006162CF" w:rsidP="008643EE">
      <w:pPr>
        <w:pStyle w:val="ListParagraph"/>
        <w:numPr>
          <w:ilvl w:val="0"/>
          <w:numId w:val="10"/>
        </w:numPr>
        <w:ind w:firstLineChars="0"/>
      </w:pPr>
      <w:r w:rsidRPr="000B284E">
        <w:t>陈</w:t>
      </w:r>
      <w:r w:rsidR="00380E05">
        <w:rPr>
          <w:rFonts w:hint="eastAsia"/>
        </w:rPr>
        <w:t>向</w:t>
      </w:r>
      <w:r w:rsidR="00380E05">
        <w:t>群</w:t>
      </w:r>
      <w:r>
        <w:rPr>
          <w:rFonts w:hint="eastAsia"/>
        </w:rPr>
        <w:t>.</w:t>
      </w:r>
      <w:r w:rsidRPr="0017668F">
        <w:rPr>
          <w:rFonts w:ascii="Verdana" w:hAnsi="Verdana"/>
          <w:color w:val="454545"/>
          <w:shd w:val="clear" w:color="auto" w:fill="FFFFFF"/>
        </w:rPr>
        <w:t xml:space="preserve"> </w:t>
      </w:r>
      <w:r w:rsidR="00C15D9C" w:rsidRPr="00C15D9C">
        <w:rPr>
          <w:rFonts w:ascii="Verdana" w:hAnsi="Verdana" w:hint="eastAsia"/>
          <w:color w:val="454545"/>
          <w:shd w:val="clear" w:color="auto" w:fill="FFFFFF"/>
        </w:rPr>
        <w:t>存储管理方案</w:t>
      </w:r>
      <w:r w:rsidR="00505E5A">
        <w:rPr>
          <w:rFonts w:ascii="Verdana" w:hAnsi="Verdana" w:hint="eastAsia"/>
          <w:color w:val="454545"/>
          <w:shd w:val="clear" w:color="auto" w:fill="FFFFFF"/>
        </w:rPr>
        <w:t>课件</w:t>
      </w:r>
      <w:r>
        <w:rPr>
          <w:rFonts w:hint="eastAsia"/>
        </w:rPr>
        <w:t>［</w:t>
      </w:r>
      <w:r w:rsidR="00380E05">
        <w:t>Z</w:t>
      </w:r>
      <w:r>
        <w:rPr>
          <w:rFonts w:hint="eastAsia"/>
        </w:rPr>
        <w:t>］</w:t>
      </w:r>
      <w:r>
        <w:rPr>
          <w:rFonts w:hint="eastAsia"/>
        </w:rPr>
        <w:t>.</w:t>
      </w:r>
      <w:bookmarkEnd w:id="6"/>
      <w:r>
        <w:rPr>
          <w:rFonts w:hint="eastAsia"/>
        </w:rPr>
        <w:t xml:space="preserve"> </w:t>
      </w:r>
    </w:p>
    <w:p w:rsidR="00F67D42" w:rsidRPr="00252B61" w:rsidRDefault="00FD393A" w:rsidP="00252B6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bookmarkStart w:id="7" w:name="_Ref510341874"/>
      <w:r>
        <w:rPr>
          <w:rFonts w:ascii="宋体" w:cs="宋体" w:hint="eastAsia"/>
          <w:color w:val="000000"/>
          <w:kern w:val="0"/>
          <w:szCs w:val="21"/>
        </w:rPr>
        <w:t>A</w:t>
      </w:r>
      <w:r>
        <w:rPr>
          <w:rFonts w:ascii="宋体" w:cs="宋体"/>
          <w:color w:val="000000"/>
          <w:kern w:val="0"/>
          <w:szCs w:val="21"/>
        </w:rPr>
        <w:t>ndrew S.Tanenbaum</w:t>
      </w:r>
      <w:r w:rsidR="009C14BE" w:rsidRPr="00FD393A">
        <w:rPr>
          <w:rFonts w:cs="Calibri"/>
          <w:color w:val="000000"/>
          <w:kern w:val="0"/>
          <w:szCs w:val="21"/>
        </w:rPr>
        <w:t>.</w:t>
      </w:r>
      <w:r>
        <w:rPr>
          <w:rFonts w:cs="Calibri" w:hint="eastAsia"/>
          <w:color w:val="000000"/>
          <w:kern w:val="0"/>
          <w:szCs w:val="21"/>
        </w:rPr>
        <w:t>现代操作</w:t>
      </w:r>
      <w:r>
        <w:rPr>
          <w:rFonts w:cs="Calibri"/>
          <w:color w:val="000000"/>
          <w:kern w:val="0"/>
          <w:szCs w:val="21"/>
        </w:rPr>
        <w:t>系统</w:t>
      </w:r>
      <w:r w:rsidR="009C14BE" w:rsidRPr="00FD393A">
        <w:rPr>
          <w:rFonts w:ascii="宋体" w:hAnsi="Verdana" w:cs="宋体" w:hint="eastAsia"/>
          <w:color w:val="000000"/>
          <w:kern w:val="0"/>
          <w:szCs w:val="21"/>
        </w:rPr>
        <w:t>［</w:t>
      </w:r>
      <w:r w:rsidR="009C14BE" w:rsidRPr="00FD393A">
        <w:rPr>
          <w:rFonts w:cs="Calibri"/>
          <w:color w:val="000000"/>
          <w:kern w:val="0"/>
          <w:szCs w:val="21"/>
        </w:rPr>
        <w:t>M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］</w:t>
      </w:r>
      <w:r w:rsidR="009C14BE" w:rsidRPr="00FD393A">
        <w:rPr>
          <w:rFonts w:cs="Calibri"/>
          <w:color w:val="000000"/>
          <w:kern w:val="0"/>
          <w:szCs w:val="21"/>
        </w:rPr>
        <w:t xml:space="preserve">. </w:t>
      </w:r>
      <w:r>
        <w:rPr>
          <w:rFonts w:ascii="宋体" w:cs="宋体" w:hint="eastAsia"/>
          <w:color w:val="000000"/>
          <w:kern w:val="0"/>
          <w:szCs w:val="21"/>
        </w:rPr>
        <w:t>北京：机械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工业出版社，</w:t>
      </w:r>
      <w:r>
        <w:rPr>
          <w:rFonts w:cs="Calibri"/>
          <w:color w:val="000000"/>
          <w:kern w:val="0"/>
          <w:szCs w:val="21"/>
        </w:rPr>
        <w:t>201</w:t>
      </w:r>
      <w:r w:rsidR="004816C5">
        <w:rPr>
          <w:rFonts w:cs="Calibri"/>
          <w:color w:val="000000"/>
          <w:kern w:val="0"/>
          <w:szCs w:val="21"/>
        </w:rPr>
        <w:t>7</w:t>
      </w:r>
      <w:r w:rsidR="009C14BE" w:rsidRPr="00FD393A">
        <w:rPr>
          <w:rFonts w:ascii="宋体" w:cs="宋体" w:hint="eastAsia"/>
          <w:color w:val="000000"/>
          <w:kern w:val="0"/>
          <w:szCs w:val="21"/>
        </w:rPr>
        <w:t>．</w:t>
      </w:r>
      <w:bookmarkEnd w:id="7"/>
    </w:p>
    <w:sectPr w:rsidR="00F67D42" w:rsidRPr="00252B61" w:rsidSect="009B59DA">
      <w:footerReference w:type="defaul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D9E" w:rsidRDefault="006B7D9E" w:rsidP="00071ACD">
      <w:r>
        <w:separator/>
      </w:r>
    </w:p>
  </w:endnote>
  <w:endnote w:type="continuationSeparator" w:id="0">
    <w:p w:rsidR="006B7D9E" w:rsidRDefault="006B7D9E" w:rsidP="0007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72" w:rsidRDefault="00527372">
    <w:pPr>
      <w:pStyle w:val="Footer"/>
      <w:jc w:val="right"/>
    </w:pPr>
    <w:r>
      <w:t>in</w:t>
    </w:r>
    <w:r>
      <w:fldChar w:fldCharType="begin"/>
    </w:r>
    <w:r>
      <w:instrText xml:space="preserve"> PAGE   \* MERGEFORMAT </w:instrText>
    </w:r>
    <w:r>
      <w:fldChar w:fldCharType="separate"/>
    </w:r>
    <w:r w:rsidR="00F21D2F" w:rsidRPr="00F21D2F">
      <w:rPr>
        <w:noProof/>
        <w:lang w:val="zh-CN"/>
      </w:rPr>
      <w:t>7</w:t>
    </w:r>
    <w:r>
      <w:fldChar w:fldCharType="end"/>
    </w:r>
  </w:p>
  <w:p w:rsidR="00527372" w:rsidRDefault="00527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D9E" w:rsidRDefault="006B7D9E" w:rsidP="00071ACD">
      <w:r>
        <w:separator/>
      </w:r>
    </w:p>
  </w:footnote>
  <w:footnote w:type="continuationSeparator" w:id="0">
    <w:p w:rsidR="006B7D9E" w:rsidRDefault="006B7D9E" w:rsidP="0007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7C5"/>
    <w:multiLevelType w:val="hybridMultilevel"/>
    <w:tmpl w:val="053050E8"/>
    <w:lvl w:ilvl="0" w:tplc="5AD2A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D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AF2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4A3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C5A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DC10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C2F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02B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3C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10BB"/>
    <w:multiLevelType w:val="hybridMultilevel"/>
    <w:tmpl w:val="05EC7F9E"/>
    <w:lvl w:ilvl="0" w:tplc="4EFA47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9CDA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EC2E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2525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C5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C54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2CC2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9A2D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40CD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90849"/>
    <w:multiLevelType w:val="hybridMultilevel"/>
    <w:tmpl w:val="1496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459E"/>
    <w:multiLevelType w:val="hybridMultilevel"/>
    <w:tmpl w:val="1CE2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A7785"/>
    <w:multiLevelType w:val="hybridMultilevel"/>
    <w:tmpl w:val="F05EFA18"/>
    <w:lvl w:ilvl="0" w:tplc="6E88AF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C6D68"/>
    <w:multiLevelType w:val="hybridMultilevel"/>
    <w:tmpl w:val="04ACA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137181"/>
    <w:multiLevelType w:val="hybridMultilevel"/>
    <w:tmpl w:val="82266F06"/>
    <w:lvl w:ilvl="0" w:tplc="9E2EBA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8F3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2CD3F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708D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6DE4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638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ED7A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926F2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AAC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E1F67"/>
    <w:multiLevelType w:val="hybridMultilevel"/>
    <w:tmpl w:val="C7441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B30074"/>
    <w:multiLevelType w:val="hybridMultilevel"/>
    <w:tmpl w:val="1192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743E9B"/>
    <w:multiLevelType w:val="hybridMultilevel"/>
    <w:tmpl w:val="0AC20334"/>
    <w:lvl w:ilvl="0" w:tplc="04090019">
      <w:start w:val="1"/>
      <w:numFmt w:val="lowerLetter"/>
      <w:lvlText w:val="%1)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BB38DF"/>
    <w:multiLevelType w:val="hybridMultilevel"/>
    <w:tmpl w:val="12F0E6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C36280"/>
    <w:multiLevelType w:val="hybridMultilevel"/>
    <w:tmpl w:val="30964450"/>
    <w:lvl w:ilvl="0" w:tplc="0409000B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12" w15:restartNumberingAfterBreak="0">
    <w:nsid w:val="31467EC7"/>
    <w:multiLevelType w:val="hybridMultilevel"/>
    <w:tmpl w:val="E6F27F74"/>
    <w:lvl w:ilvl="0" w:tplc="F5A2E06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4183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20D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6C3F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6D3A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1600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7C92D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22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0AE6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C79DE"/>
    <w:multiLevelType w:val="hybridMultilevel"/>
    <w:tmpl w:val="192ABD78"/>
    <w:lvl w:ilvl="0" w:tplc="58D688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FAB44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681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0983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6C20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26CB5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6F00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4E30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283A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B5020"/>
    <w:multiLevelType w:val="hybridMultilevel"/>
    <w:tmpl w:val="64187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1111B7"/>
    <w:multiLevelType w:val="hybridMultilevel"/>
    <w:tmpl w:val="0778D3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C5077ED"/>
    <w:multiLevelType w:val="hybridMultilevel"/>
    <w:tmpl w:val="2DA8E54C"/>
    <w:lvl w:ilvl="0" w:tplc="431CDCD0">
      <w:start w:val="1"/>
      <w:numFmt w:val="decimal"/>
      <w:lvlText w:val="［%1］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A76B46"/>
    <w:multiLevelType w:val="hybridMultilevel"/>
    <w:tmpl w:val="B0D219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1FE76D9"/>
    <w:multiLevelType w:val="hybridMultilevel"/>
    <w:tmpl w:val="901AA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27B1E34"/>
    <w:multiLevelType w:val="hybridMultilevel"/>
    <w:tmpl w:val="FEC8CA7C"/>
    <w:lvl w:ilvl="0" w:tplc="208CF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5EB0F02"/>
    <w:multiLevelType w:val="hybridMultilevel"/>
    <w:tmpl w:val="E7207A08"/>
    <w:lvl w:ilvl="0" w:tplc="EA7ADDD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12ABA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696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6E8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D4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08706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CE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A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E4D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B7478"/>
    <w:multiLevelType w:val="hybridMultilevel"/>
    <w:tmpl w:val="00BA1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F7514AB"/>
    <w:multiLevelType w:val="hybridMultilevel"/>
    <w:tmpl w:val="5A0AA5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0533573"/>
    <w:multiLevelType w:val="hybridMultilevel"/>
    <w:tmpl w:val="FEC8CA7C"/>
    <w:lvl w:ilvl="0" w:tplc="208CF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56CC1829"/>
    <w:multiLevelType w:val="hybridMultilevel"/>
    <w:tmpl w:val="F52A0B56"/>
    <w:lvl w:ilvl="0" w:tplc="0409000B">
      <w:start w:val="1"/>
      <w:numFmt w:val="bullet"/>
      <w:lvlText w:val=""/>
      <w:lvlJc w:val="left"/>
      <w:pPr>
        <w:ind w:left="14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20"/>
      </w:pPr>
      <w:rPr>
        <w:rFonts w:ascii="Wingdings" w:hAnsi="Wingdings" w:hint="default"/>
      </w:rPr>
    </w:lvl>
  </w:abstractNum>
  <w:abstractNum w:abstractNumId="25" w15:restartNumberingAfterBreak="0">
    <w:nsid w:val="59472ED4"/>
    <w:multiLevelType w:val="hybridMultilevel"/>
    <w:tmpl w:val="17C08664"/>
    <w:lvl w:ilvl="0" w:tplc="04090001">
      <w:start w:val="1"/>
      <w:numFmt w:val="bullet"/>
      <w:lvlText w:val="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2" w:hanging="420"/>
      </w:pPr>
      <w:rPr>
        <w:rFonts w:ascii="Wingdings" w:hAnsi="Wingdings" w:hint="default"/>
      </w:rPr>
    </w:lvl>
  </w:abstractNum>
  <w:abstractNum w:abstractNumId="26" w15:restartNumberingAfterBreak="0">
    <w:nsid w:val="5A665510"/>
    <w:multiLevelType w:val="hybridMultilevel"/>
    <w:tmpl w:val="1DE2D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AB93307"/>
    <w:multiLevelType w:val="hybridMultilevel"/>
    <w:tmpl w:val="906865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2814E2"/>
    <w:multiLevelType w:val="hybridMultilevel"/>
    <w:tmpl w:val="AA9A598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DD63115"/>
    <w:multiLevelType w:val="hybridMultilevel"/>
    <w:tmpl w:val="A2785CC8"/>
    <w:lvl w:ilvl="0" w:tplc="79D8B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3D1D24"/>
    <w:multiLevelType w:val="hybridMultilevel"/>
    <w:tmpl w:val="2AE2A386"/>
    <w:lvl w:ilvl="0" w:tplc="C7AEFD0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48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02964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0966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5829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46EE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A653E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664F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14F6F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26E5E"/>
    <w:multiLevelType w:val="hybridMultilevel"/>
    <w:tmpl w:val="D5549D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CB7AD4"/>
    <w:multiLevelType w:val="hybridMultilevel"/>
    <w:tmpl w:val="DBA28006"/>
    <w:lvl w:ilvl="0" w:tplc="C6A8A1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0EA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C183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46C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03B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88F16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38F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03D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236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D50C9"/>
    <w:multiLevelType w:val="hybridMultilevel"/>
    <w:tmpl w:val="7DA247B8"/>
    <w:lvl w:ilvl="0" w:tplc="C85276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8FA7DC6"/>
    <w:multiLevelType w:val="hybridMultilevel"/>
    <w:tmpl w:val="C05621FC"/>
    <w:lvl w:ilvl="0" w:tplc="11901A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8888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654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82F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E30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40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CB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84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268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C5B4C"/>
    <w:multiLevelType w:val="hybridMultilevel"/>
    <w:tmpl w:val="80A84B3A"/>
    <w:lvl w:ilvl="0" w:tplc="6A2220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661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D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C2A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24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63A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72CAA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69D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AA1F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95AE9"/>
    <w:multiLevelType w:val="hybridMultilevel"/>
    <w:tmpl w:val="E8C68D88"/>
    <w:lvl w:ilvl="0" w:tplc="23C47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A1CF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0498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EF14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E79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EEA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609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0A3B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5E9D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04029"/>
    <w:multiLevelType w:val="hybridMultilevel"/>
    <w:tmpl w:val="44B07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CCE7AB5"/>
    <w:multiLevelType w:val="hybridMultilevel"/>
    <w:tmpl w:val="0CC2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309E1"/>
    <w:multiLevelType w:val="hybridMultilevel"/>
    <w:tmpl w:val="3B8CD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6ED65BCC"/>
    <w:multiLevelType w:val="hybridMultilevel"/>
    <w:tmpl w:val="F2EC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08F78F3"/>
    <w:multiLevelType w:val="hybridMultilevel"/>
    <w:tmpl w:val="96085372"/>
    <w:lvl w:ilvl="0" w:tplc="BA0C16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85E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2EA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6E9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C478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636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4A22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C3D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6F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22CEF"/>
    <w:multiLevelType w:val="hybridMultilevel"/>
    <w:tmpl w:val="23C0CE52"/>
    <w:lvl w:ilvl="0" w:tplc="D01C62D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EA4B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1446F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941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7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EA42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CCFE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5211D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2A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319D7"/>
    <w:multiLevelType w:val="hybridMultilevel"/>
    <w:tmpl w:val="81C4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0846E1"/>
    <w:multiLevelType w:val="hybridMultilevel"/>
    <w:tmpl w:val="D8969FB6"/>
    <w:lvl w:ilvl="0" w:tplc="8DBA86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C7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CE8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E3C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8B2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2A2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640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848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4DC2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9"/>
  </w:num>
  <w:num w:numId="4">
    <w:abstractNumId w:val="26"/>
  </w:num>
  <w:num w:numId="5">
    <w:abstractNumId w:val="9"/>
  </w:num>
  <w:num w:numId="6">
    <w:abstractNumId w:val="25"/>
  </w:num>
  <w:num w:numId="7">
    <w:abstractNumId w:val="8"/>
  </w:num>
  <w:num w:numId="8">
    <w:abstractNumId w:val="37"/>
  </w:num>
  <w:num w:numId="9">
    <w:abstractNumId w:val="40"/>
  </w:num>
  <w:num w:numId="10">
    <w:abstractNumId w:val="16"/>
  </w:num>
  <w:num w:numId="11">
    <w:abstractNumId w:val="31"/>
  </w:num>
  <w:num w:numId="12">
    <w:abstractNumId w:val="17"/>
  </w:num>
  <w:num w:numId="13">
    <w:abstractNumId w:val="10"/>
  </w:num>
  <w:num w:numId="14">
    <w:abstractNumId w:val="21"/>
  </w:num>
  <w:num w:numId="15">
    <w:abstractNumId w:val="28"/>
  </w:num>
  <w:num w:numId="16">
    <w:abstractNumId w:val="14"/>
  </w:num>
  <w:num w:numId="17">
    <w:abstractNumId w:val="7"/>
  </w:num>
  <w:num w:numId="18">
    <w:abstractNumId w:val="11"/>
  </w:num>
  <w:num w:numId="19">
    <w:abstractNumId w:val="44"/>
  </w:num>
  <w:num w:numId="20">
    <w:abstractNumId w:val="41"/>
  </w:num>
  <w:num w:numId="21">
    <w:abstractNumId w:val="34"/>
  </w:num>
  <w:num w:numId="22">
    <w:abstractNumId w:val="22"/>
  </w:num>
  <w:num w:numId="23">
    <w:abstractNumId w:val="24"/>
  </w:num>
  <w:num w:numId="24">
    <w:abstractNumId w:val="18"/>
  </w:num>
  <w:num w:numId="25">
    <w:abstractNumId w:val="20"/>
  </w:num>
  <w:num w:numId="26">
    <w:abstractNumId w:val="35"/>
  </w:num>
  <w:num w:numId="27">
    <w:abstractNumId w:val="42"/>
  </w:num>
  <w:num w:numId="28">
    <w:abstractNumId w:val="12"/>
  </w:num>
  <w:num w:numId="29">
    <w:abstractNumId w:val="32"/>
  </w:num>
  <w:num w:numId="30">
    <w:abstractNumId w:val="13"/>
  </w:num>
  <w:num w:numId="31">
    <w:abstractNumId w:val="36"/>
  </w:num>
  <w:num w:numId="32">
    <w:abstractNumId w:val="1"/>
  </w:num>
  <w:num w:numId="33">
    <w:abstractNumId w:val="6"/>
  </w:num>
  <w:num w:numId="34">
    <w:abstractNumId w:val="19"/>
  </w:num>
  <w:num w:numId="35">
    <w:abstractNumId w:val="33"/>
  </w:num>
  <w:num w:numId="36">
    <w:abstractNumId w:val="23"/>
  </w:num>
  <w:num w:numId="37">
    <w:abstractNumId w:val="29"/>
  </w:num>
  <w:num w:numId="38">
    <w:abstractNumId w:val="4"/>
  </w:num>
  <w:num w:numId="39">
    <w:abstractNumId w:val="15"/>
  </w:num>
  <w:num w:numId="40">
    <w:abstractNumId w:val="30"/>
  </w:num>
  <w:num w:numId="41">
    <w:abstractNumId w:val="0"/>
  </w:num>
  <w:num w:numId="42">
    <w:abstractNumId w:val="43"/>
  </w:num>
  <w:num w:numId="43">
    <w:abstractNumId w:val="3"/>
  </w:num>
  <w:num w:numId="44">
    <w:abstractNumId w:val="2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NLAwtjQxNTQzNDNV0lEKTi0uzszPAykwqgUAtqxJMywAAAA="/>
  </w:docVars>
  <w:rsids>
    <w:rsidRoot w:val="00EC758C"/>
    <w:rsid w:val="00001611"/>
    <w:rsid w:val="000029B7"/>
    <w:rsid w:val="00003746"/>
    <w:rsid w:val="00003B8B"/>
    <w:rsid w:val="00004A36"/>
    <w:rsid w:val="000079C8"/>
    <w:rsid w:val="00007AB4"/>
    <w:rsid w:val="00010D19"/>
    <w:rsid w:val="0002033A"/>
    <w:rsid w:val="00021D00"/>
    <w:rsid w:val="00025592"/>
    <w:rsid w:val="00031E4C"/>
    <w:rsid w:val="00033F0C"/>
    <w:rsid w:val="00043E46"/>
    <w:rsid w:val="00043E94"/>
    <w:rsid w:val="000574B1"/>
    <w:rsid w:val="00061D44"/>
    <w:rsid w:val="000674DF"/>
    <w:rsid w:val="00071ACD"/>
    <w:rsid w:val="000730A8"/>
    <w:rsid w:val="00080CAA"/>
    <w:rsid w:val="000824EB"/>
    <w:rsid w:val="00083B92"/>
    <w:rsid w:val="000928B8"/>
    <w:rsid w:val="000A0D0F"/>
    <w:rsid w:val="000B284E"/>
    <w:rsid w:val="000B7B5B"/>
    <w:rsid w:val="000C4910"/>
    <w:rsid w:val="000C5D19"/>
    <w:rsid w:val="000C65AA"/>
    <w:rsid w:val="000D35EA"/>
    <w:rsid w:val="000E6657"/>
    <w:rsid w:val="000F43BB"/>
    <w:rsid w:val="001012C3"/>
    <w:rsid w:val="0010244E"/>
    <w:rsid w:val="0010332B"/>
    <w:rsid w:val="00103734"/>
    <w:rsid w:val="001051AC"/>
    <w:rsid w:val="00113746"/>
    <w:rsid w:val="0011416C"/>
    <w:rsid w:val="00116E89"/>
    <w:rsid w:val="001170BB"/>
    <w:rsid w:val="001201DD"/>
    <w:rsid w:val="0013084B"/>
    <w:rsid w:val="001324DC"/>
    <w:rsid w:val="001358F5"/>
    <w:rsid w:val="001370E8"/>
    <w:rsid w:val="00137C42"/>
    <w:rsid w:val="001404DF"/>
    <w:rsid w:val="001417E9"/>
    <w:rsid w:val="00145DA4"/>
    <w:rsid w:val="001520F5"/>
    <w:rsid w:val="00153F04"/>
    <w:rsid w:val="00156E6F"/>
    <w:rsid w:val="0016311C"/>
    <w:rsid w:val="00172DF2"/>
    <w:rsid w:val="0017513C"/>
    <w:rsid w:val="0017553C"/>
    <w:rsid w:val="00175A68"/>
    <w:rsid w:val="0017668F"/>
    <w:rsid w:val="001805D3"/>
    <w:rsid w:val="0018318F"/>
    <w:rsid w:val="00187656"/>
    <w:rsid w:val="00190195"/>
    <w:rsid w:val="0019525C"/>
    <w:rsid w:val="00197750"/>
    <w:rsid w:val="001A04F7"/>
    <w:rsid w:val="001C27A7"/>
    <w:rsid w:val="001D0433"/>
    <w:rsid w:val="001D07E2"/>
    <w:rsid w:val="001D22E9"/>
    <w:rsid w:val="001D4E41"/>
    <w:rsid w:val="001D5FA4"/>
    <w:rsid w:val="001D6D67"/>
    <w:rsid w:val="001E5462"/>
    <w:rsid w:val="001E78B0"/>
    <w:rsid w:val="001F043B"/>
    <w:rsid w:val="001F2860"/>
    <w:rsid w:val="001F3649"/>
    <w:rsid w:val="001F3F8A"/>
    <w:rsid w:val="002032C0"/>
    <w:rsid w:val="002067B1"/>
    <w:rsid w:val="00212246"/>
    <w:rsid w:val="00226155"/>
    <w:rsid w:val="00226371"/>
    <w:rsid w:val="00230B8E"/>
    <w:rsid w:val="00236C20"/>
    <w:rsid w:val="002443AC"/>
    <w:rsid w:val="00252B61"/>
    <w:rsid w:val="0025342D"/>
    <w:rsid w:val="00253DD6"/>
    <w:rsid w:val="002551FD"/>
    <w:rsid w:val="00255D74"/>
    <w:rsid w:val="00257597"/>
    <w:rsid w:val="00260DDC"/>
    <w:rsid w:val="0026191F"/>
    <w:rsid w:val="002654AA"/>
    <w:rsid w:val="002660CD"/>
    <w:rsid w:val="00266AF1"/>
    <w:rsid w:val="00266ED2"/>
    <w:rsid w:val="0027192D"/>
    <w:rsid w:val="00274423"/>
    <w:rsid w:val="00276EBB"/>
    <w:rsid w:val="00284953"/>
    <w:rsid w:val="00285F88"/>
    <w:rsid w:val="00286BBD"/>
    <w:rsid w:val="0029174A"/>
    <w:rsid w:val="002A054F"/>
    <w:rsid w:val="002A0E9C"/>
    <w:rsid w:val="002A13A8"/>
    <w:rsid w:val="002A4139"/>
    <w:rsid w:val="002A4FF6"/>
    <w:rsid w:val="002A5360"/>
    <w:rsid w:val="002A6592"/>
    <w:rsid w:val="002A6E09"/>
    <w:rsid w:val="002A7B46"/>
    <w:rsid w:val="002B4D7E"/>
    <w:rsid w:val="002C5925"/>
    <w:rsid w:val="002D1DA7"/>
    <w:rsid w:val="002D4456"/>
    <w:rsid w:val="002D4981"/>
    <w:rsid w:val="002D5FEA"/>
    <w:rsid w:val="002D6799"/>
    <w:rsid w:val="002F2542"/>
    <w:rsid w:val="002F780B"/>
    <w:rsid w:val="003050BD"/>
    <w:rsid w:val="00307DA4"/>
    <w:rsid w:val="003109C2"/>
    <w:rsid w:val="00311494"/>
    <w:rsid w:val="00315DD4"/>
    <w:rsid w:val="003233E0"/>
    <w:rsid w:val="00324852"/>
    <w:rsid w:val="00327A04"/>
    <w:rsid w:val="00341370"/>
    <w:rsid w:val="00345191"/>
    <w:rsid w:val="00347CDC"/>
    <w:rsid w:val="00350691"/>
    <w:rsid w:val="00353960"/>
    <w:rsid w:val="0035428C"/>
    <w:rsid w:val="00356C19"/>
    <w:rsid w:val="00357213"/>
    <w:rsid w:val="0036006C"/>
    <w:rsid w:val="00361197"/>
    <w:rsid w:val="00364371"/>
    <w:rsid w:val="00370AAF"/>
    <w:rsid w:val="00372AA0"/>
    <w:rsid w:val="003732F2"/>
    <w:rsid w:val="003760C3"/>
    <w:rsid w:val="00380448"/>
    <w:rsid w:val="00380E05"/>
    <w:rsid w:val="00380F41"/>
    <w:rsid w:val="00381DCA"/>
    <w:rsid w:val="00385406"/>
    <w:rsid w:val="00391513"/>
    <w:rsid w:val="00392F94"/>
    <w:rsid w:val="003938E1"/>
    <w:rsid w:val="00395F1C"/>
    <w:rsid w:val="003B0663"/>
    <w:rsid w:val="003B0ED4"/>
    <w:rsid w:val="003B20D4"/>
    <w:rsid w:val="003B3F48"/>
    <w:rsid w:val="003C2F62"/>
    <w:rsid w:val="003C4FAD"/>
    <w:rsid w:val="003C6EAC"/>
    <w:rsid w:val="003D01EF"/>
    <w:rsid w:val="003D6824"/>
    <w:rsid w:val="003E0812"/>
    <w:rsid w:val="003E46EE"/>
    <w:rsid w:val="003E6BFC"/>
    <w:rsid w:val="00400143"/>
    <w:rsid w:val="00401C66"/>
    <w:rsid w:val="00401C7B"/>
    <w:rsid w:val="004138D6"/>
    <w:rsid w:val="00414736"/>
    <w:rsid w:val="004150CB"/>
    <w:rsid w:val="0041519C"/>
    <w:rsid w:val="004510E9"/>
    <w:rsid w:val="00460460"/>
    <w:rsid w:val="00460ED9"/>
    <w:rsid w:val="00461CEC"/>
    <w:rsid w:val="004640E1"/>
    <w:rsid w:val="00466FD7"/>
    <w:rsid w:val="00467572"/>
    <w:rsid w:val="004726C0"/>
    <w:rsid w:val="0047605C"/>
    <w:rsid w:val="004816C5"/>
    <w:rsid w:val="00483897"/>
    <w:rsid w:val="0049338B"/>
    <w:rsid w:val="00495FDF"/>
    <w:rsid w:val="004B255F"/>
    <w:rsid w:val="004B5F3E"/>
    <w:rsid w:val="004B6CD0"/>
    <w:rsid w:val="004B7C93"/>
    <w:rsid w:val="004C06ED"/>
    <w:rsid w:val="004C427E"/>
    <w:rsid w:val="004D3512"/>
    <w:rsid w:val="004D59D3"/>
    <w:rsid w:val="004D6279"/>
    <w:rsid w:val="004D6D37"/>
    <w:rsid w:val="004E5495"/>
    <w:rsid w:val="004F0E0D"/>
    <w:rsid w:val="004F2007"/>
    <w:rsid w:val="004F2CED"/>
    <w:rsid w:val="0050059D"/>
    <w:rsid w:val="00505E5A"/>
    <w:rsid w:val="0050647A"/>
    <w:rsid w:val="005213F4"/>
    <w:rsid w:val="005216C1"/>
    <w:rsid w:val="00526A97"/>
    <w:rsid w:val="00527372"/>
    <w:rsid w:val="00534FB7"/>
    <w:rsid w:val="00540459"/>
    <w:rsid w:val="00540599"/>
    <w:rsid w:val="00541A37"/>
    <w:rsid w:val="00542F4C"/>
    <w:rsid w:val="0054505B"/>
    <w:rsid w:val="00547FE0"/>
    <w:rsid w:val="00561D05"/>
    <w:rsid w:val="00563980"/>
    <w:rsid w:val="005718FF"/>
    <w:rsid w:val="00572896"/>
    <w:rsid w:val="0057391D"/>
    <w:rsid w:val="005773F7"/>
    <w:rsid w:val="00577D9D"/>
    <w:rsid w:val="00581F0C"/>
    <w:rsid w:val="005849DC"/>
    <w:rsid w:val="00584B6A"/>
    <w:rsid w:val="0058543E"/>
    <w:rsid w:val="00586066"/>
    <w:rsid w:val="005A27DB"/>
    <w:rsid w:val="005A36F9"/>
    <w:rsid w:val="005B0C56"/>
    <w:rsid w:val="005B2AD4"/>
    <w:rsid w:val="005B4BA9"/>
    <w:rsid w:val="005B6862"/>
    <w:rsid w:val="005C3217"/>
    <w:rsid w:val="005C4D64"/>
    <w:rsid w:val="005D4AAD"/>
    <w:rsid w:val="005E4EB4"/>
    <w:rsid w:val="00601435"/>
    <w:rsid w:val="00601AFA"/>
    <w:rsid w:val="006021CD"/>
    <w:rsid w:val="00605460"/>
    <w:rsid w:val="006074F5"/>
    <w:rsid w:val="006121D2"/>
    <w:rsid w:val="006149A1"/>
    <w:rsid w:val="0061515C"/>
    <w:rsid w:val="006162CF"/>
    <w:rsid w:val="006175C2"/>
    <w:rsid w:val="00623F7A"/>
    <w:rsid w:val="00627329"/>
    <w:rsid w:val="00635EFB"/>
    <w:rsid w:val="0064323D"/>
    <w:rsid w:val="00644AFE"/>
    <w:rsid w:val="00652AB1"/>
    <w:rsid w:val="006535F4"/>
    <w:rsid w:val="00654825"/>
    <w:rsid w:val="00663E5B"/>
    <w:rsid w:val="00666179"/>
    <w:rsid w:val="00670AB3"/>
    <w:rsid w:val="00674DF1"/>
    <w:rsid w:val="00675727"/>
    <w:rsid w:val="00675C56"/>
    <w:rsid w:val="00685DD6"/>
    <w:rsid w:val="0068653E"/>
    <w:rsid w:val="006A09AB"/>
    <w:rsid w:val="006A1A15"/>
    <w:rsid w:val="006A64C4"/>
    <w:rsid w:val="006B061B"/>
    <w:rsid w:val="006B0769"/>
    <w:rsid w:val="006B1424"/>
    <w:rsid w:val="006B1EBD"/>
    <w:rsid w:val="006B4D3E"/>
    <w:rsid w:val="006B7104"/>
    <w:rsid w:val="006B7D9E"/>
    <w:rsid w:val="006C2B82"/>
    <w:rsid w:val="006C2E86"/>
    <w:rsid w:val="006C623E"/>
    <w:rsid w:val="006C6D39"/>
    <w:rsid w:val="006C7405"/>
    <w:rsid w:val="006D0F4D"/>
    <w:rsid w:val="006D2CD9"/>
    <w:rsid w:val="006D6C02"/>
    <w:rsid w:val="006E5CFB"/>
    <w:rsid w:val="006F3FCB"/>
    <w:rsid w:val="006F4E59"/>
    <w:rsid w:val="006F6C28"/>
    <w:rsid w:val="00700530"/>
    <w:rsid w:val="007036BE"/>
    <w:rsid w:val="0070474A"/>
    <w:rsid w:val="007100C7"/>
    <w:rsid w:val="00710AD5"/>
    <w:rsid w:val="00710F86"/>
    <w:rsid w:val="00714DB1"/>
    <w:rsid w:val="00715012"/>
    <w:rsid w:val="00720E37"/>
    <w:rsid w:val="007211C4"/>
    <w:rsid w:val="00731A3D"/>
    <w:rsid w:val="00746077"/>
    <w:rsid w:val="0075599B"/>
    <w:rsid w:val="007604CB"/>
    <w:rsid w:val="00765784"/>
    <w:rsid w:val="00767288"/>
    <w:rsid w:val="00773ABE"/>
    <w:rsid w:val="00776C8F"/>
    <w:rsid w:val="007770ED"/>
    <w:rsid w:val="007773D4"/>
    <w:rsid w:val="00780FBC"/>
    <w:rsid w:val="00786009"/>
    <w:rsid w:val="0079344F"/>
    <w:rsid w:val="007A01DD"/>
    <w:rsid w:val="007A20F2"/>
    <w:rsid w:val="007A5629"/>
    <w:rsid w:val="007A7056"/>
    <w:rsid w:val="007A7647"/>
    <w:rsid w:val="007B2BAA"/>
    <w:rsid w:val="007B3CD5"/>
    <w:rsid w:val="007B74AE"/>
    <w:rsid w:val="007C2503"/>
    <w:rsid w:val="007C59EF"/>
    <w:rsid w:val="007C611D"/>
    <w:rsid w:val="007C6EA0"/>
    <w:rsid w:val="007D0F13"/>
    <w:rsid w:val="007D2FE3"/>
    <w:rsid w:val="007D4625"/>
    <w:rsid w:val="007D4BF5"/>
    <w:rsid w:val="007D51AE"/>
    <w:rsid w:val="007E2A92"/>
    <w:rsid w:val="007E513C"/>
    <w:rsid w:val="007E70DB"/>
    <w:rsid w:val="007F0B8F"/>
    <w:rsid w:val="007F2C47"/>
    <w:rsid w:val="007F4820"/>
    <w:rsid w:val="008079C9"/>
    <w:rsid w:val="00807D9D"/>
    <w:rsid w:val="00822734"/>
    <w:rsid w:val="00823A7E"/>
    <w:rsid w:val="00825F77"/>
    <w:rsid w:val="0083177B"/>
    <w:rsid w:val="00831D49"/>
    <w:rsid w:val="00833606"/>
    <w:rsid w:val="00834B7A"/>
    <w:rsid w:val="0083612F"/>
    <w:rsid w:val="0085596A"/>
    <w:rsid w:val="008610F7"/>
    <w:rsid w:val="0086393A"/>
    <w:rsid w:val="008643EE"/>
    <w:rsid w:val="008645D7"/>
    <w:rsid w:val="00865777"/>
    <w:rsid w:val="0087055A"/>
    <w:rsid w:val="00877E88"/>
    <w:rsid w:val="008821E8"/>
    <w:rsid w:val="008844C3"/>
    <w:rsid w:val="008A1560"/>
    <w:rsid w:val="008A19AF"/>
    <w:rsid w:val="008B06CC"/>
    <w:rsid w:val="008C196D"/>
    <w:rsid w:val="008C68C6"/>
    <w:rsid w:val="008D1A13"/>
    <w:rsid w:val="008D1AB7"/>
    <w:rsid w:val="008D27DE"/>
    <w:rsid w:val="008D38FD"/>
    <w:rsid w:val="008E3CC0"/>
    <w:rsid w:val="008E58FE"/>
    <w:rsid w:val="008E74DC"/>
    <w:rsid w:val="008F21E2"/>
    <w:rsid w:val="008F4321"/>
    <w:rsid w:val="008F5741"/>
    <w:rsid w:val="008F61DC"/>
    <w:rsid w:val="008F738C"/>
    <w:rsid w:val="00900A58"/>
    <w:rsid w:val="00906F99"/>
    <w:rsid w:val="00906FC1"/>
    <w:rsid w:val="009076DC"/>
    <w:rsid w:val="00915EC9"/>
    <w:rsid w:val="009179CE"/>
    <w:rsid w:val="00920604"/>
    <w:rsid w:val="0092192C"/>
    <w:rsid w:val="00926F17"/>
    <w:rsid w:val="00932FD9"/>
    <w:rsid w:val="00933AB1"/>
    <w:rsid w:val="00934E13"/>
    <w:rsid w:val="00934EFB"/>
    <w:rsid w:val="00940FD4"/>
    <w:rsid w:val="00943AB1"/>
    <w:rsid w:val="00944A89"/>
    <w:rsid w:val="00944DFE"/>
    <w:rsid w:val="00946158"/>
    <w:rsid w:val="00946B25"/>
    <w:rsid w:val="009520C5"/>
    <w:rsid w:val="00962CA8"/>
    <w:rsid w:val="00966886"/>
    <w:rsid w:val="00973EF1"/>
    <w:rsid w:val="00981D6D"/>
    <w:rsid w:val="00984381"/>
    <w:rsid w:val="00985751"/>
    <w:rsid w:val="009A0B73"/>
    <w:rsid w:val="009A1312"/>
    <w:rsid w:val="009B0D49"/>
    <w:rsid w:val="009B30E1"/>
    <w:rsid w:val="009B44EF"/>
    <w:rsid w:val="009B5402"/>
    <w:rsid w:val="009B55B1"/>
    <w:rsid w:val="009B59DA"/>
    <w:rsid w:val="009C0355"/>
    <w:rsid w:val="009C14BE"/>
    <w:rsid w:val="009C2E51"/>
    <w:rsid w:val="009C53D1"/>
    <w:rsid w:val="009D0BF9"/>
    <w:rsid w:val="009D463C"/>
    <w:rsid w:val="009D4BF7"/>
    <w:rsid w:val="009E3834"/>
    <w:rsid w:val="009F78F1"/>
    <w:rsid w:val="00A1021E"/>
    <w:rsid w:val="00A33B8B"/>
    <w:rsid w:val="00A36827"/>
    <w:rsid w:val="00A3771B"/>
    <w:rsid w:val="00A40BA5"/>
    <w:rsid w:val="00A42509"/>
    <w:rsid w:val="00A44043"/>
    <w:rsid w:val="00A6031F"/>
    <w:rsid w:val="00A60677"/>
    <w:rsid w:val="00A61A92"/>
    <w:rsid w:val="00A64837"/>
    <w:rsid w:val="00A66194"/>
    <w:rsid w:val="00A9374E"/>
    <w:rsid w:val="00A95AAB"/>
    <w:rsid w:val="00A96BCF"/>
    <w:rsid w:val="00AA337D"/>
    <w:rsid w:val="00AA6F28"/>
    <w:rsid w:val="00AA74A2"/>
    <w:rsid w:val="00AB09C3"/>
    <w:rsid w:val="00AB23AF"/>
    <w:rsid w:val="00AB4876"/>
    <w:rsid w:val="00AB4D85"/>
    <w:rsid w:val="00AB6AD3"/>
    <w:rsid w:val="00AB73E8"/>
    <w:rsid w:val="00AC479A"/>
    <w:rsid w:val="00AD5EB2"/>
    <w:rsid w:val="00AD6E1C"/>
    <w:rsid w:val="00AF280E"/>
    <w:rsid w:val="00AF7AAD"/>
    <w:rsid w:val="00B10A7A"/>
    <w:rsid w:val="00B17938"/>
    <w:rsid w:val="00B30A43"/>
    <w:rsid w:val="00B33F2C"/>
    <w:rsid w:val="00B3693D"/>
    <w:rsid w:val="00B40419"/>
    <w:rsid w:val="00B40E41"/>
    <w:rsid w:val="00B47819"/>
    <w:rsid w:val="00B60107"/>
    <w:rsid w:val="00B61EF2"/>
    <w:rsid w:val="00B64951"/>
    <w:rsid w:val="00B72BB1"/>
    <w:rsid w:val="00B7745B"/>
    <w:rsid w:val="00B778C4"/>
    <w:rsid w:val="00B80D77"/>
    <w:rsid w:val="00B83D85"/>
    <w:rsid w:val="00B860E8"/>
    <w:rsid w:val="00B864C9"/>
    <w:rsid w:val="00B87034"/>
    <w:rsid w:val="00BA0C05"/>
    <w:rsid w:val="00BA47B4"/>
    <w:rsid w:val="00BA751E"/>
    <w:rsid w:val="00BA7A10"/>
    <w:rsid w:val="00BB5225"/>
    <w:rsid w:val="00BC2912"/>
    <w:rsid w:val="00BC4D23"/>
    <w:rsid w:val="00BC6A39"/>
    <w:rsid w:val="00BC6D19"/>
    <w:rsid w:val="00BD2C08"/>
    <w:rsid w:val="00BD5CB4"/>
    <w:rsid w:val="00BD7CA2"/>
    <w:rsid w:val="00BE72AB"/>
    <w:rsid w:val="00BF36A3"/>
    <w:rsid w:val="00BF40EF"/>
    <w:rsid w:val="00BF433B"/>
    <w:rsid w:val="00BF438E"/>
    <w:rsid w:val="00BF57C3"/>
    <w:rsid w:val="00C00DC1"/>
    <w:rsid w:val="00C01D49"/>
    <w:rsid w:val="00C02B86"/>
    <w:rsid w:val="00C15D9C"/>
    <w:rsid w:val="00C265EA"/>
    <w:rsid w:val="00C32F2B"/>
    <w:rsid w:val="00C3542B"/>
    <w:rsid w:val="00C3721D"/>
    <w:rsid w:val="00C37AE1"/>
    <w:rsid w:val="00C42655"/>
    <w:rsid w:val="00C44557"/>
    <w:rsid w:val="00C5282C"/>
    <w:rsid w:val="00C537C2"/>
    <w:rsid w:val="00C66B5D"/>
    <w:rsid w:val="00C76D1B"/>
    <w:rsid w:val="00C82DAF"/>
    <w:rsid w:val="00C84463"/>
    <w:rsid w:val="00C84846"/>
    <w:rsid w:val="00C87BCD"/>
    <w:rsid w:val="00C91D48"/>
    <w:rsid w:val="00C91FF3"/>
    <w:rsid w:val="00C9343F"/>
    <w:rsid w:val="00C95662"/>
    <w:rsid w:val="00CA3F06"/>
    <w:rsid w:val="00CA56E1"/>
    <w:rsid w:val="00CB412B"/>
    <w:rsid w:val="00CB76AF"/>
    <w:rsid w:val="00CC3602"/>
    <w:rsid w:val="00CC5FA5"/>
    <w:rsid w:val="00CD1C80"/>
    <w:rsid w:val="00CD30DF"/>
    <w:rsid w:val="00CD323E"/>
    <w:rsid w:val="00CD6001"/>
    <w:rsid w:val="00CE24D0"/>
    <w:rsid w:val="00CF59FA"/>
    <w:rsid w:val="00CF7E9E"/>
    <w:rsid w:val="00D004A7"/>
    <w:rsid w:val="00D02F1E"/>
    <w:rsid w:val="00D03823"/>
    <w:rsid w:val="00D0683B"/>
    <w:rsid w:val="00D07AAD"/>
    <w:rsid w:val="00D136EA"/>
    <w:rsid w:val="00D236A6"/>
    <w:rsid w:val="00D24E8C"/>
    <w:rsid w:val="00D2787B"/>
    <w:rsid w:val="00D308CA"/>
    <w:rsid w:val="00D334EC"/>
    <w:rsid w:val="00D36A40"/>
    <w:rsid w:val="00D373C3"/>
    <w:rsid w:val="00D45DB3"/>
    <w:rsid w:val="00D55FB4"/>
    <w:rsid w:val="00D64228"/>
    <w:rsid w:val="00D64976"/>
    <w:rsid w:val="00D64D50"/>
    <w:rsid w:val="00D72621"/>
    <w:rsid w:val="00D7596A"/>
    <w:rsid w:val="00D8461F"/>
    <w:rsid w:val="00D911BB"/>
    <w:rsid w:val="00D9305C"/>
    <w:rsid w:val="00D961CC"/>
    <w:rsid w:val="00DA1C4F"/>
    <w:rsid w:val="00DA33DD"/>
    <w:rsid w:val="00DA36CD"/>
    <w:rsid w:val="00DA3FEE"/>
    <w:rsid w:val="00DA53A1"/>
    <w:rsid w:val="00DB1635"/>
    <w:rsid w:val="00DB1CF8"/>
    <w:rsid w:val="00DB2431"/>
    <w:rsid w:val="00DB2990"/>
    <w:rsid w:val="00DB2B2C"/>
    <w:rsid w:val="00DB68A3"/>
    <w:rsid w:val="00DC09CD"/>
    <w:rsid w:val="00DC1D29"/>
    <w:rsid w:val="00DD0103"/>
    <w:rsid w:val="00DD6E89"/>
    <w:rsid w:val="00DE21ED"/>
    <w:rsid w:val="00DE40A2"/>
    <w:rsid w:val="00DE4234"/>
    <w:rsid w:val="00DE5840"/>
    <w:rsid w:val="00DF453A"/>
    <w:rsid w:val="00E056AD"/>
    <w:rsid w:val="00E06AB7"/>
    <w:rsid w:val="00E119DE"/>
    <w:rsid w:val="00E141EA"/>
    <w:rsid w:val="00E150DA"/>
    <w:rsid w:val="00E158C9"/>
    <w:rsid w:val="00E15CE9"/>
    <w:rsid w:val="00E31F89"/>
    <w:rsid w:val="00E3294E"/>
    <w:rsid w:val="00E509B8"/>
    <w:rsid w:val="00E51035"/>
    <w:rsid w:val="00E53737"/>
    <w:rsid w:val="00E55280"/>
    <w:rsid w:val="00E611AC"/>
    <w:rsid w:val="00E61407"/>
    <w:rsid w:val="00E61D85"/>
    <w:rsid w:val="00E64D25"/>
    <w:rsid w:val="00E66F34"/>
    <w:rsid w:val="00E72863"/>
    <w:rsid w:val="00E729CE"/>
    <w:rsid w:val="00E735AC"/>
    <w:rsid w:val="00E73CF2"/>
    <w:rsid w:val="00E7692C"/>
    <w:rsid w:val="00E822D1"/>
    <w:rsid w:val="00E823DE"/>
    <w:rsid w:val="00E82A79"/>
    <w:rsid w:val="00E904F6"/>
    <w:rsid w:val="00E90FA7"/>
    <w:rsid w:val="00E9671A"/>
    <w:rsid w:val="00EA32A1"/>
    <w:rsid w:val="00EA3568"/>
    <w:rsid w:val="00EA3F7E"/>
    <w:rsid w:val="00EA6EC2"/>
    <w:rsid w:val="00EB4C90"/>
    <w:rsid w:val="00EB5519"/>
    <w:rsid w:val="00EB608C"/>
    <w:rsid w:val="00EC758C"/>
    <w:rsid w:val="00EC7D07"/>
    <w:rsid w:val="00ED02BB"/>
    <w:rsid w:val="00ED1E74"/>
    <w:rsid w:val="00ED569A"/>
    <w:rsid w:val="00ED625E"/>
    <w:rsid w:val="00ED6CF2"/>
    <w:rsid w:val="00EE117A"/>
    <w:rsid w:val="00EE667B"/>
    <w:rsid w:val="00EF1689"/>
    <w:rsid w:val="00EF2B7B"/>
    <w:rsid w:val="00EF2ED6"/>
    <w:rsid w:val="00EF3D0D"/>
    <w:rsid w:val="00EF3EE8"/>
    <w:rsid w:val="00EF66F1"/>
    <w:rsid w:val="00F02DA2"/>
    <w:rsid w:val="00F03834"/>
    <w:rsid w:val="00F12455"/>
    <w:rsid w:val="00F16517"/>
    <w:rsid w:val="00F17014"/>
    <w:rsid w:val="00F20176"/>
    <w:rsid w:val="00F21D2F"/>
    <w:rsid w:val="00F23172"/>
    <w:rsid w:val="00F2475C"/>
    <w:rsid w:val="00F26BA5"/>
    <w:rsid w:val="00F27DC8"/>
    <w:rsid w:val="00F42FAB"/>
    <w:rsid w:val="00F43555"/>
    <w:rsid w:val="00F438F8"/>
    <w:rsid w:val="00F57C66"/>
    <w:rsid w:val="00F57EA3"/>
    <w:rsid w:val="00F6510D"/>
    <w:rsid w:val="00F67D42"/>
    <w:rsid w:val="00F86111"/>
    <w:rsid w:val="00F87F5C"/>
    <w:rsid w:val="00FA3C67"/>
    <w:rsid w:val="00FA5AB4"/>
    <w:rsid w:val="00FB37A1"/>
    <w:rsid w:val="00FB7C5D"/>
    <w:rsid w:val="00FC3A68"/>
    <w:rsid w:val="00FC7786"/>
    <w:rsid w:val="00FD35AE"/>
    <w:rsid w:val="00FD393A"/>
    <w:rsid w:val="00FD780E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2460E"/>
  <w15:chartTrackingRefBased/>
  <w15:docId w15:val="{AEB719E5-43ED-496C-9E96-58A2746F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158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6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7E"/>
    <w:pPr>
      <w:keepNext/>
      <w:keepLines/>
      <w:spacing w:before="260" w:after="260" w:line="416" w:lineRule="auto"/>
      <w:outlineLvl w:val="1"/>
    </w:pPr>
    <w:rPr>
      <w:rFonts w:ascii="Cambria" w:eastAsia="华文宋体" w:hAnsi="Cambria"/>
      <w:b/>
      <w:bCs/>
      <w:kern w:val="0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A7E"/>
    <w:pPr>
      <w:keepNext/>
      <w:keepLines/>
      <w:spacing w:before="260" w:after="260" w:line="416" w:lineRule="auto"/>
      <w:outlineLvl w:val="2"/>
    </w:pPr>
    <w:rPr>
      <w:rFonts w:eastAsia="隶书"/>
      <w:bCs/>
      <w:kern w:val="0"/>
      <w:sz w:val="30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95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16C1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823A7E"/>
    <w:rPr>
      <w:rFonts w:ascii="Cambria" w:eastAsia="华文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sid w:val="00823A7E"/>
    <w:rPr>
      <w:rFonts w:eastAsia="隶书"/>
      <w:bCs/>
      <w:sz w:val="30"/>
      <w:szCs w:val="32"/>
    </w:rPr>
  </w:style>
  <w:style w:type="character" w:customStyle="1" w:styleId="Heading4Char">
    <w:name w:val="Heading 4 Char"/>
    <w:link w:val="Heading4"/>
    <w:uiPriority w:val="9"/>
    <w:rsid w:val="00284953"/>
    <w:rPr>
      <w:rFonts w:ascii="Cambria" w:eastAsia="宋体" w:hAnsi="Cambria" w:cs="Times New Roman"/>
      <w:b/>
      <w:bCs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07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071A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1AC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rsid w:val="00071ACD"/>
    <w:rPr>
      <w:sz w:val="18"/>
      <w:szCs w:val="18"/>
    </w:rPr>
  </w:style>
  <w:style w:type="table" w:styleId="TableGrid">
    <w:name w:val="Table Grid"/>
    <w:basedOn w:val="TableNormal"/>
    <w:uiPriority w:val="59"/>
    <w:rsid w:val="00CA5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BF36A3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BF36A3"/>
    <w:rPr>
      <w:sz w:val="22"/>
      <w:szCs w:val="22"/>
      <w:lang w:val="en-US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6A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F36A3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59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B59D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9B59DA"/>
    <w:pPr>
      <w:ind w:leftChars="400" w:left="840"/>
    </w:pPr>
  </w:style>
  <w:style w:type="character" w:styleId="Hyperlink">
    <w:name w:val="Hyperlink"/>
    <w:uiPriority w:val="99"/>
    <w:unhideWhenUsed/>
    <w:rsid w:val="009B59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9B7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961CC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1CC"/>
    <w:rPr>
      <w:kern w:val="2"/>
      <w:sz w:val="21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961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1D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21D2"/>
    <w:rPr>
      <w:kern w:val="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121D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8438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B3C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07AB4"/>
    <w:rPr>
      <w:b/>
      <w:bCs/>
    </w:rPr>
  </w:style>
  <w:style w:type="character" w:customStyle="1" w:styleId="hljs-keyword">
    <w:name w:val="hljs-keyword"/>
    <w:basedOn w:val="DefaultParagraphFont"/>
    <w:rsid w:val="00E06AB7"/>
  </w:style>
  <w:style w:type="character" w:customStyle="1" w:styleId="hljs-comment">
    <w:name w:val="hljs-comment"/>
    <w:basedOn w:val="DefaultParagraphFont"/>
    <w:rsid w:val="00E06AB7"/>
  </w:style>
  <w:style w:type="paragraph" w:customStyle="1" w:styleId="Default">
    <w:name w:val="Default"/>
    <w:rsid w:val="00D03823"/>
    <w:pPr>
      <w:widowControl w:val="0"/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C7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7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6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31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76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78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6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9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55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1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1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baike.baidu.com/item/%E5%86%85%E5%AD%98%E5%8F%98%E9%87%8F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\&#25805;&#20316;&#31995;&#32479;\Nachos\&#25253;&#21578;&#26684;&#24335;\&#23454;&#20064;&#25253;&#2157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328C4-7322-43D7-AB60-6522CB23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实习报告.dotx</Template>
  <TotalTime>18101</TotalTime>
  <Pages>1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线程机制实习报告</vt:lpstr>
    </vt:vector>
  </TitlesOfParts>
  <Company/>
  <LinksUpToDate>false</LinksUpToDate>
  <CharactersWithSpaces>7874</CharactersWithSpaces>
  <SharedDoc>false</SharedDoc>
  <HLinks>
    <vt:vector size="48" baseType="variant">
      <vt:variant>
        <vt:i4>1835069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_Toc286402955</vt:lpwstr>
      </vt:variant>
      <vt:variant>
        <vt:i4>1835069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_Toc286402954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_Toc286402953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_Toc286402952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_Toc286402951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_Toc286402950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_Toc286402949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_Toc286402948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线程机制实习报告</dc:title>
  <dc:subject/>
  <dc:creator>姓名 学号</dc:creator>
  <cp:keywords/>
  <cp:lastModifiedBy>FANG,MING (K-China,ex1)</cp:lastModifiedBy>
  <cp:revision>398</cp:revision>
  <cp:lastPrinted>2018-03-08T01:20:00Z</cp:lastPrinted>
  <dcterms:created xsi:type="dcterms:W3CDTF">2014-02-17T11:49:00Z</dcterms:created>
  <dcterms:modified xsi:type="dcterms:W3CDTF">2018-04-06T01:57:00Z</dcterms:modified>
</cp:coreProperties>
</file>