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0246" w:rsidRDefault="00830A14">
      <w:r>
        <w:rPr>
          <w:noProof/>
        </w:rPr>
        <w:drawing>
          <wp:inline distT="0" distB="0" distL="0" distR="0" wp14:anchorId="69CBE7D0" wp14:editId="7C5D03C3">
            <wp:extent cx="5943600" cy="2694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A14" w:rsidRDefault="00830A14"/>
    <w:p w:rsidR="00830A14" w:rsidRDefault="00830A14">
      <w:pPr>
        <w:rPr>
          <w:rFonts w:hint="eastAsia"/>
        </w:rPr>
      </w:pPr>
      <w:r>
        <w:rPr>
          <w:rFonts w:hint="eastAsia"/>
        </w:rPr>
        <w:t>虚拟内存，</w:t>
      </w:r>
      <w:r>
        <w:rPr>
          <w:rFonts w:hint="eastAsia"/>
        </w:rPr>
        <w:t xml:space="preserve"> </w:t>
      </w:r>
      <w:r>
        <w:rPr>
          <w:rFonts w:hint="eastAsia"/>
        </w:rPr>
        <w:t>物理内存，</w:t>
      </w:r>
    </w:p>
    <w:p w:rsidR="00830A14" w:rsidRDefault="00830A14">
      <w:r>
        <w:rPr>
          <w:rFonts w:hint="eastAsia"/>
        </w:rPr>
        <w:t>逻辑地址，</w:t>
      </w:r>
      <w:r>
        <w:rPr>
          <w:rFonts w:hint="eastAsia"/>
        </w:rPr>
        <w:t xml:space="preserve"> </w:t>
      </w:r>
      <w:r>
        <w:rPr>
          <w:rFonts w:hint="eastAsia"/>
        </w:rPr>
        <w:t>虚拟地址，</w:t>
      </w:r>
      <w:r>
        <w:rPr>
          <w:rFonts w:hint="eastAsia"/>
        </w:rPr>
        <w:t xml:space="preserve"> </w:t>
      </w:r>
      <w:r>
        <w:rPr>
          <w:rFonts w:hint="eastAsia"/>
        </w:rPr>
        <w:t>物理地址</w:t>
      </w:r>
    </w:p>
    <w:p w:rsidR="00830A14" w:rsidRDefault="00830A14"/>
    <w:p w:rsidR="00830A14" w:rsidRDefault="00830A14" w:rsidP="00830A14">
      <w:pPr>
        <w:pStyle w:val="Heading2"/>
      </w:pPr>
      <w:r>
        <w:rPr>
          <w:rFonts w:hint="eastAsia"/>
        </w:rPr>
        <w:t>覆盖：</w:t>
      </w:r>
      <w:r>
        <w:rPr>
          <w:rFonts w:hint="eastAsia"/>
        </w:rPr>
        <w:t xml:space="preserve"> </w:t>
      </w:r>
      <w:r>
        <w:t>overlay</w:t>
      </w:r>
    </w:p>
    <w:p w:rsidR="00830A14" w:rsidRDefault="00830A14">
      <w:r>
        <w:rPr>
          <w:rFonts w:hint="eastAsia"/>
        </w:rPr>
        <w:t>应用程序</w:t>
      </w:r>
      <w:r w:rsidRPr="00830A14">
        <w:rPr>
          <w:rFonts w:hint="eastAsia"/>
          <w:color w:val="FF0000"/>
        </w:rPr>
        <w:t>手动</w:t>
      </w:r>
      <w:r>
        <w:rPr>
          <w:rFonts w:hint="eastAsia"/>
        </w:rPr>
        <w:t>吧需要的指令和数据保存在内存中。</w:t>
      </w:r>
    </w:p>
    <w:p w:rsidR="00830A14" w:rsidRDefault="00830A14">
      <w:r>
        <w:rPr>
          <w:rFonts w:hint="eastAsia"/>
        </w:rPr>
        <w:t>目标：在较小的内存中运行较大的程序。</w:t>
      </w:r>
    </w:p>
    <w:p w:rsidR="00830A14" w:rsidRDefault="00830A14">
      <w:r>
        <w:rPr>
          <w:rFonts w:hint="eastAsia"/>
        </w:rPr>
        <w:t>方法：把程序分为独立的模块，将不会同时执行的模块</w:t>
      </w:r>
      <w:r w:rsidRPr="00830A14">
        <w:rPr>
          <w:rFonts w:hint="eastAsia"/>
          <w:color w:val="FF0000"/>
        </w:rPr>
        <w:t>共享同一块内存</w:t>
      </w:r>
      <w:r>
        <w:rPr>
          <w:rFonts w:hint="eastAsia"/>
        </w:rPr>
        <w:t>区域。</w:t>
      </w:r>
    </w:p>
    <w:p w:rsidR="00027BCC" w:rsidRDefault="00027BCC">
      <w:r>
        <w:rPr>
          <w:rFonts w:hint="eastAsia"/>
        </w:rPr>
        <w:t>不足：增加编程难度；增加执行时间。</w:t>
      </w:r>
    </w:p>
    <w:p w:rsidR="00027BCC" w:rsidRDefault="00027BCC">
      <w:pPr>
        <w:rPr>
          <w:rFonts w:hint="eastAsia"/>
        </w:rPr>
      </w:pPr>
    </w:p>
    <w:p w:rsidR="00830A14" w:rsidRDefault="00830A14" w:rsidP="00027BCC">
      <w:pPr>
        <w:pStyle w:val="Heading2"/>
      </w:pPr>
      <w:r>
        <w:rPr>
          <w:rFonts w:hint="eastAsia"/>
        </w:rPr>
        <w:t>交换：</w:t>
      </w:r>
      <w:r>
        <w:rPr>
          <w:rFonts w:hint="eastAsia"/>
        </w:rPr>
        <w:t>swapping</w:t>
      </w:r>
    </w:p>
    <w:p w:rsidR="00830A14" w:rsidRDefault="00830A14">
      <w:r>
        <w:rPr>
          <w:rFonts w:hint="eastAsia"/>
        </w:rPr>
        <w:t>操作系统</w:t>
      </w:r>
      <w:r w:rsidRPr="00830A14">
        <w:rPr>
          <w:rFonts w:hint="eastAsia"/>
          <w:color w:val="FF0000"/>
        </w:rPr>
        <w:t>自动</w:t>
      </w:r>
      <w:r>
        <w:rPr>
          <w:rFonts w:hint="eastAsia"/>
        </w:rPr>
        <w:t>把暂时不能执行的程序保存到外存中。</w:t>
      </w:r>
    </w:p>
    <w:p w:rsidR="00027BCC" w:rsidRDefault="00027BCC">
      <w:r>
        <w:rPr>
          <w:rFonts w:hint="eastAsia"/>
        </w:rPr>
        <w:t>目标：增加正在运行或需要运行的程序的内存。</w:t>
      </w:r>
    </w:p>
    <w:p w:rsidR="00027BCC" w:rsidRDefault="00027BCC" w:rsidP="00027BCC">
      <w:pPr>
        <w:tabs>
          <w:tab w:val="center" w:pos="4680"/>
        </w:tabs>
      </w:pPr>
      <w:r>
        <w:rPr>
          <w:rFonts w:hint="eastAsia"/>
        </w:rPr>
        <w:t>方法：将暂时不能运行的程序放到外存。</w:t>
      </w:r>
      <w:r>
        <w:rPr>
          <w:rFonts w:hint="eastAsia"/>
        </w:rPr>
        <w:t xml:space="preserve"> S</w:t>
      </w:r>
      <w:r>
        <w:t>w</w:t>
      </w: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>i</w:t>
      </w:r>
      <w:r>
        <w:t xml:space="preserve">n / Swap </w:t>
      </w:r>
      <w:r>
        <w:rPr>
          <w:rFonts w:hint="eastAsia"/>
        </w:rPr>
        <w:t>Out</w:t>
      </w:r>
    </w:p>
    <w:p w:rsidR="00027BCC" w:rsidRDefault="00027BCC" w:rsidP="00027BCC">
      <w:pPr>
        <w:tabs>
          <w:tab w:val="center" w:pos="4680"/>
        </w:tabs>
      </w:pPr>
    </w:p>
    <w:p w:rsidR="00F45595" w:rsidRDefault="00830A14" w:rsidP="00F45595">
      <w:pPr>
        <w:pStyle w:val="Heading2"/>
      </w:pPr>
      <w:r>
        <w:rPr>
          <w:rFonts w:hint="eastAsia"/>
        </w:rPr>
        <w:t>虚拟存储</w:t>
      </w:r>
    </w:p>
    <w:p w:rsidR="009B177F" w:rsidRPr="009B177F" w:rsidRDefault="009B177F" w:rsidP="009B177F">
      <w:r>
        <w:rPr>
          <w:rFonts w:hint="eastAsia"/>
        </w:rPr>
        <w:t>在有限容量的内存中，以页为单位</w:t>
      </w:r>
      <w:r w:rsidRPr="00830A14">
        <w:rPr>
          <w:rFonts w:hint="eastAsia"/>
          <w:color w:val="FF0000"/>
        </w:rPr>
        <w:t>自动</w:t>
      </w:r>
      <w:r>
        <w:rPr>
          <w:rFonts w:hint="eastAsia"/>
        </w:rPr>
        <w:t>装入</w:t>
      </w:r>
      <w:r w:rsidRPr="00830A14">
        <w:rPr>
          <w:rFonts w:hint="eastAsia"/>
          <w:color w:val="FF0000"/>
        </w:rPr>
        <w:t>更多更大</w:t>
      </w:r>
      <w:r>
        <w:rPr>
          <w:rFonts w:hint="eastAsia"/>
        </w:rPr>
        <w:t>的程序。</w:t>
      </w:r>
    </w:p>
    <w:p w:rsidR="00F45595" w:rsidRDefault="00F45595" w:rsidP="00F45595">
      <w:r>
        <w:rPr>
          <w:noProof/>
        </w:rPr>
        <w:lastRenderedPageBreak/>
        <w:drawing>
          <wp:inline distT="0" distB="0" distL="0" distR="0" wp14:anchorId="492E5234" wp14:editId="2361AFA9">
            <wp:extent cx="3971429" cy="121904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595" w:rsidRPr="00F45595" w:rsidRDefault="00F45595" w:rsidP="00F45595">
      <w:r>
        <w:rPr>
          <w:rFonts w:hint="eastAsia"/>
        </w:rPr>
        <w:t>只把部分程序放到内存。</w:t>
      </w:r>
    </w:p>
    <w:p w:rsidR="00F45595" w:rsidRDefault="00F45595" w:rsidP="00F45595">
      <w:pPr>
        <w:pStyle w:val="Heading3"/>
      </w:pPr>
      <w:r>
        <w:rPr>
          <w:rFonts w:hint="eastAsia"/>
        </w:rPr>
        <w:t>局部性原理</w:t>
      </w:r>
    </w:p>
    <w:p w:rsidR="00F45595" w:rsidRDefault="00F45595" w:rsidP="00F45595">
      <w:r>
        <w:rPr>
          <w:rFonts w:hint="eastAsia"/>
        </w:rPr>
        <w:t>时间局部性</w:t>
      </w:r>
    </w:p>
    <w:p w:rsidR="00F45595" w:rsidRDefault="00F45595" w:rsidP="00F45595">
      <w:r>
        <w:rPr>
          <w:rFonts w:hint="eastAsia"/>
        </w:rPr>
        <w:t>空间局部性</w:t>
      </w:r>
      <w:r>
        <w:rPr>
          <w:rFonts w:hint="eastAsia"/>
        </w:rPr>
        <w:t xml:space="preserve"> </w:t>
      </w:r>
    </w:p>
    <w:p w:rsidR="00F45595" w:rsidRDefault="00F45595" w:rsidP="00F45595">
      <w:r>
        <w:rPr>
          <w:rFonts w:hint="eastAsia"/>
        </w:rPr>
        <w:t>分支局部性</w:t>
      </w:r>
      <w:r>
        <w:rPr>
          <w:rFonts w:hint="eastAsia"/>
        </w:rPr>
        <w:t xml:space="preserve"> </w:t>
      </w:r>
      <w:r>
        <w:rPr>
          <w:rFonts w:hint="eastAsia"/>
        </w:rPr>
        <w:t>（循环）</w:t>
      </w:r>
    </w:p>
    <w:p w:rsidR="00F45595" w:rsidRDefault="00F45595" w:rsidP="00F45595">
      <w:pPr>
        <w:rPr>
          <w:rFonts w:hint="eastAsia"/>
        </w:rPr>
      </w:pPr>
    </w:p>
    <w:p w:rsidR="009B177F" w:rsidRDefault="009B177F" w:rsidP="009B177F">
      <w:pPr>
        <w:pStyle w:val="Heading3"/>
        <w:rPr>
          <w:rFonts w:hint="eastAsia"/>
        </w:rPr>
      </w:pPr>
      <w:r>
        <w:rPr>
          <w:rFonts w:hint="eastAsia"/>
        </w:rPr>
        <w:t>虚拟存储的基本概念</w:t>
      </w:r>
    </w:p>
    <w:p w:rsidR="00F45595" w:rsidRDefault="009B177F" w:rsidP="00F45595">
      <w:r>
        <w:rPr>
          <w:rFonts w:hint="eastAsia"/>
        </w:rPr>
        <w:t>思路：将不常用的部分放到外存。</w:t>
      </w:r>
    </w:p>
    <w:p w:rsidR="009B177F" w:rsidRDefault="009B177F" w:rsidP="00F45595">
      <w:pPr>
        <w:rPr>
          <w:rFonts w:hint="eastAsia"/>
        </w:rPr>
      </w:pPr>
      <w:r>
        <w:rPr>
          <w:rFonts w:hint="eastAsia"/>
        </w:rPr>
        <w:t>原理：</w:t>
      </w:r>
    </w:p>
    <w:p w:rsidR="009B177F" w:rsidRDefault="009B177F" w:rsidP="009B177F">
      <w:pPr>
        <w:pStyle w:val="ListParagraph"/>
        <w:numPr>
          <w:ilvl w:val="0"/>
          <w:numId w:val="1"/>
        </w:numPr>
      </w:pPr>
      <w:r>
        <w:rPr>
          <w:rFonts w:hint="eastAsia"/>
        </w:rPr>
        <w:t>装载程序时：只将当前指令执行需要的部分页面或段装入内存。</w:t>
      </w:r>
    </w:p>
    <w:p w:rsidR="009B177F" w:rsidRDefault="009B177F" w:rsidP="009B177F">
      <w:pPr>
        <w:pStyle w:val="ListParagraph"/>
        <w:numPr>
          <w:ilvl w:val="0"/>
          <w:numId w:val="1"/>
        </w:numPr>
      </w:pPr>
      <w:r>
        <w:rPr>
          <w:rFonts w:hint="eastAsia"/>
        </w:rPr>
        <w:t>指令执行需要的指令或数据不再内存中，缺页异常。</w:t>
      </w:r>
    </w:p>
    <w:p w:rsidR="009B177F" w:rsidRDefault="009B177F" w:rsidP="009B177F">
      <w:pPr>
        <w:pStyle w:val="ListParagraph"/>
        <w:numPr>
          <w:ilvl w:val="0"/>
          <w:numId w:val="1"/>
        </w:numPr>
      </w:pPr>
      <w:r>
        <w:rPr>
          <w:rFonts w:hint="eastAsia"/>
        </w:rPr>
        <w:t>操作系统将暂内存中暂时不用的页面或段保存在外存。</w:t>
      </w:r>
    </w:p>
    <w:p w:rsidR="009B177F" w:rsidRDefault="006F0528" w:rsidP="00F45595">
      <w:r>
        <w:rPr>
          <w:rFonts w:hint="eastAsia"/>
        </w:rPr>
        <w:t>实现方式：</w:t>
      </w:r>
    </w:p>
    <w:p w:rsidR="006F0528" w:rsidRDefault="006F0528" w:rsidP="006F0528">
      <w:pPr>
        <w:pStyle w:val="ListParagraph"/>
        <w:numPr>
          <w:ilvl w:val="0"/>
          <w:numId w:val="2"/>
        </w:numPr>
      </w:pPr>
      <w:r>
        <w:rPr>
          <w:rFonts w:hint="eastAsia"/>
        </w:rPr>
        <w:t>虚拟页式存储</w:t>
      </w:r>
    </w:p>
    <w:p w:rsidR="006F0528" w:rsidRDefault="006F0528" w:rsidP="006F0528">
      <w:pPr>
        <w:pStyle w:val="ListParagraph"/>
        <w:numPr>
          <w:ilvl w:val="0"/>
          <w:numId w:val="2"/>
        </w:numPr>
      </w:pPr>
      <w:r>
        <w:rPr>
          <w:rFonts w:hint="eastAsia"/>
        </w:rPr>
        <w:t>虚拟段式存储</w:t>
      </w:r>
    </w:p>
    <w:p w:rsidR="006F0528" w:rsidRDefault="006F0528" w:rsidP="006F0528">
      <w:r>
        <w:rPr>
          <w:rFonts w:hint="eastAsia"/>
        </w:rPr>
        <w:t>基本特征：</w:t>
      </w:r>
    </w:p>
    <w:p w:rsidR="006F0528" w:rsidRDefault="006F0528" w:rsidP="006F0528">
      <w:pPr>
        <w:pStyle w:val="ListParagraph"/>
        <w:numPr>
          <w:ilvl w:val="0"/>
          <w:numId w:val="3"/>
        </w:numPr>
      </w:pPr>
      <w:r>
        <w:rPr>
          <w:rFonts w:hint="eastAsia"/>
        </w:rPr>
        <w:t>不连续</w:t>
      </w:r>
    </w:p>
    <w:p w:rsidR="006F0528" w:rsidRDefault="006F0528" w:rsidP="006F0528">
      <w:pPr>
        <w:pStyle w:val="ListParagraph"/>
        <w:numPr>
          <w:ilvl w:val="0"/>
          <w:numId w:val="3"/>
        </w:numPr>
      </w:pPr>
      <w:r>
        <w:rPr>
          <w:rFonts w:hint="eastAsia"/>
        </w:rPr>
        <w:t>大用户空间</w:t>
      </w:r>
    </w:p>
    <w:p w:rsidR="006F0528" w:rsidRDefault="006F0528" w:rsidP="006F0528">
      <w:pPr>
        <w:pStyle w:val="ListParagraph"/>
        <w:numPr>
          <w:ilvl w:val="0"/>
          <w:numId w:val="3"/>
        </w:numPr>
      </w:pPr>
      <w:r>
        <w:rPr>
          <w:rFonts w:hint="eastAsia"/>
        </w:rPr>
        <w:t>部分交换</w:t>
      </w:r>
    </w:p>
    <w:p w:rsidR="006F0528" w:rsidRDefault="006F0528" w:rsidP="006F0528">
      <w:r>
        <w:rPr>
          <w:rFonts w:hint="eastAsia"/>
        </w:rPr>
        <w:t>技术支持：</w:t>
      </w:r>
    </w:p>
    <w:p w:rsidR="006F0528" w:rsidRDefault="006F0528" w:rsidP="006F0528">
      <w:pPr>
        <w:pStyle w:val="ListParagraph"/>
        <w:numPr>
          <w:ilvl w:val="0"/>
          <w:numId w:val="6"/>
        </w:numPr>
      </w:pPr>
      <w:r>
        <w:rPr>
          <w:rFonts w:hint="eastAsia"/>
        </w:rPr>
        <w:t>硬件：页式或段式存储的地址转换机制</w:t>
      </w:r>
    </w:p>
    <w:p w:rsidR="006F0528" w:rsidRDefault="006F0528" w:rsidP="006F0528">
      <w:pPr>
        <w:pStyle w:val="ListParagraph"/>
        <w:numPr>
          <w:ilvl w:val="0"/>
          <w:numId w:val="6"/>
        </w:numPr>
      </w:pPr>
      <w:r>
        <w:rPr>
          <w:rFonts w:hint="eastAsia"/>
        </w:rPr>
        <w:t>操作系统：</w:t>
      </w:r>
      <w:r>
        <w:rPr>
          <w:rFonts w:hint="eastAsia"/>
        </w:rPr>
        <w:t xml:space="preserve"> </w:t>
      </w:r>
      <w:r>
        <w:rPr>
          <w:rFonts w:hint="eastAsia"/>
        </w:rPr>
        <w:t>管理内存和外存间页面或段的换入和换出</w:t>
      </w:r>
    </w:p>
    <w:p w:rsidR="006F0528" w:rsidRDefault="006F0528" w:rsidP="006F0528">
      <w:pPr>
        <w:pStyle w:val="Heading3"/>
      </w:pPr>
      <w:r>
        <w:rPr>
          <w:rFonts w:hint="eastAsia"/>
        </w:rPr>
        <w:t>虚拟页式存储</w:t>
      </w:r>
    </w:p>
    <w:p w:rsidR="006F0528" w:rsidRDefault="006F0528" w:rsidP="006F0528">
      <w:r>
        <w:rPr>
          <w:rFonts w:hint="eastAsia"/>
        </w:rPr>
        <w:t>在</w:t>
      </w:r>
      <w:r w:rsidR="00D703FC">
        <w:rPr>
          <w:rFonts w:hint="eastAsia"/>
        </w:rPr>
        <w:t>页式存储管理的基础上，增加请求调页和页面置换</w:t>
      </w:r>
    </w:p>
    <w:p w:rsidR="00D703FC" w:rsidRDefault="00D703FC" w:rsidP="006F0528">
      <w:r>
        <w:rPr>
          <w:rFonts w:hint="eastAsia"/>
        </w:rPr>
        <w:t>思路：</w:t>
      </w:r>
    </w:p>
    <w:p w:rsidR="00D703FC" w:rsidRDefault="00D703FC" w:rsidP="00D703FC">
      <w:pPr>
        <w:pStyle w:val="ListParagraph"/>
        <w:numPr>
          <w:ilvl w:val="0"/>
          <w:numId w:val="7"/>
        </w:numPr>
      </w:pPr>
      <w:r>
        <w:rPr>
          <w:rFonts w:hint="eastAsia"/>
        </w:rPr>
        <w:lastRenderedPageBreak/>
        <w:t>当程序要装载到内存运行时，只装入</w:t>
      </w:r>
      <w:r w:rsidRPr="00D703FC">
        <w:rPr>
          <w:rFonts w:hint="eastAsia"/>
          <w:color w:val="FF0000"/>
        </w:rPr>
        <w:t>部分页面</w:t>
      </w:r>
      <w:r>
        <w:rPr>
          <w:rFonts w:hint="eastAsia"/>
        </w:rPr>
        <w:t>，就启动程序。</w:t>
      </w:r>
    </w:p>
    <w:p w:rsidR="00D703FC" w:rsidRDefault="00D703FC" w:rsidP="00D703FC">
      <w:pPr>
        <w:pStyle w:val="ListParagraph"/>
        <w:numPr>
          <w:ilvl w:val="0"/>
          <w:numId w:val="7"/>
        </w:numPr>
      </w:pPr>
      <w:r>
        <w:rPr>
          <w:rFonts w:hint="eastAsia"/>
        </w:rPr>
        <w:t>有缺页异常。</w:t>
      </w:r>
    </w:p>
    <w:p w:rsidR="00D703FC" w:rsidRDefault="00D703FC" w:rsidP="00D703FC">
      <w:pPr>
        <w:pStyle w:val="ListParagraph"/>
        <w:numPr>
          <w:ilvl w:val="0"/>
          <w:numId w:val="7"/>
        </w:numPr>
      </w:pPr>
      <w:r>
        <w:rPr>
          <w:rFonts w:hint="eastAsia"/>
        </w:rPr>
        <w:t>操作系统处理缺页异常。将外存中的地址调入到内存。</w:t>
      </w:r>
    </w:p>
    <w:p w:rsidR="00D703FC" w:rsidRDefault="00D703FC" w:rsidP="00D703FC">
      <w:pPr>
        <w:rPr>
          <w:rFonts w:hint="eastAsia"/>
        </w:rPr>
      </w:pPr>
    </w:p>
    <w:p w:rsidR="00D703FC" w:rsidRDefault="00D703FC" w:rsidP="00D703FC">
      <w:pPr>
        <w:pStyle w:val="Heading3"/>
      </w:pPr>
      <w:r>
        <w:rPr>
          <w:rFonts w:hint="eastAsia"/>
        </w:rPr>
        <w:t>虚拟页式存储中的地址转换</w:t>
      </w:r>
    </w:p>
    <w:p w:rsidR="00D703FC" w:rsidRDefault="00D703FC" w:rsidP="00D703FC">
      <w:r>
        <w:rPr>
          <w:noProof/>
        </w:rPr>
        <w:drawing>
          <wp:inline distT="0" distB="0" distL="0" distR="0" wp14:anchorId="414D1C88" wp14:editId="2FDF8B5F">
            <wp:extent cx="5943600" cy="3994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FC" w:rsidRDefault="00D703FC" w:rsidP="00D703FC"/>
    <w:p w:rsidR="00D703FC" w:rsidRPr="00D703FC" w:rsidRDefault="00D703FC" w:rsidP="00D703FC">
      <w:pPr>
        <w:pStyle w:val="Heading3"/>
        <w:rPr>
          <w:rFonts w:hint="eastAsia"/>
        </w:rPr>
      </w:pPr>
      <w:bookmarkStart w:id="0" w:name="_GoBack"/>
      <w:r>
        <w:rPr>
          <w:rFonts w:hint="eastAsia"/>
        </w:rPr>
        <w:t>虚拟页式存储中的页表项结构</w:t>
      </w:r>
      <w:bookmarkEnd w:id="0"/>
    </w:p>
    <w:sectPr w:rsidR="00D703FC" w:rsidRPr="00D703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12BD7"/>
    <w:multiLevelType w:val="hybridMultilevel"/>
    <w:tmpl w:val="23827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C681C"/>
    <w:multiLevelType w:val="hybridMultilevel"/>
    <w:tmpl w:val="50C2A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86E47"/>
    <w:multiLevelType w:val="hybridMultilevel"/>
    <w:tmpl w:val="8048BF76"/>
    <w:lvl w:ilvl="0" w:tplc="6A1E97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AB3146C"/>
    <w:multiLevelType w:val="hybridMultilevel"/>
    <w:tmpl w:val="0428D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F40AE2"/>
    <w:multiLevelType w:val="hybridMultilevel"/>
    <w:tmpl w:val="8DEC09C0"/>
    <w:lvl w:ilvl="0" w:tplc="D96A686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1600EA"/>
    <w:multiLevelType w:val="hybridMultilevel"/>
    <w:tmpl w:val="C62E4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913335"/>
    <w:multiLevelType w:val="hybridMultilevel"/>
    <w:tmpl w:val="AF68B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AF4"/>
    <w:rsid w:val="00027BCC"/>
    <w:rsid w:val="00294AF4"/>
    <w:rsid w:val="002D5365"/>
    <w:rsid w:val="006F0528"/>
    <w:rsid w:val="00830A14"/>
    <w:rsid w:val="009B177F"/>
    <w:rsid w:val="00D703FC"/>
    <w:rsid w:val="00ED627F"/>
    <w:rsid w:val="00F21B88"/>
    <w:rsid w:val="00F45595"/>
    <w:rsid w:val="00FB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6518B"/>
  <w15:chartTrackingRefBased/>
  <w15:docId w15:val="{2A3D1377-3313-46D2-AE22-E669F2501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0A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A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55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A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0A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455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55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59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B17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FANG,MING (K-China,ex1)</dc:creator>
  <cp:keywords/>
  <dc:description/>
  <cp:lastModifiedBy>FANG,MING (K-China,ex1)</cp:lastModifiedBy>
  <cp:revision>4</cp:revision>
  <dcterms:created xsi:type="dcterms:W3CDTF">2018-04-01T08:27:00Z</dcterms:created>
  <dcterms:modified xsi:type="dcterms:W3CDTF">2018-04-01T09:30:00Z</dcterms:modified>
</cp:coreProperties>
</file>