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D6A" w:rsidRPr="00406D6A" w:rsidRDefault="00406D6A" w:rsidP="00DD5720">
      <w:pPr>
        <w:pStyle w:val="Title"/>
        <w:rPr>
          <w:lang w:val="sr-Latn-RS"/>
        </w:rPr>
      </w:pPr>
      <w:proofErr w:type="spellStart"/>
      <w:r>
        <w:t>Igra</w:t>
      </w:r>
      <w:proofErr w:type="spellEnd"/>
      <w:r>
        <w:t xml:space="preserve"> </w:t>
      </w:r>
      <w:proofErr w:type="spellStart"/>
      <w:r>
        <w:t>zabu</w:t>
      </w:r>
      <w:proofErr w:type="spellEnd"/>
      <w:r>
        <w:rPr>
          <w:lang w:val="sr-Latn-RS"/>
        </w:rPr>
        <w:t>šavanja</w:t>
      </w:r>
    </w:p>
    <w:tbl>
      <w:tblPr>
        <w:tblStyle w:val="LightShading"/>
        <w:tblW w:w="0" w:type="auto"/>
        <w:tblInd w:w="2880" w:type="dxa"/>
        <w:tblLook w:val="04A0" w:firstRow="1" w:lastRow="0" w:firstColumn="1" w:lastColumn="0" w:noHBand="0" w:noVBand="1"/>
      </w:tblPr>
      <w:tblGrid>
        <w:gridCol w:w="1008"/>
        <w:gridCol w:w="820"/>
        <w:gridCol w:w="890"/>
        <w:gridCol w:w="900"/>
      </w:tblGrid>
      <w:tr w:rsidR="00406D6A" w:rsidTr="00DD5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406D6A" w:rsidRDefault="00406D6A" w:rsidP="00406D6A">
            <w:pPr>
              <w:rPr>
                <w:lang w:val="sr-Latn-RS"/>
              </w:rPr>
            </w:pPr>
          </w:p>
        </w:tc>
        <w:tc>
          <w:tcPr>
            <w:tcW w:w="820" w:type="dxa"/>
          </w:tcPr>
          <w:p w:rsidR="00406D6A" w:rsidRDefault="00406D6A" w:rsidP="00406D6A">
            <w:pPr>
              <w:cnfStyle w:val="100000000000" w:firstRow="1" w:lastRow="0" w:firstColumn="0" w:lastColumn="0" w:oddVBand="0" w:evenVBand="0" w:oddHBand="0" w:evenHBand="0" w:firstRowFirstColumn="0" w:firstRowLastColumn="0" w:lastRowFirstColumn="0" w:lastRowLastColumn="0"/>
              <w:rPr>
                <w:lang w:val="sr-Latn-RS"/>
              </w:rPr>
            </w:pPr>
          </w:p>
        </w:tc>
        <w:tc>
          <w:tcPr>
            <w:tcW w:w="890" w:type="dxa"/>
          </w:tcPr>
          <w:p w:rsidR="00406D6A" w:rsidRDefault="00406D6A" w:rsidP="00406D6A">
            <w:pPr>
              <w:cnfStyle w:val="100000000000" w:firstRow="1" w:lastRow="0" w:firstColumn="0" w:lastColumn="0" w:oddVBand="0" w:evenVBand="0" w:oddHBand="0" w:evenHBand="0" w:firstRowFirstColumn="0" w:firstRowLastColumn="0" w:lastRowFirstColumn="0" w:lastRowLastColumn="0"/>
              <w:rPr>
                <w:lang w:val="sr-Latn-RS"/>
              </w:rPr>
            </w:pPr>
            <w:r>
              <w:rPr>
                <w:lang w:val="sr-Latn-RS"/>
              </w:rPr>
              <w:t>ČUVAR</w:t>
            </w:r>
          </w:p>
        </w:tc>
        <w:tc>
          <w:tcPr>
            <w:tcW w:w="900" w:type="dxa"/>
          </w:tcPr>
          <w:p w:rsidR="00406D6A" w:rsidRDefault="00406D6A" w:rsidP="00406D6A">
            <w:pPr>
              <w:cnfStyle w:val="100000000000" w:firstRow="1" w:lastRow="0" w:firstColumn="0" w:lastColumn="0" w:oddVBand="0" w:evenVBand="0" w:oddHBand="0" w:evenHBand="0" w:firstRowFirstColumn="0" w:firstRowLastColumn="0" w:lastRowFirstColumn="0" w:lastRowLastColumn="0"/>
              <w:rPr>
                <w:lang w:val="sr-Latn-RS"/>
              </w:rPr>
            </w:pPr>
          </w:p>
        </w:tc>
      </w:tr>
      <w:tr w:rsidR="00406D6A" w:rsidTr="00DD5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406D6A" w:rsidRDefault="00406D6A" w:rsidP="00406D6A">
            <w:pPr>
              <w:rPr>
                <w:lang w:val="sr-Latn-RS"/>
              </w:rPr>
            </w:pPr>
            <w:r>
              <w:rPr>
                <w:lang w:val="sr-Latn-RS"/>
              </w:rPr>
              <w:t>LOPOV</w:t>
            </w:r>
          </w:p>
        </w:tc>
        <w:tc>
          <w:tcPr>
            <w:tcW w:w="820" w:type="dxa"/>
          </w:tcPr>
          <w:p w:rsidR="00406D6A" w:rsidRDefault="00406D6A" w:rsidP="00406D6A">
            <w:pPr>
              <w:cnfStyle w:val="000000100000" w:firstRow="0" w:lastRow="0" w:firstColumn="0" w:lastColumn="0" w:oddVBand="0" w:evenVBand="0" w:oddHBand="1" w:evenHBand="0" w:firstRowFirstColumn="0" w:firstRowLastColumn="0" w:lastRowFirstColumn="0" w:lastRowLastColumn="0"/>
              <w:rPr>
                <w:lang w:val="sr-Latn-RS"/>
              </w:rPr>
            </w:pPr>
          </w:p>
        </w:tc>
        <w:tc>
          <w:tcPr>
            <w:tcW w:w="890" w:type="dxa"/>
          </w:tcPr>
          <w:p w:rsidR="00406D6A" w:rsidRDefault="00406D6A" w:rsidP="00406D6A">
            <w:pPr>
              <w:cnfStyle w:val="000000100000" w:firstRow="0" w:lastRow="0" w:firstColumn="0" w:lastColumn="0" w:oddVBand="0" w:evenVBand="0" w:oddHBand="1" w:evenHBand="0" w:firstRowFirstColumn="0" w:firstRowLastColumn="0" w:lastRowFirstColumn="0" w:lastRowLastColumn="0"/>
              <w:rPr>
                <w:lang w:val="sr-Latn-RS"/>
              </w:rPr>
            </w:pPr>
            <w:r>
              <w:rPr>
                <w:lang w:val="sr-Latn-RS"/>
              </w:rPr>
              <w:t>ČUVA</w:t>
            </w:r>
          </w:p>
        </w:tc>
        <w:tc>
          <w:tcPr>
            <w:tcW w:w="900" w:type="dxa"/>
          </w:tcPr>
          <w:p w:rsidR="00406D6A" w:rsidRDefault="00DD5720" w:rsidP="00406D6A">
            <w:pPr>
              <w:cnfStyle w:val="000000100000" w:firstRow="0" w:lastRow="0" w:firstColumn="0" w:lastColumn="0" w:oddVBand="0" w:evenVBand="0" w:oddHBand="1" w:evenHBand="0" w:firstRowFirstColumn="0" w:firstRowLastColumn="0" w:lastRowFirstColumn="0" w:lastRowLastColumn="0"/>
              <w:rPr>
                <w:lang w:val="sr-Latn-RS"/>
              </w:rPr>
            </w:pPr>
            <w:r>
              <w:rPr>
                <w:lang w:val="sr-Latn-RS"/>
              </w:rPr>
              <w:t>S</w:t>
            </w:r>
            <w:r w:rsidR="00406D6A">
              <w:rPr>
                <w:lang w:val="sr-Latn-RS"/>
              </w:rPr>
              <w:t>PAVA</w:t>
            </w:r>
          </w:p>
        </w:tc>
      </w:tr>
      <w:tr w:rsidR="00406D6A" w:rsidTr="00DD5720">
        <w:tc>
          <w:tcPr>
            <w:cnfStyle w:val="001000000000" w:firstRow="0" w:lastRow="0" w:firstColumn="1" w:lastColumn="0" w:oddVBand="0" w:evenVBand="0" w:oddHBand="0" w:evenHBand="0" w:firstRowFirstColumn="0" w:firstRowLastColumn="0" w:lastRowFirstColumn="0" w:lastRowLastColumn="0"/>
            <w:tcW w:w="1008" w:type="dxa"/>
          </w:tcPr>
          <w:p w:rsidR="00406D6A" w:rsidRDefault="00406D6A" w:rsidP="00406D6A">
            <w:pPr>
              <w:rPr>
                <w:lang w:val="sr-Latn-RS"/>
              </w:rPr>
            </w:pPr>
          </w:p>
        </w:tc>
        <w:tc>
          <w:tcPr>
            <w:tcW w:w="820" w:type="dxa"/>
          </w:tcPr>
          <w:p w:rsidR="00406D6A" w:rsidRDefault="00406D6A" w:rsidP="00406D6A">
            <w:pPr>
              <w:cnfStyle w:val="000000000000" w:firstRow="0" w:lastRow="0" w:firstColumn="0" w:lastColumn="0" w:oddVBand="0" w:evenVBand="0" w:oddHBand="0" w:evenHBand="0" w:firstRowFirstColumn="0" w:firstRowLastColumn="0" w:lastRowFirstColumn="0" w:lastRowLastColumn="0"/>
              <w:rPr>
                <w:lang w:val="sr-Latn-RS"/>
              </w:rPr>
            </w:pPr>
            <w:r>
              <w:rPr>
                <w:lang w:val="sr-Latn-RS"/>
              </w:rPr>
              <w:t>KRADE</w:t>
            </w:r>
          </w:p>
        </w:tc>
        <w:tc>
          <w:tcPr>
            <w:tcW w:w="890" w:type="dxa"/>
          </w:tcPr>
          <w:p w:rsidR="00406D6A" w:rsidRDefault="00406D6A" w:rsidP="00406D6A">
            <w:pPr>
              <w:cnfStyle w:val="000000000000" w:firstRow="0" w:lastRow="0" w:firstColumn="0" w:lastColumn="0" w:oddVBand="0" w:evenVBand="0" w:oddHBand="0" w:evenHBand="0" w:firstRowFirstColumn="0" w:firstRowLastColumn="0" w:lastRowFirstColumn="0" w:lastRowLastColumn="0"/>
              <w:rPr>
                <w:lang w:val="sr-Latn-RS"/>
              </w:rPr>
            </w:pPr>
            <w:r>
              <w:rPr>
                <w:lang w:val="sr-Latn-RS"/>
              </w:rPr>
              <w:t>N/-Z</w:t>
            </w:r>
          </w:p>
        </w:tc>
        <w:tc>
          <w:tcPr>
            <w:tcW w:w="900" w:type="dxa"/>
          </w:tcPr>
          <w:p w:rsidR="00406D6A" w:rsidRDefault="00406D6A" w:rsidP="00406D6A">
            <w:pPr>
              <w:cnfStyle w:val="000000000000" w:firstRow="0" w:lastRow="0" w:firstColumn="0" w:lastColumn="0" w:oddVBand="0" w:evenVBand="0" w:oddHBand="0" w:evenHBand="0" w:firstRowFirstColumn="0" w:firstRowLastColumn="0" w:lastRowFirstColumn="0" w:lastRowLastColumn="0"/>
              <w:rPr>
                <w:lang w:val="sr-Latn-RS"/>
              </w:rPr>
            </w:pPr>
            <w:r>
              <w:rPr>
                <w:lang w:val="sr-Latn-RS"/>
              </w:rPr>
              <w:t>-P/B</w:t>
            </w:r>
          </w:p>
        </w:tc>
      </w:tr>
      <w:tr w:rsidR="00406D6A" w:rsidTr="00DD5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406D6A" w:rsidRDefault="00406D6A" w:rsidP="00406D6A">
            <w:pPr>
              <w:rPr>
                <w:lang w:val="sr-Latn-RS"/>
              </w:rPr>
            </w:pPr>
          </w:p>
        </w:tc>
        <w:tc>
          <w:tcPr>
            <w:tcW w:w="820" w:type="dxa"/>
          </w:tcPr>
          <w:p w:rsidR="00406D6A" w:rsidRDefault="00406D6A" w:rsidP="00406D6A">
            <w:pPr>
              <w:cnfStyle w:val="000000100000" w:firstRow="0" w:lastRow="0" w:firstColumn="0" w:lastColumn="0" w:oddVBand="0" w:evenVBand="0" w:oddHBand="1" w:evenHBand="0" w:firstRowFirstColumn="0" w:firstRowLastColumn="0" w:lastRowFirstColumn="0" w:lastRowLastColumn="0"/>
              <w:rPr>
                <w:lang w:val="sr-Latn-RS"/>
              </w:rPr>
            </w:pPr>
            <w:r>
              <w:rPr>
                <w:lang w:val="sr-Latn-RS"/>
              </w:rPr>
              <w:t>SPAVA</w:t>
            </w:r>
          </w:p>
        </w:tc>
        <w:tc>
          <w:tcPr>
            <w:tcW w:w="890" w:type="dxa"/>
          </w:tcPr>
          <w:p w:rsidR="00406D6A" w:rsidRPr="00406D6A" w:rsidRDefault="00406D6A" w:rsidP="00406D6A">
            <w:pPr>
              <w:cnfStyle w:val="000000100000" w:firstRow="0" w:lastRow="0" w:firstColumn="0" w:lastColumn="0" w:oddVBand="0" w:evenVBand="0" w:oddHBand="1" w:evenHBand="0" w:firstRowFirstColumn="0" w:firstRowLastColumn="0" w:lastRowFirstColumn="0" w:lastRowLastColumn="0"/>
            </w:pPr>
            <w:r>
              <w:rPr>
                <w:lang w:val="sr-Latn-RS"/>
              </w:rPr>
              <w:t>-Č</w:t>
            </w:r>
            <w:r>
              <w:t>/0</w:t>
            </w:r>
          </w:p>
        </w:tc>
        <w:tc>
          <w:tcPr>
            <w:tcW w:w="900" w:type="dxa"/>
          </w:tcPr>
          <w:p w:rsidR="00406D6A" w:rsidRDefault="00406D6A" w:rsidP="00406D6A">
            <w:pPr>
              <w:cnfStyle w:val="000000100000" w:firstRow="0" w:lastRow="0" w:firstColumn="0" w:lastColumn="0" w:oddVBand="0" w:evenVBand="0" w:oddHBand="1" w:evenHBand="0" w:firstRowFirstColumn="0" w:firstRowLastColumn="0" w:lastRowFirstColumn="0" w:lastRowLastColumn="0"/>
              <w:rPr>
                <w:lang w:val="sr-Latn-RS"/>
              </w:rPr>
            </w:pPr>
            <w:r>
              <w:rPr>
                <w:lang w:val="sr-Latn-RS"/>
              </w:rPr>
              <w:t>S/0</w:t>
            </w:r>
          </w:p>
        </w:tc>
      </w:tr>
    </w:tbl>
    <w:p w:rsidR="00DD5720" w:rsidRDefault="00DD5720" w:rsidP="00DD5720">
      <w:pPr>
        <w:rPr>
          <w:rFonts w:eastAsiaTheme="minorEastAsia"/>
          <w:lang w:val="sr-Latn-RS"/>
        </w:rPr>
      </w:pPr>
    </w:p>
    <w:p w:rsidR="00406D6A" w:rsidRPr="00DD5720" w:rsidRDefault="00DD5720" w:rsidP="00DD5720">
      <w:pPr>
        <w:rPr>
          <w:rFonts w:eastAsiaTheme="minorEastAsia"/>
          <w:lang w:val="sr-Latn-RS"/>
        </w:rPr>
      </w:pPr>
      <m:oMathPara>
        <m:oMath>
          <m:r>
            <w:rPr>
              <w:rFonts w:ascii="Cambria Math" w:hAnsi="Cambria Math"/>
              <w:lang w:val="sr-Latn-RS"/>
            </w:rPr>
            <m:t>x, y ∈[0, 1]</m:t>
          </m:r>
        </m:oMath>
      </m:oMathPara>
    </w:p>
    <w:p w:rsidR="00DD5720" w:rsidRPr="00DD5720" w:rsidRDefault="00507E2A" w:rsidP="00DD5720">
      <w:pPr>
        <w:rPr>
          <w:rFonts w:eastAsiaTheme="minorEastAsia"/>
          <w:i/>
          <w:lang w:val="sr-Latn-RS"/>
        </w:rPr>
      </w:pPr>
      <m:oMathPara>
        <m:oMath>
          <m:sSub>
            <m:sSubPr>
              <m:ctrlPr>
                <w:rPr>
                  <w:rFonts w:ascii="Cambria Math" w:hAnsi="Cambria Math"/>
                  <w:i/>
                  <w:lang w:val="sr-Latn-RS"/>
                </w:rPr>
              </m:ctrlPr>
            </m:sSubPr>
            <m:e>
              <m:r>
                <w:rPr>
                  <w:rFonts w:ascii="Cambria Math" w:hAnsi="Cambria Math"/>
                  <w:lang w:val="sr-Latn-RS"/>
                </w:rPr>
                <m:t>u</m:t>
              </m:r>
            </m:e>
            <m:sub>
              <m:r>
                <w:rPr>
                  <w:rFonts w:ascii="Cambria Math" w:hAnsi="Cambria Math"/>
                  <w:lang w:val="sr-Latn-RS"/>
                </w:rPr>
                <m:t>čuvar</m:t>
              </m:r>
            </m:sub>
          </m:sSub>
          <m:r>
            <w:rPr>
              <w:rFonts w:ascii="Cambria Math" w:hAnsi="Cambria Math"/>
            </w:rPr>
            <m:t>= N</m:t>
          </m:r>
          <m:d>
            <m:dPr>
              <m:ctrlPr>
                <w:rPr>
                  <w:rFonts w:ascii="Cambria Math" w:hAnsi="Cambria Math"/>
                  <w:i/>
                </w:rPr>
              </m:ctrlPr>
            </m:dPr>
            <m:e>
              <m:r>
                <w:rPr>
                  <w:rFonts w:ascii="Cambria Math" w:hAnsi="Cambria Math"/>
                </w:rPr>
                <m:t>1-x</m:t>
              </m:r>
            </m:e>
          </m:d>
          <m:d>
            <m:dPr>
              <m:ctrlPr>
                <w:rPr>
                  <w:rFonts w:ascii="Cambria Math" w:hAnsi="Cambria Math"/>
                  <w:i/>
                </w:rPr>
              </m:ctrlPr>
            </m:dPr>
            <m:e>
              <m:r>
                <w:rPr>
                  <w:rFonts w:ascii="Cambria Math" w:hAnsi="Cambria Math"/>
                </w:rPr>
                <m:t>1-y</m:t>
              </m:r>
            </m:e>
          </m:d>
          <m:r>
            <w:rPr>
              <w:rFonts w:ascii="Cambria Math" w:hAnsi="Cambria Math"/>
            </w:rPr>
            <m:t>-Č</m:t>
          </m:r>
          <m:d>
            <m:dPr>
              <m:ctrlPr>
                <w:rPr>
                  <w:rFonts w:ascii="Cambria Math" w:hAnsi="Cambria Math"/>
                  <w:i/>
                </w:rPr>
              </m:ctrlPr>
            </m:dPr>
            <m:e>
              <m:r>
                <w:rPr>
                  <w:rFonts w:ascii="Cambria Math" w:hAnsi="Cambria Math"/>
                </w:rPr>
                <m:t>1-x</m:t>
              </m:r>
            </m:e>
          </m:d>
          <m:r>
            <w:rPr>
              <w:rFonts w:ascii="Cambria Math" w:hAnsi="Cambria Math"/>
            </w:rPr>
            <m:t>y-</m:t>
          </m:r>
          <m:r>
            <w:rPr>
              <w:rFonts w:ascii="Cambria Math" w:hAnsi="Cambria Math"/>
              <w:lang w:val="sr-Latn-RS"/>
            </w:rPr>
            <m:t>Px</m:t>
          </m:r>
          <m:d>
            <m:dPr>
              <m:ctrlPr>
                <w:rPr>
                  <w:rFonts w:ascii="Cambria Math" w:hAnsi="Cambria Math"/>
                  <w:i/>
                  <w:lang w:val="sr-Latn-RS"/>
                </w:rPr>
              </m:ctrlPr>
            </m:dPr>
            <m:e>
              <m:r>
                <w:rPr>
                  <w:rFonts w:ascii="Cambria Math" w:hAnsi="Cambria Math"/>
                  <w:lang w:val="sr-Latn-RS"/>
                </w:rPr>
                <m:t>1-y</m:t>
              </m:r>
            </m:e>
          </m:d>
          <m:r>
            <w:rPr>
              <w:rFonts w:ascii="Cambria Math" w:hAnsi="Cambria Math"/>
              <w:lang w:val="sr-Latn-RS"/>
            </w:rPr>
            <m:t>+Sxy</m:t>
          </m:r>
        </m:oMath>
      </m:oMathPara>
    </w:p>
    <w:p w:rsidR="00DD5720" w:rsidRPr="004E3946" w:rsidRDefault="00507E2A" w:rsidP="00DD5720">
      <w:pPr>
        <w:rPr>
          <w:rFonts w:eastAsiaTheme="minorEastAsia"/>
          <w:i/>
          <w:lang w:val="sr-Latn-RS"/>
        </w:rPr>
      </w:pPr>
      <m:oMathPara>
        <m:oMath>
          <m:sSub>
            <m:sSubPr>
              <m:ctrlPr>
                <w:rPr>
                  <w:rFonts w:ascii="Cambria Math" w:hAnsi="Cambria Math"/>
                  <w:i/>
                  <w:lang w:val="sr-Latn-RS"/>
                </w:rPr>
              </m:ctrlPr>
            </m:sSubPr>
            <m:e>
              <m:r>
                <w:rPr>
                  <w:rFonts w:ascii="Cambria Math" w:hAnsi="Cambria Math"/>
                  <w:lang w:val="sr-Latn-RS"/>
                </w:rPr>
                <m:t>u</m:t>
              </m:r>
            </m:e>
            <m:sub>
              <m:r>
                <w:rPr>
                  <w:rFonts w:ascii="Cambria Math" w:hAnsi="Cambria Math"/>
                  <w:lang w:val="sr-Latn-RS"/>
                </w:rPr>
                <m:t>lopov</m:t>
              </m:r>
            </m:sub>
          </m:sSub>
          <m:r>
            <w:rPr>
              <w:rFonts w:ascii="Cambria Math" w:hAnsi="Cambria Math"/>
            </w:rPr>
            <m:t>=-Z</m:t>
          </m:r>
          <m:d>
            <m:dPr>
              <m:ctrlPr>
                <w:rPr>
                  <w:rFonts w:ascii="Cambria Math" w:hAnsi="Cambria Math"/>
                  <w:i/>
                </w:rPr>
              </m:ctrlPr>
            </m:dPr>
            <m:e>
              <m:r>
                <w:rPr>
                  <w:rFonts w:ascii="Cambria Math" w:hAnsi="Cambria Math"/>
                </w:rPr>
                <m:t>1-x</m:t>
              </m:r>
            </m:e>
          </m:d>
          <m:d>
            <m:dPr>
              <m:ctrlPr>
                <w:rPr>
                  <w:rFonts w:ascii="Cambria Math" w:hAnsi="Cambria Math"/>
                  <w:i/>
                </w:rPr>
              </m:ctrlPr>
            </m:dPr>
            <m:e>
              <m:r>
                <w:rPr>
                  <w:rFonts w:ascii="Cambria Math" w:hAnsi="Cambria Math"/>
                </w:rPr>
                <m:t>1-y</m:t>
              </m:r>
            </m:e>
          </m:d>
          <m:r>
            <w:rPr>
              <w:rFonts w:ascii="Cambria Math" w:hAnsi="Cambria Math"/>
            </w:rPr>
            <m:t>+0</m:t>
          </m:r>
          <m:d>
            <m:dPr>
              <m:ctrlPr>
                <w:rPr>
                  <w:rFonts w:ascii="Cambria Math" w:hAnsi="Cambria Math"/>
                  <w:i/>
                </w:rPr>
              </m:ctrlPr>
            </m:dPr>
            <m:e>
              <m:r>
                <w:rPr>
                  <w:rFonts w:ascii="Cambria Math" w:hAnsi="Cambria Math"/>
                </w:rPr>
                <m:t>1-x</m:t>
              </m:r>
            </m:e>
          </m:d>
          <m:r>
            <w:rPr>
              <w:rFonts w:ascii="Cambria Math" w:hAnsi="Cambria Math"/>
            </w:rPr>
            <m:t>y+B</m:t>
          </m:r>
          <m:r>
            <w:rPr>
              <w:rFonts w:ascii="Cambria Math" w:hAnsi="Cambria Math"/>
              <w:lang w:val="sr-Latn-RS"/>
            </w:rPr>
            <m:t>x</m:t>
          </m:r>
          <m:d>
            <m:dPr>
              <m:ctrlPr>
                <w:rPr>
                  <w:rFonts w:ascii="Cambria Math" w:hAnsi="Cambria Math"/>
                  <w:i/>
                  <w:lang w:val="sr-Latn-RS"/>
                </w:rPr>
              </m:ctrlPr>
            </m:dPr>
            <m:e>
              <m:r>
                <w:rPr>
                  <w:rFonts w:ascii="Cambria Math" w:hAnsi="Cambria Math"/>
                  <w:lang w:val="sr-Latn-RS"/>
                </w:rPr>
                <m:t>1-y</m:t>
              </m:r>
            </m:e>
          </m:d>
          <m:r>
            <w:rPr>
              <w:rFonts w:ascii="Cambria Math" w:hAnsi="Cambria Math"/>
              <w:lang w:val="sr-Latn-RS"/>
            </w:rPr>
            <m:t>+0xy</m:t>
          </m:r>
        </m:oMath>
      </m:oMathPara>
    </w:p>
    <w:p w:rsidR="004E3946" w:rsidRPr="004E3946" w:rsidRDefault="00507E2A" w:rsidP="00DD5720">
      <w:pPr>
        <w:rPr>
          <w:i/>
        </w:rPr>
      </w:pPr>
      <m:oMathPara>
        <m:oMath>
          <m:f>
            <m:fPr>
              <m:ctrlPr>
                <w:rPr>
                  <w:rFonts w:ascii="Cambria Math" w:hAnsi="Cambria Math"/>
                  <w:i/>
                </w:rPr>
              </m:ctrlPr>
            </m:fPr>
            <m:num>
              <m:r>
                <w:rPr>
                  <w:rFonts w:ascii="Cambria Math" w:hAnsi="Cambria Math"/>
                </w:rPr>
                <m:t>∂</m:t>
              </m:r>
              <m:sSub>
                <m:sSubPr>
                  <m:ctrlPr>
                    <w:rPr>
                      <w:rFonts w:ascii="Cambria Math" w:hAnsi="Cambria Math"/>
                      <w:i/>
                      <w:lang w:val="sr-Latn-RS"/>
                    </w:rPr>
                  </m:ctrlPr>
                </m:sSubPr>
                <m:e>
                  <m:r>
                    <w:rPr>
                      <w:rFonts w:ascii="Cambria Math" w:hAnsi="Cambria Math"/>
                      <w:lang w:val="sr-Latn-RS"/>
                    </w:rPr>
                    <m:t>u</m:t>
                  </m:r>
                </m:e>
                <m:sub>
                  <m:r>
                    <w:rPr>
                      <w:rFonts w:ascii="Cambria Math" w:hAnsi="Cambria Math"/>
                      <w:lang w:val="sr-Latn-RS"/>
                    </w:rPr>
                    <m:t>čuvar</m:t>
                  </m:r>
                </m:sub>
              </m:sSub>
            </m:num>
            <m:den>
              <m:r>
                <w:rPr>
                  <w:rFonts w:ascii="Cambria Math" w:hAnsi="Cambria Math"/>
                </w:rPr>
                <m:t>∂x</m:t>
              </m:r>
            </m:den>
          </m:f>
          <m:r>
            <w:rPr>
              <w:rFonts w:ascii="Cambria Math" w:eastAsiaTheme="minorEastAsia" w:hAnsi="Cambria Math"/>
            </w:rPr>
            <m:t>= -N+Ny+</m:t>
          </m:r>
          <m:r>
            <w:rPr>
              <w:rFonts w:ascii="Cambria Math" w:eastAsiaTheme="minorEastAsia" w:hAnsi="Cambria Math"/>
              <w:lang w:val="sr-Latn-RS"/>
            </w:rPr>
            <m:t>Čy-P+Py+Sy</m:t>
          </m:r>
          <m:r>
            <w:rPr>
              <w:rFonts w:ascii="Cambria Math" w:eastAsiaTheme="minorEastAsia" w:hAnsi="Cambria Math"/>
            </w:rPr>
            <m:t xml:space="preserve">=0 →y= </m:t>
          </m:r>
          <m:f>
            <m:fPr>
              <m:ctrlPr>
                <w:rPr>
                  <w:rFonts w:ascii="Cambria Math" w:eastAsiaTheme="minorEastAsia" w:hAnsi="Cambria Math"/>
                  <w:i/>
                </w:rPr>
              </m:ctrlPr>
            </m:fPr>
            <m:num>
              <m:r>
                <w:rPr>
                  <w:rFonts w:ascii="Cambria Math" w:eastAsiaTheme="minorEastAsia" w:hAnsi="Cambria Math"/>
                </w:rPr>
                <m:t>N+P</m:t>
              </m:r>
            </m:num>
            <m:den>
              <m:r>
                <w:rPr>
                  <w:rFonts w:ascii="Cambria Math" w:eastAsiaTheme="minorEastAsia" w:hAnsi="Cambria Math"/>
                </w:rPr>
                <m:t xml:space="preserve">N+P+ </m:t>
              </m:r>
              <m:r>
                <w:rPr>
                  <w:rFonts w:ascii="Cambria Math" w:eastAsiaTheme="minorEastAsia" w:hAnsi="Cambria Math"/>
                  <w:lang w:val="sr-Latn-RS"/>
                </w:rPr>
                <m:t>Č+S</m:t>
              </m:r>
            </m:den>
          </m:f>
          <m:r>
            <w:rPr>
              <w:rFonts w:ascii="Cambria Math" w:eastAsiaTheme="minorEastAsia" w:hAnsi="Cambria Math"/>
            </w:rPr>
            <m:t xml:space="preserve">  </m:t>
          </m:r>
        </m:oMath>
      </m:oMathPara>
    </w:p>
    <w:p w:rsidR="004E3946" w:rsidRPr="00924A1A" w:rsidRDefault="00507E2A" w:rsidP="004E3946">
      <w:pPr>
        <w:rPr>
          <w:rFonts w:eastAsiaTheme="minorEastAsia"/>
          <w:i/>
        </w:rPr>
      </w:pPr>
      <m:oMathPara>
        <m:oMath>
          <m:f>
            <m:fPr>
              <m:ctrlPr>
                <w:rPr>
                  <w:rFonts w:ascii="Cambria Math" w:hAnsi="Cambria Math"/>
                  <w:i/>
                </w:rPr>
              </m:ctrlPr>
            </m:fPr>
            <m:num>
              <m:r>
                <w:rPr>
                  <w:rFonts w:ascii="Cambria Math" w:hAnsi="Cambria Math"/>
                </w:rPr>
                <m:t>∂</m:t>
              </m:r>
              <m:sSub>
                <m:sSubPr>
                  <m:ctrlPr>
                    <w:rPr>
                      <w:rFonts w:ascii="Cambria Math" w:hAnsi="Cambria Math"/>
                      <w:i/>
                      <w:lang w:val="sr-Latn-RS"/>
                    </w:rPr>
                  </m:ctrlPr>
                </m:sSubPr>
                <m:e>
                  <m:r>
                    <w:rPr>
                      <w:rFonts w:ascii="Cambria Math" w:hAnsi="Cambria Math"/>
                      <w:lang w:val="sr-Latn-RS"/>
                    </w:rPr>
                    <m:t>u</m:t>
                  </m:r>
                </m:e>
                <m:sub>
                  <m:r>
                    <w:rPr>
                      <w:rFonts w:ascii="Cambria Math" w:hAnsi="Cambria Math"/>
                      <w:lang w:val="sr-Latn-RS"/>
                    </w:rPr>
                    <m:t>lopov</m:t>
                  </m:r>
                </m:sub>
              </m:sSub>
            </m:num>
            <m:den>
              <m:r>
                <w:rPr>
                  <w:rFonts w:ascii="Cambria Math" w:hAnsi="Cambria Math"/>
                </w:rPr>
                <m:t>∂y</m:t>
              </m:r>
            </m:den>
          </m:f>
          <m:r>
            <w:rPr>
              <w:rFonts w:ascii="Cambria Math" w:eastAsiaTheme="minorEastAsia" w:hAnsi="Cambria Math"/>
            </w:rPr>
            <m:t xml:space="preserve">= Z-Zx-Bx=0 →x= </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 xml:space="preserve"> </m:t>
              </m:r>
              <m:r>
                <w:rPr>
                  <w:rFonts w:ascii="Cambria Math" w:eastAsiaTheme="minorEastAsia" w:hAnsi="Cambria Math"/>
                  <w:lang w:val="sr-Latn-RS"/>
                </w:rPr>
                <m:t>B+Z</m:t>
              </m:r>
            </m:den>
          </m:f>
          <m:r>
            <w:rPr>
              <w:rFonts w:ascii="Cambria Math" w:eastAsiaTheme="minorEastAsia" w:hAnsi="Cambria Math"/>
            </w:rPr>
            <m:t xml:space="preserve">  </m:t>
          </m:r>
        </m:oMath>
      </m:oMathPara>
    </w:p>
    <w:p w:rsidR="005A2D65" w:rsidRPr="00924A1A" w:rsidRDefault="00924A1A" w:rsidP="004E3946">
      <w:pPr>
        <w:rPr>
          <w:rFonts w:eastAsiaTheme="minorEastAsia"/>
          <w:lang w:val="sr-Latn-RS"/>
        </w:rPr>
      </w:pPr>
      <w:proofErr w:type="spellStart"/>
      <w:r>
        <w:rPr>
          <w:rFonts w:eastAsiaTheme="minorEastAsia"/>
          <w:b/>
        </w:rPr>
        <w:t>Diskusija</w:t>
      </w:r>
      <w:proofErr w:type="spellEnd"/>
      <w:proofErr w:type="gramStart"/>
      <w:r>
        <w:rPr>
          <w:rFonts w:eastAsiaTheme="minorEastAsia"/>
          <w:b/>
        </w:rPr>
        <w:t>:</w:t>
      </w:r>
      <w:proofErr w:type="gramEnd"/>
      <w:r>
        <w:rPr>
          <w:rFonts w:eastAsiaTheme="minorEastAsia"/>
          <w:b/>
        </w:rPr>
        <w:br/>
      </w:r>
      <w:proofErr w:type="spellStart"/>
      <w:r>
        <w:rPr>
          <w:rFonts w:eastAsiaTheme="minorEastAsia"/>
        </w:rPr>
        <w:t>Kada</w:t>
      </w:r>
      <w:proofErr w:type="spellEnd"/>
      <w:r>
        <w:rPr>
          <w:rFonts w:eastAsiaTheme="minorEastAsia"/>
        </w:rPr>
        <w:t xml:space="preserve"> bi se </w:t>
      </w:r>
      <w:proofErr w:type="spellStart"/>
      <w:r>
        <w:rPr>
          <w:rFonts w:eastAsiaTheme="minorEastAsia"/>
        </w:rPr>
        <w:t>celokupna</w:t>
      </w:r>
      <w:proofErr w:type="spellEnd"/>
      <w:r>
        <w:rPr>
          <w:rFonts w:eastAsiaTheme="minorEastAsia"/>
        </w:rPr>
        <w:t xml:space="preserve"> </w:t>
      </w:r>
      <w:proofErr w:type="spellStart"/>
      <w:r>
        <w:rPr>
          <w:rFonts w:eastAsiaTheme="minorEastAsia"/>
        </w:rPr>
        <w:t>situacija</w:t>
      </w:r>
      <w:proofErr w:type="spellEnd"/>
      <w:r>
        <w:rPr>
          <w:rFonts w:eastAsiaTheme="minorEastAsia"/>
        </w:rPr>
        <w:t xml:space="preserve"> </w:t>
      </w:r>
      <w:proofErr w:type="spellStart"/>
      <w:r>
        <w:rPr>
          <w:rFonts w:eastAsiaTheme="minorEastAsia"/>
        </w:rPr>
        <w:t>posmatrala</w:t>
      </w:r>
      <w:proofErr w:type="spellEnd"/>
      <w:r>
        <w:rPr>
          <w:rFonts w:eastAsiaTheme="minorEastAsia"/>
        </w:rPr>
        <w:t xml:space="preserve"> </w:t>
      </w:r>
      <w:proofErr w:type="spellStart"/>
      <w:r>
        <w:rPr>
          <w:rFonts w:eastAsiaTheme="minorEastAsia"/>
        </w:rPr>
        <w:t>iz</w:t>
      </w:r>
      <w:proofErr w:type="spellEnd"/>
      <w:r>
        <w:rPr>
          <w:rFonts w:eastAsiaTheme="minorEastAsia"/>
        </w:rPr>
        <w:t xml:space="preserve"> </w:t>
      </w:r>
      <w:proofErr w:type="spellStart"/>
      <w:r>
        <w:rPr>
          <w:rFonts w:eastAsiaTheme="minorEastAsia"/>
        </w:rPr>
        <w:t>ugla</w:t>
      </w:r>
      <w:proofErr w:type="spellEnd"/>
      <w:r>
        <w:rPr>
          <w:rFonts w:eastAsiaTheme="minorEastAsia"/>
        </w:rPr>
        <w:t xml:space="preserve"> </w:t>
      </w:r>
      <w:proofErr w:type="spellStart"/>
      <w:r>
        <w:rPr>
          <w:rFonts w:eastAsiaTheme="minorEastAsia"/>
        </w:rPr>
        <w:t>zakonodavca</w:t>
      </w:r>
      <w:proofErr w:type="spellEnd"/>
      <w:r>
        <w:rPr>
          <w:rFonts w:eastAsiaTheme="minorEastAsia"/>
        </w:rPr>
        <w:t xml:space="preserve"> </w:t>
      </w:r>
      <w:proofErr w:type="spellStart"/>
      <w:r>
        <w:rPr>
          <w:rFonts w:eastAsiaTheme="minorEastAsia"/>
        </w:rPr>
        <w:t>logika</w:t>
      </w:r>
      <w:proofErr w:type="spellEnd"/>
      <w:r>
        <w:rPr>
          <w:rFonts w:eastAsiaTheme="minorEastAsia"/>
        </w:rPr>
        <w:t xml:space="preserve"> bi </w:t>
      </w:r>
      <w:proofErr w:type="spellStart"/>
      <w:r>
        <w:rPr>
          <w:rFonts w:eastAsiaTheme="minorEastAsia"/>
        </w:rPr>
        <w:t>bila</w:t>
      </w:r>
      <w:proofErr w:type="spellEnd"/>
      <w:r>
        <w:rPr>
          <w:rFonts w:eastAsiaTheme="minorEastAsia"/>
        </w:rPr>
        <w:t xml:space="preserve"> </w:t>
      </w:r>
      <w:proofErr w:type="spellStart"/>
      <w:r>
        <w:rPr>
          <w:rFonts w:eastAsiaTheme="minorEastAsia"/>
        </w:rPr>
        <w:t>sledeća</w:t>
      </w:r>
      <w:proofErr w:type="spellEnd"/>
      <w:r>
        <w:rPr>
          <w:rFonts w:eastAsiaTheme="minorEastAsia"/>
        </w:rPr>
        <w:t xml:space="preserve">: </w:t>
      </w:r>
      <w:proofErr w:type="spellStart"/>
      <w:r>
        <w:rPr>
          <w:rFonts w:eastAsiaTheme="minorEastAsia"/>
        </w:rPr>
        <w:t>Treba</w:t>
      </w:r>
      <w:proofErr w:type="spellEnd"/>
      <w:r>
        <w:rPr>
          <w:rFonts w:eastAsiaTheme="minorEastAsia"/>
        </w:rPr>
        <w:t xml:space="preserve"> </w:t>
      </w:r>
      <w:proofErr w:type="spellStart"/>
      <w:r>
        <w:rPr>
          <w:rFonts w:eastAsiaTheme="minorEastAsia"/>
        </w:rPr>
        <w:t>uvesti</w:t>
      </w:r>
      <w:proofErr w:type="spellEnd"/>
      <w:r>
        <w:rPr>
          <w:rFonts w:eastAsiaTheme="minorEastAsia"/>
        </w:rPr>
        <w:t xml:space="preserve"> </w:t>
      </w:r>
      <w:proofErr w:type="spellStart"/>
      <w:r>
        <w:rPr>
          <w:rFonts w:eastAsiaTheme="minorEastAsia"/>
        </w:rPr>
        <w:t>novčanu</w:t>
      </w:r>
      <w:proofErr w:type="spellEnd"/>
      <w:r>
        <w:rPr>
          <w:rFonts w:eastAsiaTheme="minorEastAsia"/>
        </w:rPr>
        <w:t xml:space="preserve"> </w:t>
      </w:r>
      <w:proofErr w:type="spellStart"/>
      <w:r>
        <w:rPr>
          <w:rFonts w:eastAsiaTheme="minorEastAsia"/>
        </w:rPr>
        <w:t>kaznu</w:t>
      </w:r>
      <w:proofErr w:type="spellEnd"/>
      <w:r>
        <w:rPr>
          <w:rFonts w:eastAsiaTheme="minorEastAsia"/>
        </w:rPr>
        <w:t xml:space="preserve"> </w:t>
      </w:r>
      <w:proofErr w:type="spellStart"/>
      <w:r>
        <w:rPr>
          <w:rFonts w:eastAsiaTheme="minorEastAsia"/>
        </w:rPr>
        <w:t>kojom</w:t>
      </w:r>
      <w:proofErr w:type="spellEnd"/>
      <w:r>
        <w:rPr>
          <w:rFonts w:eastAsiaTheme="minorEastAsia"/>
        </w:rPr>
        <w:t xml:space="preserve"> se </w:t>
      </w:r>
      <w:proofErr w:type="spellStart"/>
      <w:r>
        <w:rPr>
          <w:rFonts w:eastAsiaTheme="minorEastAsia"/>
        </w:rPr>
        <w:t>kažnjava</w:t>
      </w:r>
      <w:proofErr w:type="spellEnd"/>
      <w:r>
        <w:rPr>
          <w:rFonts w:eastAsiaTheme="minorEastAsia"/>
        </w:rPr>
        <w:t xml:space="preserve"> </w:t>
      </w:r>
      <w:proofErr w:type="spellStart"/>
      <w:r>
        <w:rPr>
          <w:rFonts w:eastAsiaTheme="minorEastAsia"/>
        </w:rPr>
        <w:t>lopov</w:t>
      </w:r>
      <w:proofErr w:type="spellEnd"/>
      <w:r>
        <w:rPr>
          <w:rFonts w:eastAsiaTheme="minorEastAsia"/>
        </w:rPr>
        <w:t xml:space="preserve"> i ta </w:t>
      </w:r>
      <w:proofErr w:type="spellStart"/>
      <w:r>
        <w:rPr>
          <w:rFonts w:eastAsiaTheme="minorEastAsia"/>
        </w:rPr>
        <w:t>novčana</w:t>
      </w:r>
      <w:proofErr w:type="spellEnd"/>
      <w:r>
        <w:rPr>
          <w:rFonts w:eastAsiaTheme="minorEastAsia"/>
        </w:rPr>
        <w:t xml:space="preserve"> </w:t>
      </w:r>
      <w:proofErr w:type="spellStart"/>
      <w:r>
        <w:rPr>
          <w:rFonts w:eastAsiaTheme="minorEastAsia"/>
        </w:rPr>
        <w:t>kazna</w:t>
      </w:r>
      <w:proofErr w:type="spellEnd"/>
      <w:r>
        <w:rPr>
          <w:rFonts w:eastAsiaTheme="minorEastAsia"/>
        </w:rPr>
        <w:t xml:space="preserve"> bi </w:t>
      </w:r>
      <w:proofErr w:type="spellStart"/>
      <w:r>
        <w:rPr>
          <w:rFonts w:eastAsiaTheme="minorEastAsia"/>
        </w:rPr>
        <w:t>trebala</w:t>
      </w:r>
      <w:proofErr w:type="spellEnd"/>
      <w:r>
        <w:rPr>
          <w:rFonts w:eastAsiaTheme="minorEastAsia"/>
        </w:rPr>
        <w:t xml:space="preserve"> da </w:t>
      </w:r>
      <w:proofErr w:type="spellStart"/>
      <w:r>
        <w:rPr>
          <w:rFonts w:eastAsiaTheme="minorEastAsia"/>
        </w:rPr>
        <w:t>pokriva</w:t>
      </w:r>
      <w:proofErr w:type="spellEnd"/>
      <w:r>
        <w:rPr>
          <w:rFonts w:eastAsiaTheme="minorEastAsia"/>
        </w:rPr>
        <w:t xml:space="preserve"> </w:t>
      </w:r>
      <w:proofErr w:type="spellStart"/>
      <w:r>
        <w:rPr>
          <w:rFonts w:eastAsiaTheme="minorEastAsia"/>
        </w:rPr>
        <w:t>platu</w:t>
      </w:r>
      <w:proofErr w:type="spellEnd"/>
      <w:r>
        <w:rPr>
          <w:rFonts w:eastAsiaTheme="minorEastAsia"/>
        </w:rPr>
        <w:t xml:space="preserve"> </w:t>
      </w:r>
      <w:r w:rsidR="007D50A1">
        <w:rPr>
          <w:rFonts w:eastAsiaTheme="minorEastAsia"/>
        </w:rPr>
        <w:t xml:space="preserve">i </w:t>
      </w:r>
      <w:proofErr w:type="spellStart"/>
      <w:r w:rsidR="007D50A1">
        <w:rPr>
          <w:rFonts w:eastAsiaTheme="minorEastAsia"/>
        </w:rPr>
        <w:t>možda</w:t>
      </w:r>
      <w:proofErr w:type="spellEnd"/>
      <w:r w:rsidR="007D50A1">
        <w:rPr>
          <w:rFonts w:eastAsiaTheme="minorEastAsia"/>
        </w:rPr>
        <w:t xml:space="preserve"> </w:t>
      </w:r>
      <w:proofErr w:type="spellStart"/>
      <w:r w:rsidR="007D50A1">
        <w:rPr>
          <w:rFonts w:eastAsiaTheme="minorEastAsia"/>
        </w:rPr>
        <w:t>deo</w:t>
      </w:r>
      <w:proofErr w:type="spellEnd"/>
      <w:r w:rsidR="007D50A1">
        <w:rPr>
          <w:rFonts w:eastAsiaTheme="minorEastAsia"/>
        </w:rPr>
        <w:t xml:space="preserve"> </w:t>
      </w:r>
      <w:proofErr w:type="spellStart"/>
      <w:r w:rsidR="007D50A1">
        <w:rPr>
          <w:rFonts w:eastAsiaTheme="minorEastAsia"/>
        </w:rPr>
        <w:t>nagrade</w:t>
      </w:r>
      <w:proofErr w:type="spellEnd"/>
      <w:r>
        <w:rPr>
          <w:rFonts w:eastAsiaTheme="minorEastAsia"/>
        </w:rPr>
        <w:t xml:space="preserve"> </w:t>
      </w:r>
      <w:proofErr w:type="spellStart"/>
      <w:r>
        <w:rPr>
          <w:rFonts w:eastAsiaTheme="minorEastAsia"/>
        </w:rPr>
        <w:t>čuvara</w:t>
      </w:r>
      <w:proofErr w:type="spellEnd"/>
      <w:r>
        <w:rPr>
          <w:rFonts w:eastAsiaTheme="minorEastAsia"/>
        </w:rPr>
        <w:t xml:space="preserve">. </w:t>
      </w:r>
      <w:proofErr w:type="spellStart"/>
      <w:proofErr w:type="gramStart"/>
      <w:r>
        <w:rPr>
          <w:rFonts w:eastAsiaTheme="minorEastAsia"/>
        </w:rPr>
        <w:t>Vrši</w:t>
      </w:r>
      <w:proofErr w:type="spellEnd"/>
      <w:r>
        <w:rPr>
          <w:rFonts w:eastAsiaTheme="minorEastAsia"/>
        </w:rPr>
        <w:t xml:space="preserve"> se </w:t>
      </w:r>
      <w:proofErr w:type="spellStart"/>
      <w:r>
        <w:rPr>
          <w:rFonts w:eastAsiaTheme="minorEastAsia"/>
        </w:rPr>
        <w:t>procena</w:t>
      </w:r>
      <w:proofErr w:type="spellEnd"/>
      <w:r>
        <w:rPr>
          <w:rFonts w:eastAsiaTheme="minorEastAsia"/>
        </w:rPr>
        <w:t xml:space="preserve"> </w:t>
      </w:r>
      <w:proofErr w:type="spellStart"/>
      <w:r>
        <w:rPr>
          <w:rFonts w:eastAsiaTheme="minorEastAsia"/>
        </w:rPr>
        <w:t>koliko</w:t>
      </w:r>
      <w:proofErr w:type="spellEnd"/>
      <w:r>
        <w:rPr>
          <w:rFonts w:eastAsiaTheme="minorEastAsia"/>
        </w:rPr>
        <w:t xml:space="preserve"> se </w:t>
      </w:r>
      <w:proofErr w:type="spellStart"/>
      <w:r>
        <w:rPr>
          <w:rFonts w:eastAsiaTheme="minorEastAsia"/>
        </w:rPr>
        <w:t>često</w:t>
      </w:r>
      <w:proofErr w:type="spellEnd"/>
      <w:r>
        <w:rPr>
          <w:rFonts w:eastAsiaTheme="minorEastAsia"/>
        </w:rPr>
        <w:t xml:space="preserve"> </w:t>
      </w:r>
      <w:proofErr w:type="spellStart"/>
      <w:r>
        <w:rPr>
          <w:rFonts w:eastAsiaTheme="minorEastAsia"/>
        </w:rPr>
        <w:t>krade</w:t>
      </w:r>
      <w:proofErr w:type="spellEnd"/>
      <w:r>
        <w:rPr>
          <w:rFonts w:eastAsiaTheme="minorEastAsia"/>
        </w:rPr>
        <w:t xml:space="preserve"> </w:t>
      </w:r>
      <w:proofErr w:type="spellStart"/>
      <w:r>
        <w:rPr>
          <w:rFonts w:eastAsiaTheme="minorEastAsia"/>
        </w:rPr>
        <w:t>roba</w:t>
      </w:r>
      <w:proofErr w:type="spellEnd"/>
      <w:r>
        <w:rPr>
          <w:rFonts w:eastAsiaTheme="minorEastAsia"/>
        </w:rPr>
        <w:t xml:space="preserve"> (</w:t>
      </w:r>
      <w:proofErr w:type="spellStart"/>
      <w:r>
        <w:rPr>
          <w:rFonts w:eastAsiaTheme="minorEastAsia"/>
        </w:rPr>
        <w:t>blago</w:t>
      </w:r>
      <w:proofErr w:type="spellEnd"/>
      <w:r>
        <w:rPr>
          <w:rFonts w:eastAsiaTheme="minorEastAsia"/>
        </w:rPr>
        <w:t>).</w:t>
      </w:r>
      <w:proofErr w:type="gramEnd"/>
      <w:r>
        <w:rPr>
          <w:rFonts w:eastAsiaTheme="minorEastAsia"/>
        </w:rPr>
        <w:t xml:space="preserve"> </w:t>
      </w:r>
      <w:proofErr w:type="spellStart"/>
      <w:r>
        <w:rPr>
          <w:rFonts w:eastAsiaTheme="minorEastAsia"/>
        </w:rPr>
        <w:t>Vrši</w:t>
      </w:r>
      <w:proofErr w:type="spellEnd"/>
      <w:r>
        <w:rPr>
          <w:rFonts w:eastAsiaTheme="minorEastAsia"/>
        </w:rPr>
        <w:t xml:space="preserve"> se </w:t>
      </w:r>
      <w:proofErr w:type="spellStart"/>
      <w:r>
        <w:rPr>
          <w:rFonts w:eastAsiaTheme="minorEastAsia"/>
        </w:rPr>
        <w:t>usrednjavanje</w:t>
      </w:r>
      <w:proofErr w:type="spellEnd"/>
      <w:r>
        <w:rPr>
          <w:rFonts w:eastAsiaTheme="minorEastAsia"/>
        </w:rPr>
        <w:t xml:space="preserve"> </w:t>
      </w:r>
      <w:proofErr w:type="spellStart"/>
      <w:r>
        <w:rPr>
          <w:rFonts w:eastAsiaTheme="minorEastAsia"/>
        </w:rPr>
        <w:t>broja</w:t>
      </w:r>
      <w:proofErr w:type="spellEnd"/>
      <w:r>
        <w:rPr>
          <w:rFonts w:eastAsiaTheme="minorEastAsia"/>
        </w:rPr>
        <w:t xml:space="preserve"> </w:t>
      </w:r>
      <w:proofErr w:type="spellStart"/>
      <w:r>
        <w:rPr>
          <w:rFonts w:eastAsiaTheme="minorEastAsia"/>
        </w:rPr>
        <w:t>krađa</w:t>
      </w:r>
      <w:proofErr w:type="spellEnd"/>
      <w:r>
        <w:rPr>
          <w:rFonts w:eastAsiaTheme="minorEastAsia"/>
        </w:rPr>
        <w:t xml:space="preserve"> </w:t>
      </w:r>
      <w:proofErr w:type="spellStart"/>
      <w:proofErr w:type="gramStart"/>
      <w:r>
        <w:rPr>
          <w:rFonts w:eastAsiaTheme="minorEastAsia"/>
        </w:rPr>
        <w:t>na</w:t>
      </w:r>
      <w:proofErr w:type="spellEnd"/>
      <w:proofErr w:type="gramEnd"/>
      <w:r>
        <w:rPr>
          <w:rFonts w:eastAsiaTheme="minorEastAsia"/>
        </w:rPr>
        <w:t xml:space="preserve"> </w:t>
      </w:r>
      <w:proofErr w:type="spellStart"/>
      <w:r>
        <w:rPr>
          <w:rFonts w:eastAsiaTheme="minorEastAsia"/>
        </w:rPr>
        <w:t>nekom</w:t>
      </w:r>
      <w:proofErr w:type="spellEnd"/>
      <w:r>
        <w:rPr>
          <w:rFonts w:eastAsiaTheme="minorEastAsia"/>
        </w:rPr>
        <w:t xml:space="preserve"> </w:t>
      </w:r>
      <w:proofErr w:type="spellStart"/>
      <w:r>
        <w:rPr>
          <w:rFonts w:eastAsiaTheme="minorEastAsia"/>
        </w:rPr>
        <w:t>mesečnom</w:t>
      </w:r>
      <w:proofErr w:type="spellEnd"/>
      <w:r>
        <w:rPr>
          <w:rFonts w:eastAsiaTheme="minorEastAsia"/>
        </w:rPr>
        <w:t xml:space="preserve"> </w:t>
      </w:r>
      <w:proofErr w:type="spellStart"/>
      <w:r>
        <w:rPr>
          <w:rFonts w:eastAsiaTheme="minorEastAsia"/>
        </w:rPr>
        <w:t>nivou</w:t>
      </w:r>
      <w:proofErr w:type="spellEnd"/>
      <w:r>
        <w:rPr>
          <w:rFonts w:eastAsiaTheme="minorEastAsia"/>
        </w:rPr>
        <w:t xml:space="preserve"> i </w:t>
      </w:r>
      <w:proofErr w:type="spellStart"/>
      <w:r>
        <w:rPr>
          <w:rFonts w:eastAsiaTheme="minorEastAsia"/>
        </w:rPr>
        <w:t>postavlja</w:t>
      </w:r>
      <w:proofErr w:type="spellEnd"/>
      <w:r>
        <w:rPr>
          <w:rFonts w:eastAsiaTheme="minorEastAsia"/>
        </w:rPr>
        <w:t xml:space="preserve"> se </w:t>
      </w:r>
      <w:proofErr w:type="spellStart"/>
      <w:r>
        <w:rPr>
          <w:rFonts w:eastAsiaTheme="minorEastAsia"/>
        </w:rPr>
        <w:t>novčana</w:t>
      </w:r>
      <w:proofErr w:type="spellEnd"/>
      <w:r>
        <w:rPr>
          <w:rFonts w:eastAsiaTheme="minorEastAsia"/>
        </w:rPr>
        <w:t xml:space="preserve"> </w:t>
      </w:r>
      <w:proofErr w:type="spellStart"/>
      <w:r>
        <w:rPr>
          <w:rFonts w:eastAsiaTheme="minorEastAsia"/>
        </w:rPr>
        <w:t>kazna</w:t>
      </w:r>
      <w:proofErr w:type="spellEnd"/>
      <w:r>
        <w:rPr>
          <w:rFonts w:eastAsiaTheme="minorEastAsia"/>
        </w:rPr>
        <w:t xml:space="preserve"> </w:t>
      </w:r>
      <w:proofErr w:type="spellStart"/>
      <w:r>
        <w:rPr>
          <w:rFonts w:eastAsiaTheme="minorEastAsia"/>
        </w:rPr>
        <w:t>takva</w:t>
      </w:r>
      <w:proofErr w:type="spellEnd"/>
      <w:r>
        <w:rPr>
          <w:rFonts w:eastAsiaTheme="minorEastAsia"/>
        </w:rPr>
        <w:t xml:space="preserve"> da </w:t>
      </w:r>
      <w:proofErr w:type="spellStart"/>
      <w:r>
        <w:rPr>
          <w:rFonts w:eastAsiaTheme="minorEastAsia"/>
        </w:rPr>
        <w:t>ona</w:t>
      </w:r>
      <w:proofErr w:type="spellEnd"/>
      <w:r>
        <w:rPr>
          <w:rFonts w:eastAsiaTheme="minorEastAsia"/>
        </w:rPr>
        <w:t xml:space="preserve"> </w:t>
      </w:r>
      <w:proofErr w:type="spellStart"/>
      <w:r>
        <w:rPr>
          <w:rFonts w:eastAsiaTheme="minorEastAsia"/>
        </w:rPr>
        <w:t>pokrije</w:t>
      </w:r>
      <w:proofErr w:type="spellEnd"/>
      <w:r>
        <w:rPr>
          <w:rFonts w:eastAsiaTheme="minorEastAsia"/>
        </w:rPr>
        <w:t xml:space="preserve"> </w:t>
      </w:r>
      <w:proofErr w:type="spellStart"/>
      <w:r>
        <w:rPr>
          <w:rFonts w:eastAsiaTheme="minorEastAsia"/>
        </w:rPr>
        <w:t>platu</w:t>
      </w:r>
      <w:proofErr w:type="spellEnd"/>
      <w:r>
        <w:rPr>
          <w:rFonts w:eastAsiaTheme="minorEastAsia"/>
        </w:rPr>
        <w:t xml:space="preserve"> </w:t>
      </w:r>
      <w:proofErr w:type="spellStart"/>
      <w:r>
        <w:rPr>
          <w:rFonts w:eastAsiaTheme="minorEastAsia"/>
        </w:rPr>
        <w:t>čuvara</w:t>
      </w:r>
      <w:proofErr w:type="spellEnd"/>
      <w:r>
        <w:rPr>
          <w:rFonts w:eastAsiaTheme="minorEastAsia"/>
        </w:rPr>
        <w:t xml:space="preserve">. </w:t>
      </w:r>
      <w:proofErr w:type="spellStart"/>
      <w:r>
        <w:rPr>
          <w:rFonts w:eastAsiaTheme="minorEastAsia"/>
        </w:rPr>
        <w:t>Nagradu</w:t>
      </w:r>
      <w:proofErr w:type="spellEnd"/>
      <w:r>
        <w:rPr>
          <w:rFonts w:eastAsiaTheme="minorEastAsia"/>
        </w:rPr>
        <w:t xml:space="preserve"> </w:t>
      </w:r>
      <w:proofErr w:type="spellStart"/>
      <w:r>
        <w:rPr>
          <w:rFonts w:eastAsiaTheme="minorEastAsia"/>
        </w:rPr>
        <w:t>čuvaru</w:t>
      </w:r>
      <w:proofErr w:type="spellEnd"/>
      <w:r>
        <w:rPr>
          <w:rFonts w:eastAsiaTheme="minorEastAsia"/>
        </w:rPr>
        <w:t xml:space="preserve"> </w:t>
      </w:r>
      <w:proofErr w:type="spellStart"/>
      <w:r>
        <w:rPr>
          <w:rFonts w:eastAsiaTheme="minorEastAsia"/>
        </w:rPr>
        <w:t>dajemo</w:t>
      </w:r>
      <w:proofErr w:type="spellEnd"/>
      <w:r>
        <w:rPr>
          <w:rFonts w:eastAsiaTheme="minorEastAsia"/>
        </w:rPr>
        <w:t xml:space="preserve"> u </w:t>
      </w:r>
      <w:proofErr w:type="spellStart"/>
      <w:r>
        <w:rPr>
          <w:rFonts w:eastAsiaTheme="minorEastAsia"/>
        </w:rPr>
        <w:t>odnosu</w:t>
      </w:r>
      <w:proofErr w:type="spellEnd"/>
      <w:r>
        <w:rPr>
          <w:rFonts w:eastAsiaTheme="minorEastAsia"/>
        </w:rPr>
        <w:t xml:space="preserve"> </w:t>
      </w:r>
      <w:proofErr w:type="spellStart"/>
      <w:proofErr w:type="gramStart"/>
      <w:r>
        <w:rPr>
          <w:rFonts w:eastAsiaTheme="minorEastAsia"/>
        </w:rPr>
        <w:t>na</w:t>
      </w:r>
      <w:proofErr w:type="spellEnd"/>
      <w:proofErr w:type="gramEnd"/>
      <w:r>
        <w:rPr>
          <w:rFonts w:eastAsiaTheme="minorEastAsia"/>
        </w:rPr>
        <w:t xml:space="preserve"> </w:t>
      </w:r>
      <w:proofErr w:type="spellStart"/>
      <w:r>
        <w:rPr>
          <w:rFonts w:eastAsiaTheme="minorEastAsia"/>
        </w:rPr>
        <w:t>samu</w:t>
      </w:r>
      <w:proofErr w:type="spellEnd"/>
      <w:r>
        <w:rPr>
          <w:rFonts w:eastAsiaTheme="minorEastAsia"/>
        </w:rPr>
        <w:t xml:space="preserve"> </w:t>
      </w:r>
      <w:proofErr w:type="spellStart"/>
      <w:r>
        <w:rPr>
          <w:rFonts w:eastAsiaTheme="minorEastAsia"/>
        </w:rPr>
        <w:t>vrednost</w:t>
      </w:r>
      <w:proofErr w:type="spellEnd"/>
      <w:r>
        <w:rPr>
          <w:rFonts w:eastAsiaTheme="minorEastAsia"/>
        </w:rPr>
        <w:t xml:space="preserve"> robe (</w:t>
      </w:r>
      <w:proofErr w:type="spellStart"/>
      <w:r>
        <w:rPr>
          <w:rFonts w:eastAsiaTheme="minorEastAsia"/>
        </w:rPr>
        <w:t>blaga</w:t>
      </w:r>
      <w:proofErr w:type="spellEnd"/>
      <w:r>
        <w:rPr>
          <w:rFonts w:eastAsiaTheme="minorEastAsia"/>
        </w:rPr>
        <w:t xml:space="preserve">) </w:t>
      </w:r>
      <w:proofErr w:type="spellStart"/>
      <w:r>
        <w:rPr>
          <w:rFonts w:eastAsiaTheme="minorEastAsia"/>
        </w:rPr>
        <w:t>kako</w:t>
      </w:r>
      <w:proofErr w:type="spellEnd"/>
      <w:r>
        <w:rPr>
          <w:rFonts w:eastAsiaTheme="minorEastAsia"/>
        </w:rPr>
        <w:t xml:space="preserve"> </w:t>
      </w:r>
      <w:proofErr w:type="spellStart"/>
      <w:r>
        <w:rPr>
          <w:rFonts w:eastAsiaTheme="minorEastAsia"/>
        </w:rPr>
        <w:t>bismo</w:t>
      </w:r>
      <w:proofErr w:type="spellEnd"/>
      <w:r>
        <w:rPr>
          <w:rFonts w:eastAsiaTheme="minorEastAsia"/>
        </w:rPr>
        <w:t xml:space="preserve"> </w:t>
      </w:r>
      <w:proofErr w:type="spellStart"/>
      <w:r>
        <w:rPr>
          <w:rFonts w:eastAsiaTheme="minorEastAsia"/>
        </w:rPr>
        <w:t>ga</w:t>
      </w:r>
      <w:proofErr w:type="spellEnd"/>
      <w:r>
        <w:rPr>
          <w:rFonts w:eastAsiaTheme="minorEastAsia"/>
        </w:rPr>
        <w:t xml:space="preserve"> </w:t>
      </w:r>
      <w:proofErr w:type="spellStart"/>
      <w:r>
        <w:rPr>
          <w:rFonts w:eastAsiaTheme="minorEastAsia"/>
        </w:rPr>
        <w:t>dodatno</w:t>
      </w:r>
      <w:proofErr w:type="spellEnd"/>
      <w:r>
        <w:rPr>
          <w:rFonts w:eastAsiaTheme="minorEastAsia"/>
        </w:rPr>
        <w:t xml:space="preserve"> </w:t>
      </w:r>
      <w:proofErr w:type="spellStart"/>
      <w:r>
        <w:rPr>
          <w:rFonts w:eastAsiaTheme="minorEastAsia"/>
        </w:rPr>
        <w:t>motivisali</w:t>
      </w:r>
      <w:proofErr w:type="spellEnd"/>
      <w:r>
        <w:rPr>
          <w:rFonts w:eastAsiaTheme="minorEastAsia"/>
        </w:rPr>
        <w:t xml:space="preserve"> da </w:t>
      </w:r>
      <w:proofErr w:type="spellStart"/>
      <w:r>
        <w:rPr>
          <w:rFonts w:eastAsiaTheme="minorEastAsia"/>
        </w:rPr>
        <w:t>radi</w:t>
      </w:r>
      <w:proofErr w:type="spellEnd"/>
      <w:r>
        <w:rPr>
          <w:rFonts w:eastAsiaTheme="minorEastAsia"/>
        </w:rPr>
        <w:t xml:space="preserve">, a </w:t>
      </w:r>
      <w:proofErr w:type="spellStart"/>
      <w:r>
        <w:rPr>
          <w:rFonts w:eastAsiaTheme="minorEastAsia"/>
        </w:rPr>
        <w:t>lopov</w:t>
      </w:r>
      <w:proofErr w:type="spellEnd"/>
      <w:r>
        <w:rPr>
          <w:rFonts w:eastAsiaTheme="minorEastAsia"/>
        </w:rPr>
        <w:t xml:space="preserve"> </w:t>
      </w:r>
      <w:proofErr w:type="spellStart"/>
      <w:r>
        <w:rPr>
          <w:rFonts w:eastAsiaTheme="minorEastAsia"/>
        </w:rPr>
        <w:t>samim</w:t>
      </w:r>
      <w:proofErr w:type="spellEnd"/>
      <w:r>
        <w:rPr>
          <w:rFonts w:eastAsiaTheme="minorEastAsia"/>
        </w:rPr>
        <w:t xml:space="preserve"> </w:t>
      </w:r>
      <w:proofErr w:type="spellStart"/>
      <w:r>
        <w:rPr>
          <w:rFonts w:eastAsiaTheme="minorEastAsia"/>
        </w:rPr>
        <w:t>tim</w:t>
      </w:r>
      <w:proofErr w:type="spellEnd"/>
      <w:r>
        <w:rPr>
          <w:rFonts w:eastAsiaTheme="minorEastAsia"/>
        </w:rPr>
        <w:t xml:space="preserve"> </w:t>
      </w:r>
      <w:proofErr w:type="spellStart"/>
      <w:r>
        <w:rPr>
          <w:rFonts w:eastAsiaTheme="minorEastAsia"/>
        </w:rPr>
        <w:t>što</w:t>
      </w:r>
      <w:proofErr w:type="spellEnd"/>
      <w:r>
        <w:rPr>
          <w:rFonts w:eastAsiaTheme="minorEastAsia"/>
        </w:rPr>
        <w:t xml:space="preserve"> </w:t>
      </w:r>
      <w:proofErr w:type="spellStart"/>
      <w:r>
        <w:rPr>
          <w:rFonts w:eastAsiaTheme="minorEastAsia"/>
        </w:rPr>
        <w:t>ima</w:t>
      </w:r>
      <w:proofErr w:type="spellEnd"/>
      <w:r>
        <w:rPr>
          <w:rFonts w:eastAsiaTheme="minorEastAsia"/>
        </w:rPr>
        <w:t xml:space="preserve"> ‘</w:t>
      </w:r>
      <w:proofErr w:type="spellStart"/>
      <w:r>
        <w:rPr>
          <w:rFonts w:eastAsiaTheme="minorEastAsia"/>
        </w:rPr>
        <w:t>malu</w:t>
      </w:r>
      <w:proofErr w:type="spellEnd"/>
      <w:r>
        <w:rPr>
          <w:rFonts w:eastAsiaTheme="minorEastAsia"/>
        </w:rPr>
        <w:t xml:space="preserve"> </w:t>
      </w:r>
      <w:proofErr w:type="spellStart"/>
      <w:r>
        <w:rPr>
          <w:rFonts w:eastAsiaTheme="minorEastAsia"/>
        </w:rPr>
        <w:t>kaznu</w:t>
      </w:r>
      <w:proofErr w:type="spellEnd"/>
      <w:r>
        <w:rPr>
          <w:rFonts w:eastAsiaTheme="minorEastAsia"/>
        </w:rPr>
        <w:t xml:space="preserve">’ </w:t>
      </w:r>
      <w:proofErr w:type="spellStart"/>
      <w:r>
        <w:rPr>
          <w:rFonts w:eastAsiaTheme="minorEastAsia"/>
        </w:rPr>
        <w:t>kada</w:t>
      </w:r>
      <w:proofErr w:type="spellEnd"/>
      <w:r>
        <w:rPr>
          <w:rFonts w:eastAsiaTheme="minorEastAsia"/>
        </w:rPr>
        <w:t xml:space="preserve"> </w:t>
      </w:r>
      <w:proofErr w:type="spellStart"/>
      <w:r>
        <w:rPr>
          <w:rFonts w:eastAsiaTheme="minorEastAsia"/>
        </w:rPr>
        <w:t>biva</w:t>
      </w:r>
      <w:proofErr w:type="spellEnd"/>
      <w:r>
        <w:rPr>
          <w:rFonts w:eastAsiaTheme="minorEastAsia"/>
        </w:rPr>
        <w:t xml:space="preserve"> </w:t>
      </w:r>
      <w:proofErr w:type="spellStart"/>
      <w:r>
        <w:rPr>
          <w:rFonts w:eastAsiaTheme="minorEastAsia"/>
        </w:rPr>
        <w:t>uhva</w:t>
      </w:r>
      <w:proofErr w:type="spellEnd"/>
      <w:r>
        <w:rPr>
          <w:rFonts w:eastAsiaTheme="minorEastAsia"/>
          <w:lang w:val="sr-Latn-RS"/>
        </w:rPr>
        <w:t>ćen ima veću motivaciju da proba da krade.</w:t>
      </w:r>
    </w:p>
    <w:tbl>
      <w:tblPr>
        <w:tblStyle w:val="LightShading"/>
        <w:tblW w:w="0" w:type="auto"/>
        <w:tblInd w:w="1728" w:type="dxa"/>
        <w:tblLook w:val="04A0" w:firstRow="1" w:lastRow="0" w:firstColumn="1" w:lastColumn="0" w:noHBand="0" w:noVBand="1"/>
      </w:tblPr>
      <w:tblGrid>
        <w:gridCol w:w="1440"/>
        <w:gridCol w:w="820"/>
        <w:gridCol w:w="1250"/>
        <w:gridCol w:w="1170"/>
        <w:gridCol w:w="90"/>
        <w:gridCol w:w="1710"/>
      </w:tblGrid>
      <w:tr w:rsidR="00B94175" w:rsidTr="00B941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B94175" w:rsidRDefault="00B94175" w:rsidP="009A2996">
            <w:pPr>
              <w:rPr>
                <w:lang w:val="sr-Latn-RS"/>
              </w:rPr>
            </w:pPr>
          </w:p>
        </w:tc>
        <w:tc>
          <w:tcPr>
            <w:tcW w:w="820" w:type="dxa"/>
          </w:tcPr>
          <w:p w:rsidR="00B94175" w:rsidRDefault="00B94175" w:rsidP="009A2996">
            <w:pPr>
              <w:cnfStyle w:val="100000000000" w:firstRow="1" w:lastRow="0" w:firstColumn="0" w:lastColumn="0" w:oddVBand="0" w:evenVBand="0" w:oddHBand="0" w:evenHBand="0" w:firstRowFirstColumn="0" w:firstRowLastColumn="0" w:lastRowFirstColumn="0" w:lastRowLastColumn="0"/>
              <w:rPr>
                <w:lang w:val="sr-Latn-RS"/>
              </w:rPr>
            </w:pPr>
          </w:p>
        </w:tc>
        <w:tc>
          <w:tcPr>
            <w:tcW w:w="1250" w:type="dxa"/>
          </w:tcPr>
          <w:p w:rsidR="00B94175" w:rsidRDefault="00B94175" w:rsidP="009A2996">
            <w:pPr>
              <w:cnfStyle w:val="100000000000" w:firstRow="1" w:lastRow="0" w:firstColumn="0" w:lastColumn="0" w:oddVBand="0" w:evenVBand="0" w:oddHBand="0" w:evenHBand="0" w:firstRowFirstColumn="0" w:firstRowLastColumn="0" w:lastRowFirstColumn="0" w:lastRowLastColumn="0"/>
              <w:rPr>
                <w:lang w:val="sr-Latn-RS"/>
              </w:rPr>
            </w:pPr>
            <w:r>
              <w:rPr>
                <w:lang w:val="sr-Latn-RS"/>
              </w:rPr>
              <w:t>ČUVAR</w:t>
            </w:r>
          </w:p>
        </w:tc>
        <w:tc>
          <w:tcPr>
            <w:tcW w:w="1170" w:type="dxa"/>
          </w:tcPr>
          <w:p w:rsidR="00B94175" w:rsidRDefault="00B94175" w:rsidP="009A2996">
            <w:pPr>
              <w:cnfStyle w:val="100000000000" w:firstRow="1" w:lastRow="0" w:firstColumn="0" w:lastColumn="0" w:oddVBand="0" w:evenVBand="0" w:oddHBand="0" w:evenHBand="0" w:firstRowFirstColumn="0" w:firstRowLastColumn="0" w:lastRowFirstColumn="0" w:lastRowLastColumn="0"/>
              <w:rPr>
                <w:lang w:val="sr-Latn-RS"/>
              </w:rPr>
            </w:pPr>
          </w:p>
        </w:tc>
        <w:tc>
          <w:tcPr>
            <w:tcW w:w="1800" w:type="dxa"/>
            <w:gridSpan w:val="2"/>
          </w:tcPr>
          <w:p w:rsidR="00B94175" w:rsidRDefault="00B94175" w:rsidP="009A2996">
            <w:pPr>
              <w:cnfStyle w:val="100000000000" w:firstRow="1" w:lastRow="0" w:firstColumn="0" w:lastColumn="0" w:oddVBand="0" w:evenVBand="0" w:oddHBand="0" w:evenHBand="0" w:firstRowFirstColumn="0" w:firstRowLastColumn="0" w:lastRowFirstColumn="0" w:lastRowLastColumn="0"/>
              <w:rPr>
                <w:lang w:val="sr-Latn-RS"/>
              </w:rPr>
            </w:pPr>
          </w:p>
        </w:tc>
      </w:tr>
      <w:tr w:rsidR="00B94175" w:rsidTr="00B94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B94175" w:rsidRDefault="00B94175" w:rsidP="009A2996">
            <w:pPr>
              <w:rPr>
                <w:lang w:val="sr-Latn-RS"/>
              </w:rPr>
            </w:pPr>
            <w:r>
              <w:rPr>
                <w:lang w:val="sr-Latn-RS"/>
              </w:rPr>
              <w:t>LOPOV</w:t>
            </w:r>
          </w:p>
        </w:tc>
        <w:tc>
          <w:tcPr>
            <w:tcW w:w="820" w:type="dxa"/>
          </w:tcPr>
          <w:p w:rsidR="00B94175" w:rsidRDefault="00B94175" w:rsidP="009A2996">
            <w:pPr>
              <w:cnfStyle w:val="000000100000" w:firstRow="0" w:lastRow="0" w:firstColumn="0" w:lastColumn="0" w:oddVBand="0" w:evenVBand="0" w:oddHBand="1" w:evenHBand="0" w:firstRowFirstColumn="0" w:firstRowLastColumn="0" w:lastRowFirstColumn="0" w:lastRowLastColumn="0"/>
              <w:rPr>
                <w:lang w:val="sr-Latn-RS"/>
              </w:rPr>
            </w:pPr>
          </w:p>
        </w:tc>
        <w:tc>
          <w:tcPr>
            <w:tcW w:w="1250" w:type="dxa"/>
          </w:tcPr>
          <w:p w:rsidR="00B94175" w:rsidRDefault="00B94175" w:rsidP="009A2996">
            <w:pPr>
              <w:cnfStyle w:val="000000100000" w:firstRow="0" w:lastRow="0" w:firstColumn="0" w:lastColumn="0" w:oddVBand="0" w:evenVBand="0" w:oddHBand="1" w:evenHBand="0" w:firstRowFirstColumn="0" w:firstRowLastColumn="0" w:lastRowFirstColumn="0" w:lastRowLastColumn="0"/>
              <w:rPr>
                <w:lang w:val="sr-Latn-RS"/>
              </w:rPr>
            </w:pPr>
            <w:r>
              <w:rPr>
                <w:lang w:val="sr-Latn-RS"/>
              </w:rPr>
              <w:t>ČUVA</w:t>
            </w:r>
          </w:p>
        </w:tc>
        <w:tc>
          <w:tcPr>
            <w:tcW w:w="1260" w:type="dxa"/>
            <w:gridSpan w:val="2"/>
          </w:tcPr>
          <w:p w:rsidR="00B94175" w:rsidRDefault="00B94175" w:rsidP="009A2996">
            <w:pPr>
              <w:cnfStyle w:val="000000100000" w:firstRow="0" w:lastRow="0" w:firstColumn="0" w:lastColumn="0" w:oddVBand="0" w:evenVBand="0" w:oddHBand="1" w:evenHBand="0" w:firstRowFirstColumn="0" w:firstRowLastColumn="0" w:lastRowFirstColumn="0" w:lastRowLastColumn="0"/>
              <w:rPr>
                <w:lang w:val="sr-Latn-RS"/>
              </w:rPr>
            </w:pPr>
            <w:r>
              <w:rPr>
                <w:lang w:val="sr-Latn-RS"/>
              </w:rPr>
              <w:t>SPAVA</w:t>
            </w:r>
          </w:p>
        </w:tc>
        <w:tc>
          <w:tcPr>
            <w:tcW w:w="1710" w:type="dxa"/>
          </w:tcPr>
          <w:p w:rsidR="00B94175" w:rsidRPr="00B94175" w:rsidRDefault="00B94175" w:rsidP="009A2996">
            <w:pPr>
              <w:cnfStyle w:val="000000100000" w:firstRow="0" w:lastRow="0" w:firstColumn="0" w:lastColumn="0" w:oddVBand="0" w:evenVBand="0" w:oddHBand="1" w:evenHBand="0" w:firstRowFirstColumn="0" w:firstRowLastColumn="0" w:lastRowFirstColumn="0" w:lastRowLastColumn="0"/>
              <w:rPr>
                <w:b/>
                <w:lang w:val="sr-Latn-RS"/>
              </w:rPr>
            </w:pPr>
            <w:r w:rsidRPr="00B94175">
              <w:rPr>
                <w:b/>
                <w:lang w:val="sr-Latn-RS"/>
              </w:rPr>
              <w:t>ZAKONODAVAC</w:t>
            </w:r>
          </w:p>
        </w:tc>
      </w:tr>
      <w:tr w:rsidR="00B94175" w:rsidTr="00B94175">
        <w:tc>
          <w:tcPr>
            <w:cnfStyle w:val="001000000000" w:firstRow="0" w:lastRow="0" w:firstColumn="1" w:lastColumn="0" w:oddVBand="0" w:evenVBand="0" w:oddHBand="0" w:evenHBand="0" w:firstRowFirstColumn="0" w:firstRowLastColumn="0" w:lastRowFirstColumn="0" w:lastRowLastColumn="0"/>
            <w:tcW w:w="1440" w:type="dxa"/>
          </w:tcPr>
          <w:p w:rsidR="00B94175" w:rsidRDefault="00B94175" w:rsidP="009A2996">
            <w:pPr>
              <w:rPr>
                <w:lang w:val="sr-Latn-RS"/>
              </w:rPr>
            </w:pPr>
          </w:p>
        </w:tc>
        <w:tc>
          <w:tcPr>
            <w:tcW w:w="820" w:type="dxa"/>
          </w:tcPr>
          <w:p w:rsidR="00B94175" w:rsidRDefault="00B94175" w:rsidP="009A2996">
            <w:pPr>
              <w:cnfStyle w:val="000000000000" w:firstRow="0" w:lastRow="0" w:firstColumn="0" w:lastColumn="0" w:oddVBand="0" w:evenVBand="0" w:oddHBand="0" w:evenHBand="0" w:firstRowFirstColumn="0" w:firstRowLastColumn="0" w:lastRowFirstColumn="0" w:lastRowLastColumn="0"/>
              <w:rPr>
                <w:lang w:val="sr-Latn-RS"/>
              </w:rPr>
            </w:pPr>
            <w:r>
              <w:rPr>
                <w:lang w:val="sr-Latn-RS"/>
              </w:rPr>
              <w:t>KRADE</w:t>
            </w:r>
          </w:p>
        </w:tc>
        <w:tc>
          <w:tcPr>
            <w:tcW w:w="1250" w:type="dxa"/>
          </w:tcPr>
          <w:p w:rsidR="00B94175" w:rsidRDefault="00B94175" w:rsidP="009A2996">
            <w:pPr>
              <w:cnfStyle w:val="000000000000" w:firstRow="0" w:lastRow="0" w:firstColumn="0" w:lastColumn="0" w:oddVBand="0" w:evenVBand="0" w:oddHBand="0" w:evenHBand="0" w:firstRowFirstColumn="0" w:firstRowLastColumn="0" w:lastRowFirstColumn="0" w:lastRowLastColumn="0"/>
              <w:rPr>
                <w:lang w:val="sr-Latn-RS"/>
              </w:rPr>
            </w:pPr>
            <w:r>
              <w:rPr>
                <w:lang w:val="sr-Latn-RS"/>
              </w:rPr>
              <w:t>N/-Z/Z -N</w:t>
            </w:r>
          </w:p>
        </w:tc>
        <w:tc>
          <w:tcPr>
            <w:tcW w:w="1260" w:type="dxa"/>
            <w:gridSpan w:val="2"/>
          </w:tcPr>
          <w:p w:rsidR="00B94175" w:rsidRDefault="00B94175" w:rsidP="009A2996">
            <w:pPr>
              <w:cnfStyle w:val="000000000000" w:firstRow="0" w:lastRow="0" w:firstColumn="0" w:lastColumn="0" w:oddVBand="0" w:evenVBand="0" w:oddHBand="0" w:evenHBand="0" w:firstRowFirstColumn="0" w:firstRowLastColumn="0" w:lastRowFirstColumn="0" w:lastRowLastColumn="0"/>
              <w:rPr>
                <w:lang w:val="sr-Latn-RS"/>
              </w:rPr>
            </w:pPr>
            <w:r>
              <w:rPr>
                <w:lang w:val="sr-Latn-RS"/>
              </w:rPr>
              <w:t>-P/B/-B+P</w:t>
            </w:r>
          </w:p>
        </w:tc>
        <w:tc>
          <w:tcPr>
            <w:tcW w:w="1710" w:type="dxa"/>
          </w:tcPr>
          <w:p w:rsidR="00B94175" w:rsidRDefault="00B94175" w:rsidP="009A2996">
            <w:pPr>
              <w:cnfStyle w:val="000000000000" w:firstRow="0" w:lastRow="0" w:firstColumn="0" w:lastColumn="0" w:oddVBand="0" w:evenVBand="0" w:oddHBand="0" w:evenHBand="0" w:firstRowFirstColumn="0" w:firstRowLastColumn="0" w:lastRowFirstColumn="0" w:lastRowLastColumn="0"/>
              <w:rPr>
                <w:lang w:val="sr-Latn-RS"/>
              </w:rPr>
            </w:pPr>
          </w:p>
        </w:tc>
      </w:tr>
      <w:tr w:rsidR="00B94175" w:rsidTr="00B94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B94175" w:rsidRDefault="00B94175" w:rsidP="009A2996">
            <w:pPr>
              <w:rPr>
                <w:lang w:val="sr-Latn-RS"/>
              </w:rPr>
            </w:pPr>
          </w:p>
        </w:tc>
        <w:tc>
          <w:tcPr>
            <w:tcW w:w="820" w:type="dxa"/>
          </w:tcPr>
          <w:p w:rsidR="00B94175" w:rsidRDefault="00B94175" w:rsidP="009A2996">
            <w:pPr>
              <w:cnfStyle w:val="000000100000" w:firstRow="0" w:lastRow="0" w:firstColumn="0" w:lastColumn="0" w:oddVBand="0" w:evenVBand="0" w:oddHBand="1" w:evenHBand="0" w:firstRowFirstColumn="0" w:firstRowLastColumn="0" w:lastRowFirstColumn="0" w:lastRowLastColumn="0"/>
              <w:rPr>
                <w:lang w:val="sr-Latn-RS"/>
              </w:rPr>
            </w:pPr>
            <w:r>
              <w:rPr>
                <w:lang w:val="sr-Latn-RS"/>
              </w:rPr>
              <w:t>SPAVA</w:t>
            </w:r>
          </w:p>
        </w:tc>
        <w:tc>
          <w:tcPr>
            <w:tcW w:w="1250" w:type="dxa"/>
          </w:tcPr>
          <w:p w:rsidR="00B94175" w:rsidRPr="00406D6A" w:rsidRDefault="00B94175" w:rsidP="009A2996">
            <w:pPr>
              <w:cnfStyle w:val="000000100000" w:firstRow="0" w:lastRow="0" w:firstColumn="0" w:lastColumn="0" w:oddVBand="0" w:evenVBand="0" w:oddHBand="1" w:evenHBand="0" w:firstRowFirstColumn="0" w:firstRowLastColumn="0" w:lastRowFirstColumn="0" w:lastRowLastColumn="0"/>
            </w:pPr>
            <w:r>
              <w:rPr>
                <w:lang w:val="sr-Latn-RS"/>
              </w:rPr>
              <w:t>-Č</w:t>
            </w:r>
            <w:r>
              <w:t>/0</w:t>
            </w:r>
            <w:r w:rsidR="00036DA9">
              <w:t>/-Č</w:t>
            </w:r>
          </w:p>
        </w:tc>
        <w:tc>
          <w:tcPr>
            <w:tcW w:w="1260" w:type="dxa"/>
            <w:gridSpan w:val="2"/>
          </w:tcPr>
          <w:p w:rsidR="00B94175" w:rsidRDefault="00B94175" w:rsidP="009A2996">
            <w:pPr>
              <w:cnfStyle w:val="000000100000" w:firstRow="0" w:lastRow="0" w:firstColumn="0" w:lastColumn="0" w:oddVBand="0" w:evenVBand="0" w:oddHBand="1" w:evenHBand="0" w:firstRowFirstColumn="0" w:firstRowLastColumn="0" w:lastRowFirstColumn="0" w:lastRowLastColumn="0"/>
              <w:rPr>
                <w:lang w:val="sr-Latn-RS"/>
              </w:rPr>
            </w:pPr>
            <w:r>
              <w:rPr>
                <w:lang w:val="sr-Latn-RS"/>
              </w:rPr>
              <w:t>S/0/-Č</w:t>
            </w:r>
          </w:p>
        </w:tc>
        <w:tc>
          <w:tcPr>
            <w:tcW w:w="1710" w:type="dxa"/>
          </w:tcPr>
          <w:p w:rsidR="00B94175" w:rsidRDefault="00B94175" w:rsidP="009A2996">
            <w:pPr>
              <w:cnfStyle w:val="000000100000" w:firstRow="0" w:lastRow="0" w:firstColumn="0" w:lastColumn="0" w:oddVBand="0" w:evenVBand="0" w:oddHBand="1" w:evenHBand="0" w:firstRowFirstColumn="0" w:firstRowLastColumn="0" w:lastRowFirstColumn="0" w:lastRowLastColumn="0"/>
              <w:rPr>
                <w:lang w:val="sr-Latn-RS"/>
              </w:rPr>
            </w:pPr>
          </w:p>
        </w:tc>
      </w:tr>
    </w:tbl>
    <w:p w:rsidR="00036DA9" w:rsidRDefault="00036DA9" w:rsidP="00DD5720">
      <w:pPr>
        <w:rPr>
          <w:lang w:val="sr-Latn-RS"/>
        </w:rPr>
      </w:pPr>
      <w:bookmarkStart w:id="0" w:name="_GoBack"/>
      <w:bookmarkEnd w:id="0"/>
      <w:proofErr w:type="spellStart"/>
      <w:r>
        <w:t>Dakle</w:t>
      </w:r>
      <w:proofErr w:type="spellEnd"/>
      <w:r>
        <w:t xml:space="preserve"> </w:t>
      </w:r>
      <w:proofErr w:type="spellStart"/>
      <w:r>
        <w:t>pretpostavljamo</w:t>
      </w:r>
      <w:proofErr w:type="spellEnd"/>
      <w:r>
        <w:t xml:space="preserve"> da je Z = 6*</w:t>
      </w:r>
      <w:r>
        <w:rPr>
          <w:lang w:val="sr-Latn-RS"/>
        </w:rPr>
        <w:t xml:space="preserve">Č + N (plata čuvara za 6 meseci i njegova nagrada za hvatanje lopova). Ako čuvar uhvati lopova onda znači da ćemo mi dobiti 6 njegovih mesečnih plata, i daćemo čuvaru neku nagradu. Ako lopov uspe da ukrade blago to znači da mi gubimo blago, ali takođe znači da ne moramo da plaćamo više čuvara. Ako čuvar zabušava mi to ne znamo i dajemo mu platu, i isto tako ako radi dobija platu. Za nas je najbolji ishod da lopov pokušava da ukrade blago, a da ga čuvar stalno hvata. Naša </w:t>
      </w:r>
      <w:proofErr w:type="spellStart"/>
      <w:r>
        <w:t>dobit</w:t>
      </w:r>
      <w:proofErr w:type="spellEnd"/>
      <w:r>
        <w:t xml:space="preserve"> se </w:t>
      </w:r>
      <w:proofErr w:type="spellStart"/>
      <w:r>
        <w:t>ovde</w:t>
      </w:r>
      <w:proofErr w:type="spellEnd"/>
      <w:r>
        <w:t xml:space="preserve"> </w:t>
      </w:r>
      <w:proofErr w:type="spellStart"/>
      <w:r>
        <w:t>iskazuje</w:t>
      </w:r>
      <w:proofErr w:type="spellEnd"/>
      <w:r>
        <w:t xml:space="preserve"> u tome </w:t>
      </w:r>
      <w:r>
        <w:rPr>
          <w:lang w:val="sr-Latn-RS"/>
        </w:rPr>
        <w:t xml:space="preserve">što nam blago nije ukradeno, i što čuvar obavlja svoj posao i mi težimo da </w:t>
      </w:r>
      <w:r w:rsidR="00384C4F">
        <w:rPr>
          <w:lang w:val="sr-Latn-RS"/>
        </w:rPr>
        <w:t xml:space="preserve">nam troškovi budu minimalni, ali nije dobro da pokušavamo da zaradimo sa čuvarom zato što bismo onda poremetili ekvilibrium – Ako damo prevelike kazne za lopova, niko neće pokušati da ukrade blago i mi bismo imali trošak u vidu plate za čuvara. Kako mi ne učestvujemo direktno u igri (nemamo poteze koje bismo vukli kao lopov i čuvar) naša dobit se praktično iskazuje tako što se naš </w:t>
      </w:r>
      <w:r w:rsidR="00384C4F">
        <w:t>‘</w:t>
      </w:r>
      <w:proofErr w:type="spellStart"/>
      <w:r w:rsidR="00384C4F">
        <w:t>ugao</w:t>
      </w:r>
      <w:proofErr w:type="spellEnd"/>
      <w:r w:rsidR="00384C4F">
        <w:t xml:space="preserve"> </w:t>
      </w:r>
      <w:proofErr w:type="spellStart"/>
      <w:r w:rsidR="00384C4F">
        <w:t>gledanja</w:t>
      </w:r>
      <w:proofErr w:type="spellEnd"/>
      <w:r w:rsidR="00384C4F">
        <w:t xml:space="preserve">’ </w:t>
      </w:r>
      <w:proofErr w:type="spellStart"/>
      <w:r w:rsidR="00384C4F">
        <w:t>na</w:t>
      </w:r>
      <w:proofErr w:type="spellEnd"/>
      <w:r w:rsidR="00384C4F">
        <w:t xml:space="preserve"> </w:t>
      </w:r>
      <w:proofErr w:type="spellStart"/>
      <w:r w:rsidR="00384C4F">
        <w:t>igru</w:t>
      </w:r>
      <w:proofErr w:type="spellEnd"/>
      <w:r w:rsidR="00384C4F">
        <w:t xml:space="preserve"> </w:t>
      </w:r>
      <w:proofErr w:type="spellStart"/>
      <w:r w:rsidR="00384C4F">
        <w:t>zameni</w:t>
      </w:r>
      <w:proofErr w:type="spellEnd"/>
      <w:r w:rsidR="00384C4F">
        <w:t xml:space="preserve"> u </w:t>
      </w:r>
      <w:proofErr w:type="spellStart"/>
      <w:r w:rsidR="00384C4F">
        <w:t>jedna</w:t>
      </w:r>
      <w:proofErr w:type="spellEnd"/>
      <w:r w:rsidR="00384C4F">
        <w:rPr>
          <w:lang w:val="sr-Latn-RS"/>
        </w:rPr>
        <w:t>činu za čuvara jer od njega direktno zavisimo...</w:t>
      </w:r>
    </w:p>
    <w:p w:rsidR="00384C4F" w:rsidRPr="00DD5720" w:rsidRDefault="00507E2A" w:rsidP="00384C4F">
      <w:pPr>
        <w:rPr>
          <w:rFonts w:eastAsiaTheme="minorEastAsia"/>
          <w:i/>
          <w:lang w:val="sr-Latn-RS"/>
        </w:rPr>
      </w:pPr>
      <m:oMathPara>
        <m:oMath>
          <m:sSub>
            <m:sSubPr>
              <m:ctrlPr>
                <w:rPr>
                  <w:rFonts w:ascii="Cambria Math" w:hAnsi="Cambria Math"/>
                  <w:i/>
                  <w:lang w:val="sr-Latn-RS"/>
                </w:rPr>
              </m:ctrlPr>
            </m:sSubPr>
            <m:e>
              <m:r>
                <w:rPr>
                  <w:rFonts w:ascii="Cambria Math" w:hAnsi="Cambria Math"/>
                  <w:lang w:val="sr-Latn-RS"/>
                </w:rPr>
                <m:t>u</m:t>
              </m:r>
            </m:e>
            <m:sub>
              <m:r>
                <w:rPr>
                  <w:rFonts w:ascii="Cambria Math" w:hAnsi="Cambria Math"/>
                  <w:lang w:val="sr-Latn-RS"/>
                </w:rPr>
                <m:t>zakonodavac</m:t>
              </m:r>
            </m:sub>
          </m:sSub>
          <m:r>
            <w:rPr>
              <w:rFonts w:ascii="Cambria Math" w:hAnsi="Cambria Math"/>
            </w:rPr>
            <m:t>=</m:t>
          </m:r>
          <m:d>
            <m:dPr>
              <m:ctrlPr>
                <w:rPr>
                  <w:rFonts w:ascii="Cambria Math" w:hAnsi="Cambria Math"/>
                  <w:i/>
                </w:rPr>
              </m:ctrlPr>
            </m:dPr>
            <m:e>
              <m:r>
                <m:rPr>
                  <m:sty m:val="p"/>
                </m:rPr>
                <w:rPr>
                  <w:rFonts w:ascii="Cambria Math" w:hAnsi="Cambria Math"/>
                  <w:lang w:val="sr-Latn-RS"/>
                </w:rPr>
                <m:t>Z -N</m:t>
              </m:r>
              <m:ctrlPr>
                <w:rPr>
                  <w:rFonts w:ascii="Cambria Math" w:hAnsi="Cambria Math"/>
                  <w:lang w:val="sr-Latn-RS"/>
                </w:rPr>
              </m:ctrlPr>
            </m:e>
          </m:d>
          <m:d>
            <m:dPr>
              <m:ctrlPr>
                <w:rPr>
                  <w:rFonts w:ascii="Cambria Math" w:hAnsi="Cambria Math"/>
                  <w:i/>
                </w:rPr>
              </m:ctrlPr>
            </m:dPr>
            <m:e>
              <m:r>
                <w:rPr>
                  <w:rFonts w:ascii="Cambria Math" w:hAnsi="Cambria Math"/>
                </w:rPr>
                <m:t>1-x</m:t>
              </m:r>
            </m:e>
          </m:d>
          <m:d>
            <m:dPr>
              <m:ctrlPr>
                <w:rPr>
                  <w:rFonts w:ascii="Cambria Math" w:hAnsi="Cambria Math"/>
                  <w:i/>
                </w:rPr>
              </m:ctrlPr>
            </m:dPr>
            <m:e>
              <m:r>
                <w:rPr>
                  <w:rFonts w:ascii="Cambria Math" w:hAnsi="Cambria Math"/>
                </w:rPr>
                <m:t>1-y</m:t>
              </m:r>
            </m:e>
          </m:d>
          <m:r>
            <w:rPr>
              <w:rFonts w:ascii="Cambria Math" w:hAnsi="Cambria Math"/>
            </w:rPr>
            <m:t>-Č</m:t>
          </m:r>
          <m:d>
            <m:dPr>
              <m:ctrlPr>
                <w:rPr>
                  <w:rFonts w:ascii="Cambria Math" w:hAnsi="Cambria Math"/>
                  <w:i/>
                </w:rPr>
              </m:ctrlPr>
            </m:dPr>
            <m:e>
              <m:r>
                <w:rPr>
                  <w:rFonts w:ascii="Cambria Math" w:hAnsi="Cambria Math"/>
                </w:rPr>
                <m:t>1-x</m:t>
              </m:r>
            </m:e>
          </m:d>
          <m:r>
            <w:rPr>
              <w:rFonts w:ascii="Cambria Math" w:hAnsi="Cambria Math"/>
            </w:rPr>
            <m:t>y+(-B+</m:t>
          </m:r>
          <m:r>
            <w:rPr>
              <w:rFonts w:ascii="Cambria Math" w:hAnsi="Cambria Math"/>
              <w:lang w:val="sr-Latn-RS"/>
            </w:rPr>
            <m:t>P)x</m:t>
          </m:r>
          <m:d>
            <m:dPr>
              <m:ctrlPr>
                <w:rPr>
                  <w:rFonts w:ascii="Cambria Math" w:hAnsi="Cambria Math"/>
                  <w:i/>
                  <w:lang w:val="sr-Latn-RS"/>
                </w:rPr>
              </m:ctrlPr>
            </m:dPr>
            <m:e>
              <m:r>
                <w:rPr>
                  <w:rFonts w:ascii="Cambria Math" w:hAnsi="Cambria Math"/>
                  <w:lang w:val="sr-Latn-RS"/>
                </w:rPr>
                <m:t>1-y</m:t>
              </m:r>
            </m:e>
          </m:d>
          <m:r>
            <w:rPr>
              <w:rFonts w:ascii="Cambria Math" w:hAnsi="Cambria Math"/>
              <w:lang w:val="sr-Latn-RS"/>
            </w:rPr>
            <m:t>-Čxy</m:t>
          </m:r>
        </m:oMath>
      </m:oMathPara>
    </w:p>
    <w:p w:rsidR="00027594" w:rsidRPr="00027594" w:rsidRDefault="00507E2A" w:rsidP="00384C4F">
      <w:pPr>
        <w:rPr>
          <w:rFonts w:eastAsiaTheme="minorEastAsia"/>
          <w:i/>
        </w:rPr>
      </w:pPr>
      <m:oMathPara>
        <m:oMath>
          <m:f>
            <m:fPr>
              <m:ctrlPr>
                <w:rPr>
                  <w:rFonts w:ascii="Cambria Math" w:hAnsi="Cambria Math"/>
                  <w:i/>
                </w:rPr>
              </m:ctrlPr>
            </m:fPr>
            <m:num>
              <m:r>
                <w:rPr>
                  <w:rFonts w:ascii="Cambria Math" w:hAnsi="Cambria Math"/>
                </w:rPr>
                <m:t>∂</m:t>
              </m:r>
              <m:sSub>
                <m:sSubPr>
                  <m:ctrlPr>
                    <w:rPr>
                      <w:rFonts w:ascii="Cambria Math" w:hAnsi="Cambria Math"/>
                      <w:i/>
                      <w:lang w:val="sr-Latn-RS"/>
                    </w:rPr>
                  </m:ctrlPr>
                </m:sSubPr>
                <m:e>
                  <m:r>
                    <w:rPr>
                      <w:rFonts w:ascii="Cambria Math" w:hAnsi="Cambria Math"/>
                      <w:lang w:val="sr-Latn-RS"/>
                    </w:rPr>
                    <m:t>u</m:t>
                  </m:r>
                </m:e>
                <m:sub>
                  <m:r>
                    <w:rPr>
                      <w:rFonts w:ascii="Cambria Math" w:hAnsi="Cambria Math"/>
                      <w:lang w:val="sr-Latn-RS"/>
                    </w:rPr>
                    <m:t>zakonodavac</m:t>
                  </m:r>
                </m:sub>
              </m:sSub>
            </m:num>
            <m:den>
              <m:r>
                <w:rPr>
                  <w:rFonts w:ascii="Cambria Math" w:hAnsi="Cambria Math"/>
                </w:rPr>
                <m:t>∂x</m:t>
              </m:r>
            </m:den>
          </m:f>
          <m:r>
            <w:rPr>
              <w:rFonts w:ascii="Cambria Math" w:eastAsiaTheme="minorEastAsia" w:hAnsi="Cambria Math"/>
            </w:rPr>
            <m:t>=</m:t>
          </m:r>
          <m:r>
            <w:rPr>
              <w:rFonts w:ascii="Cambria Math" w:eastAsiaTheme="minorEastAsia" w:hAnsi="Cambria Math"/>
            </w:rPr>
            <m:t>-(-N+B+Z-</m:t>
          </m:r>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Z</m:t>
              </m:r>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B</m:t>
              </m:r>
              <m:r>
                <w:rPr>
                  <w:rFonts w:ascii="Cambria Math" w:eastAsiaTheme="minorEastAsia" w:hAnsi="Cambria Math"/>
                </w:rPr>
                <m:t>-P</m:t>
              </m:r>
            </m:e>
          </m:d>
          <m:r>
            <w:rPr>
              <w:rFonts w:ascii="Cambria Math" w:eastAsiaTheme="minorEastAsia" w:hAnsi="Cambria Math"/>
            </w:rPr>
            <m:t>y</m:t>
          </m:r>
          <m:r>
            <w:rPr>
              <w:rFonts w:ascii="Cambria Math" w:eastAsiaTheme="minorEastAsia" w:hAnsi="Cambria Math"/>
            </w:rPr>
            <m:t xml:space="preserve">=0 </m:t>
          </m:r>
        </m:oMath>
      </m:oMathPara>
    </w:p>
    <w:p w:rsidR="00384C4F" w:rsidRPr="004E3946" w:rsidRDefault="00027594" w:rsidP="00384C4F">
      <w:pPr>
        <w:rPr>
          <w:i/>
        </w:rPr>
      </w:pPr>
      <m:oMathPara>
        <m:oMath>
          <m:r>
            <w:rPr>
              <w:rFonts w:ascii="Cambria Math" w:eastAsiaTheme="minorEastAsia" w:hAnsi="Cambria Math"/>
            </w:rPr>
            <m:t xml:space="preserve">y= </m:t>
          </m:r>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N+B+Z-P</m:t>
              </m:r>
            </m:num>
            <m:den>
              <m:r>
                <w:rPr>
                  <w:rFonts w:ascii="Cambria Math" w:eastAsiaTheme="minorEastAsia" w:hAnsi="Cambria Math"/>
                </w:rPr>
                <m:t>Z-N+B-P</m:t>
              </m:r>
            </m:den>
          </m:f>
          <m:r>
            <w:rPr>
              <w:rFonts w:ascii="Cambria Math" w:eastAsiaTheme="minorEastAsia" w:hAnsi="Cambria Math"/>
            </w:rPr>
            <m:t xml:space="preserve">  </m:t>
          </m:r>
        </m:oMath>
      </m:oMathPara>
    </w:p>
    <w:p w:rsidR="00384C4F" w:rsidRPr="00384C4F" w:rsidRDefault="00384C4F" w:rsidP="00DD5720">
      <w:pPr>
        <w:rPr>
          <w:lang w:val="sr-Latn-RS"/>
        </w:rPr>
      </w:pPr>
    </w:p>
    <w:sectPr w:rsidR="00384C4F" w:rsidRPr="00384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0B8"/>
    <w:rsid w:val="00027594"/>
    <w:rsid w:val="00036DA9"/>
    <w:rsid w:val="001240B8"/>
    <w:rsid w:val="00384C4F"/>
    <w:rsid w:val="00391781"/>
    <w:rsid w:val="00406D6A"/>
    <w:rsid w:val="00445C94"/>
    <w:rsid w:val="004E3946"/>
    <w:rsid w:val="00507E2A"/>
    <w:rsid w:val="005A2D65"/>
    <w:rsid w:val="00710CC5"/>
    <w:rsid w:val="007D50A1"/>
    <w:rsid w:val="00886B15"/>
    <w:rsid w:val="00924A1A"/>
    <w:rsid w:val="00B94175"/>
    <w:rsid w:val="00BD5A2C"/>
    <w:rsid w:val="00DD5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0CC5"/>
    <w:pPr>
      <w:pBdr>
        <w:bottom w:val="single" w:sz="8" w:space="4" w:color="4F81BD" w:themeColor="accent1"/>
      </w:pBdr>
      <w:spacing w:after="300" w:line="240" w:lineRule="auto"/>
      <w:contextualSpacing/>
      <w:jc w:val="center"/>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basedOn w:val="DefaultParagraphFont"/>
    <w:link w:val="Title"/>
    <w:uiPriority w:val="10"/>
    <w:rsid w:val="00710CC5"/>
    <w:rPr>
      <w:rFonts w:asciiTheme="majorHAnsi" w:eastAsiaTheme="majorEastAsia" w:hAnsiTheme="majorHAnsi" w:cstheme="majorBidi"/>
      <w:color w:val="1F497D" w:themeColor="text2"/>
      <w:spacing w:val="5"/>
      <w:kern w:val="28"/>
      <w:sz w:val="52"/>
      <w:szCs w:val="52"/>
    </w:rPr>
  </w:style>
  <w:style w:type="table" w:styleId="TableGrid">
    <w:name w:val="Table Grid"/>
    <w:basedOn w:val="TableNormal"/>
    <w:uiPriority w:val="59"/>
    <w:rsid w:val="00406D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06D6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DD5720"/>
    <w:rPr>
      <w:color w:val="808080"/>
    </w:rPr>
  </w:style>
  <w:style w:type="paragraph" w:styleId="BalloonText">
    <w:name w:val="Balloon Text"/>
    <w:basedOn w:val="Normal"/>
    <w:link w:val="BalloonTextChar"/>
    <w:uiPriority w:val="99"/>
    <w:semiHidden/>
    <w:unhideWhenUsed/>
    <w:rsid w:val="00DD57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720"/>
    <w:rPr>
      <w:rFonts w:ascii="Tahoma" w:hAnsi="Tahoma" w:cs="Tahoma"/>
      <w:sz w:val="16"/>
      <w:szCs w:val="16"/>
    </w:rPr>
  </w:style>
  <w:style w:type="paragraph" w:styleId="ListParagraph">
    <w:name w:val="List Paragraph"/>
    <w:basedOn w:val="Normal"/>
    <w:uiPriority w:val="34"/>
    <w:qFormat/>
    <w:rsid w:val="004E39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0CC5"/>
    <w:pPr>
      <w:pBdr>
        <w:bottom w:val="single" w:sz="8" w:space="4" w:color="4F81BD" w:themeColor="accent1"/>
      </w:pBdr>
      <w:spacing w:after="300" w:line="240" w:lineRule="auto"/>
      <w:contextualSpacing/>
      <w:jc w:val="center"/>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basedOn w:val="DefaultParagraphFont"/>
    <w:link w:val="Title"/>
    <w:uiPriority w:val="10"/>
    <w:rsid w:val="00710CC5"/>
    <w:rPr>
      <w:rFonts w:asciiTheme="majorHAnsi" w:eastAsiaTheme="majorEastAsia" w:hAnsiTheme="majorHAnsi" w:cstheme="majorBidi"/>
      <w:color w:val="1F497D" w:themeColor="text2"/>
      <w:spacing w:val="5"/>
      <w:kern w:val="28"/>
      <w:sz w:val="52"/>
      <w:szCs w:val="52"/>
    </w:rPr>
  </w:style>
  <w:style w:type="table" w:styleId="TableGrid">
    <w:name w:val="Table Grid"/>
    <w:basedOn w:val="TableNormal"/>
    <w:uiPriority w:val="59"/>
    <w:rsid w:val="00406D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06D6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DD5720"/>
    <w:rPr>
      <w:color w:val="808080"/>
    </w:rPr>
  </w:style>
  <w:style w:type="paragraph" w:styleId="BalloonText">
    <w:name w:val="Balloon Text"/>
    <w:basedOn w:val="Normal"/>
    <w:link w:val="BalloonTextChar"/>
    <w:uiPriority w:val="99"/>
    <w:semiHidden/>
    <w:unhideWhenUsed/>
    <w:rsid w:val="00DD57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720"/>
    <w:rPr>
      <w:rFonts w:ascii="Tahoma" w:hAnsi="Tahoma" w:cs="Tahoma"/>
      <w:sz w:val="16"/>
      <w:szCs w:val="16"/>
    </w:rPr>
  </w:style>
  <w:style w:type="paragraph" w:styleId="ListParagraph">
    <w:name w:val="List Paragraph"/>
    <w:basedOn w:val="Normal"/>
    <w:uiPriority w:val="34"/>
    <w:qFormat/>
    <w:rsid w:val="004E3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59B4BF0B-A71C-43AE-9A03-8B8C3F7BC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Mladenović</dc:creator>
  <cp:keywords/>
  <dc:description/>
  <cp:lastModifiedBy>Filip Mladenović</cp:lastModifiedBy>
  <cp:revision>7</cp:revision>
  <dcterms:created xsi:type="dcterms:W3CDTF">2020-12-20T19:54:00Z</dcterms:created>
  <dcterms:modified xsi:type="dcterms:W3CDTF">2020-12-27T16:11:00Z</dcterms:modified>
</cp:coreProperties>
</file>