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CB5A" w14:textId="6AC60A52" w:rsidR="00357288" w:rsidRPr="00AA73BE" w:rsidRDefault="00357288" w:rsidP="00357288">
      <w:pPr>
        <w:spacing w:line="480" w:lineRule="auto"/>
        <w:rPr>
          <w:b/>
          <w:lang w:val="en-US"/>
        </w:rPr>
      </w:pPr>
      <w:r w:rsidRPr="00AA73BE">
        <w:rPr>
          <w:b/>
          <w:lang w:val="en-US"/>
        </w:rPr>
        <w:t>Critical power: How different protocols and models affect its determination</w:t>
      </w:r>
    </w:p>
    <w:p w14:paraId="752042B7" w14:textId="77777777" w:rsidR="00357288" w:rsidRPr="00AA73BE" w:rsidRDefault="00357288" w:rsidP="00357288">
      <w:pPr>
        <w:spacing w:line="480" w:lineRule="auto"/>
        <w:rPr>
          <w:lang w:val="en-US"/>
        </w:rPr>
      </w:pPr>
    </w:p>
    <w:p w14:paraId="71AC4C9B" w14:textId="77777777" w:rsidR="00357288" w:rsidRPr="00AA73BE" w:rsidRDefault="00357288" w:rsidP="00357288">
      <w:pPr>
        <w:spacing w:line="480" w:lineRule="auto"/>
        <w:jc w:val="left"/>
        <w:outlineLvl w:val="0"/>
        <w:rPr>
          <w:vertAlign w:val="superscript"/>
          <w:lang w:val="it-IT"/>
        </w:rPr>
      </w:pPr>
      <w:r w:rsidRPr="00AA73BE">
        <w:rPr>
          <w:lang w:val="it-IT"/>
        </w:rPr>
        <w:t xml:space="preserve">Felipe </w:t>
      </w:r>
      <w:proofErr w:type="spellStart"/>
      <w:r w:rsidRPr="00AA73BE">
        <w:rPr>
          <w:lang w:val="it-IT"/>
        </w:rPr>
        <w:t>Mattioni</w:t>
      </w:r>
      <w:proofErr w:type="spellEnd"/>
      <w:r w:rsidRPr="00AA73BE">
        <w:rPr>
          <w:lang w:val="it-IT"/>
        </w:rPr>
        <w:t xml:space="preserve"> </w:t>
      </w:r>
      <w:proofErr w:type="spellStart"/>
      <w:r w:rsidRPr="00AA73BE">
        <w:rPr>
          <w:lang w:val="it-IT"/>
        </w:rPr>
        <w:t>Maturana</w:t>
      </w:r>
      <w:r w:rsidRPr="00AA73BE">
        <w:rPr>
          <w:vertAlign w:val="superscript"/>
          <w:lang w:val="it-IT"/>
        </w:rPr>
        <w:t>a</w:t>
      </w:r>
      <w:proofErr w:type="spellEnd"/>
      <w:r w:rsidRPr="00AA73BE">
        <w:rPr>
          <w:lang w:val="it-IT"/>
        </w:rPr>
        <w:t xml:space="preserve">, Federico Y. </w:t>
      </w:r>
      <w:proofErr w:type="spellStart"/>
      <w:r w:rsidRPr="00AA73BE">
        <w:rPr>
          <w:lang w:val="it-IT"/>
        </w:rPr>
        <w:t>Fontana</w:t>
      </w:r>
      <w:r w:rsidRPr="00AA73BE">
        <w:rPr>
          <w:vertAlign w:val="superscript"/>
          <w:lang w:val="it-IT"/>
        </w:rPr>
        <w:t>b</w:t>
      </w:r>
      <w:proofErr w:type="spellEnd"/>
      <w:r w:rsidRPr="00AA73BE">
        <w:rPr>
          <w:lang w:val="it-IT"/>
        </w:rPr>
        <w:t xml:space="preserve">, Silvia </w:t>
      </w:r>
      <w:proofErr w:type="spellStart"/>
      <w:r w:rsidRPr="00AA73BE">
        <w:rPr>
          <w:lang w:val="it-IT"/>
        </w:rPr>
        <w:t>Pogliaghi</w:t>
      </w:r>
      <w:r w:rsidRPr="00AA73BE">
        <w:rPr>
          <w:vertAlign w:val="superscript"/>
          <w:lang w:val="it-IT"/>
        </w:rPr>
        <w:t>b</w:t>
      </w:r>
      <w:proofErr w:type="spellEnd"/>
      <w:r w:rsidRPr="00AA73BE">
        <w:rPr>
          <w:lang w:val="it-IT"/>
        </w:rPr>
        <w:t xml:space="preserve">, Louis </w:t>
      </w:r>
      <w:proofErr w:type="spellStart"/>
      <w:r w:rsidRPr="00AA73BE">
        <w:rPr>
          <w:lang w:val="it-IT"/>
        </w:rPr>
        <w:t>Passfield</w:t>
      </w:r>
      <w:r w:rsidRPr="00AA73BE">
        <w:rPr>
          <w:vertAlign w:val="superscript"/>
          <w:lang w:val="it-IT"/>
        </w:rPr>
        <w:t>c</w:t>
      </w:r>
      <w:proofErr w:type="spellEnd"/>
      <w:r w:rsidRPr="00AA73BE">
        <w:rPr>
          <w:lang w:val="it-IT"/>
        </w:rPr>
        <w:t xml:space="preserve">, Juan M. </w:t>
      </w:r>
      <w:proofErr w:type="spellStart"/>
      <w:r w:rsidRPr="00AA73BE">
        <w:rPr>
          <w:lang w:val="it-IT"/>
        </w:rPr>
        <w:t>Murias</w:t>
      </w:r>
      <w:r w:rsidRPr="00AA73BE">
        <w:rPr>
          <w:vertAlign w:val="superscript"/>
          <w:lang w:val="it-IT"/>
        </w:rPr>
        <w:t>a</w:t>
      </w:r>
      <w:proofErr w:type="spellEnd"/>
    </w:p>
    <w:p w14:paraId="7A03C653" w14:textId="77777777" w:rsidR="00357288" w:rsidRPr="00AA73BE" w:rsidRDefault="00357288" w:rsidP="00357288">
      <w:pPr>
        <w:spacing w:line="480" w:lineRule="auto"/>
        <w:rPr>
          <w:vertAlign w:val="superscript"/>
          <w:lang w:val="it-IT"/>
        </w:rPr>
      </w:pPr>
    </w:p>
    <w:p w14:paraId="7DDC4D44" w14:textId="77777777" w:rsidR="00357288" w:rsidRPr="00AA73BE" w:rsidRDefault="00357288" w:rsidP="00357288">
      <w:pPr>
        <w:spacing w:line="480" w:lineRule="auto"/>
        <w:rPr>
          <w:lang w:val="en-US"/>
        </w:rPr>
      </w:pPr>
      <w:r w:rsidRPr="00AA73BE">
        <w:rPr>
          <w:vertAlign w:val="superscript"/>
          <w:lang w:val="en-US"/>
        </w:rPr>
        <w:t xml:space="preserve">a </w:t>
      </w:r>
      <w:r w:rsidRPr="00AA73BE">
        <w:rPr>
          <w:lang w:val="en-US"/>
        </w:rPr>
        <w:t xml:space="preserve">Faculty of Kinesiology, University of Calgary, Calgary, AB, Canada; </w:t>
      </w:r>
      <w:r w:rsidRPr="00AA73BE">
        <w:rPr>
          <w:vertAlign w:val="superscript"/>
          <w:lang w:val="en-US"/>
        </w:rPr>
        <w:t>b</w:t>
      </w:r>
      <w:r w:rsidRPr="00AA73BE">
        <w:rPr>
          <w:lang w:val="en-US"/>
        </w:rPr>
        <w:t xml:space="preserve"> Department of Neurosciences, Biomedicine and Movement Sciences, University of Verona, Verona, Italy; </w:t>
      </w:r>
      <w:r w:rsidRPr="00AA73BE">
        <w:rPr>
          <w:vertAlign w:val="superscript"/>
          <w:lang w:val="en-US"/>
        </w:rPr>
        <w:t>c</w:t>
      </w:r>
      <w:r w:rsidRPr="00AA73BE">
        <w:rPr>
          <w:lang w:val="en-US"/>
        </w:rPr>
        <w:t xml:space="preserve"> School of Sport &amp; Exercise Sciences, University of Kent, Chatham Maritime, Kent, United Kingdom</w:t>
      </w:r>
    </w:p>
    <w:p w14:paraId="078D384C" w14:textId="77777777" w:rsidR="00357288" w:rsidRPr="00AA73BE" w:rsidRDefault="00357288" w:rsidP="00357288">
      <w:pPr>
        <w:spacing w:line="480" w:lineRule="auto"/>
        <w:jc w:val="left"/>
        <w:rPr>
          <w:lang w:val="en-US"/>
        </w:rPr>
      </w:pPr>
    </w:p>
    <w:p w14:paraId="4FB56232" w14:textId="77777777" w:rsidR="00357288" w:rsidRPr="00AA73BE" w:rsidRDefault="00357288" w:rsidP="00357288">
      <w:pPr>
        <w:spacing w:line="480" w:lineRule="auto"/>
        <w:jc w:val="left"/>
        <w:outlineLvl w:val="0"/>
        <w:rPr>
          <w:lang w:val="en-US"/>
        </w:rPr>
      </w:pPr>
      <w:r w:rsidRPr="00AA73BE">
        <w:rPr>
          <w:lang w:val="en-US"/>
        </w:rPr>
        <w:t>Corresponding author:</w:t>
      </w:r>
      <w:r w:rsidRPr="00AA73BE">
        <w:rPr>
          <w:lang w:val="en-US"/>
        </w:rPr>
        <w:tab/>
      </w:r>
      <w:r w:rsidRPr="00AA73BE">
        <w:rPr>
          <w:lang w:val="en-US"/>
        </w:rPr>
        <w:tab/>
        <w:t xml:space="preserve">Juan M. </w:t>
      </w:r>
      <w:proofErr w:type="spellStart"/>
      <w:r w:rsidRPr="00AA73BE">
        <w:rPr>
          <w:lang w:val="en-US"/>
        </w:rPr>
        <w:t>Murias</w:t>
      </w:r>
      <w:proofErr w:type="spellEnd"/>
    </w:p>
    <w:p w14:paraId="7C8506E8" w14:textId="77777777" w:rsidR="00357288" w:rsidRPr="00AA73BE" w:rsidRDefault="00357288" w:rsidP="00357288">
      <w:pPr>
        <w:spacing w:line="480" w:lineRule="auto"/>
        <w:jc w:val="left"/>
        <w:rPr>
          <w:lang w:val="en-US"/>
        </w:rPr>
      </w:pPr>
      <w:r w:rsidRPr="00AA73BE">
        <w:rPr>
          <w:lang w:val="en-US"/>
        </w:rPr>
        <w:tab/>
      </w:r>
      <w:r w:rsidRPr="00AA73BE">
        <w:rPr>
          <w:lang w:val="en-US"/>
        </w:rPr>
        <w:tab/>
      </w:r>
      <w:r w:rsidRPr="00AA73BE">
        <w:rPr>
          <w:lang w:val="en-US"/>
        </w:rPr>
        <w:tab/>
      </w:r>
      <w:r w:rsidRPr="00AA73BE">
        <w:rPr>
          <w:lang w:val="en-US"/>
        </w:rPr>
        <w:tab/>
        <w:t>Faculty of Kinesiology, University of Calgary</w:t>
      </w:r>
    </w:p>
    <w:p w14:paraId="1666DDF5" w14:textId="77777777" w:rsidR="00357288" w:rsidRPr="00AA73BE" w:rsidRDefault="00357288" w:rsidP="00357288">
      <w:pPr>
        <w:spacing w:line="480" w:lineRule="auto"/>
        <w:jc w:val="left"/>
      </w:pPr>
      <w:r w:rsidRPr="00AA73BE">
        <w:rPr>
          <w:lang w:val="en-US"/>
        </w:rPr>
        <w:tab/>
      </w:r>
      <w:r w:rsidRPr="00AA73BE">
        <w:rPr>
          <w:lang w:val="en-US"/>
        </w:rPr>
        <w:tab/>
      </w:r>
      <w:r w:rsidRPr="00AA73BE">
        <w:rPr>
          <w:lang w:val="en-US"/>
        </w:rPr>
        <w:tab/>
      </w:r>
      <w:r w:rsidRPr="00AA73BE">
        <w:rPr>
          <w:lang w:val="en-US"/>
        </w:rPr>
        <w:tab/>
      </w:r>
      <w:r w:rsidRPr="00AA73BE">
        <w:t xml:space="preserve">KNB 434, 2500 </w:t>
      </w:r>
      <w:proofErr w:type="spellStart"/>
      <w:r w:rsidRPr="00AA73BE">
        <w:t>University</w:t>
      </w:r>
      <w:proofErr w:type="spellEnd"/>
      <w:r w:rsidRPr="00AA73BE">
        <w:t xml:space="preserve"> </w:t>
      </w:r>
      <w:proofErr w:type="spellStart"/>
      <w:r w:rsidRPr="00AA73BE">
        <w:t>Dr</w:t>
      </w:r>
      <w:proofErr w:type="spellEnd"/>
      <w:r w:rsidRPr="00AA73BE">
        <w:t xml:space="preserve"> NW</w:t>
      </w:r>
    </w:p>
    <w:p w14:paraId="035DB43C" w14:textId="77777777" w:rsidR="00357288" w:rsidRPr="00AA73BE" w:rsidRDefault="00357288" w:rsidP="00357288">
      <w:pPr>
        <w:spacing w:line="480" w:lineRule="auto"/>
        <w:jc w:val="left"/>
      </w:pPr>
      <w:r w:rsidRPr="00AA73BE">
        <w:tab/>
      </w:r>
      <w:r w:rsidRPr="00AA73BE">
        <w:tab/>
      </w:r>
      <w:r w:rsidRPr="00AA73BE">
        <w:tab/>
      </w:r>
      <w:r w:rsidRPr="00AA73BE">
        <w:tab/>
        <w:t>Calgary, AB, Canada, T2N 1N4</w:t>
      </w:r>
    </w:p>
    <w:p w14:paraId="3CD80610" w14:textId="77777777" w:rsidR="00357288" w:rsidRPr="00AA73BE" w:rsidRDefault="00357288" w:rsidP="00357288">
      <w:pPr>
        <w:spacing w:line="480" w:lineRule="auto"/>
        <w:jc w:val="left"/>
        <w:rPr>
          <w:lang w:val="it-IT"/>
        </w:rPr>
      </w:pPr>
      <w:r w:rsidRPr="00AA73BE">
        <w:tab/>
      </w:r>
      <w:r w:rsidRPr="00AA73BE">
        <w:tab/>
      </w:r>
      <w:r w:rsidRPr="00AA73BE">
        <w:tab/>
      </w:r>
      <w:r w:rsidRPr="00AA73BE">
        <w:tab/>
      </w:r>
      <w:r w:rsidRPr="00AA73BE">
        <w:rPr>
          <w:lang w:val="it-IT"/>
        </w:rPr>
        <w:t xml:space="preserve">e-mail: </w:t>
      </w:r>
      <w:hyperlink r:id="rId8" w:history="1">
        <w:r w:rsidRPr="00AA73BE">
          <w:rPr>
            <w:rStyle w:val="Hyperlink"/>
            <w:lang w:val="it-IT"/>
          </w:rPr>
          <w:t>jmmurias@ucalgary.ca</w:t>
        </w:r>
      </w:hyperlink>
    </w:p>
    <w:p w14:paraId="466D6A5B" w14:textId="77777777" w:rsidR="00357288" w:rsidRPr="00AA73BE" w:rsidRDefault="00357288" w:rsidP="00357288">
      <w:pPr>
        <w:spacing w:line="480" w:lineRule="auto"/>
        <w:jc w:val="left"/>
        <w:rPr>
          <w:lang w:val="en-US"/>
        </w:rPr>
      </w:pPr>
      <w:r w:rsidRPr="00AA73BE">
        <w:rPr>
          <w:lang w:val="it-IT"/>
        </w:rPr>
        <w:tab/>
      </w:r>
      <w:r w:rsidRPr="00AA73BE">
        <w:rPr>
          <w:lang w:val="it-IT"/>
        </w:rPr>
        <w:tab/>
      </w:r>
      <w:r w:rsidRPr="00AA73BE">
        <w:rPr>
          <w:lang w:val="it-IT"/>
        </w:rPr>
        <w:tab/>
      </w:r>
      <w:r w:rsidRPr="00AA73BE">
        <w:rPr>
          <w:lang w:val="it-IT"/>
        </w:rPr>
        <w:tab/>
      </w:r>
      <w:r w:rsidRPr="00AA73BE">
        <w:rPr>
          <w:lang w:val="fr-CA"/>
        </w:rPr>
        <w:t xml:space="preserve">tel. +1 403 220 7955, fax. </w:t>
      </w:r>
      <w:r w:rsidRPr="00AA73BE">
        <w:rPr>
          <w:lang w:val="en-US"/>
        </w:rPr>
        <w:t>+1 403 220 0448</w:t>
      </w:r>
    </w:p>
    <w:p w14:paraId="20C8C7D6" w14:textId="4120FA71" w:rsidR="00357288" w:rsidRPr="00AA73BE" w:rsidRDefault="00357288">
      <w:pPr>
        <w:jc w:val="left"/>
        <w:rPr>
          <w:lang w:val="en-US"/>
        </w:rPr>
      </w:pPr>
      <w:r w:rsidRPr="00AA73BE">
        <w:rPr>
          <w:lang w:val="en-US"/>
        </w:rPr>
        <w:br w:type="page"/>
      </w:r>
    </w:p>
    <w:p w14:paraId="222F237B" w14:textId="081AE87B" w:rsidR="00CD4412" w:rsidRPr="00AA73BE" w:rsidRDefault="00CD4412" w:rsidP="00CD4412">
      <w:pPr>
        <w:spacing w:line="480" w:lineRule="auto"/>
        <w:outlineLvl w:val="0"/>
        <w:rPr>
          <w:b/>
          <w:lang w:val="en-US"/>
        </w:rPr>
      </w:pPr>
      <w:r w:rsidRPr="00AA73BE">
        <w:rPr>
          <w:b/>
          <w:lang w:val="en-US"/>
        </w:rPr>
        <w:lastRenderedPageBreak/>
        <w:t xml:space="preserve">Critical power: How different protocols and </w:t>
      </w:r>
      <w:r w:rsidR="00FD7462" w:rsidRPr="00AA73BE">
        <w:rPr>
          <w:b/>
          <w:lang w:val="en-US"/>
        </w:rPr>
        <w:t>model</w:t>
      </w:r>
      <w:r w:rsidR="004C7C6A" w:rsidRPr="00AA73BE">
        <w:rPr>
          <w:b/>
          <w:lang w:val="en-US"/>
        </w:rPr>
        <w:t>s</w:t>
      </w:r>
      <w:r w:rsidRPr="00AA73BE">
        <w:rPr>
          <w:b/>
          <w:lang w:val="en-US"/>
        </w:rPr>
        <w:t xml:space="preserve"> affect its determination</w:t>
      </w:r>
    </w:p>
    <w:p w14:paraId="24274874" w14:textId="52A238C5" w:rsidR="00812914" w:rsidRPr="00AA73BE" w:rsidRDefault="00812914" w:rsidP="00696D92">
      <w:pPr>
        <w:spacing w:line="480" w:lineRule="auto"/>
        <w:jc w:val="left"/>
        <w:rPr>
          <w:lang w:val="en-US"/>
        </w:rPr>
      </w:pPr>
    </w:p>
    <w:p w14:paraId="121357C5" w14:textId="77777777" w:rsidR="00812914" w:rsidRPr="00AA73BE" w:rsidRDefault="00812914" w:rsidP="00D75BF0">
      <w:pPr>
        <w:spacing w:line="480" w:lineRule="auto"/>
        <w:outlineLvl w:val="0"/>
        <w:rPr>
          <w:b/>
          <w:lang w:val="en-US"/>
        </w:rPr>
      </w:pPr>
      <w:r w:rsidRPr="00AA73BE">
        <w:rPr>
          <w:b/>
          <w:lang w:val="en-US"/>
        </w:rPr>
        <w:t>Abstract</w:t>
      </w:r>
    </w:p>
    <w:p w14:paraId="3D8C947B" w14:textId="5CDEB86F" w:rsidR="003B71FB" w:rsidRPr="00AA73BE" w:rsidRDefault="00B043D1" w:rsidP="00812914">
      <w:pPr>
        <w:spacing w:line="480" w:lineRule="auto"/>
        <w:rPr>
          <w:lang w:val="en-US"/>
        </w:rPr>
      </w:pPr>
      <w:r w:rsidRPr="00AA73BE">
        <w:rPr>
          <w:lang w:val="en-US"/>
        </w:rPr>
        <w:t xml:space="preserve">In cycling, </w:t>
      </w:r>
      <w:r w:rsidR="00AF19B1" w:rsidRPr="00AA73BE">
        <w:rPr>
          <w:lang w:val="en-US"/>
        </w:rPr>
        <w:t xml:space="preserve">critical power (CP) </w:t>
      </w:r>
      <w:r w:rsidR="006402E6" w:rsidRPr="00AA73BE">
        <w:rPr>
          <w:lang w:val="en-US"/>
        </w:rPr>
        <w:t xml:space="preserve">and </w:t>
      </w:r>
      <w:r w:rsidR="00BA414F" w:rsidRPr="00AA73BE">
        <w:rPr>
          <w:lang w:val="en-US"/>
        </w:rPr>
        <w:t>work above CP</w:t>
      </w:r>
      <w:r w:rsidR="006402E6" w:rsidRPr="00AA73BE">
        <w:rPr>
          <w:lang w:val="en-US"/>
        </w:rPr>
        <w:t xml:space="preserve"> (W’) </w:t>
      </w:r>
      <w:r w:rsidR="00AF19B1" w:rsidRPr="00AA73BE">
        <w:rPr>
          <w:lang w:val="en-US"/>
        </w:rPr>
        <w:t xml:space="preserve">can be estimated </w:t>
      </w:r>
      <w:r w:rsidRPr="00AA73BE">
        <w:rPr>
          <w:lang w:val="en-US"/>
        </w:rPr>
        <w:t xml:space="preserve">through linear and nonlinear models. </w:t>
      </w:r>
      <w:r w:rsidR="00163FC1" w:rsidRPr="00AA73BE">
        <w:rPr>
          <w:lang w:val="en-US"/>
        </w:rPr>
        <w:t>Despite the concept of CP representing the upper boundary of sustainable exercise, o</w:t>
      </w:r>
      <w:r w:rsidR="00AF19B1" w:rsidRPr="00AA73BE">
        <w:rPr>
          <w:lang w:val="en-US"/>
        </w:rPr>
        <w:t xml:space="preserve">verestimations may be made as the models </w:t>
      </w:r>
      <w:r w:rsidR="00E23088" w:rsidRPr="00AA73BE">
        <w:rPr>
          <w:lang w:val="en-US"/>
        </w:rPr>
        <w:t>possess</w:t>
      </w:r>
      <w:r w:rsidR="00AF19B1" w:rsidRPr="00AA73BE">
        <w:rPr>
          <w:lang w:val="en-US"/>
        </w:rPr>
        <w:t xml:space="preserve"> inherent limitations and the protocol design is not </w:t>
      </w:r>
      <w:r w:rsidR="00026B30" w:rsidRPr="00AA73BE">
        <w:rPr>
          <w:lang w:val="en-US"/>
        </w:rPr>
        <w:t xml:space="preserve">always </w:t>
      </w:r>
      <w:r w:rsidR="00AF19B1" w:rsidRPr="00AA73BE">
        <w:rPr>
          <w:lang w:val="en-US"/>
        </w:rPr>
        <w:t>appropriate.</w:t>
      </w:r>
      <w:r w:rsidR="004B06F8" w:rsidRPr="00AA73BE">
        <w:rPr>
          <w:lang w:val="en-US"/>
        </w:rPr>
        <w:t xml:space="preserve"> </w:t>
      </w:r>
      <w:r w:rsidR="00CD4412" w:rsidRPr="00AA73BE">
        <w:rPr>
          <w:b/>
          <w:lang w:val="en-US"/>
        </w:rPr>
        <w:t>Objectives</w:t>
      </w:r>
      <w:r w:rsidR="00F45633" w:rsidRPr="00AA73BE">
        <w:rPr>
          <w:b/>
          <w:lang w:val="en-US"/>
        </w:rPr>
        <w:t>:</w:t>
      </w:r>
      <w:r w:rsidR="00AF19B1" w:rsidRPr="00AA73BE">
        <w:rPr>
          <w:lang w:val="en-US"/>
        </w:rPr>
        <w:t xml:space="preserve"> to measure and compare CP</w:t>
      </w:r>
      <w:r w:rsidR="006402E6" w:rsidRPr="00AA73BE">
        <w:rPr>
          <w:lang w:val="en-US"/>
        </w:rPr>
        <w:t xml:space="preserve"> and W’</w:t>
      </w:r>
      <w:r w:rsidR="00AF19B1" w:rsidRPr="00AA73BE">
        <w:rPr>
          <w:lang w:val="en-US"/>
        </w:rPr>
        <w:t xml:space="preserve"> through the exponential (</w:t>
      </w:r>
      <w:proofErr w:type="spellStart"/>
      <w:r w:rsidR="00AF19B1" w:rsidRPr="00AA73BE">
        <w:rPr>
          <w:lang w:val="en-US"/>
        </w:rPr>
        <w:t>CP</w:t>
      </w:r>
      <w:r w:rsidR="00AF19B1" w:rsidRPr="00AA73BE">
        <w:rPr>
          <w:vertAlign w:val="subscript"/>
          <w:lang w:val="en-US"/>
        </w:rPr>
        <w:t>exp</w:t>
      </w:r>
      <w:proofErr w:type="spellEnd"/>
      <w:r w:rsidR="00AF19B1" w:rsidRPr="00AA73BE">
        <w:rPr>
          <w:lang w:val="en-US"/>
        </w:rPr>
        <w:t>), 3-parameter hyperbolic (CP</w:t>
      </w:r>
      <w:r w:rsidR="00AF19B1" w:rsidRPr="00AA73BE">
        <w:rPr>
          <w:vertAlign w:val="subscript"/>
          <w:lang w:val="en-US"/>
        </w:rPr>
        <w:t>3-hyp</w:t>
      </w:r>
      <w:r w:rsidR="00AF19B1" w:rsidRPr="00AA73BE">
        <w:rPr>
          <w:lang w:val="en-US"/>
        </w:rPr>
        <w:t>), 2-param</w:t>
      </w:r>
      <w:r w:rsidR="00A42781" w:rsidRPr="00AA73BE">
        <w:rPr>
          <w:lang w:val="en-US"/>
        </w:rPr>
        <w:t>e</w:t>
      </w:r>
      <w:r w:rsidR="00AF19B1" w:rsidRPr="00AA73BE">
        <w:rPr>
          <w:lang w:val="en-US"/>
        </w:rPr>
        <w:t>ter hyperbolic (CP</w:t>
      </w:r>
      <w:r w:rsidR="00AF19B1" w:rsidRPr="00AA73BE">
        <w:rPr>
          <w:vertAlign w:val="subscript"/>
          <w:lang w:val="en-US"/>
        </w:rPr>
        <w:t>2-hyp</w:t>
      </w:r>
      <w:r w:rsidR="00AF19B1" w:rsidRPr="00AA73BE">
        <w:rPr>
          <w:lang w:val="en-US"/>
        </w:rPr>
        <w:t>), linear (</w:t>
      </w:r>
      <w:proofErr w:type="spellStart"/>
      <w:r w:rsidR="00AF19B1" w:rsidRPr="00AA73BE">
        <w:rPr>
          <w:lang w:val="en-US"/>
        </w:rPr>
        <w:t>CP</w:t>
      </w:r>
      <w:r w:rsidR="00AF19B1" w:rsidRPr="00AA73BE">
        <w:rPr>
          <w:vertAlign w:val="subscript"/>
          <w:lang w:val="en-US"/>
        </w:rPr>
        <w:t>linear</w:t>
      </w:r>
      <w:proofErr w:type="spellEnd"/>
      <w:r w:rsidR="00AF19B1" w:rsidRPr="00AA73BE">
        <w:rPr>
          <w:lang w:val="en-US"/>
        </w:rPr>
        <w:t>), and linear 1/time (CP</w:t>
      </w:r>
      <w:r w:rsidR="00AF19B1" w:rsidRPr="00AA73BE">
        <w:rPr>
          <w:vertAlign w:val="subscript"/>
          <w:lang w:val="en-US"/>
        </w:rPr>
        <w:t>1/time</w:t>
      </w:r>
      <w:r w:rsidR="00AF19B1" w:rsidRPr="00AA73BE">
        <w:rPr>
          <w:lang w:val="en-US"/>
        </w:rPr>
        <w:t xml:space="preserve">) models, using different combinations of TTE trials of different durations </w:t>
      </w:r>
      <w:r w:rsidR="00E23088" w:rsidRPr="00AA73BE">
        <w:rPr>
          <w:lang w:val="en-US"/>
        </w:rPr>
        <w:t>(</w:t>
      </w:r>
      <w:r w:rsidR="00AF19B1" w:rsidRPr="00AA73BE">
        <w:rPr>
          <w:lang w:val="en-US"/>
        </w:rPr>
        <w:t>approximately 1 to 20 min</w:t>
      </w:r>
      <w:r w:rsidR="00E23088" w:rsidRPr="00AA73BE">
        <w:rPr>
          <w:lang w:val="en-US"/>
        </w:rPr>
        <w:t>)</w:t>
      </w:r>
      <w:r w:rsidR="00AF19B1" w:rsidRPr="00AA73BE">
        <w:rPr>
          <w:lang w:val="en-US"/>
        </w:rPr>
        <w:t>.</w:t>
      </w:r>
      <w:r w:rsidR="00AE3E48" w:rsidRPr="00AA73BE">
        <w:rPr>
          <w:lang w:val="en-US"/>
        </w:rPr>
        <w:t xml:space="preserve"> </w:t>
      </w:r>
      <w:r w:rsidR="00CD4412" w:rsidRPr="00AA73BE">
        <w:rPr>
          <w:b/>
          <w:lang w:val="en-US"/>
        </w:rPr>
        <w:t>Design:</w:t>
      </w:r>
      <w:r w:rsidR="00CD4412" w:rsidRPr="00AA73BE">
        <w:rPr>
          <w:lang w:val="en-US"/>
        </w:rPr>
        <w:t xml:space="preserve"> repeated measures. </w:t>
      </w:r>
      <w:r w:rsidR="00F45633" w:rsidRPr="00AA73BE">
        <w:rPr>
          <w:b/>
          <w:lang w:val="en-US"/>
        </w:rPr>
        <w:t>Method</w:t>
      </w:r>
      <w:r w:rsidR="00CD4412" w:rsidRPr="00AA73BE">
        <w:rPr>
          <w:b/>
          <w:lang w:val="en-US"/>
        </w:rPr>
        <w:t>s</w:t>
      </w:r>
      <w:r w:rsidR="00F45633" w:rsidRPr="00AA73BE">
        <w:rPr>
          <w:b/>
          <w:lang w:val="en-US"/>
        </w:rPr>
        <w:t>:</w:t>
      </w:r>
      <w:r w:rsidR="008A4F90" w:rsidRPr="00AA73BE">
        <w:rPr>
          <w:lang w:val="en-US"/>
        </w:rPr>
        <w:t xml:space="preserve"> Thirteen healthy young cyclists (26±3yrs; 69.0±9.2kg; 174±10cm; </w:t>
      </w:r>
      <w:r w:rsidR="008A4F90" w:rsidRPr="00AA73BE">
        <w:rPr>
          <w:rFonts w:cs="Times New Roman"/>
          <w:lang w:val="en-US"/>
        </w:rPr>
        <w:t>60.4±5.9mL·kg</w:t>
      </w:r>
      <w:r w:rsidR="008A4F90" w:rsidRPr="00AA73BE">
        <w:rPr>
          <w:rFonts w:cs="Times New Roman"/>
          <w:vertAlign w:val="superscript"/>
          <w:lang w:val="en-US"/>
        </w:rPr>
        <w:t>-1</w:t>
      </w:r>
      <w:r w:rsidR="008A4F90" w:rsidRPr="00AA73BE">
        <w:rPr>
          <w:rFonts w:cs="Times New Roman"/>
          <w:lang w:val="en-US"/>
        </w:rPr>
        <w:t>·min</w:t>
      </w:r>
      <w:r w:rsidR="008A4F90" w:rsidRPr="00AA73BE">
        <w:rPr>
          <w:rFonts w:cs="Times New Roman"/>
          <w:vertAlign w:val="superscript"/>
          <w:lang w:val="en-US"/>
        </w:rPr>
        <w:t>-1</w:t>
      </w:r>
      <w:r w:rsidR="00BB7D93" w:rsidRPr="00AA73BE">
        <w:rPr>
          <w:lang w:val="en-US"/>
        </w:rPr>
        <w:t xml:space="preserve">) </w:t>
      </w:r>
      <w:r w:rsidR="008A4F90" w:rsidRPr="00AA73BE">
        <w:rPr>
          <w:lang w:val="en-US"/>
        </w:rPr>
        <w:t>performed five TTE trials on separate days.</w:t>
      </w:r>
      <w:r w:rsidR="00FB1394" w:rsidRPr="00AA73BE">
        <w:rPr>
          <w:lang w:val="en-US"/>
        </w:rPr>
        <w:t xml:space="preserve"> CP </w:t>
      </w:r>
      <w:r w:rsidR="003A3020" w:rsidRPr="00AA73BE">
        <w:rPr>
          <w:lang w:val="en-US"/>
        </w:rPr>
        <w:t xml:space="preserve">and W’ were </w:t>
      </w:r>
      <w:r w:rsidR="00FD7462" w:rsidRPr="00AA73BE">
        <w:rPr>
          <w:lang w:val="en-US"/>
        </w:rPr>
        <w:t>modeled</w:t>
      </w:r>
      <w:r w:rsidR="00FB1394" w:rsidRPr="00AA73BE">
        <w:rPr>
          <w:lang w:val="en-US"/>
        </w:rPr>
        <w:t xml:space="preserve"> using two, three, four, and/or five trials.</w:t>
      </w:r>
      <w:r w:rsidR="008A4F90" w:rsidRPr="00AA73BE">
        <w:rPr>
          <w:lang w:val="en-US"/>
        </w:rPr>
        <w:t xml:space="preserve"> </w:t>
      </w:r>
      <w:r w:rsidR="0024606B" w:rsidRPr="00AA73BE">
        <w:rPr>
          <w:lang w:val="en-US"/>
        </w:rPr>
        <w:t xml:space="preserve">All </w:t>
      </w:r>
      <w:r w:rsidR="00F336F0" w:rsidRPr="00AA73BE">
        <w:rPr>
          <w:lang w:val="en-US"/>
        </w:rPr>
        <w:t xml:space="preserve">models </w:t>
      </w:r>
      <w:r w:rsidR="0024606B" w:rsidRPr="00AA73BE">
        <w:rPr>
          <w:lang w:val="en-US"/>
        </w:rPr>
        <w:t xml:space="preserve">were </w:t>
      </w:r>
      <w:r w:rsidR="00F336F0" w:rsidRPr="00AA73BE">
        <w:rPr>
          <w:lang w:val="en-US"/>
        </w:rPr>
        <w:t xml:space="preserve">compared </w:t>
      </w:r>
      <w:r w:rsidR="0024606B" w:rsidRPr="00AA73BE">
        <w:rPr>
          <w:lang w:val="en-US"/>
        </w:rPr>
        <w:t xml:space="preserve">against a </w:t>
      </w:r>
      <w:r w:rsidR="00A708C5" w:rsidRPr="00AA73BE">
        <w:rPr>
          <w:lang w:val="en-US"/>
        </w:rPr>
        <w:t>criterion method</w:t>
      </w:r>
      <w:r w:rsidR="008C6957" w:rsidRPr="00AA73BE">
        <w:rPr>
          <w:lang w:val="en-US"/>
        </w:rPr>
        <w:t xml:space="preserve"> </w:t>
      </w:r>
      <w:r w:rsidR="0024606B" w:rsidRPr="00AA73BE">
        <w:rPr>
          <w:lang w:val="en-US"/>
        </w:rPr>
        <w:t>(CP</w:t>
      </w:r>
      <w:r w:rsidR="0024606B" w:rsidRPr="00AA73BE">
        <w:rPr>
          <w:vertAlign w:val="subscript"/>
          <w:lang w:val="en-US"/>
        </w:rPr>
        <w:t>3-hyp</w:t>
      </w:r>
      <w:r w:rsidR="0024606B" w:rsidRPr="00AA73BE">
        <w:rPr>
          <w:lang w:val="en-US"/>
        </w:rPr>
        <w:t xml:space="preserve"> with </w:t>
      </w:r>
      <w:r w:rsidR="0043615E" w:rsidRPr="00AA73BE">
        <w:rPr>
          <w:lang w:val="en-US"/>
        </w:rPr>
        <w:t>five</w:t>
      </w:r>
      <w:r w:rsidR="0024606B" w:rsidRPr="00AA73BE">
        <w:rPr>
          <w:lang w:val="en-US"/>
        </w:rPr>
        <w:t xml:space="preserve"> trials</w:t>
      </w:r>
      <w:r w:rsidR="00E768C5" w:rsidRPr="00AA73BE">
        <w:rPr>
          <w:lang w:val="en-US"/>
        </w:rPr>
        <w:t xml:space="preserve">; </w:t>
      </w:r>
      <w:r w:rsidR="006F6401" w:rsidRPr="00AA73BE">
        <w:rPr>
          <w:lang w:val="en-US"/>
        </w:rPr>
        <w:t>confirmed</w:t>
      </w:r>
      <w:r w:rsidR="00E768C5" w:rsidRPr="00AA73BE">
        <w:rPr>
          <w:lang w:val="en-US"/>
        </w:rPr>
        <w:t xml:space="preserve"> </w:t>
      </w:r>
      <w:r w:rsidR="006F6401" w:rsidRPr="00AA73BE">
        <w:rPr>
          <w:lang w:val="en-US"/>
        </w:rPr>
        <w:t>using the leaving-one-out cross-validation</w:t>
      </w:r>
      <w:r w:rsidR="00E768C5" w:rsidRPr="00AA73BE">
        <w:rPr>
          <w:lang w:val="en-US"/>
        </w:rPr>
        <w:t xml:space="preserve"> analysis)</w:t>
      </w:r>
      <w:r w:rsidR="00F336F0" w:rsidRPr="00AA73BE">
        <w:rPr>
          <w:lang w:val="en-US"/>
        </w:rPr>
        <w:t xml:space="preserve"> using smallest worthwhile change (SWC) and </w:t>
      </w:r>
      <w:r w:rsidR="00E768C5" w:rsidRPr="00AA73BE">
        <w:rPr>
          <w:lang w:val="en-US"/>
        </w:rPr>
        <w:t>concordance correlation coefficient</w:t>
      </w:r>
      <w:r w:rsidR="00F336F0" w:rsidRPr="00AA73BE">
        <w:rPr>
          <w:lang w:val="en-US"/>
        </w:rPr>
        <w:t xml:space="preserve"> (CCC) analyse</w:t>
      </w:r>
      <w:r w:rsidR="00E768C5" w:rsidRPr="00AA73BE">
        <w:rPr>
          <w:lang w:val="en-US"/>
        </w:rPr>
        <w:t>s.</w:t>
      </w:r>
      <w:r w:rsidR="004B06F8" w:rsidRPr="00AA73BE">
        <w:rPr>
          <w:lang w:val="en-US"/>
        </w:rPr>
        <w:t xml:space="preserve"> </w:t>
      </w:r>
      <w:r w:rsidR="00F45633" w:rsidRPr="00AA73BE">
        <w:rPr>
          <w:b/>
          <w:lang w:val="en-US"/>
        </w:rPr>
        <w:t>Results:</w:t>
      </w:r>
      <w:r w:rsidR="004B06F8" w:rsidRPr="00AA73BE">
        <w:rPr>
          <w:lang w:val="en-US"/>
        </w:rPr>
        <w:t xml:space="preserve"> </w:t>
      </w:r>
      <w:r w:rsidR="00D46652" w:rsidRPr="00AA73BE">
        <w:rPr>
          <w:lang w:val="en-US"/>
        </w:rPr>
        <w:t xml:space="preserve">CP was considerably overestimated when only trials lasting less than 10 min were </w:t>
      </w:r>
      <w:r w:rsidR="00E768C5" w:rsidRPr="00AA73BE">
        <w:rPr>
          <w:lang w:val="en-US"/>
        </w:rPr>
        <w:t>included</w:t>
      </w:r>
      <w:r w:rsidR="00D46652" w:rsidRPr="00AA73BE">
        <w:rPr>
          <w:lang w:val="en-US"/>
        </w:rPr>
        <w:t>, independent of the mathematical model</w:t>
      </w:r>
      <w:r w:rsidR="00E23088" w:rsidRPr="00AA73BE">
        <w:rPr>
          <w:lang w:val="en-US"/>
        </w:rPr>
        <w:t xml:space="preserve"> used</w:t>
      </w:r>
      <w:r w:rsidR="00D46652" w:rsidRPr="00AA73BE">
        <w:rPr>
          <w:lang w:val="en-US"/>
        </w:rPr>
        <w:t xml:space="preserve">. </w:t>
      </w:r>
      <w:r w:rsidR="00FB1394" w:rsidRPr="00AA73BE">
        <w:rPr>
          <w:lang w:val="en-US"/>
        </w:rPr>
        <w:t>Following</w:t>
      </w:r>
      <w:r w:rsidR="00540EE5" w:rsidRPr="00AA73BE">
        <w:rPr>
          <w:lang w:val="en-US"/>
        </w:rPr>
        <w:t xml:space="preserve"> </w:t>
      </w:r>
      <w:r w:rsidR="00FB1394" w:rsidRPr="00AA73BE">
        <w:rPr>
          <w:lang w:val="en-US"/>
        </w:rPr>
        <w:t>CCC</w:t>
      </w:r>
      <w:r w:rsidR="00540EE5" w:rsidRPr="00AA73BE">
        <w:rPr>
          <w:lang w:val="en-US"/>
        </w:rPr>
        <w:t xml:space="preserve"> </w:t>
      </w:r>
      <w:r w:rsidR="00FB1394" w:rsidRPr="00AA73BE">
        <w:rPr>
          <w:lang w:val="en-US"/>
        </w:rPr>
        <w:t xml:space="preserve">analysis, a number of alternative methods were able to predict our </w:t>
      </w:r>
      <w:r w:rsidR="00A708C5" w:rsidRPr="00AA73BE">
        <w:rPr>
          <w:lang w:val="en-US"/>
        </w:rPr>
        <w:t>criterion method</w:t>
      </w:r>
      <w:r w:rsidR="00FB1394" w:rsidRPr="00AA73BE">
        <w:rPr>
          <w:vertAlign w:val="subscript"/>
          <w:lang w:val="en-US"/>
        </w:rPr>
        <w:t xml:space="preserve"> </w:t>
      </w:r>
      <w:r w:rsidR="00FB1394" w:rsidRPr="00AA73BE">
        <w:rPr>
          <w:lang w:val="en-US"/>
        </w:rPr>
        <w:t>with almost a perfect agreement</w:t>
      </w:r>
      <w:r w:rsidR="003A3020" w:rsidRPr="00AA73BE">
        <w:rPr>
          <w:lang w:val="en-US"/>
        </w:rPr>
        <w:t xml:space="preserve">. However, the application of other common approaches resulted in an </w:t>
      </w:r>
      <w:r w:rsidR="00AC7911" w:rsidRPr="00AA73BE">
        <w:rPr>
          <w:lang w:val="en-US"/>
        </w:rPr>
        <w:t xml:space="preserve">overestimation of CP and underestimation of W’, </w:t>
      </w:r>
      <w:r w:rsidR="00A15ADA" w:rsidRPr="00AA73BE">
        <w:rPr>
          <w:lang w:val="en-US"/>
        </w:rPr>
        <w:t>typically</w:t>
      </w:r>
      <w:r w:rsidR="00AC7911" w:rsidRPr="00AA73BE">
        <w:rPr>
          <w:lang w:val="en-US"/>
        </w:rPr>
        <w:t xml:space="preserve"> the</w:t>
      </w:r>
      <w:r w:rsidR="00A15ADA" w:rsidRPr="00AA73BE">
        <w:rPr>
          <w:lang w:val="en-US"/>
        </w:rPr>
        <w:t>se</w:t>
      </w:r>
      <w:r w:rsidR="00AC7911" w:rsidRPr="00AA73BE">
        <w:rPr>
          <w:lang w:val="en-US"/>
        </w:rPr>
        <w:t xml:space="preserve"> methods only included TTE trials lasting less than 12 min</w:t>
      </w:r>
      <w:r w:rsidR="003A3020" w:rsidRPr="00AA73BE">
        <w:rPr>
          <w:lang w:val="en-US"/>
        </w:rPr>
        <w:t xml:space="preserve">. </w:t>
      </w:r>
      <w:r w:rsidR="00F45633" w:rsidRPr="00AA73BE">
        <w:rPr>
          <w:b/>
          <w:lang w:val="en-US"/>
        </w:rPr>
        <w:t>Conclusion</w:t>
      </w:r>
      <w:r w:rsidR="00CD4412" w:rsidRPr="00AA73BE">
        <w:rPr>
          <w:b/>
          <w:lang w:val="en-US"/>
        </w:rPr>
        <w:t>s</w:t>
      </w:r>
      <w:r w:rsidR="00F45633" w:rsidRPr="00AA73BE">
        <w:rPr>
          <w:b/>
          <w:lang w:val="en-US"/>
        </w:rPr>
        <w:t>:</w:t>
      </w:r>
      <w:r w:rsidR="00BE5420" w:rsidRPr="00AA73BE">
        <w:rPr>
          <w:lang w:val="en-US"/>
        </w:rPr>
        <w:t xml:space="preserve"> </w:t>
      </w:r>
      <w:r w:rsidR="00134024" w:rsidRPr="00AA73BE">
        <w:rPr>
          <w:lang w:val="en-US"/>
        </w:rPr>
        <w:t>E</w:t>
      </w:r>
      <w:r w:rsidR="003B71FB" w:rsidRPr="00AA73BE">
        <w:rPr>
          <w:lang w:val="en-US"/>
        </w:rPr>
        <w:t>stimations from CP</w:t>
      </w:r>
      <w:r w:rsidR="003B71FB" w:rsidRPr="00AA73BE">
        <w:rPr>
          <w:vertAlign w:val="subscript"/>
          <w:lang w:val="en-US"/>
        </w:rPr>
        <w:t>3-hyp</w:t>
      </w:r>
      <w:r w:rsidR="003B71FB" w:rsidRPr="00AA73BE">
        <w:rPr>
          <w:lang w:val="en-US"/>
        </w:rPr>
        <w:t xml:space="preserve"> </w:t>
      </w:r>
      <w:r w:rsidR="001D2FE7" w:rsidRPr="00AA73BE">
        <w:rPr>
          <w:lang w:val="en-US"/>
        </w:rPr>
        <w:t xml:space="preserve">were found </w:t>
      </w:r>
      <w:r w:rsidR="003B71FB" w:rsidRPr="00AA73BE">
        <w:rPr>
          <w:lang w:val="en-US"/>
        </w:rPr>
        <w:t xml:space="preserve">to be the most </w:t>
      </w:r>
      <w:r w:rsidR="00FB1394" w:rsidRPr="00AA73BE">
        <w:rPr>
          <w:lang w:val="en-US"/>
        </w:rPr>
        <w:t>accurate</w:t>
      </w:r>
      <w:r w:rsidR="0089391C" w:rsidRPr="00AA73BE">
        <w:rPr>
          <w:lang w:val="en-US"/>
        </w:rPr>
        <w:t>, independently of TTE range</w:t>
      </w:r>
      <w:r w:rsidR="006402E6" w:rsidRPr="00AA73BE">
        <w:rPr>
          <w:lang w:val="en-US"/>
        </w:rPr>
        <w:t xml:space="preserve">. </w:t>
      </w:r>
      <w:r w:rsidR="006E2234" w:rsidRPr="00AA73BE">
        <w:rPr>
          <w:lang w:val="en-US"/>
        </w:rPr>
        <w:t xml:space="preserve">Models that include two trials between 12 and 20 min provide good agreement with the </w:t>
      </w:r>
      <w:r w:rsidR="00A708C5" w:rsidRPr="00AA73BE">
        <w:rPr>
          <w:lang w:val="en-US"/>
        </w:rPr>
        <w:t>criterion method</w:t>
      </w:r>
      <w:r w:rsidR="006E2234" w:rsidRPr="00AA73BE">
        <w:rPr>
          <w:lang w:val="en-US"/>
        </w:rPr>
        <w:t xml:space="preserve"> </w:t>
      </w:r>
      <w:r w:rsidR="00AB4B9F" w:rsidRPr="00AA73BE">
        <w:rPr>
          <w:lang w:val="en-US"/>
        </w:rPr>
        <w:t>(for both CP and W’)</w:t>
      </w:r>
      <w:r w:rsidR="006402E6" w:rsidRPr="00AA73BE">
        <w:rPr>
          <w:lang w:val="en-US"/>
        </w:rPr>
        <w:t>.</w:t>
      </w:r>
      <w:r w:rsidR="003B71FB" w:rsidRPr="00AA73BE">
        <w:rPr>
          <w:lang w:val="en-US"/>
        </w:rPr>
        <w:t xml:space="preserve"> </w:t>
      </w:r>
    </w:p>
    <w:p w14:paraId="7BD9CA77" w14:textId="32FE8027" w:rsidR="00812914" w:rsidRPr="00AA73BE" w:rsidRDefault="00812914" w:rsidP="003B71FB">
      <w:pPr>
        <w:spacing w:line="480" w:lineRule="auto"/>
        <w:rPr>
          <w:lang w:val="en-US"/>
        </w:rPr>
      </w:pPr>
      <w:r w:rsidRPr="00AA73BE">
        <w:rPr>
          <w:b/>
          <w:lang w:val="en-US"/>
        </w:rPr>
        <w:t>Key-Words:</w:t>
      </w:r>
      <w:r w:rsidR="000327DC" w:rsidRPr="00AA73BE">
        <w:rPr>
          <w:b/>
          <w:lang w:val="en-US"/>
        </w:rPr>
        <w:t xml:space="preserve"> </w:t>
      </w:r>
      <w:r w:rsidR="000327DC" w:rsidRPr="00AA73BE">
        <w:rPr>
          <w:lang w:val="en-US"/>
        </w:rPr>
        <w:t xml:space="preserve">power-time relationship; time-to-exhaustion; </w:t>
      </w:r>
      <w:r w:rsidR="00F45633" w:rsidRPr="00AA73BE">
        <w:rPr>
          <w:lang w:val="en-US"/>
        </w:rPr>
        <w:t>linear model; nonlinear model; exercise intensity domains.</w:t>
      </w:r>
      <w:r w:rsidRPr="00AA73BE">
        <w:rPr>
          <w:lang w:val="en-US"/>
        </w:rPr>
        <w:br w:type="page"/>
      </w:r>
    </w:p>
    <w:p w14:paraId="6D393EA0" w14:textId="77777777" w:rsidR="00812914" w:rsidRPr="00AA73BE" w:rsidRDefault="00812914" w:rsidP="00D75BF0">
      <w:pPr>
        <w:spacing w:line="480" w:lineRule="auto"/>
        <w:outlineLvl w:val="0"/>
        <w:rPr>
          <w:b/>
          <w:lang w:val="en-US"/>
        </w:rPr>
      </w:pPr>
      <w:r w:rsidRPr="00AA73BE">
        <w:rPr>
          <w:b/>
          <w:lang w:val="en-US"/>
        </w:rPr>
        <w:lastRenderedPageBreak/>
        <w:t>I</w:t>
      </w:r>
      <w:r w:rsidR="009B705C" w:rsidRPr="00AA73BE">
        <w:rPr>
          <w:b/>
          <w:lang w:val="en-US"/>
        </w:rPr>
        <w:t>ntroduction</w:t>
      </w:r>
    </w:p>
    <w:p w14:paraId="2F9FB85E" w14:textId="5F598EF5" w:rsidR="004E1754" w:rsidRPr="00AA73BE" w:rsidRDefault="00B42A4A" w:rsidP="00D76337">
      <w:pPr>
        <w:spacing w:line="480" w:lineRule="auto"/>
        <w:rPr>
          <w:lang w:val="en-US"/>
        </w:rPr>
      </w:pPr>
      <w:r w:rsidRPr="00AA73BE">
        <w:rPr>
          <w:lang w:val="en-US"/>
        </w:rPr>
        <w:t xml:space="preserve">Since first introduced by Monod </w:t>
      </w:r>
      <w:r w:rsidR="00387C34" w:rsidRPr="00AA73BE">
        <w:rPr>
          <w:lang w:val="en-US"/>
        </w:rPr>
        <w:t>and Scherrer</w:t>
      </w:r>
      <w:r w:rsidR="00065DCA">
        <w:rPr>
          <w:lang w:val="en-US"/>
        </w:rPr>
        <w:t xml:space="preserve"> </w:t>
      </w:r>
      <w:r w:rsidR="00065DCA">
        <w:rPr>
          <w:rStyle w:val="FootnoteReference"/>
          <w:lang w:val="en-US"/>
        </w:rPr>
        <w:fldChar w:fldCharType="begin" w:fldLock="1"/>
      </w:r>
      <w:r w:rsidR="00A145EB">
        <w:rPr>
          <w:lang w:val="en-US"/>
        </w:rPr>
        <w:instrText>ADDIN CSL_CITATION {"citationItems":[{"id":"ITEM-1","itemData":{"DOI":"10.1080/00140136508930810","ISBN":"0014-0139\r1366-5847","author":[{"dropping-particle":"","family":"Monod","given":"H","non-dropping-particle":"","parse-names":false,"suffix":""},{"dropping-particle":"","family":"Scherrer","given":"J","non-dropping-particle":"","parse-names":false,"suffix":""}],"chapter-number":"329","container-title":"Ergonomics","id":"ITEM-1","issue":"3","issued":{"date-parts":[["1965"]]},"page":"329-338","title":"The Work Capacity of a Synergic Muscular Group","type":"article-journal","volume":"8"},"uris":["http://www.mendeley.com/documents/?uuid=d150d8b8-0d01-4fed-a428-12be43190f47"]}],"mendeley":{"formattedCitation":"[1]","plainTextFormattedCitation":"[1]","previouslyFormattedCitation":"[1]"},"properties":{"noteIndex":0},"schema":"https://github.com/citation-style-language/schema/raw/master/csl-citation.json"}</w:instrText>
      </w:r>
      <w:r w:rsidR="00065DCA">
        <w:rPr>
          <w:rStyle w:val="FootnoteReference"/>
          <w:lang w:val="en-US"/>
        </w:rPr>
        <w:fldChar w:fldCharType="separate"/>
      </w:r>
      <w:r w:rsidR="00065DCA" w:rsidRPr="00065DCA">
        <w:rPr>
          <w:bCs/>
          <w:noProof/>
          <w:lang w:val="en-GB"/>
        </w:rPr>
        <w:t>[1]</w:t>
      </w:r>
      <w:r w:rsidR="00065DCA">
        <w:rPr>
          <w:rStyle w:val="FootnoteReference"/>
          <w:lang w:val="en-US"/>
        </w:rPr>
        <w:fldChar w:fldCharType="end"/>
      </w:r>
      <w:r w:rsidR="00103245" w:rsidRPr="00AA73BE">
        <w:rPr>
          <w:lang w:val="en-US"/>
        </w:rPr>
        <w:t xml:space="preserve"> </w:t>
      </w:r>
      <w:r w:rsidRPr="00AA73BE">
        <w:rPr>
          <w:lang w:val="en-US"/>
        </w:rPr>
        <w:t xml:space="preserve">as the maximal capacity of a muscle, or muscle group to perform work for a prolonged period of time, the </w:t>
      </w:r>
      <w:r w:rsidR="00AE76CF" w:rsidRPr="00AA73BE">
        <w:rPr>
          <w:lang w:val="en-US"/>
        </w:rPr>
        <w:t>concept of critical power (CP)</w:t>
      </w:r>
      <w:r w:rsidRPr="00AA73BE">
        <w:rPr>
          <w:lang w:val="en-US"/>
        </w:rPr>
        <w:t xml:space="preserve"> has been widely used as it</w:t>
      </w:r>
      <w:r w:rsidR="00AE76CF" w:rsidRPr="00AA73BE">
        <w:rPr>
          <w:lang w:val="en-US"/>
        </w:rPr>
        <w:t xml:space="preserve"> </w:t>
      </w:r>
      <w:r w:rsidR="00605CAF" w:rsidRPr="00AA73BE">
        <w:rPr>
          <w:lang w:val="en-US"/>
        </w:rPr>
        <w:t>present</w:t>
      </w:r>
      <w:r w:rsidR="00E03C73" w:rsidRPr="00AA73BE">
        <w:rPr>
          <w:lang w:val="en-US"/>
        </w:rPr>
        <w:t>s</w:t>
      </w:r>
      <w:r w:rsidR="00605CAF" w:rsidRPr="00AA73BE">
        <w:rPr>
          <w:lang w:val="en-US"/>
        </w:rPr>
        <w:t xml:space="preserve"> a </w:t>
      </w:r>
      <w:r w:rsidR="00BE7412" w:rsidRPr="00AA73BE">
        <w:rPr>
          <w:lang w:val="en-US"/>
        </w:rPr>
        <w:t xml:space="preserve">useful </w:t>
      </w:r>
      <w:r w:rsidR="00ED575E" w:rsidRPr="00AA73BE">
        <w:rPr>
          <w:lang w:val="en-US"/>
        </w:rPr>
        <w:t xml:space="preserve">approximation of the </w:t>
      </w:r>
      <w:r w:rsidR="00BE7412" w:rsidRPr="00AA73BE">
        <w:rPr>
          <w:lang w:val="en-US"/>
        </w:rPr>
        <w:t>endurance capacity of an individual</w:t>
      </w:r>
      <w:r w:rsidR="00593A4D">
        <w:rPr>
          <w:lang w:val="en-US"/>
        </w:rPr>
        <w:t xml:space="preserve"> </w:t>
      </w:r>
      <w:r w:rsidR="00593A4D">
        <w:rPr>
          <w:lang w:val="en-US"/>
        </w:rPr>
        <w:fldChar w:fldCharType="begin" w:fldLock="1"/>
      </w:r>
      <w:r w:rsidR="00593A4D">
        <w:rPr>
          <w:lang w:val="en-US"/>
        </w:rPr>
        <w:instrText>ADDIN CSL_CITATION {"citationItems":[{"id":"ITEM-1","itemData":{"DOI":"10.1249/MSS.0000000000000613","ISBN":"1530-0315 (Electronic)\r0195-9131 (Linking)","PMID":"25606817","abstract":"UNLABELLED: Critical power (CP), respiratory compensation point (RCP), maximal lactate steady state (MLSS), and deoxyhemoglobin breakpoint ([HHb]BP) are alternative functional indices that are thought to demarcate the highest exercise intensity that can be tolerated for long durations. PURPOSE: We tested the hypothesis that CP, RCP, MLSS, and [HHb]BP occur at the same metabolic intensity by examining the pulmonary oxygen uptake (V )O2p and power output (PO) associated with each \"threshold.\" METHODS: Twelve healthy men (mean +/- SD age, 27 +/- 3 yr) performed the following tests on a cycle ergometer: i) four to five exhaustive tests for determination of CP, ii) two to three 30-min constant-power trials for MLSS determination, and iii) a ramp incremental exercise test from which the V O2p and PO at RCP and [HHb]BP were determined. During each trial, breath-by-breath V O2p and ventilatory variables were measured with a metabolic cart and flowmeter turbine; near-infrared spectroscopy-derived [HHb] was monitored using a frequency domain multidistance system, and arterialized capillary blood lactate was sampled at regular intervals. RESULTS: There were no differences (P &gt; 0.05) among the V O2p values associated with CP, RCP, MLSS, and [HHb]BP (CP, 3.29 +/- 0.48; RCP, 3.34 +/- 0.45; MLSS, 3.27 +/- 0.44; [HHb]BP, 3.41 +/- 0.46 L.min(-1)); however, the PO associated with RCP (262 +/- 48 W) and [HHb]BP (273 +/- 41 W) were greater (P &lt; 0.05) than both CP (226 +/- 45 W) and MLSS (223 +/- 39 W), which, themselves, were not different (P &gt; 0.05). CONCLUSIONS: Although the standard methods for determination of CP, RCP, MLSS, and [HHb]BP are different, these indices occur at the same V O2p, suggesting that i) they may manifest as a result of similar physiological phenomenon and ii) each provides a valid delineation between tolerable and intolerable constant-power exercise.","author":[{"dropping-particle":"","family":"Keir","given":"D A","non-dropping-particle":"","parse-names":false,"suffix":""},{"dropping-particle":"","family":"Fontana","given":"F Y","non-dropping-particle":"","parse-names":false,"suffix":""},{"dropping-particle":"","family":"Robertson","given":"T C","non-dropping-particle":"","parse-names":false,"suffix":""},{"dropping-particle":"","family":"Murias","given":"J M","non-dropping-particle":"","parse-names":false,"suffix":""},{"dropping-particle":"","family":"Paterson","given":"D H","non-dropping-particle":"","parse-names":false,"suffix":""},{"dropping-particle":"","family":"Kowalchuk","given":"J M","non-dropping-particle":"","parse-names":false,"suffix":""},{"dropping-particle":"","family":"Pogliaghi","given":"S","non-dropping-particle":"","parse-names":false,"suffix":""}],"container-title":"Med Sci Sports Exerc","edition":"2015/01/22","id":"ITEM-1","issue":"9","issued":{"date-parts":[["2015"]]},"note":"Keir, Daniel A\nFontana, Federico Y\nRobertson, Taylor C\nMurias, Juan M\nPaterson, Donald H\nKowalchuk, John M\nPogliaghi, Silvia\neng\nObservational Study\nResearch Support, Non-U.S. Gov't\nMed Sci Sports Exerc. 2015 Sep;47(9):1932-40. doi: 10.1249/MSS.0000000000000613.","page":"1932-1940","title":"Exercise Intensity Thresholds: Identifying the Boundaries of Sustainable Performance","type":"article-journal","volume":"47"},"uris":["http://www.mendeley.com/documents/?uuid=6e01f89d-95df-4268-a648-7aeeee4cd37e"]},{"id":"ITEM-2","itemData":{"DOI":"10.1249/MSS.0000000000000939","ISBN":"1530-0315 (Electronic)\r0195-9131 (Linking)","PMID":"27031742","abstract":": The hyperbolic form of the power-duration relationship is rigorous and highly conserved across species, forms of exercise, and individual muscles/muscle groups. For modalities such as cycling, the relationship resolves to two parameters, the asymptote for power (critical power [CP]) and the so-called W' (work doable above CP), which together predict the tolerable duration of exercise above CP. Crucially, the CP concept integrates sentinel physiological profiles-respiratory, metabolic, and contractile-within a coherent framework that has great scientific and practical utility. Rather than calibrating equivalent exercise intensities relative to metabolically distant parameters such as the lactate threshold or V O2max, setting the exercise intensity relative to CP unifies the profile of systemic and intramuscular responses and, if greater than CP, predicts the tolerable duration of exercise until W' is expended, V O2max is attained, and intolerance is manifested. CP may be regarded as a \"fatigue threshold\" in the sense that it separates exercise intensity domains within which the physiological responses to exercise can (&lt;CP) or cannot (&gt;CP) be stabilized. The CP concept therefore enables important insights into 1) the principal loci of fatigue development (central vs. peripheral) at different intensities of exercise and 2) mechanisms of cardiovascular and metabolic control and their modulation by factors such as O2 delivery. Practically, the CP concept has great potential application in optimizing athletic training programs and performance as well as improving the life quality for individuals enduring chronic disease.","author":[{"dropping-particle":"","family":"Poole","given":"D C","non-dropping-particle":"","parse-names":false,"suffix":""},{"dropping-particle":"","family":"Burnley","given":"M","non-dropping-particle":"","parse-names":false,"suffix":""},{"dropping-particle":"","family":"Vanhatalo","given":"A","non-dropping-particle":"","parse-names":false,"suffix":""},{"dropping-particle":"","family":"Rossiter","given":"H B","non-dropping-particle":"","parse-names":false,"suffix":""},{"dropping-particle":"","family":"Jones","given":"A M","non-dropping-particle":"","parse-names":false,"suffix":""}],"container-title":"Med Sci Sports Exerc","edition":"2016/10/19","id":"ITEM-2","issue":"11","issued":{"date-parts":[["2016"]]},"note":"Poole, David C\nBurnley, Mark\nVanhatalo, Anni\nRossiter, Harry B\nJones, Andrew M\neng\nR15 HL108328/HL/NHLBI NIH HHS/\nReview\nResearch Support, Non-U.S. Gov't\nResearch Support, N.I.H., Extramural\nMed Sci Sports Exerc. 2016 Nov;48(11):2320-2334. doi: 10.1249/MSS.0000000000000939.","page":"2320-2334","title":"Critical Power: An Important Fatigue Threshold in Exercise Physiology","type":"article-journal","volume":"48"},"uris":["http://www.mendeley.com/documents/?uuid=20ea4507-b422-40a1-8d65-9a777442aa50"]},{"id":"ITEM-3","itemData":{"DOI":"10.1080/00140138808966766","ISBN":"0014-0139 (Print)\r0014-0139 (Linking)","PMID":"3191904","author":[{"dropping-particle":"","family":"Poole","given":"D C","non-dropping-particle":"","parse-names":false,"suffix":""},{"dropping-particle":"","family":"Ward","given":"S A","non-dropping-particle":"","parse-names":false,"suffix":""},{"dropping-particle":"","family":"Gardner","given":"G W","non-dropping-particle":"","parse-names":false,"suffix":""},{"dropping-particle":"","family":"Whipp","given":"B J","non-dropping-particle":"","parse-names":false,"suffix":""}],"container-title":"Ergonomics","edition":"1988/09/01","id":"ITEM-3","issue":"9","issued":{"date-parts":[["1988"]]},"note":"Poole, D C\nWard, S A\nGardner, G W\nWhipp, B J\neng\nResearch Support, Non-U.S. Gov't\nEngland\nErgonomics. 1988 Sep;31(9):1265-79. doi: 10.1080/00140138808966766.","page":"1265-1279","title":"Metabolic and respiratory profile of the upper limit for prolonged exercise in man","type":"article-journal","volume":"31"},"uris":["http://www.mendeley.com/documents/?uuid=981fae74-eec4-4ca0-b215-531a649c07af"]}],"mendeley":{"formattedCitation":"[2–4]","plainTextFormattedCitation":"[2–4]","previouslyFormattedCitation":"[2–4]"},"properties":{"noteIndex":0},"schema":"https://github.com/citation-style-language/schema/raw/master/csl-citation.json"}</w:instrText>
      </w:r>
      <w:r w:rsidR="00593A4D">
        <w:rPr>
          <w:lang w:val="en-US"/>
        </w:rPr>
        <w:fldChar w:fldCharType="separate"/>
      </w:r>
      <w:r w:rsidR="00593A4D" w:rsidRPr="00593A4D">
        <w:rPr>
          <w:noProof/>
          <w:lang w:val="en-US"/>
        </w:rPr>
        <w:t>[2–4]</w:t>
      </w:r>
      <w:r w:rsidR="00593A4D">
        <w:rPr>
          <w:lang w:val="en-US"/>
        </w:rPr>
        <w:fldChar w:fldCharType="end"/>
      </w:r>
      <w:r w:rsidR="00BE7412" w:rsidRPr="00AA73BE">
        <w:rPr>
          <w:lang w:val="en-US"/>
        </w:rPr>
        <w:t xml:space="preserve">. </w:t>
      </w:r>
      <w:r w:rsidR="00340F92" w:rsidRPr="00AA73BE">
        <w:rPr>
          <w:lang w:val="en-US"/>
        </w:rPr>
        <w:t xml:space="preserve">Typically CP is </w:t>
      </w:r>
      <w:r w:rsidR="00387C34" w:rsidRPr="00AA73BE">
        <w:rPr>
          <w:lang w:val="en-US"/>
        </w:rPr>
        <w:t>determined</w:t>
      </w:r>
      <w:r w:rsidR="00340F92" w:rsidRPr="00AA73BE">
        <w:rPr>
          <w:lang w:val="en-US"/>
        </w:rPr>
        <w:t xml:space="preserve"> from a series of 5 time-to-exhaustion trials (</w:t>
      </w:r>
      <w:r w:rsidR="00ED575E" w:rsidRPr="00AA73BE">
        <w:rPr>
          <w:lang w:val="en-US"/>
        </w:rPr>
        <w:t>TTE</w:t>
      </w:r>
      <w:r w:rsidR="00340F92" w:rsidRPr="00AA73BE">
        <w:rPr>
          <w:lang w:val="en-US"/>
        </w:rPr>
        <w:t>)</w:t>
      </w:r>
      <w:r w:rsidR="00ED575E" w:rsidRPr="00AA73BE">
        <w:rPr>
          <w:lang w:val="en-US"/>
        </w:rPr>
        <w:t xml:space="preserve"> </w:t>
      </w:r>
      <w:r w:rsidR="00340F92" w:rsidRPr="00AA73BE">
        <w:rPr>
          <w:lang w:val="en-US"/>
        </w:rPr>
        <w:t xml:space="preserve">conducted </w:t>
      </w:r>
      <w:r w:rsidR="00ED575E" w:rsidRPr="00AA73BE">
        <w:rPr>
          <w:lang w:val="en-US"/>
        </w:rPr>
        <w:t xml:space="preserve">at </w:t>
      </w:r>
      <w:r w:rsidR="00387C34" w:rsidRPr="00AA73BE">
        <w:rPr>
          <w:lang w:val="en-US"/>
        </w:rPr>
        <w:t>severe exercise intensities</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{"citationItems":[{"id":"ITEM-1","itemData":{"DOI":"10.1249/mss.0b013e31802dd3e6","ISBN":"0195-9131 (Print)\r0195-9131 (Linking)","PMID":"17473782","abstract":"PURPOSE: We tested the hypothesis that the power output attained at the end of a 3-min all-out cycling test would be equivalent to critical power. METHODS: Ten habitually active subjects performed a ramp test, two 3-min all-out tests against a fixed resistance to establish the end-test power (EP) and the work done above the EP (WEP), and five constant-work rate tests to establish the critical power (CP) and the curvature constant parameter (W') using the work-time and 1/time models. RESULTS: The power output in the 3-min trial declined to a steady level within 135 s. The EP was 287 +/- 55 W, which was not significantly different from, and highly correlated with, CP (287 +/- 56 W; P = 0.37, r = 0.99). The standard error for the estimation of CP using EP was approximately 6 W, and in 8 of 10 cases, EP agreed with CP to within 5 W. Similarly, the WEP derived from the 3-min test (15.0 +/- 4.7 kJ) was not significantly different from, and correlated with, W' (16.0 +/- 3.8 kJ; P = 0.35; r = 0.84). CONCLUSIONS: During a 3-min all-out cycling test, power output declined to a stable value in approximately the last 45 s, and this power output was not significantly different from the independently measured critical power.","author":[{"dropping-particle":"","family":"Vanhatalo","given":"A","non-dropping-particle":"","parse-names":false,"suffix":""},{"dropping-particle":"","family":"Doust","given":"J H","non-dropping-particle":"","parse-names":false,"suffix":""},{"dropping-particle":"","family":"Burnley","given":"M","non-dropping-particle":"","parse-names":false,"suffix":""}],"container-title":"Med Sci Sports Exerc","edition":"2007/05/03","id":"ITEM-1","issue":"3","issued":{"date-parts":[["2007"]]},"note":"Vanhatalo, Anni\nDoust, Jonathan H\nBurnley, Mark\neng\nMed Sci Sports Exerc. 2007 Mar;39(3):548-55. doi: 10.1249/mss.0b013e31802dd3e6.","page":"548-555","title":"Determination of critical power using a 3-min all-out cycling test","type":"article-journal","volume":"39"},"uris":["http://www.mendeley.com/documents/?uuid=a812830b-fc81-4174-8845-e218edd23266"]},{"id":"ITEM-2","itemData":{"DOI":"10.1139/apnm-2016-0248","ISSN":"17155320","abstract":"© 2016, Canadian Science Publishing. All rights reserved. Critical power (CP) conceptually represents the highest power output (PO) at physiological steady-state. In cycling exercise, CP is traditionally derived from the hyperbolic relationship of ~5 time-to-exhaustion trials (TTE) (CP HYP ). Recently, a 3-min all-out test (CP 3MIN ) has been proposed for estimation of CP as well the maximal lactate steady-state (MLSS). The aim of this study was to compare the POs derived from CP HYP , CP 3MIN , and MLSS, and the oxygen uptake and blood lactate concentrations at MLSS. Thirteen healthy young subjects (age, 26 ± 3years; mass, 69.0 ± 9.2 kg; height, 174 ± 10 cm; maximal oxygen uptake, 60.4 ± 5.9 mL·kg −1 ·min −1 ) were tested. CP HYP  was estimated from 5 TTE. CP 3MIN  was calculated as the mean PO during the last 30 s of a 3-min all-out test. MLSS was the highest PO during a 30-min ride where the variation in blood lactate concentration was ≤ 1.0 mmol·L −1  during the last 20 min. PO at MLSS (233 ± 41 W; coefficient of variation (CoV), 18%) was lower than CP HYP  (253 ± 44 W; CoV, 17%) and CP 3MIN  (250 ± 51 W; CoV, 20%) (p  &lt;  0.05). Limits of agreement (LOA) from Bland-Altman plots between CP HYP  and CP 3MIN  (-39 to 31 W), and CP 3MIN  and MLSS (-29 to 62 W) were wide, whereas CP HYP  and MLSS presented the narrowest LOA (-7 to 48 W). MLSS yielded not only the maximum PO of stable blood lactate concentration, but also stable oxygen uptake. In conclusion, POs associated to CP HYP  and CP 3MIN  were larger than those observed during MLSS rides. Although CP HYP  and CP 3MIN  were not different, the wide LOA between these 2 tests and the discrepancy with PO at MLSS questions the ability of CP measures to determine the maximal physiological steady-state.","author":[{"dropping-particle":"","family":"Mattioni Maturana","given":"F.","non-dropping-particle":"","parse-names":false,"suffix":""},{"dropping-particle":"","family":"Keir","given":"D.A.","non-dropping-particle":"","parse-names":false,"suffix":""},{"dropping-particle":"","family":"McLay","given":"K.M.","non-dropping-particle":"","parse-names":false,"suffix":""},{"dropping-particle":"","family":"Murias","given":"J.M.","non-dropping-particle":"","parse-names":false,"suffix":""}],"container-title":"Applied Physiology, Nutrition and Metabolism","id":"ITEM-2","issue":"11","issued":{"date-parts":[["2016"]]},"title":"Can measures of critical power precisely estimate the maximal metabolic steady-state?","type":"article-journal","volume":"41"},"uris":["http://www.mendeley.com/documents/?uuid=cb8b168b-3f98-3010-bd81-5bc1d249147e"]},{"id":"ITEM-3","itemData":{"DOI":"10.1007/s00421-005-0088-2","ISBN":"1439-6319 (Print)\r1439-6319 (Linking)","PMID":"16284785","abstract":"This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performance.","author":[{"dropping-particle":"","family":"Morton","given":"R H","non-dropping-particle":"","parse-names":false,"suffix":""}],"container-title":"Eur J Appl Physiol","edition":"2005/11/15","id":"ITEM-3","issue":"4","issued":{"date-parts":[["2006"]]},"note":"Morton, R Hugh\neng\nReview\nGermany\nEur J Appl Physiol. 2006 Mar;96(4):339-54. doi: 10.1007/s00421-005-0088-2. Epub 2005 Nov 12.","page":"339-354","title":"The critical power and related whole-body bioenergetic models","type":"article-journal","volume":"96"},"uris":["http://www.mendeley.com/documents/?uuid=341200a7-fd71-4387-9681-d0c0e0074117"]}],"mendeley":{"formattedCitation":"[5–7]","plainTextFormattedCitation":"[5–7]","previouslyFormattedCitation":"[5–7]"},"properties":{"noteIndex":0},"schema":"https://github.com/citation-style-language/schema/raw/master/csl-citation.json"}</w:instrText>
      </w:r>
      <w:r w:rsidR="00593A4D">
        <w:rPr>
          <w:lang w:val="en-US"/>
        </w:rPr>
        <w:fldChar w:fldCharType="separate"/>
      </w:r>
      <w:r w:rsidR="00593A4D" w:rsidRPr="00593A4D">
        <w:rPr>
          <w:noProof/>
          <w:lang w:val="en-US"/>
        </w:rPr>
        <w:t>[5–7]</w:t>
      </w:r>
      <w:r w:rsidR="00593A4D">
        <w:rPr>
          <w:lang w:val="en-US"/>
        </w:rPr>
        <w:fldChar w:fldCharType="end"/>
      </w:r>
      <w:r w:rsidR="00340F92" w:rsidRPr="00AA73BE">
        <w:rPr>
          <w:lang w:val="en-US"/>
        </w:rPr>
        <w:t>. However</w:t>
      </w:r>
      <w:r w:rsidR="00ED575E" w:rsidRPr="00AA73BE">
        <w:rPr>
          <w:lang w:val="en-US"/>
        </w:rPr>
        <w:t>, several</w:t>
      </w:r>
      <w:r w:rsidR="00755650" w:rsidRPr="00AA73BE">
        <w:rPr>
          <w:lang w:val="en-US"/>
        </w:rPr>
        <w:t xml:space="preserve"> studies </w:t>
      </w:r>
      <w:r w:rsidR="00B069BC" w:rsidRPr="00AA73BE">
        <w:rPr>
          <w:lang w:val="en-US"/>
        </w:rPr>
        <w:t xml:space="preserve">suggest that </w:t>
      </w:r>
      <w:r w:rsidR="00660C24" w:rsidRPr="00AA73BE">
        <w:rPr>
          <w:lang w:val="en-US"/>
        </w:rPr>
        <w:t xml:space="preserve">estimates of </w:t>
      </w:r>
      <w:r w:rsidR="00B069BC" w:rsidRPr="00AA73BE">
        <w:rPr>
          <w:lang w:val="en-US"/>
        </w:rPr>
        <w:t xml:space="preserve">CP </w:t>
      </w:r>
      <w:r w:rsidR="00340F92" w:rsidRPr="00AA73BE">
        <w:rPr>
          <w:lang w:val="en-US"/>
        </w:rPr>
        <w:t>can</w:t>
      </w:r>
      <w:r w:rsidR="00B069BC" w:rsidRPr="00AA73BE">
        <w:rPr>
          <w:lang w:val="en-US"/>
        </w:rPr>
        <w:t xml:space="preserve"> vary and are influenced by</w:t>
      </w:r>
      <w:r w:rsidR="00340F92" w:rsidRPr="00AA73BE">
        <w:rPr>
          <w:lang w:val="en-US"/>
        </w:rPr>
        <w:t xml:space="preserve"> the test</w:t>
      </w:r>
      <w:r w:rsidR="00B069BC" w:rsidRPr="00AA73BE">
        <w:rPr>
          <w:lang w:val="en-US"/>
        </w:rPr>
        <w:t xml:space="preserve"> protocol design</w:t>
      </w:r>
      <w:r w:rsidR="00D3192B" w:rsidRPr="00AA73BE">
        <w:rPr>
          <w:lang w:val="en-US"/>
        </w:rPr>
        <w:t>. F</w:t>
      </w:r>
      <w:r w:rsidR="00ED575E" w:rsidRPr="00AA73BE">
        <w:rPr>
          <w:lang w:val="en-US"/>
        </w:rPr>
        <w:t>actor</w:t>
      </w:r>
      <w:r w:rsidR="009861FA" w:rsidRPr="00AA73BE">
        <w:rPr>
          <w:lang w:val="en-US"/>
        </w:rPr>
        <w:t>s</w:t>
      </w:r>
      <w:r w:rsidR="00ED575E" w:rsidRPr="00AA73BE">
        <w:rPr>
          <w:lang w:val="en-US"/>
        </w:rPr>
        <w:t xml:space="preserve"> </w:t>
      </w:r>
      <w:r w:rsidR="00417A89" w:rsidRPr="00AA73BE">
        <w:rPr>
          <w:lang w:val="en-US"/>
        </w:rPr>
        <w:t xml:space="preserve">such </w:t>
      </w:r>
      <w:r w:rsidR="00ED575E" w:rsidRPr="00AA73BE">
        <w:rPr>
          <w:lang w:val="en-US"/>
        </w:rPr>
        <w:t>as the</w:t>
      </w:r>
      <w:r w:rsidR="009861FA" w:rsidRPr="00AA73BE">
        <w:rPr>
          <w:lang w:val="en-US"/>
        </w:rPr>
        <w:t xml:space="preserve"> </w:t>
      </w:r>
      <w:r w:rsidR="00340F92" w:rsidRPr="00AA73BE">
        <w:rPr>
          <w:lang w:val="en-US"/>
        </w:rPr>
        <w:t xml:space="preserve">particular </w:t>
      </w:r>
      <w:r w:rsidR="00B069BC" w:rsidRPr="00AA73BE">
        <w:rPr>
          <w:lang w:val="en-US"/>
        </w:rPr>
        <w:t xml:space="preserve">model </w:t>
      </w:r>
      <w:r w:rsidR="00340F92" w:rsidRPr="00AA73BE">
        <w:rPr>
          <w:lang w:val="en-US"/>
        </w:rPr>
        <w:t>used,</w:t>
      </w:r>
      <w:r w:rsidR="009861FA" w:rsidRPr="00AA73BE">
        <w:rPr>
          <w:lang w:val="en-US"/>
        </w:rPr>
        <w:t xml:space="preserve"> </w:t>
      </w:r>
      <w:r w:rsidR="000E788F" w:rsidRPr="00AA73BE">
        <w:rPr>
          <w:lang w:val="en-US"/>
        </w:rPr>
        <w:t xml:space="preserve">and </w:t>
      </w:r>
      <w:r w:rsidR="00ED575E" w:rsidRPr="00AA73BE">
        <w:rPr>
          <w:lang w:val="en-US"/>
        </w:rPr>
        <w:t>the duration</w:t>
      </w:r>
      <w:r w:rsidR="00340F92" w:rsidRPr="00AA73BE">
        <w:rPr>
          <w:lang w:val="en-US"/>
        </w:rPr>
        <w:t xml:space="preserve"> of</w:t>
      </w:r>
      <w:r w:rsidR="00ED575E" w:rsidRPr="00AA73BE">
        <w:rPr>
          <w:lang w:val="en-US"/>
        </w:rPr>
        <w:t xml:space="preserve"> the</w:t>
      </w:r>
      <w:r w:rsidR="00B069BC" w:rsidRPr="00AA73BE">
        <w:rPr>
          <w:lang w:val="en-US"/>
        </w:rPr>
        <w:t xml:space="preserve"> TTE trials</w:t>
      </w:r>
      <w:r w:rsidR="00ED575E" w:rsidRPr="00AA73BE">
        <w:rPr>
          <w:lang w:val="en-US"/>
        </w:rPr>
        <w:t xml:space="preserve"> </w:t>
      </w:r>
      <w:r w:rsidR="00340F92" w:rsidRPr="00AA73BE">
        <w:rPr>
          <w:lang w:val="en-US"/>
        </w:rPr>
        <w:t xml:space="preserve">can </w:t>
      </w:r>
      <w:r w:rsidR="000E788F" w:rsidRPr="00AA73BE">
        <w:rPr>
          <w:lang w:val="en-US"/>
        </w:rPr>
        <w:t xml:space="preserve">change </w:t>
      </w:r>
      <w:r w:rsidR="00ED575E" w:rsidRPr="00AA73BE">
        <w:rPr>
          <w:lang w:val="en-US"/>
        </w:rPr>
        <w:t>the</w:t>
      </w:r>
      <w:r w:rsidR="00340F92" w:rsidRPr="00AA73BE">
        <w:rPr>
          <w:lang w:val="en-US"/>
        </w:rPr>
        <w:t xml:space="preserve"> CP calculated from</w:t>
      </w:r>
      <w:r w:rsidR="00ED575E" w:rsidRPr="00AA73BE">
        <w:rPr>
          <w:lang w:val="en-US"/>
        </w:rPr>
        <w:t xml:space="preserve"> the model</w:t>
      </w:r>
      <w:r w:rsidR="00593A4D">
        <w:rPr>
          <w:lang w:val="en-US"/>
        </w:rPr>
        <w:t xml:space="preserve"> </w:t>
      </w:r>
      <w:r w:rsidR="00593A4D">
        <w:rPr>
          <w:lang w:val="en-US"/>
        </w:rPr>
        <w:fldChar w:fldCharType="begin" w:fldLock="1"/>
      </w:r>
      <w:r w:rsidR="00593A4D">
        <w:rPr>
          <w:lang w:val="en-US"/>
        </w:rPr>
        <w:instrText>ADDIN CSL_CITATION {"citationItems":[{"id":"ITEM-1","itemData":{"ISBN":"0195-9131 (Print)\r0195-9131 (Linking)","PMID":"8531615","abstract":"Sixteen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WORDS)","author":[{"dropping-particle":"","family":"Gaesser","given":"G A","non-dropping-particle":"","parse-names":false,"suffix":""},{"dropping-particle":"","family":"Carnevale","given":"T J","non-dropping-particle":"","parse-names":false,"suffix":""},{"dropping-particle":"","family":"Garfinkel","given":"A","non-dropping-particle":"","parse-names":false,"suffix":""},{"dropping-particle":"","family":"Walter","given":"D O","non-dropping-particle":"","parse-names":false,"suffix":""},{"dropping-particle":"","family":"Womack","given":"C J","non-dropping-particle":"","parse-names":false,"suffix":""}],"container-title":"Med Sci Sports Exerc","edition":"1995/10/01","id":"ITEM-1","issue":"10","issued":{"date-parts":[["1995"]]},"note":"Gaesser, G A\nCarnevale, T J\nGarfinkel, A\nWalter, D O\nWomack, C J\neng\nClinical Trial\nComparative Study\nRandomized Controlled Trial\nMed Sci Sports Exerc. 1995 Oct;27(10):1430-8.","page":"1430-1438","title":"Estimation of critical power with nonlinear and linear models","type":"article-journal","volume":"27"},"uris":["http://www.mendeley.com/documents/?uuid=3dad7ec1-1314-4562-8a75-620ec24569b4"]},{"id":"ITEM-2","itemData":{"DOI":"10.1055/s-2007-971894","ISBN":"0172-4622 (Print)\r0172-4622 (Linking)","PMID":"9562222","abstract":"The linear relationship between work accomplished (W(lim)) and time to exhaustion (t(lim)) can be described by the equation: W(lim) = a + CP x t(lim). Critical power (CP) is the slope of this line and is thought to represent a maximum rate of ATP synthesis without exhaustion, presumably an inherent characteristic of the aerobic energy system. The present investigation determined whether the choice of predictive tests would elicit significant differences in the estimated CP. Ten female physical education students completed, in random order and on consecutive days, five all-out predictive tests at preselected constant-power outputs. Predictive tests were performed on an electrically-braked cycle ergometer and power loadings were individually chosen so as to induce fatigue within approximately 1-10 mins. CP was derived by fitting the linear W(lim)-t(lim) regression and calculated three ways: 1) using the first, third and fifth W(lim)-t(lim) coordinates (I135), 2) using coordinates from the three highest power outputs (I123; mean t(lim) = 68-193 s) and 3) using coordinates from the lowest power outputs (I345; mean t(lim) = 193-485 s). Repeated measures ANOVA revealed that CPI123 (201.0+/-37.9W) &gt; CPI135 (176.1+/-27.6W) &gt; CPI345 (164.0+/-22.8W) (P&lt;0.05). When the three sets of data were used to fit the hyperbolic Power-t(lim) regression, statistically significant differences between each CP were also found (P&lt;0.05). The shorter the predictive trials, the greater the slope of the W(lim)-t(lim) regression; possibly because of the greater influence of 'aerobic inertia' on these trials. This may explain why CP has failed to represent a maximal, sustainable work rate. The present findings suggest that if CP is to represent the highest power output that an individual can maintain \"for a very long time without fatigue\" then CP should be calculated over a range of predictive tests in which the influence of aerobic inertia is minimised.","author":[{"dropping-particle":"","family":"Bishop","given":"D","non-dropping-particle":"","parse-names":false,"suffix":""},{"dropping-particle":"","family":"Jenkins","given":"D G","non-dropping-particle":"","parse-names":false,"suffix":""},{"dropping-particle":"","family":"Howard","given":"A","non-dropping-particle":"","parse-names":false,"suffix":""}],"container-title":"Int J Sports Med","edition":"1998/04/30","id":"ITEM-2","issue":"2","issued":{"date-parts":[["1998"]]},"note":"Bishop, D\nJenkins, D G\nHoward, A\neng\nClinical Trial\nRandomized Controlled Trial\nGermany\nInt J Sports Med. 1998 Feb;19(2):125-9. doi: 10.1055/s-2007-971894.","page":"125-129","title":"The critical power function is dependent on the duration of the predictive exercise tests chosen","type":"article-journal","volume":"19"},"uris":["http://www.mendeley.com/documents/?uuid=201d9212-cc52-46a0-9e53-e64edd2e05e1"]},{"id":"ITEM-3","itemData":{"DOI":"10.1097/00005768-200002000-00040","ISBN":"0195-9131 (Print)\r0195-9131 (Linking)","PMID":"10694142","abstract":"PURPOSE: The purposes of this study were to re-examine the findings of previous studies by comparing the critical power (CP) estimates from five mathematical models and to determine the time to exhaustion during cycle ergometry at the lowest CP estimate from the five models. METHODS: Nine adult males performed a maximal incremental test to determine peak power and five or six randomly ordered trials on a cycle ergometer for the estimation of CP. Two linear, two nonlinear, and one exponential mathematical model were used to estimate CP. The subjects then completed two trials to exhaustion, or 60 min, at their lowest estimate of CP from the five models. RESULTS: The nonlinear three-parameter model (Nonlinear-3) produced a mean CP that was significantly (P &lt; 0.05) less than the mean CP values derived from the other four models and was the lowest CP estimate for each subject. Two and three subjects, however, did not complete 60 min of cycling during the first and second trials at CP, respectively. At the end of the trials the subjects who completed 60 min of cycling had a mean heart rate of 92% of their maximum and a mean rating of perceived exertion of 17. CONCLUSION: These findings support previous studies that have indicated that in many cases CP overestimates the power output that can be maintained for at least 60 min.","author":[{"dropping-particle":"","family":"Bull","given":"A J","non-dropping-particle":"","parse-names":false,"suffix":""},{"dropping-particle":"","family":"Housh","given":"T J","non-dropping-particle":"","parse-names":false,"suffix":""},{"dropping-particle":"","family":"Johnson","given":"G O","non-dropping-particle":"","parse-names":false,"suffix":""},{"dropping-particle":"","family":"Perry","given":"S R","non-dropping-particle":"","parse-names":false,"suffix":""}],"container-title":"Med Sci Sports Exerc","edition":"2000/02/29","id":"ITEM-3","issue":"2","issued":{"date-parts":[["2000"]]},"note":"Bull, A J\nHoush, T J\nJohnson, G O\nPerry, S R\neng\nMed Sci Sports Exerc. 2000 Feb;32(2):526-30. doi: 10.1097/00005768-200002000-00040.","page":"526-530","title":"Effect of mathematical modeling on the estimation of critical power","type":"article-journal","volume":"32"},"uris":["http://www.mendeley.com/documents/?uuid=6d44f66b-e42c-468e-a86d-dd9ad2cc839c"]},{"id":"ITEM-4","itemData":{"DOI":"10.1519/JSC.0b013e31829b576d","ISBN":"1533-4287 (Electronic)\r1064-8011 (Linking)","PMID":"24566607","abstract":"Estimates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test.","author":[{"dropping-particle":"","family":"Bergstrom","given":"H C","non-dropping-particle":"","parse-names":false,"suffix":""},{"dropping-particle":"","family":"Housh","given":"T J","non-dropping-particle":"","parse-names":false,"suffix":""},{"dropping-particle":"","family":"Zuniga","given":"J M","non-dropping-particle":"","parse-names":false,"suffix":""},{"dropping-particle":"","family":"Traylor","given":"D A","non-dropping-particle":"","parse-names":false,"suffix":""},{"dropping-particle":"","family":"Lewis  Jr.","given":"R W","non-dropping-particle":"","parse-names":false,"suffix":""},{"dropping-particle":"","family":"Camic","given":"C L","non-dropping-particle":"","parse-names":false,"suffix":""},{"dropping-particle":"","family":"Schmidt","given":"R J","non-dropping-particle":"","parse-names":false,"suffix":""},{"dropping-particle":"","family":"Johnson","given":"G O","non-dropping-particle":"","parse-names":false,"suffix":""}],"container-title":"J Strength Cond Res","edition":"2014/02/26","id":"ITEM-4","issue":"3","issued":{"date-parts":[["2014"]]},"note":"Bergstrom, Haley C\nHoush, Terry J\nZuniga, Jorge M\nTraylor, Daniel A\nLewis, Robert W Jr\nCamic, Clayton L\nSchmidt, Richard J\nJohnson, Glen O\neng\nJ Strength Cond Res. 2014 Mar;28(3):592-600. doi: 10.1519/JSC.0b013e31829b576d.","page":"592-600","title":"Differences among estimates of critical power and anaerobic work capacity derived from five mathematical models and the three-minute all-out test","type":"article-journal","volume":"28"},"uris":["http://www.mendeley.com/documents/?uuid=d28a4bb9-ea6f-445a-8a8c-58e2421a9fab"]}],"mendeley":{"formattedCitation":"[8–11]","plainTextFormattedCitation":"[8–11]","previouslyFormattedCitation":"[8–11]"},"properties":{"noteIndex":0},"schema":"https://github.com/citation-style-language/schema/raw/master/csl-citation.json"}</w:instrText>
      </w:r>
      <w:r w:rsidR="00593A4D">
        <w:rPr>
          <w:lang w:val="en-US"/>
        </w:rPr>
        <w:fldChar w:fldCharType="separate"/>
      </w:r>
      <w:r w:rsidR="00593A4D" w:rsidRPr="00593A4D">
        <w:rPr>
          <w:noProof/>
          <w:lang w:val="en-US"/>
        </w:rPr>
        <w:t>[8–11]</w:t>
      </w:r>
      <w:r w:rsidR="00593A4D">
        <w:rPr>
          <w:lang w:val="en-US"/>
        </w:rPr>
        <w:fldChar w:fldCharType="end"/>
      </w:r>
      <w:r w:rsidR="00593A4D">
        <w:rPr>
          <w:lang w:val="en-US"/>
        </w:rPr>
        <w:t xml:space="preserve">. </w:t>
      </w:r>
      <w:r w:rsidR="00ED5E18" w:rsidRPr="00AA73BE">
        <w:rPr>
          <w:lang w:val="en-US"/>
        </w:rPr>
        <w:t>R</w:t>
      </w:r>
      <w:r w:rsidR="004722B0" w:rsidRPr="00AA73BE">
        <w:rPr>
          <w:lang w:val="en-US"/>
        </w:rPr>
        <w:t xml:space="preserve">esearchers use </w:t>
      </w:r>
      <w:r w:rsidR="000E788F" w:rsidRPr="00AA73BE">
        <w:rPr>
          <w:lang w:val="en-US"/>
        </w:rPr>
        <w:t xml:space="preserve">varying </w:t>
      </w:r>
      <w:r w:rsidR="006D1273" w:rsidRPr="00AA73BE">
        <w:rPr>
          <w:lang w:val="en-US"/>
        </w:rPr>
        <w:t>model</w:t>
      </w:r>
      <w:r w:rsidR="000B0AE2" w:rsidRPr="00AA73BE">
        <w:rPr>
          <w:lang w:val="en-US"/>
        </w:rPr>
        <w:t>s</w:t>
      </w:r>
      <w:r w:rsidR="004220B8" w:rsidRPr="00AA73BE">
        <w:rPr>
          <w:lang w:val="en-US"/>
        </w:rPr>
        <w:t xml:space="preserve"> to estimate CP</w:t>
      </w:r>
      <w:r w:rsidR="000E788F" w:rsidRPr="00AA73BE">
        <w:rPr>
          <w:lang w:val="en-US"/>
        </w:rPr>
        <w:t>,</w:t>
      </w:r>
      <w:r w:rsidR="004220B8" w:rsidRPr="00AA73BE">
        <w:rPr>
          <w:lang w:val="en-US"/>
        </w:rPr>
        <w:t xml:space="preserve"> which are</w:t>
      </w:r>
      <w:r w:rsidR="000E788F" w:rsidRPr="00AA73BE">
        <w:rPr>
          <w:lang w:val="en-US"/>
        </w:rPr>
        <w:t xml:space="preserve"> </w:t>
      </w:r>
      <w:r w:rsidR="000B0AE2" w:rsidRPr="00AA73BE">
        <w:rPr>
          <w:lang w:val="en-US"/>
        </w:rPr>
        <w:t>derived</w:t>
      </w:r>
      <w:r w:rsidR="000E788F" w:rsidRPr="00AA73BE">
        <w:rPr>
          <w:lang w:val="en-US"/>
        </w:rPr>
        <w:t xml:space="preserve"> </w:t>
      </w:r>
      <w:r w:rsidR="004220B8" w:rsidRPr="00AA73BE">
        <w:rPr>
          <w:lang w:val="en-US"/>
        </w:rPr>
        <w:t xml:space="preserve">from </w:t>
      </w:r>
      <w:r w:rsidR="000B0AE2" w:rsidRPr="00AA73BE">
        <w:rPr>
          <w:lang w:val="en-US"/>
        </w:rPr>
        <w:t xml:space="preserve">a range </w:t>
      </w:r>
      <w:r w:rsidR="004220B8" w:rsidRPr="00AA73BE">
        <w:rPr>
          <w:lang w:val="en-US"/>
        </w:rPr>
        <w:t xml:space="preserve">of </w:t>
      </w:r>
      <w:r w:rsidR="00D637DB" w:rsidRPr="00AA73BE">
        <w:rPr>
          <w:lang w:val="en-US"/>
        </w:rPr>
        <w:t>two to seven TTE trials</w:t>
      </w:r>
      <w:r w:rsidR="000E788F" w:rsidRPr="00AA73BE">
        <w:rPr>
          <w:lang w:val="en-US"/>
        </w:rPr>
        <w:t xml:space="preserve"> </w:t>
      </w:r>
      <w:r w:rsidR="000B0AE2" w:rsidRPr="00AA73BE">
        <w:rPr>
          <w:lang w:val="en-US"/>
        </w:rPr>
        <w:t>that</w:t>
      </w:r>
      <w:r w:rsidR="009861FA" w:rsidRPr="00AA73BE">
        <w:rPr>
          <w:lang w:val="en-US"/>
        </w:rPr>
        <w:t xml:space="preserve"> </w:t>
      </w:r>
      <w:r w:rsidR="000E788F" w:rsidRPr="00AA73BE">
        <w:rPr>
          <w:lang w:val="en-US"/>
        </w:rPr>
        <w:t>are not standardized</w:t>
      </w:r>
      <w:r w:rsidR="009861FA" w:rsidRPr="00AA73BE">
        <w:rPr>
          <w:lang w:val="en-US"/>
        </w:rPr>
        <w:t xml:space="preserve"> </w:t>
      </w:r>
      <w:r w:rsidR="000B0AE2" w:rsidRPr="00AA73BE">
        <w:rPr>
          <w:lang w:val="en-US"/>
        </w:rPr>
        <w:t xml:space="preserve">in terms of their </w:t>
      </w:r>
      <w:r w:rsidR="009861FA" w:rsidRPr="00AA73BE">
        <w:rPr>
          <w:lang w:val="en-US"/>
        </w:rPr>
        <w:t>duration</w:t>
      </w:r>
      <w:r w:rsidR="000E788F" w:rsidRPr="00AA73BE">
        <w:rPr>
          <w:lang w:val="en-US"/>
        </w:rPr>
        <w:t xml:space="preserve">. </w:t>
      </w:r>
      <w:r w:rsidR="00ED5E18" w:rsidRPr="00AA73BE">
        <w:rPr>
          <w:lang w:val="en-US"/>
        </w:rPr>
        <w:t>Although we note that the most commonly used method is probably one employing four to five trials and fitted with the two-parameter hyperbolic model (CP</w:t>
      </w:r>
      <w:r w:rsidR="00ED5E18" w:rsidRPr="00AA73BE">
        <w:rPr>
          <w:vertAlign w:val="subscript"/>
          <w:lang w:val="en-US"/>
        </w:rPr>
        <w:t>2-hyp</w:t>
      </w:r>
      <w:r w:rsidR="00ED5E18" w:rsidRPr="00AA73BE">
        <w:rPr>
          <w:lang w:val="en-US"/>
        </w:rPr>
        <w:t>)</w:t>
      </w:r>
      <w:r w:rsidR="00593A4D">
        <w:rPr>
          <w:lang w:val="en-US"/>
        </w:rPr>
        <w:t xml:space="preserve"> </w:t>
      </w:r>
      <w:r w:rsidR="00593A4D">
        <w:rPr>
          <w:lang w:val="en-US"/>
        </w:rPr>
        <w:fldChar w:fldCharType="begin" w:fldLock="1"/>
      </w:r>
      <w:r w:rsidR="00593A4D">
        <w:rPr>
          <w:lang w:val="en-US"/>
        </w:rPr>
        <w:instrText>ADDIN CSL_CITATION {"citationItems":[{"id":"ITEM-1","itemData":{"DOI":"10.1007/s00421-005-0088-2","ISBN":"1439-6319 (Print)\r1439-6319 (Linking)","PMID":"16284785","abstract":"This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performance.","author":[{"dropping-particle":"","family":"Morton","given":"R H","non-dropping-particle":"","parse-names":false,"suffix":""}],"container-title":"Eur J Appl Physiol","edition":"2005/11/15","id":"ITEM-1","issue":"4","issued":{"date-parts":[["2006"]]},"note":"Morton, R Hugh\neng\nReview\nGermany\nEur J Appl Physiol. 2006 Mar;96(4):339-54. doi: 10.1007/s00421-005-0088-2. Epub 2005 Nov 12.","page":"339-354","title":"The critical power and related whole-body bioenergetic models","type":"article-journal","volume":"96"},"uris":["http://www.mendeley.com/documents/?uuid=341200a7-fd71-4387-9681-d0c0e0074117"]}],"mendeley":{"formattedCitation":"[7]","plainTextFormattedCitation":"[7]","previouslyFormattedCitation":"[7]"},"properties":{"noteIndex":0},"schema":"https://github.com/citation-style-language/schema/raw/master/csl-citation.json"}</w:instrText>
      </w:r>
      <w:r w:rsidR="00593A4D">
        <w:rPr>
          <w:lang w:val="en-US"/>
        </w:rPr>
        <w:fldChar w:fldCharType="separate"/>
      </w:r>
      <w:r w:rsidR="00593A4D" w:rsidRPr="00593A4D">
        <w:rPr>
          <w:noProof/>
          <w:lang w:val="en-US"/>
        </w:rPr>
        <w:t>[7]</w:t>
      </w:r>
      <w:r w:rsidR="00593A4D">
        <w:rPr>
          <w:lang w:val="en-US"/>
        </w:rPr>
        <w:fldChar w:fldCharType="end"/>
      </w:r>
      <w:r w:rsidR="00593A4D">
        <w:rPr>
          <w:lang w:val="en-US"/>
        </w:rPr>
        <w:t>.</w:t>
      </w:r>
    </w:p>
    <w:p w14:paraId="1871ED39" w14:textId="0AEA842A" w:rsidR="00A678B1" w:rsidRPr="00AA73BE" w:rsidRDefault="006D290C" w:rsidP="00E24AF2">
      <w:pPr>
        <w:spacing w:line="480" w:lineRule="auto"/>
        <w:rPr>
          <w:lang w:val="en-US"/>
        </w:rPr>
      </w:pPr>
      <w:r w:rsidRPr="00AA73BE">
        <w:rPr>
          <w:lang w:val="en-US"/>
        </w:rPr>
        <w:t xml:space="preserve">Different studies have focused on either the </w:t>
      </w:r>
      <w:r w:rsidR="0078644E" w:rsidRPr="00AA73BE">
        <w:rPr>
          <w:lang w:val="en-US"/>
        </w:rPr>
        <w:t xml:space="preserve">influence </w:t>
      </w:r>
      <w:r w:rsidRPr="00AA73BE">
        <w:rPr>
          <w:lang w:val="en-US"/>
        </w:rPr>
        <w:t xml:space="preserve">of </w:t>
      </w:r>
      <w:r w:rsidR="0078644E" w:rsidRPr="00AA73BE">
        <w:rPr>
          <w:lang w:val="en-US"/>
        </w:rPr>
        <w:t xml:space="preserve">changing </w:t>
      </w:r>
      <w:r w:rsidRPr="00AA73BE">
        <w:rPr>
          <w:lang w:val="en-US"/>
        </w:rPr>
        <w:t>the mathematical model</w:t>
      </w:r>
      <w:r w:rsidR="0078644E" w:rsidRPr="00AA73BE">
        <w:rPr>
          <w:lang w:val="en-US"/>
        </w:rPr>
        <w:t>,</w:t>
      </w:r>
      <w:r w:rsidRPr="00AA73BE">
        <w:rPr>
          <w:lang w:val="en-US"/>
        </w:rPr>
        <w:t xml:space="preserve"> or the number of repetitions on the derived value for CP. </w:t>
      </w:r>
      <w:r w:rsidRPr="00AA73BE">
        <w:rPr>
          <w:lang w:val="fr-CA"/>
        </w:rPr>
        <w:t xml:space="preserve">For </w:t>
      </w:r>
      <w:proofErr w:type="spellStart"/>
      <w:r w:rsidRPr="00AA73BE">
        <w:rPr>
          <w:lang w:val="fr-CA"/>
        </w:rPr>
        <w:t>example</w:t>
      </w:r>
      <w:proofErr w:type="spellEnd"/>
      <w:r w:rsidRPr="00AA73BE">
        <w:rPr>
          <w:lang w:val="fr-CA"/>
        </w:rPr>
        <w:t>,</w:t>
      </w:r>
      <w:r w:rsidR="00103245" w:rsidRPr="00AA73BE">
        <w:rPr>
          <w:lang w:val="fr-CA"/>
        </w:rPr>
        <w:t xml:space="preserve"> </w:t>
      </w:r>
      <w:proofErr w:type="spellStart"/>
      <w:r w:rsidR="00103245" w:rsidRPr="00AA73BE">
        <w:rPr>
          <w:lang w:val="fr-CA"/>
        </w:rPr>
        <w:t>Gaesser</w:t>
      </w:r>
      <w:proofErr w:type="spellEnd"/>
      <w:r w:rsidR="00103245" w:rsidRPr="00AA73BE">
        <w:rPr>
          <w:lang w:val="fr-CA"/>
        </w:rPr>
        <w:t xml:space="preserve"> et al. </w:t>
      </w:r>
      <w:r w:rsidR="00593A4D">
        <w:rPr>
          <w:lang w:val="fr-CA"/>
        </w:rPr>
        <w:fldChar w:fldCharType="begin" w:fldLock="1"/>
      </w:r>
      <w:r w:rsidR="00593A4D">
        <w:rPr>
          <w:lang w:val="fr-CA"/>
        </w:rPr>
        <w:instrText>ADDIN CSL_CITATION {"citationItems":[{"id":"ITEM-1","itemData":{"ISBN":"0195-9131 (Print)\r0195-9131 (Linking)","PMID":"8531615","abstract":"Sixteen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WORDS)","author":[{"dropping-particle":"","family":"Gaesser","given":"G A","non-dropping-particle":"","parse-names":false,"suffix":""},{"dropping-particle":"","family":"Carnevale","given":"T J","non-dropping-particle":"","parse-names":false,"suffix":""},{"dropping-particle":"","family":"Garfinkel","given":"A","non-dropping-particle":"","parse-names":false,"suffix":""},{"dropping-particle":"","family":"Walter","given":"D O","non-dropping-particle":"","parse-names":false,"suffix":""},{"dropping-particle":"","family":"Womack","given":"C J","non-dropping-particle":"","parse-names":false,"suffix":""}],"container-title":"Med Sci Sports Exerc","edition":"1995/10/01","id":"ITEM-1","issue":"10","issued":{"date-parts":[["1995"]]},"note":"Gaesser, G A\nCarnevale, T J\nGarfinkel, A\nWalter, D O\nWomack, C J\neng\nClinical Trial\nComparative Study\nRandomized Controlled Trial\nMed Sci Sports Exerc. 1995 Oct;27(10):1430-8.","page":"1430-1438","title":"Estimation of critical power with nonlinear and linear models","type":"article-journal","volume":"27"},"uris":["http://www.mendeley.com/documents/?uuid=3dad7ec1-1314-4562-8a75-620ec24569b4"]}],"mendeley":{"formattedCitation":"[8]","plainTextFormattedCitation":"[8]","previouslyFormattedCitation":"[8]"},"properties":{"noteIndex":0},"schema":"https://github.com/citation-style-language/schema/raw/master/csl-citation.json"}</w:instrText>
      </w:r>
      <w:r w:rsidR="00593A4D">
        <w:rPr>
          <w:lang w:val="fr-CA"/>
        </w:rPr>
        <w:fldChar w:fldCharType="separate"/>
      </w:r>
      <w:r w:rsidR="00593A4D" w:rsidRPr="00593A4D">
        <w:rPr>
          <w:noProof/>
          <w:lang w:val="fr-CA"/>
        </w:rPr>
        <w:t>[8]</w:t>
      </w:r>
      <w:r w:rsidR="00593A4D">
        <w:rPr>
          <w:lang w:val="fr-CA"/>
        </w:rPr>
        <w:fldChar w:fldCharType="end"/>
      </w:r>
      <w:r w:rsidR="00103245" w:rsidRPr="00AA73BE">
        <w:rPr>
          <w:lang w:val="fr-CA"/>
        </w:rPr>
        <w:t>, Bull et al.</w:t>
      </w:r>
      <w:r w:rsidR="00593A4D">
        <w:rPr>
          <w:lang w:val="fr-CA"/>
        </w:rPr>
        <w:t xml:space="preserve"> </w:t>
      </w:r>
      <w:r w:rsidR="00593A4D">
        <w:rPr>
          <w:lang w:val="fr-CA"/>
        </w:rPr>
        <w:fldChar w:fldCharType="begin" w:fldLock="1"/>
      </w:r>
      <w:r w:rsidR="00593A4D">
        <w:rPr>
          <w:lang w:val="fr-CA"/>
        </w:rPr>
        <w:instrText>ADDIN CSL_CITATION {"citationItems":[{"id":"ITEM-1","itemData":{"DOI":"10.1097/00005768-200002000-00040","ISBN":"0195-9131 (Print)\r0195-9131 (Linking)","PMID":"10694142","abstract":"PURPOSE: The purposes of this study were to re-examine the findings of previous studies by comparing the critical power (CP) estimates from five mathematical models and to determine the time to exhaustion during cycle ergometry at the lowest CP estimate from the five models. METHODS: Nine adult males performed a maximal incremental test to determine peak power and five or six randomly ordered trials on a cycle ergometer for the estimation of CP. Two linear, two nonlinear, and one exponential mathematical model were used to estimate CP. The subjects then completed two trials to exhaustion, or 60 min, at their lowest estimate of CP from the five models. RESULTS: The nonlinear three-parameter model (Nonlinear-3) produced a mean CP that was significantly (P &lt; 0.05) less than the mean CP values derived from the other four models and was the lowest CP estimate for each subject. Two and three subjects, however, did not complete 60 min of cycling during the first and second trials at CP, respectively. At the end of the trials the subjects who completed 60 min of cycling had a mean heart rate of 92% of their maximum and a mean rating of perceived exertion of 17. CONCLUSION: These findings support previous studies that have indicated that in many cases CP overestimates the power output that can be maintained for at least 60 min.","author":[{"dropping-particle":"","family":"Bull","given":"A J","non-dropping-particle":"","parse-names":false,"suffix":""},{"dropping-particle":"","family":"Housh","given":"T J","non-dropping-particle":"","parse-names":false,"suffix":""},{"dropping-particle":"","family":"Johnson","given":"G O","non-dropping-particle":"","parse-names":false,"suffix":""},{"dropping-particle":"","family":"Perry","given":"S R","non-dropping-particle":"","parse-names":false,"suffix":""}],"container-title":"Med Sci Sports Exerc","edition":"2000/02/29","id":"ITEM-1","issue":"2","issued":{"date-parts":[["2000"]]},"note":"Bull, A J\nHoush, T J\nJohnson, G O\nPerry, S R\neng\nMed Sci Sports Exerc. 2000 Feb;32(2):526-30. doi: 10.1097/00005768-200002000-00040.","page":"526-530","title":"Effect of mathematical modeling on the estimation of critical power","type":"article-journal","volume":"32"},"uris":["http://www.mendeley.com/documents/?uuid=6d44f66b-e42c-468e-a86d-dd9ad2cc839c"]}],"mendeley":{"formattedCitation":"[10]","plainTextFormattedCitation":"[10]","previouslyFormattedCitation":"[10]"},"properties":{"noteIndex":0},"schema":"https://github.com/citation-style-language/schema/raw/master/csl-citation.json"}</w:instrText>
      </w:r>
      <w:r w:rsidR="00593A4D">
        <w:rPr>
          <w:lang w:val="fr-CA"/>
        </w:rPr>
        <w:fldChar w:fldCharType="separate"/>
      </w:r>
      <w:r w:rsidR="00593A4D" w:rsidRPr="00593A4D">
        <w:rPr>
          <w:noProof/>
          <w:lang w:val="fr-CA"/>
        </w:rPr>
        <w:t>[10]</w:t>
      </w:r>
      <w:r w:rsidR="00593A4D">
        <w:rPr>
          <w:lang w:val="fr-CA"/>
        </w:rPr>
        <w:fldChar w:fldCharType="end"/>
      </w:r>
      <w:r w:rsidR="00103245" w:rsidRPr="00AA73BE">
        <w:rPr>
          <w:lang w:val="fr-CA"/>
        </w:rPr>
        <w:t xml:space="preserve">, and </w:t>
      </w:r>
      <w:proofErr w:type="spellStart"/>
      <w:r w:rsidR="00103245" w:rsidRPr="00AA73BE">
        <w:rPr>
          <w:lang w:val="fr-CA"/>
        </w:rPr>
        <w:t>Bergstrom</w:t>
      </w:r>
      <w:proofErr w:type="spellEnd"/>
      <w:r w:rsidR="00103245" w:rsidRPr="00AA73BE">
        <w:rPr>
          <w:lang w:val="fr-CA"/>
        </w:rPr>
        <w:t xml:space="preserve"> et al. </w:t>
      </w:r>
      <w:r w:rsidR="00593A4D">
        <w:rPr>
          <w:lang w:val="fr-CA"/>
        </w:rPr>
        <w:fldChar w:fldCharType="begin" w:fldLock="1"/>
      </w:r>
      <w:r w:rsidR="00593A4D">
        <w:rPr>
          <w:lang w:val="fr-CA"/>
        </w:rPr>
        <w:instrText>ADDIN CSL_CITATION {"citationItems":[{"id":"ITEM-1","itemData":{"DOI":"10.1519/JSC.0b013e31829b576d","ISBN":"1533-4287 (Electronic)\r1064-8011 (Linking)","PMID":"24566607","abstract":"Estimates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test.","author":[{"dropping-particle":"","family":"Bergstrom","given":"H C","non-dropping-particle":"","parse-names":false,"suffix":""},{"dropping-particle":"","family":"Housh","given":"T J","non-dropping-particle":"","parse-names":false,"suffix":""},{"dropping-particle":"","family":"Zuniga","given":"J M","non-dropping-particle":"","parse-names":false,"suffix":""},{"dropping-particle":"","family":"Traylor","given":"D A","non-dropping-particle":"","parse-names":false,"suffix":""},{"dropping-particle":"","family":"Lewis  Jr.","given":"R W","non-dropping-particle":"","parse-names":false,"suffix":""},{"dropping-particle":"","family":"Camic","given":"C L","non-dropping-particle":"","parse-names":false,"suffix":""},{"dropping-particle":"","family":"Schmidt","given":"R J","non-dropping-particle":"","parse-names":false,"suffix":""},{"dropping-particle":"","family":"Johnson","given":"G O","non-dropping-particle":"","parse-names":false,"suffix":""}],"container-title":"J Strength Cond Res","edition":"2014/02/26","id":"ITEM-1","issue":"3","issued":{"date-parts":[["2014"]]},"note":"Bergstrom, Haley C\nHoush, Terry J\nZuniga, Jorge M\nTraylor, Daniel A\nLewis, Robert W Jr\nCamic, Clayton L\nSchmidt, Richard J\nJohnson, Glen O\neng\nJ Strength Cond Res. 2014 Mar;28(3):592-600. doi: 10.1519/JSC.0b013e31829b576d.","page":"592-600","title":"Differences among estimates of critical power and anaerobic work capacity derived from five mathematical models and the three-minute all-out test","type":"article-journal","volume":"28"},"uris":["http://www.mendeley.com/documents/?uuid=d28a4bb9-ea6f-445a-8a8c-58e2421a9fab"]}],"mendeley":{"formattedCitation":"[11]","plainTextFormattedCitation":"[11]","previouslyFormattedCitation":"[11]"},"properties":{"noteIndex":0},"schema":"https://github.com/citation-style-language/schema/raw/master/csl-citation.json"}</w:instrText>
      </w:r>
      <w:r w:rsidR="00593A4D">
        <w:rPr>
          <w:lang w:val="fr-CA"/>
        </w:rPr>
        <w:fldChar w:fldCharType="separate"/>
      </w:r>
      <w:r w:rsidR="00593A4D" w:rsidRPr="00593A4D">
        <w:rPr>
          <w:noProof/>
          <w:lang w:val="fr-CA"/>
        </w:rPr>
        <w:t>[11]</w:t>
      </w:r>
      <w:r w:rsidR="00593A4D">
        <w:rPr>
          <w:lang w:val="fr-CA"/>
        </w:rPr>
        <w:fldChar w:fldCharType="end"/>
      </w:r>
      <w:r w:rsidR="00593A4D">
        <w:rPr>
          <w:lang w:val="fr-CA"/>
        </w:rPr>
        <w:t xml:space="preserve"> </w:t>
      </w:r>
      <w:r w:rsidR="000174F4" w:rsidRPr="00AA73BE">
        <w:rPr>
          <w:lang w:val="en-US"/>
        </w:rPr>
        <w:t>investigated the influence of different</w:t>
      </w:r>
      <w:r w:rsidRPr="00AA73BE">
        <w:rPr>
          <w:lang w:val="en-US"/>
        </w:rPr>
        <w:t xml:space="preserve"> mathematical</w:t>
      </w:r>
      <w:r w:rsidR="000174F4" w:rsidRPr="00AA73BE">
        <w:rPr>
          <w:lang w:val="en-US"/>
        </w:rPr>
        <w:t xml:space="preserve"> models such as exponential (</w:t>
      </w:r>
      <w:proofErr w:type="spellStart"/>
      <w:r w:rsidR="000174F4" w:rsidRPr="00AA73BE">
        <w:rPr>
          <w:lang w:val="en-US"/>
        </w:rPr>
        <w:t>CP</w:t>
      </w:r>
      <w:r w:rsidR="000174F4" w:rsidRPr="00AA73BE">
        <w:rPr>
          <w:vertAlign w:val="subscript"/>
          <w:lang w:val="en-US"/>
        </w:rPr>
        <w:t>exp</w:t>
      </w:r>
      <w:proofErr w:type="spellEnd"/>
      <w:r w:rsidR="000174F4" w:rsidRPr="00AA73BE">
        <w:rPr>
          <w:lang w:val="en-US"/>
        </w:rPr>
        <w:t xml:space="preserve">), </w:t>
      </w:r>
      <w:r w:rsidR="00E61BEF" w:rsidRPr="00AA73BE">
        <w:rPr>
          <w:lang w:val="en-US"/>
        </w:rPr>
        <w:t>three parameter hyperbolic (</w:t>
      </w:r>
      <w:r w:rsidR="000174F4" w:rsidRPr="00AA73BE">
        <w:rPr>
          <w:lang w:val="en-US"/>
        </w:rPr>
        <w:t>CP</w:t>
      </w:r>
      <w:r w:rsidR="000174F4" w:rsidRPr="00AA73BE">
        <w:rPr>
          <w:vertAlign w:val="subscript"/>
          <w:lang w:val="en-US"/>
        </w:rPr>
        <w:t>3-hyp</w:t>
      </w:r>
      <w:r w:rsidR="00E61BEF" w:rsidRPr="00AA73BE">
        <w:rPr>
          <w:lang w:val="en-US"/>
        </w:rPr>
        <w:t>)</w:t>
      </w:r>
      <w:r w:rsidR="000174F4" w:rsidRPr="00AA73BE">
        <w:rPr>
          <w:lang w:val="en-US"/>
        </w:rPr>
        <w:t>, CP</w:t>
      </w:r>
      <w:r w:rsidR="000174F4" w:rsidRPr="00AA73BE">
        <w:rPr>
          <w:vertAlign w:val="subscript"/>
          <w:lang w:val="en-US"/>
        </w:rPr>
        <w:t>2-hyp</w:t>
      </w:r>
      <w:r w:rsidR="000174F4" w:rsidRPr="00AA73BE">
        <w:rPr>
          <w:lang w:val="en-US"/>
        </w:rPr>
        <w:t>, linear (</w:t>
      </w:r>
      <w:proofErr w:type="spellStart"/>
      <w:r w:rsidR="000174F4" w:rsidRPr="00AA73BE">
        <w:rPr>
          <w:lang w:val="en-US"/>
        </w:rPr>
        <w:t>CP</w:t>
      </w:r>
      <w:r w:rsidR="000174F4" w:rsidRPr="00AA73BE">
        <w:rPr>
          <w:vertAlign w:val="subscript"/>
          <w:lang w:val="en-US"/>
        </w:rPr>
        <w:t>linear</w:t>
      </w:r>
      <w:proofErr w:type="spellEnd"/>
      <w:r w:rsidR="000174F4" w:rsidRPr="00AA73BE">
        <w:rPr>
          <w:lang w:val="en-US"/>
        </w:rPr>
        <w:t>), and linear 1/time (CP</w:t>
      </w:r>
      <w:r w:rsidR="000174F4" w:rsidRPr="00AA73BE">
        <w:rPr>
          <w:vertAlign w:val="subscript"/>
          <w:lang w:val="en-US"/>
        </w:rPr>
        <w:t>1/time</w:t>
      </w:r>
      <w:r w:rsidR="000174F4" w:rsidRPr="00AA73BE">
        <w:rPr>
          <w:lang w:val="en-US"/>
        </w:rPr>
        <w:t>) on</w:t>
      </w:r>
      <w:r w:rsidRPr="00AA73BE">
        <w:rPr>
          <w:lang w:val="en-US"/>
        </w:rPr>
        <w:t xml:space="preserve"> </w:t>
      </w:r>
      <w:r w:rsidR="00660C24" w:rsidRPr="00AA73BE">
        <w:rPr>
          <w:lang w:val="en-US"/>
        </w:rPr>
        <w:t xml:space="preserve">the </w:t>
      </w:r>
      <w:r w:rsidR="00660C24" w:rsidRPr="00AA73BE">
        <w:rPr>
          <w:lang w:val="en-CA"/>
        </w:rPr>
        <w:t>determination</w:t>
      </w:r>
      <w:r w:rsidR="00660C24" w:rsidRPr="00AA73BE">
        <w:rPr>
          <w:lang w:val="en-US"/>
        </w:rPr>
        <w:t xml:space="preserve"> of </w:t>
      </w:r>
      <w:r w:rsidR="000174F4" w:rsidRPr="00AA73BE">
        <w:rPr>
          <w:lang w:val="en-US"/>
        </w:rPr>
        <w:t>CP and</w:t>
      </w:r>
      <w:r w:rsidR="00BB24CC" w:rsidRPr="00AA73BE">
        <w:rPr>
          <w:lang w:val="en-US"/>
        </w:rPr>
        <w:t xml:space="preserve"> the work above CP</w:t>
      </w:r>
      <w:r w:rsidR="000174F4" w:rsidRPr="00AA73BE">
        <w:rPr>
          <w:lang w:val="en-US"/>
        </w:rPr>
        <w:t xml:space="preserve"> </w:t>
      </w:r>
      <w:r w:rsidR="00BB24CC" w:rsidRPr="00AA73BE">
        <w:rPr>
          <w:lang w:val="en-US"/>
        </w:rPr>
        <w:t>(</w:t>
      </w:r>
      <w:r w:rsidR="000174F4" w:rsidRPr="00AA73BE">
        <w:rPr>
          <w:lang w:val="en-US"/>
        </w:rPr>
        <w:t>W’</w:t>
      </w:r>
      <w:r w:rsidR="00BB24CC" w:rsidRPr="00AA73BE">
        <w:rPr>
          <w:lang w:val="en-US"/>
        </w:rPr>
        <w:t>)</w:t>
      </w:r>
      <w:r w:rsidR="00CB7693" w:rsidRPr="00AA73BE">
        <w:rPr>
          <w:lang w:val="en-US"/>
        </w:rPr>
        <w:t xml:space="preserve">. </w:t>
      </w:r>
      <w:r w:rsidRPr="00AA73BE">
        <w:rPr>
          <w:lang w:val="en-US"/>
        </w:rPr>
        <w:t>T</w:t>
      </w:r>
      <w:r w:rsidR="00BE17E7" w:rsidRPr="00AA73BE">
        <w:rPr>
          <w:lang w:val="en-US"/>
        </w:rPr>
        <w:t>hese three studies found CP</w:t>
      </w:r>
      <w:r w:rsidR="00BE17E7" w:rsidRPr="00AA73BE">
        <w:rPr>
          <w:vertAlign w:val="subscript"/>
          <w:lang w:val="en-US"/>
        </w:rPr>
        <w:t xml:space="preserve">3-hyp </w:t>
      </w:r>
      <w:r w:rsidRPr="00AA73BE">
        <w:rPr>
          <w:lang w:val="en-US"/>
        </w:rPr>
        <w:t xml:space="preserve">and </w:t>
      </w:r>
      <w:proofErr w:type="spellStart"/>
      <w:r w:rsidRPr="00AA73BE">
        <w:rPr>
          <w:lang w:val="en-US"/>
        </w:rPr>
        <w:t>CP</w:t>
      </w:r>
      <w:r w:rsidRPr="00AA73BE">
        <w:rPr>
          <w:vertAlign w:val="subscript"/>
          <w:lang w:val="en-US"/>
        </w:rPr>
        <w:t>exp</w:t>
      </w:r>
      <w:proofErr w:type="spellEnd"/>
      <w:r w:rsidRPr="00AA73BE">
        <w:rPr>
          <w:lang w:val="en-US"/>
        </w:rPr>
        <w:t xml:space="preserve"> res</w:t>
      </w:r>
      <w:r w:rsidR="0078644E" w:rsidRPr="00AA73BE">
        <w:rPr>
          <w:lang w:val="en-US"/>
        </w:rPr>
        <w:t>ul</w:t>
      </w:r>
      <w:r w:rsidRPr="00AA73BE">
        <w:rPr>
          <w:lang w:val="en-US"/>
        </w:rPr>
        <w:t>t</w:t>
      </w:r>
      <w:r w:rsidR="0078644E" w:rsidRPr="00AA73BE">
        <w:rPr>
          <w:lang w:val="en-US"/>
        </w:rPr>
        <w:t xml:space="preserve"> in</w:t>
      </w:r>
      <w:r w:rsidR="00BE17E7" w:rsidRPr="00AA73BE">
        <w:rPr>
          <w:lang w:val="en-US"/>
        </w:rPr>
        <w:t xml:space="preserve"> </w:t>
      </w:r>
      <w:r w:rsidR="0078644E" w:rsidRPr="00AA73BE">
        <w:rPr>
          <w:lang w:val="en-US"/>
        </w:rPr>
        <w:t>differen</w:t>
      </w:r>
      <w:r w:rsidR="00BE17E7" w:rsidRPr="00AA73BE">
        <w:rPr>
          <w:lang w:val="en-US"/>
        </w:rPr>
        <w:t xml:space="preserve">t </w:t>
      </w:r>
      <w:r w:rsidR="00660C24" w:rsidRPr="00AA73BE">
        <w:rPr>
          <w:lang w:val="en-US"/>
        </w:rPr>
        <w:t>estimations of</w:t>
      </w:r>
      <w:r w:rsidR="0078644E" w:rsidRPr="00AA73BE">
        <w:rPr>
          <w:lang w:val="en-US"/>
        </w:rPr>
        <w:t xml:space="preserve"> CP</w:t>
      </w:r>
      <w:r w:rsidR="00D4417F" w:rsidRPr="00AA73BE">
        <w:rPr>
          <w:lang w:val="en-US"/>
        </w:rPr>
        <w:t xml:space="preserve">. </w:t>
      </w:r>
      <w:r w:rsidR="00103245" w:rsidRPr="00AA73BE">
        <w:rPr>
          <w:lang w:val="en-US"/>
        </w:rPr>
        <w:t>Bishop et al.</w:t>
      </w:r>
      <w:r w:rsidR="00593A4D">
        <w:rPr>
          <w:lang w:val="en-US"/>
        </w:rPr>
        <w:t xml:space="preserve"> </w:t>
      </w:r>
      <w:r w:rsidR="00593A4D">
        <w:rPr>
          <w:lang w:val="en-US"/>
        </w:rPr>
        <w:fldChar w:fldCharType="begin" w:fldLock="1"/>
      </w:r>
      <w:r w:rsidR="00593A4D">
        <w:rPr>
          <w:lang w:val="en-US"/>
        </w:rPr>
        <w:instrText>ADDIN CSL_CITATION {"citationItems":[{"id":"ITEM-1","itemData":{"DOI":"10.1055/s-2007-971894","ISBN":"0172-4622 (Print)\r0172-4622 (Linking)","PMID":"9562222","abstract":"The linear relationship between work accomplished (W(lim)) and time to exhaustion (t(lim)) can be described by the equation: W(lim) = a + CP x t(lim). Critical power (CP) is the slope of this line and is thought to represent a maximum rate of ATP synthesis without exhaustion, presumably an inherent characteristic of the aerobic energy system. The present investigation determined whether the choice of predictive tests would elicit significant differences in the estimated CP. Ten female physical education students completed, in random order and on consecutive days, five all-out predictive tests at preselected constant-power outputs. Predictive tests were performed on an electrically-braked cycle ergometer and power loadings were individually chosen so as to induce fatigue within approximately 1-10 mins. CP was derived by fitting the linear W(lim)-t(lim) regression and calculated three ways: 1) using the first, third and fifth W(lim)-t(lim) coordinates (I135), 2) using coordinates from the three highest power outputs (I123; mean t(lim) = 68-193 s) and 3) using coordinates from the lowest power outputs (I345; mean t(lim) = 193-485 s). Repeated measures ANOVA revealed that CPI123 (201.0+/-37.9W) &gt; CPI135 (176.1+/-27.6W) &gt; CPI345 (164.0+/-22.8W) (P&lt;0.05). When the three sets of data were used to fit the hyperbolic Power-t(lim) regression, statistically significant differences between each CP were also found (P&lt;0.05). The shorter the predictive trials, the greater the slope of the W(lim)-t(lim) regression; possibly because of the greater influence of 'aerobic inertia' on these trials. This may explain why CP has failed to represent a maximal, sustainable work rate. The present findings suggest that if CP is to represent the highest power output that an individual can maintain \"for a very long time without fatigue\" then CP should be calculated over a range of predictive tests in which the influence of aerobic inertia is minimised.","author":[{"dropping-particle":"","family":"Bishop","given":"D","non-dropping-particle":"","parse-names":false,"suffix":""},{"dropping-particle":"","family":"Jenkins","given":"D G","non-dropping-particle":"","parse-names":false,"suffix":""},{"dropping-particle":"","family":"Howard","given":"A","non-dropping-particle":"","parse-names":false,"suffix":""}],"container-title":"Int J Sports Med","edition":"1998/04/30","id":"ITEM-1","issue":"2","issued":{"date-parts":[["1998"]]},"note":"Bishop, D\nJenkins, D G\nHoward, A\neng\nClinical Trial\nRandomized Controlled Trial\nGermany\nInt J Sports Med. 1998 Feb;19(2):125-9. doi: 10.1055/s-2007-971894.","page":"125-129","title":"The critical power function is dependent on the duration of the predictive exercise tests chosen","type":"article-journal","volume":"19"},"uris":["http://www.mendeley.com/documents/?uuid=201d9212-cc52-46a0-9e53-e64edd2e05e1"]}],"mendeley":{"formattedCitation":"[9]","plainTextFormattedCitation":"[9]","previouslyFormattedCitation":"[9]"},"properties":{"noteIndex":0},"schema":"https://github.com/citation-style-language/schema/raw/master/csl-citation.json"}</w:instrText>
      </w:r>
      <w:r w:rsidR="00593A4D">
        <w:rPr>
          <w:lang w:val="en-US"/>
        </w:rPr>
        <w:fldChar w:fldCharType="separate"/>
      </w:r>
      <w:r w:rsidR="00593A4D" w:rsidRPr="00593A4D">
        <w:rPr>
          <w:noProof/>
          <w:lang w:val="en-US"/>
        </w:rPr>
        <w:t>[9]</w:t>
      </w:r>
      <w:r w:rsidR="00593A4D">
        <w:rPr>
          <w:lang w:val="en-US"/>
        </w:rPr>
        <w:fldChar w:fldCharType="end"/>
      </w:r>
      <w:r w:rsidR="00103245" w:rsidRPr="00AA73BE">
        <w:rPr>
          <w:lang w:val="en-US"/>
        </w:rPr>
        <w:t xml:space="preserve"> </w:t>
      </w:r>
      <w:r w:rsidR="0078644E" w:rsidRPr="00AA73BE">
        <w:rPr>
          <w:lang w:val="en-US"/>
        </w:rPr>
        <w:t xml:space="preserve">asked their participants to </w:t>
      </w:r>
      <w:r w:rsidR="000174F4" w:rsidRPr="00AA73BE">
        <w:rPr>
          <w:lang w:val="en-US"/>
        </w:rPr>
        <w:t>perform</w:t>
      </w:r>
      <w:r w:rsidR="008A352C" w:rsidRPr="00AA73BE">
        <w:rPr>
          <w:lang w:val="en-US"/>
        </w:rPr>
        <w:t xml:space="preserve"> five </w:t>
      </w:r>
      <w:r w:rsidR="00D4417F" w:rsidRPr="00AA73BE">
        <w:rPr>
          <w:lang w:val="en-US"/>
        </w:rPr>
        <w:t xml:space="preserve">TTE </w:t>
      </w:r>
      <w:r w:rsidR="008A352C" w:rsidRPr="00AA73BE">
        <w:rPr>
          <w:lang w:val="en-US"/>
        </w:rPr>
        <w:t>trials ranging from 1 to 10 minutes in du</w:t>
      </w:r>
      <w:r w:rsidR="00530725" w:rsidRPr="00AA73BE">
        <w:rPr>
          <w:lang w:val="en-US"/>
        </w:rPr>
        <w:t>ration</w:t>
      </w:r>
      <w:r w:rsidR="0078644E" w:rsidRPr="00AA73BE">
        <w:rPr>
          <w:lang w:val="en-US"/>
        </w:rPr>
        <w:t xml:space="preserve"> in order to evaluate the influence of the length of TTE trials on CP parameter</w:t>
      </w:r>
      <w:r w:rsidR="004F5E1D" w:rsidRPr="00AA73BE">
        <w:rPr>
          <w:lang w:val="en-US"/>
        </w:rPr>
        <w:t xml:space="preserve"> predictions</w:t>
      </w:r>
      <w:r w:rsidR="00D4417F" w:rsidRPr="00AA73BE">
        <w:rPr>
          <w:lang w:val="en-US"/>
        </w:rPr>
        <w:t>.</w:t>
      </w:r>
      <w:r w:rsidR="00530725" w:rsidRPr="00AA73BE">
        <w:rPr>
          <w:lang w:val="en-US"/>
        </w:rPr>
        <w:t xml:space="preserve"> </w:t>
      </w:r>
      <w:r w:rsidR="004F5E1D" w:rsidRPr="00AA73BE">
        <w:rPr>
          <w:lang w:val="en-US"/>
        </w:rPr>
        <w:t>Using</w:t>
      </w:r>
      <w:r w:rsidR="00D4417F" w:rsidRPr="00AA73BE">
        <w:rPr>
          <w:lang w:val="en-US"/>
        </w:rPr>
        <w:t xml:space="preserve"> data from </w:t>
      </w:r>
      <w:r w:rsidR="004F5E1D" w:rsidRPr="00AA73BE">
        <w:rPr>
          <w:lang w:val="en-US"/>
        </w:rPr>
        <w:t xml:space="preserve">only </w:t>
      </w:r>
      <w:r w:rsidR="008A352C" w:rsidRPr="00AA73BE">
        <w:rPr>
          <w:lang w:val="en-US"/>
        </w:rPr>
        <w:t>three</w:t>
      </w:r>
      <w:r w:rsidR="00D4417F" w:rsidRPr="00AA73BE">
        <w:rPr>
          <w:lang w:val="en-US"/>
        </w:rPr>
        <w:t xml:space="preserve"> </w:t>
      </w:r>
      <w:r w:rsidR="004F5E1D" w:rsidRPr="00AA73BE">
        <w:rPr>
          <w:lang w:val="en-US"/>
        </w:rPr>
        <w:t xml:space="preserve">of the five </w:t>
      </w:r>
      <w:r w:rsidR="008A352C" w:rsidRPr="00AA73BE">
        <w:rPr>
          <w:lang w:val="en-US"/>
        </w:rPr>
        <w:t>trials</w:t>
      </w:r>
      <w:r w:rsidR="004F5E1D" w:rsidRPr="00AA73BE">
        <w:rPr>
          <w:lang w:val="en-US"/>
        </w:rPr>
        <w:t xml:space="preserve"> CP was modelled with </w:t>
      </w:r>
      <w:proofErr w:type="spellStart"/>
      <w:r w:rsidR="004F5E1D" w:rsidRPr="00AA73BE">
        <w:rPr>
          <w:lang w:val="en-US"/>
        </w:rPr>
        <w:t>CP</w:t>
      </w:r>
      <w:r w:rsidR="004F5E1D" w:rsidRPr="00AA73BE">
        <w:rPr>
          <w:vertAlign w:val="subscript"/>
          <w:lang w:val="en-US"/>
        </w:rPr>
        <w:t>linear</w:t>
      </w:r>
      <w:proofErr w:type="spellEnd"/>
      <w:r w:rsidR="004F5E1D" w:rsidRPr="00AA73BE">
        <w:rPr>
          <w:vertAlign w:val="subscript"/>
          <w:lang w:val="en-US"/>
        </w:rPr>
        <w:t xml:space="preserve"> </w:t>
      </w:r>
      <w:r w:rsidR="004F5E1D" w:rsidRPr="00AA73BE">
        <w:rPr>
          <w:lang w:val="en-US"/>
        </w:rPr>
        <w:t>and CP</w:t>
      </w:r>
      <w:r w:rsidR="004F5E1D" w:rsidRPr="00AA73BE">
        <w:rPr>
          <w:vertAlign w:val="subscript"/>
          <w:lang w:val="en-US"/>
        </w:rPr>
        <w:t>2-hyp</w:t>
      </w:r>
      <w:r w:rsidR="004F5E1D" w:rsidRPr="00AA73BE">
        <w:rPr>
          <w:lang w:val="en-US"/>
        </w:rPr>
        <w:t>. Bishop et al. found that a significant difference in modelled CP when t</w:t>
      </w:r>
      <w:r w:rsidR="008A352C" w:rsidRPr="00AA73BE">
        <w:rPr>
          <w:lang w:val="en-US"/>
        </w:rPr>
        <w:t>he three shortest trials (</w:t>
      </w:r>
      <w:r w:rsidR="009715A2" w:rsidRPr="00AA73BE">
        <w:rPr>
          <w:lang w:val="en-US"/>
        </w:rPr>
        <w:t xml:space="preserve">i.e., </w:t>
      </w:r>
      <w:r w:rsidR="008A352C" w:rsidRPr="00AA73BE">
        <w:rPr>
          <w:lang w:val="en-US"/>
        </w:rPr>
        <w:t>CP</w:t>
      </w:r>
      <w:r w:rsidR="008A352C" w:rsidRPr="00AA73BE">
        <w:rPr>
          <w:vertAlign w:val="subscript"/>
          <w:lang w:val="en-US"/>
        </w:rPr>
        <w:t>1,2,3</w:t>
      </w:r>
      <w:r w:rsidR="008A352C" w:rsidRPr="00AA73BE">
        <w:rPr>
          <w:lang w:val="en-US"/>
        </w:rPr>
        <w:t>), the three longest trials (</w:t>
      </w:r>
      <w:r w:rsidR="009715A2" w:rsidRPr="00AA73BE">
        <w:rPr>
          <w:lang w:val="en-US"/>
        </w:rPr>
        <w:t xml:space="preserve">i.e., </w:t>
      </w:r>
      <w:r w:rsidR="008A352C" w:rsidRPr="00AA73BE">
        <w:rPr>
          <w:lang w:val="en-US"/>
        </w:rPr>
        <w:t>CP</w:t>
      </w:r>
      <w:r w:rsidR="008A352C" w:rsidRPr="00AA73BE">
        <w:rPr>
          <w:vertAlign w:val="subscript"/>
          <w:lang w:val="en-US"/>
        </w:rPr>
        <w:t>3,4,5</w:t>
      </w:r>
      <w:r w:rsidR="008A352C" w:rsidRPr="00AA73BE">
        <w:rPr>
          <w:lang w:val="en-US"/>
        </w:rPr>
        <w:t xml:space="preserve">), </w:t>
      </w:r>
      <w:r w:rsidR="004F5E1D" w:rsidRPr="00AA73BE">
        <w:rPr>
          <w:lang w:val="en-US"/>
        </w:rPr>
        <w:t>or</w:t>
      </w:r>
      <w:r w:rsidR="008A352C" w:rsidRPr="00AA73BE">
        <w:rPr>
          <w:lang w:val="en-US"/>
        </w:rPr>
        <w:t xml:space="preserve"> the first, the third, and the fifth trials (</w:t>
      </w:r>
      <w:r w:rsidR="009715A2" w:rsidRPr="00AA73BE">
        <w:rPr>
          <w:lang w:val="en-US"/>
        </w:rPr>
        <w:t xml:space="preserve">i.e., </w:t>
      </w:r>
      <w:r w:rsidR="008A352C" w:rsidRPr="00AA73BE">
        <w:rPr>
          <w:lang w:val="en-US"/>
        </w:rPr>
        <w:t>CP</w:t>
      </w:r>
      <w:r w:rsidR="008A352C" w:rsidRPr="00AA73BE">
        <w:rPr>
          <w:vertAlign w:val="subscript"/>
          <w:lang w:val="en-US"/>
        </w:rPr>
        <w:t>1,3,5</w:t>
      </w:r>
      <w:r w:rsidR="008A352C" w:rsidRPr="00AA73BE">
        <w:rPr>
          <w:lang w:val="en-US"/>
        </w:rPr>
        <w:t>)</w:t>
      </w:r>
      <w:r w:rsidR="004F5E1D" w:rsidRPr="00AA73BE">
        <w:rPr>
          <w:lang w:val="en-US"/>
        </w:rPr>
        <w:t xml:space="preserve"> were selected</w:t>
      </w:r>
      <w:r w:rsidR="008A352C" w:rsidRPr="00AA73BE">
        <w:rPr>
          <w:lang w:val="en-US"/>
        </w:rPr>
        <w:t xml:space="preserve">. </w:t>
      </w:r>
      <w:r w:rsidR="004F5E1D" w:rsidRPr="00AA73BE">
        <w:rPr>
          <w:lang w:val="en-US"/>
        </w:rPr>
        <w:t>Consequently</w:t>
      </w:r>
      <w:r w:rsidR="008A352C" w:rsidRPr="00AA73BE">
        <w:rPr>
          <w:lang w:val="en-US"/>
        </w:rPr>
        <w:t xml:space="preserve">, the authors suggested that </w:t>
      </w:r>
      <w:r w:rsidR="00D4417F" w:rsidRPr="00AA73BE">
        <w:rPr>
          <w:lang w:val="en-US"/>
        </w:rPr>
        <w:t>TTE</w:t>
      </w:r>
      <w:r w:rsidR="008A352C" w:rsidRPr="00AA73BE">
        <w:rPr>
          <w:lang w:val="en-US"/>
        </w:rPr>
        <w:t xml:space="preserve"> trials of</w:t>
      </w:r>
      <w:r w:rsidR="004F5E1D" w:rsidRPr="00AA73BE">
        <w:rPr>
          <w:lang w:val="en-US"/>
        </w:rPr>
        <w:t xml:space="preserve"> widely varying</w:t>
      </w:r>
      <w:r w:rsidR="00075EFE" w:rsidRPr="00AA73BE">
        <w:rPr>
          <w:lang w:val="en-US"/>
        </w:rPr>
        <w:t xml:space="preserve"> duration</w:t>
      </w:r>
      <w:r w:rsidR="004F5E1D" w:rsidRPr="00AA73BE">
        <w:rPr>
          <w:lang w:val="en-US"/>
        </w:rPr>
        <w:t xml:space="preserve"> </w:t>
      </w:r>
      <w:r w:rsidR="00075EFE" w:rsidRPr="00AA73BE">
        <w:rPr>
          <w:lang w:val="en-US"/>
        </w:rPr>
        <w:t>should be used to</w:t>
      </w:r>
      <w:r w:rsidR="004F5E1D" w:rsidRPr="00AA73BE">
        <w:rPr>
          <w:lang w:val="en-US"/>
        </w:rPr>
        <w:t xml:space="preserve"> </w:t>
      </w:r>
      <w:r w:rsidR="008A352C" w:rsidRPr="00AA73BE">
        <w:rPr>
          <w:lang w:val="en-US"/>
        </w:rPr>
        <w:t xml:space="preserve">minimize </w:t>
      </w:r>
      <w:r w:rsidR="00075EFE" w:rsidRPr="00AA73BE">
        <w:rPr>
          <w:lang w:val="en-US"/>
        </w:rPr>
        <w:t>the</w:t>
      </w:r>
      <w:r w:rsidR="008A352C" w:rsidRPr="00AA73BE">
        <w:rPr>
          <w:lang w:val="en-US"/>
        </w:rPr>
        <w:t xml:space="preserve"> influence of shorter trials </w:t>
      </w:r>
      <w:r w:rsidR="00075EFE" w:rsidRPr="00AA73BE">
        <w:rPr>
          <w:lang w:val="en-US"/>
        </w:rPr>
        <w:t>when modelling CP</w:t>
      </w:r>
      <w:r w:rsidR="008A352C" w:rsidRPr="00AA73BE">
        <w:rPr>
          <w:lang w:val="en-US"/>
        </w:rPr>
        <w:t>.</w:t>
      </w:r>
      <w:r w:rsidR="00A678B1" w:rsidRPr="00AA73BE">
        <w:rPr>
          <w:lang w:val="en-US"/>
        </w:rPr>
        <w:t xml:space="preserve"> However, </w:t>
      </w:r>
      <w:r w:rsidR="00D4417F" w:rsidRPr="00AA73BE">
        <w:rPr>
          <w:lang w:val="en-US"/>
        </w:rPr>
        <w:t xml:space="preserve">this investigation did not fit the data from </w:t>
      </w:r>
      <w:r w:rsidR="00075EFE" w:rsidRPr="00AA73BE">
        <w:rPr>
          <w:lang w:val="en-US"/>
        </w:rPr>
        <w:t xml:space="preserve">all </w:t>
      </w:r>
      <w:r w:rsidR="00D4417F" w:rsidRPr="00AA73BE">
        <w:rPr>
          <w:lang w:val="en-US"/>
        </w:rPr>
        <w:t>five TTE trials, and</w:t>
      </w:r>
      <w:r w:rsidR="00075EFE" w:rsidRPr="00AA73BE">
        <w:rPr>
          <w:lang w:val="en-US"/>
        </w:rPr>
        <w:t xml:space="preserve"> was</w:t>
      </w:r>
      <w:r w:rsidR="00D4417F" w:rsidRPr="00AA73BE">
        <w:rPr>
          <w:lang w:val="en-US"/>
        </w:rPr>
        <w:t xml:space="preserve"> also limited </w:t>
      </w:r>
      <w:r w:rsidR="00075EFE" w:rsidRPr="00AA73BE">
        <w:rPr>
          <w:lang w:val="en-US"/>
        </w:rPr>
        <w:t xml:space="preserve">modelling CP using </w:t>
      </w:r>
      <w:r w:rsidR="00D4417F" w:rsidRPr="00AA73BE">
        <w:rPr>
          <w:lang w:val="en-US"/>
        </w:rPr>
        <w:t xml:space="preserve">TTE rides </w:t>
      </w:r>
      <w:r w:rsidR="00075EFE" w:rsidRPr="00AA73BE">
        <w:rPr>
          <w:lang w:val="en-US"/>
        </w:rPr>
        <w:t xml:space="preserve">of less than </w:t>
      </w:r>
      <w:r w:rsidR="00D4417F" w:rsidRPr="00AA73BE">
        <w:rPr>
          <w:lang w:val="en-US"/>
        </w:rPr>
        <w:t xml:space="preserve">10 min, about half the </w:t>
      </w:r>
      <w:r w:rsidR="00075EFE" w:rsidRPr="00AA73BE">
        <w:rPr>
          <w:lang w:val="en-US"/>
        </w:rPr>
        <w:t xml:space="preserve">longest </w:t>
      </w:r>
      <w:r w:rsidR="00D4417F" w:rsidRPr="00AA73BE">
        <w:rPr>
          <w:lang w:val="en-US"/>
        </w:rPr>
        <w:t xml:space="preserve">duration </w:t>
      </w:r>
      <w:r w:rsidR="00D4417F" w:rsidRPr="00AA73BE">
        <w:rPr>
          <w:lang w:val="en-US"/>
        </w:rPr>
        <w:lastRenderedPageBreak/>
        <w:t>recommended by</w:t>
      </w:r>
      <w:r w:rsidR="00593A4D">
        <w:rPr>
          <w:lang w:val="en-US"/>
        </w:rPr>
        <w:t xml:space="preserve"> Morton </w:t>
      </w:r>
      <w:r w:rsidR="00593A4D">
        <w:rPr>
          <w:lang w:val="en-US"/>
        </w:rPr>
        <w:fldChar w:fldCharType="begin" w:fldLock="1"/>
      </w:r>
      <w:r w:rsidR="00593A4D">
        <w:rPr>
          <w:lang w:val="en-US"/>
        </w:rPr>
        <w:instrText>ADDIN CSL_CITATION {"citationItems":[{"id":"ITEM-1","itemData":{"DOI":"10.1007/s00421-005-0088-2","ISBN":"1439-6319 (Print)\r1439-6319 (Linking)","PMID":"16284785","abstract":"This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performance.","author":[{"dropping-particle":"","family":"Morton","given":"R H","non-dropping-particle":"","parse-names":false,"suffix":""}],"container-title":"Eur J Appl Physiol","edition":"2005/11/15","id":"ITEM-1","issue":"4","issued":{"date-parts":[["2006"]]},"note":"Morton, R Hugh\neng\nReview\nGermany\nEur J Appl Physiol. 2006 Mar;96(4):339-54. doi: 10.1007/s00421-005-0088-2. Epub 2005 Nov 12.","page":"339-354","title":"The critical power and related whole-body bioenergetic models","type":"article-journal","volume":"96"},"uris":["http://www.mendeley.com/documents/?uuid=341200a7-fd71-4387-9681-d0c0e0074117"]}],"mendeley":{"formattedCitation":"[7]","plainTextFormattedCitation":"[7]","previouslyFormattedCitation":"[7]"},"properties":{"noteIndex":0},"schema":"https://github.com/citation-style-language/schema/raw/master/csl-citation.json"}</w:instrText>
      </w:r>
      <w:r w:rsidR="00593A4D">
        <w:rPr>
          <w:lang w:val="en-US"/>
        </w:rPr>
        <w:fldChar w:fldCharType="separate"/>
      </w:r>
      <w:r w:rsidR="00593A4D" w:rsidRPr="00593A4D">
        <w:rPr>
          <w:noProof/>
          <w:lang w:val="en-US"/>
        </w:rPr>
        <w:t>[7]</w:t>
      </w:r>
      <w:r w:rsidR="00593A4D">
        <w:rPr>
          <w:lang w:val="en-US"/>
        </w:rPr>
        <w:fldChar w:fldCharType="end"/>
      </w:r>
      <w:r w:rsidR="00624552" w:rsidRPr="00AA73BE">
        <w:rPr>
          <w:lang w:val="en-US"/>
        </w:rPr>
        <w:t>.</w:t>
      </w:r>
      <w:r w:rsidR="00AC7911" w:rsidRPr="00AA73BE">
        <w:rPr>
          <w:lang w:val="en-US"/>
        </w:rPr>
        <w:t xml:space="preserve"> Moreover, the aforementioned studies lacked comparisons </w:t>
      </w:r>
      <w:r w:rsidR="004E5D12" w:rsidRPr="00AA73BE">
        <w:rPr>
          <w:lang w:val="en-US"/>
        </w:rPr>
        <w:t>of the effects of using different mathematical methods and range of TTE trials on W’ outcomes</w:t>
      </w:r>
      <w:r w:rsidR="00AC7911" w:rsidRPr="00AA73BE">
        <w:rPr>
          <w:lang w:val="en-US"/>
        </w:rPr>
        <w:t>.</w:t>
      </w:r>
    </w:p>
    <w:p w14:paraId="3FED6434" w14:textId="76A3C9AF" w:rsidR="000174F4" w:rsidRPr="00AA73BE" w:rsidRDefault="009B73D6" w:rsidP="00E24AF2">
      <w:pPr>
        <w:spacing w:line="480" w:lineRule="auto"/>
        <w:rPr>
          <w:lang w:val="en-US"/>
        </w:rPr>
      </w:pPr>
      <w:r w:rsidRPr="00AA73BE">
        <w:rPr>
          <w:lang w:val="en-US"/>
        </w:rPr>
        <w:t>G</w:t>
      </w:r>
      <w:r w:rsidR="00D4417F" w:rsidRPr="00AA73BE">
        <w:rPr>
          <w:lang w:val="en-US"/>
        </w:rPr>
        <w:t xml:space="preserve">iven the variety of approaches used in the literature and the effects of different models and combinations of TTE trials, </w:t>
      </w:r>
      <w:r w:rsidR="005F7377" w:rsidRPr="00AA73BE">
        <w:rPr>
          <w:lang w:val="en-US"/>
        </w:rPr>
        <w:t>and the lack of a complete comparison of estimations of CP</w:t>
      </w:r>
      <w:r w:rsidR="006F6401" w:rsidRPr="00AA73BE">
        <w:rPr>
          <w:lang w:val="en-US"/>
        </w:rPr>
        <w:t xml:space="preserve"> and W’</w:t>
      </w:r>
      <w:r w:rsidR="005F7377" w:rsidRPr="00AA73BE">
        <w:rPr>
          <w:lang w:val="en-US"/>
        </w:rPr>
        <w:t xml:space="preserve">, </w:t>
      </w:r>
      <w:r w:rsidR="004F3EAD" w:rsidRPr="00AA73BE">
        <w:rPr>
          <w:lang w:val="en-US"/>
        </w:rPr>
        <w:t>the pres</w:t>
      </w:r>
      <w:r w:rsidR="000C1858" w:rsidRPr="00AA73BE">
        <w:rPr>
          <w:lang w:val="en-US"/>
        </w:rPr>
        <w:t>ent investigation aimed to</w:t>
      </w:r>
      <w:r w:rsidR="004F3EAD" w:rsidRPr="00AA73BE">
        <w:rPr>
          <w:lang w:val="en-US"/>
        </w:rPr>
        <w:t xml:space="preserve"> </w:t>
      </w:r>
      <w:r w:rsidR="005F7377" w:rsidRPr="00AA73BE">
        <w:rPr>
          <w:lang w:val="en-US"/>
        </w:rPr>
        <w:t>examine the effect of number and range of TTE trials, and equation model on</w:t>
      </w:r>
      <w:r w:rsidR="004F3EAD" w:rsidRPr="00AA73BE">
        <w:rPr>
          <w:lang w:val="en-US"/>
        </w:rPr>
        <w:t xml:space="preserve"> CP</w:t>
      </w:r>
      <w:r w:rsidR="009C266D" w:rsidRPr="00AA73BE">
        <w:rPr>
          <w:lang w:val="en-US"/>
        </w:rPr>
        <w:t xml:space="preserve"> and W’</w:t>
      </w:r>
      <w:r w:rsidR="00104B40" w:rsidRPr="00AA73BE">
        <w:rPr>
          <w:lang w:val="en-US"/>
        </w:rPr>
        <w:t>. Specifically we</w:t>
      </w:r>
      <w:r w:rsidR="004F3EAD" w:rsidRPr="00AA73BE">
        <w:rPr>
          <w:lang w:val="en-US"/>
        </w:rPr>
        <w:t xml:space="preserve"> </w:t>
      </w:r>
      <w:r w:rsidR="00104B40" w:rsidRPr="00AA73BE">
        <w:rPr>
          <w:lang w:val="en-US"/>
        </w:rPr>
        <w:t>modelled CP</w:t>
      </w:r>
      <w:r w:rsidR="009C266D" w:rsidRPr="00AA73BE">
        <w:rPr>
          <w:lang w:val="en-US"/>
        </w:rPr>
        <w:t xml:space="preserve"> and W’</w:t>
      </w:r>
      <w:r w:rsidR="00104B40" w:rsidRPr="00AA73BE">
        <w:rPr>
          <w:lang w:val="en-US"/>
        </w:rPr>
        <w:t xml:space="preserve"> using</w:t>
      </w:r>
      <w:r w:rsidR="004F3EAD" w:rsidRPr="00AA73BE">
        <w:rPr>
          <w:lang w:val="en-US"/>
        </w:rPr>
        <w:t xml:space="preserve"> </w:t>
      </w:r>
      <w:r w:rsidR="009B31B9" w:rsidRPr="00AA73BE">
        <w:rPr>
          <w:lang w:val="en-US"/>
        </w:rPr>
        <w:t xml:space="preserve">combinations of two to </w:t>
      </w:r>
      <w:r w:rsidR="004F3EAD" w:rsidRPr="00AA73BE">
        <w:rPr>
          <w:lang w:val="en-US"/>
        </w:rPr>
        <w:t xml:space="preserve">five </w:t>
      </w:r>
      <w:r w:rsidR="001300F6" w:rsidRPr="00AA73BE">
        <w:rPr>
          <w:lang w:val="en-US"/>
        </w:rPr>
        <w:t xml:space="preserve">TTE </w:t>
      </w:r>
      <w:r w:rsidR="004F3EAD" w:rsidRPr="00AA73BE">
        <w:rPr>
          <w:lang w:val="en-US"/>
        </w:rPr>
        <w:t xml:space="preserve">trials </w:t>
      </w:r>
      <w:r w:rsidR="00104B40" w:rsidRPr="00AA73BE">
        <w:rPr>
          <w:lang w:val="en-US"/>
        </w:rPr>
        <w:t xml:space="preserve">with </w:t>
      </w:r>
      <w:r w:rsidR="001300F6" w:rsidRPr="00AA73BE">
        <w:rPr>
          <w:lang w:val="en-US"/>
        </w:rPr>
        <w:t>a variety of</w:t>
      </w:r>
      <w:r w:rsidR="004F3EAD" w:rsidRPr="00AA73BE">
        <w:rPr>
          <w:lang w:val="en-US"/>
        </w:rPr>
        <w:t xml:space="preserve"> </w:t>
      </w:r>
      <w:r w:rsidR="00104B40" w:rsidRPr="00AA73BE">
        <w:rPr>
          <w:lang w:val="en-US"/>
        </w:rPr>
        <w:t xml:space="preserve">different </w:t>
      </w:r>
      <w:r w:rsidR="004F3EAD" w:rsidRPr="00AA73BE">
        <w:rPr>
          <w:lang w:val="en-US"/>
        </w:rPr>
        <w:t xml:space="preserve">mathematical </w:t>
      </w:r>
      <w:r w:rsidR="00104B40" w:rsidRPr="00AA73BE">
        <w:rPr>
          <w:lang w:val="en-US"/>
        </w:rPr>
        <w:t>approaches</w:t>
      </w:r>
      <w:r w:rsidR="004F3EAD" w:rsidRPr="00AA73BE">
        <w:rPr>
          <w:lang w:val="en-US"/>
        </w:rPr>
        <w:t xml:space="preserve"> </w:t>
      </w:r>
      <w:r w:rsidR="00104B40" w:rsidRPr="00AA73BE">
        <w:rPr>
          <w:lang w:val="en-US"/>
        </w:rPr>
        <w:t>(</w:t>
      </w:r>
      <w:proofErr w:type="spellStart"/>
      <w:r w:rsidR="004F3EAD" w:rsidRPr="00AA73BE">
        <w:rPr>
          <w:lang w:val="en-US"/>
        </w:rPr>
        <w:t>CP</w:t>
      </w:r>
      <w:r w:rsidR="004F3EAD" w:rsidRPr="00AA73BE">
        <w:rPr>
          <w:vertAlign w:val="subscript"/>
          <w:lang w:val="en-US"/>
        </w:rPr>
        <w:t>exp</w:t>
      </w:r>
      <w:proofErr w:type="spellEnd"/>
      <w:r w:rsidR="004F3EAD" w:rsidRPr="00AA73BE">
        <w:rPr>
          <w:lang w:val="en-US"/>
        </w:rPr>
        <w:t>, CP</w:t>
      </w:r>
      <w:r w:rsidR="004F3EAD" w:rsidRPr="00AA73BE">
        <w:rPr>
          <w:vertAlign w:val="subscript"/>
          <w:lang w:val="en-US"/>
        </w:rPr>
        <w:t>3-hyp</w:t>
      </w:r>
      <w:r w:rsidR="004F3EAD" w:rsidRPr="00AA73BE">
        <w:rPr>
          <w:lang w:val="en-US"/>
        </w:rPr>
        <w:t>, CP</w:t>
      </w:r>
      <w:r w:rsidR="004F3EAD" w:rsidRPr="00AA73BE">
        <w:rPr>
          <w:vertAlign w:val="subscript"/>
          <w:lang w:val="en-US"/>
        </w:rPr>
        <w:t>2-hyp</w:t>
      </w:r>
      <w:r w:rsidR="004F3EAD" w:rsidRPr="00AA73BE">
        <w:rPr>
          <w:lang w:val="en-US"/>
        </w:rPr>
        <w:t xml:space="preserve">, </w:t>
      </w:r>
      <w:proofErr w:type="spellStart"/>
      <w:r w:rsidR="004F3EAD" w:rsidRPr="00AA73BE">
        <w:rPr>
          <w:lang w:val="en-US"/>
        </w:rPr>
        <w:t>CP</w:t>
      </w:r>
      <w:r w:rsidR="004F3EAD" w:rsidRPr="00AA73BE">
        <w:rPr>
          <w:vertAlign w:val="subscript"/>
          <w:lang w:val="en-US"/>
        </w:rPr>
        <w:t>linear</w:t>
      </w:r>
      <w:proofErr w:type="spellEnd"/>
      <w:r w:rsidR="004F3EAD" w:rsidRPr="00AA73BE">
        <w:rPr>
          <w:lang w:val="en-US"/>
        </w:rPr>
        <w:t>, and CP</w:t>
      </w:r>
      <w:r w:rsidR="004F3EAD" w:rsidRPr="00AA73BE">
        <w:rPr>
          <w:vertAlign w:val="subscript"/>
          <w:lang w:val="en-US"/>
        </w:rPr>
        <w:t>1/time</w:t>
      </w:r>
      <w:r w:rsidR="00104B40" w:rsidRPr="00AA73BE">
        <w:rPr>
          <w:lang w:val="en-US"/>
        </w:rPr>
        <w:t>).</w:t>
      </w:r>
    </w:p>
    <w:p w14:paraId="1DD1BA74" w14:textId="77777777" w:rsidR="00EB1D94" w:rsidRPr="00AA73BE" w:rsidRDefault="00EB1D94" w:rsidP="00E24AF2">
      <w:pPr>
        <w:spacing w:line="480" w:lineRule="auto"/>
        <w:rPr>
          <w:b/>
          <w:lang w:val="en-US"/>
        </w:rPr>
      </w:pPr>
    </w:p>
    <w:p w14:paraId="055DE2E8" w14:textId="1129E7F3" w:rsidR="003A664E" w:rsidRPr="00AA73BE" w:rsidRDefault="003A664E" w:rsidP="00D75BF0">
      <w:pPr>
        <w:spacing w:line="480" w:lineRule="auto"/>
        <w:outlineLvl w:val="0"/>
        <w:rPr>
          <w:b/>
          <w:lang w:val="en-US"/>
        </w:rPr>
      </w:pPr>
      <w:r w:rsidRPr="00AA73BE">
        <w:rPr>
          <w:b/>
          <w:lang w:val="en-US"/>
        </w:rPr>
        <w:t>M</w:t>
      </w:r>
      <w:r w:rsidR="009B705C" w:rsidRPr="00AA73BE">
        <w:rPr>
          <w:b/>
          <w:lang w:val="en-US"/>
        </w:rPr>
        <w:t>ethods</w:t>
      </w:r>
    </w:p>
    <w:p w14:paraId="7DD68E3B" w14:textId="4BD719C4" w:rsidR="003A664E" w:rsidRPr="00AA73BE" w:rsidRDefault="003A664E" w:rsidP="003A664E">
      <w:pPr>
        <w:spacing w:line="480" w:lineRule="auto"/>
        <w:rPr>
          <w:rFonts w:cs="Times New Roman"/>
          <w:lang w:val="en-US"/>
        </w:rPr>
      </w:pPr>
      <w:r w:rsidRPr="00AA73BE">
        <w:rPr>
          <w:lang w:val="en-US"/>
        </w:rPr>
        <w:t xml:space="preserve">Thirteen healthy young participants (9 men and 4 women; mean </w:t>
      </w:r>
      <w:r w:rsidRPr="00AA73BE">
        <w:rPr>
          <w:rFonts w:cs="Times New Roman"/>
          <w:lang w:val="en-US"/>
        </w:rPr>
        <w:t>±</w:t>
      </w:r>
      <w:r w:rsidRPr="00AA73BE">
        <w:rPr>
          <w:lang w:val="en-US"/>
        </w:rPr>
        <w:t xml:space="preserve"> SD values: age, 26 </w:t>
      </w:r>
      <w:r w:rsidRPr="00AA73BE">
        <w:rPr>
          <w:rFonts w:cs="Times New Roman"/>
          <w:lang w:val="en-US"/>
        </w:rPr>
        <w:t xml:space="preserve">± 3 </w:t>
      </w:r>
      <w:proofErr w:type="spellStart"/>
      <w:r w:rsidRPr="00AA73BE">
        <w:rPr>
          <w:rFonts w:cs="Times New Roman"/>
          <w:lang w:val="en-US"/>
        </w:rPr>
        <w:t>yr</w:t>
      </w:r>
      <w:proofErr w:type="spellEnd"/>
      <w:r w:rsidRPr="00AA73BE">
        <w:rPr>
          <w:rFonts w:cs="Times New Roman"/>
          <w:lang w:val="en-US"/>
        </w:rPr>
        <w:t>; body mass, 69.0 ± 9.2 kg; height, 174 ± 10 cm) volunteered and gave written informed consent to participate in the study. All participants had previous recreational or competitive cycling experience</w:t>
      </w:r>
      <w:r w:rsidR="0044561E" w:rsidRPr="00AA73BE">
        <w:rPr>
          <w:rFonts w:cs="Times New Roman"/>
          <w:lang w:val="en-US"/>
        </w:rPr>
        <w:t xml:space="preserve"> at </w:t>
      </w:r>
      <w:r w:rsidR="009D59B9" w:rsidRPr="00AA73BE">
        <w:rPr>
          <w:rFonts w:cs="Times New Roman"/>
          <w:lang w:val="en-US"/>
        </w:rPr>
        <w:t xml:space="preserve">the </w:t>
      </w:r>
      <w:r w:rsidR="0044561E" w:rsidRPr="00AA73BE">
        <w:rPr>
          <w:rFonts w:cs="Times New Roman"/>
          <w:lang w:val="en-US"/>
        </w:rPr>
        <w:t>provincial level</w:t>
      </w:r>
      <w:r w:rsidRPr="00AA73BE">
        <w:rPr>
          <w:rFonts w:cs="Times New Roman"/>
          <w:lang w:val="en-US"/>
        </w:rPr>
        <w:t xml:space="preserve">. Participants were nonsmokers, with no musculoskeletal </w:t>
      </w:r>
      <w:r w:rsidR="00EE2999" w:rsidRPr="00AA73BE">
        <w:rPr>
          <w:rFonts w:cs="Times New Roman"/>
          <w:lang w:val="en-US"/>
        </w:rPr>
        <w:t xml:space="preserve">or </w:t>
      </w:r>
      <w:r w:rsidRPr="00AA73BE">
        <w:rPr>
          <w:rFonts w:cs="Times New Roman"/>
          <w:lang w:val="en-US"/>
        </w:rPr>
        <w:t xml:space="preserve">cardiorespiratory conditions. The full testing protocol was completed in </w:t>
      </w:r>
      <w:r w:rsidR="007640CB" w:rsidRPr="00AA73BE">
        <w:rPr>
          <w:rFonts w:cs="Times New Roman"/>
          <w:lang w:val="en-US"/>
        </w:rPr>
        <w:t>3</w:t>
      </w:r>
      <w:r w:rsidRPr="00AA73BE">
        <w:rPr>
          <w:rFonts w:cs="Times New Roman"/>
          <w:lang w:val="en-US"/>
        </w:rPr>
        <w:t xml:space="preserve"> ± 1 weeks and consisted of: </w:t>
      </w:r>
      <w:proofErr w:type="spellStart"/>
      <w:r w:rsidRPr="00AA73BE">
        <w:rPr>
          <w:rFonts w:cs="Times New Roman"/>
          <w:lang w:val="en-US"/>
        </w:rPr>
        <w:t>i</w:t>
      </w:r>
      <w:proofErr w:type="spellEnd"/>
      <w:r w:rsidRPr="00AA73BE">
        <w:rPr>
          <w:rFonts w:cs="Times New Roman"/>
          <w:lang w:val="en-US"/>
        </w:rPr>
        <w:t xml:space="preserve">) a preliminary maximal ramp incremental test for determination of </w:t>
      </w:r>
      <w:r w:rsidR="00EE2999" w:rsidRPr="00AA73BE">
        <w:rPr>
          <w:rFonts w:cs="Times New Roman"/>
          <w:lang w:val="en-US"/>
        </w:rPr>
        <w:t xml:space="preserve">maximal </w:t>
      </w:r>
      <w:r w:rsidR="00530725" w:rsidRPr="00AA73BE">
        <w:rPr>
          <w:rFonts w:eastAsia="Times New Roman"/>
          <w:lang w:val="en-US"/>
        </w:rPr>
        <w:t>V̇O</w:t>
      </w:r>
      <w:r w:rsidR="00530725" w:rsidRPr="00AA73BE">
        <w:rPr>
          <w:rFonts w:eastAsia="Times New Roman"/>
          <w:vertAlign w:val="subscript"/>
          <w:lang w:val="en-US"/>
        </w:rPr>
        <w:t>2</w:t>
      </w:r>
      <w:r w:rsidR="00530725" w:rsidRPr="00AA73BE">
        <w:rPr>
          <w:rFonts w:cs="Times New Roman"/>
          <w:lang w:val="en-US"/>
        </w:rPr>
        <w:t xml:space="preserve"> </w:t>
      </w:r>
      <w:r w:rsidRPr="00AA73BE">
        <w:rPr>
          <w:rFonts w:cs="Times New Roman"/>
          <w:lang w:val="en-US"/>
        </w:rPr>
        <w:t>(</w:t>
      </w:r>
      <w:r w:rsidRPr="00AA73BE">
        <w:rPr>
          <w:rFonts w:eastAsia="Times New Roman"/>
          <w:lang w:val="en-US"/>
        </w:rPr>
        <w:t>V̇</w:t>
      </w:r>
      <w:r w:rsidR="00EE2999" w:rsidRPr="00AA73BE">
        <w:rPr>
          <w:rFonts w:eastAsia="Times New Roman"/>
          <w:lang w:val="en-US"/>
        </w:rPr>
        <w:t>O</w:t>
      </w:r>
      <w:r w:rsidR="00EE2999" w:rsidRPr="00AA73BE">
        <w:rPr>
          <w:rFonts w:eastAsia="Times New Roman"/>
          <w:vertAlign w:val="subscript"/>
          <w:lang w:val="en-US"/>
        </w:rPr>
        <w:t>2</w:t>
      </w:r>
      <w:r w:rsidR="00EE2999" w:rsidRPr="00AA73BE">
        <w:rPr>
          <w:rFonts w:cs="Times New Roman"/>
          <w:vertAlign w:val="subscript"/>
          <w:lang w:val="en-US"/>
        </w:rPr>
        <w:t>max</w:t>
      </w:r>
      <w:r w:rsidRPr="00AA73BE">
        <w:rPr>
          <w:rFonts w:cs="Times New Roman"/>
          <w:lang w:val="en-US"/>
        </w:rPr>
        <w:t xml:space="preserve">), </w:t>
      </w:r>
      <w:r w:rsidR="00530725" w:rsidRPr="00AA73BE">
        <w:rPr>
          <w:rFonts w:cs="Times New Roman"/>
          <w:lang w:val="en-US"/>
        </w:rPr>
        <w:t xml:space="preserve">and peak </w:t>
      </w:r>
      <w:r w:rsidR="000D2B95" w:rsidRPr="00AA73BE">
        <w:rPr>
          <w:rFonts w:cs="Times New Roman"/>
          <w:lang w:val="en-US"/>
        </w:rPr>
        <w:t>power output</w:t>
      </w:r>
      <w:r w:rsidR="00530725" w:rsidRPr="00AA73BE">
        <w:rPr>
          <w:rFonts w:cs="Times New Roman"/>
          <w:lang w:val="en-US"/>
        </w:rPr>
        <w:t xml:space="preserve"> (</w:t>
      </w:r>
      <w:proofErr w:type="spellStart"/>
      <w:r w:rsidRPr="00AA73BE">
        <w:rPr>
          <w:rFonts w:cs="Times New Roman"/>
          <w:lang w:val="en-US"/>
        </w:rPr>
        <w:t>PO</w:t>
      </w:r>
      <w:r w:rsidRPr="00AA73BE">
        <w:rPr>
          <w:rFonts w:cs="Times New Roman"/>
          <w:vertAlign w:val="subscript"/>
          <w:lang w:val="en-US"/>
        </w:rPr>
        <w:t>peak</w:t>
      </w:r>
      <w:proofErr w:type="spellEnd"/>
      <w:r w:rsidR="00530725" w:rsidRPr="00AA73BE">
        <w:rPr>
          <w:rFonts w:cs="Times New Roman"/>
          <w:lang w:val="en-US"/>
        </w:rPr>
        <w:t>)</w:t>
      </w:r>
      <w:r w:rsidR="00997D28" w:rsidRPr="00AA73BE">
        <w:rPr>
          <w:rFonts w:cs="Times New Roman"/>
          <w:lang w:val="en-US"/>
        </w:rPr>
        <w:t>;</w:t>
      </w:r>
      <w:r w:rsidRPr="00AA73BE">
        <w:rPr>
          <w:rFonts w:cs="Times New Roman"/>
          <w:lang w:val="en-US"/>
        </w:rPr>
        <w:t xml:space="preserve"> </w:t>
      </w:r>
      <w:r w:rsidR="00997D28" w:rsidRPr="00AA73BE">
        <w:rPr>
          <w:rFonts w:cs="Times New Roman"/>
          <w:lang w:val="en-US"/>
        </w:rPr>
        <w:t xml:space="preserve">and </w:t>
      </w:r>
      <w:r w:rsidRPr="00AA73BE">
        <w:rPr>
          <w:rFonts w:cs="Times New Roman"/>
          <w:lang w:val="en-US"/>
        </w:rPr>
        <w:t xml:space="preserve">ii) five TTE </w:t>
      </w:r>
      <w:r w:rsidR="00EE2999" w:rsidRPr="00AA73BE">
        <w:rPr>
          <w:rFonts w:cs="Times New Roman"/>
          <w:lang w:val="en-US"/>
        </w:rPr>
        <w:t xml:space="preserve">trials </w:t>
      </w:r>
      <w:r w:rsidRPr="00AA73BE">
        <w:rPr>
          <w:rFonts w:cs="Times New Roman"/>
          <w:lang w:val="en-US"/>
        </w:rPr>
        <w:t xml:space="preserve">for estimation of CP. All procedures were conducted in an environmentally controlled laboratory (i.e. temperature ~21°C, relative humidity ~36%), at a similar time of the day for each </w:t>
      </w:r>
      <w:r w:rsidR="00EE2999" w:rsidRPr="00AA73BE">
        <w:rPr>
          <w:rFonts w:cs="Times New Roman"/>
          <w:lang w:val="en-US"/>
        </w:rPr>
        <w:t xml:space="preserve">participant, </w:t>
      </w:r>
      <w:r w:rsidR="00F92734" w:rsidRPr="00AA73BE">
        <w:rPr>
          <w:rFonts w:cs="Times New Roman"/>
          <w:lang w:val="en-US"/>
        </w:rPr>
        <w:t xml:space="preserve">with </w:t>
      </w:r>
      <w:r w:rsidRPr="00AA73BE">
        <w:rPr>
          <w:rFonts w:cs="Times New Roman"/>
          <w:lang w:val="en-US"/>
        </w:rPr>
        <w:t xml:space="preserve">each test </w:t>
      </w:r>
      <w:r w:rsidR="00EE2999" w:rsidRPr="00AA73BE">
        <w:rPr>
          <w:rFonts w:cs="Times New Roman"/>
          <w:lang w:val="en-US"/>
        </w:rPr>
        <w:t xml:space="preserve">performed </w:t>
      </w:r>
      <w:r w:rsidRPr="00AA73BE">
        <w:rPr>
          <w:rFonts w:cs="Times New Roman"/>
          <w:lang w:val="en-US"/>
        </w:rPr>
        <w:t>on separate days, with a minimum interval of 24</w:t>
      </w:r>
      <w:r w:rsidR="00A42781" w:rsidRPr="00AA73BE">
        <w:rPr>
          <w:rFonts w:cs="Times New Roman"/>
          <w:lang w:val="en-US"/>
        </w:rPr>
        <w:t xml:space="preserve"> </w:t>
      </w:r>
      <w:r w:rsidRPr="00AA73BE">
        <w:rPr>
          <w:rFonts w:cs="Times New Roman"/>
          <w:lang w:val="en-US"/>
        </w:rPr>
        <w:t>h</w:t>
      </w:r>
      <w:r w:rsidR="00A42781" w:rsidRPr="00AA73BE">
        <w:rPr>
          <w:rFonts w:cs="Times New Roman"/>
          <w:lang w:val="en-US"/>
        </w:rPr>
        <w:t xml:space="preserve"> and a maximum interval of 72 h </w:t>
      </w:r>
      <w:r w:rsidR="00AB38E7" w:rsidRPr="00AA73BE">
        <w:rPr>
          <w:rFonts w:cs="Times New Roman"/>
          <w:lang w:val="en-US"/>
        </w:rPr>
        <w:t xml:space="preserve">(most typically 48 h) </w:t>
      </w:r>
      <w:r w:rsidR="00A42781" w:rsidRPr="00AA73BE">
        <w:rPr>
          <w:rFonts w:cs="Times New Roman"/>
          <w:lang w:val="en-US"/>
        </w:rPr>
        <w:t>between tests</w:t>
      </w:r>
      <w:r w:rsidR="00AB38E7" w:rsidRPr="00AA73BE">
        <w:rPr>
          <w:rFonts w:cs="Times New Roman"/>
          <w:lang w:val="en-US"/>
        </w:rPr>
        <w:t xml:space="preserve"> to ensure appropriate recovery between trials</w:t>
      </w:r>
      <w:r w:rsidRPr="00AA73BE">
        <w:rPr>
          <w:rFonts w:cs="Times New Roman"/>
          <w:lang w:val="en-US"/>
        </w:rPr>
        <w:t xml:space="preserve">. Participants were instructed to keep their water and carbohydrate intake consistent throughout the protocol, and they were requested not to </w:t>
      </w:r>
      <w:r w:rsidR="00090AB1" w:rsidRPr="00AA73BE">
        <w:rPr>
          <w:rFonts w:cs="Times New Roman"/>
          <w:lang w:val="en-US"/>
        </w:rPr>
        <w:t xml:space="preserve">engage in </w:t>
      </w:r>
      <w:r w:rsidRPr="00AA73BE">
        <w:rPr>
          <w:rFonts w:cs="Times New Roman"/>
          <w:lang w:val="en-US"/>
        </w:rPr>
        <w:t>vigorous physical activity for 24 h prior to each test</w:t>
      </w:r>
      <w:r w:rsidR="00090AB1" w:rsidRPr="00AA73BE">
        <w:rPr>
          <w:rFonts w:cs="Times New Roman"/>
          <w:lang w:val="en-US"/>
        </w:rPr>
        <w:t>. Participants were asked</w:t>
      </w:r>
      <w:r w:rsidRPr="00AA73BE">
        <w:rPr>
          <w:rFonts w:cs="Times New Roman"/>
          <w:lang w:val="en-US"/>
        </w:rPr>
        <w:t xml:space="preserve"> not</w:t>
      </w:r>
      <w:r w:rsidR="00090AB1" w:rsidRPr="00AA73BE">
        <w:rPr>
          <w:rFonts w:cs="Times New Roman"/>
          <w:lang w:val="en-US"/>
        </w:rPr>
        <w:t xml:space="preserve"> to</w:t>
      </w:r>
      <w:r w:rsidRPr="00AA73BE">
        <w:rPr>
          <w:rFonts w:cs="Times New Roman"/>
          <w:lang w:val="en-US"/>
        </w:rPr>
        <w:t xml:space="preserve"> consume caffeine</w:t>
      </w:r>
      <w:r w:rsidR="00090AB1" w:rsidRPr="00AA73BE">
        <w:rPr>
          <w:rFonts w:cs="Times New Roman"/>
          <w:lang w:val="en-US"/>
        </w:rPr>
        <w:t xml:space="preserve"> less than</w:t>
      </w:r>
      <w:r w:rsidRPr="00AA73BE">
        <w:rPr>
          <w:rFonts w:cs="Times New Roman"/>
          <w:lang w:val="en-US"/>
        </w:rPr>
        <w:t xml:space="preserve"> 12 h prior to the test. This study was approved by the Conjoint Health Research Ethics Board of the University of Calgary.</w:t>
      </w:r>
      <w:r w:rsidR="00667DC9" w:rsidRPr="00AA73BE">
        <w:rPr>
          <w:rFonts w:cs="Times New Roman"/>
          <w:lang w:val="en-US"/>
        </w:rPr>
        <w:t xml:space="preserve"> </w:t>
      </w:r>
      <w:r w:rsidR="008E122D" w:rsidRPr="00AA73BE">
        <w:rPr>
          <w:rFonts w:cs="Times New Roman"/>
          <w:lang w:val="en-US"/>
        </w:rPr>
        <w:t>The results from CP</w:t>
      </w:r>
      <w:r w:rsidR="008E122D" w:rsidRPr="00AA73BE">
        <w:rPr>
          <w:rFonts w:cs="Times New Roman"/>
          <w:vertAlign w:val="subscript"/>
          <w:lang w:val="en-US"/>
        </w:rPr>
        <w:t>2-hyp</w:t>
      </w:r>
      <w:r w:rsidR="008E122D" w:rsidRPr="00AA73BE">
        <w:rPr>
          <w:rFonts w:cs="Times New Roman"/>
          <w:lang w:val="en-US"/>
        </w:rPr>
        <w:t xml:space="preserve"> using five TTE trials </w:t>
      </w:r>
      <w:r w:rsidR="00090AB1" w:rsidRPr="00AA73BE">
        <w:rPr>
          <w:rFonts w:cs="Times New Roman"/>
          <w:lang w:val="en-US"/>
        </w:rPr>
        <w:t xml:space="preserve">have been </w:t>
      </w:r>
      <w:r w:rsidR="008E122D" w:rsidRPr="00AA73BE">
        <w:rPr>
          <w:rFonts w:cs="Times New Roman"/>
          <w:lang w:val="en-US"/>
        </w:rPr>
        <w:t xml:space="preserve">published </w:t>
      </w:r>
      <w:r w:rsidR="00090AB1" w:rsidRPr="00AA73BE">
        <w:rPr>
          <w:rFonts w:cs="Times New Roman"/>
          <w:lang w:val="en-US"/>
        </w:rPr>
        <w:t xml:space="preserve">as part of a separate </w:t>
      </w:r>
      <w:r w:rsidR="008E122D" w:rsidRPr="00AA73BE">
        <w:rPr>
          <w:rFonts w:cs="Times New Roman"/>
          <w:lang w:val="en-US"/>
        </w:rPr>
        <w:t xml:space="preserve">study comparing </w:t>
      </w:r>
      <w:r w:rsidR="00090AB1" w:rsidRPr="00AA73BE">
        <w:rPr>
          <w:rFonts w:cs="Times New Roman"/>
          <w:lang w:val="en-US"/>
        </w:rPr>
        <w:t xml:space="preserve">CP </w:t>
      </w:r>
      <w:r w:rsidR="008E122D" w:rsidRPr="00AA73BE">
        <w:rPr>
          <w:rFonts w:cs="Times New Roman"/>
          <w:lang w:val="en-US"/>
        </w:rPr>
        <w:t>with the maximal lactate steady-state</w:t>
      </w:r>
      <w:r w:rsidR="00103245" w:rsidRPr="00AA73BE">
        <w:rPr>
          <w:rFonts w:cs="Times New Roman"/>
          <w:lang w:val="en-US"/>
        </w:rPr>
        <w:t xml:space="preserve"> </w:t>
      </w:r>
      <w:r w:rsidR="00593A4D">
        <w:rPr>
          <w:rFonts w:cs="Times New Roman"/>
          <w:lang w:val="en-US"/>
        </w:rPr>
        <w:fldChar w:fldCharType="begin" w:fldLock="1"/>
      </w:r>
      <w:r w:rsidR="00593A4D">
        <w:rPr>
          <w:rFonts w:cs="Times New Roman"/>
          <w:lang w:val="en-US"/>
        </w:rPr>
        <w:instrText>ADDIN CSL_CITATION {"citationItems":[{"id":"ITEM-1","itemData":{"DOI":"10.1139/apnm-2016-0248","ISSN":"17155320","abstract":"© 2016, Canadian Science Publishing. All rights reserved. Critical power (CP) conceptually represents the highest power output (PO) at physiological steady-state. In cycling exercise, CP is traditionally derived from the hyperbolic relationship of ~5 time-to-exhaustion trials (TTE) (CP HYP ). Recently, a 3-min all-out test (CP 3MIN ) has been proposed for estimation of CP as well the maximal lactate steady-state (MLSS). The aim of this study was to compare the POs derived from CP HYP , CP 3MIN , and MLSS, and the oxygen uptake and blood lactate concentrations at MLSS. Thirteen healthy young subjects (age, 26 ± 3years; mass, 69.0 ± 9.2 kg; height, 174 ± 10 cm; maximal oxygen uptake, 60.4 ± 5.9 mL·kg −1 ·min −1 ) were tested. CP HYP  was estimated from 5 TTE. CP 3MIN  was calculated as the mean PO during the last 30 s of a 3-min all-out test. MLSS was the highest PO during a 30-min ride where the variation in blood lactate concentration was ≤ 1.0 mmol·L −1  during the last 20 min. PO at MLSS (233 ± 41 W; coefficient of variation (CoV), 18%) was lower than CP HYP  (253 ± 44 W; CoV, 17%) and CP 3MIN  (250 ± 51 W; CoV, 20%) (p  &lt;  0.05). Limits of agreement (LOA) from Bland-Altman plots between CP HYP  and CP 3MIN  (-39 to 31 W), and CP 3MIN  and MLSS (-29 to 62 W) were wide, whereas CP HYP  and MLSS presented the narrowest LOA (-7 to 48 W). MLSS yielded not only the maximum PO of stable blood lactate concentration, but also stable oxygen uptake. In conclusion, POs associated to CP HYP  and CP 3MIN  were larger than those observed during MLSS rides. Although CP HYP  and CP 3MIN  were not different, the wide LOA between these 2 tests and the discrepancy with PO at MLSS questions the ability of CP measures to determine the maximal physiological steady-state.","author":[{"dropping-particle":"","family":"Mattioni Maturana","given":"F.","non-dropping-particle":"","parse-names":false,"suffix":""},{"dropping-particle":"","family":"Keir","given":"D.A.","non-dropping-particle":"","parse-names":false,"suffix":""},{"dropping-particle":"","family":"McLay","given":"K.M.","non-dropping-particle":"","parse-names":false,"suffix":""},{"dropping-particle":"","family":"Murias","given":"J.M.","non-dropping-particle":"","parse-names":false,"suffix":""}],"container-title":"Applied Physiology, Nutrition and Metabolism","id":"ITEM-1","issue":"11","issued":{"date-parts":[["2016"]]},"title":"Can measures of critical power precisely estimate the maximal metabolic steady-state?","type":"article-journal","volume":"41"},"uris":["http://www.mendeley.com/documents/?uuid=cb8b168b-3f98-3010-bd81-5bc1d249147e"]}],"mendeley":{"formattedCitation":"[6]","plainTextFormattedCitation":"[6]","previouslyFormattedCitation":"[6]"},"properties":{"noteIndex":0},"schema":"https://github.com/citation-style-language/schema/raw/master/csl-citation.json"}</w:instrText>
      </w:r>
      <w:r w:rsidR="00593A4D">
        <w:rPr>
          <w:rFonts w:cs="Times New Roman"/>
          <w:lang w:val="en-US"/>
        </w:rPr>
        <w:fldChar w:fldCharType="separate"/>
      </w:r>
      <w:r w:rsidR="00593A4D" w:rsidRPr="00593A4D">
        <w:rPr>
          <w:rFonts w:cs="Times New Roman"/>
          <w:noProof/>
          <w:lang w:val="en-US"/>
        </w:rPr>
        <w:t>[6]</w:t>
      </w:r>
      <w:r w:rsidR="00593A4D">
        <w:rPr>
          <w:rFonts w:cs="Times New Roman"/>
          <w:lang w:val="en-US"/>
        </w:rPr>
        <w:fldChar w:fldCharType="end"/>
      </w:r>
      <w:r w:rsidR="00593A4D">
        <w:rPr>
          <w:rFonts w:cs="Times New Roman"/>
          <w:lang w:val="en-US"/>
        </w:rPr>
        <w:t>.</w:t>
      </w:r>
    </w:p>
    <w:p w14:paraId="175AADF2" w14:textId="2BD2667F" w:rsidR="005F7377" w:rsidRPr="00AA73BE" w:rsidRDefault="005F7377" w:rsidP="005F7377">
      <w:pPr>
        <w:spacing w:line="480" w:lineRule="auto"/>
        <w:rPr>
          <w:lang w:val="en-US"/>
        </w:rPr>
      </w:pPr>
      <w:r w:rsidRPr="00AA73BE">
        <w:rPr>
          <w:lang w:val="en-US"/>
        </w:rPr>
        <w:lastRenderedPageBreak/>
        <w:t>All exercise tests were performed on an electromagnetically braked cycle ergometer (</w:t>
      </w:r>
      <w:proofErr w:type="spellStart"/>
      <w:r w:rsidRPr="00AA73BE">
        <w:rPr>
          <w:lang w:val="en-US"/>
        </w:rPr>
        <w:t>Velotron</w:t>
      </w:r>
      <w:proofErr w:type="spellEnd"/>
      <w:r w:rsidRPr="00AA73BE">
        <w:rPr>
          <w:lang w:val="en-US"/>
        </w:rPr>
        <w:t xml:space="preserve"> </w:t>
      </w:r>
      <w:proofErr w:type="spellStart"/>
      <w:r w:rsidRPr="00AA73BE">
        <w:rPr>
          <w:lang w:val="en-US"/>
        </w:rPr>
        <w:t>Dynafit</w:t>
      </w:r>
      <w:proofErr w:type="spellEnd"/>
      <w:r w:rsidRPr="00AA73BE">
        <w:rPr>
          <w:lang w:val="en-US"/>
        </w:rPr>
        <w:t xml:space="preserve"> Pro, Racer Mate, Seattle, WA, USA). Breath-by-breath pulmonary gas exchange, ventilation and heart rate (HR) were continuously measured using a metabolic cart (Quark CPET, COSMED, Rome, Italy), as previously described</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{"citationItems":[{"id":"ITEM-1","itemData":{"DOI":"10.1152/ajpregu.00269.2011","ISBN":"1522-1490 (Electronic)\r0363-6119 (Linking)","PMID":"22422668","abstract":"Aging is associated with a functional decline of the oxidative metabolism due to progressive limitations of both O(2) delivery and utilization. Priming exercise (PE) increases the speed of adjustment of oxidative metabolism during successive moderate-intensity transitions. We tested the hypothesis that such improvement is due to a better matching of O(2) delivery to utilization within the working muscles. In 21 healthy older adults (65.7 +/- 5 yr), we measured contemporaneously noninvasive indexes of the overall speed of adjustment of the oxidative metabolism (i.e., pulmonary Vo(2) kinetics), of the bulk O(2) delivery (i.e., cardiac output), and of the rate of muscle deoxygenation (i.e., deoxygenated hemoglobin, HHb) during moderate-intensity step transitions, either with (ModB) or without (ModA) prior PE. The local matching of O(2) delivery to utilization was evaluated by the DeltaHHb/DeltaVo(2) ratio index. The overall speed of adjustment of the Vo(2) kinetics was significantly increased in ModB compared with ModA (P &lt; 0.05). On the contrary, the kinetics of cardiac output was unaffected by PE. At the muscle level, ModB was associated with a significant reduction of the \"overshoot\" in the DeltaHHb/DeltaVo(2) ratio compared with ModA (P &lt; 0.05), suggesting an improved O(2) delivery. Our data are compatible with the hypothesis that, in older adults, PE, prior to moderate-intensity exercise, beneficially affects the speed of adjustment of oxidative metabolism due to an acute improvement of the local matching of O(2) delivery to utilization.","author":[{"dropping-particle":"","family":"Roia","given":"G","non-dropping-particle":"De","parse-names":false,"suffix":""},{"dropping-particle":"","family":"Pogliaghi","given":"S","non-dropping-particle":"","parse-names":false,"suffix":""},{"dropping-particle":"","family":"Adami","given":"A","non-dropping-particle":"","parse-names":false,"suffix":""},{"dropping-particle":"","family":"Papadopoulou","given":"C","non-dropping-particle":"","parse-names":false,"suffix":""},{"dropping-particle":"","family":"Capelli","given":"C","non-dropping-particle":"","parse-names":false,"suffix":""}],"container-title":"Am J Physiol Regul Integr Comp Physiol","edition":"2012/03/17","id":"ITEM-1","issue":"10","issued":{"date-parts":[["2012"]]},"note":"De Roia, Gabriela\nPogliaghi, Silvia\nAdami, Alessandra\nPapadopoulou, Christina\nCapelli, Carlo\neng\nClinical Trial\nResearch Support, Non-U.S. Gov't\nAm J Physiol Regul Integr Comp Physiol. 2012 May 15;302(10):R1158-66. doi: 10.1152/ajpregu.00269.2011. Epub 2012 Mar 14.","page":"R1158-66","title":"Effects of priming exercise on the speed of adjustment of muscle oxidative metabolism at the onset of moderate-intensity step transitions in older adults","type":"article-journal","volume":"302"},"uris":["http://www.mendeley.com/documents/?uuid=2ddaa98e-bbab-4be6-acae-914a653607e5"]}],"mendeley":{"formattedCitation":"[12]","plainTextFormattedCitation":"[12]","previouslyFormattedCitation":"[12]"},"properties":{"noteIndex":0},"schema":"https://github.com/citation-style-language/schema/raw/master/csl-citation.json"}</w:instrText>
      </w:r>
      <w:r w:rsidR="00593A4D">
        <w:rPr>
          <w:lang w:val="en-US"/>
        </w:rPr>
        <w:fldChar w:fldCharType="separate"/>
      </w:r>
      <w:r w:rsidR="00593A4D" w:rsidRPr="00593A4D">
        <w:rPr>
          <w:noProof/>
          <w:lang w:val="en-US"/>
        </w:rPr>
        <w:t>[12]</w:t>
      </w:r>
      <w:r w:rsidR="00593A4D">
        <w:rPr>
          <w:lang w:val="en-US"/>
        </w:rPr>
        <w:fldChar w:fldCharType="end"/>
      </w:r>
      <w:r w:rsidRPr="00AA73BE">
        <w:rPr>
          <w:lang w:val="en-US"/>
        </w:rPr>
        <w:t xml:space="preserve">. Calibration was performed before each test as recommended by the manufacturer. Breath-by-breath </w:t>
      </w:r>
      <w:r w:rsidRPr="00AA73BE">
        <w:rPr>
          <w:rFonts w:eastAsia="Times New Roman"/>
          <w:lang w:val="en-US"/>
        </w:rPr>
        <w:t>V̇O</w:t>
      </w:r>
      <w:r w:rsidRPr="00AA73BE">
        <w:rPr>
          <w:rFonts w:eastAsia="Times New Roman"/>
          <w:vertAlign w:val="subscript"/>
          <w:lang w:val="en-US"/>
        </w:rPr>
        <w:t>2</w:t>
      </w:r>
      <w:r w:rsidRPr="00AA73BE">
        <w:rPr>
          <w:lang w:val="en-US"/>
        </w:rPr>
        <w:t xml:space="preserve"> data were edited as follows: data points that were 3 SD from the local mean were considered outliers and then removed</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{"citationItems":[{"id":"ITEM-1","itemData":{"DOI":"10.1152/jappl.1987.62.5.2003","ISBN":"8750-7587 (Print)\r0161-7567 (Linking)","PMID":"3110126","abstract":"Breathing has inherent irregularities that produce breath-to-breath fluctuations (\"noise\") in pulmonary gas exchange. These impair the precision of characterizing nonsteady-state gas exchange kinetics during exercise. We quantified the effects of this noise on the confidence of estimating kinetic parameters of the underlying physiological responses and hence of model discrimination. Five subjects each performed eight transitions from 0 to 100 W on a cycle ergometer. Ventilation, CO2 output, and O2 uptake were computed breath by breath. The eight responses were interpolated uniformly, time aligned, and averaged for each subject; and the kinetic parameters of a first-order model (i.e., the time constant and time delay) were then estimated using three methods: linear least squares, nonlinear least squares, and maximum likelihood. The breath-by-breath noise approximated an uncorrelated Gaussian stochastic process, with a standard deviation that was largely independent of metabolic rate. An expression has therefore been derived for the number of square-wave repetitions required for a specified parameter confidence using methods b and c; method a being less appropriate for parameter estimation of noisy gas exchange kinetics.","author":[{"dropping-particle":"","family":"Lamarra","given":"N","non-dropping-particle":"","parse-names":false,"suffix":""},{"dropping-particle":"","family":"Whipp","given":"B J","non-dropping-particle":"","parse-names":false,"suffix":""},{"dropping-particle":"","family":"Ward","given":"S A","non-dropping-particle":"","parse-names":false,"suffix":""},{"dropping-particle":"","family":"Wasserman","given":"K","non-dropping-particle":"","parse-names":false,"suffix":""}],"container-title":"J Appl Physiol (1985)","edition":"1987/05/01","id":"ITEM-1","issue":"5","issued":{"date-parts":[["1987"]]},"note":"Lamarra, N\nWhipp, B J\nWard, S A\nWasserman, K\neng\nJ Appl Physiol (1985). 1987 May;62(5):2003-12. doi: 10.1152/jappl.1987.62.5.2003.","page":"2003-2012","title":"Effect of interbreath fluctuations on characterizing exercise gas exchange kinetics","type":"article-journal","volume":"62"},"uris":["http://www.mendeley.com/documents/?uuid=99511a62-471d-4558-b829-8eb5566da578"]}],"mendeley":{"formattedCitation":"[13]","plainTextFormattedCitation":"[13]","previouslyFormattedCitation":"[13]"},"properties":{"noteIndex":0},"schema":"https://github.com/citation-style-language/schema/raw/master/csl-citation.json"}</w:instrText>
      </w:r>
      <w:r w:rsidR="00593A4D">
        <w:rPr>
          <w:lang w:val="en-US"/>
        </w:rPr>
        <w:fldChar w:fldCharType="separate"/>
      </w:r>
      <w:r w:rsidR="00593A4D" w:rsidRPr="00593A4D">
        <w:rPr>
          <w:noProof/>
          <w:lang w:val="en-US"/>
        </w:rPr>
        <w:t>[13]</w:t>
      </w:r>
      <w:r w:rsidR="00593A4D">
        <w:rPr>
          <w:lang w:val="en-US"/>
        </w:rPr>
        <w:fldChar w:fldCharType="end"/>
      </w:r>
      <w:r w:rsidRPr="00AA73BE">
        <w:rPr>
          <w:lang w:val="en-US"/>
        </w:rPr>
        <w:t>; trials</w:t>
      </w:r>
      <w:r w:rsidR="004E5D12" w:rsidRPr="00AA73BE">
        <w:rPr>
          <w:lang w:val="en-US"/>
        </w:rPr>
        <w:t xml:space="preserve"> were</w:t>
      </w:r>
      <w:r w:rsidRPr="00AA73BE">
        <w:rPr>
          <w:lang w:val="en-US"/>
        </w:rPr>
        <w:t xml:space="preserve"> time-aligned to the onset of exercise (i.e. time zero representing the onset of the ramp incremental exercise), and averaged into 30-s time bins.</w:t>
      </w:r>
      <w:r w:rsidR="00EA0A4B" w:rsidRPr="00AA73BE">
        <w:rPr>
          <w:rFonts w:eastAsia="Times New Roman"/>
          <w:lang w:val="en-US"/>
        </w:rPr>
        <w:t xml:space="preserve"> V̇</w:t>
      </w:r>
      <w:r w:rsidR="00EA0A4B" w:rsidRPr="00AA73BE">
        <w:rPr>
          <w:lang w:val="en-US"/>
        </w:rPr>
        <w:t>O</w:t>
      </w:r>
      <w:r w:rsidR="00EA0A4B" w:rsidRPr="00AA73BE">
        <w:rPr>
          <w:vertAlign w:val="subscript"/>
          <w:lang w:val="en-US"/>
        </w:rPr>
        <w:t>2max</w:t>
      </w:r>
      <w:r w:rsidR="00EA0A4B" w:rsidRPr="00AA73BE">
        <w:rPr>
          <w:lang w:val="en-US"/>
        </w:rPr>
        <w:t xml:space="preserve"> was considered as the highest 30-s </w:t>
      </w:r>
      <w:r w:rsidR="00EA0A4B" w:rsidRPr="00AA73BE">
        <w:rPr>
          <w:rFonts w:eastAsia="Times New Roman"/>
          <w:lang w:val="en-US"/>
        </w:rPr>
        <w:t>V̇</w:t>
      </w:r>
      <w:r w:rsidR="00EA0A4B" w:rsidRPr="00AA73BE">
        <w:rPr>
          <w:lang w:val="en-US"/>
        </w:rPr>
        <w:t>O</w:t>
      </w:r>
      <w:r w:rsidR="00EA0A4B" w:rsidRPr="00AA73BE">
        <w:rPr>
          <w:vertAlign w:val="subscript"/>
          <w:lang w:val="en-US"/>
        </w:rPr>
        <w:t>2</w:t>
      </w:r>
      <w:r w:rsidR="00EA0A4B" w:rsidRPr="00AA73BE">
        <w:rPr>
          <w:lang w:val="en-US"/>
        </w:rPr>
        <w:t xml:space="preserve"> average throughout the ramp incremental test. </w:t>
      </w:r>
      <w:proofErr w:type="spellStart"/>
      <w:r w:rsidR="00EA0A4B" w:rsidRPr="00AA73BE">
        <w:rPr>
          <w:lang w:val="en-US"/>
        </w:rPr>
        <w:t>PO</w:t>
      </w:r>
      <w:r w:rsidR="00EA0A4B" w:rsidRPr="00AA73BE">
        <w:rPr>
          <w:vertAlign w:val="subscript"/>
          <w:lang w:val="en-US"/>
        </w:rPr>
        <w:t>peak</w:t>
      </w:r>
      <w:proofErr w:type="spellEnd"/>
      <w:r w:rsidR="00EA0A4B" w:rsidRPr="00AA73BE">
        <w:rPr>
          <w:lang w:val="en-US"/>
        </w:rPr>
        <w:t xml:space="preserve"> was established as the highest power output achieved at the end of the ramp incremental test.</w:t>
      </w:r>
    </w:p>
    <w:p w14:paraId="0D23CABC" w14:textId="35C2CBF4" w:rsidR="003A664E" w:rsidRPr="00AA73BE" w:rsidRDefault="00EA0A4B" w:rsidP="003A664E">
      <w:pPr>
        <w:spacing w:line="480" w:lineRule="auto"/>
        <w:rPr>
          <w:rFonts w:cs="Times New Roman"/>
          <w:lang w:val="en-US"/>
        </w:rPr>
      </w:pPr>
      <w:r w:rsidRPr="00AA73BE">
        <w:rPr>
          <w:rFonts w:cs="Times New Roman"/>
          <w:lang w:val="en-US"/>
        </w:rPr>
        <w:t>For t</w:t>
      </w:r>
      <w:r w:rsidR="003A664E" w:rsidRPr="00AA73BE">
        <w:rPr>
          <w:rFonts w:cs="Times New Roman"/>
          <w:lang w:val="en-US"/>
        </w:rPr>
        <w:t>he ramp incremental test</w:t>
      </w:r>
      <w:r w:rsidRPr="00AA73BE">
        <w:rPr>
          <w:rFonts w:cs="Times New Roman"/>
          <w:lang w:val="en-US"/>
        </w:rPr>
        <w:t>,</w:t>
      </w:r>
      <w:r w:rsidR="003A664E" w:rsidRPr="00AA73BE">
        <w:rPr>
          <w:rFonts w:cs="Times New Roman"/>
          <w:lang w:val="en-US"/>
        </w:rPr>
        <w:t xml:space="preserve"> </w:t>
      </w:r>
      <w:r w:rsidRPr="00AA73BE">
        <w:rPr>
          <w:rFonts w:cs="Times New Roman"/>
          <w:lang w:val="en-US"/>
        </w:rPr>
        <w:t xml:space="preserve">the baseline consisted of participants cycling at </w:t>
      </w:r>
      <w:r w:rsidR="003A664E" w:rsidRPr="00AA73BE">
        <w:rPr>
          <w:rFonts w:cs="Times New Roman"/>
          <w:lang w:val="en-US"/>
        </w:rPr>
        <w:t>50</w:t>
      </w:r>
      <w:r w:rsidRPr="00AA73BE">
        <w:rPr>
          <w:rFonts w:cs="Times New Roman"/>
          <w:lang w:val="en-US"/>
        </w:rPr>
        <w:t xml:space="preserve"> </w:t>
      </w:r>
      <w:r w:rsidR="003A664E" w:rsidRPr="00AA73BE">
        <w:rPr>
          <w:rFonts w:cs="Times New Roman"/>
          <w:lang w:val="en-US"/>
        </w:rPr>
        <w:t>W for 4 min, as suggested by</w:t>
      </w:r>
      <w:r w:rsidR="00593A4D">
        <w:rPr>
          <w:rFonts w:cs="Times New Roman"/>
          <w:lang w:val="en-US"/>
        </w:rPr>
        <w:t xml:space="preserve"> Boone and </w:t>
      </w:r>
      <w:proofErr w:type="spellStart"/>
      <w:r w:rsidR="00593A4D">
        <w:rPr>
          <w:rFonts w:cs="Times New Roman"/>
          <w:lang w:val="en-US"/>
        </w:rPr>
        <w:t>Burgois</w:t>
      </w:r>
      <w:proofErr w:type="spellEnd"/>
      <w:r w:rsidR="00593A4D">
        <w:rPr>
          <w:rFonts w:cs="Times New Roman"/>
          <w:lang w:val="en-US"/>
        </w:rPr>
        <w:t xml:space="preserve"> </w:t>
      </w:r>
      <w:r w:rsidR="00593A4D">
        <w:rPr>
          <w:rFonts w:cs="Times New Roman"/>
          <w:lang w:val="en-US"/>
        </w:rPr>
        <w:fldChar w:fldCharType="begin" w:fldLock="1"/>
      </w:r>
      <w:r w:rsidR="00593A4D">
        <w:rPr>
          <w:rFonts w:cs="Times New Roman"/>
          <w:lang w:val="en-US"/>
        </w:rPr>
        <w:instrText>ADDIN CSL_CITATION {"citationItems":[{"id":"ITEM-1","itemData":{"DOI":"10.2165/11599690-000000000-00000","ISBN":"1179-2035 (Electronic)\r0112-1642 (Linking)","PMID":"22571502","abstract":"An incremental ramp exercise is a protocol that is frequently used in the domain of exercise testing to get an insight into the exercise tolerance of both healthy active populations (including athletes) and patients, due to the specific characteristics of the protocol. The continuous and linear increase in work rate is not only less strenuous for populations with a very low exercise capacity but it requires the aerobic metabolism to adapt to the continuously changing conditions. Therefore, this protocol can provide important information on the adaptive capacity of individuals to exercise in non-steady-state conditions. The ramp exercise has also been used in the past two decades to get an insight into the underlying mechanisms of the oxygen uptake (.VO(2)) response (and kinetics) to exercise. Against the expectations, it has been shown that the parameters that quantify the .VO(2) response to ramp exercise do not completely correspond to those obtained from constant work-rate transitions and incremental step exercise. For that reason, it could be concluded that the .VO(2) response is specific to ramp exercise, and thus is determined by other mechanisms than those which determine other protocols. Although the .VO(2) response to ramp exercise has a high level of reproducibility and a uniform pattern can be observed, especially for the .VO(2) response below the gas exchange threshold (GET) [above the GET, the .VO(2) response is less clear], some prudence is necessary when interpreting potential differences in the .VO(2) response between populations. Several methodological issues (e.g. baseline work rate, ramp slope) exert an important impact on the .VO(2) response to ramp exercise. The main purpose of this review is to provide an overview of the methodological and physiological factors that have an impact on the .VO(2) response to ramp exercise. It is of importance that exercise physiologists take these factors into consideration, not only prior to the conductance of the ramp exercise in a variety of subjects, but also when interpreting the obtained results.","author":[{"dropping-particle":"","family":"Boone","given":"J","non-dropping-particle":"","parse-names":false,"suffix":""},{"dropping-particle":"","family":"Bourgois","given":"J","non-dropping-particle":"","parse-names":false,"suffix":""}],"container-title":"Sports Med","edition":"2012/05/11","id":"ITEM-1","issue":"6","issued":{"date-parts":[["2012"]]},"note":"Boone, Jan\nBourgois, Jan\neng\nReview\nNew Zealand\nSports Med. 2012 Jun 1;42(6):511-26. doi: 10.2165/11599690-000000000-00000.","page":"511-526","title":"The oxygen uptake response to incremental ramp exercise: methodogical and physiological issues","type":"article-journal","volume":"42"},"uris":["http://www.mendeley.com/documents/?uuid=a4790610-f6c7-4f95-8c59-51e116d47fc4"]}],"mendeley":{"formattedCitation":"[14]","plainTextFormattedCitation":"[14]","previouslyFormattedCitation":"[14]"},"properties":{"noteIndex":0},"schema":"https://github.com/citation-style-language/schema/raw/master/csl-citation.json"}</w:instrText>
      </w:r>
      <w:r w:rsidR="00593A4D">
        <w:rPr>
          <w:rFonts w:cs="Times New Roman"/>
          <w:lang w:val="en-US"/>
        </w:rPr>
        <w:fldChar w:fldCharType="separate"/>
      </w:r>
      <w:r w:rsidR="00593A4D" w:rsidRPr="00593A4D">
        <w:rPr>
          <w:rFonts w:cs="Times New Roman"/>
          <w:noProof/>
          <w:lang w:val="en-US"/>
        </w:rPr>
        <w:t>[14]</w:t>
      </w:r>
      <w:r w:rsidR="00593A4D">
        <w:rPr>
          <w:rFonts w:cs="Times New Roman"/>
          <w:lang w:val="en-US"/>
        </w:rPr>
        <w:fldChar w:fldCharType="end"/>
      </w:r>
      <w:r w:rsidR="003A664E" w:rsidRPr="00AA73BE">
        <w:rPr>
          <w:rFonts w:cs="Times New Roman"/>
          <w:lang w:val="en-US"/>
        </w:rPr>
        <w:t xml:space="preserve">, followed by either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 s</w:t>
      </w:r>
      <w:r w:rsidR="001A36A7" w:rsidRPr="00AA73BE">
        <w:rPr>
          <w:rFonts w:cs="Times New Roman"/>
          <w:lang w:val="en-US"/>
        </w:rPr>
        <w:t xml:space="preserve"> (</w:t>
      </w:r>
      <w:r w:rsidR="003A664E" w:rsidRPr="00AA73BE">
        <w:rPr>
          <w:rFonts w:cs="Times New Roman"/>
          <w:lang w:val="en-US"/>
        </w:rPr>
        <w:t>30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(men) or</w:t>
      </w:r>
      <w:r w:rsidR="001A36A7" w:rsidRPr="00AA73BE">
        <w:rPr>
          <w:rFonts w:cs="Times New Roman"/>
          <w:lang w:val="en-US"/>
        </w:rPr>
        <w:t xml:space="preserve"> </w:t>
      </w:r>
      <w:r w:rsidR="001059B6" w:rsidRPr="00AA73BE">
        <w:rPr>
          <w:rFonts w:cs="Times New Roman"/>
          <w:lang w:val="en-US"/>
        </w:rPr>
        <w:t>1</w:t>
      </w:r>
      <w:r w:rsidR="001A36A7" w:rsidRPr="00AA73BE">
        <w:rPr>
          <w:rFonts w:cs="Times New Roman"/>
          <w:lang w:val="en-US"/>
        </w:rPr>
        <w:t xml:space="preserve"> W</w:t>
      </w:r>
      <w:r w:rsidR="001059B6" w:rsidRPr="00AA73BE">
        <w:rPr>
          <w:rFonts w:cs="Times New Roman"/>
          <w:lang w:val="en-US"/>
        </w:rPr>
        <w:t xml:space="preserve"> every 2.4 s</w:t>
      </w:r>
      <w:r w:rsidR="001A36A7" w:rsidRPr="00AA73BE">
        <w:rPr>
          <w:rFonts w:cs="Times New Roman"/>
          <w:lang w:val="en-US"/>
        </w:rPr>
        <w:t xml:space="preserve"> (</w:t>
      </w:r>
      <w:r w:rsidR="003A664E" w:rsidRPr="00AA73BE">
        <w:rPr>
          <w:rFonts w:cs="Times New Roman"/>
          <w:lang w:val="en-US"/>
        </w:rPr>
        <w:t>25 W·min</w:t>
      </w:r>
      <w:r w:rsidR="003A664E" w:rsidRPr="00AA73BE">
        <w:rPr>
          <w:rFonts w:cs="Times New Roman"/>
          <w:vertAlign w:val="superscript"/>
          <w:lang w:val="en-US"/>
        </w:rPr>
        <w:t>-1</w:t>
      </w:r>
      <w:r w:rsidR="001A36A7" w:rsidRPr="00AA73BE">
        <w:rPr>
          <w:rFonts w:cs="Times New Roman"/>
          <w:lang w:val="en-US"/>
        </w:rPr>
        <w:t>)</w:t>
      </w:r>
      <w:r w:rsidR="003A664E" w:rsidRPr="00AA73BE">
        <w:rPr>
          <w:rFonts w:cs="Times New Roman"/>
          <w:lang w:val="en-US"/>
        </w:rPr>
        <w:t xml:space="preserve"> (women) increase in PO. </w:t>
      </w:r>
    </w:p>
    <w:p w14:paraId="31253BA1" w14:textId="5AD3A0AC" w:rsidR="003A664E" w:rsidRPr="00AA73BE" w:rsidRDefault="003A664E" w:rsidP="003A664E">
      <w:pPr>
        <w:spacing w:line="480" w:lineRule="auto"/>
        <w:rPr>
          <w:rFonts w:cs="Times New Roman"/>
          <w:lang w:val="en-US"/>
        </w:rPr>
      </w:pPr>
      <w:r w:rsidRPr="00AA73BE">
        <w:rPr>
          <w:rFonts w:cs="Times New Roman"/>
          <w:lang w:val="en-US"/>
        </w:rPr>
        <w:t>For the estimation of CP, each participant performed five constant-power output trials to exhaustion which ranged from approximately 1</w:t>
      </w:r>
      <w:r w:rsidR="00B23A45" w:rsidRPr="00AA73BE">
        <w:rPr>
          <w:rFonts w:cs="Times New Roman"/>
          <w:lang w:val="en-US"/>
        </w:rPr>
        <w:t xml:space="preserve"> – 20 min</w:t>
      </w:r>
      <w:r w:rsidRPr="00AA73BE">
        <w:rPr>
          <w:rFonts w:cs="Times New Roman"/>
          <w:lang w:val="en-US"/>
        </w:rPr>
        <w:t>, as recommended by</w:t>
      </w:r>
      <w:r w:rsidR="00103245" w:rsidRPr="00AA73BE">
        <w:rPr>
          <w:rFonts w:cs="Times New Roman"/>
          <w:lang w:val="en-US"/>
        </w:rPr>
        <w:t xml:space="preserve"> </w:t>
      </w:r>
      <w:r w:rsidR="00593A4D">
        <w:rPr>
          <w:rFonts w:cs="Times New Roman"/>
          <w:lang w:val="en-US"/>
        </w:rPr>
        <w:t xml:space="preserve">Morton </w:t>
      </w:r>
      <w:r w:rsidR="00593A4D">
        <w:rPr>
          <w:rFonts w:cs="Times New Roman"/>
          <w:lang w:val="en-US"/>
        </w:rPr>
        <w:fldChar w:fldCharType="begin" w:fldLock="1"/>
      </w:r>
      <w:r w:rsidR="00593A4D">
        <w:rPr>
          <w:rFonts w:cs="Times New Roman"/>
          <w:lang w:val="en-US"/>
        </w:rPr>
        <w:instrText>ADDIN CSL_CITATION {"citationItems":[{"id":"ITEM-1","itemData":{"DOI":"10.1007/s00421-005-0088-2","ISBN":"1439-6319 (Print)\r1439-6319 (Linking)","PMID":"16284785","abstract":"This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performance.","author":[{"dropping-particle":"","family":"Morton","given":"R H","non-dropping-particle":"","parse-names":false,"suffix":""}],"container-title":"Eur J Appl Physiol","edition":"2005/11/15","id":"ITEM-1","issue":"4","issued":{"date-parts":[["2006"]]},"note":"Morton, R Hugh\neng\nReview\nGermany\nEur J Appl Physiol. 2006 Mar;96(4):339-54. doi: 10.1007/s00421-005-0088-2. Epub 2005 Nov 12.","page":"339-354","title":"The critical power and related whole-body bioenergetic models","type":"article-journal","volume":"96"},"uris":["http://www.mendeley.com/documents/?uuid=341200a7-fd71-4387-9681-d0c0e0074117"]}],"mendeley":{"formattedCitation":"[7]","plainTextFormattedCitation":"[7]","previouslyFormattedCitation":"[7]"},"properties":{"noteIndex":0},"schema":"https://github.com/citation-style-language/schema/raw/master/csl-citation.json"}</w:instrText>
      </w:r>
      <w:r w:rsidR="00593A4D">
        <w:rPr>
          <w:rFonts w:cs="Times New Roman"/>
          <w:lang w:val="en-US"/>
        </w:rPr>
        <w:fldChar w:fldCharType="separate"/>
      </w:r>
      <w:r w:rsidR="00593A4D" w:rsidRPr="00593A4D">
        <w:rPr>
          <w:rFonts w:cs="Times New Roman"/>
          <w:noProof/>
          <w:lang w:val="en-US"/>
        </w:rPr>
        <w:t>[7]</w:t>
      </w:r>
      <w:r w:rsidR="00593A4D">
        <w:rPr>
          <w:rFonts w:cs="Times New Roman"/>
          <w:lang w:val="en-US"/>
        </w:rPr>
        <w:fldChar w:fldCharType="end"/>
      </w:r>
      <w:r w:rsidRPr="00AA73BE">
        <w:rPr>
          <w:rFonts w:cs="Times New Roman"/>
          <w:lang w:val="en-US"/>
        </w:rPr>
        <w:t xml:space="preserve">. The first three TTE trials were performed at 80, 95 and 110% of </w:t>
      </w:r>
      <w:proofErr w:type="spellStart"/>
      <w:r w:rsidRPr="00AA73BE">
        <w:rPr>
          <w:rFonts w:cs="Times New Roman"/>
          <w:lang w:val="en-US"/>
        </w:rPr>
        <w:t>PO</w:t>
      </w:r>
      <w:r w:rsidRPr="00AA73BE">
        <w:rPr>
          <w:rFonts w:cs="Times New Roman"/>
          <w:vertAlign w:val="subscript"/>
          <w:lang w:val="en-US"/>
        </w:rPr>
        <w:t>peak</w:t>
      </w:r>
      <w:proofErr w:type="spellEnd"/>
      <w:r w:rsidRPr="00AA73BE">
        <w:rPr>
          <w:rFonts w:cs="Times New Roman"/>
          <w:lang w:val="en-US"/>
        </w:rPr>
        <w:t xml:space="preserve"> (as determined </w:t>
      </w:r>
      <w:r w:rsidR="00DA7BB4" w:rsidRPr="00AA73BE">
        <w:rPr>
          <w:rFonts w:cs="Times New Roman"/>
          <w:lang w:val="en-US"/>
        </w:rPr>
        <w:t xml:space="preserve">from </w:t>
      </w:r>
      <w:r w:rsidRPr="00AA73BE">
        <w:rPr>
          <w:rFonts w:cs="Times New Roman"/>
          <w:lang w:val="en-US"/>
        </w:rPr>
        <w:t>the pre</w:t>
      </w:r>
      <w:r w:rsidR="00167AE2" w:rsidRPr="00AA73BE">
        <w:rPr>
          <w:rFonts w:cs="Times New Roman"/>
          <w:lang w:val="en-US"/>
        </w:rPr>
        <w:t>liminary ramp incremental test)</w:t>
      </w:r>
      <w:r w:rsidRPr="00AA73BE">
        <w:rPr>
          <w:rFonts w:cs="Times New Roman"/>
          <w:lang w:val="en-US"/>
        </w:rPr>
        <w:t xml:space="preserve">. The order of the tests was randomly assigned. Subsequently, the other two power outputs were determined to generate an even distribution of TTE between the five trials. Each test was preceded by a 4-min baseline at 20 W, followed by a square-wave transition to the predetermined PO. </w:t>
      </w:r>
    </w:p>
    <w:p w14:paraId="50CE4B2F" w14:textId="77777777" w:rsidR="00EA0A4B" w:rsidRPr="00AA73BE" w:rsidRDefault="00EA0A4B" w:rsidP="003A664E">
      <w:pPr>
        <w:spacing w:line="480" w:lineRule="auto"/>
        <w:rPr>
          <w:rFonts w:cs="Times New Roman"/>
          <w:lang w:val="en-US"/>
        </w:rPr>
      </w:pPr>
      <w:r w:rsidRPr="00AA73BE">
        <w:rPr>
          <w:rFonts w:cs="Times New Roman"/>
          <w:lang w:val="en-US"/>
        </w:rPr>
        <w:t>For all TTE trials, participants cycled at their preferred pedal cadence (range, 70-105 rpm), which was determined during the preliminary ramp incremental test. The moment of exhaustion was deemed to occur when participants failed to maintain the cadence within 5 rpm of their preferred rate for more than 5 s despite strong verbal encouragement. Participants were blinded to the elapsed time, but they received visual feedback on their pedal cadence.</w:t>
      </w:r>
    </w:p>
    <w:p w14:paraId="42B02ABC" w14:textId="1D6815ED" w:rsidR="00253142" w:rsidRPr="00AA73BE" w:rsidRDefault="00253142" w:rsidP="003A664E">
      <w:pPr>
        <w:spacing w:line="480" w:lineRule="auto"/>
        <w:rPr>
          <w:lang w:val="en-US"/>
        </w:rPr>
      </w:pPr>
      <w:r w:rsidRPr="00AA73BE">
        <w:rPr>
          <w:lang w:val="en-US"/>
        </w:rPr>
        <w:t>CP was modelled as follows:</w:t>
      </w:r>
    </w:p>
    <w:p w14:paraId="119A0C15" w14:textId="33181FF7" w:rsidR="00253142" w:rsidRPr="00AA73BE" w:rsidRDefault="00253142" w:rsidP="00253142">
      <w:pPr>
        <w:pStyle w:val="ListParagraph"/>
        <w:numPr>
          <w:ilvl w:val="0"/>
          <w:numId w:val="4"/>
        </w:numPr>
        <w:spacing w:line="480" w:lineRule="auto"/>
        <w:rPr>
          <w:i/>
          <w:lang w:val="en-US"/>
        </w:rPr>
      </w:pPr>
      <w:proofErr w:type="spellStart"/>
      <w:r w:rsidRPr="00AA73BE">
        <w:rPr>
          <w:lang w:val="en-US"/>
        </w:rPr>
        <w:lastRenderedPageBreak/>
        <w:t>CP</w:t>
      </w:r>
      <w:r w:rsidRPr="00AA73BE">
        <w:rPr>
          <w:vertAlign w:val="subscript"/>
          <w:lang w:val="en-US"/>
        </w:rPr>
        <w:t>exp</w:t>
      </w:r>
      <w:proofErr w:type="spellEnd"/>
      <w:r w:rsidR="001574B8" w:rsidRPr="00AA73BE">
        <w:rPr>
          <w:vertAlign w:val="subscript"/>
          <w:lang w:val="en-US"/>
        </w:rPr>
        <w:t xml:space="preserve"> </w:t>
      </w:r>
      <w:r w:rsidRPr="00AA73BE">
        <w:rPr>
          <w:lang w:val="en-US"/>
        </w:rPr>
        <w:sym w:font="Wingdings" w:char="F0E0"/>
      </w:r>
      <w:r w:rsidRPr="00AA73BE">
        <w:rPr>
          <w:lang w:val="en-US"/>
        </w:rPr>
        <w:t xml:space="preserve"> </w:t>
      </w:r>
      <w:r w:rsidRPr="00AA73BE">
        <w:rPr>
          <w:i/>
          <w:lang w:val="en-US"/>
        </w:rPr>
        <w:t>PO = CP + (P</w:t>
      </w:r>
      <w:r w:rsidRPr="00AA73BE">
        <w:rPr>
          <w:i/>
          <w:vertAlign w:val="subscript"/>
          <w:lang w:val="en-US"/>
        </w:rPr>
        <w:t>max</w:t>
      </w:r>
      <w:r w:rsidRPr="00AA73BE">
        <w:rPr>
          <w:i/>
          <w:lang w:val="en-US"/>
        </w:rPr>
        <w:t xml:space="preserve"> – CP) * exp (-t / </w:t>
      </w:r>
      <w:r w:rsidRPr="00AA73BE">
        <w:rPr>
          <w:rFonts w:cs="Times New Roman"/>
          <w:i/>
          <w:lang w:val="de-DE"/>
        </w:rPr>
        <w:t>τ</w:t>
      </w:r>
      <w:r w:rsidRPr="00AA73BE">
        <w:rPr>
          <w:i/>
          <w:lang w:val="en-US"/>
        </w:rPr>
        <w:t>)</w:t>
      </w:r>
      <w:r w:rsidR="001574B8" w:rsidRPr="00AA73BE">
        <w:rPr>
          <w:i/>
          <w:lang w:val="en-US"/>
        </w:rPr>
        <w:tab/>
      </w:r>
      <w:r w:rsidR="001574B8" w:rsidRPr="00AA73BE">
        <w:rPr>
          <w:i/>
          <w:lang w:val="en-US"/>
        </w:rPr>
        <w:tab/>
      </w:r>
      <w:r w:rsidR="00103245" w:rsidRPr="00AA73BE">
        <w:rPr>
          <w:i/>
          <w:lang w:val="en-US"/>
        </w:rPr>
        <w:t xml:space="preserve">Hopkins et al. </w:t>
      </w:r>
      <w:r w:rsidR="00593A4D">
        <w:rPr>
          <w:i/>
          <w:lang w:val="en-US"/>
        </w:rPr>
        <w:fldChar w:fldCharType="begin" w:fldLock="1"/>
      </w:r>
      <w:r w:rsidR="00593A4D">
        <w:rPr>
          <w:i/>
          <w:lang w:val="en-US"/>
        </w:rPr>
        <w:instrText>ADDIN CSL_CITATION {"citationItems":[{"id":"ITEM-1","itemData":{"DOI":"10.1080/00140138908966925","ISBN":"0014-0139 (Print)\r0014-0139 (Linking)","PMID":"2634558","abstract":"An exercise test was devised to investigate the relationship between power and endurance for treadmill running. The subjects were 19 males aged 21-25 yr (11 distance runners and 4 sprinters of provincial grade, and 4 non-competitive runners). Each subject ran to exhaustion on a treadmill at 15 km hr-1 at five different inclinations (31%-9%), giving maximum performance times in the range 10 s to 3 min. An iterative least-squares procedure was used to fit the following exponential model to each subject's data: It = I infinity + (I0-I infinity) exp (-t/tau), where It, I0 and I infinity are inclinations at time t = t, t = 0 and t----infinity, and tau is a time constant. The fit was excellent (r2 = 0.96-1.00). I0 and I infinity are interpreted as measures of maximum anaerobic (instantaneous) and maximum aerobic (continuous) power respectively. Inclinations corresponding to performance times of 10-180 s (I10-I180) were calculated from these parameters. Test-retest reliability was highest for I0-I30 (intraclass r = 0.97-0.94), lower for I60-I infinity (r = 0.89-0.84), and lowest for tau (r = 0.78). Good correlations were observed between I0-I30 and peak power in a 30 s all-out test on a cycle ergometer (r = 0.73-0.81), and between I180, I infinity and maximum oxygen consumption (r = 0.87, 0.81). The test may be useful for ranking or monitoring running performance for events of up to 1 min duration.","author":[{"dropping-particle":"","family":"Hopkins","given":"W G","non-dropping-particle":"","parse-names":false,"suffix":""},{"dropping-particle":"","family":"Edmond","given":"I M","non-dropping-particle":"","parse-names":false,"suffix":""},{"dropping-particle":"","family":"Hamilton","given":"B H","non-dropping-particle":"","parse-names":false,"suffix":""},{"dropping-particle":"","family":"Macfarlane","given":"D J","non-dropping-particle":"","parse-names":false,"suffix":""},{"dropping-particle":"","family":"Ross","given":"B H","non-dropping-particle":"","parse-names":false,"suffix":""}],"container-title":"Ergonomics","edition":"1989/12/01","id":"ITEM-1","issue":"12","issued":{"date-parts":[["1989"]]},"note":"Hopkins, W G\nEdmond, I M\nHamilton, B H\nMacfarlane, D J\nRoss, B H\neng\nEngland\nErgonomics. 1989 Dec;32(12):1565-71. doi: 10.1080/00140138908966925.","page":"1565-1571","title":"Relation between power and endurance for treadmill running of short duration","type":"article-journal","volume":"32"},"uris":["http://www.mendeley.com/documents/?uuid=0e54d0ad-dc8e-4f40-800c-2b29d0092972"]}],"mendeley":{"formattedCitation":"[15]","plainTextFormattedCitation":"[15]","previouslyFormattedCitation":"[15]"},"properties":{"noteIndex":0},"schema":"https://github.com/citation-style-language/schema/raw/master/csl-citation.json"}</w:instrText>
      </w:r>
      <w:r w:rsidR="00593A4D">
        <w:rPr>
          <w:i/>
          <w:lang w:val="en-US"/>
        </w:rPr>
        <w:fldChar w:fldCharType="separate"/>
      </w:r>
      <w:r w:rsidR="00593A4D" w:rsidRPr="00593A4D">
        <w:rPr>
          <w:noProof/>
          <w:lang w:val="en-US"/>
        </w:rPr>
        <w:t>[15]</w:t>
      </w:r>
      <w:r w:rsidR="00593A4D">
        <w:rPr>
          <w:i/>
          <w:lang w:val="en-US"/>
        </w:rPr>
        <w:fldChar w:fldCharType="end"/>
      </w:r>
    </w:p>
    <w:p w14:paraId="3476B0ED" w14:textId="234AB43F" w:rsidR="00253142" w:rsidRPr="00AA73BE" w:rsidRDefault="00253142" w:rsidP="00253142">
      <w:pPr>
        <w:pStyle w:val="ListParagraph"/>
        <w:numPr>
          <w:ilvl w:val="0"/>
          <w:numId w:val="4"/>
        </w:numPr>
        <w:spacing w:line="480" w:lineRule="auto"/>
        <w:rPr>
          <w:i/>
          <w:lang w:val="en-US"/>
        </w:rPr>
      </w:pPr>
      <w:r w:rsidRPr="00AA73BE">
        <w:rPr>
          <w:lang w:val="en-US"/>
        </w:rPr>
        <w:t>CP</w:t>
      </w:r>
      <w:r w:rsidRPr="00AA73BE">
        <w:rPr>
          <w:vertAlign w:val="subscript"/>
          <w:lang w:val="en-US"/>
        </w:rPr>
        <w:t>3-hyp</w:t>
      </w:r>
      <w:r w:rsidR="00BE61F0" w:rsidRPr="00AA73BE">
        <w:rPr>
          <w:vertAlign w:val="subscript"/>
          <w:lang w:val="en-US"/>
        </w:rPr>
        <w:t xml:space="preserve"> </w:t>
      </w:r>
      <w:r w:rsidRPr="00AA73BE">
        <w:rPr>
          <w:lang w:val="fr-CA"/>
        </w:rPr>
        <w:sym w:font="Wingdings" w:char="F0E0"/>
      </w:r>
      <w:r w:rsidRPr="00AA73BE">
        <w:rPr>
          <w:lang w:val="en-US"/>
        </w:rPr>
        <w:t xml:space="preserve"> </w:t>
      </w:r>
      <w:r w:rsidRPr="00AA73BE">
        <w:rPr>
          <w:rFonts w:cs="Times New Roman"/>
          <w:i/>
          <w:lang w:val="en-US"/>
        </w:rPr>
        <w:t>t = (W’ / PO – CP) + (W’ / CP – P</w:t>
      </w:r>
      <w:r w:rsidRPr="00AA73BE">
        <w:rPr>
          <w:rFonts w:cs="Times New Roman"/>
          <w:i/>
          <w:vertAlign w:val="subscript"/>
          <w:lang w:val="en-US"/>
        </w:rPr>
        <w:t>max</w:t>
      </w:r>
      <w:r w:rsidRPr="00AA73BE">
        <w:rPr>
          <w:rFonts w:cs="Times New Roman"/>
          <w:i/>
          <w:lang w:val="en-US"/>
        </w:rPr>
        <w:t>)</w:t>
      </w:r>
      <w:r w:rsidR="00BE61F0" w:rsidRPr="00AA73BE">
        <w:rPr>
          <w:rFonts w:cs="Times New Roman"/>
          <w:i/>
          <w:lang w:val="en-US"/>
        </w:rPr>
        <w:tab/>
      </w:r>
      <w:r w:rsidR="00593A4D">
        <w:rPr>
          <w:rFonts w:cs="Times New Roman"/>
          <w:i/>
          <w:lang w:val="en-US"/>
        </w:rPr>
        <w:t xml:space="preserve">Morton </w:t>
      </w:r>
      <w:r w:rsidR="00593A4D">
        <w:rPr>
          <w:rFonts w:cs="Times New Roman"/>
          <w:i/>
          <w:lang w:val="en-US"/>
        </w:rPr>
        <w:fldChar w:fldCharType="begin" w:fldLock="1"/>
      </w:r>
      <w:r w:rsidR="00593A4D">
        <w:rPr>
          <w:rFonts w:cs="Times New Roman"/>
          <w:i/>
          <w:lang w:val="en-US"/>
        </w:rPr>
        <w:instrText>ADDIN CSL_CITATION {"citationItems":[{"id":"ITEM-1","itemData":{"DOI":"10.1080/00140139608964484","ISBN":"0014-0139 (Print)\r0014-0139 (Linking)","PMID":"8854981","abstract":"The critical power test is a well-established procedure that provides estimates of two important parameters characterizing work performance; anaerobic work capacity (AWC) and critical power (CP). The concept proscribes a hyperbolic relationship between power output (P) and time to exhaustion (t), given by (P - CP)t = AWC. Since evidence now exists that the procedure overestimates CP and underestimates AWC, this study was undertaken to investigate the effect of relaxing the requirement that the time asymptote necessarily be at zero. Using data from a previous study, it is shown that in so doing, (1) a time asymptote significantly less than zero is obtained, (2) significantly smaller estimates of CP and larger estimates of AWC are obtained, (3) a third parameter is introduced that theoretically represents maximal instantaneous power, (4) it implies that the maximal power that could be developed at any instant is proportional to the amount of AWC remaining at that instant, which in turn implies that (5) at exhaustion not necessary all of AWC is consumed.","author":[{"dropping-particle":"","family":"Morton","given":"R H","non-dropping-particle":"","parse-names":false,"suffix":""}],"container-title":"Ergonomics","edition":"1996/04/01","id":"ITEM-1","issue":"4","issued":{"date-parts":[["1996"]]},"note":"Morton, R H\neng\nEngland\nErgonomics. 1996 Apr;39(4):611-9. doi: 10.1080/00140139608964484.","page":"611-619","title":"A 3-parameter critical power model","type":"article-journal","volume":"39"},"uris":["http://www.mendeley.com/documents/?uuid=16a9a742-5364-4d2c-aec9-5c1451bbbe19"]}],"mendeley":{"formattedCitation":"[16]","plainTextFormattedCitation":"[16]","previouslyFormattedCitation":"[16]"},"properties":{"noteIndex":0},"schema":"https://github.com/citation-style-language/schema/raw/master/csl-citation.json"}</w:instrText>
      </w:r>
      <w:r w:rsidR="00593A4D">
        <w:rPr>
          <w:rFonts w:cs="Times New Roman"/>
          <w:i/>
          <w:lang w:val="en-US"/>
        </w:rPr>
        <w:fldChar w:fldCharType="separate"/>
      </w:r>
      <w:r w:rsidR="00593A4D" w:rsidRPr="00593A4D">
        <w:rPr>
          <w:rFonts w:cs="Times New Roman"/>
          <w:noProof/>
          <w:lang w:val="en-US"/>
        </w:rPr>
        <w:t>[16]</w:t>
      </w:r>
      <w:r w:rsidR="00593A4D">
        <w:rPr>
          <w:rFonts w:cs="Times New Roman"/>
          <w:i/>
          <w:lang w:val="en-US"/>
        </w:rPr>
        <w:fldChar w:fldCharType="end"/>
      </w:r>
    </w:p>
    <w:p w14:paraId="61CF9823" w14:textId="60E6C5AF"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2-hyp</w:t>
      </w:r>
      <w:r w:rsidR="00BE61F0" w:rsidRPr="00AA73BE">
        <w:rPr>
          <w:vertAlign w:val="subscript"/>
          <w:lang w:val="fr-CA"/>
        </w:rPr>
        <w:t xml:space="preserve"> </w:t>
      </w:r>
      <w:r w:rsidRPr="00AA73BE">
        <w:rPr>
          <w:lang w:val="fr-CA"/>
        </w:rPr>
        <w:sym w:font="Wingdings" w:char="F0E0"/>
      </w:r>
      <w:r w:rsidRPr="00AA73BE">
        <w:rPr>
          <w:lang w:val="fr-CA"/>
        </w:rPr>
        <w:t xml:space="preserve"> </w:t>
      </w:r>
      <w:r w:rsidRPr="00AA73BE">
        <w:rPr>
          <w:i/>
          <w:lang w:val="fr-CA"/>
        </w:rPr>
        <w:t>t = W’ / (PO – CP)</w:t>
      </w:r>
      <w:r w:rsidR="00BE61F0" w:rsidRPr="00AA73BE">
        <w:rPr>
          <w:i/>
          <w:lang w:val="fr-CA"/>
        </w:rPr>
        <w:tab/>
      </w:r>
      <w:r w:rsidR="00BE61F0" w:rsidRPr="00AA73BE">
        <w:rPr>
          <w:i/>
          <w:lang w:val="fr-CA"/>
        </w:rPr>
        <w:tab/>
      </w:r>
      <w:r w:rsidR="00BE61F0" w:rsidRPr="00AA73BE">
        <w:rPr>
          <w:i/>
          <w:lang w:val="fr-CA"/>
        </w:rPr>
        <w:tab/>
      </w:r>
      <w:r w:rsidR="00BE61F0" w:rsidRPr="00AA73BE">
        <w:rPr>
          <w:i/>
          <w:lang w:val="fr-CA"/>
        </w:rPr>
        <w:tab/>
      </w:r>
      <w:r w:rsidR="00593A4D">
        <w:rPr>
          <w:i/>
          <w:lang w:val="fr-CA"/>
        </w:rPr>
        <w:t xml:space="preserve">Hill </w:t>
      </w:r>
      <w:r w:rsidR="00593A4D">
        <w:rPr>
          <w:i/>
          <w:lang w:val="fr-CA"/>
        </w:rPr>
        <w:fldChar w:fldCharType="begin" w:fldLock="1"/>
      </w:r>
      <w:r w:rsidR="00593A4D">
        <w:rPr>
          <w:i/>
          <w:lang w:val="fr-CA"/>
        </w:rPr>
        <w:instrText>ADDIN CSL_CITATION {"citationItems":[{"id":"ITEM-1","itemData":{"DOI":"10.2165/00007256-199316040-00003","ISBN":"0112-1642 (Print)\r0112-1642 (Linking)","PMID":"8248682","abstract":"The basis of the critical power concept is that there is a hyperbolic relationship between power output and the time that the power output can be sustained. The relationship can be described based on the results of a series of 3 to 7 or more timed all-out predicting trials. Theoretically, the power asymptote of the relationship, CP (critical power), can be sustained without fatigue; in fact, exhaustion occurs after about 30 to 60 minutes of exercise at CP. Nevertheless, CP is related to the fatigue threshold, the ventilatory and lactate thresholds, and maximum oxygen uptake (VO2max), and it provides a measure of aerobic fitness. The second parameter of the relationship, AWC (anaerobic work capacity), is related to work performed in a 30-second Wingate test, work in intermittent high-intensity exercise, and oxygen deficit, and it provides a measure of anaerobic capacity. The accuracy of the parameter estimates may be enhanced by careful selection of the power outputs for the predicting trials and by performing a greater number of trials. These parameters provide fitness measures which are mode-specific, combine energy production and mechanical efficiency in 1 variable, and do not require the use of expensive equipment or invasive procedures. However, the attractiveness of the critical power concept diminishes if too many predicting trials are required for generation of parameter estimates with a reasonable degree of accuracy.","author":[{"dropping-particle":"","family":"Hill","given":"D W","non-dropping-particle":"","parse-names":false,"suffix":""}],"container-title":"Sports Med","edition":"1993/10/01","id":"ITEM-1","issue":"4","issued":{"date-parts":[["1993"]]},"note":"Hill, D W\neng\nReview\nNew Zealand\nSports Med. 1993 Oct;16(4):237-54. doi: 10.2165/00007256-199316040-00003.","page":"237-254","title":"The critical power concept. A review","type":"article-journal","volume":"16"},"uris":["http://www.mendeley.com/documents/?uuid=05da75be-041f-4eb7-bb56-aba7ec481f2d"]}],"mendeley":{"formattedCitation":"[17]","plainTextFormattedCitation":"[17]","previouslyFormattedCitation":"[17]"},"properties":{"noteIndex":0},"schema":"https://github.com/citation-style-language/schema/raw/master/csl-citation.json"}</w:instrText>
      </w:r>
      <w:r w:rsidR="00593A4D">
        <w:rPr>
          <w:i/>
          <w:lang w:val="fr-CA"/>
        </w:rPr>
        <w:fldChar w:fldCharType="separate"/>
      </w:r>
      <w:r w:rsidR="00593A4D" w:rsidRPr="00593A4D">
        <w:rPr>
          <w:noProof/>
          <w:lang w:val="fr-CA"/>
        </w:rPr>
        <w:t>[17]</w:t>
      </w:r>
      <w:r w:rsidR="00593A4D">
        <w:rPr>
          <w:i/>
          <w:lang w:val="fr-CA"/>
        </w:rPr>
        <w:fldChar w:fldCharType="end"/>
      </w:r>
    </w:p>
    <w:p w14:paraId="6B6FD276" w14:textId="0B375FC4" w:rsidR="00253142" w:rsidRPr="00AA73BE" w:rsidRDefault="00253142" w:rsidP="00253142">
      <w:pPr>
        <w:pStyle w:val="ListParagraph"/>
        <w:numPr>
          <w:ilvl w:val="0"/>
          <w:numId w:val="4"/>
        </w:numPr>
        <w:spacing w:line="480" w:lineRule="auto"/>
        <w:rPr>
          <w:i/>
          <w:lang w:val="en-US"/>
        </w:rPr>
      </w:pPr>
      <w:proofErr w:type="spellStart"/>
      <w:r w:rsidRPr="00AA73BE">
        <w:rPr>
          <w:lang w:val="en-US"/>
        </w:rPr>
        <w:t>CP</w:t>
      </w:r>
      <w:r w:rsidRPr="00AA73BE">
        <w:rPr>
          <w:vertAlign w:val="subscript"/>
          <w:lang w:val="en-US"/>
        </w:rPr>
        <w:t>linear</w:t>
      </w:r>
      <w:proofErr w:type="spellEnd"/>
      <w:r w:rsidRPr="00AA73BE">
        <w:rPr>
          <w:vertAlign w:val="subscript"/>
          <w:lang w:val="en-US"/>
        </w:rPr>
        <w:t xml:space="preserve"> </w:t>
      </w:r>
      <w:r w:rsidRPr="00AA73BE">
        <w:rPr>
          <w:lang w:val="fr-CA"/>
        </w:rPr>
        <w:sym w:font="Wingdings" w:char="F0E0"/>
      </w:r>
      <w:r w:rsidRPr="00AA73BE">
        <w:rPr>
          <w:lang w:val="en-US"/>
        </w:rPr>
        <w:t xml:space="preserve"> </w:t>
      </w:r>
      <w:proofErr w:type="spellStart"/>
      <w:r w:rsidRPr="00AA73BE">
        <w:rPr>
          <w:i/>
          <w:lang w:val="en-US"/>
        </w:rPr>
        <w:t>W</w:t>
      </w:r>
      <w:r w:rsidR="00BE61F0" w:rsidRPr="00AA73BE">
        <w:rPr>
          <w:i/>
          <w:vertAlign w:val="subscript"/>
          <w:lang w:val="en-US"/>
        </w:rPr>
        <w:t>lim</w:t>
      </w:r>
      <w:proofErr w:type="spellEnd"/>
      <w:r w:rsidRPr="00AA73BE">
        <w:rPr>
          <w:i/>
          <w:lang w:val="en-US"/>
        </w:rPr>
        <w:t xml:space="preserve"> = W’ + CP * t</w:t>
      </w:r>
      <w:r w:rsidR="00BE61F0" w:rsidRPr="00AA73BE">
        <w:rPr>
          <w:i/>
          <w:lang w:val="en-US"/>
        </w:rPr>
        <w:tab/>
      </w:r>
      <w:r w:rsidR="00BE61F0" w:rsidRPr="00AA73BE">
        <w:rPr>
          <w:i/>
          <w:lang w:val="en-US"/>
        </w:rPr>
        <w:tab/>
      </w:r>
      <w:r w:rsidR="00BE61F0" w:rsidRPr="00AA73BE">
        <w:rPr>
          <w:i/>
          <w:lang w:val="en-US"/>
        </w:rPr>
        <w:tab/>
      </w:r>
      <w:r w:rsidR="00BE61F0" w:rsidRPr="00AA73BE">
        <w:rPr>
          <w:i/>
          <w:lang w:val="en-US"/>
        </w:rPr>
        <w:tab/>
      </w:r>
      <w:proofErr w:type="spellStart"/>
      <w:r w:rsidR="00103245" w:rsidRPr="00AA73BE">
        <w:rPr>
          <w:i/>
          <w:lang w:val="en-US"/>
        </w:rPr>
        <w:t>Moritani</w:t>
      </w:r>
      <w:proofErr w:type="spellEnd"/>
      <w:r w:rsidR="00103245" w:rsidRPr="00AA73BE">
        <w:rPr>
          <w:i/>
          <w:lang w:val="en-US"/>
        </w:rPr>
        <w:t xml:space="preserve"> et al. </w:t>
      </w:r>
      <w:r w:rsidR="00593A4D">
        <w:rPr>
          <w:i/>
          <w:lang w:val="en-US"/>
        </w:rPr>
        <w:fldChar w:fldCharType="begin" w:fldLock="1"/>
      </w:r>
      <w:r w:rsidR="00593A4D">
        <w:rPr>
          <w:i/>
          <w:lang w:val="en-US"/>
        </w:rPr>
        <w:instrText>ADDIN CSL_CITATION {"citationItems":[{"id":"ITEM-1","itemData":{"DOI":"10.1080/00140138108924856","ISBN":"0014-0139 (Print)\r0014-0139 (Linking)","PMID":"7262059","author":[{"dropping-particle":"","family":"Moritani","given":"T","non-dropping-particle":"","parse-names":false,"suffix":""},{"dropping-particle":"","family":"Nagata","given":"A","non-dropping-particle":"","parse-names":false,"suffix":""},{"dropping-particle":"","family":"deVries","given":"H A","non-dropping-particle":"","parse-names":false,"suffix":""},{"dropping-particle":"","family":"Muro","given":"M","non-dropping-particle":"","parse-names":false,"suffix":""}],"container-title":"Ergonomics","edition":"1981/05/01","id":"ITEM-1","issue":"5","issued":{"date-parts":[["1981"]]},"note":"Moritani, T\nNagata, A\ndeVries, H A\nMuro, M\neng\nEngland\nErgonomics. 1981 May;24(5):339-50. doi: 10.1080/00140138108924856.","page":"339-350","title":"Critical power as a measure of physical work capacity and anaerobic threshold","type":"article-journal","volume":"24"},"uris":["http://www.mendeley.com/documents/?uuid=a66b4f8e-8521-428f-acfa-7a6f2f9cd815"]}],"mendeley":{"formattedCitation":"[18]","plainTextFormattedCitation":"[18]","previouslyFormattedCitation":"[18]"},"properties":{"noteIndex":0},"schema":"https://github.com/citation-style-language/schema/raw/master/csl-citation.json"}</w:instrText>
      </w:r>
      <w:r w:rsidR="00593A4D">
        <w:rPr>
          <w:i/>
          <w:lang w:val="en-US"/>
        </w:rPr>
        <w:fldChar w:fldCharType="separate"/>
      </w:r>
      <w:r w:rsidR="00593A4D" w:rsidRPr="00593A4D">
        <w:rPr>
          <w:noProof/>
          <w:lang w:val="en-US"/>
        </w:rPr>
        <w:t>[18]</w:t>
      </w:r>
      <w:r w:rsidR="00593A4D">
        <w:rPr>
          <w:i/>
          <w:lang w:val="en-US"/>
        </w:rPr>
        <w:fldChar w:fldCharType="end"/>
      </w:r>
    </w:p>
    <w:p w14:paraId="2C61E860" w14:textId="43EEA234" w:rsidR="00253142" w:rsidRPr="00AA73BE" w:rsidRDefault="00253142" w:rsidP="00253142">
      <w:pPr>
        <w:pStyle w:val="ListParagraph"/>
        <w:numPr>
          <w:ilvl w:val="0"/>
          <w:numId w:val="4"/>
        </w:numPr>
        <w:spacing w:line="480" w:lineRule="auto"/>
        <w:rPr>
          <w:i/>
          <w:lang w:val="fr-CA"/>
        </w:rPr>
      </w:pPr>
      <w:r w:rsidRPr="00AA73BE">
        <w:rPr>
          <w:lang w:val="fr-CA"/>
        </w:rPr>
        <w:t>CP</w:t>
      </w:r>
      <w:r w:rsidRPr="00AA73BE">
        <w:rPr>
          <w:vertAlign w:val="subscript"/>
          <w:lang w:val="fr-CA"/>
        </w:rPr>
        <w:t>1/time</w:t>
      </w:r>
      <w:r w:rsidRPr="00AA73BE">
        <w:rPr>
          <w:lang w:val="fr-CA"/>
        </w:rPr>
        <w:t xml:space="preserve"> </w:t>
      </w:r>
      <w:r w:rsidRPr="00AA73BE">
        <w:rPr>
          <w:lang w:val="fr-CA"/>
        </w:rPr>
        <w:sym w:font="Wingdings" w:char="F0E0"/>
      </w:r>
      <w:r w:rsidRPr="00AA73BE">
        <w:rPr>
          <w:lang w:val="fr-CA"/>
        </w:rPr>
        <w:t xml:space="preserve"> </w:t>
      </w:r>
      <w:r w:rsidRPr="00AA73BE">
        <w:rPr>
          <w:i/>
          <w:lang w:val="en-US"/>
        </w:rPr>
        <w:t>PO = W’ * (1 / t) + CP</w:t>
      </w:r>
      <w:r w:rsidR="00BE61F0" w:rsidRPr="00AA73BE">
        <w:rPr>
          <w:i/>
          <w:lang w:val="en-US"/>
        </w:rPr>
        <w:tab/>
      </w:r>
      <w:r w:rsidR="00BE61F0" w:rsidRPr="00AA73BE">
        <w:rPr>
          <w:i/>
          <w:lang w:val="en-US"/>
        </w:rPr>
        <w:tab/>
      </w:r>
      <w:r w:rsidR="00BE61F0" w:rsidRPr="00AA73BE">
        <w:rPr>
          <w:i/>
          <w:lang w:val="en-US"/>
        </w:rPr>
        <w:tab/>
      </w:r>
      <w:proofErr w:type="spellStart"/>
      <w:r w:rsidR="00103245" w:rsidRPr="00A70615">
        <w:rPr>
          <w:i/>
          <w:lang w:val="en-US"/>
        </w:rPr>
        <w:t>Whipp</w:t>
      </w:r>
      <w:proofErr w:type="spellEnd"/>
      <w:r w:rsidR="00103245" w:rsidRPr="00A70615">
        <w:rPr>
          <w:i/>
          <w:lang w:val="en-US"/>
        </w:rPr>
        <w:t xml:space="preserve"> et al.</w:t>
      </w:r>
      <w:r w:rsidR="00103245" w:rsidRPr="00AA73BE">
        <w:rPr>
          <w:i/>
          <w:lang w:val="en-US"/>
        </w:rPr>
        <w:t xml:space="preserve"> </w:t>
      </w:r>
    </w:p>
    <w:p w14:paraId="13ED6F8C" w14:textId="083A4243" w:rsidR="00465336" w:rsidRPr="00AA73BE" w:rsidRDefault="00132F8B" w:rsidP="003A664E">
      <w:pPr>
        <w:spacing w:line="480" w:lineRule="auto"/>
        <w:rPr>
          <w:rFonts w:cs="Times New Roman"/>
          <w:lang w:val="en-US"/>
        </w:rPr>
      </w:pPr>
      <w:r w:rsidRPr="00AA73BE">
        <w:rPr>
          <w:lang w:val="en-US"/>
        </w:rPr>
        <w:t xml:space="preserve">where </w:t>
      </w:r>
      <w:r w:rsidRPr="00AA73BE">
        <w:rPr>
          <w:i/>
          <w:lang w:val="en-US"/>
        </w:rPr>
        <w:t>P</w:t>
      </w:r>
      <w:r w:rsidRPr="00AA73BE">
        <w:rPr>
          <w:i/>
          <w:vertAlign w:val="subscript"/>
          <w:lang w:val="en-US"/>
        </w:rPr>
        <w:t>max</w:t>
      </w:r>
      <w:r w:rsidR="004613AC" w:rsidRPr="00AA73BE">
        <w:rPr>
          <w:lang w:val="en-US"/>
        </w:rPr>
        <w:t xml:space="preserve"> is the maximal instantaneous power (</w:t>
      </w:r>
      <w:r w:rsidR="00466965" w:rsidRPr="00AA73BE">
        <w:rPr>
          <w:lang w:val="en-US"/>
        </w:rPr>
        <w:t>in watts</w:t>
      </w:r>
      <w:r w:rsidR="004613AC" w:rsidRPr="00AA73BE">
        <w:rPr>
          <w:lang w:val="en-US"/>
        </w:rPr>
        <w:t xml:space="preserve">), </w:t>
      </w:r>
      <w:r w:rsidR="004613AC" w:rsidRPr="00AA73BE">
        <w:rPr>
          <w:rFonts w:cs="Times New Roman"/>
          <w:i/>
          <w:lang w:val="de-DE"/>
        </w:rPr>
        <w:t>τ</w:t>
      </w:r>
      <w:r w:rsidR="004613AC" w:rsidRPr="00AA73BE">
        <w:rPr>
          <w:rFonts w:cs="Times New Roman"/>
          <w:lang w:val="en-US"/>
        </w:rPr>
        <w:t xml:space="preserve"> an undefined time constant</w:t>
      </w:r>
      <w:r w:rsidR="00465336" w:rsidRPr="00AA73BE">
        <w:rPr>
          <w:rFonts w:cs="Times New Roman"/>
          <w:lang w:val="en-US"/>
        </w:rPr>
        <w:t xml:space="preserve">, and </w:t>
      </w:r>
      <w:proofErr w:type="spellStart"/>
      <w:r w:rsidR="00465336" w:rsidRPr="00AA73BE">
        <w:rPr>
          <w:i/>
          <w:lang w:val="en-US"/>
        </w:rPr>
        <w:t>W</w:t>
      </w:r>
      <w:r w:rsidR="00BE61F0" w:rsidRPr="00AA73BE">
        <w:rPr>
          <w:i/>
          <w:vertAlign w:val="subscript"/>
          <w:lang w:val="en-US"/>
        </w:rPr>
        <w:t>lim</w:t>
      </w:r>
      <w:proofErr w:type="spellEnd"/>
      <w:r w:rsidR="00465336" w:rsidRPr="00AA73BE">
        <w:rPr>
          <w:i/>
          <w:lang w:val="en-US"/>
        </w:rPr>
        <w:t xml:space="preserve"> </w:t>
      </w:r>
      <w:r w:rsidR="00465336" w:rsidRPr="00AA73BE">
        <w:rPr>
          <w:lang w:val="en-US"/>
        </w:rPr>
        <w:t xml:space="preserve">is the work </w:t>
      </w:r>
      <w:r w:rsidR="00E86D2F" w:rsidRPr="00AA73BE">
        <w:rPr>
          <w:lang w:val="en-US"/>
        </w:rPr>
        <w:t xml:space="preserve">done </w:t>
      </w:r>
      <w:r w:rsidR="00540EE5" w:rsidRPr="00AA73BE">
        <w:rPr>
          <w:lang w:val="en-US"/>
        </w:rPr>
        <w:t>(i.e., PO * t)</w:t>
      </w:r>
      <w:r w:rsidR="00465336" w:rsidRPr="00AA73BE">
        <w:rPr>
          <w:lang w:val="en-US"/>
        </w:rPr>
        <w:t xml:space="preserve"> in each predictive trial</w:t>
      </w:r>
      <w:r w:rsidR="00466965" w:rsidRPr="00AA73BE">
        <w:rPr>
          <w:lang w:val="en-US"/>
        </w:rPr>
        <w:t xml:space="preserve"> (</w:t>
      </w:r>
      <w:r w:rsidR="00465336" w:rsidRPr="00AA73BE">
        <w:rPr>
          <w:lang w:val="en-US"/>
        </w:rPr>
        <w:t>in Joules</w:t>
      </w:r>
      <w:r w:rsidR="00466965" w:rsidRPr="00AA73BE">
        <w:rPr>
          <w:lang w:val="en-US"/>
        </w:rPr>
        <w:t>)</w:t>
      </w:r>
      <w:r w:rsidR="004613AC" w:rsidRPr="00AA73BE">
        <w:rPr>
          <w:rFonts w:cs="Times New Roman"/>
          <w:lang w:val="en-US"/>
        </w:rPr>
        <w:t>.</w:t>
      </w:r>
    </w:p>
    <w:p w14:paraId="62D14761" w14:textId="105C2A50" w:rsidR="00466965" w:rsidRPr="00AA73BE" w:rsidRDefault="00466965" w:rsidP="003A664E">
      <w:pPr>
        <w:spacing w:line="480" w:lineRule="auto"/>
        <w:rPr>
          <w:rFonts w:cs="Times New Roman"/>
          <w:lang w:val="en-US"/>
        </w:rPr>
      </w:pPr>
      <w:r w:rsidRPr="00AA73BE">
        <w:rPr>
          <w:rFonts w:cs="Times New Roman"/>
          <w:lang w:val="en-US"/>
        </w:rPr>
        <w:t xml:space="preserve">When the model was fitted using four trials, two combinations were used: trials </w:t>
      </w:r>
      <w:r w:rsidRPr="00AA73BE">
        <w:rPr>
          <w:rFonts w:cs="Times New Roman"/>
          <w:i/>
          <w:lang w:val="en-US"/>
        </w:rPr>
        <w:t>1 to 4</w:t>
      </w:r>
      <w:r w:rsidRPr="00AA73BE">
        <w:rPr>
          <w:rFonts w:cs="Times New Roman"/>
          <w:lang w:val="en-US"/>
        </w:rPr>
        <w:t xml:space="preserve">, and trials </w:t>
      </w:r>
      <w:r w:rsidRPr="00AA73BE">
        <w:rPr>
          <w:rFonts w:cs="Times New Roman"/>
          <w:i/>
          <w:lang w:val="en-US"/>
        </w:rPr>
        <w:t>2 to 5</w:t>
      </w:r>
      <w:r w:rsidRPr="00AA73BE">
        <w:rPr>
          <w:rFonts w:cs="Times New Roman"/>
          <w:lang w:val="en-US"/>
        </w:rPr>
        <w:t xml:space="preserve">. Using three trials, four combinations were performed: trials </w:t>
      </w:r>
      <w:r w:rsidRPr="00AA73BE">
        <w:rPr>
          <w:rFonts w:cs="Times New Roman"/>
          <w:i/>
          <w:lang w:val="en-US"/>
        </w:rPr>
        <w:t>1, 2, 3</w:t>
      </w:r>
      <w:r w:rsidRPr="00AA73BE">
        <w:rPr>
          <w:rFonts w:cs="Times New Roman"/>
          <w:lang w:val="en-US"/>
        </w:rPr>
        <w:t xml:space="preserve">; trials </w:t>
      </w:r>
      <w:r w:rsidRPr="00AA73BE">
        <w:rPr>
          <w:rFonts w:cs="Times New Roman"/>
          <w:i/>
          <w:lang w:val="en-US"/>
        </w:rPr>
        <w:t>1, 3, 5</w:t>
      </w:r>
      <w:r w:rsidRPr="00AA73BE">
        <w:rPr>
          <w:rFonts w:cs="Times New Roman"/>
          <w:lang w:val="en-US"/>
        </w:rPr>
        <w:t xml:space="preserve">; trials </w:t>
      </w:r>
      <w:r w:rsidRPr="00AA73BE">
        <w:rPr>
          <w:rFonts w:cs="Times New Roman"/>
          <w:i/>
          <w:lang w:val="en-US"/>
        </w:rPr>
        <w:t>2, 3, 4</w:t>
      </w:r>
      <w:r w:rsidRPr="00AA73BE">
        <w:rPr>
          <w:rFonts w:cs="Times New Roman"/>
          <w:lang w:val="en-US"/>
        </w:rPr>
        <w:t xml:space="preserve">; and trials </w:t>
      </w:r>
      <w:r w:rsidRPr="00AA73BE">
        <w:rPr>
          <w:rFonts w:cs="Times New Roman"/>
          <w:i/>
          <w:lang w:val="en-US"/>
        </w:rPr>
        <w:t>3, 4, 5</w:t>
      </w:r>
      <w:r w:rsidRPr="00AA73BE">
        <w:rPr>
          <w:rFonts w:cs="Times New Roman"/>
          <w:lang w:val="en-US"/>
        </w:rPr>
        <w:t>. Finally, when using two trials in the linear models</w:t>
      </w:r>
      <w:r w:rsidR="00D2329C" w:rsidRPr="00AA73BE">
        <w:rPr>
          <w:rFonts w:cs="Times New Roman"/>
          <w:lang w:val="en-US"/>
        </w:rPr>
        <w:t xml:space="preserve">, four combinations were </w:t>
      </w:r>
      <w:r w:rsidR="00A97F1C" w:rsidRPr="00AA73BE">
        <w:rPr>
          <w:rFonts w:cs="Times New Roman"/>
          <w:lang w:val="en-US"/>
        </w:rPr>
        <w:t>tested</w:t>
      </w:r>
      <w:r w:rsidR="00D2329C" w:rsidRPr="00AA73BE">
        <w:rPr>
          <w:rFonts w:cs="Times New Roman"/>
          <w:lang w:val="en-US"/>
        </w:rPr>
        <w:t xml:space="preserve">: trials </w:t>
      </w:r>
      <w:r w:rsidR="00D2329C" w:rsidRPr="00AA73BE">
        <w:rPr>
          <w:rFonts w:cs="Times New Roman"/>
          <w:i/>
          <w:lang w:val="en-US"/>
        </w:rPr>
        <w:t>1 and 2</w:t>
      </w:r>
      <w:r w:rsidR="00D2329C" w:rsidRPr="00AA73BE">
        <w:rPr>
          <w:rFonts w:cs="Times New Roman"/>
          <w:lang w:val="en-US"/>
        </w:rPr>
        <w:t xml:space="preserve">; trials </w:t>
      </w:r>
      <w:r w:rsidR="00D2329C" w:rsidRPr="00AA73BE">
        <w:rPr>
          <w:rFonts w:cs="Times New Roman"/>
          <w:i/>
          <w:lang w:val="en-US"/>
        </w:rPr>
        <w:t>1 and 5</w:t>
      </w:r>
      <w:r w:rsidR="00D2329C" w:rsidRPr="00AA73BE">
        <w:rPr>
          <w:rFonts w:cs="Times New Roman"/>
          <w:lang w:val="en-US"/>
        </w:rPr>
        <w:t xml:space="preserve">; trials </w:t>
      </w:r>
      <w:r w:rsidR="00D2329C" w:rsidRPr="00AA73BE">
        <w:rPr>
          <w:rFonts w:cs="Times New Roman"/>
          <w:i/>
          <w:lang w:val="en-US"/>
        </w:rPr>
        <w:t>3 and 4</w:t>
      </w:r>
      <w:r w:rsidR="00D2329C" w:rsidRPr="00AA73BE">
        <w:rPr>
          <w:rFonts w:cs="Times New Roman"/>
          <w:lang w:val="en-US"/>
        </w:rPr>
        <w:t xml:space="preserve">; and trials </w:t>
      </w:r>
      <w:r w:rsidR="00D2329C" w:rsidRPr="00AA73BE">
        <w:rPr>
          <w:rFonts w:cs="Times New Roman"/>
          <w:i/>
          <w:lang w:val="en-US"/>
        </w:rPr>
        <w:t>4 and 5</w:t>
      </w:r>
      <w:r w:rsidR="00D2329C" w:rsidRPr="00AA73BE">
        <w:rPr>
          <w:rFonts w:cs="Times New Roman"/>
          <w:lang w:val="en-US"/>
        </w:rPr>
        <w:t xml:space="preserve">. </w:t>
      </w:r>
      <w:r w:rsidR="00CC1BFD" w:rsidRPr="00AA73BE">
        <w:rPr>
          <w:rFonts w:cs="Times New Roman"/>
          <w:lang w:val="en-US"/>
        </w:rPr>
        <w:t>Importantly, not every possible combination was reported to avoid</w:t>
      </w:r>
      <w:r w:rsidR="00B879D6" w:rsidRPr="00AA73BE">
        <w:rPr>
          <w:rFonts w:cs="Times New Roman"/>
          <w:lang w:val="en-US"/>
        </w:rPr>
        <w:t xml:space="preserve"> superfluous comparisons that would not add predicting value to the model</w:t>
      </w:r>
      <w:r w:rsidR="00CC1BFD" w:rsidRPr="00AA73BE">
        <w:rPr>
          <w:rFonts w:cs="Times New Roman"/>
          <w:lang w:val="en-US"/>
        </w:rPr>
        <w:t xml:space="preserve">. </w:t>
      </w:r>
      <w:r w:rsidR="00B879D6" w:rsidRPr="00AA73BE">
        <w:rPr>
          <w:rFonts w:cs="Times New Roman"/>
          <w:lang w:val="en-US"/>
        </w:rPr>
        <w:t>Instead, w</w:t>
      </w:r>
      <w:r w:rsidR="00CC1BFD" w:rsidRPr="00AA73BE">
        <w:rPr>
          <w:rFonts w:cs="Times New Roman"/>
          <w:lang w:val="en-US"/>
        </w:rPr>
        <w:t xml:space="preserve">e selected the </w:t>
      </w:r>
      <w:r w:rsidR="00B879D6" w:rsidRPr="00AA73BE">
        <w:rPr>
          <w:rFonts w:cs="Times New Roman"/>
          <w:lang w:val="en-US"/>
        </w:rPr>
        <w:t>combination of</w:t>
      </w:r>
      <w:r w:rsidR="00CC1BFD" w:rsidRPr="00AA73BE">
        <w:rPr>
          <w:rFonts w:cs="Times New Roman"/>
          <w:lang w:val="en-US"/>
        </w:rPr>
        <w:t xml:space="preserve"> methods</w:t>
      </w:r>
      <w:r w:rsidR="00B879D6" w:rsidRPr="00AA73BE">
        <w:rPr>
          <w:rFonts w:cs="Times New Roman"/>
          <w:lang w:val="en-US"/>
        </w:rPr>
        <w:t xml:space="preserve"> that would result in a wide combination of TTE</w:t>
      </w:r>
      <w:r w:rsidR="00CC1BFD" w:rsidRPr="00AA73BE">
        <w:rPr>
          <w:rFonts w:cs="Times New Roman"/>
          <w:lang w:val="en-US"/>
        </w:rPr>
        <w:t xml:space="preserve">, as well as those often used in the literature. </w:t>
      </w:r>
      <w:r w:rsidR="00B879D6" w:rsidRPr="00AA73BE">
        <w:rPr>
          <w:rFonts w:cs="Times New Roman"/>
          <w:lang w:val="en-US"/>
        </w:rPr>
        <w:t xml:space="preserve">See </w:t>
      </w:r>
      <w:r w:rsidR="00D2329C" w:rsidRPr="00AA73BE">
        <w:rPr>
          <w:rFonts w:cs="Times New Roman"/>
          <w:lang w:val="en-US"/>
        </w:rPr>
        <w:t xml:space="preserve">Table 1 for </w:t>
      </w:r>
      <w:r w:rsidR="00B879D6" w:rsidRPr="00AA73BE">
        <w:rPr>
          <w:rFonts w:cs="Times New Roman"/>
          <w:lang w:val="en-US"/>
        </w:rPr>
        <w:t>details on</w:t>
      </w:r>
      <w:r w:rsidR="00D2329C" w:rsidRPr="00AA73BE">
        <w:rPr>
          <w:rFonts w:cs="Times New Roman"/>
          <w:lang w:val="en-US"/>
        </w:rPr>
        <w:t xml:space="preserve"> the exercise intensities and durations of the aforementioned TTE trials.</w:t>
      </w:r>
    </w:p>
    <w:p w14:paraId="2833F9B2" w14:textId="62A2B7D9" w:rsidR="003A664E" w:rsidRPr="00AA73BE" w:rsidRDefault="003A664E" w:rsidP="003A664E">
      <w:pPr>
        <w:spacing w:line="480" w:lineRule="auto"/>
        <w:rPr>
          <w:lang w:val="en-US"/>
        </w:rPr>
      </w:pPr>
      <w:r w:rsidRPr="00AA73BE">
        <w:rPr>
          <w:lang w:val="en-US"/>
        </w:rPr>
        <w:t xml:space="preserve">All data editing, processing, and modeling were performed using </w:t>
      </w:r>
      <w:proofErr w:type="spellStart"/>
      <w:r w:rsidRPr="00AA73BE">
        <w:rPr>
          <w:lang w:val="en-US"/>
        </w:rPr>
        <w:t>OriginLab</w:t>
      </w:r>
      <w:proofErr w:type="spellEnd"/>
      <w:r w:rsidRPr="00AA73BE">
        <w:rPr>
          <w:lang w:val="en-US"/>
        </w:rPr>
        <w:t xml:space="preserve"> version 9.2 (</w:t>
      </w:r>
      <w:proofErr w:type="spellStart"/>
      <w:r w:rsidRPr="00AA73BE">
        <w:rPr>
          <w:lang w:val="en-US"/>
        </w:rPr>
        <w:t>OriginLab</w:t>
      </w:r>
      <w:proofErr w:type="spellEnd"/>
      <w:r w:rsidRPr="00AA73BE">
        <w:rPr>
          <w:lang w:val="en-US"/>
        </w:rPr>
        <w:t>, Northampton, MA).</w:t>
      </w:r>
    </w:p>
    <w:p w14:paraId="2233E86A" w14:textId="11975EDB" w:rsidR="00EB1D94" w:rsidRPr="00AA73BE" w:rsidRDefault="00EB1D94" w:rsidP="00EB1D94">
      <w:pPr>
        <w:spacing w:line="480" w:lineRule="auto"/>
        <w:rPr>
          <w:lang w:val="en-US"/>
        </w:rPr>
      </w:pPr>
      <w:r w:rsidRPr="00AA73BE">
        <w:rPr>
          <w:lang w:val="en-US"/>
        </w:rPr>
        <w:t>Data are presented as means ± SD. 90</w:t>
      </w:r>
      <w:r w:rsidR="00F2404D" w:rsidRPr="00AA73BE">
        <w:rPr>
          <w:lang w:val="en-US"/>
        </w:rPr>
        <w:t xml:space="preserve"> </w:t>
      </w:r>
      <w:r w:rsidRPr="00AA73BE">
        <w:rPr>
          <w:lang w:val="en-US"/>
        </w:rPr>
        <w:t>% confidence intervals were calculated and used as a measure of uncertainty (the likely limit of the true value in the population</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{"citationItems":[{"id":"ITEM-1","itemData":{"DOI":"10.1123/ijspp.1.1.50","ISBN":"1555-0265\r1555-0273","author":[{"dropping-particle":"","family":"Batterham","given":"Alan M","non-dropping-particle":"","parse-names":false,"suffix":""},{"dropping-particle":"","family":"Hopkins","given":"William G","non-dropping-particle":"","parse-names":false,"suffix":""}],"chapter-number":"50","container-title":"International Journal of Sports Physiology and Performance","id":"ITEM-1","issue":"1","issued":{"date-parts":[["2006"]]},"page":"50-57","title":"Making Meaningful Inferences About Magnitudes","type":"article-journal","volume":"1"},"uris":["http://www.mendeley.com/documents/?uuid=6cc19113-365c-4ad6-830d-ac91eeda0dcc"]}],"mendeley":{"formattedCitation":"[19]","plainTextFormattedCitation":"[19]","previouslyFormattedCitation":"[19]"},"properties":{"noteIndex":0},"schema":"https://github.com/citation-style-language/schema/raw/master/csl-citation.json"}</w:instrText>
      </w:r>
      <w:r w:rsidR="00593A4D">
        <w:rPr>
          <w:lang w:val="en-US"/>
        </w:rPr>
        <w:fldChar w:fldCharType="separate"/>
      </w:r>
      <w:r w:rsidR="00593A4D" w:rsidRPr="00593A4D">
        <w:rPr>
          <w:noProof/>
          <w:lang w:val="en-US"/>
        </w:rPr>
        <w:t>[19]</w:t>
      </w:r>
      <w:r w:rsidR="00593A4D">
        <w:rPr>
          <w:lang w:val="en-US"/>
        </w:rPr>
        <w:fldChar w:fldCharType="end"/>
      </w:r>
      <w:r w:rsidR="00593A4D">
        <w:rPr>
          <w:lang w:val="en-US"/>
        </w:rPr>
        <w:t>)</w:t>
      </w:r>
      <w:r w:rsidRPr="00AA73BE">
        <w:rPr>
          <w:lang w:val="en-US"/>
        </w:rPr>
        <w:t xml:space="preserve"> around each CP</w:t>
      </w:r>
      <w:r w:rsidR="00362E4E" w:rsidRPr="00AA73BE">
        <w:rPr>
          <w:lang w:val="en-US"/>
        </w:rPr>
        <w:t xml:space="preserve"> and W’</w:t>
      </w:r>
      <w:r w:rsidRPr="00AA73BE">
        <w:rPr>
          <w:lang w:val="en-US"/>
        </w:rPr>
        <w:t xml:space="preserve"> value</w:t>
      </w:r>
      <w:r w:rsidR="00362E4E" w:rsidRPr="00AA73BE">
        <w:rPr>
          <w:lang w:val="en-US"/>
        </w:rPr>
        <w:t>s</w:t>
      </w:r>
      <w:r w:rsidRPr="00AA73BE">
        <w:rPr>
          <w:lang w:val="en-US"/>
        </w:rPr>
        <w:t xml:space="preserve"> derived from the different methods proposed. </w:t>
      </w:r>
      <w:r w:rsidR="00362E4E" w:rsidRPr="00AA73BE">
        <w:rPr>
          <w:lang w:val="en-US"/>
        </w:rPr>
        <w:t>D</w:t>
      </w:r>
      <w:r w:rsidRPr="00AA73BE">
        <w:rPr>
          <w:lang w:val="en-US"/>
        </w:rPr>
        <w:t>ifference</w:t>
      </w:r>
      <w:r w:rsidR="009D59B9" w:rsidRPr="00AA73BE">
        <w:rPr>
          <w:lang w:val="en-US"/>
        </w:rPr>
        <w:t>s</w:t>
      </w:r>
      <w:r w:rsidR="005D4D0B" w:rsidRPr="00AA73BE">
        <w:rPr>
          <w:lang w:val="en-US"/>
        </w:rPr>
        <w:t xml:space="preserve"> between methods</w:t>
      </w:r>
      <w:r w:rsidRPr="00AA73BE">
        <w:rPr>
          <w:lang w:val="en-US"/>
        </w:rPr>
        <w:t xml:space="preserve"> </w:t>
      </w:r>
      <w:r w:rsidR="009D59B9" w:rsidRPr="00AA73BE">
        <w:rPr>
          <w:lang w:val="en-US"/>
        </w:rPr>
        <w:t xml:space="preserve">were </w:t>
      </w:r>
      <w:r w:rsidRPr="00AA73BE">
        <w:rPr>
          <w:lang w:val="en-US"/>
        </w:rPr>
        <w:t xml:space="preserve">quantified by calculating chances that the true value of </w:t>
      </w:r>
      <w:r w:rsidR="009D59B9" w:rsidRPr="00AA73BE">
        <w:rPr>
          <w:lang w:val="en-US"/>
        </w:rPr>
        <w:t xml:space="preserve">a </w:t>
      </w:r>
      <w:r w:rsidRPr="00AA73BE">
        <w:rPr>
          <w:lang w:val="en-US"/>
        </w:rPr>
        <w:t>difference</w:t>
      </w:r>
      <w:r w:rsidR="005D4D0B" w:rsidRPr="00AA73BE">
        <w:rPr>
          <w:lang w:val="en-US"/>
        </w:rPr>
        <w:t xml:space="preserve"> </w:t>
      </w:r>
      <w:r w:rsidR="006733F7" w:rsidRPr="00AA73BE">
        <w:rPr>
          <w:lang w:val="en-US"/>
        </w:rPr>
        <w:t xml:space="preserve">was substantial </w:t>
      </w:r>
      <w:r w:rsidRPr="00AA73BE">
        <w:rPr>
          <w:lang w:val="en-US"/>
        </w:rPr>
        <w:t xml:space="preserve">or greater than the smallest </w:t>
      </w:r>
      <w:r w:rsidR="00C21D9C" w:rsidRPr="00AA73BE">
        <w:rPr>
          <w:lang w:val="en-US"/>
        </w:rPr>
        <w:t>worthwhile change</w:t>
      </w:r>
      <w:r w:rsidRPr="00AA73BE">
        <w:rPr>
          <w:lang w:val="en-US"/>
        </w:rPr>
        <w:t xml:space="preserve"> (see below). To perform these calculations, we assumed that a substantial difference (in either direction, positive or negative) was </w:t>
      </w:r>
      <w:r w:rsidR="00846301" w:rsidRPr="00AA73BE">
        <w:rPr>
          <w:lang w:val="en-US"/>
        </w:rPr>
        <w:t>larger</w:t>
      </w:r>
      <w:r w:rsidRPr="00AA73BE">
        <w:rPr>
          <w:lang w:val="en-US"/>
        </w:rPr>
        <w:t xml:space="preserve"> than 8</w:t>
      </w:r>
      <w:r w:rsidR="00F2404D" w:rsidRPr="00AA73BE">
        <w:rPr>
          <w:lang w:val="en-US"/>
        </w:rPr>
        <w:t xml:space="preserve"> </w:t>
      </w:r>
      <w:r w:rsidRPr="00AA73BE">
        <w:rPr>
          <w:lang w:val="en-US"/>
        </w:rPr>
        <w:t>W (3.2</w:t>
      </w:r>
      <w:r w:rsidR="00F2404D" w:rsidRPr="00AA73BE">
        <w:rPr>
          <w:lang w:val="en-US"/>
        </w:rPr>
        <w:t xml:space="preserve"> </w:t>
      </w:r>
      <w:r w:rsidRPr="00AA73BE">
        <w:rPr>
          <w:lang w:val="en-US"/>
        </w:rPr>
        <w:t>%)</w:t>
      </w:r>
      <w:r w:rsidR="00362E4E" w:rsidRPr="00AA73BE">
        <w:rPr>
          <w:lang w:val="en-US"/>
        </w:rPr>
        <w:t xml:space="preserve"> and 1500 J (6.5%)</w:t>
      </w:r>
      <w:r w:rsidRPr="00AA73BE">
        <w:rPr>
          <w:lang w:val="en-US"/>
        </w:rPr>
        <w:t xml:space="preserve"> (</w:t>
      </w:r>
      <w:r w:rsidR="00362E4E" w:rsidRPr="00AA73BE">
        <w:rPr>
          <w:lang w:val="en-US"/>
        </w:rPr>
        <w:t>these are calculated a</w:t>
      </w:r>
      <w:r w:rsidR="00DB785B" w:rsidRPr="00AA73BE">
        <w:rPr>
          <w:lang w:val="en-US"/>
        </w:rPr>
        <w:t>s a</w:t>
      </w:r>
      <w:r w:rsidR="00362E4E" w:rsidRPr="00AA73BE">
        <w:rPr>
          <w:lang w:val="en-US"/>
        </w:rPr>
        <w:t xml:space="preserve"> constant factor</w:t>
      </w:r>
      <w:r w:rsidR="00846301" w:rsidRPr="00AA73BE">
        <w:rPr>
          <w:lang w:val="en-US"/>
        </w:rPr>
        <w:t xml:space="preserve"> </w:t>
      </w:r>
      <w:r w:rsidR="00362E4E" w:rsidRPr="00AA73BE">
        <w:rPr>
          <w:lang w:val="en-US"/>
        </w:rPr>
        <w:t>(</w:t>
      </w:r>
      <w:r w:rsidRPr="00AA73BE">
        <w:rPr>
          <w:lang w:val="en-US"/>
        </w:rPr>
        <w:t>0.2</w:t>
      </w:r>
      <w:r w:rsidR="00362E4E" w:rsidRPr="00AA73BE">
        <w:rPr>
          <w:lang w:val="en-US"/>
        </w:rPr>
        <w:t>)</w:t>
      </w:r>
      <w:r w:rsidRPr="00AA73BE">
        <w:rPr>
          <w:lang w:val="en-US"/>
        </w:rPr>
        <w:t xml:space="preserve"> </w:t>
      </w:r>
      <w:r w:rsidR="00DB785B" w:rsidRPr="00AA73BE">
        <w:rPr>
          <w:lang w:val="en-US"/>
        </w:rPr>
        <w:t xml:space="preserve">multiplied </w:t>
      </w:r>
      <w:r w:rsidR="00362E4E" w:rsidRPr="00AA73BE">
        <w:rPr>
          <w:lang w:val="en-US"/>
        </w:rPr>
        <w:t>by</w:t>
      </w:r>
      <w:r w:rsidRPr="00AA73BE">
        <w:rPr>
          <w:lang w:val="en-US"/>
        </w:rPr>
        <w:t xml:space="preserve"> the between-subjects standard deviation</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{"citationItems":[{"id":"ITEM-1","itemData":{"DOI":"10.1123/ijspp.1.1.50","ISBN":"1555-0265\r1555-0273","author":[{"dropping-particle":"","family":"Batterham","given":"Alan M","non-dropping-particle":"","parse-names":false,"suffix":""},{"dropping-particle":"","family":"Hopkins","given":"William G","non-dropping-particle":"","parse-names":false,"suffix":""}],"chapter-number":"50","container-title":"International Journal of Sports Physiology and Performance","id":"ITEM-1","issue":"1","issued":{"date-parts":[["2006"]]},"page":"50-57","title":"Making Meaningful Inferences About Magnitudes","type":"article-journal","volume":"1"},"uris":["http://www.mendeley.com/documents/?uuid=6cc19113-365c-4ad6-830d-ac91eeda0dcc"]}],"mendeley":{"formattedCitation":"[19]","plainTextFormattedCitation":"[19]","previouslyFormattedCitation":"[19]"},"properties":{"noteIndex":0},"schema":"https://github.com/citation-style-language/schema/raw/master/csl-citation.json"}</w:instrText>
      </w:r>
      <w:r w:rsidR="00593A4D">
        <w:rPr>
          <w:lang w:val="en-US"/>
        </w:rPr>
        <w:fldChar w:fldCharType="separate"/>
      </w:r>
      <w:r w:rsidR="00593A4D" w:rsidRPr="00593A4D">
        <w:rPr>
          <w:noProof/>
          <w:lang w:val="en-US"/>
        </w:rPr>
        <w:t>[19]</w:t>
      </w:r>
      <w:r w:rsidR="00593A4D">
        <w:rPr>
          <w:lang w:val="en-US"/>
        </w:rPr>
        <w:fldChar w:fldCharType="end"/>
      </w:r>
      <w:r w:rsidR="00593A4D">
        <w:rPr>
          <w:lang w:val="en-US"/>
        </w:rPr>
        <w:t xml:space="preserve"> </w:t>
      </w:r>
      <w:r w:rsidRPr="00AA73BE">
        <w:rPr>
          <w:lang w:val="en-US"/>
        </w:rPr>
        <w:t xml:space="preserve">around the </w:t>
      </w:r>
      <w:r w:rsidR="00A708C5" w:rsidRPr="00AA73BE">
        <w:rPr>
          <w:lang w:val="en-US"/>
        </w:rPr>
        <w:t>criterion-method</w:t>
      </w:r>
      <w:r w:rsidR="00846301" w:rsidRPr="00AA73BE">
        <w:rPr>
          <w:lang w:val="en-US"/>
        </w:rPr>
        <w:t xml:space="preserve"> </w:t>
      </w:r>
      <w:r w:rsidR="00A708C5" w:rsidRPr="00AA73BE">
        <w:rPr>
          <w:lang w:val="en-US"/>
        </w:rPr>
        <w:t>average CP</w:t>
      </w:r>
      <w:r w:rsidR="00362E4E" w:rsidRPr="00AA73BE">
        <w:rPr>
          <w:lang w:val="en-US"/>
        </w:rPr>
        <w:t xml:space="preserve"> and W’ </w:t>
      </w:r>
      <w:r w:rsidRPr="00AA73BE">
        <w:rPr>
          <w:lang w:val="en-US"/>
        </w:rPr>
        <w:t>value</w:t>
      </w:r>
      <w:r w:rsidR="00362E4E" w:rsidRPr="00AA73BE">
        <w:rPr>
          <w:lang w:val="en-US"/>
        </w:rPr>
        <w:t>s</w:t>
      </w:r>
      <w:r w:rsidRPr="00AA73BE">
        <w:rPr>
          <w:lang w:val="en-US"/>
        </w:rPr>
        <w:t xml:space="preserve"> of the 3-parameter hyperbolic method </w:t>
      </w:r>
      <w:r w:rsidR="00F2404D" w:rsidRPr="00AA73BE">
        <w:rPr>
          <w:lang w:val="en-US"/>
        </w:rPr>
        <w:t xml:space="preserve">using the </w:t>
      </w:r>
      <w:r w:rsidR="00362E4E" w:rsidRPr="00AA73BE">
        <w:rPr>
          <w:lang w:val="en-US"/>
        </w:rPr>
        <w:t>all</w:t>
      </w:r>
      <w:r w:rsidR="00F2404D" w:rsidRPr="00AA73BE">
        <w:rPr>
          <w:lang w:val="en-US"/>
        </w:rPr>
        <w:t xml:space="preserve"> trials (i.e., CP</w:t>
      </w:r>
      <w:r w:rsidR="00F2404D" w:rsidRPr="00AA73BE">
        <w:rPr>
          <w:vertAlign w:val="subscript"/>
          <w:lang w:val="en-US"/>
        </w:rPr>
        <w:t>3-hyp(1,2,3,4</w:t>
      </w:r>
      <w:r w:rsidR="00362E4E" w:rsidRPr="00AA73BE">
        <w:rPr>
          <w:vertAlign w:val="subscript"/>
          <w:lang w:val="en-US"/>
        </w:rPr>
        <w:t>,5</w:t>
      </w:r>
      <w:r w:rsidR="00F2404D" w:rsidRPr="00AA73BE">
        <w:rPr>
          <w:vertAlign w:val="subscript"/>
          <w:lang w:val="en-US"/>
        </w:rPr>
        <w:t>)</w:t>
      </w:r>
      <w:r w:rsidR="00F2404D" w:rsidRPr="00AA73BE">
        <w:rPr>
          <w:lang w:val="en-US"/>
        </w:rPr>
        <w:t>)</w:t>
      </w:r>
      <w:r w:rsidR="0001160D" w:rsidRPr="00AA73BE">
        <w:rPr>
          <w:lang w:val="en-US"/>
        </w:rPr>
        <w:t xml:space="preserve"> as described below</w:t>
      </w:r>
      <w:r w:rsidRPr="00AA73BE">
        <w:rPr>
          <w:lang w:val="en-US"/>
        </w:rPr>
        <w:t xml:space="preserve">. </w:t>
      </w:r>
      <w:r w:rsidR="00362E4E" w:rsidRPr="00AA73BE">
        <w:rPr>
          <w:lang w:val="en-US"/>
        </w:rPr>
        <w:lastRenderedPageBreak/>
        <w:t>The above calculated</w:t>
      </w:r>
      <w:r w:rsidRPr="00AA73BE">
        <w:rPr>
          <w:lang w:val="en-US"/>
        </w:rPr>
        <w:t xml:space="preserve"> threshold</w:t>
      </w:r>
      <w:r w:rsidR="00362E4E" w:rsidRPr="00AA73BE">
        <w:rPr>
          <w:lang w:val="en-US"/>
        </w:rPr>
        <w:t>s</w:t>
      </w:r>
      <w:r w:rsidRPr="00AA73BE">
        <w:rPr>
          <w:lang w:val="en-US"/>
        </w:rPr>
        <w:t xml:space="preserve"> </w:t>
      </w:r>
      <w:r w:rsidR="00362E4E" w:rsidRPr="00AA73BE">
        <w:rPr>
          <w:lang w:val="en-US"/>
        </w:rPr>
        <w:t>were</w:t>
      </w:r>
      <w:r w:rsidRPr="00AA73BE">
        <w:rPr>
          <w:lang w:val="en-US"/>
        </w:rPr>
        <w:t xml:space="preserve"> defined as the </w:t>
      </w:r>
      <w:r w:rsidR="00AA11C8" w:rsidRPr="00AA73BE">
        <w:rPr>
          <w:lang w:val="en-US"/>
        </w:rPr>
        <w:t>smallest worthwhile change</w:t>
      </w:r>
      <w:r w:rsidR="00362E4E" w:rsidRPr="00AA73BE">
        <w:rPr>
          <w:lang w:val="en-US"/>
        </w:rPr>
        <w:t>s</w:t>
      </w:r>
      <w:r w:rsidR="00AA11C8" w:rsidRPr="00AA73BE">
        <w:rPr>
          <w:lang w:val="en-US"/>
        </w:rPr>
        <w:t xml:space="preserve"> </w:t>
      </w:r>
      <w:r w:rsidRPr="00AA73BE">
        <w:rPr>
          <w:lang w:val="en-US"/>
        </w:rPr>
        <w:t>perceived to be practically meaningful</w:t>
      </w:r>
      <w:r w:rsidR="00362E4E" w:rsidRPr="00AA73BE">
        <w:rPr>
          <w:lang w:val="en-US"/>
        </w:rPr>
        <w:t xml:space="preserve"> for both CP and W’.</w:t>
      </w:r>
      <w:r w:rsidRPr="00AA73BE">
        <w:rPr>
          <w:lang w:val="en-US"/>
        </w:rPr>
        <w:t xml:space="preserve"> Threshold</w:t>
      </w:r>
      <w:r w:rsidR="00A7215B" w:rsidRPr="00AA73BE">
        <w:rPr>
          <w:lang w:val="en-US"/>
        </w:rPr>
        <w:t>s</w:t>
      </w:r>
      <w:r w:rsidRPr="00AA73BE">
        <w:rPr>
          <w:lang w:val="en-US"/>
        </w:rPr>
        <w:t xml:space="preserve"> for assigning qualitative terms to chances of substantial effects were as follows: &lt;1</w:t>
      </w:r>
      <w:r w:rsidR="00F2404D" w:rsidRPr="00AA73BE">
        <w:rPr>
          <w:lang w:val="en-US"/>
        </w:rPr>
        <w:t xml:space="preserve"> </w:t>
      </w:r>
      <w:r w:rsidRPr="00AA73BE">
        <w:rPr>
          <w:lang w:val="en-US"/>
        </w:rPr>
        <w:t xml:space="preserve">%, </w:t>
      </w:r>
      <w:r w:rsidRPr="00AA73BE">
        <w:rPr>
          <w:i/>
          <w:lang w:val="en-US"/>
        </w:rPr>
        <w:t>almost certainly not</w:t>
      </w:r>
      <w:r w:rsidRPr="00AA73BE">
        <w:rPr>
          <w:lang w:val="en-US"/>
        </w:rPr>
        <w:t>; 1-5</w:t>
      </w:r>
      <w:r w:rsidR="00F2404D" w:rsidRPr="00AA73BE">
        <w:rPr>
          <w:lang w:val="en-US"/>
        </w:rPr>
        <w:t xml:space="preserve"> </w:t>
      </w:r>
      <w:r w:rsidRPr="00AA73BE">
        <w:rPr>
          <w:lang w:val="en-US"/>
        </w:rPr>
        <w:t xml:space="preserve">%, </w:t>
      </w:r>
      <w:r w:rsidRPr="00AA73BE">
        <w:rPr>
          <w:i/>
          <w:lang w:val="en-US"/>
        </w:rPr>
        <w:t>very unlikely</w:t>
      </w:r>
      <w:r w:rsidRPr="00AA73BE">
        <w:rPr>
          <w:lang w:val="en-US"/>
        </w:rPr>
        <w:t>; 5-25</w:t>
      </w:r>
      <w:r w:rsidR="00F2404D" w:rsidRPr="00AA73BE">
        <w:rPr>
          <w:lang w:val="en-US"/>
        </w:rPr>
        <w:t xml:space="preserve"> </w:t>
      </w:r>
      <w:r w:rsidRPr="00AA73BE">
        <w:rPr>
          <w:lang w:val="en-US"/>
        </w:rPr>
        <w:t xml:space="preserve">%, </w:t>
      </w:r>
      <w:r w:rsidRPr="00AA73BE">
        <w:rPr>
          <w:i/>
          <w:lang w:val="en-US"/>
        </w:rPr>
        <w:t xml:space="preserve">unlikely </w:t>
      </w:r>
      <w:r w:rsidRPr="00AA73BE">
        <w:rPr>
          <w:lang w:val="en-US"/>
        </w:rPr>
        <w:t>or</w:t>
      </w:r>
      <w:r w:rsidRPr="00AA73BE">
        <w:rPr>
          <w:i/>
          <w:lang w:val="en-US"/>
        </w:rPr>
        <w:t xml:space="preserve"> probably not</w:t>
      </w:r>
      <w:r w:rsidRPr="00AA73BE">
        <w:rPr>
          <w:lang w:val="en-US"/>
        </w:rPr>
        <w:t>; 25-50</w:t>
      </w:r>
      <w:r w:rsidR="00F2404D" w:rsidRPr="00AA73BE">
        <w:rPr>
          <w:lang w:val="en-US"/>
        </w:rPr>
        <w:t xml:space="preserve"> </w:t>
      </w:r>
      <w:r w:rsidRPr="00AA73BE">
        <w:rPr>
          <w:lang w:val="en-US"/>
        </w:rPr>
        <w:t xml:space="preserve">%, </w:t>
      </w:r>
      <w:r w:rsidRPr="00AA73BE">
        <w:rPr>
          <w:i/>
          <w:lang w:val="en-US"/>
        </w:rPr>
        <w:t>possibly not</w:t>
      </w:r>
      <w:r w:rsidRPr="00AA73BE">
        <w:rPr>
          <w:lang w:val="en-US"/>
        </w:rPr>
        <w:t>; 50-75</w:t>
      </w:r>
      <w:r w:rsidR="00F2404D" w:rsidRPr="00AA73BE">
        <w:rPr>
          <w:lang w:val="en-US"/>
        </w:rPr>
        <w:t xml:space="preserve"> </w:t>
      </w:r>
      <w:r w:rsidRPr="00AA73BE">
        <w:rPr>
          <w:lang w:val="en-US"/>
        </w:rPr>
        <w:t xml:space="preserve">%, </w:t>
      </w:r>
      <w:r w:rsidRPr="00AA73BE">
        <w:rPr>
          <w:i/>
          <w:lang w:val="en-US"/>
        </w:rPr>
        <w:t>possibly</w:t>
      </w:r>
      <w:r w:rsidRPr="00AA73BE">
        <w:rPr>
          <w:lang w:val="en-US"/>
        </w:rPr>
        <w:t>; 75-95</w:t>
      </w:r>
      <w:r w:rsidR="00F2404D" w:rsidRPr="00AA73BE">
        <w:rPr>
          <w:lang w:val="en-US"/>
        </w:rPr>
        <w:t xml:space="preserve"> </w:t>
      </w:r>
      <w:r w:rsidRPr="00AA73BE">
        <w:rPr>
          <w:lang w:val="en-US"/>
        </w:rPr>
        <w:t xml:space="preserve">%, </w:t>
      </w:r>
      <w:r w:rsidRPr="00AA73BE">
        <w:rPr>
          <w:i/>
          <w:lang w:val="en-US"/>
        </w:rPr>
        <w:t>likely</w:t>
      </w:r>
      <w:r w:rsidRPr="00AA73BE">
        <w:rPr>
          <w:lang w:val="en-US"/>
        </w:rPr>
        <w:t xml:space="preserve"> or </w:t>
      </w:r>
      <w:r w:rsidRPr="00AA73BE">
        <w:rPr>
          <w:i/>
          <w:lang w:val="en-US"/>
        </w:rPr>
        <w:t>probably</w:t>
      </w:r>
      <w:r w:rsidRPr="00AA73BE">
        <w:rPr>
          <w:lang w:val="en-US"/>
        </w:rPr>
        <w:t>; 95-99</w:t>
      </w:r>
      <w:r w:rsidR="00F2404D" w:rsidRPr="00AA73BE">
        <w:rPr>
          <w:lang w:val="en-US"/>
        </w:rPr>
        <w:t xml:space="preserve"> </w:t>
      </w:r>
      <w:r w:rsidRPr="00AA73BE">
        <w:rPr>
          <w:lang w:val="en-US"/>
        </w:rPr>
        <w:t xml:space="preserve">% </w:t>
      </w:r>
      <w:r w:rsidRPr="00AA73BE">
        <w:rPr>
          <w:i/>
          <w:lang w:val="en-US"/>
        </w:rPr>
        <w:t>very likely</w:t>
      </w:r>
      <w:r w:rsidRPr="00AA73BE">
        <w:rPr>
          <w:lang w:val="en-US"/>
        </w:rPr>
        <w:t>; &gt;99</w:t>
      </w:r>
      <w:r w:rsidR="00F2404D" w:rsidRPr="00AA73BE">
        <w:rPr>
          <w:lang w:val="en-US"/>
        </w:rPr>
        <w:t xml:space="preserve"> </w:t>
      </w:r>
      <w:r w:rsidRPr="00AA73BE">
        <w:rPr>
          <w:lang w:val="en-US"/>
        </w:rPr>
        <w:t xml:space="preserve">%, </w:t>
      </w:r>
      <w:r w:rsidRPr="00AA73BE">
        <w:rPr>
          <w:i/>
          <w:lang w:val="en-US"/>
        </w:rPr>
        <w:t>almost certain</w:t>
      </w:r>
      <w:r w:rsidR="00593A4D">
        <w:rPr>
          <w:iCs/>
          <w:lang w:val="en-US"/>
        </w:rPr>
        <w:t xml:space="preserve"> </w:t>
      </w:r>
      <w:r w:rsidR="00593A4D">
        <w:rPr>
          <w:iCs/>
          <w:lang w:val="en-US"/>
        </w:rPr>
        <w:fldChar w:fldCharType="begin" w:fldLock="1"/>
      </w:r>
      <w:r w:rsidR="00593A4D">
        <w:rPr>
          <w:iCs/>
          <w:lang w:val="en-US"/>
        </w:rPr>
        <w:instrText>ADDIN CSL_CITATION {"citationItems":[{"id":"ITEM-1","itemData":{"DOI":"10.1123/ijspp.1.1.50","ISBN":"1555-0265\r1555-0273","author":[{"dropping-particle":"","family":"Batterham","given":"Alan M","non-dropping-particle":"","parse-names":false,"suffix":""},{"dropping-particle":"","family":"Hopkins","given":"William G","non-dropping-particle":"","parse-names":false,"suffix":""}],"chapter-number":"50","container-title":"International Journal of Sports Physiology and Performance","id":"ITEM-1","issue":"1","issued":{"date-parts":[["2006"]]},"page":"50-57","title":"Making Meaningful Inferences About Magnitudes","type":"article-journal","volume":"1"},"uris":["http://www.mendeley.com/documents/?uuid=6cc19113-365c-4ad6-830d-ac91eeda0dcc"]}],"mendeley":{"formattedCitation":"[19]","plainTextFormattedCitation":"[19]","previouslyFormattedCitation":"[19]"},"properties":{"noteIndex":0},"schema":"https://github.com/citation-style-language/schema/raw/master/csl-citation.json"}</w:instrText>
      </w:r>
      <w:r w:rsidR="00593A4D">
        <w:rPr>
          <w:iCs/>
          <w:lang w:val="en-US"/>
        </w:rPr>
        <w:fldChar w:fldCharType="separate"/>
      </w:r>
      <w:r w:rsidR="00593A4D" w:rsidRPr="00593A4D">
        <w:rPr>
          <w:iCs/>
          <w:noProof/>
          <w:lang w:val="en-US"/>
        </w:rPr>
        <w:t>[19]</w:t>
      </w:r>
      <w:r w:rsidR="00593A4D">
        <w:rPr>
          <w:iCs/>
          <w:lang w:val="en-US"/>
        </w:rPr>
        <w:fldChar w:fldCharType="end"/>
      </w:r>
      <w:r w:rsidRPr="00AA73BE">
        <w:rPr>
          <w:lang w:val="en-US"/>
        </w:rPr>
        <w:t xml:space="preserve">. </w:t>
      </w:r>
      <w:r w:rsidR="00BD6423" w:rsidRPr="00AA73BE">
        <w:rPr>
          <w:lang w:val="en-AU"/>
        </w:rPr>
        <w:t xml:space="preserve">Here the criterion value chosen to declare an effect as </w:t>
      </w:r>
      <w:r w:rsidR="00BD6423" w:rsidRPr="00AA73BE">
        <w:rPr>
          <w:i/>
          <w:lang w:val="en-AU"/>
        </w:rPr>
        <w:t>likely/possibly</w:t>
      </w:r>
      <w:r w:rsidR="00BD6423" w:rsidRPr="00AA73BE">
        <w:rPr>
          <w:lang w:val="en-AU"/>
        </w:rPr>
        <w:t xml:space="preserve"> vs </w:t>
      </w:r>
      <w:r w:rsidR="00BD6423" w:rsidRPr="00AA73BE">
        <w:rPr>
          <w:i/>
          <w:lang w:val="en-AU"/>
        </w:rPr>
        <w:t xml:space="preserve">unclear </w:t>
      </w:r>
      <w:r w:rsidR="00BD6423" w:rsidRPr="00AA73BE">
        <w:rPr>
          <w:lang w:val="en-AU"/>
        </w:rPr>
        <w:t>is based on a probabilistic approach. In Figure 1</w:t>
      </w:r>
      <w:r w:rsidR="00AB587C" w:rsidRPr="00AA73BE">
        <w:rPr>
          <w:lang w:val="en-AU"/>
        </w:rPr>
        <w:t xml:space="preserve"> and Figure 2</w:t>
      </w:r>
      <w:r w:rsidR="00BD6423" w:rsidRPr="00AA73BE">
        <w:rPr>
          <w:lang w:val="en-AU"/>
        </w:rPr>
        <w:t xml:space="preserve">, the exact probability of the difference is reported. </w:t>
      </w:r>
      <w:r w:rsidRPr="00AA73BE">
        <w:rPr>
          <w:lang w:val="en-US"/>
        </w:rPr>
        <w:t xml:space="preserve">Effect sizes of each difference (Cohen’s d, ranked as </w:t>
      </w:r>
      <w:r w:rsidRPr="00AA73BE">
        <w:rPr>
          <w:i/>
          <w:lang w:val="en-US"/>
        </w:rPr>
        <w:t>trivial</w:t>
      </w:r>
      <w:r w:rsidRPr="00AA73BE">
        <w:rPr>
          <w:lang w:val="en-US"/>
        </w:rPr>
        <w:t xml:space="preserve"> (0-0.19), </w:t>
      </w:r>
      <w:r w:rsidRPr="00AA73BE">
        <w:rPr>
          <w:i/>
          <w:lang w:val="en-US"/>
        </w:rPr>
        <w:t>small</w:t>
      </w:r>
      <w:r w:rsidRPr="00AA73BE">
        <w:rPr>
          <w:lang w:val="en-US"/>
        </w:rPr>
        <w:t xml:space="preserve"> (0.20-0.49), </w:t>
      </w:r>
      <w:r w:rsidRPr="00AA73BE">
        <w:rPr>
          <w:i/>
          <w:lang w:val="en-US"/>
        </w:rPr>
        <w:t>medium</w:t>
      </w:r>
      <w:r w:rsidRPr="00AA73BE">
        <w:rPr>
          <w:lang w:val="en-US"/>
        </w:rPr>
        <w:t xml:space="preserve"> (0.50-0.79) and </w:t>
      </w:r>
      <w:r w:rsidRPr="00AA73BE">
        <w:rPr>
          <w:i/>
          <w:lang w:val="en-US"/>
        </w:rPr>
        <w:t>large</w:t>
      </w:r>
      <w:r w:rsidRPr="00AA73BE">
        <w:rPr>
          <w:lang w:val="en-US"/>
        </w:rPr>
        <w:t xml:space="preserve"> (0.80 and grater)</w:t>
      </w:r>
      <w:r w:rsidR="00103245" w:rsidRPr="00AA73BE">
        <w:rPr>
          <w:lang w:val="en-US"/>
        </w:rPr>
        <w:t xml:space="preserve"> </w:t>
      </w:r>
      <w:r w:rsidR="00593A4D">
        <w:rPr>
          <w:lang w:val="en-US"/>
        </w:rPr>
        <w:fldChar w:fldCharType="begin" w:fldLock="1"/>
      </w:r>
      <w:r w:rsidR="00593A4D">
        <w:rPr>
          <w:lang w:val="en-US"/>
        </w:rPr>
        <w:instrText>ADDIN CSL_CITATION {"citationItems":[{"id":"ITEM-1","itemData":{"DOI":"10.1177/0956797613504966","ISBN":"1467-9280 (Electronic)\r0956-7976 (Linking)","PMID":"24220629","abstract":"We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discipline.","author":[{"dropping-particle":"","family":"Cumming","given":"G","non-dropping-particle":"","parse-names":false,"suffix":""}],"container-title":"Psychol Sci","edition":"2013/11/14","id":"ITEM-1","issue":"1","issued":{"date-parts":[["2014"]]},"note":"Cumming, Geoff\neng\nResearch Support, Non-U.S. Gov't\nPsychol Sci. 2014 Jan;25(1):7-29. doi: 10.1177/0956797613504966. Epub 2013 Nov 12.","page":"7-29","title":"The new statistics: why and how","type":"article-journal","volume":"25"},"uris":["http://www.mendeley.com/documents/?uuid=ef91c624-b156-46a2-9ecb-5f52fdb451a6"]}],"mendeley":{"formattedCitation":"[20]","plainTextFormattedCitation":"[20]","previouslyFormattedCitation":"[20]"},"properties":{"noteIndex":0},"schema":"https://github.com/citation-style-language/schema/raw/master/csl-citation.json"}</w:instrText>
      </w:r>
      <w:r w:rsidR="00593A4D">
        <w:rPr>
          <w:lang w:val="en-US"/>
        </w:rPr>
        <w:fldChar w:fldCharType="separate"/>
      </w:r>
      <w:r w:rsidR="00593A4D" w:rsidRPr="00593A4D">
        <w:rPr>
          <w:noProof/>
          <w:lang w:val="en-US"/>
        </w:rPr>
        <w:t>[20]</w:t>
      </w:r>
      <w:r w:rsidR="00593A4D">
        <w:rPr>
          <w:lang w:val="en-US"/>
        </w:rPr>
        <w:fldChar w:fldCharType="end"/>
      </w:r>
      <w:r w:rsidR="00593A4D">
        <w:rPr>
          <w:lang w:val="en-US"/>
        </w:rPr>
        <w:t xml:space="preserve"> </w:t>
      </w:r>
      <w:r w:rsidRPr="00AA73BE">
        <w:rPr>
          <w:lang w:val="en-US"/>
        </w:rPr>
        <w:t xml:space="preserve">are also reported as objective and standardized measures of magnitude of effects and as alternative </w:t>
      </w:r>
      <w:r w:rsidR="00771B1B" w:rsidRPr="00AA73BE">
        <w:rPr>
          <w:lang w:val="en-US"/>
        </w:rPr>
        <w:t xml:space="preserve">meaningfulness </w:t>
      </w:r>
      <w:r w:rsidRPr="00AA73BE">
        <w:rPr>
          <w:lang w:val="en-US"/>
        </w:rPr>
        <w:t>metrics</w:t>
      </w:r>
      <w:r w:rsidR="00593A4D">
        <w:rPr>
          <w:lang w:val="en-US"/>
        </w:rPr>
        <w:t xml:space="preserve"> </w:t>
      </w:r>
      <w:r w:rsidR="00593A4D">
        <w:rPr>
          <w:lang w:val="en-US"/>
        </w:rPr>
        <w:fldChar w:fldCharType="begin" w:fldLock="1"/>
      </w:r>
      <w:r w:rsidR="00593A4D">
        <w:rPr>
          <w:lang w:val="en-US"/>
        </w:rPr>
        <w:instrText>ADDIN CSL_CITATION {"citationItems":[{"id":"ITEM-1","itemData":{"DOI":"10.1080/02640414.2014.895118","ISBN":"1466-447X (Electronic)\r0264-0414 (Linking)","PMID":"24650348","author":[{"dropping-particle":"","family":"Winter","given":"E M","non-dropping-particle":"","parse-names":false,"suffix":""},{"dropping-particle":"","family":"Abt","given":"G A","non-dropping-particle":"","parse-names":false,"suffix":""},{"dropping-particle":"","family":"Nevill","given":"A M","non-dropping-particle":"","parse-names":false,"suffix":""}],"container-title":"J Sports Sci","edition":"2014/03/22","id":"ITEM-1","issue":"10","issued":{"date-parts":[["2014"]]},"note":"Winter, Edward M\nAbt, Grant A\nNevill, Alan M\neng\nEditorial\nEngland\nJ Sports Sci. 2014;32(10):901-2. doi: 10.1080/02640414.2014.895118.","page":"901-902","title":"Metrics of meaningfulness as opposed to sleights of significance","type":"article-journal","volume":"32"},"uris":["http://www.mendeley.com/documents/?uuid=ffe4dc9e-7045-4f45-b9ba-68f6ec3aa544"]}],"mendeley":{"formattedCitation":"[21]","plainTextFormattedCitation":"[21]","previouslyFormattedCitation":"[21]"},"properties":{"noteIndex":0},"schema":"https://github.com/citation-style-language/schema/raw/master/csl-citation.json"}</w:instrText>
      </w:r>
      <w:r w:rsidR="00593A4D">
        <w:rPr>
          <w:lang w:val="en-US"/>
        </w:rPr>
        <w:fldChar w:fldCharType="separate"/>
      </w:r>
      <w:r w:rsidR="00593A4D" w:rsidRPr="00593A4D">
        <w:rPr>
          <w:noProof/>
          <w:lang w:val="en-US"/>
        </w:rPr>
        <w:t>[21]</w:t>
      </w:r>
      <w:r w:rsidR="00593A4D">
        <w:rPr>
          <w:lang w:val="en-US"/>
        </w:rPr>
        <w:fldChar w:fldCharType="end"/>
      </w:r>
      <w:r w:rsidRPr="00AA73BE">
        <w:rPr>
          <w:lang w:val="en-US"/>
        </w:rPr>
        <w:t>. In effe</w:t>
      </w:r>
      <w:r w:rsidR="00FF0AA1" w:rsidRPr="00AA73BE">
        <w:rPr>
          <w:lang w:val="en-US"/>
        </w:rPr>
        <w:t>ct size calculation, the SD of CP</w:t>
      </w:r>
      <w:r w:rsidR="00FF0AA1" w:rsidRPr="00AA73BE">
        <w:rPr>
          <w:vertAlign w:val="subscript"/>
          <w:lang w:val="en-US"/>
        </w:rPr>
        <w:t>3-hyp(1,2,3,4</w:t>
      </w:r>
      <w:r w:rsidR="00AB587C" w:rsidRPr="00AA73BE">
        <w:rPr>
          <w:vertAlign w:val="subscript"/>
          <w:lang w:val="en-US"/>
        </w:rPr>
        <w:t>,5</w:t>
      </w:r>
      <w:r w:rsidR="00FF0AA1" w:rsidRPr="00AA73BE">
        <w:rPr>
          <w:vertAlign w:val="subscript"/>
          <w:lang w:val="en-US"/>
        </w:rPr>
        <w:t>)</w:t>
      </w:r>
      <w:r w:rsidRPr="00AA73BE">
        <w:rPr>
          <w:lang w:val="en-US"/>
        </w:rPr>
        <w:t xml:space="preserve"> was used to standardize the mean differe</w:t>
      </w:r>
      <w:r w:rsidR="00B51C5B" w:rsidRPr="00AA73BE">
        <w:rPr>
          <w:lang w:val="en-US"/>
        </w:rPr>
        <w:t>nce for each contrast</w:t>
      </w:r>
      <w:r w:rsidRPr="00AA73BE">
        <w:rPr>
          <w:lang w:val="en-US"/>
        </w:rPr>
        <w:t>.</w:t>
      </w:r>
      <w:r w:rsidR="00BD00A1" w:rsidRPr="00AA73BE">
        <w:rPr>
          <w:lang w:val="en-US"/>
        </w:rPr>
        <w:t xml:space="preserve"> </w:t>
      </w:r>
      <w:r w:rsidR="00DB785B" w:rsidRPr="00AA73BE">
        <w:rPr>
          <w:lang w:val="en-US"/>
        </w:rPr>
        <w:t>T</w:t>
      </w:r>
      <w:r w:rsidR="00620396" w:rsidRPr="00AA73BE">
        <w:rPr>
          <w:lang w:val="en-US"/>
        </w:rPr>
        <w:t>he appropriateness of the CP</w:t>
      </w:r>
      <w:r w:rsidR="00620396" w:rsidRPr="00AA73BE">
        <w:rPr>
          <w:vertAlign w:val="subscript"/>
          <w:lang w:val="en-US"/>
        </w:rPr>
        <w:t xml:space="preserve">3-hyp(1,2,3,4,5) </w:t>
      </w:r>
      <w:r w:rsidR="00620396" w:rsidRPr="00AA73BE">
        <w:rPr>
          <w:lang w:val="en-US"/>
        </w:rPr>
        <w:t xml:space="preserve">model as “criterion method” </w:t>
      </w:r>
      <w:r w:rsidR="00D906E4" w:rsidRPr="00AA73BE">
        <w:rPr>
          <w:lang w:val="en-US"/>
        </w:rPr>
        <w:t xml:space="preserve">for </w:t>
      </w:r>
      <w:r w:rsidR="00620396" w:rsidRPr="00AA73BE">
        <w:rPr>
          <w:lang w:val="en-US"/>
        </w:rPr>
        <w:t xml:space="preserve">our data was </w:t>
      </w:r>
      <w:r w:rsidR="00D906E4" w:rsidRPr="00AA73BE">
        <w:rPr>
          <w:lang w:val="en-US"/>
        </w:rPr>
        <w:t xml:space="preserve">determined by </w:t>
      </w:r>
      <w:r w:rsidR="00620396" w:rsidRPr="00AA73BE">
        <w:rPr>
          <w:lang w:val="en-US"/>
        </w:rPr>
        <w:t xml:space="preserve">testing how well </w:t>
      </w:r>
      <w:r w:rsidR="00D906E4" w:rsidRPr="00AA73BE">
        <w:rPr>
          <w:lang w:val="en-US"/>
        </w:rPr>
        <w:t xml:space="preserve">this model fitted </w:t>
      </w:r>
      <w:r w:rsidR="00620396" w:rsidRPr="00AA73BE">
        <w:rPr>
          <w:lang w:val="en-US"/>
        </w:rPr>
        <w:t>the observed data</w:t>
      </w:r>
      <w:r w:rsidR="00CB1D2B" w:rsidRPr="00AA73BE">
        <w:rPr>
          <w:lang w:val="en-US"/>
        </w:rPr>
        <w:t>.</w:t>
      </w:r>
      <w:r w:rsidR="00620396" w:rsidRPr="00AA73BE">
        <w:rPr>
          <w:lang w:val="en-US"/>
        </w:rPr>
        <w:t xml:space="preserve"> </w:t>
      </w:r>
      <w:r w:rsidR="00A708C5" w:rsidRPr="00AA73BE">
        <w:rPr>
          <w:lang w:val="en-US"/>
        </w:rPr>
        <w:t xml:space="preserve">CP parameter estimates of each method as well as </w:t>
      </w:r>
      <w:r w:rsidR="00620396" w:rsidRPr="00AA73BE">
        <w:rPr>
          <w:lang w:val="en-US"/>
        </w:rPr>
        <w:t xml:space="preserve">the ability of each model to generalize to new data </w:t>
      </w:r>
      <w:r w:rsidR="00A708C5" w:rsidRPr="00AA73BE">
        <w:rPr>
          <w:lang w:val="en-US"/>
        </w:rPr>
        <w:t>were</w:t>
      </w:r>
      <w:r w:rsidR="00620396" w:rsidRPr="00AA73BE">
        <w:rPr>
          <w:lang w:val="en-US"/>
        </w:rPr>
        <w:t xml:space="preserve"> tested using the leave-one-out cross-validation (LOOCV) approach. The model that </w:t>
      </w:r>
      <w:r w:rsidR="00CB1D2B" w:rsidRPr="00AA73BE">
        <w:rPr>
          <w:lang w:val="en-US"/>
        </w:rPr>
        <w:t xml:space="preserve">fits the </w:t>
      </w:r>
      <w:r w:rsidR="00620396" w:rsidRPr="00AA73BE">
        <w:rPr>
          <w:lang w:val="en-US"/>
        </w:rPr>
        <w:t xml:space="preserve">data most </w:t>
      </w:r>
      <w:r w:rsidR="00CB1D2B" w:rsidRPr="00AA73BE">
        <w:rPr>
          <w:lang w:val="en-US"/>
        </w:rPr>
        <w:t xml:space="preserve">closely </w:t>
      </w:r>
      <w:r w:rsidR="00A9343E" w:rsidRPr="00AA73BE">
        <w:rPr>
          <w:lang w:val="en-US"/>
        </w:rPr>
        <w:t xml:space="preserve">for both CP and W’ </w:t>
      </w:r>
      <w:r w:rsidR="00620396" w:rsidRPr="00AA73BE">
        <w:rPr>
          <w:lang w:val="en-US"/>
        </w:rPr>
        <w:t>was confirmed as CP</w:t>
      </w:r>
      <w:r w:rsidR="00620396" w:rsidRPr="00AA73BE">
        <w:rPr>
          <w:vertAlign w:val="subscript"/>
          <w:lang w:val="en-US"/>
        </w:rPr>
        <w:t>3-hyp(1,2,3,4,5)</w:t>
      </w:r>
      <w:r w:rsidR="00620396" w:rsidRPr="00AA73BE">
        <w:rPr>
          <w:lang w:val="en-US"/>
        </w:rPr>
        <w:t>.</w:t>
      </w:r>
    </w:p>
    <w:p w14:paraId="7A88C311" w14:textId="7428D8BA" w:rsidR="005A44DC" w:rsidRPr="00AA73BE" w:rsidRDefault="008C3335" w:rsidP="00B36005">
      <w:pPr>
        <w:spacing w:line="480" w:lineRule="auto"/>
        <w:rPr>
          <w:lang w:val="en-US"/>
        </w:rPr>
      </w:pPr>
      <w:r w:rsidRPr="00AA73BE">
        <w:rPr>
          <w:lang w:val="en-US"/>
        </w:rPr>
        <w:t>T</w:t>
      </w:r>
      <w:r w:rsidR="005A44DC" w:rsidRPr="00AA73BE">
        <w:rPr>
          <w:lang w:val="en-US"/>
        </w:rPr>
        <w:t>he measurement agreement between the criterion method and each other models or number of trials was assessed by evaluating Lin’s concordance correlation coefficient (CCC)</w:t>
      </w:r>
      <w:r w:rsidR="00593A4D">
        <w:rPr>
          <w:lang w:val="en-US"/>
        </w:rPr>
        <w:t xml:space="preserve"> </w:t>
      </w:r>
      <w:r w:rsidR="00593A4D">
        <w:rPr>
          <w:lang w:val="en-US"/>
        </w:rPr>
        <w:fldChar w:fldCharType="begin" w:fldLock="1"/>
      </w:r>
      <w:r w:rsidR="00593A4D">
        <w:rPr>
          <w:lang w:val="en-US"/>
        </w:rPr>
        <w:instrText>ADDIN CSL_CITATION {"citationItems":[{"id":"ITEM-1","itemData":{"DOI":"10.2307/2532051","ISBN":"0006341X","author":[{"dropping-particle":"","family":"Lin","given":"Lawrence I Kuei","non-dropping-particle":"","parse-names":false,"suffix":""}],"chapter-number":"255","container-title":"Biometrics","id":"ITEM-1","issue":"1","issued":{"date-parts":[["1989"]]},"title":"A Concordance Correlation Coefficient to Evaluate Reproducibility","type":"article-journal","volume":"45"},"uris":["http://www.mendeley.com/documents/?uuid=f6d51c9d-ad25-41ed-8d06-259c50e5cda8"]}],"mendeley":{"formattedCitation":"[22]","plainTextFormattedCitation":"[22]","previouslyFormattedCitation":"[22]"},"properties":{"noteIndex":0},"schema":"https://github.com/citation-style-language/schema/raw/master/csl-citation.json"}</w:instrText>
      </w:r>
      <w:r w:rsidR="00593A4D">
        <w:rPr>
          <w:lang w:val="en-US"/>
        </w:rPr>
        <w:fldChar w:fldCharType="separate"/>
      </w:r>
      <w:r w:rsidR="00593A4D" w:rsidRPr="00593A4D">
        <w:rPr>
          <w:noProof/>
          <w:lang w:val="en-US"/>
        </w:rPr>
        <w:t>[22]</w:t>
      </w:r>
      <w:r w:rsidR="00593A4D">
        <w:rPr>
          <w:lang w:val="en-US"/>
        </w:rPr>
        <w:fldChar w:fldCharType="end"/>
      </w:r>
      <w:r w:rsidR="005A44DC" w:rsidRPr="00AA73BE">
        <w:rPr>
          <w:lang w:val="en-US"/>
        </w:rPr>
        <w:t xml:space="preserve">. </w:t>
      </w:r>
      <w:r w:rsidR="00956BFB" w:rsidRPr="00AA73BE">
        <w:rPr>
          <w:lang w:val="en-US"/>
        </w:rPr>
        <w:t>Concisely</w:t>
      </w:r>
      <w:r w:rsidR="005A44DC" w:rsidRPr="00AA73BE">
        <w:rPr>
          <w:lang w:val="en-US"/>
        </w:rPr>
        <w:t>, this metric indicates the degree to which the relationship between two variables approximates the perfect agreement (</w:t>
      </w:r>
      <w:r w:rsidR="005A44DC" w:rsidRPr="00AA73BE">
        <w:rPr>
          <w:i/>
          <w:lang w:val="en-US"/>
        </w:rPr>
        <w:t>i.e.</w:t>
      </w:r>
      <w:r w:rsidR="005A44DC" w:rsidRPr="00AA73BE">
        <w:rPr>
          <w:lang w:val="en-US"/>
        </w:rPr>
        <w:t xml:space="preserve"> line-of-identity)</w:t>
      </w:r>
      <w:r w:rsidR="00593A4D">
        <w:rPr>
          <w:lang w:val="en-US"/>
        </w:rPr>
        <w:t xml:space="preserve"> </w:t>
      </w:r>
      <w:r w:rsidR="00593A4D">
        <w:rPr>
          <w:lang w:val="en-US"/>
        </w:rPr>
        <w:fldChar w:fldCharType="begin" w:fldLock="1"/>
      </w:r>
      <w:r w:rsidR="00593A4D">
        <w:rPr>
          <w:lang w:val="en-US"/>
        </w:rPr>
        <w:instrText>ADDIN CSL_CITATION {"citationItems":[{"id":"ITEM-1","itemData":{"DOI":"10.1249/MSS.0000000000001226","ISBN":"1530-0315 (Electronic)\r0195-9131 (Linking)","PMID":"28166117","abstract":"PURPOSE: It is unclear whether the respiratory compensation point (RCP) may be used as a valid surrogate for critical power (CP). Accordingly, we sought to determine the measurement agreement between the CP and the RCP obtained during incremental cycling of varying ramp slopes. METHODS: Eleven recreationally active men completed three separate ramp-incremental cycling protocols, where the work rate increment was slow (SR, 15 W.min), medium (MR, 30 W.min), or fast (FR, 45 W.min). The RCP was obtained using the ventilatory equivalent for CO2 output method. The CP was determined via Morton's model for ramp-incremental exercise. The assumption that the RCP and the CP occur at equivalent external work rates was assessed by one-way repeated-measures ANOVA and by evaluating the concordance correlation coefficient (CCC) and typical error (root-mean-square error [RMSE]) for each ramp protocol, separately. RESULTS: The external work rate corresponding to the RCP increased with increases in the ramp-incremental slope (P &lt; 0.05). The RCP values in MR (268 +/- 37 W) and FR (292 +/- 41 W), but not SR (243 +/- 35 W), were different (P &lt; 0.05) from CP (247 +/- 43 W). The degree to which the relationship between the CP and the RCP approximated the line of identity was relatively poor for SR (CCC = 0.73 and RMSE = 28 W), MR (CCC = 0.63 and RMSE = 36 W), and FR (CCC = 0.42 and RMSE = 55 W). CONCLUSIONS: Our data confirm that the external work rate associated with the RCP is labile and that these power outputs display poor measurement agreement with the CP. Taken together, these findings indicate that the RCP does not provide an accurate estimation of CP.","author":[{"dropping-particle":"","family":"Leo","given":"J A","non-dropping-particle":"","parse-names":false,"suffix":""},{"dropping-particle":"","family":"Sabapathy","given":"S","non-dropping-particle":"","parse-names":false,"suffix":""},{"dropping-particle":"","family":"Simmonds","given":"M J","non-dropping-particle":"","parse-names":false,"suffix":""},{"dropping-particle":"","family":"Cross","given":"T J","non-dropping-particle":"","parse-names":false,"suffix":""}],"container-title":"Med Sci Sports Exerc","edition":"2017/02/07","id":"ITEM-1","issue":"7","issued":{"date-parts":[["2017"]]},"note":"Leo, Jeffrey A\nSabapathy, Surendran\nSimmonds, Michael J\nCross, Troy J\neng\nMed Sci Sports Exerc. 2017 Jul;49(7):1452-1460. doi: 10.1249/MSS.0000000000001226.","page":"1452-1460","title":"The Respiratory Compensation Point is Not a Valid Surrogate for Critical Power","type":"article-journal","volume":"49"},"uris":["http://www.mendeley.com/documents/?uuid=87688be9-6668-4ee7-935c-260544461b2f"]}],"mendeley":{"formattedCitation":"[23]","plainTextFormattedCitation":"[23]","previouslyFormattedCitation":"[23]"},"properties":{"noteIndex":0},"schema":"https://github.com/citation-style-language/schema/raw/master/csl-citation.json"}</w:instrText>
      </w:r>
      <w:r w:rsidR="00593A4D">
        <w:rPr>
          <w:lang w:val="en-US"/>
        </w:rPr>
        <w:fldChar w:fldCharType="separate"/>
      </w:r>
      <w:r w:rsidR="00593A4D" w:rsidRPr="00593A4D">
        <w:rPr>
          <w:noProof/>
          <w:lang w:val="en-US"/>
        </w:rPr>
        <w:t>[23]</w:t>
      </w:r>
      <w:r w:rsidR="00593A4D">
        <w:rPr>
          <w:lang w:val="en-US"/>
        </w:rPr>
        <w:fldChar w:fldCharType="end"/>
      </w:r>
      <w:r w:rsidR="005A44DC" w:rsidRPr="00AA73BE">
        <w:rPr>
          <w:lang w:val="en-US"/>
        </w:rPr>
        <w:t>.</w:t>
      </w:r>
      <w:r w:rsidR="00B36005" w:rsidRPr="00AA73BE">
        <w:rPr>
          <w:lang w:val="en-US"/>
        </w:rPr>
        <w:t xml:space="preserve"> The CCC was interpreted using the following criterion ranges: almost perfect agreement (CCC &gt; 0.99), substantial agreement (0.95 &gt; CCC &lt; 0.99), moderate agreement (0.90 &lt; CCC &gt; 0.95), and poor agreement (CCC &lt; 0.90). </w:t>
      </w:r>
      <w:r w:rsidRPr="00AA73BE">
        <w:rPr>
          <w:lang w:val="en-US"/>
        </w:rPr>
        <w:t>Additionally</w:t>
      </w:r>
      <w:r w:rsidR="00690083" w:rsidRPr="00AA73BE">
        <w:rPr>
          <w:lang w:val="en-US"/>
        </w:rPr>
        <w:t>, t</w:t>
      </w:r>
      <w:r w:rsidR="00B36005" w:rsidRPr="00AA73BE">
        <w:rPr>
          <w:lang w:val="en-US"/>
        </w:rPr>
        <w:t>he RMSE</w:t>
      </w:r>
      <w:r w:rsidRPr="00AA73BE">
        <w:rPr>
          <w:lang w:val="en-US"/>
        </w:rPr>
        <w:t xml:space="preserve"> and the slope/intercept resulting from the above regression analyses</w:t>
      </w:r>
      <w:r w:rsidR="00B36005" w:rsidRPr="00AA73BE">
        <w:rPr>
          <w:lang w:val="en-US"/>
        </w:rPr>
        <w:t xml:space="preserve"> </w:t>
      </w:r>
      <w:r w:rsidRPr="00AA73BE">
        <w:rPr>
          <w:lang w:val="en-US"/>
        </w:rPr>
        <w:t>were</w:t>
      </w:r>
      <w:r w:rsidR="00B36005" w:rsidRPr="00AA73BE">
        <w:rPr>
          <w:lang w:val="en-US"/>
        </w:rPr>
        <w:t xml:space="preserve"> used to </w:t>
      </w:r>
      <w:proofErr w:type="spellStart"/>
      <w:r w:rsidRPr="00AA73BE">
        <w:rPr>
          <w:i/>
          <w:lang w:val="en-US"/>
        </w:rPr>
        <w:t>i</w:t>
      </w:r>
      <w:proofErr w:type="spellEnd"/>
      <w:r w:rsidRPr="00AA73BE">
        <w:rPr>
          <w:i/>
          <w:lang w:val="en-US"/>
        </w:rPr>
        <w:t xml:space="preserve">) </w:t>
      </w:r>
      <w:r w:rsidR="00B36005" w:rsidRPr="00AA73BE">
        <w:rPr>
          <w:lang w:val="en-US"/>
        </w:rPr>
        <w:t>indicate the typical error</w:t>
      </w:r>
      <w:r w:rsidR="00690083" w:rsidRPr="00AA73BE">
        <w:rPr>
          <w:lang w:val="en-US"/>
        </w:rPr>
        <w:t xml:space="preserve"> </w:t>
      </w:r>
      <w:r w:rsidR="00B36005" w:rsidRPr="00AA73BE">
        <w:rPr>
          <w:lang w:val="en-US"/>
        </w:rPr>
        <w:t xml:space="preserve">that may be expected when using </w:t>
      </w:r>
      <w:r w:rsidR="00690083" w:rsidRPr="00AA73BE">
        <w:rPr>
          <w:lang w:val="en-US"/>
        </w:rPr>
        <w:t>any “inadequate” model</w:t>
      </w:r>
      <w:r w:rsidR="00B36005" w:rsidRPr="00AA73BE">
        <w:rPr>
          <w:lang w:val="en-US"/>
        </w:rPr>
        <w:t xml:space="preserve"> to directly estimate</w:t>
      </w:r>
      <w:r w:rsidR="00690083" w:rsidRPr="00AA73BE">
        <w:rPr>
          <w:lang w:val="en-US"/>
        </w:rPr>
        <w:t xml:space="preserve"> </w:t>
      </w:r>
      <w:r w:rsidR="00B36005" w:rsidRPr="00AA73BE">
        <w:rPr>
          <w:lang w:val="en-US"/>
        </w:rPr>
        <w:t xml:space="preserve">the </w:t>
      </w:r>
      <w:r w:rsidR="00690083" w:rsidRPr="00AA73BE">
        <w:rPr>
          <w:lang w:val="en-US"/>
        </w:rPr>
        <w:t>criterion model (</w:t>
      </w:r>
      <w:r w:rsidR="00690083" w:rsidRPr="00AA73BE">
        <w:rPr>
          <w:i/>
          <w:lang w:val="en-US"/>
        </w:rPr>
        <w:t xml:space="preserve">i.e. </w:t>
      </w:r>
      <w:r w:rsidR="00690083" w:rsidRPr="00AA73BE">
        <w:rPr>
          <w:lang w:val="en-US"/>
        </w:rPr>
        <w:t>CP</w:t>
      </w:r>
      <w:r w:rsidR="00690083" w:rsidRPr="00AA73BE">
        <w:rPr>
          <w:vertAlign w:val="subscript"/>
          <w:lang w:val="en-US"/>
        </w:rPr>
        <w:t>3-hyp(1,2,3,4,5)</w:t>
      </w:r>
      <w:r w:rsidR="00690083" w:rsidRPr="00AA73BE">
        <w:rPr>
          <w:lang w:val="en-US"/>
        </w:rPr>
        <w:t xml:space="preserve">) </w:t>
      </w:r>
      <w:r w:rsidRPr="00AA73BE">
        <w:rPr>
          <w:lang w:val="en-US"/>
        </w:rPr>
        <w:t xml:space="preserve">and </w:t>
      </w:r>
      <w:r w:rsidRPr="00AA73BE">
        <w:rPr>
          <w:i/>
          <w:lang w:val="en-US"/>
        </w:rPr>
        <w:t xml:space="preserve">ii) </w:t>
      </w:r>
      <w:r w:rsidRPr="00AA73BE">
        <w:rPr>
          <w:lang w:val="en-US"/>
        </w:rPr>
        <w:t>to understand whether this error was better or worse at high or low values of CP</w:t>
      </w:r>
      <w:r w:rsidR="00E25826" w:rsidRPr="00AA73BE">
        <w:rPr>
          <w:lang w:val="en-US"/>
        </w:rPr>
        <w:t xml:space="preserve"> (see </w:t>
      </w:r>
      <w:r w:rsidR="00A9343E" w:rsidRPr="00AA73BE">
        <w:rPr>
          <w:lang w:val="en-US"/>
        </w:rPr>
        <w:t>Supplementary Material 1</w:t>
      </w:r>
      <w:r w:rsidR="00E25826" w:rsidRPr="00AA73BE">
        <w:rPr>
          <w:lang w:val="en-US"/>
        </w:rPr>
        <w:t xml:space="preserve"> for the results of the above mentioned analysis)</w:t>
      </w:r>
      <w:r w:rsidRPr="00AA73BE">
        <w:rPr>
          <w:lang w:val="en-US"/>
        </w:rPr>
        <w:t>.</w:t>
      </w:r>
    </w:p>
    <w:p w14:paraId="3C67E5DA" w14:textId="2EFD1810" w:rsidR="00EB1D94" w:rsidRPr="00AA73BE" w:rsidRDefault="00EB1D94" w:rsidP="00EB1D94">
      <w:pPr>
        <w:spacing w:line="480" w:lineRule="auto"/>
        <w:rPr>
          <w:lang w:val="en-US"/>
        </w:rPr>
      </w:pPr>
      <w:r w:rsidRPr="00AA73BE">
        <w:rPr>
          <w:lang w:val="en-US"/>
        </w:rPr>
        <w:lastRenderedPageBreak/>
        <w:t xml:space="preserve">The statistical </w:t>
      </w:r>
      <w:r w:rsidR="000525A1" w:rsidRPr="00AA73BE">
        <w:rPr>
          <w:lang w:val="en-US"/>
        </w:rPr>
        <w:t xml:space="preserve">analysis was </w:t>
      </w:r>
      <w:r w:rsidRPr="00AA73BE">
        <w:rPr>
          <w:lang w:val="en-US"/>
        </w:rPr>
        <w:t>performed using STATA (Version 14, Texas, USA) and α was set in advance at the 0.05 level; statistical significance was accepted when p &lt; α.</w:t>
      </w:r>
    </w:p>
    <w:p w14:paraId="3736EA6F" w14:textId="77777777" w:rsidR="00A07AB4" w:rsidRPr="00AA73BE" w:rsidRDefault="00A07AB4" w:rsidP="00EB1D94">
      <w:pPr>
        <w:spacing w:line="480" w:lineRule="auto"/>
        <w:rPr>
          <w:lang w:val="en-US"/>
        </w:rPr>
      </w:pPr>
    </w:p>
    <w:p w14:paraId="6FADC116" w14:textId="41175579" w:rsidR="003A664E" w:rsidRPr="00AA73BE" w:rsidRDefault="003A664E" w:rsidP="00D75BF0">
      <w:pPr>
        <w:spacing w:line="480" w:lineRule="auto"/>
        <w:outlineLvl w:val="0"/>
        <w:rPr>
          <w:b/>
          <w:lang w:val="en-US"/>
        </w:rPr>
      </w:pPr>
      <w:r w:rsidRPr="00AA73BE">
        <w:rPr>
          <w:b/>
          <w:lang w:val="en-US"/>
        </w:rPr>
        <w:t>R</w:t>
      </w:r>
      <w:r w:rsidR="009B705C" w:rsidRPr="00AA73BE">
        <w:rPr>
          <w:b/>
          <w:lang w:val="en-US"/>
        </w:rPr>
        <w:t>esults</w:t>
      </w:r>
    </w:p>
    <w:p w14:paraId="47444070" w14:textId="280BBF7E" w:rsidR="00B31935" w:rsidRPr="00AA73BE" w:rsidRDefault="00B31935" w:rsidP="00046864">
      <w:pPr>
        <w:spacing w:line="480" w:lineRule="auto"/>
        <w:rPr>
          <w:lang w:val="en-US"/>
        </w:rPr>
      </w:pPr>
      <w:r w:rsidRPr="00AA73BE">
        <w:rPr>
          <w:lang w:val="en-US"/>
        </w:rPr>
        <w:t>Group mean absolute and relative V̇</w:t>
      </w:r>
      <w:r w:rsidR="00EE2999" w:rsidRPr="00AA73BE">
        <w:rPr>
          <w:lang w:val="en-US"/>
        </w:rPr>
        <w:t>O</w:t>
      </w:r>
      <w:r w:rsidR="00EE2999" w:rsidRPr="00AA73BE">
        <w:rPr>
          <w:vertAlign w:val="subscript"/>
          <w:lang w:val="en-US"/>
        </w:rPr>
        <w:t>2max</w:t>
      </w:r>
      <w:r w:rsidR="00EE2999" w:rsidRPr="00AA73BE">
        <w:rPr>
          <w:lang w:val="en-US"/>
        </w:rPr>
        <w:t xml:space="preserve"> </w:t>
      </w:r>
      <w:r w:rsidRPr="00AA73BE">
        <w:rPr>
          <w:lang w:val="en-US"/>
        </w:rPr>
        <w:t>were 4.17 ± 0.68 L·min</w:t>
      </w:r>
      <w:r w:rsidRPr="00AA73BE">
        <w:rPr>
          <w:vertAlign w:val="superscript"/>
          <w:lang w:val="en-US"/>
        </w:rPr>
        <w:t>-1</w:t>
      </w:r>
      <w:r w:rsidRPr="00AA73BE">
        <w:rPr>
          <w:lang w:val="en-US"/>
        </w:rPr>
        <w:t xml:space="preserve"> (range: 2.85 – 5.08 </w:t>
      </w:r>
      <w:r w:rsidR="00046864" w:rsidRPr="00AA73BE">
        <w:rPr>
          <w:lang w:val="en-US"/>
        </w:rPr>
        <w:t>L·min</w:t>
      </w:r>
      <w:r w:rsidR="00046864" w:rsidRPr="00AA73BE">
        <w:rPr>
          <w:vertAlign w:val="superscript"/>
          <w:lang w:val="en-US"/>
        </w:rPr>
        <w:t>-1</w:t>
      </w:r>
      <w:r w:rsidR="00046864" w:rsidRPr="00AA73BE">
        <w:rPr>
          <w:lang w:val="en-US"/>
        </w:rPr>
        <w:t xml:space="preserve">) and 60.4 </w:t>
      </w:r>
      <w:r w:rsidR="00046864" w:rsidRPr="00AA73BE">
        <w:rPr>
          <w:rFonts w:cs="Times New Roman"/>
          <w:lang w:val="en-US"/>
        </w:rPr>
        <w:t>±</w:t>
      </w:r>
      <w:r w:rsidR="00046864" w:rsidRPr="00AA73BE">
        <w:rPr>
          <w:lang w:val="en-US"/>
        </w:rPr>
        <w:t xml:space="preserve"> 5.9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xml:space="preserve"> (range: 50.7 – 68.1 mL</w:t>
      </w:r>
      <w:r w:rsidR="00046864" w:rsidRPr="00AA73BE">
        <w:rPr>
          <w:rFonts w:cs="Times New Roman"/>
          <w:lang w:val="en-US"/>
        </w:rPr>
        <w:t>·</w:t>
      </w:r>
      <w:r w:rsidR="00046864" w:rsidRPr="00AA73BE">
        <w:rPr>
          <w:lang w:val="en-US"/>
        </w:rPr>
        <w:t>kg</w:t>
      </w:r>
      <w:r w:rsidR="00046864" w:rsidRPr="00AA73BE">
        <w:rPr>
          <w:vertAlign w:val="superscript"/>
          <w:lang w:val="en-US"/>
        </w:rPr>
        <w:t>-1</w:t>
      </w:r>
      <w:r w:rsidR="00046864" w:rsidRPr="00AA73BE">
        <w:rPr>
          <w:rFonts w:cs="Times New Roman"/>
          <w:lang w:val="en-US"/>
        </w:rPr>
        <w:t>·</w:t>
      </w:r>
      <w:r w:rsidR="00046864" w:rsidRPr="00AA73BE">
        <w:rPr>
          <w:lang w:val="en-US"/>
        </w:rPr>
        <w:t>min</w:t>
      </w:r>
      <w:r w:rsidR="00046864" w:rsidRPr="00AA73BE">
        <w:rPr>
          <w:vertAlign w:val="superscript"/>
          <w:lang w:val="en-US"/>
        </w:rPr>
        <w:t>-1</w:t>
      </w:r>
      <w:r w:rsidR="00046864" w:rsidRPr="00AA73BE">
        <w:rPr>
          <w:lang w:val="en-US"/>
        </w:rPr>
        <w:t xml:space="preserve">), respectively. Group mean </w:t>
      </w:r>
      <w:proofErr w:type="spellStart"/>
      <w:r w:rsidR="00046864" w:rsidRPr="00AA73BE">
        <w:rPr>
          <w:lang w:val="en-US"/>
        </w:rPr>
        <w:t>PO</w:t>
      </w:r>
      <w:r w:rsidR="00046864" w:rsidRPr="00AA73BE">
        <w:rPr>
          <w:vertAlign w:val="subscript"/>
          <w:lang w:val="en-US"/>
        </w:rPr>
        <w:t>peak</w:t>
      </w:r>
      <w:proofErr w:type="spellEnd"/>
      <w:r w:rsidR="00046864" w:rsidRPr="00AA73BE">
        <w:rPr>
          <w:lang w:val="en-US"/>
        </w:rPr>
        <w:t xml:space="preserve"> was 376 ± 54 W (range: 274 – 448 W).</w:t>
      </w:r>
    </w:p>
    <w:p w14:paraId="2D3A078F" w14:textId="77777777" w:rsidR="005817C9" w:rsidRPr="00AA73BE" w:rsidRDefault="00581AE2" w:rsidP="00170CE7">
      <w:pPr>
        <w:spacing w:line="480" w:lineRule="auto"/>
        <w:rPr>
          <w:lang w:val="en-US"/>
        </w:rPr>
      </w:pPr>
      <w:r w:rsidRPr="00AA73BE">
        <w:rPr>
          <w:lang w:val="en-US"/>
        </w:rPr>
        <w:t>Group mean duration,</w:t>
      </w:r>
      <w:r w:rsidR="00046864" w:rsidRPr="00AA73BE">
        <w:rPr>
          <w:lang w:val="en-US"/>
        </w:rPr>
        <w:t xml:space="preserve"> corresponding exercise intensities</w:t>
      </w:r>
      <w:r w:rsidR="00F41E99" w:rsidRPr="00AA73BE">
        <w:rPr>
          <w:lang w:val="en-US"/>
        </w:rPr>
        <w:t xml:space="preserve"> of TTE trials</w:t>
      </w:r>
      <w:r w:rsidRPr="00AA73BE">
        <w:rPr>
          <w:lang w:val="en-US"/>
        </w:rPr>
        <w:t xml:space="preserve">, and mechanical work (i.e., </w:t>
      </w:r>
      <w:r w:rsidRPr="00AA73BE">
        <w:rPr>
          <w:i/>
          <w:lang w:val="en-US"/>
        </w:rPr>
        <w:t>time</w:t>
      </w:r>
      <w:r w:rsidRPr="00AA73BE">
        <w:rPr>
          <w:lang w:val="en-US"/>
        </w:rPr>
        <w:t xml:space="preserve"> * </w:t>
      </w:r>
      <w:r w:rsidRPr="00AA73BE">
        <w:rPr>
          <w:i/>
          <w:lang w:val="en-US"/>
        </w:rPr>
        <w:t>PO</w:t>
      </w:r>
      <w:r w:rsidRPr="00AA73BE">
        <w:rPr>
          <w:lang w:val="en-US"/>
        </w:rPr>
        <w:t>)</w:t>
      </w:r>
      <w:r w:rsidR="00F41E99" w:rsidRPr="00AA73BE">
        <w:rPr>
          <w:lang w:val="en-US"/>
        </w:rPr>
        <w:t xml:space="preserve"> for CP estimations</w:t>
      </w:r>
      <w:r w:rsidR="00046864" w:rsidRPr="00AA73BE">
        <w:rPr>
          <w:lang w:val="en-US"/>
        </w:rPr>
        <w:t xml:space="preserve"> are summarized in Table 1. </w:t>
      </w:r>
      <w:r w:rsidR="00F41E99" w:rsidRPr="00AA73BE">
        <w:rPr>
          <w:lang w:val="en-US"/>
        </w:rPr>
        <w:t xml:space="preserve">The </w:t>
      </w:r>
      <w:r w:rsidR="00B17E83" w:rsidRPr="00AA73BE">
        <w:rPr>
          <w:lang w:val="en-US"/>
        </w:rPr>
        <w:t xml:space="preserve">mean duration of </w:t>
      </w:r>
      <w:r w:rsidR="00F41E99" w:rsidRPr="00AA73BE">
        <w:rPr>
          <w:lang w:val="en-US"/>
        </w:rPr>
        <w:t xml:space="preserve">trials ranged from 1.7 to 19.4 </w:t>
      </w:r>
      <w:r w:rsidR="00B17E83" w:rsidRPr="00AA73BE">
        <w:rPr>
          <w:lang w:val="en-US"/>
        </w:rPr>
        <w:t xml:space="preserve">min. </w:t>
      </w:r>
      <w:r w:rsidR="006A0DD7" w:rsidRPr="00AA73BE">
        <w:rPr>
          <w:lang w:val="en-US"/>
        </w:rPr>
        <w:t xml:space="preserve">Group mean parameter estimates (i.e., CP and W’) from </w:t>
      </w:r>
      <w:r w:rsidR="009715A2" w:rsidRPr="00AA73BE">
        <w:rPr>
          <w:lang w:val="en-US"/>
        </w:rPr>
        <w:t>the</w:t>
      </w:r>
      <w:r w:rsidR="006A0DD7" w:rsidRPr="00AA73BE">
        <w:rPr>
          <w:lang w:val="en-US"/>
        </w:rPr>
        <w:t xml:space="preserve"> combination</w:t>
      </w:r>
      <w:r w:rsidR="009715A2" w:rsidRPr="00AA73BE">
        <w:rPr>
          <w:lang w:val="en-US"/>
        </w:rPr>
        <w:t>s performed</w:t>
      </w:r>
      <w:r w:rsidR="006A0DD7" w:rsidRPr="00AA73BE">
        <w:rPr>
          <w:lang w:val="en-US"/>
        </w:rPr>
        <w:t xml:space="preserve"> between number of trials </w:t>
      </w:r>
      <w:r w:rsidR="006A0DD7" w:rsidRPr="00AA73BE">
        <w:rPr>
          <w:i/>
          <w:lang w:val="en-US"/>
        </w:rPr>
        <w:t>vs</w:t>
      </w:r>
      <w:r w:rsidR="006A0DD7" w:rsidRPr="00AA73BE">
        <w:rPr>
          <w:lang w:val="en-US"/>
        </w:rPr>
        <w:t xml:space="preserve"> mathematical model</w:t>
      </w:r>
      <w:r w:rsidR="00B17E83" w:rsidRPr="00AA73BE">
        <w:rPr>
          <w:lang w:val="en-US"/>
        </w:rPr>
        <w:t>s</w:t>
      </w:r>
      <w:r w:rsidR="006A0DD7" w:rsidRPr="00AA73BE">
        <w:rPr>
          <w:lang w:val="en-US"/>
        </w:rPr>
        <w:t xml:space="preserve"> are displayed in Table 2.</w:t>
      </w:r>
      <w:r w:rsidR="00227059" w:rsidRPr="00AA73BE">
        <w:rPr>
          <w:lang w:val="en-US"/>
        </w:rPr>
        <w:t xml:space="preserve"> </w:t>
      </w:r>
    </w:p>
    <w:p w14:paraId="4830109A" w14:textId="1EC215A4" w:rsidR="00302076" w:rsidRPr="00AA73BE" w:rsidRDefault="005817C9" w:rsidP="00170CE7">
      <w:pPr>
        <w:spacing w:line="480" w:lineRule="auto"/>
        <w:rPr>
          <w:lang w:val="en-US"/>
        </w:rPr>
      </w:pPr>
      <w:r w:rsidRPr="00AA73BE">
        <w:rPr>
          <w:lang w:val="en-US"/>
        </w:rPr>
        <w:t>Based on the LOOCV analysis</w:t>
      </w:r>
      <w:r w:rsidR="00BC0F32" w:rsidRPr="00AA73BE">
        <w:rPr>
          <w:lang w:val="en-US"/>
        </w:rPr>
        <w:t>,</w:t>
      </w:r>
      <w:r w:rsidRPr="00AA73BE">
        <w:rPr>
          <w:lang w:val="en-US"/>
        </w:rPr>
        <w:t xml:space="preserve"> the model that predicts data most accurately was confirmed as</w:t>
      </w:r>
      <w:r w:rsidR="00BC0F32" w:rsidRPr="00AA73BE">
        <w:rPr>
          <w:lang w:val="en-US"/>
        </w:rPr>
        <w:t xml:space="preserve"> the</w:t>
      </w:r>
      <w:r w:rsidRPr="00AA73BE">
        <w:rPr>
          <w:lang w:val="en-US"/>
        </w:rPr>
        <w:t xml:space="preserve"> CP</w:t>
      </w:r>
      <w:r w:rsidRPr="00AA73BE">
        <w:rPr>
          <w:vertAlign w:val="subscript"/>
          <w:lang w:val="en-US"/>
        </w:rPr>
        <w:t>3-hyp(1,2,3,4,5)</w:t>
      </w:r>
      <w:r w:rsidR="00BC0F32" w:rsidRPr="00AA73BE">
        <w:rPr>
          <w:vertAlign w:val="subscript"/>
          <w:lang w:val="en-US"/>
        </w:rPr>
        <w:t xml:space="preserve"> </w:t>
      </w:r>
      <w:r w:rsidR="00BC0F32" w:rsidRPr="00AA73BE">
        <w:rPr>
          <w:lang w:val="en-US"/>
        </w:rPr>
        <w:t>(R</w:t>
      </w:r>
      <w:r w:rsidR="00BC0F32" w:rsidRPr="00AA73BE">
        <w:rPr>
          <w:vertAlign w:val="superscript"/>
          <w:lang w:val="en-US"/>
        </w:rPr>
        <w:t xml:space="preserve">2 </w:t>
      </w:r>
      <w:r w:rsidR="00BC0F32" w:rsidRPr="00AA73BE">
        <w:rPr>
          <w:lang w:val="en-US"/>
        </w:rPr>
        <w:t>= 0.99, 95% CI [248</w:t>
      </w:r>
      <w:r w:rsidR="004F1AA5" w:rsidRPr="00AA73BE">
        <w:rPr>
          <w:lang w:val="en-US"/>
        </w:rPr>
        <w:t xml:space="preserve"> 255</w:t>
      </w:r>
      <w:r w:rsidR="00BC0F32" w:rsidRPr="00AA73BE">
        <w:rPr>
          <w:lang w:val="en-US"/>
        </w:rPr>
        <w:t>]</w:t>
      </w:r>
      <w:r w:rsidR="004F1AA5" w:rsidRPr="00AA73BE">
        <w:rPr>
          <w:lang w:val="en-US"/>
        </w:rPr>
        <w:t>, RMSE = 26.5</w:t>
      </w:r>
      <w:r w:rsidR="00314084" w:rsidRPr="00AA73BE">
        <w:rPr>
          <w:lang w:val="en-US"/>
        </w:rPr>
        <w:t xml:space="preserve"> </w:t>
      </w:r>
      <w:r w:rsidR="004F1AA5" w:rsidRPr="00AA73BE">
        <w:rPr>
          <w:lang w:val="en-US"/>
        </w:rPr>
        <w:t>W</w:t>
      </w:r>
      <w:r w:rsidR="00BC0F32" w:rsidRPr="00AA73BE">
        <w:rPr>
          <w:lang w:val="en-US"/>
        </w:rPr>
        <w:t>)</w:t>
      </w:r>
      <w:r w:rsidR="00A64F96" w:rsidRPr="00AA73BE">
        <w:rPr>
          <w:lang w:val="en-US"/>
        </w:rPr>
        <w:t>.</w:t>
      </w:r>
      <w:r w:rsidRPr="00AA73BE">
        <w:rPr>
          <w:lang w:val="en-US"/>
        </w:rPr>
        <w:t xml:space="preserve"> </w:t>
      </w:r>
      <w:r w:rsidR="00227059" w:rsidRPr="00AA73BE">
        <w:rPr>
          <w:lang w:val="en-US"/>
        </w:rPr>
        <w:t>Figure</w:t>
      </w:r>
      <w:r w:rsidR="002F0988" w:rsidRPr="00AA73BE">
        <w:rPr>
          <w:lang w:val="en-US"/>
        </w:rPr>
        <w:t>s</w:t>
      </w:r>
      <w:r w:rsidR="00227059" w:rsidRPr="00AA73BE">
        <w:rPr>
          <w:lang w:val="en-US"/>
        </w:rPr>
        <w:t xml:space="preserve"> 1</w:t>
      </w:r>
      <w:r w:rsidR="007140F7" w:rsidRPr="00AA73BE">
        <w:rPr>
          <w:lang w:val="en-US"/>
        </w:rPr>
        <w:t xml:space="preserve"> and 2 show</w:t>
      </w:r>
      <w:r w:rsidR="00227059" w:rsidRPr="00AA73BE">
        <w:rPr>
          <w:lang w:val="en-US"/>
        </w:rPr>
        <w:t xml:space="preserve"> the mean difference between </w:t>
      </w:r>
      <w:r w:rsidR="00783719" w:rsidRPr="00AA73BE">
        <w:rPr>
          <w:lang w:val="en-US"/>
        </w:rPr>
        <w:t>each model</w:t>
      </w:r>
      <w:r w:rsidR="00227059" w:rsidRPr="00AA73BE">
        <w:rPr>
          <w:lang w:val="en-US"/>
        </w:rPr>
        <w:t xml:space="preserve"> </w:t>
      </w:r>
      <w:r w:rsidR="00F766EF" w:rsidRPr="00AA73BE">
        <w:rPr>
          <w:lang w:val="en-US"/>
        </w:rPr>
        <w:t>and</w:t>
      </w:r>
      <w:r w:rsidR="00F2404D" w:rsidRPr="00AA73BE">
        <w:rPr>
          <w:lang w:val="en-US"/>
        </w:rPr>
        <w:t xml:space="preserve"> the </w:t>
      </w:r>
      <w:r w:rsidR="00FD0BD5" w:rsidRPr="00AA73BE">
        <w:rPr>
          <w:lang w:val="en-US"/>
        </w:rPr>
        <w:t xml:space="preserve">criterion </w:t>
      </w:r>
      <w:r w:rsidR="00F766EF" w:rsidRPr="00AA73BE">
        <w:rPr>
          <w:lang w:val="en-US"/>
        </w:rPr>
        <w:t xml:space="preserve">model </w:t>
      </w:r>
      <w:r w:rsidR="007140F7" w:rsidRPr="00AA73BE">
        <w:rPr>
          <w:lang w:val="en-US"/>
        </w:rPr>
        <w:t>for CP and W’, respectively</w:t>
      </w:r>
      <w:r w:rsidR="006B3921" w:rsidRPr="00AA73BE">
        <w:rPr>
          <w:lang w:val="en-US"/>
        </w:rPr>
        <w:t>.</w:t>
      </w:r>
      <w:r w:rsidR="00F24CFC" w:rsidRPr="00AA73BE">
        <w:rPr>
          <w:lang w:val="en-US"/>
        </w:rPr>
        <w:t xml:space="preserve"> </w:t>
      </w:r>
      <w:r w:rsidR="008831BB" w:rsidRPr="00AA73BE">
        <w:rPr>
          <w:lang w:val="en-US"/>
        </w:rPr>
        <w:t xml:space="preserve">The difference </w:t>
      </w:r>
      <w:r w:rsidR="00F766EF" w:rsidRPr="00AA73BE">
        <w:rPr>
          <w:lang w:val="en-US"/>
        </w:rPr>
        <w:t xml:space="preserve">for </w:t>
      </w:r>
      <w:r w:rsidR="00EF2918" w:rsidRPr="00AA73BE">
        <w:rPr>
          <w:lang w:val="en-US"/>
        </w:rPr>
        <w:t>the majority of</w:t>
      </w:r>
      <w:r w:rsidR="008831BB" w:rsidRPr="00AA73BE">
        <w:rPr>
          <w:lang w:val="en-US"/>
        </w:rPr>
        <w:t xml:space="preserve"> the alternative methods </w:t>
      </w:r>
      <w:r w:rsidR="009921FA" w:rsidRPr="00AA73BE">
        <w:rPr>
          <w:lang w:val="en-US"/>
        </w:rPr>
        <w:t xml:space="preserve">was </w:t>
      </w:r>
      <w:r w:rsidR="008831BB" w:rsidRPr="00AA73BE">
        <w:rPr>
          <w:lang w:val="en-US"/>
        </w:rPr>
        <w:t xml:space="preserve">declared </w:t>
      </w:r>
      <w:r w:rsidR="008831BB" w:rsidRPr="00AA73BE">
        <w:rPr>
          <w:i/>
          <w:lang w:val="en-US"/>
        </w:rPr>
        <w:t>unclear</w:t>
      </w:r>
      <w:r w:rsidR="00771B1B" w:rsidRPr="00AA73BE">
        <w:rPr>
          <w:lang w:val="en-US"/>
        </w:rPr>
        <w:t xml:space="preserve"> </w:t>
      </w:r>
      <w:r w:rsidR="00EF2918" w:rsidRPr="00AA73BE">
        <w:rPr>
          <w:lang w:val="en-US"/>
        </w:rPr>
        <w:t>for CP</w:t>
      </w:r>
      <w:r w:rsidR="008831BB" w:rsidRPr="00AA73BE">
        <w:rPr>
          <w:lang w:val="en-US"/>
        </w:rPr>
        <w:t>.</w:t>
      </w:r>
      <w:r w:rsidR="0096499C" w:rsidRPr="00AA73BE">
        <w:rPr>
          <w:lang w:val="en-US"/>
        </w:rPr>
        <w:t xml:space="preserve"> However, for the methods </w:t>
      </w:r>
      <w:r w:rsidR="00EF2918" w:rsidRPr="00AA73BE">
        <w:rPr>
          <w:lang w:val="en-US"/>
        </w:rPr>
        <w:t>CP</w:t>
      </w:r>
      <w:r w:rsidR="00EF2918" w:rsidRPr="00AA73BE">
        <w:rPr>
          <w:vertAlign w:val="subscript"/>
          <w:lang w:val="en-US"/>
        </w:rPr>
        <w:t>2-hyp(1,2,3)</w:t>
      </w:r>
      <w:r w:rsidR="00EF2918" w:rsidRPr="00AA73BE">
        <w:rPr>
          <w:lang w:val="en-US"/>
        </w:rPr>
        <w:t xml:space="preserve">, </w:t>
      </w:r>
      <w:proofErr w:type="spellStart"/>
      <w:r w:rsidR="0096499C" w:rsidRPr="00AA73BE">
        <w:rPr>
          <w:lang w:val="en-US"/>
        </w:rPr>
        <w:t>CP</w:t>
      </w:r>
      <w:r w:rsidR="0096499C" w:rsidRPr="00AA73BE">
        <w:rPr>
          <w:vertAlign w:val="subscript"/>
          <w:lang w:val="en-US"/>
        </w:rPr>
        <w:t>linear</w:t>
      </w:r>
      <w:proofErr w:type="spellEnd"/>
      <w:r w:rsidR="0096499C" w:rsidRPr="00AA73BE">
        <w:rPr>
          <w:vertAlign w:val="subscript"/>
          <w:lang w:val="en-US"/>
        </w:rPr>
        <w:t>(1,2)</w:t>
      </w:r>
      <w:r w:rsidR="0096499C" w:rsidRPr="00AA73BE">
        <w:rPr>
          <w:lang w:val="en-US"/>
        </w:rPr>
        <w:t>,</w:t>
      </w:r>
      <w:r w:rsidR="00EF2918" w:rsidRPr="00AA73BE">
        <w:rPr>
          <w:lang w:val="en-US"/>
        </w:rPr>
        <w:t xml:space="preserve"> </w:t>
      </w:r>
      <w:proofErr w:type="spellStart"/>
      <w:r w:rsidR="00EF2918" w:rsidRPr="00AA73BE">
        <w:rPr>
          <w:lang w:val="en-US"/>
        </w:rPr>
        <w:t>CP</w:t>
      </w:r>
      <w:r w:rsidR="00EF2918" w:rsidRPr="00AA73BE">
        <w:rPr>
          <w:vertAlign w:val="subscript"/>
          <w:lang w:val="en-US"/>
        </w:rPr>
        <w:t>linear</w:t>
      </w:r>
      <w:proofErr w:type="spellEnd"/>
      <w:r w:rsidR="00EF2918" w:rsidRPr="00AA73BE">
        <w:rPr>
          <w:vertAlign w:val="subscript"/>
          <w:lang w:val="en-US"/>
        </w:rPr>
        <w:t>(1,2,3)</w:t>
      </w:r>
      <w:r w:rsidR="00EF2918" w:rsidRPr="00AA73BE">
        <w:rPr>
          <w:lang w:val="en-US"/>
        </w:rPr>
        <w:t xml:space="preserve">, </w:t>
      </w:r>
      <w:r w:rsidR="0096499C" w:rsidRPr="00AA73BE">
        <w:rPr>
          <w:lang w:val="en-US"/>
        </w:rPr>
        <w:t>CP</w:t>
      </w:r>
      <w:r w:rsidR="0096499C" w:rsidRPr="00AA73BE">
        <w:rPr>
          <w:vertAlign w:val="subscript"/>
          <w:lang w:val="en-US"/>
        </w:rPr>
        <w:t>1/time(1,2,3)</w:t>
      </w:r>
      <w:r w:rsidR="0096499C" w:rsidRPr="00AA73BE">
        <w:rPr>
          <w:lang w:val="en-US"/>
        </w:rPr>
        <w:t>, CP</w:t>
      </w:r>
      <w:r w:rsidR="0096499C" w:rsidRPr="00AA73BE">
        <w:rPr>
          <w:vertAlign w:val="subscript"/>
          <w:lang w:val="en-US"/>
        </w:rPr>
        <w:t>1/time(1,2</w:t>
      </w:r>
      <w:r w:rsidR="00EF2918" w:rsidRPr="00AA73BE">
        <w:rPr>
          <w:vertAlign w:val="subscript"/>
          <w:lang w:val="en-US"/>
        </w:rPr>
        <w:t>,3,4</w:t>
      </w:r>
      <w:r w:rsidR="0096499C" w:rsidRPr="00AA73BE">
        <w:rPr>
          <w:vertAlign w:val="subscript"/>
          <w:lang w:val="en-US"/>
        </w:rPr>
        <w:t>)</w:t>
      </w:r>
      <w:r w:rsidR="00EF2918" w:rsidRPr="00AA73BE">
        <w:rPr>
          <w:lang w:val="en-US"/>
        </w:rPr>
        <w:t>, and CP</w:t>
      </w:r>
      <w:r w:rsidR="00EF2918" w:rsidRPr="00AA73BE">
        <w:rPr>
          <w:vertAlign w:val="subscript"/>
          <w:lang w:val="en-US"/>
        </w:rPr>
        <w:t>1/time(1,2,3,4,5)</w:t>
      </w:r>
      <w:r w:rsidR="0096499C" w:rsidRPr="00AA73BE">
        <w:rPr>
          <w:lang w:val="en-US"/>
        </w:rPr>
        <w:t xml:space="preserve"> the difference </w:t>
      </w:r>
      <w:r w:rsidR="003754EF" w:rsidRPr="00AA73BE">
        <w:rPr>
          <w:lang w:val="en-US"/>
        </w:rPr>
        <w:t xml:space="preserve">in relation to the criterion method </w:t>
      </w:r>
      <w:r w:rsidR="000846AD" w:rsidRPr="00AA73BE">
        <w:rPr>
          <w:lang w:val="en-US"/>
        </w:rPr>
        <w:t>was considered</w:t>
      </w:r>
      <w:r w:rsidR="0096499C" w:rsidRPr="00AA73BE">
        <w:rPr>
          <w:lang w:val="en-US"/>
        </w:rPr>
        <w:t xml:space="preserve"> </w:t>
      </w:r>
      <w:r w:rsidR="000846AD" w:rsidRPr="00AA73BE">
        <w:rPr>
          <w:i/>
          <w:lang w:val="en-US"/>
        </w:rPr>
        <w:t>likely positive</w:t>
      </w:r>
      <w:r w:rsidR="005920F7" w:rsidRPr="00AA73BE">
        <w:rPr>
          <w:lang w:val="en-US"/>
        </w:rPr>
        <w:t xml:space="preserve"> (i.e., overestimation). When</w:t>
      </w:r>
      <w:r w:rsidR="00170CE7" w:rsidRPr="00AA73BE">
        <w:rPr>
          <w:lang w:val="en-US"/>
        </w:rPr>
        <w:t xml:space="preserve"> usi</w:t>
      </w:r>
      <w:r w:rsidR="005920F7" w:rsidRPr="00AA73BE">
        <w:rPr>
          <w:lang w:val="en-US"/>
        </w:rPr>
        <w:t xml:space="preserve">ng </w:t>
      </w:r>
      <w:proofErr w:type="spellStart"/>
      <w:r w:rsidR="00170CE7" w:rsidRPr="00AA73BE">
        <w:rPr>
          <w:lang w:val="en-US"/>
        </w:rPr>
        <w:t>CP</w:t>
      </w:r>
      <w:r w:rsidR="00170CE7" w:rsidRPr="00AA73BE">
        <w:rPr>
          <w:vertAlign w:val="subscript"/>
          <w:lang w:val="en-US"/>
        </w:rPr>
        <w:t>exp</w:t>
      </w:r>
      <w:proofErr w:type="spellEnd"/>
      <w:r w:rsidR="00170CE7" w:rsidRPr="00AA73BE">
        <w:rPr>
          <w:lang w:val="en-US"/>
        </w:rPr>
        <w:t xml:space="preserve">, </w:t>
      </w:r>
      <w:r w:rsidR="003754EF" w:rsidRPr="00AA73BE">
        <w:rPr>
          <w:lang w:val="en-US"/>
        </w:rPr>
        <w:t xml:space="preserve">the CP </w:t>
      </w:r>
      <w:r w:rsidR="00170CE7" w:rsidRPr="00AA73BE">
        <w:rPr>
          <w:lang w:val="en-US"/>
        </w:rPr>
        <w:t xml:space="preserve">estimates were consistently higher </w:t>
      </w:r>
      <w:r w:rsidR="003754EF" w:rsidRPr="00AA73BE">
        <w:rPr>
          <w:lang w:val="en-US"/>
        </w:rPr>
        <w:t>than t</w:t>
      </w:r>
      <w:r w:rsidR="00005611" w:rsidRPr="00AA73BE">
        <w:rPr>
          <w:lang w:val="en-US"/>
        </w:rPr>
        <w:t>hose observed in the criterion method</w:t>
      </w:r>
      <w:r w:rsidR="00170CE7" w:rsidRPr="00AA73BE">
        <w:rPr>
          <w:lang w:val="en-US"/>
        </w:rPr>
        <w:t xml:space="preserve">, </w:t>
      </w:r>
      <w:r w:rsidR="00005611" w:rsidRPr="00AA73BE">
        <w:rPr>
          <w:lang w:val="en-US"/>
        </w:rPr>
        <w:t>with the c</w:t>
      </w:r>
      <w:r w:rsidR="005920F7" w:rsidRPr="00AA73BE">
        <w:rPr>
          <w:lang w:val="en-US"/>
        </w:rPr>
        <w:t>hance of an overestimation</w:t>
      </w:r>
      <w:r w:rsidR="00005611" w:rsidRPr="00AA73BE">
        <w:rPr>
          <w:lang w:val="en-US"/>
        </w:rPr>
        <w:t xml:space="preserve"> </w:t>
      </w:r>
      <w:r w:rsidR="00170CE7" w:rsidRPr="00AA73BE">
        <w:rPr>
          <w:lang w:val="en-US"/>
        </w:rPr>
        <w:t xml:space="preserve">declared </w:t>
      </w:r>
      <w:r w:rsidR="005920F7" w:rsidRPr="00AA73BE">
        <w:rPr>
          <w:i/>
          <w:lang w:val="en-US"/>
        </w:rPr>
        <w:t>very likely positive</w:t>
      </w:r>
      <w:r w:rsidR="00E10EB2" w:rsidRPr="00AA73BE">
        <w:rPr>
          <w:i/>
          <w:lang w:val="en-US"/>
        </w:rPr>
        <w:t xml:space="preserve"> </w:t>
      </w:r>
      <w:r w:rsidR="00E10EB2" w:rsidRPr="00AA73BE">
        <w:rPr>
          <w:lang w:val="en-US"/>
        </w:rPr>
        <w:t>(Figure 1)</w:t>
      </w:r>
      <w:r w:rsidR="00170CE7" w:rsidRPr="00AA73BE">
        <w:rPr>
          <w:lang w:val="en-US"/>
        </w:rPr>
        <w:t>.</w:t>
      </w:r>
      <w:r w:rsidR="00302076" w:rsidRPr="00AA73BE">
        <w:rPr>
          <w:lang w:val="en-US"/>
        </w:rPr>
        <w:t xml:space="preserve"> </w:t>
      </w:r>
    </w:p>
    <w:p w14:paraId="51B2CF04" w14:textId="30C14A4F" w:rsidR="00E24AF2" w:rsidRPr="00AA73BE" w:rsidRDefault="00302076" w:rsidP="00170CE7">
      <w:pPr>
        <w:spacing w:line="480" w:lineRule="auto"/>
        <w:rPr>
          <w:lang w:val="en-US"/>
        </w:rPr>
      </w:pPr>
      <w:r w:rsidRPr="00AA73BE">
        <w:rPr>
          <w:lang w:val="en-US"/>
        </w:rPr>
        <w:t xml:space="preserve">The difference in W’ among almost all the alternative methods (20 out of 31) was </w:t>
      </w:r>
      <w:r w:rsidR="00AD246E" w:rsidRPr="00AA73BE">
        <w:rPr>
          <w:lang w:val="en-US"/>
        </w:rPr>
        <w:t xml:space="preserve">considered </w:t>
      </w:r>
      <w:r w:rsidRPr="00AA73BE">
        <w:rPr>
          <w:i/>
          <w:lang w:val="en-US"/>
        </w:rPr>
        <w:t>likely negative</w:t>
      </w:r>
      <w:r w:rsidR="00AD246E" w:rsidRPr="00AA73BE">
        <w:rPr>
          <w:lang w:val="en-US"/>
        </w:rPr>
        <w:t xml:space="preserve"> (i.e., underestimation)</w:t>
      </w:r>
      <w:r w:rsidR="00E10EB2" w:rsidRPr="00AA73BE">
        <w:rPr>
          <w:i/>
          <w:lang w:val="en-US"/>
        </w:rPr>
        <w:t xml:space="preserve"> </w:t>
      </w:r>
      <w:r w:rsidR="00E10EB2" w:rsidRPr="00AA73BE">
        <w:rPr>
          <w:lang w:val="en-US"/>
        </w:rPr>
        <w:t>(Figure 2).</w:t>
      </w:r>
      <w:r w:rsidRPr="00AA73BE">
        <w:rPr>
          <w:lang w:val="en-US"/>
        </w:rPr>
        <w:t xml:space="preserve"> </w:t>
      </w:r>
      <w:r w:rsidR="00453E2E" w:rsidRPr="00AA73BE">
        <w:rPr>
          <w:lang w:val="en-US"/>
        </w:rPr>
        <w:t xml:space="preserve">With respect to the </w:t>
      </w:r>
      <w:r w:rsidR="00A708C5" w:rsidRPr="00AA73BE">
        <w:rPr>
          <w:lang w:val="en-US"/>
        </w:rPr>
        <w:t>criterion method</w:t>
      </w:r>
      <w:r w:rsidR="00453E2E" w:rsidRPr="00AA73BE">
        <w:rPr>
          <w:lang w:val="en-US"/>
        </w:rPr>
        <w:t xml:space="preserve"> (CP</w:t>
      </w:r>
      <w:r w:rsidR="00453E2E" w:rsidRPr="00AA73BE">
        <w:rPr>
          <w:vertAlign w:val="subscript"/>
          <w:lang w:val="en-US"/>
        </w:rPr>
        <w:t>3-hyp(1,2,3,4,5)</w:t>
      </w:r>
      <w:r w:rsidR="00453E2E" w:rsidRPr="00AA73BE">
        <w:rPr>
          <w:lang w:val="en-US"/>
        </w:rPr>
        <w:t xml:space="preserve">) a number of alternative </w:t>
      </w:r>
      <w:r w:rsidR="00AB2627" w:rsidRPr="00AA73BE">
        <w:rPr>
          <w:lang w:val="en-US"/>
        </w:rPr>
        <w:t xml:space="preserve">methods </w:t>
      </w:r>
      <w:r w:rsidR="00A708C5" w:rsidRPr="00AA73BE">
        <w:rPr>
          <w:lang w:val="en-US"/>
        </w:rPr>
        <w:t>resulted</w:t>
      </w:r>
      <w:r w:rsidR="00453E2E" w:rsidRPr="00AA73BE">
        <w:rPr>
          <w:lang w:val="en-US"/>
        </w:rPr>
        <w:t xml:space="preserve"> in a very small</w:t>
      </w:r>
      <w:r w:rsidR="00AB2627" w:rsidRPr="00AA73BE">
        <w:rPr>
          <w:lang w:val="en-US"/>
        </w:rPr>
        <w:t xml:space="preserve"> chance of underestimating W’: CP</w:t>
      </w:r>
      <w:r w:rsidR="00AB2627" w:rsidRPr="00AA73BE">
        <w:rPr>
          <w:vertAlign w:val="subscript"/>
          <w:lang w:val="en-US"/>
        </w:rPr>
        <w:t>3-hyp(1,2,3,4)</w:t>
      </w:r>
      <w:r w:rsidR="00AB2627" w:rsidRPr="00AA73BE">
        <w:rPr>
          <w:lang w:val="en-US"/>
        </w:rPr>
        <w:t>, CP</w:t>
      </w:r>
      <w:r w:rsidR="00AB2627" w:rsidRPr="00AA73BE">
        <w:rPr>
          <w:vertAlign w:val="subscript"/>
          <w:lang w:val="en-US"/>
        </w:rPr>
        <w:t>3-hyp(2,3,4,5)</w:t>
      </w:r>
      <w:r w:rsidR="00AB2627" w:rsidRPr="00AA73BE">
        <w:rPr>
          <w:lang w:val="en-US"/>
        </w:rPr>
        <w:t>, CP</w:t>
      </w:r>
      <w:r w:rsidR="00AB2627" w:rsidRPr="00AA73BE">
        <w:rPr>
          <w:vertAlign w:val="subscript"/>
          <w:lang w:val="en-US"/>
        </w:rPr>
        <w:t>2-hyp(3,4,5)</w:t>
      </w:r>
      <w:r w:rsidR="00AB2627" w:rsidRPr="00AA73BE">
        <w:rPr>
          <w:lang w:val="en-US"/>
        </w:rPr>
        <w:t>, CP</w:t>
      </w:r>
      <w:r w:rsidR="00AB2627" w:rsidRPr="00AA73BE">
        <w:rPr>
          <w:vertAlign w:val="subscript"/>
          <w:lang w:val="en-US"/>
        </w:rPr>
        <w:t>2-hyp(2,3,4,5)</w:t>
      </w:r>
      <w:r w:rsidR="00AB2627" w:rsidRPr="00AA73BE">
        <w:rPr>
          <w:lang w:val="en-US"/>
        </w:rPr>
        <w:t>, CP</w:t>
      </w:r>
      <w:r w:rsidR="00AB2627" w:rsidRPr="00AA73BE">
        <w:rPr>
          <w:vertAlign w:val="subscript"/>
          <w:lang w:val="en-US"/>
        </w:rPr>
        <w:t>2-hyp(1,2,3,4,5)</w:t>
      </w:r>
      <w:r w:rsidR="00AB2627" w:rsidRPr="00AA73BE">
        <w:rPr>
          <w:lang w:val="en-US"/>
        </w:rPr>
        <w:t xml:space="preserve">, as well as </w:t>
      </w:r>
      <w:proofErr w:type="spellStart"/>
      <w:r w:rsidR="00AB2627" w:rsidRPr="00AA73BE">
        <w:rPr>
          <w:lang w:val="en-US"/>
        </w:rPr>
        <w:t>CP</w:t>
      </w:r>
      <w:r w:rsidR="00AB2627" w:rsidRPr="00AA73BE">
        <w:rPr>
          <w:vertAlign w:val="subscript"/>
          <w:lang w:val="en-US"/>
        </w:rPr>
        <w:t>linear</w:t>
      </w:r>
      <w:proofErr w:type="spellEnd"/>
      <w:r w:rsidR="00AB2627" w:rsidRPr="00AA73BE">
        <w:rPr>
          <w:vertAlign w:val="subscript"/>
          <w:lang w:val="en-US"/>
        </w:rPr>
        <w:t xml:space="preserve"> </w:t>
      </w:r>
      <w:r w:rsidR="00AB2627" w:rsidRPr="00AA73BE">
        <w:rPr>
          <w:lang w:val="en-US"/>
        </w:rPr>
        <w:t>and CP</w:t>
      </w:r>
      <w:r w:rsidR="00AB2627" w:rsidRPr="00AA73BE">
        <w:rPr>
          <w:vertAlign w:val="subscript"/>
          <w:lang w:val="en-US"/>
        </w:rPr>
        <w:t>1/time</w:t>
      </w:r>
      <w:r w:rsidR="00AB2627" w:rsidRPr="00AA73BE">
        <w:rPr>
          <w:lang w:val="en-US"/>
        </w:rPr>
        <w:t xml:space="preserve"> using the trials (3,4), (4,5), and (3,4,5). </w:t>
      </w:r>
      <w:r w:rsidRPr="00AA73BE">
        <w:rPr>
          <w:lang w:val="en-US"/>
        </w:rPr>
        <w:t xml:space="preserve">In </w:t>
      </w:r>
      <w:r w:rsidRPr="00AA73BE">
        <w:rPr>
          <w:lang w:val="en-US"/>
        </w:rPr>
        <w:lastRenderedPageBreak/>
        <w:t>Figure 2 it is notable that the inclusion of trials lasting less than 10 min (i.e., trials 1 – 3) caused a substantial underestimation of W’</w:t>
      </w:r>
      <w:r w:rsidR="00BE6E6A" w:rsidRPr="00AA73BE">
        <w:rPr>
          <w:lang w:val="en-US"/>
        </w:rPr>
        <w:t>, whereas the inclusion of trial 5 (approximately 20 min, on average) led to the best approximation to the criterion method.</w:t>
      </w:r>
      <w:r w:rsidR="00F7387F" w:rsidRPr="00AA73BE">
        <w:rPr>
          <w:lang w:val="en-US"/>
        </w:rPr>
        <w:t xml:space="preserve"> </w:t>
      </w:r>
    </w:p>
    <w:p w14:paraId="3D61FDB6" w14:textId="7A7EB05E" w:rsidR="00170CE7" w:rsidRPr="00AA73BE" w:rsidRDefault="00F7387F" w:rsidP="00170CE7">
      <w:pPr>
        <w:spacing w:line="480" w:lineRule="auto"/>
        <w:rPr>
          <w:lang w:val="en-US"/>
        </w:rPr>
      </w:pPr>
      <w:r w:rsidRPr="00AA73BE">
        <w:rPr>
          <w:lang w:val="en-US"/>
        </w:rPr>
        <w:t xml:space="preserve">The results of the CCC analysis are presented in </w:t>
      </w:r>
      <w:r w:rsidR="00A9343E" w:rsidRPr="00AA73BE">
        <w:rPr>
          <w:lang w:val="en-US"/>
        </w:rPr>
        <w:t>Supplementary Material 1</w:t>
      </w:r>
      <w:r w:rsidRPr="00AA73BE">
        <w:rPr>
          <w:lang w:val="en-US"/>
        </w:rPr>
        <w:t>.</w:t>
      </w:r>
    </w:p>
    <w:p w14:paraId="4EBD16C5" w14:textId="77777777" w:rsidR="009C483B" w:rsidRPr="00AA73BE" w:rsidRDefault="00D102FC" w:rsidP="00D75BF0">
      <w:pPr>
        <w:spacing w:line="480" w:lineRule="auto"/>
        <w:jc w:val="left"/>
        <w:outlineLvl w:val="0"/>
        <w:rPr>
          <w:b/>
          <w:lang w:val="en-US"/>
        </w:rPr>
      </w:pPr>
      <w:r w:rsidRPr="00AA73BE">
        <w:rPr>
          <w:b/>
          <w:lang w:val="en-US"/>
        </w:rPr>
        <w:t>Discussion</w:t>
      </w:r>
    </w:p>
    <w:p w14:paraId="6571BD90" w14:textId="55F2A239" w:rsidR="00213214" w:rsidRPr="00AA73BE" w:rsidRDefault="0046780A" w:rsidP="0046780A">
      <w:pPr>
        <w:spacing w:line="480" w:lineRule="auto"/>
        <w:rPr>
          <w:lang w:val="en-US"/>
        </w:rPr>
      </w:pPr>
      <w:r w:rsidRPr="00AA73BE">
        <w:rPr>
          <w:lang w:val="en-US"/>
        </w:rPr>
        <w:t xml:space="preserve">The main </w:t>
      </w:r>
      <w:r w:rsidR="004C57E2" w:rsidRPr="00AA73BE">
        <w:rPr>
          <w:lang w:val="en-US"/>
        </w:rPr>
        <w:t xml:space="preserve">findings of this study </w:t>
      </w:r>
      <w:r w:rsidRPr="00AA73BE">
        <w:rPr>
          <w:lang w:val="en-US"/>
        </w:rPr>
        <w:t>were</w:t>
      </w:r>
      <w:r w:rsidR="00C21D9C" w:rsidRPr="00AA73BE">
        <w:rPr>
          <w:lang w:val="en-US"/>
        </w:rPr>
        <w:t xml:space="preserve"> that</w:t>
      </w:r>
      <w:r w:rsidRPr="00AA73BE">
        <w:rPr>
          <w:lang w:val="en-US"/>
        </w:rPr>
        <w:t xml:space="preserve">: </w:t>
      </w:r>
      <w:proofErr w:type="spellStart"/>
      <w:r w:rsidRPr="00AA73BE">
        <w:rPr>
          <w:lang w:val="en-US"/>
        </w:rPr>
        <w:t>i</w:t>
      </w:r>
      <w:proofErr w:type="spellEnd"/>
      <w:r w:rsidRPr="00AA73BE">
        <w:rPr>
          <w:lang w:val="en-US"/>
        </w:rPr>
        <w:t xml:space="preserve">) </w:t>
      </w:r>
      <w:r w:rsidR="00823B6B" w:rsidRPr="00AA73BE">
        <w:rPr>
          <w:lang w:val="en-US"/>
        </w:rPr>
        <w:t>using</w:t>
      </w:r>
      <w:r w:rsidR="008F286A" w:rsidRPr="00AA73BE">
        <w:rPr>
          <w:lang w:val="en-US"/>
        </w:rPr>
        <w:t xml:space="preserve"> TTE trials lasting less than 10 min</w:t>
      </w:r>
      <w:r w:rsidR="00B309EB" w:rsidRPr="00AA73BE">
        <w:rPr>
          <w:lang w:val="en-US"/>
        </w:rPr>
        <w:t xml:space="preserve"> (i.e., trials 1-3)</w:t>
      </w:r>
      <w:r w:rsidR="008F286A" w:rsidRPr="00AA73BE">
        <w:rPr>
          <w:lang w:val="en-US"/>
        </w:rPr>
        <w:t xml:space="preserve"> </w:t>
      </w:r>
      <w:r w:rsidR="00823B6B" w:rsidRPr="00AA73BE">
        <w:rPr>
          <w:lang w:val="en-US"/>
        </w:rPr>
        <w:t xml:space="preserve">to model CP resulted in </w:t>
      </w:r>
      <w:r w:rsidR="007D5E05" w:rsidRPr="00AA73BE">
        <w:rPr>
          <w:lang w:val="en-US"/>
        </w:rPr>
        <w:t>consistently</w:t>
      </w:r>
      <w:r w:rsidR="007E603C" w:rsidRPr="00AA73BE">
        <w:rPr>
          <w:lang w:val="en-US"/>
        </w:rPr>
        <w:t xml:space="preserve"> </w:t>
      </w:r>
      <w:r w:rsidR="007D5E05" w:rsidRPr="00AA73BE">
        <w:rPr>
          <w:lang w:val="en-US"/>
        </w:rPr>
        <w:t>higher</w:t>
      </w:r>
      <w:r w:rsidR="00823B6B" w:rsidRPr="00AA73BE">
        <w:rPr>
          <w:lang w:val="en-US"/>
        </w:rPr>
        <w:t xml:space="preserve"> values</w:t>
      </w:r>
      <w:r w:rsidR="007D5E05" w:rsidRPr="00AA73BE">
        <w:rPr>
          <w:lang w:val="en-US"/>
        </w:rPr>
        <w:t xml:space="preserve"> than </w:t>
      </w:r>
      <w:r w:rsidR="007E603C" w:rsidRPr="00AA73BE">
        <w:rPr>
          <w:lang w:val="en-US"/>
        </w:rPr>
        <w:t xml:space="preserve">those </w:t>
      </w:r>
      <w:r w:rsidR="00F31644" w:rsidRPr="00AA73BE">
        <w:rPr>
          <w:lang w:val="en-US"/>
        </w:rPr>
        <w:t xml:space="preserve">using </w:t>
      </w:r>
      <w:r w:rsidR="007E603C" w:rsidRPr="00AA73BE">
        <w:rPr>
          <w:lang w:val="en-US"/>
        </w:rPr>
        <w:t>the criterion method</w:t>
      </w:r>
      <w:r w:rsidR="007D4958" w:rsidRPr="00AA73BE">
        <w:rPr>
          <w:lang w:val="en-US"/>
        </w:rPr>
        <w:t>, a</w:t>
      </w:r>
      <w:r w:rsidR="00823B6B" w:rsidRPr="00AA73BE">
        <w:rPr>
          <w:lang w:val="en-US"/>
        </w:rPr>
        <w:t>nd</w:t>
      </w:r>
      <w:r w:rsidR="007D4958" w:rsidRPr="00AA73BE">
        <w:rPr>
          <w:lang w:val="en-US"/>
        </w:rPr>
        <w:t xml:space="preserve"> a considerable underestimation of W’</w:t>
      </w:r>
      <w:r w:rsidR="007D5E05" w:rsidRPr="00AA73BE">
        <w:rPr>
          <w:lang w:val="en-US"/>
        </w:rPr>
        <w:t>; ii) when longer TTE trials were included</w:t>
      </w:r>
      <w:r w:rsidR="00476C0B" w:rsidRPr="00AA73BE">
        <w:rPr>
          <w:lang w:val="en-US"/>
        </w:rPr>
        <w:t xml:space="preserve"> in the model</w:t>
      </w:r>
      <w:r w:rsidR="009E3BD7" w:rsidRPr="00AA73BE">
        <w:rPr>
          <w:lang w:val="en-US"/>
        </w:rPr>
        <w:t xml:space="preserve"> (between approximately </w:t>
      </w:r>
      <w:r w:rsidR="00A9343E" w:rsidRPr="00AA73BE">
        <w:rPr>
          <w:lang w:val="en-US"/>
        </w:rPr>
        <w:t xml:space="preserve">12 </w:t>
      </w:r>
      <w:r w:rsidR="009E3BD7" w:rsidRPr="00AA73BE">
        <w:rPr>
          <w:lang w:val="en-US"/>
        </w:rPr>
        <w:t>to 20 min)</w:t>
      </w:r>
      <w:r w:rsidR="00216BC0" w:rsidRPr="00AA73BE">
        <w:rPr>
          <w:lang w:val="en-US"/>
        </w:rPr>
        <w:t>, the estimation</w:t>
      </w:r>
      <w:r w:rsidR="007E603C" w:rsidRPr="00AA73BE">
        <w:rPr>
          <w:lang w:val="en-US"/>
        </w:rPr>
        <w:t xml:space="preserve">s of CP were similar to those observed </w:t>
      </w:r>
      <w:r w:rsidR="00314EB7" w:rsidRPr="00AA73BE">
        <w:rPr>
          <w:lang w:val="en-US"/>
        </w:rPr>
        <w:t xml:space="preserve">for </w:t>
      </w:r>
      <w:r w:rsidR="007E603C" w:rsidRPr="00AA73BE">
        <w:rPr>
          <w:lang w:val="en-US"/>
        </w:rPr>
        <w:t xml:space="preserve">the criterion </w:t>
      </w:r>
      <w:r w:rsidR="00A0608C" w:rsidRPr="00AA73BE">
        <w:rPr>
          <w:lang w:val="en-US"/>
        </w:rPr>
        <w:t>method</w:t>
      </w:r>
      <w:r w:rsidR="00216BC0" w:rsidRPr="00AA73BE">
        <w:rPr>
          <w:lang w:val="en-US"/>
        </w:rPr>
        <w:t xml:space="preserve">; </w:t>
      </w:r>
      <w:r w:rsidR="00DE2D2B" w:rsidRPr="00AA73BE">
        <w:rPr>
          <w:lang w:val="en-US"/>
        </w:rPr>
        <w:t>and ii</w:t>
      </w:r>
      <w:r w:rsidR="00476C0B" w:rsidRPr="00AA73BE">
        <w:rPr>
          <w:lang w:val="en-US"/>
        </w:rPr>
        <w:t>i</w:t>
      </w:r>
      <w:r w:rsidR="00B43A85" w:rsidRPr="00AA73BE">
        <w:rPr>
          <w:lang w:val="en-US"/>
        </w:rPr>
        <w:t>)</w:t>
      </w:r>
      <w:r w:rsidR="009E3BD7" w:rsidRPr="00AA73BE">
        <w:rPr>
          <w:lang w:val="en-US"/>
        </w:rPr>
        <w:t xml:space="preserve"> </w:t>
      </w:r>
      <w:r w:rsidR="00213214" w:rsidRPr="00AA73BE">
        <w:rPr>
          <w:lang w:val="en-US"/>
        </w:rPr>
        <w:t>CP</w:t>
      </w:r>
      <w:r w:rsidR="00213214" w:rsidRPr="00AA73BE">
        <w:rPr>
          <w:vertAlign w:val="subscript"/>
          <w:lang w:val="en-US"/>
        </w:rPr>
        <w:t>1/time</w:t>
      </w:r>
      <w:r w:rsidR="00213214" w:rsidRPr="00AA73BE">
        <w:rPr>
          <w:lang w:val="en-US"/>
        </w:rPr>
        <w:t xml:space="preserve"> </w:t>
      </w:r>
      <w:r w:rsidR="009E3BD7" w:rsidRPr="00AA73BE">
        <w:rPr>
          <w:lang w:val="en-US"/>
        </w:rPr>
        <w:t xml:space="preserve">may provide an accurate CP </w:t>
      </w:r>
      <w:r w:rsidR="007D4958" w:rsidRPr="00AA73BE">
        <w:rPr>
          <w:lang w:val="en-US"/>
        </w:rPr>
        <w:t xml:space="preserve">and W’ </w:t>
      </w:r>
      <w:r w:rsidR="009E3BD7" w:rsidRPr="00AA73BE">
        <w:rPr>
          <w:lang w:val="en-US"/>
        </w:rPr>
        <w:t>estimation,</w:t>
      </w:r>
      <w:r w:rsidR="00213214" w:rsidRPr="00AA73BE">
        <w:rPr>
          <w:lang w:val="en-US"/>
        </w:rPr>
        <w:t xml:space="preserve"> </w:t>
      </w:r>
      <w:r w:rsidR="009E3BD7" w:rsidRPr="00AA73BE">
        <w:rPr>
          <w:lang w:val="en-US"/>
        </w:rPr>
        <w:t>as long as</w:t>
      </w:r>
      <w:r w:rsidR="00213214" w:rsidRPr="00AA73BE">
        <w:rPr>
          <w:lang w:val="en-US"/>
        </w:rPr>
        <w:t xml:space="preserve"> </w:t>
      </w:r>
      <w:r w:rsidR="00B309EB" w:rsidRPr="00AA73BE">
        <w:rPr>
          <w:lang w:val="en-US"/>
        </w:rPr>
        <w:t>TTE trial</w:t>
      </w:r>
      <w:r w:rsidR="007D4958" w:rsidRPr="00AA73BE">
        <w:rPr>
          <w:lang w:val="en-US"/>
        </w:rPr>
        <w:t>s</w:t>
      </w:r>
      <w:r w:rsidR="00213214" w:rsidRPr="00AA73BE">
        <w:rPr>
          <w:lang w:val="en-US"/>
        </w:rPr>
        <w:t xml:space="preserve"> </w:t>
      </w:r>
      <w:r w:rsidR="009E3BD7" w:rsidRPr="00AA73BE">
        <w:rPr>
          <w:lang w:val="en-US"/>
        </w:rPr>
        <w:t xml:space="preserve">lasting </w:t>
      </w:r>
      <w:r w:rsidR="007D4958" w:rsidRPr="00AA73BE">
        <w:rPr>
          <w:lang w:val="en-US"/>
        </w:rPr>
        <w:t>less</w:t>
      </w:r>
      <w:r w:rsidR="009E3BD7" w:rsidRPr="00AA73BE">
        <w:rPr>
          <w:lang w:val="en-US"/>
        </w:rPr>
        <w:t xml:space="preserve"> than 7 min are </w:t>
      </w:r>
      <w:r w:rsidR="007D4958" w:rsidRPr="00AA73BE">
        <w:rPr>
          <w:lang w:val="en-US"/>
        </w:rPr>
        <w:t xml:space="preserve">not </w:t>
      </w:r>
      <w:r w:rsidR="009E3BD7" w:rsidRPr="00AA73BE">
        <w:rPr>
          <w:lang w:val="en-US"/>
        </w:rPr>
        <w:t>included in the mathematical model</w:t>
      </w:r>
      <w:r w:rsidR="00213214" w:rsidRPr="00AA73BE">
        <w:rPr>
          <w:lang w:val="en-US"/>
        </w:rPr>
        <w:t>.</w:t>
      </w:r>
    </w:p>
    <w:p w14:paraId="78B373CB" w14:textId="1CA5D7DD" w:rsidR="00481B06" w:rsidRPr="00AA73BE" w:rsidRDefault="00B73B27" w:rsidP="0046780A">
      <w:pPr>
        <w:spacing w:line="480" w:lineRule="auto"/>
        <w:rPr>
          <w:lang w:val="en-US"/>
        </w:rPr>
      </w:pPr>
      <w:r w:rsidRPr="00AA73BE">
        <w:rPr>
          <w:lang w:val="en-US"/>
        </w:rPr>
        <w:t xml:space="preserve">Given the </w:t>
      </w:r>
      <w:r w:rsidR="004C57E2" w:rsidRPr="00AA73BE">
        <w:rPr>
          <w:lang w:val="en-US"/>
        </w:rPr>
        <w:t xml:space="preserve">popularity </w:t>
      </w:r>
      <w:r w:rsidRPr="00AA73BE">
        <w:rPr>
          <w:lang w:val="en-US"/>
        </w:rPr>
        <w:t xml:space="preserve">of CP as a measure </w:t>
      </w:r>
      <w:r w:rsidR="004C57E2" w:rsidRPr="00AA73BE">
        <w:rPr>
          <w:lang w:val="en-US"/>
        </w:rPr>
        <w:t>of</w:t>
      </w:r>
      <w:r w:rsidRPr="00AA73BE">
        <w:rPr>
          <w:lang w:val="en-US"/>
        </w:rPr>
        <w:t xml:space="preserve"> sustainable exercise</w:t>
      </w:r>
      <w:r w:rsidR="004C57E2" w:rsidRPr="00AA73BE">
        <w:rPr>
          <w:lang w:val="en-US"/>
        </w:rPr>
        <w:t xml:space="preserve"> intensity</w:t>
      </w:r>
      <w:r w:rsidRPr="00AA73BE">
        <w:rPr>
          <w:lang w:val="en-US"/>
        </w:rPr>
        <w:t xml:space="preserve">, </w:t>
      </w:r>
      <w:r w:rsidR="00B42A4A" w:rsidRPr="00AA73BE">
        <w:rPr>
          <w:lang w:val="en-US"/>
        </w:rPr>
        <w:t>accurate</w:t>
      </w:r>
      <w:r w:rsidRPr="00AA73BE">
        <w:rPr>
          <w:lang w:val="en-US"/>
        </w:rPr>
        <w:t xml:space="preserve"> determination of</w:t>
      </w:r>
      <w:r w:rsidR="00B23A45" w:rsidRPr="00AA73BE">
        <w:rPr>
          <w:lang w:val="en-US"/>
        </w:rPr>
        <w:t xml:space="preserve"> CP is important</w:t>
      </w:r>
      <w:r w:rsidRPr="00AA73BE">
        <w:rPr>
          <w:lang w:val="en-US"/>
        </w:rPr>
        <w:t xml:space="preserve">. Since </w:t>
      </w:r>
      <w:r w:rsidR="0064094C" w:rsidRPr="00AA73BE">
        <w:rPr>
          <w:lang w:val="en-US"/>
        </w:rPr>
        <w:t>its introduction more than</w:t>
      </w:r>
      <w:r w:rsidR="00B23A45" w:rsidRPr="00AA73BE">
        <w:rPr>
          <w:lang w:val="en-US"/>
        </w:rPr>
        <w:t xml:space="preserve"> 60 years</w:t>
      </w:r>
      <w:r w:rsidRPr="00AA73BE">
        <w:rPr>
          <w:lang w:val="en-US"/>
        </w:rPr>
        <w:t xml:space="preserve"> ago</w:t>
      </w:r>
      <w:r w:rsidR="00AA73BE">
        <w:rPr>
          <w:lang w:val="en-US"/>
        </w:rPr>
        <w:t xml:space="preserve"> </w:t>
      </w:r>
      <w:r w:rsidR="00593A4D">
        <w:rPr>
          <w:lang w:val="en-US"/>
        </w:rPr>
        <w:fldChar w:fldCharType="begin" w:fldLock="1"/>
      </w:r>
      <w:r w:rsidR="00593A4D">
        <w:rPr>
          <w:lang w:val="en-US"/>
        </w:rPr>
        <w:instrText>ADDIN CSL_CITATION {"citationItems":[{"id":"ITEM-1","itemData":{"DOI":"10.1080/00140136508930810","ISBN":"0014-0139\r1366-5847","author":[{"dropping-particle":"","family":"Monod","given":"H","non-dropping-particle":"","parse-names":false,"suffix":""},{"dropping-particle":"","family":"Scherrer","given":"J","non-dropping-particle":"","parse-names":false,"suffix":""}],"chapter-number":"329","container-title":"Ergonomics","id":"ITEM-1","issue":"3","issued":{"date-parts":[["1965"]]},"page":"329-338","title":"The Work Capacity of a Synergic Muscular Group","type":"article-journal","volume":"8"},"uris":["http://www.mendeley.com/documents/?uuid=d150d8b8-0d01-4fed-a428-12be43190f47"]}],"mendeley":{"formattedCitation":"[1]","plainTextFormattedCitation":"[1]","previouslyFormattedCitation":"[1]"},"properties":{"noteIndex":0},"schema":"https://github.com/citation-style-language/schema/raw/master/csl-citation.json"}</w:instrText>
      </w:r>
      <w:r w:rsidR="00593A4D">
        <w:rPr>
          <w:lang w:val="en-US"/>
        </w:rPr>
        <w:fldChar w:fldCharType="separate"/>
      </w:r>
      <w:r w:rsidR="00593A4D" w:rsidRPr="00593A4D">
        <w:rPr>
          <w:noProof/>
          <w:lang w:val="en-US"/>
        </w:rPr>
        <w:t>[1]</w:t>
      </w:r>
      <w:r w:rsidR="00593A4D">
        <w:rPr>
          <w:lang w:val="en-US"/>
        </w:rPr>
        <w:fldChar w:fldCharType="end"/>
      </w:r>
      <w:r w:rsidR="00B23A45" w:rsidRPr="00AA73BE">
        <w:rPr>
          <w:lang w:val="en-US"/>
        </w:rPr>
        <w:t>, different protocol designs</w:t>
      </w:r>
      <w:r w:rsidRPr="00AA73BE">
        <w:rPr>
          <w:lang w:val="en-US"/>
        </w:rPr>
        <w:t xml:space="preserve"> have been used to determine CP</w:t>
      </w:r>
      <w:r w:rsidR="00B23A45" w:rsidRPr="00AA73BE">
        <w:rPr>
          <w:lang w:val="en-US"/>
        </w:rPr>
        <w:t xml:space="preserve">. For example, </w:t>
      </w:r>
      <w:r w:rsidR="006F162E" w:rsidRPr="00AA73BE">
        <w:rPr>
          <w:lang w:val="en-US"/>
        </w:rPr>
        <w:t xml:space="preserve">whereas </w:t>
      </w:r>
      <w:r w:rsidR="00AA73BE">
        <w:rPr>
          <w:lang w:val="en-US"/>
        </w:rPr>
        <w:t xml:space="preserve">Poole </w:t>
      </w:r>
      <w:r w:rsidR="00B23A45" w:rsidRPr="00AA73BE">
        <w:rPr>
          <w:lang w:val="en-US"/>
        </w:rPr>
        <w:t xml:space="preserve">stated that predictive trials should range between 1 and 10 min, </w:t>
      </w:r>
      <w:r w:rsidR="00593A4D">
        <w:rPr>
          <w:lang w:val="en-US"/>
        </w:rPr>
        <w:t xml:space="preserve">Morton </w:t>
      </w:r>
      <w:r w:rsidR="00593A4D">
        <w:rPr>
          <w:lang w:val="en-US"/>
        </w:rPr>
        <w:fldChar w:fldCharType="begin" w:fldLock="1"/>
      </w:r>
      <w:r w:rsidR="00593A4D">
        <w:rPr>
          <w:lang w:val="en-US"/>
        </w:rPr>
        <w:instrText>ADDIN CSL_CITATION {"citationItems":[{"id":"ITEM-1","itemData":{"DOI":"10.1007/s00421-005-0088-2","ISBN":"1439-6319 (Print)\r1439-6319 (Linking)","PMID":"16284785","abstract":"This paper takes a performance-based approach to review the broad expanse of literature relating to whole-body models of human bioenergetics. It begins with an examination of the critical power model and its assumptions. Although remarkably robust, this model has a number of shortcomings. Attention to these has led to the development of more realistic and more detailed derivatives of the critical power model. The mathematical solutions to and associated behaviour of these models when subjected to imposed \"exercise\" can be applied as a means of gaining a deeper understanding of the bioenergetics of human exercise performance.","author":[{"dropping-particle":"","family":"Morton","given":"R H","non-dropping-particle":"","parse-names":false,"suffix":""}],"container-title":"Eur J Appl Physiol","edition":"2005/11/15","id":"ITEM-1","issue":"4","issued":{"date-parts":[["2006"]]},"note":"Morton, R Hugh\neng\nReview\nGermany\nEur J Appl Physiol. 2006 Mar;96(4):339-54. doi: 10.1007/s00421-005-0088-2. Epub 2005 Nov 12.","page":"339-354","title":"The critical power and related whole-body bioenergetic models","type":"article-journal","volume":"96"},"uris":["http://www.mendeley.com/documents/?uuid=341200a7-fd71-4387-9681-d0c0e0074117"]}],"mendeley":{"formattedCitation":"[7]","plainTextFormattedCitation":"[7]","previouslyFormattedCitation":"[7]"},"properties":{"noteIndex":0},"schema":"https://github.com/citation-style-language/schema/raw/master/csl-citation.json"}</w:instrText>
      </w:r>
      <w:r w:rsidR="00593A4D">
        <w:rPr>
          <w:lang w:val="en-US"/>
        </w:rPr>
        <w:fldChar w:fldCharType="separate"/>
      </w:r>
      <w:r w:rsidR="00593A4D" w:rsidRPr="00593A4D">
        <w:rPr>
          <w:noProof/>
          <w:lang w:val="en-US"/>
        </w:rPr>
        <w:t>[7]</w:t>
      </w:r>
      <w:r w:rsidR="00593A4D">
        <w:rPr>
          <w:lang w:val="en-US"/>
        </w:rPr>
        <w:fldChar w:fldCharType="end"/>
      </w:r>
      <w:r w:rsidR="00AA73BE">
        <w:rPr>
          <w:lang w:val="en-US"/>
        </w:rPr>
        <w:t xml:space="preserve"> </w:t>
      </w:r>
      <w:r w:rsidR="00B23A45" w:rsidRPr="00AA73BE">
        <w:rPr>
          <w:lang w:val="en-US"/>
        </w:rPr>
        <w:t xml:space="preserve">suggested that </w:t>
      </w:r>
      <w:r w:rsidR="00FD30D2" w:rsidRPr="00AA73BE">
        <w:rPr>
          <w:lang w:val="en-US"/>
        </w:rPr>
        <w:t>longer trials</w:t>
      </w:r>
      <w:r w:rsidRPr="00AA73BE">
        <w:rPr>
          <w:lang w:val="en-US"/>
        </w:rPr>
        <w:t>, ranging from approximately 1 to 20 min,</w:t>
      </w:r>
      <w:r w:rsidR="009715A2" w:rsidRPr="00AA73BE">
        <w:rPr>
          <w:lang w:val="en-US"/>
        </w:rPr>
        <w:t xml:space="preserve"> should be included</w:t>
      </w:r>
      <w:r w:rsidR="00B23A45" w:rsidRPr="00AA73BE">
        <w:rPr>
          <w:lang w:val="en-US"/>
        </w:rPr>
        <w:t xml:space="preserve"> </w:t>
      </w:r>
      <w:r w:rsidRPr="00AA73BE">
        <w:rPr>
          <w:lang w:val="en-US"/>
        </w:rPr>
        <w:t xml:space="preserve">in order to </w:t>
      </w:r>
      <w:r w:rsidR="00C409DB" w:rsidRPr="00AA73BE">
        <w:rPr>
          <w:lang w:val="en-US"/>
        </w:rPr>
        <w:t xml:space="preserve">model a </w:t>
      </w:r>
      <w:r w:rsidR="000D2B95" w:rsidRPr="00AA73BE">
        <w:rPr>
          <w:lang w:val="en-US"/>
        </w:rPr>
        <w:t xml:space="preserve">power output </w:t>
      </w:r>
      <w:r w:rsidR="006F162E" w:rsidRPr="00AA73BE">
        <w:rPr>
          <w:lang w:val="en-US"/>
        </w:rPr>
        <w:t xml:space="preserve">that more realistically </w:t>
      </w:r>
      <w:r w:rsidR="00C409DB" w:rsidRPr="00AA73BE">
        <w:rPr>
          <w:lang w:val="en-US"/>
        </w:rPr>
        <w:t xml:space="preserve">predicts </w:t>
      </w:r>
      <w:r w:rsidR="00D01635" w:rsidRPr="00AA73BE">
        <w:rPr>
          <w:lang w:val="en-US"/>
        </w:rPr>
        <w:t xml:space="preserve">the upper boundary of sustainable </w:t>
      </w:r>
      <w:r w:rsidR="00D75BF0" w:rsidRPr="00AA73BE">
        <w:rPr>
          <w:lang w:val="en-US"/>
        </w:rPr>
        <w:t>endurance exercise</w:t>
      </w:r>
      <w:r w:rsidR="003D6076" w:rsidRPr="00AA73BE">
        <w:rPr>
          <w:lang w:val="en-US"/>
        </w:rPr>
        <w:t>.</w:t>
      </w:r>
      <w:r w:rsidR="00481B06" w:rsidRPr="00AA73BE">
        <w:rPr>
          <w:lang w:val="en-US"/>
        </w:rPr>
        <w:t xml:space="preserve"> </w:t>
      </w:r>
    </w:p>
    <w:p w14:paraId="3D6583AB" w14:textId="31940BC4" w:rsidR="005F0209" w:rsidRPr="00AA73BE" w:rsidRDefault="00AA73BE" w:rsidP="0046780A">
      <w:pPr>
        <w:spacing w:line="480" w:lineRule="auto"/>
        <w:rPr>
          <w:lang w:val="en-US"/>
        </w:rPr>
      </w:pPr>
      <w:proofErr w:type="spellStart"/>
      <w:r>
        <w:rPr>
          <w:lang w:val="en-US"/>
        </w:rPr>
        <w:t>Housh</w:t>
      </w:r>
      <w:proofErr w:type="spellEnd"/>
      <w:r>
        <w:rPr>
          <w:lang w:val="en-US"/>
        </w:rPr>
        <w:t xml:space="preserve"> et al. </w:t>
      </w:r>
      <w:r w:rsidR="00593A4D">
        <w:rPr>
          <w:lang w:val="en-US"/>
        </w:rPr>
        <w:fldChar w:fldCharType="begin" w:fldLock="1"/>
      </w:r>
      <w:r w:rsidR="00593A4D">
        <w:rPr>
          <w:lang w:val="en-US"/>
        </w:rPr>
        <w:instrText>ADDIN CSL_CITATION {"citationItems":[{"id":"ITEM-1","itemData":{"DOI":"10.1080/02701367.1990.10607506","ISBN":"0270-1367 (Print)\r0270-1367 (Linking)","PMID":"2132901","author":[{"dropping-particle":"","family":"Housh","given":"D J","non-dropping-particle":"","parse-names":false,"suffix":""},{"dropping-particle":"","family":"Housh","given":"T J","non-dropping-particle":"","parse-names":false,"suffix":""},{"dropping-particle":"","family":"Bauge","given":"S M","non-dropping-particle":"","parse-names":false,"suffix":""}],"container-title":"Res Q Exerc Sport","edition":"1990/12/01","id":"ITEM-1","issue":"4","issued":{"date-parts":[["1990"]]},"note":"Housh, D J\nHoush, T J\nBauge, S M\neng\nRes Q Exerc Sport. 1990 Dec;61(4):406-9. doi: 10.1080/02701367.1990.10607506.","page":"406-409","title":"A methodological consideration for the determination of critical power and anaerobic work capacity","type":"article-journal","volume":"61"},"uris":["http://www.mendeley.com/documents/?uuid=3684201e-e115-462a-972b-7f7b6617f310"]}],"mendeley":{"formattedCitation":"[24]","plainTextFormattedCitation":"[24]","previouslyFormattedCitation":"[24]"},"properties":{"noteIndex":0},"schema":"https://github.com/citation-style-language/schema/raw/master/csl-citation.json"}</w:instrText>
      </w:r>
      <w:r w:rsidR="00593A4D">
        <w:rPr>
          <w:lang w:val="en-US"/>
        </w:rPr>
        <w:fldChar w:fldCharType="separate"/>
      </w:r>
      <w:r w:rsidR="00593A4D" w:rsidRPr="00593A4D">
        <w:rPr>
          <w:noProof/>
          <w:lang w:val="en-US"/>
        </w:rPr>
        <w:t>[24]</w:t>
      </w:r>
      <w:r w:rsidR="00593A4D">
        <w:rPr>
          <w:lang w:val="en-US"/>
        </w:rPr>
        <w:fldChar w:fldCharType="end"/>
      </w:r>
      <w:r>
        <w:rPr>
          <w:lang w:val="en-US"/>
        </w:rPr>
        <w:t xml:space="preserve"> </w:t>
      </w:r>
      <w:r w:rsidR="005F0209" w:rsidRPr="00AA73BE">
        <w:rPr>
          <w:lang w:val="en-US"/>
        </w:rPr>
        <w:t xml:space="preserve">studied the effect of different combinations of TTE trials </w:t>
      </w:r>
      <w:r w:rsidR="00A442B9" w:rsidRPr="00AA73BE">
        <w:rPr>
          <w:lang w:val="en-US"/>
        </w:rPr>
        <w:t xml:space="preserve">when modelling </w:t>
      </w:r>
      <w:r w:rsidR="005F0209" w:rsidRPr="00AA73BE">
        <w:rPr>
          <w:lang w:val="en-US"/>
        </w:rPr>
        <w:t xml:space="preserve">CP. The authors </w:t>
      </w:r>
      <w:r w:rsidR="00513F04" w:rsidRPr="00AA73BE">
        <w:rPr>
          <w:lang w:val="en-US"/>
        </w:rPr>
        <w:t xml:space="preserve">compared CP </w:t>
      </w:r>
      <w:r w:rsidR="00D2073F" w:rsidRPr="00AA73BE">
        <w:rPr>
          <w:lang w:val="en-US"/>
        </w:rPr>
        <w:t xml:space="preserve">modelled </w:t>
      </w:r>
      <w:r w:rsidR="00513F04" w:rsidRPr="00AA73BE">
        <w:rPr>
          <w:lang w:val="en-US"/>
        </w:rPr>
        <w:t xml:space="preserve">using two and three </w:t>
      </w:r>
      <w:r w:rsidR="006F162E" w:rsidRPr="00AA73BE">
        <w:rPr>
          <w:lang w:val="en-US"/>
        </w:rPr>
        <w:t xml:space="preserve">TTE </w:t>
      </w:r>
      <w:r w:rsidR="00513F04" w:rsidRPr="00AA73BE">
        <w:rPr>
          <w:lang w:val="en-US"/>
        </w:rPr>
        <w:t xml:space="preserve">trials against a pre-determined </w:t>
      </w:r>
      <w:r w:rsidR="00BD556B" w:rsidRPr="00AA73BE">
        <w:rPr>
          <w:lang w:val="en-US"/>
        </w:rPr>
        <w:t>criterion method</w:t>
      </w:r>
      <w:r w:rsidR="00513F04" w:rsidRPr="00AA73BE">
        <w:rPr>
          <w:lang w:val="en-US"/>
        </w:rPr>
        <w:t xml:space="preserve"> (four trials), in an attempt to find the optimal protocol. </w:t>
      </w:r>
      <w:r w:rsidR="00A23E41" w:rsidRPr="00AA73BE">
        <w:rPr>
          <w:lang w:val="en-US"/>
        </w:rPr>
        <w:t xml:space="preserve">These researchers found that when </w:t>
      </w:r>
      <w:r w:rsidR="00513F04" w:rsidRPr="00AA73BE">
        <w:rPr>
          <w:lang w:val="en-US"/>
        </w:rPr>
        <w:t xml:space="preserve">using the </w:t>
      </w:r>
      <w:r w:rsidR="00FD30D2" w:rsidRPr="00AA73BE">
        <w:rPr>
          <w:lang w:val="en-US"/>
        </w:rPr>
        <w:t>shortest</w:t>
      </w:r>
      <w:r w:rsidR="00513F04" w:rsidRPr="00AA73BE">
        <w:rPr>
          <w:lang w:val="en-US"/>
        </w:rPr>
        <w:t xml:space="preserve"> (~1 min) and the </w:t>
      </w:r>
      <w:r w:rsidR="00FD30D2" w:rsidRPr="00AA73BE">
        <w:rPr>
          <w:lang w:val="en-US"/>
        </w:rPr>
        <w:t>longest</w:t>
      </w:r>
      <w:r w:rsidR="00513F04" w:rsidRPr="00AA73BE">
        <w:rPr>
          <w:lang w:val="en-US"/>
        </w:rPr>
        <w:t xml:space="preserve"> (~10 min) trials, the estimation was the most accurate </w:t>
      </w:r>
      <w:r w:rsidR="00200D86" w:rsidRPr="00AA73BE">
        <w:rPr>
          <w:lang w:val="en-US"/>
        </w:rPr>
        <w:t xml:space="preserve">and presented the lowest standard error of the estimate. Therefore, </w:t>
      </w:r>
      <w:r w:rsidR="00A23E41" w:rsidRPr="00AA73BE">
        <w:rPr>
          <w:lang w:val="en-US"/>
        </w:rPr>
        <w:t>they</w:t>
      </w:r>
      <w:r w:rsidR="00200D86" w:rsidRPr="00AA73BE">
        <w:rPr>
          <w:lang w:val="en-US"/>
        </w:rPr>
        <w:t xml:space="preserve"> suggested that CP could be accurately estimated using two trials, lasting 1 and 10 min. </w:t>
      </w:r>
      <w:r>
        <w:rPr>
          <w:lang w:val="en-US"/>
        </w:rPr>
        <w:t xml:space="preserve">Bishop et al. </w:t>
      </w:r>
      <w:r w:rsidR="00593A4D">
        <w:rPr>
          <w:lang w:val="en-US"/>
        </w:rPr>
        <w:fldChar w:fldCharType="begin" w:fldLock="1"/>
      </w:r>
      <w:r w:rsidR="00593A4D">
        <w:rPr>
          <w:lang w:val="en-US"/>
        </w:rPr>
        <w:instrText>ADDIN CSL_CITATION {"citationItems":[{"id":"ITEM-1","itemData":{"DOI":"10.1055/s-2007-971894","ISBN":"0172-4622 (Print)\r0172-4622 (Linking)","PMID":"9562222","abstract":"The linear relationship between work accomplished (W(lim)) and time to exhaustion (t(lim)) can be described by the equation: W(lim) = a + CP x t(lim). Critical power (CP) is the slope of this line and is thought to represent a maximum rate of ATP synthesis without exhaustion, presumably an inherent characteristic of the aerobic energy system. The present investigation determined whether the choice of predictive tests would elicit significant differences in the estimated CP. Ten female physical education students completed, in random order and on consecutive days, five all-out predictive tests at preselected constant-power outputs. Predictive tests were performed on an electrically-braked cycle ergometer and power loadings were individually chosen so as to induce fatigue within approximately 1-10 mins. CP was derived by fitting the linear W(lim)-t(lim) regression and calculated three ways: 1) using the first, third and fifth W(lim)-t(lim) coordinates (I135), 2) using coordinates from the three highest power outputs (I123; mean t(lim) = 68-193 s) and 3) using coordinates from the lowest power outputs (I345; mean t(lim) = 193-485 s). Repeated measures ANOVA revealed that CPI123 (201.0+/-37.9W) &gt; CPI135 (176.1+/-27.6W) &gt; CPI345 (164.0+/-22.8W) (P&lt;0.05). When the three sets of data were used to fit the hyperbolic Power-t(lim) regression, statistically significant differences between each CP were also found (P&lt;0.05). The shorter the predictive trials, the greater the slope of the W(lim)-t(lim) regression; possibly because of the greater influence of 'aerobic inertia' on these trials. This may explain why CP has failed to represent a maximal, sustainable work rate. The present findings suggest that if CP is to represent the highest power output that an individual can maintain \"for a very long time without fatigue\" then CP should be calculated over a range of predictive tests in which the influence of aerobic inertia is minimised.","author":[{"dropping-particle":"","family":"Bishop","given":"D","non-dropping-particle":"","parse-names":false,"suffix":""},{"dropping-particle":"","family":"Jenkins","given":"D G","non-dropping-particle":"","parse-names":false,"suffix":""},{"dropping-particle":"","family":"Howard","given":"A","non-dropping-particle":"","parse-names":false,"suffix":""}],"container-title":"Int J Sports Med","edition":"1998/04/30","id":"ITEM-1","issue":"2","issued":{"date-parts":[["1998"]]},"note":"Bishop, D\nJenkins, D G\nHoward, A\neng\nClinical Trial\nRandomized Controlled Trial\nGermany\nInt J Sports Med. 1998 Feb;19(2):125-9. doi: 10.1055/s-2007-971894.","page":"125-129","title":"The critical power function is dependent on the duration of the predictive exercise tests chosen","type":"article-journal","volume":"19"},"uris":["http://www.mendeley.com/documents/?uuid=201d9212-cc52-46a0-9e53-e64edd2e05e1"]}],"mendeley":{"formattedCitation":"[9]","plainTextFormattedCitation":"[9]","previouslyFormattedCitation":"[9]"},"properties":{"noteIndex":0},"schema":"https://github.com/citation-style-language/schema/raw/master/csl-citation.json"}</w:instrText>
      </w:r>
      <w:r w:rsidR="00593A4D">
        <w:rPr>
          <w:lang w:val="en-US"/>
        </w:rPr>
        <w:fldChar w:fldCharType="separate"/>
      </w:r>
      <w:r w:rsidR="00593A4D" w:rsidRPr="00593A4D">
        <w:rPr>
          <w:noProof/>
          <w:lang w:val="en-US"/>
        </w:rPr>
        <w:t>[9]</w:t>
      </w:r>
      <w:r w:rsidR="00593A4D">
        <w:rPr>
          <w:lang w:val="en-US"/>
        </w:rPr>
        <w:fldChar w:fldCharType="end"/>
      </w:r>
      <w:r>
        <w:rPr>
          <w:lang w:val="en-US"/>
        </w:rPr>
        <w:t xml:space="preserve"> </w:t>
      </w:r>
      <w:r w:rsidR="00FD4047" w:rsidRPr="00AA73BE">
        <w:rPr>
          <w:lang w:val="en-US"/>
        </w:rPr>
        <w:t xml:space="preserve">conducted five TTE trials and estimated CP using different combinations of three trials. The authors found significant differences </w:t>
      </w:r>
      <w:r w:rsidR="006F162E" w:rsidRPr="00AA73BE">
        <w:rPr>
          <w:lang w:val="en-US"/>
        </w:rPr>
        <w:t xml:space="preserve">in the </w:t>
      </w:r>
      <w:r w:rsidR="00FD4047" w:rsidRPr="00AA73BE">
        <w:rPr>
          <w:lang w:val="en-US"/>
        </w:rPr>
        <w:t xml:space="preserve">CP values when using </w:t>
      </w:r>
      <w:r w:rsidR="007C5960" w:rsidRPr="00AA73BE">
        <w:rPr>
          <w:lang w:val="en-US"/>
        </w:rPr>
        <w:t xml:space="preserve">any </w:t>
      </w:r>
      <w:r w:rsidR="007C5960" w:rsidRPr="00AA73BE">
        <w:rPr>
          <w:lang w:val="en-US"/>
        </w:rPr>
        <w:lastRenderedPageBreak/>
        <w:t>combination of</w:t>
      </w:r>
      <w:r w:rsidR="00FD4047" w:rsidRPr="00AA73BE">
        <w:rPr>
          <w:lang w:val="en-US"/>
        </w:rPr>
        <w:t xml:space="preserve"> three </w:t>
      </w:r>
      <w:r w:rsidR="007C5960" w:rsidRPr="00AA73BE">
        <w:rPr>
          <w:lang w:val="en-US"/>
        </w:rPr>
        <w:t>TTE</w:t>
      </w:r>
      <w:r w:rsidR="00FD4047" w:rsidRPr="00AA73BE">
        <w:rPr>
          <w:lang w:val="en-US"/>
        </w:rPr>
        <w:t xml:space="preserve"> trials, across a range of 1 to 10 min. </w:t>
      </w:r>
      <w:r w:rsidR="00D668DC" w:rsidRPr="00AA73BE">
        <w:rPr>
          <w:lang w:val="en-US"/>
        </w:rPr>
        <w:t xml:space="preserve">The present study </w:t>
      </w:r>
      <w:r w:rsidR="00CF0BC6" w:rsidRPr="00AA73BE">
        <w:rPr>
          <w:lang w:val="en-US"/>
        </w:rPr>
        <w:t xml:space="preserve">shows </w:t>
      </w:r>
      <w:r w:rsidR="00FD4047" w:rsidRPr="00AA73BE">
        <w:rPr>
          <w:lang w:val="en-US"/>
        </w:rPr>
        <w:t xml:space="preserve">that using </w:t>
      </w:r>
      <w:r w:rsidR="0051234B" w:rsidRPr="00AA73BE">
        <w:rPr>
          <w:lang w:val="en-US"/>
        </w:rPr>
        <w:t>this range of predictive trials (i.e., 1</w:t>
      </w:r>
      <w:r w:rsidR="00CE2348" w:rsidRPr="00AA73BE">
        <w:rPr>
          <w:lang w:val="en-US"/>
        </w:rPr>
        <w:t xml:space="preserve"> to</w:t>
      </w:r>
      <w:r w:rsidR="0051234B" w:rsidRPr="00AA73BE">
        <w:rPr>
          <w:lang w:val="en-US"/>
        </w:rPr>
        <w:t xml:space="preserve"> 10 min) the </w:t>
      </w:r>
      <w:r w:rsidR="00D668DC" w:rsidRPr="00AA73BE">
        <w:rPr>
          <w:lang w:val="en-US"/>
        </w:rPr>
        <w:t xml:space="preserve">modelled </w:t>
      </w:r>
      <w:r w:rsidR="0051234B" w:rsidRPr="00AA73BE">
        <w:rPr>
          <w:lang w:val="en-US"/>
        </w:rPr>
        <w:t>CP is consistently higher</w:t>
      </w:r>
      <w:r w:rsidR="006F162E" w:rsidRPr="00AA73BE">
        <w:rPr>
          <w:lang w:val="en-US"/>
        </w:rPr>
        <w:t xml:space="preserve"> than that obtained using the criterion method</w:t>
      </w:r>
      <w:r w:rsidR="00A23E41" w:rsidRPr="00AA73BE">
        <w:rPr>
          <w:lang w:val="en-US"/>
        </w:rPr>
        <w:t>. Furthermore</w:t>
      </w:r>
      <w:r w:rsidR="0051234B" w:rsidRPr="00AA73BE">
        <w:rPr>
          <w:lang w:val="en-US"/>
        </w:rPr>
        <w:t xml:space="preserve">, </w:t>
      </w:r>
      <w:r w:rsidR="00A23E41" w:rsidRPr="00AA73BE">
        <w:rPr>
          <w:lang w:val="en-US"/>
        </w:rPr>
        <w:t xml:space="preserve">this effect is </w:t>
      </w:r>
      <w:r w:rsidR="0051234B" w:rsidRPr="00AA73BE">
        <w:rPr>
          <w:lang w:val="en-US"/>
        </w:rPr>
        <w:t>independent of the mathematical model</w:t>
      </w:r>
      <w:r w:rsidR="00CA7BFC" w:rsidRPr="00AA73BE">
        <w:rPr>
          <w:lang w:val="en-US"/>
        </w:rPr>
        <w:t xml:space="preserve"> </w:t>
      </w:r>
      <w:r w:rsidR="00A23E41" w:rsidRPr="00AA73BE">
        <w:rPr>
          <w:lang w:val="en-US"/>
        </w:rPr>
        <w:t>used</w:t>
      </w:r>
      <w:r w:rsidR="0051234B" w:rsidRPr="00AA73BE">
        <w:rPr>
          <w:lang w:val="en-US"/>
        </w:rPr>
        <w:t xml:space="preserve">. </w:t>
      </w:r>
      <w:r w:rsidR="00BD5C00" w:rsidRPr="00AA73BE">
        <w:rPr>
          <w:lang w:val="en-US"/>
        </w:rPr>
        <w:t>In fact, such</w:t>
      </w:r>
      <w:r w:rsidR="001C2F17" w:rsidRPr="00AA73BE">
        <w:rPr>
          <w:lang w:val="en-US"/>
        </w:rPr>
        <w:t xml:space="preserve"> difference</w:t>
      </w:r>
      <w:r w:rsidR="00BD5C00" w:rsidRPr="00AA73BE">
        <w:rPr>
          <w:lang w:val="en-US"/>
        </w:rPr>
        <w:t>s</w:t>
      </w:r>
      <w:r w:rsidR="001C2F17" w:rsidRPr="00AA73BE">
        <w:rPr>
          <w:lang w:val="en-US"/>
        </w:rPr>
        <w:t xml:space="preserve"> </w:t>
      </w:r>
      <w:r w:rsidR="00BD5C00" w:rsidRPr="00AA73BE">
        <w:rPr>
          <w:lang w:val="en-US"/>
        </w:rPr>
        <w:t xml:space="preserve">in </w:t>
      </w:r>
      <w:r w:rsidR="001C2F17" w:rsidRPr="00AA73BE">
        <w:rPr>
          <w:lang w:val="en-US"/>
        </w:rPr>
        <w:t xml:space="preserve">relation to the </w:t>
      </w:r>
      <w:r w:rsidR="00CA7BFC" w:rsidRPr="00AA73BE">
        <w:rPr>
          <w:lang w:val="en-US"/>
        </w:rPr>
        <w:t xml:space="preserve">criterion </w:t>
      </w:r>
      <w:r w:rsidR="00DC2819" w:rsidRPr="00AA73BE">
        <w:rPr>
          <w:lang w:val="en-US"/>
        </w:rPr>
        <w:t>method</w:t>
      </w:r>
      <w:r w:rsidR="001C2F17" w:rsidRPr="00AA73BE">
        <w:rPr>
          <w:lang w:val="en-US"/>
        </w:rPr>
        <w:t xml:space="preserve"> </w:t>
      </w:r>
      <w:r w:rsidR="00BD5C00" w:rsidRPr="00AA73BE">
        <w:rPr>
          <w:lang w:val="en-US"/>
        </w:rPr>
        <w:t xml:space="preserve">were </w:t>
      </w:r>
      <w:r w:rsidR="001C2F17" w:rsidRPr="00AA73BE">
        <w:rPr>
          <w:lang w:val="en-US"/>
        </w:rPr>
        <w:t xml:space="preserve">always </w:t>
      </w:r>
      <w:r w:rsidR="00BD5C00" w:rsidRPr="00AA73BE">
        <w:rPr>
          <w:lang w:val="en-US"/>
        </w:rPr>
        <w:t xml:space="preserve">substantially </w:t>
      </w:r>
      <w:r w:rsidR="001C2F17" w:rsidRPr="00AA73BE">
        <w:rPr>
          <w:lang w:val="en-US"/>
        </w:rPr>
        <w:t xml:space="preserve">higher than our minimum </w:t>
      </w:r>
      <w:r w:rsidR="00BD5C00" w:rsidRPr="00AA73BE">
        <w:rPr>
          <w:lang w:val="en-US"/>
        </w:rPr>
        <w:t xml:space="preserve">detectable </w:t>
      </w:r>
      <w:r w:rsidR="001C2F17" w:rsidRPr="00AA73BE">
        <w:rPr>
          <w:lang w:val="en-US"/>
        </w:rPr>
        <w:t>difference of 8 W</w:t>
      </w:r>
      <w:r w:rsidR="00BD5C00" w:rsidRPr="00AA73BE">
        <w:rPr>
          <w:lang w:val="en-US"/>
        </w:rPr>
        <w:t xml:space="preserve">. This </w:t>
      </w:r>
      <w:r w:rsidR="00D668DC" w:rsidRPr="00AA73BE">
        <w:rPr>
          <w:lang w:val="en-US"/>
        </w:rPr>
        <w:t xml:space="preserve">finding </w:t>
      </w:r>
      <w:r w:rsidR="00BD5C00" w:rsidRPr="00AA73BE">
        <w:rPr>
          <w:lang w:val="en-US"/>
        </w:rPr>
        <w:t>impl</w:t>
      </w:r>
      <w:r w:rsidR="00A23E41" w:rsidRPr="00AA73BE">
        <w:rPr>
          <w:lang w:val="en-US"/>
        </w:rPr>
        <w:t>ies</w:t>
      </w:r>
      <w:r w:rsidR="0082559B" w:rsidRPr="00AA73BE">
        <w:rPr>
          <w:lang w:val="en-US"/>
        </w:rPr>
        <w:t xml:space="preserve"> that</w:t>
      </w:r>
      <w:r w:rsidR="00CE2348" w:rsidRPr="00AA73BE">
        <w:rPr>
          <w:lang w:val="en-US"/>
        </w:rPr>
        <w:t xml:space="preserve"> </w:t>
      </w:r>
      <w:r w:rsidR="00BD5C00" w:rsidRPr="00AA73BE">
        <w:rPr>
          <w:lang w:val="en-US"/>
        </w:rPr>
        <w:t>a time range within 1</w:t>
      </w:r>
      <w:r w:rsidR="00CE2348" w:rsidRPr="00AA73BE">
        <w:rPr>
          <w:lang w:val="en-US"/>
        </w:rPr>
        <w:t xml:space="preserve"> to </w:t>
      </w:r>
      <w:r w:rsidR="00BD5C00" w:rsidRPr="00AA73BE">
        <w:rPr>
          <w:lang w:val="en-US"/>
        </w:rPr>
        <w:t>10 min</w:t>
      </w:r>
      <w:r w:rsidR="00CE2348" w:rsidRPr="00AA73BE">
        <w:rPr>
          <w:lang w:val="en-US"/>
        </w:rPr>
        <w:t xml:space="preserve"> will likely result in an o</w:t>
      </w:r>
      <w:r w:rsidR="00BD5C00" w:rsidRPr="00AA73BE">
        <w:rPr>
          <w:lang w:val="en-US"/>
        </w:rPr>
        <w:t xml:space="preserve">verestimation </w:t>
      </w:r>
      <w:r w:rsidR="00CE2348" w:rsidRPr="00AA73BE">
        <w:rPr>
          <w:lang w:val="en-US"/>
        </w:rPr>
        <w:t>of CP</w:t>
      </w:r>
      <w:r w:rsidR="001C2F17" w:rsidRPr="00AA73BE">
        <w:rPr>
          <w:lang w:val="en-US"/>
        </w:rPr>
        <w:t xml:space="preserve"> </w:t>
      </w:r>
      <w:r w:rsidR="00A23E41" w:rsidRPr="00AA73BE">
        <w:rPr>
          <w:lang w:val="en-US"/>
        </w:rPr>
        <w:t xml:space="preserve">irrespective of the </w:t>
      </w:r>
      <w:r w:rsidR="00D668DC" w:rsidRPr="00AA73BE">
        <w:rPr>
          <w:lang w:val="en-US"/>
        </w:rPr>
        <w:t>model</w:t>
      </w:r>
      <w:r w:rsidR="00A23E41" w:rsidRPr="00AA73BE">
        <w:rPr>
          <w:lang w:val="en-US"/>
        </w:rPr>
        <w:t xml:space="preserve"> selected </w:t>
      </w:r>
      <w:r w:rsidR="001C2F17" w:rsidRPr="00AA73BE">
        <w:rPr>
          <w:lang w:val="en-US"/>
        </w:rPr>
        <w:t xml:space="preserve">(Figure 1). </w:t>
      </w:r>
      <w:r w:rsidR="001B1921" w:rsidRPr="00AA73BE">
        <w:rPr>
          <w:lang w:val="en-US"/>
        </w:rPr>
        <w:t>Additionally, CCC analysis (</w:t>
      </w:r>
      <w:r w:rsidR="009D65C8" w:rsidRPr="00AA73BE">
        <w:rPr>
          <w:lang w:val="en-US"/>
        </w:rPr>
        <w:t>Supplementary Material 1</w:t>
      </w:r>
      <w:r w:rsidR="001B1921" w:rsidRPr="00AA73BE">
        <w:rPr>
          <w:lang w:val="en-US"/>
        </w:rPr>
        <w:t xml:space="preserve">) </w:t>
      </w:r>
      <w:r w:rsidR="00312B3F" w:rsidRPr="00AA73BE">
        <w:rPr>
          <w:lang w:val="en-US"/>
        </w:rPr>
        <w:t xml:space="preserve">also </w:t>
      </w:r>
      <w:r w:rsidR="001B1921" w:rsidRPr="00AA73BE">
        <w:rPr>
          <w:lang w:val="en-US"/>
        </w:rPr>
        <w:t>reveal</w:t>
      </w:r>
      <w:r w:rsidR="00312B3F" w:rsidRPr="00AA73BE">
        <w:rPr>
          <w:lang w:val="en-US"/>
        </w:rPr>
        <w:t>ed</w:t>
      </w:r>
      <w:r w:rsidR="001B1921" w:rsidRPr="00AA73BE">
        <w:rPr>
          <w:lang w:val="en-US"/>
        </w:rPr>
        <w:t xml:space="preserve"> </w:t>
      </w:r>
      <w:r w:rsidR="001D5D3A" w:rsidRPr="00AA73BE">
        <w:rPr>
          <w:lang w:val="en-US"/>
        </w:rPr>
        <w:t>that</w:t>
      </w:r>
      <w:r w:rsidR="00337CE4" w:rsidRPr="00AA73BE">
        <w:rPr>
          <w:lang w:val="en-US"/>
        </w:rPr>
        <w:t xml:space="preserve"> </w:t>
      </w:r>
      <w:r w:rsidR="001B1921" w:rsidRPr="00AA73BE">
        <w:rPr>
          <w:lang w:val="en-US"/>
        </w:rPr>
        <w:t>model</w:t>
      </w:r>
      <w:r w:rsidR="001D5D3A" w:rsidRPr="00AA73BE">
        <w:rPr>
          <w:lang w:val="en-US"/>
        </w:rPr>
        <w:t>s</w:t>
      </w:r>
      <w:r w:rsidR="001B1921" w:rsidRPr="00AA73BE">
        <w:rPr>
          <w:lang w:val="en-US"/>
        </w:rPr>
        <w:t xml:space="preserve"> including</w:t>
      </w:r>
      <w:r w:rsidR="00312B3F" w:rsidRPr="00AA73BE">
        <w:rPr>
          <w:lang w:val="en-US"/>
        </w:rPr>
        <w:t xml:space="preserve"> only</w:t>
      </w:r>
      <w:r w:rsidR="001B1921" w:rsidRPr="00AA73BE">
        <w:rPr>
          <w:lang w:val="en-US"/>
        </w:rPr>
        <w:t xml:space="preserve"> shorter trials (</w:t>
      </w:r>
      <w:r w:rsidR="00D5782A" w:rsidRPr="00AA73BE">
        <w:rPr>
          <w:i/>
          <w:lang w:val="en-US"/>
        </w:rPr>
        <w:t>i.e.</w:t>
      </w:r>
      <w:r w:rsidR="00D5782A" w:rsidRPr="00AA73BE">
        <w:rPr>
          <w:lang w:val="en-US"/>
        </w:rPr>
        <w:t xml:space="preserve"> </w:t>
      </w:r>
      <w:r w:rsidR="00312B3F" w:rsidRPr="00AA73BE">
        <w:rPr>
          <w:lang w:val="en-US"/>
        </w:rPr>
        <w:t>less than 10 min</w:t>
      </w:r>
      <w:r w:rsidR="001B1921" w:rsidRPr="00AA73BE">
        <w:rPr>
          <w:lang w:val="en-US"/>
        </w:rPr>
        <w:t>)</w:t>
      </w:r>
      <w:r w:rsidR="00312B3F" w:rsidRPr="00AA73BE">
        <w:rPr>
          <w:lang w:val="en-US"/>
        </w:rPr>
        <w:t xml:space="preserve"> resulted in</w:t>
      </w:r>
      <w:r w:rsidR="00337CE4" w:rsidRPr="00AA73BE">
        <w:rPr>
          <w:lang w:val="en-US"/>
        </w:rPr>
        <w:t xml:space="preserve">: </w:t>
      </w:r>
      <w:proofErr w:type="spellStart"/>
      <w:r w:rsidR="00337CE4" w:rsidRPr="00AA73BE">
        <w:rPr>
          <w:i/>
          <w:lang w:val="en-US"/>
        </w:rPr>
        <w:t>i</w:t>
      </w:r>
      <w:proofErr w:type="spellEnd"/>
      <w:r w:rsidR="00337CE4" w:rsidRPr="00AA73BE">
        <w:rPr>
          <w:i/>
          <w:lang w:val="en-US"/>
        </w:rPr>
        <w:t xml:space="preserve">) </w:t>
      </w:r>
      <w:r w:rsidR="00337CE4" w:rsidRPr="00AA73BE">
        <w:rPr>
          <w:lang w:val="en-US"/>
        </w:rPr>
        <w:t>poor agreement with the criterion method (CCC &lt; 0.90)</w:t>
      </w:r>
      <w:r w:rsidR="00312B3F" w:rsidRPr="00AA73BE">
        <w:rPr>
          <w:lang w:val="en-US"/>
        </w:rPr>
        <w:t xml:space="preserve"> a</w:t>
      </w:r>
      <w:r w:rsidR="00337CE4" w:rsidRPr="00AA73BE">
        <w:rPr>
          <w:lang w:val="en-US"/>
        </w:rPr>
        <w:t xml:space="preserve">nd </w:t>
      </w:r>
      <w:r w:rsidR="00337CE4" w:rsidRPr="00AA73BE">
        <w:rPr>
          <w:i/>
          <w:lang w:val="en-US"/>
        </w:rPr>
        <w:t xml:space="preserve">ii) </w:t>
      </w:r>
      <w:r w:rsidR="00337CE4" w:rsidRPr="00AA73BE">
        <w:rPr>
          <w:lang w:val="en-US"/>
        </w:rPr>
        <w:t>a</w:t>
      </w:r>
      <w:r w:rsidR="00312B3F" w:rsidRPr="00AA73BE">
        <w:rPr>
          <w:lang w:val="en-US"/>
        </w:rPr>
        <w:t xml:space="preserve"> </w:t>
      </w:r>
      <w:r w:rsidR="00C55866" w:rsidRPr="00AA73BE">
        <w:rPr>
          <w:lang w:val="en-US"/>
        </w:rPr>
        <w:t>dis</w:t>
      </w:r>
      <w:r w:rsidR="00312B3F" w:rsidRPr="00AA73BE">
        <w:rPr>
          <w:lang w:val="en-US"/>
        </w:rPr>
        <w:t>proportionally higher</w:t>
      </w:r>
      <w:r w:rsidR="00337CE4" w:rsidRPr="00AA73BE">
        <w:rPr>
          <w:lang w:val="en-US"/>
        </w:rPr>
        <w:t xml:space="preserve"> or lower</w:t>
      </w:r>
      <w:r w:rsidR="00312B3F" w:rsidRPr="00AA73BE">
        <w:rPr>
          <w:lang w:val="en-US"/>
        </w:rPr>
        <w:t xml:space="preserve"> estimation of CP (as indicated by the </w:t>
      </w:r>
      <w:r w:rsidR="00ED540C" w:rsidRPr="00AA73BE">
        <w:rPr>
          <w:lang w:val="en-US"/>
        </w:rPr>
        <w:t xml:space="preserve">reported </w:t>
      </w:r>
      <w:r w:rsidR="00312B3F" w:rsidRPr="00AA73BE">
        <w:rPr>
          <w:lang w:val="en-US"/>
        </w:rPr>
        <w:t>slope and intercept values).</w:t>
      </w:r>
      <w:r w:rsidR="001B1921" w:rsidRPr="00AA73BE">
        <w:rPr>
          <w:lang w:val="en-US"/>
        </w:rPr>
        <w:t xml:space="preserve"> </w:t>
      </w:r>
      <w:r w:rsidR="001C2F17" w:rsidRPr="00AA73BE">
        <w:rPr>
          <w:lang w:val="en-US"/>
        </w:rPr>
        <w:t>Th</w:t>
      </w:r>
      <w:r w:rsidR="005F570C" w:rsidRPr="00AA73BE">
        <w:rPr>
          <w:lang w:val="en-US"/>
        </w:rPr>
        <w:t>is may also have implications for</w:t>
      </w:r>
      <w:r w:rsidR="00CA7BFC" w:rsidRPr="00AA73BE">
        <w:rPr>
          <w:lang w:val="en-US"/>
        </w:rPr>
        <w:t xml:space="preserve"> </w:t>
      </w:r>
      <w:r w:rsidR="00634272" w:rsidRPr="00AA73BE">
        <w:rPr>
          <w:lang w:val="en-US"/>
        </w:rPr>
        <w:t>the interpretation</w:t>
      </w:r>
      <w:r w:rsidR="00CA7BFC" w:rsidRPr="00AA73BE">
        <w:rPr>
          <w:lang w:val="en-US"/>
        </w:rPr>
        <w:t xml:space="preserve"> of </w:t>
      </w:r>
      <w:r w:rsidR="00634272" w:rsidRPr="00AA73BE">
        <w:rPr>
          <w:lang w:val="en-US"/>
        </w:rPr>
        <w:t>previous studies</w:t>
      </w:r>
      <w:r w:rsidR="00CA7BFC" w:rsidRPr="00AA73BE">
        <w:rPr>
          <w:lang w:val="en-US"/>
        </w:rPr>
        <w:t xml:space="preserve"> </w:t>
      </w:r>
      <w:r w:rsidR="006A1BBF" w:rsidRPr="00AA73BE">
        <w:rPr>
          <w:lang w:val="en-US"/>
        </w:rPr>
        <w:t>where</w:t>
      </w:r>
      <w:r w:rsidR="00CA7BFC" w:rsidRPr="00AA73BE">
        <w:rPr>
          <w:lang w:val="en-US"/>
        </w:rPr>
        <w:t xml:space="preserve"> the CP </w:t>
      </w:r>
      <w:r w:rsidR="005F570C" w:rsidRPr="00AA73BE">
        <w:rPr>
          <w:lang w:val="en-US"/>
        </w:rPr>
        <w:t xml:space="preserve">has </w:t>
      </w:r>
      <w:r w:rsidR="00CA7BFC" w:rsidRPr="00AA73BE">
        <w:rPr>
          <w:lang w:val="en-US"/>
        </w:rPr>
        <w:t xml:space="preserve">been </w:t>
      </w:r>
      <w:r w:rsidR="005F570C" w:rsidRPr="00AA73BE">
        <w:rPr>
          <w:lang w:val="en-US"/>
        </w:rPr>
        <w:t>modelled only with</w:t>
      </w:r>
      <w:r w:rsidR="00CA7BFC" w:rsidRPr="00AA73BE">
        <w:rPr>
          <w:lang w:val="en-US"/>
        </w:rPr>
        <w:t xml:space="preserve"> TTE trials</w:t>
      </w:r>
      <w:r w:rsidR="006A1BBF" w:rsidRPr="00AA73BE">
        <w:rPr>
          <w:lang w:val="en-US"/>
        </w:rPr>
        <w:t xml:space="preserve"> </w:t>
      </w:r>
      <w:r w:rsidR="005F570C" w:rsidRPr="00AA73BE">
        <w:rPr>
          <w:lang w:val="en-US"/>
        </w:rPr>
        <w:t>lasting</w:t>
      </w:r>
      <w:r w:rsidR="006A1BBF" w:rsidRPr="00AA73BE">
        <w:rPr>
          <w:lang w:val="en-US"/>
        </w:rPr>
        <w:t xml:space="preserve"> less than 10 min</w:t>
      </w:r>
      <w:r w:rsidR="00634272" w:rsidRPr="00AA73BE">
        <w:rPr>
          <w:lang w:val="en-US"/>
        </w:rPr>
        <w:t>.</w:t>
      </w:r>
    </w:p>
    <w:p w14:paraId="276D88E9" w14:textId="3C8309EF" w:rsidR="006060F2" w:rsidRPr="00AA73BE" w:rsidRDefault="00B923A8" w:rsidP="005F10E7">
      <w:pPr>
        <w:spacing w:line="480" w:lineRule="auto"/>
        <w:rPr>
          <w:lang w:val="en-US"/>
        </w:rPr>
      </w:pPr>
      <w:r w:rsidRPr="00AA73BE">
        <w:rPr>
          <w:lang w:val="en-US"/>
        </w:rPr>
        <w:t xml:space="preserve">Based on </w:t>
      </w:r>
      <w:r w:rsidR="00D94510" w:rsidRPr="00AA73BE">
        <w:rPr>
          <w:lang w:val="en-US"/>
        </w:rPr>
        <w:t>the</w:t>
      </w:r>
      <w:r w:rsidRPr="00AA73BE">
        <w:rPr>
          <w:lang w:val="en-US"/>
        </w:rPr>
        <w:t xml:space="preserve"> results</w:t>
      </w:r>
      <w:r w:rsidR="00D94510" w:rsidRPr="00AA73BE">
        <w:rPr>
          <w:lang w:val="en-US"/>
        </w:rPr>
        <w:t xml:space="preserve"> from this</w:t>
      </w:r>
      <w:r w:rsidR="002F766C" w:rsidRPr="00AA73BE">
        <w:rPr>
          <w:lang w:val="en-US"/>
        </w:rPr>
        <w:t xml:space="preserve"> and previous</w:t>
      </w:r>
      <w:r w:rsidR="00D94510" w:rsidRPr="00AA73BE">
        <w:rPr>
          <w:lang w:val="en-US"/>
        </w:rPr>
        <w:t xml:space="preserve"> investigation</w:t>
      </w:r>
      <w:r w:rsidR="002F766C" w:rsidRPr="00AA73BE">
        <w:rPr>
          <w:lang w:val="en-US"/>
        </w:rPr>
        <w:t>s</w:t>
      </w:r>
      <w:r w:rsidRPr="00AA73BE">
        <w:rPr>
          <w:lang w:val="en-US"/>
        </w:rPr>
        <w:t xml:space="preserve">, the </w:t>
      </w:r>
      <w:r w:rsidR="005F570C" w:rsidRPr="00AA73BE">
        <w:rPr>
          <w:lang w:val="en-US"/>
        </w:rPr>
        <w:t>mathematical model can</w:t>
      </w:r>
      <w:r w:rsidRPr="00AA73BE">
        <w:rPr>
          <w:lang w:val="en-US"/>
        </w:rPr>
        <w:t xml:space="preserve"> have a significant impact on the </w:t>
      </w:r>
      <w:r w:rsidR="005F570C" w:rsidRPr="00AA73BE">
        <w:rPr>
          <w:lang w:val="en-US"/>
        </w:rPr>
        <w:t>predicted</w:t>
      </w:r>
      <w:r w:rsidR="00D94510" w:rsidRPr="00AA73BE">
        <w:rPr>
          <w:lang w:val="en-US"/>
        </w:rPr>
        <w:t xml:space="preserve"> CP</w:t>
      </w:r>
      <w:r w:rsidR="00AA73BE">
        <w:rPr>
          <w:lang w:val="en-US"/>
        </w:rPr>
        <w:t xml:space="preserve"> </w:t>
      </w:r>
      <w:r w:rsidR="00593A4D">
        <w:rPr>
          <w:lang w:val="en-US"/>
        </w:rPr>
        <w:fldChar w:fldCharType="begin" w:fldLock="1"/>
      </w:r>
      <w:r w:rsidR="00593A4D">
        <w:rPr>
          <w:lang w:val="en-US"/>
        </w:rPr>
        <w:instrText>ADDIN CSL_CITATION {"citationItems":[{"id":"ITEM-1","itemData":{"ISBN":"0195-9131 (Print)\r0195-9131 (Linking)","PMID":"8531615","abstract":"Sixteen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WORDS)","author":[{"dropping-particle":"","family":"Gaesser","given":"G A","non-dropping-particle":"","parse-names":false,"suffix":""},{"dropping-particle":"","family":"Carnevale","given":"T J","non-dropping-particle":"","parse-names":false,"suffix":""},{"dropping-particle":"","family":"Garfinkel","given":"A","non-dropping-particle":"","parse-names":false,"suffix":""},{"dropping-particle":"","family":"Walter","given":"D O","non-dropping-particle":"","parse-names":false,"suffix":""},{"dropping-particle":"","family":"Womack","given":"C J","non-dropping-particle":"","parse-names":false,"suffix":""}],"container-title":"Med Sci Sports Exerc","edition":"1995/10/01","id":"ITEM-1","issue":"10","issued":{"date-parts":[["1995"]]},"note":"Gaesser, G A\nCarnevale, T J\nGarfinkel, A\nWalter, D O\nWomack, C J\neng\nClinical Trial\nComparative Study\nRandomized Controlled Trial\nMed Sci Sports Exerc. 1995 Oct;27(10):1430-8.","page":"1430-1438","title":"Estimation of critical power with nonlinear and linear models","type":"article-journal","volume":"27"},"uris":["http://www.mendeley.com/documents/?uuid=3dad7ec1-1314-4562-8a75-620ec24569b4"]},{"id":"ITEM-2","itemData":{"DOI":"10.1249/MSS.0b013e3181d9cf7f","ISBN":"1530-0315 (Electronic)\r0195-9131 (Linking)","PMID":"20195180","abstract":"For high-intensity muscular exercise, the time-to-exhaustion (t) increases as a predictable and hyperbolic function of decreasing power (P) or velocity (V ). This relationship is highly conserved across diverse species and different modes of exercise and is well described by two parameters: the \"critical power\" (CP or CV), which is the asymptote for power or velocity, and the curvature constant (W') of the relationship such that t = W'/(P - CP). CP represents the highest rate of energy transduction (oxidative ATP production, V O2) that can be sustained without continuously drawing on the energy store W' (composed in part of anaerobic energy sources and expressed in kilojoules). The limit of tolerance (time t) occurs when W' is depleted. The CP concept constitutes a practical framework in which to explore mechanisms of fatigue and help resolve crucial questions regarding the plasticity of exercise performance and muscular systems physiology. This brief review presents the practical and theoretical foundations for the CP concept, explores rigorous alternative mathematical approaches, and highlights exciting new evidence regarding its mechanistic bases and its broad applicability to human athletic performance.","author":[{"dropping-particle":"","family":"Jones","given":"A M","non-dropping-particle":"","parse-names":false,"suffix":""},{"dropping-particle":"","family":"Vanhatalo","given":"A","non-dropping-particle":"","parse-names":false,"suffix":""},{"dropping-particle":"","family":"Burnley","given":"M","non-dropping-particle":"","parse-names":false,"suffix":""},{"dropping-particle":"","family":"Morton","given":"R H","non-dropping-particle":"","parse-names":false,"suffix":""},{"dropping-particle":"","family":"Poole","given":"D C","non-dropping-particle":"","parse-names":false,"suffix":""}],"container-title":"Med Sci Sports Exerc","edition":"2010/03/03","id":"ITEM-2","issue":"10","issued":{"date-parts":[["2010"]]},"note":"Jones, Andrew M\nVanhatalo, Anni\nBurnley, Mark\nMorton, R Hugh\nPoole, David C\neng\nReview\nMed Sci Sports Exerc. 2010 Oct;42(10):1876-90. doi: 10.1249/MSS.0b013e3181d9cf7f.","page":"1876-1890","title":"Critical power: implications for determination of V O2max and exercise tolerance","type":"article-journal","volume":"42"},"uris":["http://www.mendeley.com/documents/?uuid=72014001-0c75-4a27-b410-6511a1bc87c6"]}],"mendeley":{"formattedCitation":"[8,25]","plainTextFormattedCitation":"[8,25]","previouslyFormattedCitation":"[8,25]"},"properties":{"noteIndex":0},"schema":"https://github.com/citation-style-language/schema/raw/master/csl-citation.json"}</w:instrText>
      </w:r>
      <w:r w:rsidR="00593A4D">
        <w:rPr>
          <w:lang w:val="en-US"/>
        </w:rPr>
        <w:fldChar w:fldCharType="separate"/>
      </w:r>
      <w:r w:rsidR="00593A4D" w:rsidRPr="00593A4D">
        <w:rPr>
          <w:noProof/>
          <w:lang w:val="en-US"/>
        </w:rPr>
        <w:t>[8,25]</w:t>
      </w:r>
      <w:r w:rsidR="00593A4D">
        <w:rPr>
          <w:lang w:val="en-US"/>
        </w:rPr>
        <w:fldChar w:fldCharType="end"/>
      </w:r>
      <w:r w:rsidR="00A11710" w:rsidRPr="00AA73BE">
        <w:rPr>
          <w:lang w:val="en-US"/>
        </w:rPr>
        <w:t>.</w:t>
      </w:r>
      <w:r w:rsidR="00E20DE6" w:rsidRPr="00AA73BE">
        <w:rPr>
          <w:lang w:val="en-US"/>
        </w:rPr>
        <w:t xml:space="preserve"> In other words, for a given set of data points (e.g., three TTE trials), different </w:t>
      </w:r>
      <w:r w:rsidR="004863C1" w:rsidRPr="00AA73BE">
        <w:rPr>
          <w:lang w:val="en-US"/>
        </w:rPr>
        <w:t>CP predictions</w:t>
      </w:r>
      <w:r w:rsidR="00E20DE6" w:rsidRPr="00AA73BE">
        <w:rPr>
          <w:lang w:val="en-US"/>
        </w:rPr>
        <w:t xml:space="preserve"> may be generated by </w:t>
      </w:r>
      <w:r w:rsidR="00CA7BFC" w:rsidRPr="00AA73BE">
        <w:rPr>
          <w:lang w:val="en-US"/>
        </w:rPr>
        <w:t xml:space="preserve">each of the </w:t>
      </w:r>
      <w:r w:rsidR="00E20DE6" w:rsidRPr="00AA73BE">
        <w:rPr>
          <w:lang w:val="en-US"/>
        </w:rPr>
        <w:t xml:space="preserve">models. </w:t>
      </w:r>
      <w:r w:rsidR="007B1168" w:rsidRPr="00AA73BE">
        <w:rPr>
          <w:lang w:val="en-US"/>
        </w:rPr>
        <w:t>O</w:t>
      </w:r>
      <w:r w:rsidR="001546F2" w:rsidRPr="00AA73BE">
        <w:rPr>
          <w:lang w:val="en-US"/>
        </w:rPr>
        <w:t>ur results show</w:t>
      </w:r>
      <w:r w:rsidR="00276837" w:rsidRPr="00AA73BE">
        <w:rPr>
          <w:lang w:val="en-US"/>
        </w:rPr>
        <w:t xml:space="preserve"> </w:t>
      </w:r>
      <w:r w:rsidR="001546F2" w:rsidRPr="00AA73BE">
        <w:rPr>
          <w:lang w:val="en-US"/>
        </w:rPr>
        <w:t xml:space="preserve">that </w:t>
      </w:r>
      <w:r w:rsidR="00644D11" w:rsidRPr="00AA73BE">
        <w:rPr>
          <w:lang w:val="en-US"/>
        </w:rPr>
        <w:t>several</w:t>
      </w:r>
      <w:r w:rsidR="001546F2" w:rsidRPr="00AA73BE">
        <w:rPr>
          <w:lang w:val="en-US"/>
        </w:rPr>
        <w:t xml:space="preserve"> </w:t>
      </w:r>
      <w:r w:rsidR="00A45907" w:rsidRPr="00AA73BE">
        <w:rPr>
          <w:lang w:val="en-US"/>
        </w:rPr>
        <w:t>model</w:t>
      </w:r>
      <w:r w:rsidR="00644D11" w:rsidRPr="00AA73BE">
        <w:rPr>
          <w:lang w:val="en-US"/>
        </w:rPr>
        <w:t>s</w:t>
      </w:r>
      <w:r w:rsidR="00A45907" w:rsidRPr="00AA73BE">
        <w:rPr>
          <w:lang w:val="en-US"/>
        </w:rPr>
        <w:t xml:space="preserve"> </w:t>
      </w:r>
      <w:r w:rsidR="00644D11" w:rsidRPr="00AA73BE">
        <w:rPr>
          <w:lang w:val="en-US"/>
        </w:rPr>
        <w:t>allow</w:t>
      </w:r>
      <w:r w:rsidR="00276837" w:rsidRPr="00AA73BE">
        <w:rPr>
          <w:lang w:val="en-US"/>
        </w:rPr>
        <w:t xml:space="preserve"> </w:t>
      </w:r>
      <w:r w:rsidR="001546F2" w:rsidRPr="00AA73BE">
        <w:rPr>
          <w:lang w:val="en-US"/>
        </w:rPr>
        <w:t>the</w:t>
      </w:r>
      <w:r w:rsidR="00276837" w:rsidRPr="00AA73BE">
        <w:rPr>
          <w:lang w:val="en-US"/>
        </w:rPr>
        <w:t xml:space="preserve"> </w:t>
      </w:r>
      <w:r w:rsidR="00A45907" w:rsidRPr="00AA73BE">
        <w:rPr>
          <w:lang w:val="en-US"/>
        </w:rPr>
        <w:t xml:space="preserve">predicted </w:t>
      </w:r>
      <w:r w:rsidR="00276837" w:rsidRPr="00AA73BE">
        <w:rPr>
          <w:lang w:val="en-US"/>
        </w:rPr>
        <w:t xml:space="preserve">CP </w:t>
      </w:r>
      <w:r w:rsidR="00D94510" w:rsidRPr="00AA73BE">
        <w:rPr>
          <w:lang w:val="en-US"/>
        </w:rPr>
        <w:t>value</w:t>
      </w:r>
      <w:r w:rsidR="00276837" w:rsidRPr="00AA73BE">
        <w:rPr>
          <w:lang w:val="en-US"/>
        </w:rPr>
        <w:t xml:space="preserve"> </w:t>
      </w:r>
      <w:r w:rsidR="00644D11" w:rsidRPr="00AA73BE">
        <w:rPr>
          <w:lang w:val="en-US"/>
        </w:rPr>
        <w:t>to</w:t>
      </w:r>
      <w:r w:rsidR="00276837" w:rsidRPr="00AA73BE">
        <w:rPr>
          <w:lang w:val="en-US"/>
        </w:rPr>
        <w:t xml:space="preserve"> be overestimat</w:t>
      </w:r>
      <w:r w:rsidR="00A45907" w:rsidRPr="00AA73BE">
        <w:rPr>
          <w:lang w:val="en-US"/>
        </w:rPr>
        <w:t xml:space="preserve">ed </w:t>
      </w:r>
      <w:r w:rsidR="00ED3A07" w:rsidRPr="00AA73BE">
        <w:rPr>
          <w:lang w:val="en-US"/>
        </w:rPr>
        <w:t>(with the</w:t>
      </w:r>
      <w:r w:rsidR="00276837" w:rsidRPr="00AA73BE">
        <w:rPr>
          <w:lang w:val="en-US"/>
        </w:rPr>
        <w:t xml:space="preserve"> </w:t>
      </w:r>
      <w:r w:rsidR="00A45907" w:rsidRPr="00AA73BE">
        <w:rPr>
          <w:lang w:val="en-US"/>
        </w:rPr>
        <w:t xml:space="preserve">probability </w:t>
      </w:r>
      <w:r w:rsidR="00276837" w:rsidRPr="00AA73BE">
        <w:rPr>
          <w:lang w:val="en-US"/>
        </w:rPr>
        <w:t xml:space="preserve">ranging from </w:t>
      </w:r>
      <w:r w:rsidR="005C64EA" w:rsidRPr="00AA73BE">
        <w:rPr>
          <w:lang w:val="en-US"/>
        </w:rPr>
        <w:t xml:space="preserve">75 </w:t>
      </w:r>
      <w:r w:rsidR="00276837" w:rsidRPr="00AA73BE">
        <w:rPr>
          <w:lang w:val="en-US"/>
        </w:rPr>
        <w:t xml:space="preserve">to </w:t>
      </w:r>
      <w:r w:rsidR="005C64EA" w:rsidRPr="00AA73BE">
        <w:rPr>
          <w:lang w:val="en-US"/>
        </w:rPr>
        <w:t>99</w:t>
      </w:r>
      <w:r w:rsidR="00276837" w:rsidRPr="00AA73BE">
        <w:rPr>
          <w:lang w:val="en-US"/>
        </w:rPr>
        <w:t>%</w:t>
      </w:r>
      <w:r w:rsidR="00A45907" w:rsidRPr="00AA73BE">
        <w:rPr>
          <w:lang w:val="en-US"/>
        </w:rPr>
        <w:t xml:space="preserve">, see </w:t>
      </w:r>
      <w:r w:rsidR="001546F2" w:rsidRPr="00AA73BE">
        <w:rPr>
          <w:lang w:val="en-US"/>
        </w:rPr>
        <w:t>Figure 1).</w:t>
      </w:r>
      <w:r w:rsidR="005D0E56" w:rsidRPr="00AA73BE">
        <w:rPr>
          <w:lang w:val="en-US"/>
        </w:rPr>
        <w:t xml:space="preserve"> </w:t>
      </w:r>
      <w:r w:rsidR="00644D11" w:rsidRPr="00AA73BE">
        <w:rPr>
          <w:lang w:val="en-US"/>
        </w:rPr>
        <w:t>In contrast</w:t>
      </w:r>
      <w:r w:rsidR="005D0E56" w:rsidRPr="00AA73BE">
        <w:rPr>
          <w:lang w:val="en-US"/>
        </w:rPr>
        <w:t>, the 3-parameter hyperbolic model (i.e., CP</w:t>
      </w:r>
      <w:r w:rsidR="005D0E56" w:rsidRPr="00AA73BE">
        <w:rPr>
          <w:vertAlign w:val="subscript"/>
          <w:lang w:val="en-US"/>
        </w:rPr>
        <w:t>3-hyp</w:t>
      </w:r>
      <w:r w:rsidR="005D0E56" w:rsidRPr="00AA73BE">
        <w:rPr>
          <w:lang w:val="en-US"/>
        </w:rPr>
        <w:t xml:space="preserve">) </w:t>
      </w:r>
      <w:r w:rsidR="00644D11" w:rsidRPr="00AA73BE">
        <w:rPr>
          <w:lang w:val="en-US"/>
        </w:rPr>
        <w:t xml:space="preserve">appears to provide </w:t>
      </w:r>
      <w:r w:rsidR="005D0E56" w:rsidRPr="00AA73BE">
        <w:rPr>
          <w:lang w:val="en-US"/>
        </w:rPr>
        <w:t xml:space="preserve">the most </w:t>
      </w:r>
      <w:r w:rsidR="000659F2" w:rsidRPr="00AA73BE">
        <w:rPr>
          <w:lang w:val="en-US"/>
        </w:rPr>
        <w:t>accurate</w:t>
      </w:r>
      <w:r w:rsidR="005D0E56" w:rsidRPr="00AA73BE">
        <w:rPr>
          <w:lang w:val="en-US"/>
        </w:rPr>
        <w:t xml:space="preserve"> approach, </w:t>
      </w:r>
      <w:r w:rsidR="00644D11" w:rsidRPr="00AA73BE">
        <w:rPr>
          <w:lang w:val="en-US"/>
        </w:rPr>
        <w:t xml:space="preserve">regardless </w:t>
      </w:r>
      <w:r w:rsidR="00ED3A07" w:rsidRPr="00AA73BE">
        <w:rPr>
          <w:lang w:val="en-US"/>
        </w:rPr>
        <w:t xml:space="preserve">of the </w:t>
      </w:r>
      <w:r w:rsidR="00644D11" w:rsidRPr="00AA73BE">
        <w:rPr>
          <w:lang w:val="en-US"/>
        </w:rPr>
        <w:t xml:space="preserve">TTE </w:t>
      </w:r>
      <w:r w:rsidR="00ED3A07" w:rsidRPr="00AA73BE">
        <w:rPr>
          <w:lang w:val="en-US"/>
        </w:rPr>
        <w:t>trials</w:t>
      </w:r>
      <w:r w:rsidR="005D0E56" w:rsidRPr="00AA73BE">
        <w:rPr>
          <w:lang w:val="en-US"/>
        </w:rPr>
        <w:t xml:space="preserve"> </w:t>
      </w:r>
      <w:r w:rsidR="00644D11" w:rsidRPr="00AA73BE">
        <w:rPr>
          <w:lang w:val="en-US"/>
        </w:rPr>
        <w:t>modelled</w:t>
      </w:r>
      <w:r w:rsidR="005D0E56" w:rsidRPr="00AA73BE">
        <w:rPr>
          <w:lang w:val="en-US"/>
        </w:rPr>
        <w:t xml:space="preserve">. </w:t>
      </w:r>
      <w:r w:rsidR="00D94510" w:rsidRPr="00AA73BE">
        <w:rPr>
          <w:lang w:val="en-US"/>
        </w:rPr>
        <w:t>This</w:t>
      </w:r>
      <w:r w:rsidR="005D0E56" w:rsidRPr="00AA73BE">
        <w:rPr>
          <w:lang w:val="en-US"/>
        </w:rPr>
        <w:t xml:space="preserve"> support</w:t>
      </w:r>
      <w:r w:rsidR="00D94510" w:rsidRPr="00AA73BE">
        <w:rPr>
          <w:lang w:val="en-US"/>
        </w:rPr>
        <w:t>s</w:t>
      </w:r>
      <w:r w:rsidR="005D0E56" w:rsidRPr="00AA73BE">
        <w:rPr>
          <w:lang w:val="en-US"/>
        </w:rPr>
        <w:t xml:space="preserve"> the contention that CP</w:t>
      </w:r>
      <w:r w:rsidR="005D0E56" w:rsidRPr="00AA73BE">
        <w:rPr>
          <w:vertAlign w:val="subscript"/>
          <w:lang w:val="en-US"/>
        </w:rPr>
        <w:t xml:space="preserve">3-hyp </w:t>
      </w:r>
      <w:r w:rsidR="005D0E56" w:rsidRPr="00AA73BE">
        <w:rPr>
          <w:lang w:val="en-US"/>
        </w:rPr>
        <w:t>overcomes the limitation of other linear and nonlinear models</w:t>
      </w:r>
      <w:r w:rsidR="00644D11" w:rsidRPr="00AA73BE">
        <w:rPr>
          <w:lang w:val="en-US"/>
        </w:rPr>
        <w:t xml:space="preserve"> that </w:t>
      </w:r>
      <w:r w:rsidR="005D0E56" w:rsidRPr="00AA73BE">
        <w:rPr>
          <w:lang w:val="en-US"/>
        </w:rPr>
        <w:t xml:space="preserve">assume an infinite power as </w:t>
      </w:r>
      <w:r w:rsidR="005D0E56" w:rsidRPr="00AA73BE">
        <w:rPr>
          <w:i/>
          <w:lang w:val="en-US"/>
        </w:rPr>
        <w:t>time</w:t>
      </w:r>
      <w:r w:rsidR="005D0E56" w:rsidRPr="00AA73BE">
        <w:rPr>
          <w:lang w:val="en-US"/>
        </w:rPr>
        <w:t xml:space="preserve"> approaches zero</w:t>
      </w:r>
      <w:r w:rsidR="00AA73BE">
        <w:rPr>
          <w:lang w:val="en-US"/>
        </w:rPr>
        <w:t xml:space="preserve"> </w:t>
      </w:r>
      <w:r w:rsidR="00593A4D">
        <w:rPr>
          <w:lang w:val="en-US"/>
        </w:rPr>
        <w:fldChar w:fldCharType="begin" w:fldLock="1"/>
      </w:r>
      <w:r w:rsidR="00593A4D">
        <w:rPr>
          <w:lang w:val="en-US"/>
        </w:rPr>
        <w:instrText>ADDIN CSL_CITATION {"citationItems":[{"id":"ITEM-1","itemData":{"DOI":"10.1080/00140139608964484","ISBN":"0014-0139 (Print)\r0014-0139 (Linking)","PMID":"8854981","abstract":"The critical power test is a well-established procedure that provides estimates of two important parameters characterizing work performance; anaerobic work capacity (AWC) and critical power (CP). The concept proscribes a hyperbolic relationship between power output (P) and time to exhaustion (t), given by (P - CP)t = AWC. Since evidence now exists that the procedure overestimates CP and underestimates AWC, this study was undertaken to investigate the effect of relaxing the requirement that the time asymptote necessarily be at zero. Using data from a previous study, it is shown that in so doing, (1) a time asymptote significantly less than zero is obtained, (2) significantly smaller estimates of CP and larger estimates of AWC are obtained, (3) a third parameter is introduced that theoretically represents maximal instantaneous power, (4) it implies that the maximal power that could be developed at any instant is proportional to the amount of AWC remaining at that instant, which in turn implies that (5) at exhaustion not necessary all of AWC is consumed.","author":[{"dropping-particle":"","family":"Morton","given":"R H","non-dropping-particle":"","parse-names":false,"suffix":""}],"container-title":"Ergonomics","edition":"1996/04/01","id":"ITEM-1","issue":"4","issued":{"date-parts":[["1996"]]},"note":"Morton, R H\neng\nEngland\nErgonomics. 1996 Apr;39(4):611-9. doi: 10.1080/00140139608964484.","page":"611-619","title":"A 3-parameter critical power model","type":"article-journal","volume":"39"},"uris":["http://www.mendeley.com/documents/?uuid=16a9a742-5364-4d2c-aec9-5c1451bbbe19"]}],"mendeley":{"formattedCitation":"[16]","plainTextFormattedCitation":"[16]","previouslyFormattedCitation":"[16]"},"properties":{"noteIndex":0},"schema":"https://github.com/citation-style-language/schema/raw/master/csl-citation.json"}</w:instrText>
      </w:r>
      <w:r w:rsidR="00593A4D">
        <w:rPr>
          <w:lang w:val="en-US"/>
        </w:rPr>
        <w:fldChar w:fldCharType="separate"/>
      </w:r>
      <w:r w:rsidR="00593A4D" w:rsidRPr="00593A4D">
        <w:rPr>
          <w:noProof/>
          <w:lang w:val="en-US"/>
        </w:rPr>
        <w:t>[16]</w:t>
      </w:r>
      <w:r w:rsidR="00593A4D">
        <w:rPr>
          <w:lang w:val="en-US"/>
        </w:rPr>
        <w:fldChar w:fldCharType="end"/>
      </w:r>
      <w:r w:rsidR="00010036" w:rsidRPr="00AA73BE">
        <w:rPr>
          <w:lang w:val="en-US"/>
        </w:rPr>
        <w:t>. Th</w:t>
      </w:r>
      <w:r w:rsidR="00644D11" w:rsidRPr="00AA73BE">
        <w:rPr>
          <w:lang w:val="en-US"/>
        </w:rPr>
        <w:t>is limitation</w:t>
      </w:r>
      <w:r w:rsidR="00010036" w:rsidRPr="00AA73BE">
        <w:rPr>
          <w:lang w:val="en-US"/>
        </w:rPr>
        <w:t xml:space="preserve"> </w:t>
      </w:r>
      <w:r w:rsidR="00644D11" w:rsidRPr="00AA73BE">
        <w:rPr>
          <w:lang w:val="en-US"/>
        </w:rPr>
        <w:t xml:space="preserve">is addressed </w:t>
      </w:r>
      <w:r w:rsidR="00BD31E4" w:rsidRPr="00AA73BE">
        <w:rPr>
          <w:lang w:val="en-US"/>
        </w:rPr>
        <w:t>by</w:t>
      </w:r>
      <w:r w:rsidR="00010036" w:rsidRPr="00AA73BE">
        <w:rPr>
          <w:lang w:val="en-US"/>
        </w:rPr>
        <w:t xml:space="preserve"> </w:t>
      </w:r>
      <w:r w:rsidR="00BD31E4" w:rsidRPr="00AA73BE">
        <w:rPr>
          <w:lang w:val="en-US"/>
        </w:rPr>
        <w:t>adding</w:t>
      </w:r>
      <w:r w:rsidR="00010036" w:rsidRPr="00AA73BE">
        <w:rPr>
          <w:lang w:val="en-US"/>
        </w:rPr>
        <w:t xml:space="preserve"> a third-parameter </w:t>
      </w:r>
      <w:r w:rsidR="00BD31E4" w:rsidRPr="00AA73BE">
        <w:rPr>
          <w:lang w:val="en-US"/>
        </w:rPr>
        <w:t xml:space="preserve">to </w:t>
      </w:r>
      <w:r w:rsidR="00010036" w:rsidRPr="00AA73BE">
        <w:rPr>
          <w:lang w:val="en-US"/>
        </w:rPr>
        <w:t>the</w:t>
      </w:r>
      <w:r w:rsidR="00BD31E4" w:rsidRPr="00AA73BE">
        <w:rPr>
          <w:lang w:val="en-US"/>
        </w:rPr>
        <w:t xml:space="preserve"> CP</w:t>
      </w:r>
      <w:r w:rsidR="00010036" w:rsidRPr="00AA73BE">
        <w:rPr>
          <w:lang w:val="en-US"/>
        </w:rPr>
        <w:t xml:space="preserve"> model, </w:t>
      </w:r>
      <w:r w:rsidR="00644D11" w:rsidRPr="00AA73BE">
        <w:rPr>
          <w:lang w:val="en-US"/>
        </w:rPr>
        <w:t xml:space="preserve">the </w:t>
      </w:r>
      <w:r w:rsidR="00010036" w:rsidRPr="00AA73BE">
        <w:rPr>
          <w:lang w:val="en-US"/>
        </w:rPr>
        <w:t>so-called maximal instantaneous power (P</w:t>
      </w:r>
      <w:r w:rsidR="00010036" w:rsidRPr="00AA73BE">
        <w:rPr>
          <w:vertAlign w:val="subscript"/>
          <w:lang w:val="en-US"/>
        </w:rPr>
        <w:t>max</w:t>
      </w:r>
      <w:r w:rsidR="00BD31E4" w:rsidRPr="00AA73BE">
        <w:rPr>
          <w:lang w:val="en-US"/>
        </w:rPr>
        <w:t>)</w:t>
      </w:r>
      <w:r w:rsidR="005D0E56" w:rsidRPr="00AA73BE">
        <w:rPr>
          <w:lang w:val="en-US"/>
        </w:rPr>
        <w:t xml:space="preserve">. </w:t>
      </w:r>
      <w:r w:rsidR="00010036" w:rsidRPr="00AA73BE">
        <w:rPr>
          <w:lang w:val="en-US"/>
        </w:rPr>
        <w:t>Interestingly, CP</w:t>
      </w:r>
      <w:r w:rsidR="00010036" w:rsidRPr="00AA73BE">
        <w:rPr>
          <w:vertAlign w:val="subscript"/>
          <w:lang w:val="en-US"/>
        </w:rPr>
        <w:t>2-hyp</w:t>
      </w:r>
      <w:r w:rsidR="00010036" w:rsidRPr="00AA73BE">
        <w:rPr>
          <w:lang w:val="en-US"/>
        </w:rPr>
        <w:t xml:space="preserve"> and </w:t>
      </w:r>
      <w:proofErr w:type="spellStart"/>
      <w:r w:rsidR="00010036" w:rsidRPr="00AA73BE">
        <w:rPr>
          <w:lang w:val="en-US"/>
        </w:rPr>
        <w:t>CP</w:t>
      </w:r>
      <w:r w:rsidR="00010036" w:rsidRPr="00AA73BE">
        <w:rPr>
          <w:vertAlign w:val="subscript"/>
          <w:lang w:val="en-US"/>
        </w:rPr>
        <w:t>linear</w:t>
      </w:r>
      <w:proofErr w:type="spellEnd"/>
      <w:r w:rsidR="00010036" w:rsidRPr="00AA73BE">
        <w:rPr>
          <w:lang w:val="en-US"/>
        </w:rPr>
        <w:t xml:space="preserve"> only overestimat</w:t>
      </w:r>
      <w:r w:rsidR="00BD31E4" w:rsidRPr="00AA73BE">
        <w:rPr>
          <w:lang w:val="en-US"/>
        </w:rPr>
        <w:t>ed</w:t>
      </w:r>
      <w:r w:rsidR="00010036" w:rsidRPr="00AA73BE">
        <w:rPr>
          <w:lang w:val="en-US"/>
        </w:rPr>
        <w:t xml:space="preserve"> CP, when the range of predictive trials</w:t>
      </w:r>
      <w:r w:rsidR="00BD31E4" w:rsidRPr="00AA73BE">
        <w:rPr>
          <w:lang w:val="en-US"/>
        </w:rPr>
        <w:t xml:space="preserve"> all</w:t>
      </w:r>
      <w:r w:rsidR="00010036" w:rsidRPr="00AA73BE">
        <w:rPr>
          <w:lang w:val="en-US"/>
        </w:rPr>
        <w:t xml:space="preserve"> </w:t>
      </w:r>
      <w:r w:rsidR="00023BC9" w:rsidRPr="00AA73BE">
        <w:rPr>
          <w:lang w:val="en-US"/>
        </w:rPr>
        <w:t xml:space="preserve">had a duration of </w:t>
      </w:r>
      <w:r w:rsidR="00010036" w:rsidRPr="00AA73BE">
        <w:rPr>
          <w:lang w:val="en-US"/>
        </w:rPr>
        <w:t xml:space="preserve">less than 10 min. </w:t>
      </w:r>
      <w:r w:rsidR="00072DE1" w:rsidRPr="00AA73BE">
        <w:rPr>
          <w:lang w:val="en-US"/>
        </w:rPr>
        <w:t xml:space="preserve">This </w:t>
      </w:r>
      <w:r w:rsidR="00BD31E4" w:rsidRPr="00AA73BE">
        <w:rPr>
          <w:lang w:val="en-US"/>
        </w:rPr>
        <w:t xml:space="preserve">suggests </w:t>
      </w:r>
      <w:r w:rsidR="00010036" w:rsidRPr="00AA73BE">
        <w:rPr>
          <w:lang w:val="en-US"/>
        </w:rPr>
        <w:t xml:space="preserve">that </w:t>
      </w:r>
      <w:r w:rsidR="00F373A8" w:rsidRPr="00AA73BE">
        <w:rPr>
          <w:lang w:val="en-US"/>
        </w:rPr>
        <w:t xml:space="preserve">accurate </w:t>
      </w:r>
      <w:r w:rsidR="00BD31E4" w:rsidRPr="00AA73BE">
        <w:rPr>
          <w:lang w:val="en-US"/>
        </w:rPr>
        <w:t xml:space="preserve">predictions of CP </w:t>
      </w:r>
      <w:r w:rsidR="00F373A8" w:rsidRPr="00AA73BE">
        <w:rPr>
          <w:lang w:val="en-US"/>
        </w:rPr>
        <w:t xml:space="preserve">can be achieved </w:t>
      </w:r>
      <w:r w:rsidR="00BD31E4" w:rsidRPr="00AA73BE">
        <w:rPr>
          <w:lang w:val="en-US"/>
        </w:rPr>
        <w:t>provided longer TTE trials are included</w:t>
      </w:r>
      <w:r w:rsidR="006060F2" w:rsidRPr="00AA73BE">
        <w:rPr>
          <w:lang w:val="en-US"/>
        </w:rPr>
        <w:t>.</w:t>
      </w:r>
      <w:r w:rsidR="008B4110" w:rsidRPr="00AA73BE">
        <w:rPr>
          <w:lang w:val="en-US"/>
        </w:rPr>
        <w:t xml:space="preserve"> Lastly, </w:t>
      </w:r>
      <w:r w:rsidR="00A716F5" w:rsidRPr="00AA73BE">
        <w:rPr>
          <w:lang w:val="en-US"/>
        </w:rPr>
        <w:t xml:space="preserve">and </w:t>
      </w:r>
      <w:r w:rsidR="008B4110" w:rsidRPr="00AA73BE">
        <w:rPr>
          <w:lang w:val="en-US"/>
        </w:rPr>
        <w:t>i</w:t>
      </w:r>
      <w:r w:rsidR="006060F2" w:rsidRPr="00AA73BE">
        <w:rPr>
          <w:lang w:val="en-US"/>
        </w:rPr>
        <w:t xml:space="preserve">n contrast </w:t>
      </w:r>
      <w:r w:rsidR="00044E50" w:rsidRPr="00AA73BE">
        <w:rPr>
          <w:lang w:val="en-US"/>
        </w:rPr>
        <w:t>with</w:t>
      </w:r>
      <w:r w:rsidR="006060F2" w:rsidRPr="00AA73BE">
        <w:rPr>
          <w:lang w:val="en-US"/>
        </w:rPr>
        <w:t xml:space="preserve"> previous investigations</w:t>
      </w:r>
      <w:r w:rsidR="00593A4D">
        <w:rPr>
          <w:lang w:val="en-US"/>
        </w:rPr>
        <w:t xml:space="preserve"> </w:t>
      </w:r>
      <w:r w:rsidR="00593A4D">
        <w:rPr>
          <w:lang w:val="en-US"/>
        </w:rPr>
        <w:fldChar w:fldCharType="begin" w:fldLock="1"/>
      </w:r>
      <w:r w:rsidR="00593A4D">
        <w:rPr>
          <w:lang w:val="en-US"/>
        </w:rPr>
        <w:instrText>ADDIN CSL_CITATION {"citationItems":[{"id":"ITEM-1","itemData":{"ISBN":"0195-9131 (Print)\r0195-9131 (Linking)","PMID":"8531615","abstract":"Sixteen young, healthy males each performed five to seven randomly assigned, exhaustive exercise bouts on a cycle ergometer, with each bout on a separate day and at a different power, to compare estimates of critical power (PC) and anaerobic work capacity (W') among five different models: t = W'/(Pmax-PC) (two-parameter nonlinear); t = (W'/P-PC))-(W'/(Pmax-PC)) (three-parameter nonlinear); P.t = W' + (PC.t) (linear (P.t)); P = (W'/t) + PC (linear (P)); P = PC + (Pmax-PC)exp(-t/tau) (exponential). The data fit each of the models well (mean R2 = 0.96 through 1.00 for each model). However, significant differences among models were observed for both PC (mean +/- standard deviation (SD) for each model was 195 +/- 29 W through 242 +/- 21 W) and W' (18 +/- 5 kJ through 58 +/- 19 kJ). PC estimates among models were significantly correlated (r = 0.78 through 0.99). For W', between-model correlations ranged from 0.25 to 0.95. For a group of six subjects, the ventilatory threshold for long-term exercise (LTE Tvent; 189 +/- 34 W) was significantly lower than PC for all models except the three-parameter nonlinear (PC = 197 +/- 30 W); PC for each model was, however, positively correlated with LTE Tvent (r = 0.69 through 0.91).(ABSTRACT TRUNCATED AT 250 WORDS)","author":[{"dropping-particle":"","family":"Gaesser","given":"G A","non-dropping-particle":"","parse-names":false,"suffix":""},{"dropping-particle":"","family":"Carnevale","given":"T J","non-dropping-particle":"","parse-names":false,"suffix":""},{"dropping-particle":"","family":"Garfinkel","given":"A","non-dropping-particle":"","parse-names":false,"suffix":""},{"dropping-particle":"","family":"Walter","given":"D O","non-dropping-particle":"","parse-names":false,"suffix":""},{"dropping-particle":"","family":"Womack","given":"C J","non-dropping-particle":"","parse-names":false,"suffix":""}],"container-title":"Med Sci Sports Exerc","edition":"1995/10/01","id":"ITEM-1","issue":"10","issued":{"date-parts":[["1995"]]},"note":"Gaesser, G A\nCarnevale, T J\nGarfinkel, A\nWalter, D O\nWomack, C J\neng\nClinical Trial\nComparative Study\nRandomized Controlled Trial\nMed Sci Sports Exerc. 1995 Oct;27(10):1430-8.","page":"1430-1438","title":"Estimation of critical power with nonlinear and linear models","type":"article-journal","volume":"27"},"uris":["http://www.mendeley.com/documents/?uuid=3dad7ec1-1314-4562-8a75-620ec24569b4"]},{"id":"ITEM-2","itemData":{"DOI":"10.1519/JSC.0b013e31829b576d","ISBN":"1533-4287 (Electronic)\r1064-8011 (Linking)","PMID":"24566607","abstract":"Estimates of critical power (CP) and anaerobic work capacity (AWC) from the power output vs. time relationship have been derived from various mathematical models. The purpose of this study was to examine estimates of CP and AWC from the multiple work bout, 2- and 3-parameter models, and those from the 3-minute all-out CP (CP3min) test. Nine college-aged subjects performed a maximal incremental test to determine the peak oxygen consumption rate and the gas exchange threshold. On separate days, each subject completed 4 randomly ordered constant power output rides to exhaustion to estimate CP and AWC from 5 regression models (2 linear, 2 nonlinear, and 1 exponential). During the final visit, CP and AWC were estimated from the CP3min test. The nonlinear 3-parameter (Nonlinear-3) model produced the lowest estimate of CP. The exponential (EXP) model and the CP3min test were not statistically different and produced the highest estimates of CP. Critical power estimated from the Nonlinear-3 model was 14% less than those from the EXP model and the CP3min test and 4-6% less than those from the linear models. Furthermore, the Nonlinear-3 and nonlinear 2-parameter (Nonlinear-2) models produced significantly greater estimates of AWC than did the linear models and CP3min. The current findings suggested that the Nonlinear-3 model may provide estimates of CP and AWC that more accurately reflect the asymptote of the power output vs. time relationship, the demarcation of the heavy and severe exercise intensity domains, and anaerobic capabilities than will the linear models and CP3min test.","author":[{"dropping-particle":"","family":"Bergstrom","given":"H C","non-dropping-particle":"","parse-names":false,"suffix":""},{"dropping-particle":"","family":"Housh","given":"T J","non-dropping-particle":"","parse-names":false,"suffix":""},{"dropping-particle":"","family":"Zuniga","given":"J M","non-dropping-particle":"","parse-names":false,"suffix":""},{"dropping-particle":"","family":"Traylor","given":"D A","non-dropping-particle":"","parse-names":false,"suffix":""},{"dropping-particle":"","family":"Lewis  Jr.","given":"R W","non-dropping-particle":"","parse-names":false,"suffix":""},{"dropping-particle":"","family":"Camic","given":"C L","non-dropping-particle":"","parse-names":false,"suffix":""},{"dropping-particle":"","family":"Schmidt","given":"R J","non-dropping-particle":"","parse-names":false,"suffix":""},{"dropping-particle":"","family":"Johnson","given":"G O","non-dropping-particle":"","parse-names":false,"suffix":""}],"container-title":"J Strength Cond Res","edition":"2014/02/26","id":"ITEM-2","issue":"3","issued":{"date-parts":[["2014"]]},"note":"Bergstrom, Haley C\nHoush, Terry J\nZuniga, Jorge M\nTraylor, Daniel A\nLewis, Robert W Jr\nCamic, Clayton L\nSchmidt, Richard J\nJohnson, Glen O\neng\nJ Strength Cond Res. 2014 Mar;28(3):592-600. doi: 10.1519/JSC.0b013e31829b576d.","page":"592-600","title":"Differences among estimates of critical power and anaerobic work capacity derived from five mathematical models and the three-minute all-out test","type":"article-journal","volume":"28"},"uris":["http://www.mendeley.com/documents/?uuid=d28a4bb9-ea6f-445a-8a8c-58e2421a9fab"]}],"mendeley":{"formattedCitation":"[8,11]","plainTextFormattedCitation":"[8,11]","previouslyFormattedCitation":"[8,11]"},"properties":{"noteIndex":0},"schema":"https://github.com/citation-style-language/schema/raw/master/csl-citation.json"}</w:instrText>
      </w:r>
      <w:r w:rsidR="00593A4D">
        <w:rPr>
          <w:lang w:val="en-US"/>
        </w:rPr>
        <w:fldChar w:fldCharType="separate"/>
      </w:r>
      <w:r w:rsidR="00593A4D" w:rsidRPr="00593A4D">
        <w:rPr>
          <w:noProof/>
          <w:lang w:val="en-US"/>
        </w:rPr>
        <w:t>[8,11]</w:t>
      </w:r>
      <w:r w:rsidR="00593A4D">
        <w:rPr>
          <w:lang w:val="en-US"/>
        </w:rPr>
        <w:fldChar w:fldCharType="end"/>
      </w:r>
      <w:r w:rsidR="00593A4D">
        <w:rPr>
          <w:lang w:val="en-US"/>
        </w:rPr>
        <w:t>,</w:t>
      </w:r>
      <w:r w:rsidR="006060F2" w:rsidRPr="00AA73BE">
        <w:rPr>
          <w:lang w:val="en-US"/>
        </w:rPr>
        <w:t xml:space="preserve"> CP</w:t>
      </w:r>
      <w:r w:rsidR="006060F2" w:rsidRPr="00AA73BE">
        <w:rPr>
          <w:vertAlign w:val="subscript"/>
          <w:lang w:val="en-US"/>
        </w:rPr>
        <w:t xml:space="preserve">1/time </w:t>
      </w:r>
      <w:r w:rsidR="006060F2" w:rsidRPr="00AA73BE">
        <w:rPr>
          <w:lang w:val="en-US"/>
        </w:rPr>
        <w:t xml:space="preserve">may provide an accurate measure of CP </w:t>
      </w:r>
      <w:r w:rsidR="00A716F5" w:rsidRPr="00AA73BE">
        <w:rPr>
          <w:lang w:val="en-US"/>
        </w:rPr>
        <w:t>if</w:t>
      </w:r>
      <w:r w:rsidR="006060F2" w:rsidRPr="00AA73BE">
        <w:rPr>
          <w:lang w:val="en-US"/>
        </w:rPr>
        <w:t xml:space="preserve"> </w:t>
      </w:r>
      <w:r w:rsidR="00A716F5" w:rsidRPr="00AA73BE">
        <w:rPr>
          <w:lang w:val="en-US"/>
        </w:rPr>
        <w:t xml:space="preserve">trials </w:t>
      </w:r>
      <w:r w:rsidR="006060F2" w:rsidRPr="00AA73BE">
        <w:rPr>
          <w:lang w:val="en-US"/>
        </w:rPr>
        <w:t xml:space="preserve">longer </w:t>
      </w:r>
      <w:r w:rsidR="00A716F5" w:rsidRPr="00AA73BE">
        <w:rPr>
          <w:lang w:val="en-US"/>
        </w:rPr>
        <w:t xml:space="preserve">than 10 min </w:t>
      </w:r>
      <w:r w:rsidR="006060F2" w:rsidRPr="00AA73BE">
        <w:rPr>
          <w:lang w:val="en-US"/>
        </w:rPr>
        <w:t>are included in the model (e.g., CP</w:t>
      </w:r>
      <w:r w:rsidR="006060F2" w:rsidRPr="00AA73BE">
        <w:rPr>
          <w:vertAlign w:val="subscript"/>
          <w:lang w:val="en-US"/>
        </w:rPr>
        <w:t>1/time(4,5)</w:t>
      </w:r>
      <w:r w:rsidR="006B28B1" w:rsidRPr="00AA73BE">
        <w:rPr>
          <w:vertAlign w:val="subscript"/>
          <w:lang w:val="en-US"/>
        </w:rPr>
        <w:t xml:space="preserve"> </w:t>
      </w:r>
      <w:r w:rsidR="006B28B1" w:rsidRPr="00AA73BE">
        <w:rPr>
          <w:lang w:val="en-US"/>
        </w:rPr>
        <w:t>and CP</w:t>
      </w:r>
      <w:r w:rsidR="006B28B1" w:rsidRPr="00AA73BE">
        <w:rPr>
          <w:vertAlign w:val="subscript"/>
          <w:lang w:val="en-US"/>
        </w:rPr>
        <w:t>1/time(1,5)</w:t>
      </w:r>
      <w:r w:rsidR="006060F2" w:rsidRPr="00AA73BE">
        <w:rPr>
          <w:lang w:val="en-US"/>
        </w:rPr>
        <w:t xml:space="preserve">). </w:t>
      </w:r>
      <w:r w:rsidR="00D25FF9" w:rsidRPr="00AA73BE">
        <w:rPr>
          <w:lang w:val="en-US"/>
        </w:rPr>
        <w:t xml:space="preserve">Importantly, it should be noted that CP </w:t>
      </w:r>
      <w:r w:rsidR="00FA39AB" w:rsidRPr="00AA73BE">
        <w:rPr>
          <w:lang w:val="en-US"/>
        </w:rPr>
        <w:t xml:space="preserve">may </w:t>
      </w:r>
      <w:r w:rsidR="00D25FF9" w:rsidRPr="00AA73BE">
        <w:rPr>
          <w:lang w:val="en-US"/>
        </w:rPr>
        <w:t>not always reflect the highest boundary of physiological steady-state with prolonged exercise, as shown in previous investigations</w:t>
      </w:r>
      <w:r w:rsidR="00AA73BE">
        <w:rPr>
          <w:lang w:val="en-US"/>
        </w:rPr>
        <w:t xml:space="preserve"> </w:t>
      </w:r>
      <w:r w:rsidR="00593A4D">
        <w:rPr>
          <w:lang w:val="en-US"/>
        </w:rPr>
        <w:fldChar w:fldCharType="begin" w:fldLock="1"/>
      </w:r>
      <w:r w:rsidR="00593A4D">
        <w:rPr>
          <w:lang w:val="en-US"/>
        </w:rPr>
        <w:instrText>ADDIN CSL_CITATION {"citationItems":[{"id":"ITEM-1","itemData":{"DOI":"10.1139/apnm-2016-0248","ISSN":"17155320","abstract":"© 2016, Canadian Science Publishing. All rights reserved. Critical power (CP) conceptually represents the highest power output (PO) at physiological steady-state. In cycling exercise, CP is traditionally derived from the hyperbolic relationship of ~5 time-to-exhaustion trials (TTE) (CP HYP ). Recently, a 3-min all-out test (CP 3MIN ) has been proposed for estimation of CP as well the maximal lactate steady-state (MLSS). The aim of this study was to compare the POs derived from CP HYP , CP 3MIN , and MLSS, and the oxygen uptake and blood lactate concentrations at MLSS. Thirteen healthy young subjects (age, 26 ± 3years; mass, 69.0 ± 9.2 kg; height, 174 ± 10 cm; maximal oxygen uptake, 60.4 ± 5.9 mL·kg −1 ·min −1 ) were tested. CP HYP  was estimated from 5 TTE. CP 3MIN  was calculated as the mean PO during the last 30 s of a 3-min all-out test. MLSS was the highest PO during a 30-min ride where the variation in blood lactate concentration was ≤ 1.0 mmol·L −1  during the last 20 min. PO at MLSS (233 ± 41 W; coefficient of variation (CoV), 18%) was lower than CP HYP  (253 ± 44 W; CoV, 17%) and CP 3MIN  (250 ± 51 W; CoV, 20%) (p  &lt;  0.05). Limits of agreement (LOA) from Bland-Altman plots between CP HYP  and CP 3MIN  (-39 to 31 W), and CP 3MIN  and MLSS (-29 to 62 W) were wide, whereas CP HYP  and MLSS presented the narrowest LOA (-7 to 48 W). MLSS yielded not only the maximum PO of stable blood lactate concentration, but also stable oxygen uptake. In conclusion, POs associated to CP HYP  and CP 3MIN  were larger than those observed during MLSS rides. Although CP HYP  and CP 3MIN  were not different, the wide LOA between these 2 tests and the discrepancy with PO at MLSS questions the ability of CP measures to determine the maximal physiological steady-state.","author":[{"dropping-particle":"","family":"Mattioni Maturana","given":"F.","non-dropping-particle":"","parse-names":false,"suffix":""},{"dropping-particle":"","family":"Keir","given":"D.A.","non-dropping-particle":"","parse-names":false,"suffix":""},{"dropping-particle":"","family":"McLay","given":"K.M.","non-dropping-particle":"","parse-names":false,"suffix":""},{"dropping-particle":"","family":"Murias","given":"J.M.","non-dropping-particle":"","parse-names":false,"suffix":""}],"container-title":"Applied Physiology, Nutrition and Metabolism","id":"ITEM-1","issue":"11","issued":{"date-parts":[["2016"]]},"title":"Can measures of critical power precisely estimate the maximal metabolic steady-state?","type":"article-journal","volume":"41"},"uris":["http://www.mendeley.com/documents/?uuid=cb8b168b-3f98-3010-bd81-5bc1d249147e"]},{"id":"ITEM-2","itemData":{"ISBN":"0195-9131 (Print)\r0195-9131 (Linking)","PMID":"1569851","abstract":"The individual anaerobic threshold (IAT) is defined as the highest metabolic rate where blood lactate (La) concentrations are maintained at a steady-state during prolonged exercise. The asymptote of the hyperbolic relationship between power output and time to fatigue has been defined as the critical power (CP), which, in theory, represents the highest metabolic rate where a steady-state response can be achieved during prolonged exercise. Since IAT and CP may define the same power output, the purpose of this study was to compare the gas exchange, blood La, and acid-base responses during exercise at the metabolic rates defined as IAT and CP. Fourteen males performed a maximal incremental cycle exercise test that was followed by a light active recovery period to determine IAT. Subsequently, subjects exercised to fatigue at five power outputs (calculated to elicit from 90% to 110% VO2max) to determine CP. IAT occurred at a significantly lower power output and VO2 (235 +/- 44 W and 2.97 +/- 0.47 l.min-1, respectively) compared with CP (265 +/- 39 W and 3.35 +/- 0.41 l.min-1, respectively). During 30 min of exercise at IAT, blood La levels increased during the initial 10 min to 3.9 +/- 1.9 mmol.l-1 but did not change during the final 15 min. Blood pH decreased to 7.32 +/- 0.04 at 5 min and did not change thereafter, while PCO2 fell from 41.5 +/- 3.2 mm Hg at 5 min to 36.2 +/- 3.6 mm Hg at 30 min. Only one subject completed 30 min of exercise at CP.(ABSTRACT TRUNCATED AT 250 WORDS)","author":[{"dropping-particle":"","family":"McLellan","given":"T M","non-dropping-particle":"","parse-names":false,"suffix":""},{"dropping-particle":"","family":"Cheung","given":"K S","non-dropping-particle":"","parse-names":false,"suffix":""}],"container-title":"Med Sci Sports Exerc","edition":"1992/05/01","id":"ITEM-2","issue":"5","issued":{"date-parts":[["1992"]]},"note":"McLellan, T M\nCheung, K S\neng\nComparative Study\nMed Sci Sports Exerc. 1992 May;24(5):543-50.","page":"543-550","title":"A comparative evaluation of the individual anaerobic threshold and the critical power","type":"article-journal","volume":"24"},"uris":["http://www.mendeley.com/documents/?uuid=23e3a637-54f3-4cd0-8644-6925a81c5e48"]}],"mendeley":{"formattedCitation":"[6,26]","plainTextFormattedCitation":"[6,26]","previouslyFormattedCitation":"[6,26]"},"properties":{"noteIndex":0},"schema":"https://github.com/citation-style-language/schema/raw/master/csl-citation.json"}</w:instrText>
      </w:r>
      <w:r w:rsidR="00593A4D">
        <w:rPr>
          <w:lang w:val="en-US"/>
        </w:rPr>
        <w:fldChar w:fldCharType="separate"/>
      </w:r>
      <w:r w:rsidR="00593A4D" w:rsidRPr="00593A4D">
        <w:rPr>
          <w:noProof/>
          <w:lang w:val="en-US"/>
        </w:rPr>
        <w:t>[6,26]</w:t>
      </w:r>
      <w:r w:rsidR="00593A4D">
        <w:rPr>
          <w:lang w:val="en-US"/>
        </w:rPr>
        <w:fldChar w:fldCharType="end"/>
      </w:r>
      <w:r w:rsidR="00593A4D">
        <w:rPr>
          <w:lang w:val="en-US"/>
        </w:rPr>
        <w:t xml:space="preserve">. </w:t>
      </w:r>
      <w:r w:rsidR="00D25FF9" w:rsidRPr="00AA73BE">
        <w:rPr>
          <w:lang w:val="en-US"/>
        </w:rPr>
        <w:lastRenderedPageBreak/>
        <w:t xml:space="preserve">However, by using the most </w:t>
      </w:r>
      <w:r w:rsidR="00FA39AB" w:rsidRPr="00AA73BE">
        <w:rPr>
          <w:lang w:val="en-US"/>
        </w:rPr>
        <w:t>appropriate</w:t>
      </w:r>
      <w:r w:rsidR="00D25FF9" w:rsidRPr="00AA73BE">
        <w:rPr>
          <w:lang w:val="en-US"/>
        </w:rPr>
        <w:t xml:space="preserve"> testing method</w:t>
      </w:r>
      <w:r w:rsidR="00C55866" w:rsidRPr="00AA73BE">
        <w:rPr>
          <w:lang w:val="en-US"/>
        </w:rPr>
        <w:t xml:space="preserve"> (i.e., model and range of TTE trials)</w:t>
      </w:r>
      <w:r w:rsidR="00D25FF9" w:rsidRPr="00AA73BE">
        <w:rPr>
          <w:lang w:val="en-US"/>
        </w:rPr>
        <w:t xml:space="preserve">, it is likely that the CP </w:t>
      </w:r>
      <w:r w:rsidR="00ED540C" w:rsidRPr="00AA73BE">
        <w:rPr>
          <w:lang w:val="en-US"/>
        </w:rPr>
        <w:t xml:space="preserve">value </w:t>
      </w:r>
      <w:r w:rsidR="00D25FF9" w:rsidRPr="00AA73BE">
        <w:rPr>
          <w:lang w:val="en-US"/>
        </w:rPr>
        <w:t xml:space="preserve">will </w:t>
      </w:r>
      <w:r w:rsidR="00ED540C" w:rsidRPr="00AA73BE">
        <w:rPr>
          <w:lang w:val="en-US"/>
        </w:rPr>
        <w:t xml:space="preserve">more closely </w:t>
      </w:r>
      <w:r w:rsidR="00D25FF9" w:rsidRPr="00AA73BE">
        <w:rPr>
          <w:lang w:val="en-US"/>
        </w:rPr>
        <w:t xml:space="preserve">approximate the highest PO associated </w:t>
      </w:r>
      <w:r w:rsidR="00BB767A" w:rsidRPr="00AA73BE">
        <w:rPr>
          <w:lang w:val="en-US"/>
        </w:rPr>
        <w:t>with a</w:t>
      </w:r>
      <w:r w:rsidR="00D25FF9" w:rsidRPr="00AA73BE">
        <w:rPr>
          <w:lang w:val="en-US"/>
        </w:rPr>
        <w:t xml:space="preserve"> metabolic steady-state, </w:t>
      </w:r>
      <w:r w:rsidR="00ED540C" w:rsidRPr="00AA73BE">
        <w:rPr>
          <w:lang w:val="en-US"/>
        </w:rPr>
        <w:t xml:space="preserve">and will provide </w:t>
      </w:r>
      <w:r w:rsidR="00D25FF9" w:rsidRPr="00AA73BE">
        <w:rPr>
          <w:lang w:val="en-US"/>
        </w:rPr>
        <w:t xml:space="preserve">better estimations of TTE </w:t>
      </w:r>
      <w:r w:rsidR="00BB767A" w:rsidRPr="00AA73BE">
        <w:rPr>
          <w:lang w:val="en-US"/>
        </w:rPr>
        <w:t>for</w:t>
      </w:r>
      <w:r w:rsidR="00D25FF9" w:rsidRPr="00AA73BE">
        <w:rPr>
          <w:lang w:val="en-US"/>
        </w:rPr>
        <w:t xml:space="preserve"> any given intensity above CP </w:t>
      </w:r>
      <w:r w:rsidR="00BC3B85" w:rsidRPr="00AA73BE">
        <w:rPr>
          <w:lang w:val="en-US"/>
        </w:rPr>
        <w:t>for performance prediction.</w:t>
      </w:r>
    </w:p>
    <w:p w14:paraId="261E1E36" w14:textId="0B3988AC" w:rsidR="002B72AD" w:rsidRPr="00AA73BE" w:rsidRDefault="0041607A">
      <w:pPr>
        <w:spacing w:line="480" w:lineRule="auto"/>
        <w:rPr>
          <w:lang w:val="en-US"/>
        </w:rPr>
      </w:pPr>
      <w:r w:rsidRPr="00AA73BE">
        <w:rPr>
          <w:lang w:val="en-US"/>
        </w:rPr>
        <w:t>The accurate prediction of CP is possible with a range of different CP models provided that longer TTE trials are included. This means that an accurate prediction of CP is possible using simpler mathematical models and fewer tests</w:t>
      </w:r>
      <w:r w:rsidR="004A5F86" w:rsidRPr="00AA73BE">
        <w:rPr>
          <w:lang w:val="en-US"/>
        </w:rPr>
        <w:t xml:space="preserve"> (see also </w:t>
      </w:r>
      <w:r w:rsidR="009D65C8" w:rsidRPr="00AA73BE">
        <w:rPr>
          <w:lang w:val="en-US"/>
        </w:rPr>
        <w:t>Supplementary Material 1</w:t>
      </w:r>
      <w:r w:rsidR="004A5F86" w:rsidRPr="00AA73BE">
        <w:rPr>
          <w:lang w:val="en-US"/>
        </w:rPr>
        <w:t>)</w:t>
      </w:r>
      <w:r w:rsidRPr="00AA73BE">
        <w:rPr>
          <w:lang w:val="en-US"/>
        </w:rPr>
        <w:t xml:space="preserve">. </w:t>
      </w:r>
      <w:r w:rsidR="00FD1CD0" w:rsidRPr="00AA73BE">
        <w:rPr>
          <w:lang w:val="en-US"/>
        </w:rPr>
        <w:t xml:space="preserve">In this context, based on the present results, CP may be estimated using either the </w:t>
      </w:r>
      <w:proofErr w:type="spellStart"/>
      <w:r w:rsidR="00FD1CD0" w:rsidRPr="00AA73BE">
        <w:rPr>
          <w:lang w:val="en-US"/>
        </w:rPr>
        <w:t>CP</w:t>
      </w:r>
      <w:r w:rsidR="00FD1CD0" w:rsidRPr="00AA73BE">
        <w:rPr>
          <w:vertAlign w:val="subscript"/>
          <w:lang w:val="en-US"/>
        </w:rPr>
        <w:t>linear</w:t>
      </w:r>
      <w:proofErr w:type="spellEnd"/>
      <w:r w:rsidR="00FD1CD0" w:rsidRPr="00AA73BE">
        <w:rPr>
          <w:lang w:val="en-US"/>
        </w:rPr>
        <w:t xml:space="preserve"> or CP</w:t>
      </w:r>
      <w:r w:rsidR="00FD1CD0" w:rsidRPr="00AA73BE">
        <w:rPr>
          <w:vertAlign w:val="subscript"/>
          <w:lang w:val="en-US"/>
        </w:rPr>
        <w:t>1/time</w:t>
      </w:r>
      <w:r w:rsidR="00FD1CD0" w:rsidRPr="00AA73BE">
        <w:rPr>
          <w:lang w:val="en-US"/>
        </w:rPr>
        <w:t xml:space="preserve"> models with</w:t>
      </w:r>
      <w:r w:rsidRPr="00AA73BE">
        <w:rPr>
          <w:lang w:val="en-US"/>
        </w:rPr>
        <w:t xml:space="preserve"> as few as</w:t>
      </w:r>
      <w:r w:rsidR="00FD1CD0" w:rsidRPr="00AA73BE">
        <w:rPr>
          <w:lang w:val="en-US"/>
        </w:rPr>
        <w:t xml:space="preserve"> two predictive trials </w:t>
      </w:r>
      <w:r w:rsidRPr="00AA73BE">
        <w:rPr>
          <w:lang w:val="en-US"/>
        </w:rPr>
        <w:t xml:space="preserve">if they </w:t>
      </w:r>
      <w:r w:rsidR="00FD1CD0" w:rsidRPr="00AA73BE">
        <w:rPr>
          <w:lang w:val="en-US"/>
        </w:rPr>
        <w:t>rang</w:t>
      </w:r>
      <w:r w:rsidRPr="00AA73BE">
        <w:rPr>
          <w:lang w:val="en-US"/>
        </w:rPr>
        <w:t>e</w:t>
      </w:r>
      <w:r w:rsidR="00FD1CD0" w:rsidRPr="00AA73BE">
        <w:rPr>
          <w:lang w:val="en-US"/>
        </w:rPr>
        <w:t xml:space="preserve"> from approximately 7 to 20 min (e.g., </w:t>
      </w:r>
      <w:proofErr w:type="spellStart"/>
      <w:r w:rsidR="00FD1CD0" w:rsidRPr="00AA73BE">
        <w:rPr>
          <w:lang w:val="en-US"/>
        </w:rPr>
        <w:t>CP</w:t>
      </w:r>
      <w:r w:rsidR="00FD1CD0" w:rsidRPr="00AA73BE">
        <w:rPr>
          <w:vertAlign w:val="subscript"/>
          <w:lang w:val="en-US"/>
        </w:rPr>
        <w:t>linear</w:t>
      </w:r>
      <w:proofErr w:type="spellEnd"/>
      <w:r w:rsidR="00FD1CD0" w:rsidRPr="00AA73BE">
        <w:rPr>
          <w:vertAlign w:val="subscript"/>
          <w:lang w:val="en-US"/>
        </w:rPr>
        <w:t>(3,4)</w:t>
      </w:r>
      <w:r w:rsidR="00FD1CD0" w:rsidRPr="00AA73BE">
        <w:rPr>
          <w:lang w:val="en-US"/>
        </w:rPr>
        <w:t>, CP</w:t>
      </w:r>
      <w:r w:rsidR="00FD1CD0" w:rsidRPr="00AA73BE">
        <w:rPr>
          <w:vertAlign w:val="subscript"/>
          <w:lang w:val="en-US"/>
        </w:rPr>
        <w:t>1/time(4,5)</w:t>
      </w:r>
      <w:r w:rsidR="00FD1CD0" w:rsidRPr="00AA73BE">
        <w:rPr>
          <w:lang w:val="en-US"/>
        </w:rPr>
        <w:t>).</w:t>
      </w:r>
      <w:r w:rsidR="00A1658E" w:rsidRPr="00AA73BE">
        <w:rPr>
          <w:lang w:val="en-US"/>
        </w:rPr>
        <w:t xml:space="preserve"> </w:t>
      </w:r>
      <w:r w:rsidR="00D25E11" w:rsidRPr="00AA73BE">
        <w:rPr>
          <w:lang w:val="en-US"/>
        </w:rPr>
        <w:t>These data are most relevant in "field conditions" where time-efficiency (i.e. reducing the number of repetitions to minimize the time commitment of athletes to testing) is a priority and where testing results can be combined with perception of effort</w:t>
      </w:r>
      <w:r w:rsidR="00B548D9" w:rsidRPr="00AA73BE">
        <w:rPr>
          <w:lang w:val="en-US"/>
        </w:rPr>
        <w:t xml:space="preserve"> </w:t>
      </w:r>
      <w:r w:rsidR="00D25E11" w:rsidRPr="00AA73BE">
        <w:rPr>
          <w:lang w:val="en-US"/>
        </w:rPr>
        <w:t>towards the fine-tuning of training intensity</w:t>
      </w:r>
      <w:r w:rsidR="00642618" w:rsidRPr="00AA73BE">
        <w:rPr>
          <w:lang w:val="en-US"/>
        </w:rPr>
        <w:t xml:space="preserve">. </w:t>
      </w:r>
      <w:r w:rsidR="00D25E11" w:rsidRPr="00AA73BE">
        <w:rPr>
          <w:lang w:val="en-US"/>
        </w:rPr>
        <w:t>However, when maximal accuracy and repeatability are required, such as in a longitudinal research design, researchers should use several TTE trials and a model</w:t>
      </w:r>
      <w:r w:rsidR="000659F2" w:rsidRPr="00AA73BE">
        <w:rPr>
          <w:lang w:val="en-US"/>
        </w:rPr>
        <w:t xml:space="preserve"> that possess</w:t>
      </w:r>
      <w:r w:rsidR="00EC7CE4" w:rsidRPr="00AA73BE">
        <w:rPr>
          <w:lang w:val="en-US"/>
        </w:rPr>
        <w:t>es</w:t>
      </w:r>
      <w:r w:rsidR="000659F2" w:rsidRPr="00AA73BE">
        <w:rPr>
          <w:lang w:val="en-US"/>
        </w:rPr>
        <w:t xml:space="preserve"> </w:t>
      </w:r>
      <w:r w:rsidR="00C55866" w:rsidRPr="00AA73BE">
        <w:rPr>
          <w:lang w:val="en-US"/>
        </w:rPr>
        <w:t>high accuracy</w:t>
      </w:r>
      <w:r w:rsidR="00D25E11" w:rsidRPr="00AA73BE">
        <w:rPr>
          <w:lang w:val="en-US"/>
        </w:rPr>
        <w:t xml:space="preserve"> (i.e.</w:t>
      </w:r>
      <w:r w:rsidR="000659F2" w:rsidRPr="00AA73BE">
        <w:rPr>
          <w:lang w:val="en-US"/>
        </w:rPr>
        <w:t>,</w:t>
      </w:r>
      <w:r w:rsidR="00D25E11" w:rsidRPr="00AA73BE">
        <w:rPr>
          <w:lang w:val="en-US"/>
        </w:rPr>
        <w:t xml:space="preserve"> hyperbolic) for CP estimation.</w:t>
      </w:r>
    </w:p>
    <w:p w14:paraId="6AE6C1F4" w14:textId="567CFE87" w:rsidR="00771B8B" w:rsidRPr="00AA73BE" w:rsidRDefault="008460AE">
      <w:pPr>
        <w:spacing w:line="480" w:lineRule="auto"/>
        <w:rPr>
          <w:lang w:val="en-US"/>
        </w:rPr>
      </w:pPr>
      <w:r w:rsidRPr="00AA73BE">
        <w:rPr>
          <w:lang w:val="en-US"/>
        </w:rPr>
        <w:t xml:space="preserve">Alongside CP, the accuracy of W’ is </w:t>
      </w:r>
      <w:r w:rsidR="00BB7997" w:rsidRPr="00AA73BE">
        <w:rPr>
          <w:lang w:val="en-US"/>
        </w:rPr>
        <w:t>important for</w:t>
      </w:r>
      <w:r w:rsidR="002C6784" w:rsidRPr="00AA73BE">
        <w:rPr>
          <w:lang w:val="en-US"/>
        </w:rPr>
        <w:t xml:space="preserve"> performance</w:t>
      </w:r>
      <w:r w:rsidRPr="00AA73BE">
        <w:rPr>
          <w:lang w:val="en-US"/>
        </w:rPr>
        <w:t xml:space="preserve">, as it </w:t>
      </w:r>
      <w:r w:rsidR="00BB7997" w:rsidRPr="00AA73BE">
        <w:rPr>
          <w:lang w:val="en-US"/>
        </w:rPr>
        <w:t xml:space="preserve">delineates exercise capacity </w:t>
      </w:r>
      <w:r w:rsidRPr="00AA73BE">
        <w:rPr>
          <w:lang w:val="en-US"/>
        </w:rPr>
        <w:t>in the severe-intensity domain</w:t>
      </w:r>
      <w:r w:rsidR="00593A4D">
        <w:rPr>
          <w:lang w:val="en-US"/>
        </w:rPr>
        <w:t xml:space="preserve"> </w:t>
      </w:r>
      <w:r w:rsidR="00593A4D">
        <w:rPr>
          <w:lang w:val="en-US"/>
        </w:rPr>
        <w:fldChar w:fldCharType="begin" w:fldLock="1"/>
      </w:r>
      <w:r w:rsidR="00593A4D">
        <w:rPr>
          <w:lang w:val="en-US"/>
        </w:rPr>
        <w:instrText>ADDIN CSL_CITATION {"citationItems":[{"id":"ITEM-1","itemData":{"DOI":"10.1007/s40279-017-0688-0","ISBN":"1179-2035 (Electronic)\r0112-1642 (Linking)","PMID":"28332113","abstract":"The curvilinear relationship between power output and the time for which it can be sustained is a fundamental and well-known feature of high-intensity exercise performance. This relationship 'levels off' at a 'critical power' (CP) that separates power outputs that can be sustained with stable values of, for example, muscle phosphocreatine, blood lactate, and pulmonary oxygen uptake ([Formula: see text]), from power outputs where these variables change continuously with time until their respective minimum and maximum values are reached and exercise intolerance occurs. The amount of work that can be done during exercise above CP (the so-called W') is constant but may be utilized at different rates depending on the proximity of the exercise power output to CP. Traditionally, this two-parameter CP model has been employed to provide insights into physiological responses, fatigue mechanisms, and performance capacity during continuous constant power output exercise in discrete exercise intensity domains. However, many team sports (e.g., basketball, football, hockey, rugby) involve frequent changes in exercise intensity and, even in endurance sports (e.g., cycling, running), intensity may vary considerably with environmental/course conditions and pacing strategy. In recent years, the appeal of the CP concept has been broadened through its application to intermittent high-intensity exercise. With the assumptions that W' is utilized during work intervals above CP and reconstituted during recovery intervals below CP, it can be shown that performance during intermittent exercise is related to four factors: the intensity and duration of the work intervals and the intensity and duration of the recovery intervals. However, while the utilization of W' may be assumed to be linear, studies indicate that the reconstitution of W' may be curvilinear with kinetics that are highly variable between individuals. This has led to the development of a new CP model for intermittent exercise in which the balance of W' remaining ([Formula: see text]) may be calculated with greater accuracy. Field trials of athletes performing stochastic exercise indicate that this [Formula: see text] model can accurately predict the time at which W' tends to zero and exhaustion is imminent. The [Formula: see text] model potentially has important applications in the real-time monitoring of athlete fatigue progression in endurance and team sports, which may inform tactics and influence pacing strategy.","author":[{"dropping-particle":"","family":"Jones","given":"A M","non-dropping-particle":"","parse-names":false,"suffix":""},{"dropping-particle":"","family":"Vanhatalo","given":"A","non-dropping-particle":"","parse-names":false,"suffix":""}],"container-title":"Sports Med","edition":"2017/03/24","id":"ITEM-1","issue":"Suppl 1","issued":{"date-parts":[["2017"]]},"note":"Jones, Andrew M\nVanhatalo, Anni\neng\nReview\nNew Zealand\nSports Med. 2017 Mar;47(Suppl 1):65-78. doi: 10.1007/s40279-017-0688-0.","page":"65-78","title":"The 'Critical Power' Concept: Applications to Sports Performance with a Focus on Intermittent High-Intensity Exercise","type":"article-journal","volume":"47"},"uris":["http://www.mendeley.com/documents/?uuid=34549068-c02c-4294-afe0-378293377f85"]}],"mendeley":{"formattedCitation":"[27]","plainTextFormattedCitation":"[27]"},"properties":{"noteIndex":0},"schema":"https://github.com/citation-style-language/schema/raw/master/csl-citation.json"}</w:instrText>
      </w:r>
      <w:r w:rsidR="00593A4D">
        <w:rPr>
          <w:lang w:val="en-US"/>
        </w:rPr>
        <w:fldChar w:fldCharType="separate"/>
      </w:r>
      <w:r w:rsidR="00593A4D" w:rsidRPr="00593A4D">
        <w:rPr>
          <w:noProof/>
          <w:lang w:val="en-US"/>
        </w:rPr>
        <w:t>[27]</w:t>
      </w:r>
      <w:r w:rsidR="00593A4D">
        <w:rPr>
          <w:lang w:val="en-US"/>
        </w:rPr>
        <w:fldChar w:fldCharType="end"/>
      </w:r>
      <w:r w:rsidRPr="00AA73BE">
        <w:rPr>
          <w:lang w:val="en-US"/>
        </w:rPr>
        <w:t xml:space="preserve">. </w:t>
      </w:r>
      <w:r w:rsidR="00E32DE7" w:rsidRPr="00AA73BE">
        <w:rPr>
          <w:lang w:val="en-US"/>
        </w:rPr>
        <w:t xml:space="preserve">As CP models are often used for predicting the optimal time for a given distance, a reliable measure of W’ becomes crucial for the success of coaches and sport scientists in the final outcome of a race. As observed in the present results, </w:t>
      </w:r>
      <w:r w:rsidR="00AD4857" w:rsidRPr="00AA73BE">
        <w:rPr>
          <w:lang w:val="en-US"/>
        </w:rPr>
        <w:t xml:space="preserve">inclusion of TTE </w:t>
      </w:r>
      <w:r w:rsidR="00185E77" w:rsidRPr="00AA73BE">
        <w:rPr>
          <w:lang w:val="en-US"/>
        </w:rPr>
        <w:t xml:space="preserve">trials </w:t>
      </w:r>
      <w:r w:rsidR="00AD4857" w:rsidRPr="00AA73BE">
        <w:rPr>
          <w:lang w:val="en-US"/>
        </w:rPr>
        <w:t xml:space="preserve">lasting less than 10 min results in </w:t>
      </w:r>
      <w:r w:rsidR="00185E77" w:rsidRPr="00AA73BE">
        <w:rPr>
          <w:lang w:val="en-US"/>
        </w:rPr>
        <w:t xml:space="preserve">an </w:t>
      </w:r>
      <w:r w:rsidR="00AD4857" w:rsidRPr="00AA73BE">
        <w:rPr>
          <w:lang w:val="en-US"/>
        </w:rPr>
        <w:t xml:space="preserve">underestimation of W’, </w:t>
      </w:r>
      <w:r w:rsidR="00185E77" w:rsidRPr="00AA73BE">
        <w:rPr>
          <w:lang w:val="en-US"/>
        </w:rPr>
        <w:t>whereas</w:t>
      </w:r>
      <w:r w:rsidR="00AD4857" w:rsidRPr="00AA73BE">
        <w:rPr>
          <w:lang w:val="en-US"/>
        </w:rPr>
        <w:t xml:space="preserve"> </w:t>
      </w:r>
      <w:r w:rsidR="00EB7895" w:rsidRPr="00AA73BE">
        <w:rPr>
          <w:lang w:val="en-US"/>
        </w:rPr>
        <w:t xml:space="preserve">the inclusion of </w:t>
      </w:r>
      <w:r w:rsidR="00DC0028" w:rsidRPr="00AA73BE">
        <w:rPr>
          <w:lang w:val="en-US"/>
        </w:rPr>
        <w:t xml:space="preserve">two </w:t>
      </w:r>
      <w:r w:rsidR="00EB7895" w:rsidRPr="00AA73BE">
        <w:rPr>
          <w:lang w:val="en-US"/>
        </w:rPr>
        <w:t xml:space="preserve">TTE trials ranging between 12 and 20 min in the model yielded the most accurate W’ estimations when compared to our </w:t>
      </w:r>
      <w:r w:rsidR="00A708C5" w:rsidRPr="00AA73BE">
        <w:rPr>
          <w:lang w:val="en-US"/>
        </w:rPr>
        <w:t>criterion method</w:t>
      </w:r>
      <w:r w:rsidR="00EB7895" w:rsidRPr="00AA73BE">
        <w:rPr>
          <w:lang w:val="en-US"/>
        </w:rPr>
        <w:t xml:space="preserve">. </w:t>
      </w:r>
    </w:p>
    <w:p w14:paraId="61B20BA7" w14:textId="6B6FAEE7" w:rsidR="004538CE" w:rsidRPr="00AA73BE" w:rsidRDefault="007D1DB1" w:rsidP="00437192">
      <w:pPr>
        <w:spacing w:line="480" w:lineRule="auto"/>
        <w:rPr>
          <w:lang w:val="en-US"/>
        </w:rPr>
      </w:pPr>
      <w:r w:rsidRPr="00AA73BE">
        <w:rPr>
          <w:lang w:val="en-US"/>
        </w:rPr>
        <w:t>In conclusion,</w:t>
      </w:r>
      <w:r w:rsidR="00777787" w:rsidRPr="00AA73BE">
        <w:rPr>
          <w:lang w:val="en-US"/>
        </w:rPr>
        <w:t xml:space="preserve"> </w:t>
      </w:r>
      <w:r w:rsidR="00183E3D" w:rsidRPr="00AA73BE">
        <w:rPr>
          <w:lang w:val="en-US"/>
        </w:rPr>
        <w:t>estimations from</w:t>
      </w:r>
      <w:r w:rsidR="002052B9" w:rsidRPr="00AA73BE">
        <w:rPr>
          <w:lang w:val="en-US"/>
        </w:rPr>
        <w:t xml:space="preserve"> CP</w:t>
      </w:r>
      <w:r w:rsidR="002052B9" w:rsidRPr="00AA73BE">
        <w:rPr>
          <w:vertAlign w:val="subscript"/>
          <w:lang w:val="en-US"/>
        </w:rPr>
        <w:t>3-hyp</w:t>
      </w:r>
      <w:r w:rsidR="002052B9" w:rsidRPr="00AA73BE">
        <w:rPr>
          <w:lang w:val="en-US"/>
        </w:rPr>
        <w:t xml:space="preserve"> </w:t>
      </w:r>
      <w:r w:rsidR="00AA5445" w:rsidRPr="00AA73BE">
        <w:rPr>
          <w:lang w:val="en-US"/>
        </w:rPr>
        <w:t xml:space="preserve">provided </w:t>
      </w:r>
      <w:r w:rsidR="002052B9" w:rsidRPr="00AA73BE">
        <w:rPr>
          <w:lang w:val="en-US"/>
        </w:rPr>
        <w:t xml:space="preserve">the most </w:t>
      </w:r>
      <w:r w:rsidR="00106D6B" w:rsidRPr="00AA73BE">
        <w:rPr>
          <w:lang w:val="en-US"/>
        </w:rPr>
        <w:t>accurate and generalizable</w:t>
      </w:r>
      <w:r w:rsidR="002052B9" w:rsidRPr="00AA73BE">
        <w:rPr>
          <w:lang w:val="en-US"/>
        </w:rPr>
        <w:t xml:space="preserve"> approach</w:t>
      </w:r>
      <w:r w:rsidR="00183E3D" w:rsidRPr="00AA73BE">
        <w:rPr>
          <w:lang w:val="en-US"/>
        </w:rPr>
        <w:t xml:space="preserve"> for CP</w:t>
      </w:r>
      <w:r w:rsidR="009D65C8" w:rsidRPr="00AA73BE">
        <w:rPr>
          <w:lang w:val="en-US"/>
        </w:rPr>
        <w:t xml:space="preserve"> and W’</w:t>
      </w:r>
      <w:r w:rsidR="00183E3D" w:rsidRPr="00AA73BE">
        <w:rPr>
          <w:lang w:val="en-US"/>
        </w:rPr>
        <w:t xml:space="preserve"> calculation (i.e.,</w:t>
      </w:r>
      <w:r w:rsidR="002052B9" w:rsidRPr="00AA73BE">
        <w:rPr>
          <w:lang w:val="en-US"/>
        </w:rPr>
        <w:t xml:space="preserve"> the model that was </w:t>
      </w:r>
      <w:r w:rsidR="00B70380" w:rsidRPr="00AA73BE">
        <w:rPr>
          <w:lang w:val="en-US"/>
        </w:rPr>
        <w:t xml:space="preserve">the </w:t>
      </w:r>
      <w:r w:rsidR="002052B9" w:rsidRPr="00AA73BE">
        <w:rPr>
          <w:lang w:val="en-US"/>
        </w:rPr>
        <w:t>le</w:t>
      </w:r>
      <w:r w:rsidR="00B70380" w:rsidRPr="00AA73BE">
        <w:rPr>
          <w:lang w:val="en-US"/>
        </w:rPr>
        <w:t>ast</w:t>
      </w:r>
      <w:r w:rsidR="002052B9" w:rsidRPr="00AA73BE">
        <w:rPr>
          <w:lang w:val="en-US"/>
        </w:rPr>
        <w:t xml:space="preserve"> affected by protocol design</w:t>
      </w:r>
      <w:r w:rsidR="00183E3D" w:rsidRPr="00AA73BE">
        <w:rPr>
          <w:lang w:val="en-US"/>
        </w:rPr>
        <w:t>)</w:t>
      </w:r>
      <w:r w:rsidR="00AA5445" w:rsidRPr="00AA73BE">
        <w:rPr>
          <w:lang w:val="en-US"/>
        </w:rPr>
        <w:t>. A</w:t>
      </w:r>
      <w:r w:rsidR="00183E3D" w:rsidRPr="00AA73BE">
        <w:rPr>
          <w:lang w:val="en-US"/>
        </w:rPr>
        <w:t xml:space="preserve">ccurate estimations of CP can be made </w:t>
      </w:r>
      <w:r w:rsidR="00BD31E4" w:rsidRPr="00AA73BE">
        <w:rPr>
          <w:lang w:val="en-US"/>
        </w:rPr>
        <w:t xml:space="preserve">with </w:t>
      </w:r>
      <w:r w:rsidR="00183E3D" w:rsidRPr="00AA73BE">
        <w:rPr>
          <w:lang w:val="en-US"/>
        </w:rPr>
        <w:t xml:space="preserve">models that </w:t>
      </w:r>
      <w:r w:rsidR="00AA5445" w:rsidRPr="00AA73BE">
        <w:rPr>
          <w:lang w:val="en-US"/>
        </w:rPr>
        <w:t xml:space="preserve">use </w:t>
      </w:r>
      <w:r w:rsidR="00BD31E4" w:rsidRPr="00AA73BE">
        <w:rPr>
          <w:lang w:val="en-US"/>
        </w:rPr>
        <w:t xml:space="preserve">fewer </w:t>
      </w:r>
      <w:r w:rsidR="00183E3D" w:rsidRPr="00AA73BE">
        <w:rPr>
          <w:lang w:val="en-US"/>
        </w:rPr>
        <w:t>exercise tests and simpler analyses, such as</w:t>
      </w:r>
      <w:r w:rsidR="002052B9" w:rsidRPr="00AA73BE">
        <w:rPr>
          <w:lang w:val="en-US"/>
        </w:rPr>
        <w:t xml:space="preserve"> CP</w:t>
      </w:r>
      <w:r w:rsidR="002052B9" w:rsidRPr="00AA73BE">
        <w:rPr>
          <w:vertAlign w:val="subscript"/>
          <w:lang w:val="en-US"/>
        </w:rPr>
        <w:t>2-hyp</w:t>
      </w:r>
      <w:r w:rsidR="00183E3D" w:rsidRPr="00AA73BE">
        <w:rPr>
          <w:lang w:val="en-US"/>
        </w:rPr>
        <w:t xml:space="preserve">, </w:t>
      </w:r>
      <w:proofErr w:type="spellStart"/>
      <w:r w:rsidR="00183E3D" w:rsidRPr="00AA73BE">
        <w:rPr>
          <w:lang w:val="en-US"/>
        </w:rPr>
        <w:t>CP</w:t>
      </w:r>
      <w:r w:rsidR="00183E3D" w:rsidRPr="00AA73BE">
        <w:rPr>
          <w:vertAlign w:val="subscript"/>
          <w:lang w:val="en-US"/>
        </w:rPr>
        <w:t>linear</w:t>
      </w:r>
      <w:proofErr w:type="spellEnd"/>
      <w:r w:rsidR="00183E3D" w:rsidRPr="00AA73BE">
        <w:rPr>
          <w:lang w:val="en-US"/>
        </w:rPr>
        <w:t>, and CP</w:t>
      </w:r>
      <w:r w:rsidR="00183E3D" w:rsidRPr="00AA73BE">
        <w:rPr>
          <w:vertAlign w:val="subscript"/>
          <w:lang w:val="en-US"/>
        </w:rPr>
        <w:t>1/time</w:t>
      </w:r>
      <w:r w:rsidR="00183E3D" w:rsidRPr="00AA73BE">
        <w:rPr>
          <w:lang w:val="en-US"/>
        </w:rPr>
        <w:t xml:space="preserve">. However, for these methods to </w:t>
      </w:r>
      <w:r w:rsidR="0014144B" w:rsidRPr="00AA73BE">
        <w:rPr>
          <w:lang w:val="en-US"/>
        </w:rPr>
        <w:t>express</w:t>
      </w:r>
      <w:r w:rsidR="00183E3D" w:rsidRPr="00AA73BE">
        <w:rPr>
          <w:lang w:val="en-US"/>
        </w:rPr>
        <w:t xml:space="preserve"> their accuracy, longer TTE trials ranging from approximately 7 to 20 min </w:t>
      </w:r>
      <w:r w:rsidR="00AA5445" w:rsidRPr="00AA73BE">
        <w:rPr>
          <w:lang w:val="en-US"/>
        </w:rPr>
        <w:t>should</w:t>
      </w:r>
      <w:r w:rsidR="00183E3D" w:rsidRPr="00AA73BE">
        <w:rPr>
          <w:lang w:val="en-US"/>
        </w:rPr>
        <w:t xml:space="preserve"> be </w:t>
      </w:r>
      <w:r w:rsidR="00BD31E4" w:rsidRPr="00AA73BE">
        <w:rPr>
          <w:lang w:val="en-US"/>
        </w:rPr>
        <w:t>included in the model</w:t>
      </w:r>
      <w:r w:rsidR="00183E3D" w:rsidRPr="00AA73BE">
        <w:rPr>
          <w:lang w:val="en-US"/>
        </w:rPr>
        <w:t>.</w:t>
      </w:r>
      <w:r w:rsidR="002052B9" w:rsidRPr="00AA73BE">
        <w:rPr>
          <w:lang w:val="en-US"/>
        </w:rPr>
        <w:t xml:space="preserve"> </w:t>
      </w:r>
      <w:r w:rsidR="00AA5445" w:rsidRPr="00AA73BE">
        <w:rPr>
          <w:lang w:val="en-US"/>
        </w:rPr>
        <w:t xml:space="preserve">Modeling </w:t>
      </w:r>
      <w:r w:rsidR="003E61AC" w:rsidRPr="00AA73BE">
        <w:rPr>
          <w:lang w:val="en-US"/>
        </w:rPr>
        <w:t xml:space="preserve">only </w:t>
      </w:r>
      <w:r w:rsidR="00AA5445" w:rsidRPr="00AA73BE">
        <w:rPr>
          <w:lang w:val="en-US"/>
        </w:rPr>
        <w:t xml:space="preserve">TTE </w:t>
      </w:r>
      <w:r w:rsidR="002052B9" w:rsidRPr="00AA73BE">
        <w:rPr>
          <w:lang w:val="en-US"/>
        </w:rPr>
        <w:t xml:space="preserve">trials lasting less than 10 </w:t>
      </w:r>
      <w:r w:rsidR="002052B9" w:rsidRPr="00AA73BE">
        <w:rPr>
          <w:lang w:val="en-US"/>
        </w:rPr>
        <w:lastRenderedPageBreak/>
        <w:t>min may lead t</w:t>
      </w:r>
      <w:r w:rsidR="003E61AC" w:rsidRPr="00AA73BE">
        <w:rPr>
          <w:lang w:val="en-US"/>
        </w:rPr>
        <w:t>o a considerable overestimation</w:t>
      </w:r>
      <w:r w:rsidR="00E8084A" w:rsidRPr="00AA73BE">
        <w:rPr>
          <w:lang w:val="en-US"/>
        </w:rPr>
        <w:t xml:space="preserve"> of CP</w:t>
      </w:r>
      <w:r w:rsidR="00AA5445" w:rsidRPr="00AA73BE">
        <w:rPr>
          <w:lang w:val="en-US"/>
        </w:rPr>
        <w:t xml:space="preserve"> especially when using </w:t>
      </w:r>
      <w:proofErr w:type="spellStart"/>
      <w:r w:rsidR="00AA5445" w:rsidRPr="00AA73BE">
        <w:rPr>
          <w:lang w:val="en-US"/>
        </w:rPr>
        <w:t>CP</w:t>
      </w:r>
      <w:r w:rsidR="00AA5445" w:rsidRPr="00AA73BE">
        <w:rPr>
          <w:vertAlign w:val="subscript"/>
          <w:lang w:val="en-US"/>
        </w:rPr>
        <w:t>linear</w:t>
      </w:r>
      <w:proofErr w:type="spellEnd"/>
      <w:r w:rsidR="00AA5445" w:rsidRPr="00AA73BE">
        <w:rPr>
          <w:vertAlign w:val="subscript"/>
          <w:lang w:val="en-US"/>
        </w:rPr>
        <w:t xml:space="preserve"> </w:t>
      </w:r>
      <w:r w:rsidR="00AA5445" w:rsidRPr="00AA73BE">
        <w:rPr>
          <w:lang w:val="en-US"/>
        </w:rPr>
        <w:t>and CP</w:t>
      </w:r>
      <w:r w:rsidR="00AA5445" w:rsidRPr="00AA73BE">
        <w:rPr>
          <w:vertAlign w:val="subscript"/>
          <w:lang w:val="en-US"/>
        </w:rPr>
        <w:t>1/time</w:t>
      </w:r>
      <w:r w:rsidR="00106D6B" w:rsidRPr="00AA73BE">
        <w:rPr>
          <w:lang w:val="en-US"/>
        </w:rPr>
        <w:t>, as well as underestimation of W’.</w:t>
      </w:r>
    </w:p>
    <w:p w14:paraId="67AAA327" w14:textId="4280AE81" w:rsidR="00170CE7" w:rsidRPr="00AA73BE" w:rsidRDefault="00170CE7" w:rsidP="0046780A">
      <w:pPr>
        <w:spacing w:line="480" w:lineRule="auto"/>
        <w:rPr>
          <w:b/>
          <w:lang w:val="en-US"/>
        </w:rPr>
      </w:pPr>
      <w:r w:rsidRPr="00AA73BE">
        <w:rPr>
          <w:b/>
          <w:lang w:val="en-US"/>
        </w:rPr>
        <w:br w:type="page"/>
      </w:r>
    </w:p>
    <w:p w14:paraId="79B00265" w14:textId="303FDBF5" w:rsidR="00437192" w:rsidRPr="00A70615" w:rsidRDefault="003472D6" w:rsidP="00A70615">
      <w:pPr>
        <w:spacing w:line="480" w:lineRule="auto"/>
        <w:outlineLvl w:val="0"/>
        <w:rPr>
          <w:b/>
          <w:lang w:val="en-US"/>
        </w:rPr>
      </w:pPr>
      <w:r w:rsidRPr="00A70615">
        <w:rPr>
          <w:b/>
          <w:lang w:val="en-US"/>
        </w:rPr>
        <w:lastRenderedPageBreak/>
        <w:t>References</w:t>
      </w:r>
    </w:p>
    <w:p w14:paraId="58620315" w14:textId="1BF538C5" w:rsidR="00593A4D" w:rsidRPr="00593A4D" w:rsidRDefault="00A145EB" w:rsidP="00593A4D">
      <w:pPr>
        <w:widowControl w:val="0"/>
        <w:autoSpaceDE w:val="0"/>
        <w:autoSpaceDN w:val="0"/>
        <w:adjustRightInd w:val="0"/>
        <w:spacing w:line="480" w:lineRule="auto"/>
        <w:rPr>
          <w:rFonts w:cs="Times New Roman"/>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00593A4D" w:rsidRPr="00593A4D">
        <w:rPr>
          <w:rFonts w:cs="Times New Roman"/>
          <w:noProof/>
          <w:lang w:val="en-GB"/>
        </w:rPr>
        <w:t xml:space="preserve">1. Monod H, Scherrer J. The Work Capacity of a Synergic Muscular Group. Ergonomics. 1965;8:329–38. </w:t>
      </w:r>
    </w:p>
    <w:p w14:paraId="431D14E5"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 Keir DA, Fontana FY, Robertson TC, Murias JM, Paterson DH, Kowalchuk JM, et al. Exercise Intensity Thresholds: Identifying the Boundaries of Sustainable Performance. Med Sci Sport Exerc [Internet]. 2015/01/22. 2015;47:1932–40. Available from: https://www.ncbi.nlm.nih.gov/pubmed/25606817</w:t>
      </w:r>
    </w:p>
    <w:p w14:paraId="4DB76DFB"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3. Poole DC, Burnley M, Vanhatalo A, Rossiter HB, Jones AM. Critical Power: An Important Fatigue Threshold in Exercise Physiology. Med Sci Sport Exerc [Internet]. 2016/10/19. 2016;48:2320–34. Available from: https://www.ncbi.nlm.nih.gov/pubmed/27031742</w:t>
      </w:r>
    </w:p>
    <w:p w14:paraId="11031964"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4. Poole DC, Ward SA, Gardner GW, Whipp BJ. Metabolic and respiratory profile of the upper limit for prolonged exercise in man. Ergonomics [Internet]. 1988/09/01. 1988;31:1265–79. Available from: https://www.ncbi.nlm.nih.gov/pubmed/3191904</w:t>
      </w:r>
    </w:p>
    <w:p w14:paraId="3EF1D7B0"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5. Vanhatalo A, Doust JH, Burnley M. Determination of critical power using a 3-min all-out cycling test. Med Sci Sport Exerc [Internet]. 2007/05/03. 2007;39:548–55. Available from: https://www.ncbi.nlm.nih.gov/pubmed/17473782</w:t>
      </w:r>
    </w:p>
    <w:p w14:paraId="5EEC43EB"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6. Mattioni Maturana F, Keir DA, McLay KM, Murias JM. Can measures of critical power precisely estimate the maximal metabolic steady-state? Appl Physiol Nutr Metab. 2016;41. </w:t>
      </w:r>
    </w:p>
    <w:p w14:paraId="28F66511"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7. Morton RH. The critical power and related whole-body bioenergetic models. Eur J Appl Physiol [Internet]. 2005/11/15. 2006;96:339–54. Available from: https://www.ncbi.nlm.nih.gov/pubmed/16284785</w:t>
      </w:r>
    </w:p>
    <w:p w14:paraId="0F8FF6B9"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8. Gaesser GA, Carnevale TJ, Garfinkel A, Walter DO, Womack CJ. Estimation of critical power with nonlinear and linear models. Med Sci Sport Exerc [Internet]. 1995/10/01. 1995;27:1430–8. Available from: https://www.ncbi.nlm.nih.gov/pubmed/8531615</w:t>
      </w:r>
    </w:p>
    <w:p w14:paraId="20F8DDDE"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9. Bishop D, Jenkins DG, Howard A. The critical power function is dependent on the duration of the </w:t>
      </w:r>
      <w:r w:rsidRPr="00593A4D">
        <w:rPr>
          <w:rFonts w:cs="Times New Roman"/>
          <w:noProof/>
          <w:lang w:val="en-GB"/>
        </w:rPr>
        <w:lastRenderedPageBreak/>
        <w:t>predictive exercise tests chosen. Int J Sport Med [Internet]. 1998/04/30. 1998;19:125–9. Available from: https://www.ncbi.nlm.nih.gov/pubmed/9562222</w:t>
      </w:r>
    </w:p>
    <w:p w14:paraId="06644C24"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10. Bull AJ, Housh TJ, Johnson GO, Perry SR. Effect of mathematical modeling on the estimation of critical power. Med Sci Sport Exerc [Internet]. 2000/02/29. 2000;32:526–30. Available from: https://www.ncbi.nlm.nih.gov/pubmed/10694142</w:t>
      </w:r>
    </w:p>
    <w:p w14:paraId="50C9C749"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11. Bergstrom HC, Housh TJ, Zuniga JM, Traylor DA, Lewis  Jr. RW, Camic CL, et al. Differences among estimates of critical power and anaerobic work capacity derived from five mathematical models and the three-minute all-out test. J Strength Cond Res [Internet]. 2014/02/26. 2014;28:592–600. Available from: https://www.ncbi.nlm.nih.gov/pubmed/24566607</w:t>
      </w:r>
    </w:p>
    <w:p w14:paraId="67EF1CED"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12. De Roia G, Pogliaghi S, Adami A, Papadopoulou C, Capelli C. Effects of priming exercise on the speed of adjustment of muscle oxidative metabolism at the onset of moderate-intensity step transitions in older adults. Am J Physiol Regul Integr Comp Physiol [Internet]. 2012/03/17. 2012;302:R1158-66. Available from: https://www.ncbi.nlm.nih.gov/pubmed/22422668</w:t>
      </w:r>
    </w:p>
    <w:p w14:paraId="5B358F08"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13. Lamarra N, Whipp BJ, Ward SA, Wasserman K. Effect of interbreath fluctuations on characterizing exercise gas exchange kinetics. J Appl Physiol [Internet]. 1987/05/01. 1987;62:2003–12. Available from: https://www.ncbi.nlm.nih.gov/pubmed/3110126</w:t>
      </w:r>
    </w:p>
    <w:p w14:paraId="30BD0511"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14. Boone J, Bourgois J. The oxygen uptake response to incremental ramp exercise: methodogical and physiological issues. Sport Med [Internet]. 2012/05/11. 2012;42:511–26. Available from: https://www.ncbi.nlm.nih.gov/pubmed/22571502</w:t>
      </w:r>
    </w:p>
    <w:p w14:paraId="5E782AE0"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15. Hopkins WG, Edmond IM, Hamilton BH, Macfarlane DJ, Ross BH. Relation between power and endurance for treadmill running of short duration. Ergonomics [Internet]. 1989/12/01. 1989;32:1565–71. Available from: https://www.ncbi.nlm.nih.gov/pubmed/2634558</w:t>
      </w:r>
    </w:p>
    <w:p w14:paraId="4311BB13"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16. Morton RH. A 3-parameter critical power model. Ergonomics [Internet]. 1996/04/01. 1996;39:611–9. </w:t>
      </w:r>
      <w:r w:rsidRPr="00593A4D">
        <w:rPr>
          <w:rFonts w:cs="Times New Roman"/>
          <w:noProof/>
          <w:lang w:val="en-GB"/>
        </w:rPr>
        <w:lastRenderedPageBreak/>
        <w:t>Available from: https://www.ncbi.nlm.nih.gov/pubmed/8854981</w:t>
      </w:r>
    </w:p>
    <w:p w14:paraId="1A42B0BB"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17. Hill DW. The critical power concept. A review. Sport Med [Internet]. 1993/10/01. 1993;16:237–54. Available from: https://www.ncbi.nlm.nih.gov/pubmed/8248682</w:t>
      </w:r>
    </w:p>
    <w:p w14:paraId="0B82ADD5"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18. Moritani T, Nagata A, deVries HA, Muro M. Critical power as a measure of physical work capacity and anaerobic threshold. Ergonomics [Internet]. 1981/05/01. 1981;24:339–50. Available from: https://www.ncbi.nlm.nih.gov/pubmed/7262059</w:t>
      </w:r>
    </w:p>
    <w:p w14:paraId="2F538B30"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19. Batterham AM, Hopkins WG. Making Meaningful Inferences About Magnitudes. Int J Sports Physiol Perform. 2006;1:50–7. </w:t>
      </w:r>
    </w:p>
    <w:p w14:paraId="330F7CDE"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20. Cumming G. The new statistics: why and how. Psychol Sci [Internet]. 2013/11/14. 2014;25:7–29. Available from: https://www.ncbi.nlm.nih.gov/pubmed/24220629</w:t>
      </w:r>
    </w:p>
    <w:p w14:paraId="74360E9C"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21. Winter EM, Abt GA, Nevill AM. Metrics of meaningfulness as opposed to sleights of significance. J Sport Sci [Internet]. 2014/03/22. 2014;32:901–2. Available from: https://www.ncbi.nlm.nih.gov/pubmed/24650348</w:t>
      </w:r>
    </w:p>
    <w:p w14:paraId="58DB7F31"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22. Lin LIK. A Concordance Correlation Coefficient to Evaluate Reproducibility. Biometrics. 1989;45. </w:t>
      </w:r>
    </w:p>
    <w:p w14:paraId="77AB52D7"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23. Leo JA, Sabapathy S, Simmonds MJ, Cross TJ. The Respiratory Compensation Point is Not a Valid Surrogate for Critical Power. Med Sci Sport Exerc [Internet]. 2017/02/07. 2017;49:1452–60. Available from: https://www.ncbi.nlm.nih.gov/pubmed/28166117</w:t>
      </w:r>
    </w:p>
    <w:p w14:paraId="0295EC5C"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24. Housh DJ, Housh TJ, Bauge SM. A methodological consideration for the determination of critical power and anaerobic work capacity. Res Q Exerc Sport [Internet]. 1990/12/01. 1990;61:406–9. Available from: https://www.ncbi.nlm.nih.gov/pubmed/2132901</w:t>
      </w:r>
    </w:p>
    <w:p w14:paraId="4C99286A"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 xml:space="preserve">25. Jones AM, Vanhatalo A, Burnley M, Morton RH, Poole DC. Critical power: implications for determination of V O2max and exercise tolerance. Med Sci Sport Exerc [Internet]. 2010/03/03. </w:t>
      </w:r>
      <w:r w:rsidRPr="00593A4D">
        <w:rPr>
          <w:rFonts w:cs="Times New Roman"/>
          <w:noProof/>
          <w:lang w:val="en-GB"/>
        </w:rPr>
        <w:lastRenderedPageBreak/>
        <w:t>2010;42:1876–90. Available from: https://www.ncbi.nlm.nih.gov/pubmed/20195180</w:t>
      </w:r>
    </w:p>
    <w:p w14:paraId="2AB03DAF" w14:textId="77777777" w:rsidR="00593A4D" w:rsidRPr="00593A4D" w:rsidRDefault="00593A4D" w:rsidP="00593A4D">
      <w:pPr>
        <w:widowControl w:val="0"/>
        <w:autoSpaceDE w:val="0"/>
        <w:autoSpaceDN w:val="0"/>
        <w:adjustRightInd w:val="0"/>
        <w:spacing w:line="480" w:lineRule="auto"/>
        <w:rPr>
          <w:rFonts w:cs="Times New Roman"/>
          <w:noProof/>
          <w:lang w:val="en-GB"/>
        </w:rPr>
      </w:pPr>
      <w:r w:rsidRPr="00593A4D">
        <w:rPr>
          <w:rFonts w:cs="Times New Roman"/>
          <w:noProof/>
          <w:lang w:val="en-GB"/>
        </w:rPr>
        <w:t>26. McLellan TM, Cheung KS. A comparative evaluation of the individual anaerobic threshold and the critical power. Med Sci Sport Exerc [Internet]. 1992/05/01. 1992;24:543–50. Available from: https://www.ncbi.nlm.nih.gov/pubmed/1569851</w:t>
      </w:r>
    </w:p>
    <w:p w14:paraId="463B1E84" w14:textId="77777777" w:rsidR="00593A4D" w:rsidRPr="00593A4D" w:rsidRDefault="00593A4D" w:rsidP="00593A4D">
      <w:pPr>
        <w:widowControl w:val="0"/>
        <w:autoSpaceDE w:val="0"/>
        <w:autoSpaceDN w:val="0"/>
        <w:adjustRightInd w:val="0"/>
        <w:spacing w:line="480" w:lineRule="auto"/>
        <w:rPr>
          <w:rFonts w:cs="Times New Roman"/>
          <w:noProof/>
        </w:rPr>
      </w:pPr>
      <w:r w:rsidRPr="00593A4D">
        <w:rPr>
          <w:rFonts w:cs="Times New Roman"/>
          <w:noProof/>
          <w:lang w:val="en-GB"/>
        </w:rPr>
        <w:t>27. Jones AM, Vanhatalo A. The “Critical Power” Concept: Applications to Sports Performance with a Focus on Intermittent High-Intensity Exercise. Sport Med [Internet]. 2017/03/24. 2017;47:65–78. Available from: https://www.ncbi.nlm.nih.gov/pubmed/28332113</w:t>
      </w:r>
    </w:p>
    <w:p w14:paraId="05E7B28A" w14:textId="650E93C7" w:rsidR="008916D7" w:rsidRPr="00A70615" w:rsidRDefault="00A145EB" w:rsidP="00593A4D">
      <w:pPr>
        <w:widowControl w:val="0"/>
        <w:autoSpaceDE w:val="0"/>
        <w:autoSpaceDN w:val="0"/>
        <w:adjustRightInd w:val="0"/>
        <w:spacing w:line="480" w:lineRule="auto"/>
        <w:rPr>
          <w:lang w:val="en-US"/>
        </w:rPr>
      </w:pPr>
      <w:r>
        <w:rPr>
          <w:lang w:val="en-US"/>
        </w:rPr>
        <w:fldChar w:fldCharType="end"/>
      </w:r>
    </w:p>
    <w:sectPr w:rsidR="008916D7" w:rsidRPr="00A70615" w:rsidSect="00437192">
      <w:footerReference w:type="default" r:id="rId9"/>
      <w:pgSz w:w="12240" w:h="15840" w:code="1"/>
      <w:pgMar w:top="1440" w:right="1440" w:bottom="1440" w:left="144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C7BBD" w14:textId="77777777" w:rsidR="00207614" w:rsidRDefault="00207614" w:rsidP="00812914">
      <w:pPr>
        <w:spacing w:after="0" w:line="240" w:lineRule="auto"/>
      </w:pPr>
      <w:r>
        <w:separator/>
      </w:r>
    </w:p>
  </w:endnote>
  <w:endnote w:type="continuationSeparator" w:id="0">
    <w:p w14:paraId="371BAB1B" w14:textId="77777777" w:rsidR="00207614" w:rsidRDefault="00207614" w:rsidP="0081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935334"/>
      <w:docPartObj>
        <w:docPartGallery w:val="Page Numbers (Bottom of Page)"/>
        <w:docPartUnique/>
      </w:docPartObj>
    </w:sdtPr>
    <w:sdtEndPr>
      <w:rPr>
        <w:noProof/>
      </w:rPr>
    </w:sdtEndPr>
    <w:sdtContent>
      <w:p w14:paraId="04915926" w14:textId="2CDC7877" w:rsidR="000F467B" w:rsidRDefault="000F467B">
        <w:pPr>
          <w:pStyle w:val="Footer"/>
          <w:jc w:val="center"/>
        </w:pPr>
        <w:r>
          <w:fldChar w:fldCharType="begin"/>
        </w:r>
        <w:r>
          <w:instrText xml:space="preserve"> PAGE   \* MERGEFORMAT </w:instrText>
        </w:r>
        <w:r>
          <w:fldChar w:fldCharType="separate"/>
        </w:r>
        <w:r w:rsidR="00451C87">
          <w:rPr>
            <w:noProof/>
          </w:rPr>
          <w:t>18</w:t>
        </w:r>
        <w:r>
          <w:rPr>
            <w:noProof/>
          </w:rPr>
          <w:fldChar w:fldCharType="end"/>
        </w:r>
      </w:p>
    </w:sdtContent>
  </w:sdt>
  <w:p w14:paraId="5715C9F0" w14:textId="77777777" w:rsidR="000F467B" w:rsidRDefault="000F467B">
    <w:pPr>
      <w:pStyle w:val="Footer"/>
    </w:pPr>
  </w:p>
  <w:p w14:paraId="78464FB2" w14:textId="77777777" w:rsidR="00E50B3E" w:rsidRDefault="00E50B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1580" w14:textId="77777777" w:rsidR="00207614" w:rsidRDefault="00207614" w:rsidP="00812914">
      <w:pPr>
        <w:spacing w:after="0" w:line="240" w:lineRule="auto"/>
      </w:pPr>
      <w:r>
        <w:separator/>
      </w:r>
    </w:p>
  </w:footnote>
  <w:footnote w:type="continuationSeparator" w:id="0">
    <w:p w14:paraId="5FACED48" w14:textId="77777777" w:rsidR="00207614" w:rsidRDefault="00207614" w:rsidP="0081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7EDE"/>
    <w:multiLevelType w:val="hybridMultilevel"/>
    <w:tmpl w:val="DC7C1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3576B1"/>
    <w:multiLevelType w:val="hybridMultilevel"/>
    <w:tmpl w:val="5DD2A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4672AA"/>
    <w:multiLevelType w:val="hybridMultilevel"/>
    <w:tmpl w:val="BF86F4EE"/>
    <w:lvl w:ilvl="0" w:tplc="D5B2AF08">
      <w:start w:val="1"/>
      <w:numFmt w:val="lowerRoman"/>
      <w:lvlText w:val="%1."/>
      <w:lvlJc w:val="right"/>
      <w:pPr>
        <w:ind w:left="720" w:hanging="360"/>
      </w:pPr>
      <w:rPr>
        <w:rFonts w:hint="default"/>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75734D"/>
    <w:multiLevelType w:val="hybridMultilevel"/>
    <w:tmpl w:val="635C2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s5wrpw51fdxe2eas2c5a2ajfzstafesr9wt&quot;&gt;My EndNote Library&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record-ids&gt;&lt;/item&gt;&lt;/Libraries&gt;"/>
  </w:docVars>
  <w:rsids>
    <w:rsidRoot w:val="00C70027"/>
    <w:rsid w:val="000002B8"/>
    <w:rsid w:val="00000354"/>
    <w:rsid w:val="00000F78"/>
    <w:rsid w:val="000011B1"/>
    <w:rsid w:val="00002C86"/>
    <w:rsid w:val="00005150"/>
    <w:rsid w:val="00005611"/>
    <w:rsid w:val="00005CE5"/>
    <w:rsid w:val="00010036"/>
    <w:rsid w:val="0001160D"/>
    <w:rsid w:val="00012604"/>
    <w:rsid w:val="000174F4"/>
    <w:rsid w:val="00023BC9"/>
    <w:rsid w:val="00026B30"/>
    <w:rsid w:val="000327DC"/>
    <w:rsid w:val="00041255"/>
    <w:rsid w:val="00041B9B"/>
    <w:rsid w:val="00044E50"/>
    <w:rsid w:val="00046864"/>
    <w:rsid w:val="000525A1"/>
    <w:rsid w:val="00053A3E"/>
    <w:rsid w:val="000540DE"/>
    <w:rsid w:val="000575D9"/>
    <w:rsid w:val="00064D62"/>
    <w:rsid w:val="000654B6"/>
    <w:rsid w:val="000659F2"/>
    <w:rsid w:val="00065DCA"/>
    <w:rsid w:val="00072DE1"/>
    <w:rsid w:val="00075EFE"/>
    <w:rsid w:val="000846AD"/>
    <w:rsid w:val="00084770"/>
    <w:rsid w:val="000879EA"/>
    <w:rsid w:val="00090AB1"/>
    <w:rsid w:val="00092C33"/>
    <w:rsid w:val="000B0373"/>
    <w:rsid w:val="000B0980"/>
    <w:rsid w:val="000B0AE2"/>
    <w:rsid w:val="000B0BE3"/>
    <w:rsid w:val="000B5747"/>
    <w:rsid w:val="000C1858"/>
    <w:rsid w:val="000C3A0C"/>
    <w:rsid w:val="000C6E7D"/>
    <w:rsid w:val="000D2B95"/>
    <w:rsid w:val="000E4114"/>
    <w:rsid w:val="000E6113"/>
    <w:rsid w:val="000E788F"/>
    <w:rsid w:val="000E7B7E"/>
    <w:rsid w:val="000F0D63"/>
    <w:rsid w:val="000F32C1"/>
    <w:rsid w:val="000F4520"/>
    <w:rsid w:val="000F467B"/>
    <w:rsid w:val="000F6483"/>
    <w:rsid w:val="00103245"/>
    <w:rsid w:val="00104B40"/>
    <w:rsid w:val="001059B6"/>
    <w:rsid w:val="00106D6B"/>
    <w:rsid w:val="0012289D"/>
    <w:rsid w:val="00123B6A"/>
    <w:rsid w:val="00124008"/>
    <w:rsid w:val="001300F6"/>
    <w:rsid w:val="00131724"/>
    <w:rsid w:val="00131754"/>
    <w:rsid w:val="0013210E"/>
    <w:rsid w:val="00132F8B"/>
    <w:rsid w:val="00134024"/>
    <w:rsid w:val="001376E3"/>
    <w:rsid w:val="0014144B"/>
    <w:rsid w:val="00151919"/>
    <w:rsid w:val="001546F2"/>
    <w:rsid w:val="00154F20"/>
    <w:rsid w:val="001574B8"/>
    <w:rsid w:val="00162B1A"/>
    <w:rsid w:val="00163FC1"/>
    <w:rsid w:val="00165DCB"/>
    <w:rsid w:val="00167AE2"/>
    <w:rsid w:val="00170CE7"/>
    <w:rsid w:val="00177DC3"/>
    <w:rsid w:val="00183E3D"/>
    <w:rsid w:val="00185E77"/>
    <w:rsid w:val="001877E4"/>
    <w:rsid w:val="00192148"/>
    <w:rsid w:val="0019528C"/>
    <w:rsid w:val="001973CB"/>
    <w:rsid w:val="001A36A7"/>
    <w:rsid w:val="001A393D"/>
    <w:rsid w:val="001B1921"/>
    <w:rsid w:val="001C2F17"/>
    <w:rsid w:val="001C41A8"/>
    <w:rsid w:val="001C761E"/>
    <w:rsid w:val="001D02B3"/>
    <w:rsid w:val="001D08D2"/>
    <w:rsid w:val="001D1E89"/>
    <w:rsid w:val="001D2FE7"/>
    <w:rsid w:val="001D49A2"/>
    <w:rsid w:val="001D5D3A"/>
    <w:rsid w:val="001E0A95"/>
    <w:rsid w:val="001E26A6"/>
    <w:rsid w:val="001F4EB1"/>
    <w:rsid w:val="00200D86"/>
    <w:rsid w:val="0020176B"/>
    <w:rsid w:val="0020473E"/>
    <w:rsid w:val="00204B55"/>
    <w:rsid w:val="002052B9"/>
    <w:rsid w:val="00207614"/>
    <w:rsid w:val="00213214"/>
    <w:rsid w:val="00216BC0"/>
    <w:rsid w:val="00222301"/>
    <w:rsid w:val="00227059"/>
    <w:rsid w:val="002437FD"/>
    <w:rsid w:val="0024606B"/>
    <w:rsid w:val="00246173"/>
    <w:rsid w:val="00250FED"/>
    <w:rsid w:val="00253142"/>
    <w:rsid w:val="0025326A"/>
    <w:rsid w:val="00255905"/>
    <w:rsid w:val="0026197C"/>
    <w:rsid w:val="00261D59"/>
    <w:rsid w:val="00262A10"/>
    <w:rsid w:val="0027530C"/>
    <w:rsid w:val="002753EA"/>
    <w:rsid w:val="002764EF"/>
    <w:rsid w:val="00276837"/>
    <w:rsid w:val="00277610"/>
    <w:rsid w:val="002839AB"/>
    <w:rsid w:val="00287651"/>
    <w:rsid w:val="00287966"/>
    <w:rsid w:val="002904B3"/>
    <w:rsid w:val="002933AD"/>
    <w:rsid w:val="002A24B3"/>
    <w:rsid w:val="002A3DE6"/>
    <w:rsid w:val="002A7B81"/>
    <w:rsid w:val="002B72AD"/>
    <w:rsid w:val="002C4043"/>
    <w:rsid w:val="002C6784"/>
    <w:rsid w:val="002D3CD5"/>
    <w:rsid w:val="002E4225"/>
    <w:rsid w:val="002E5866"/>
    <w:rsid w:val="002E595E"/>
    <w:rsid w:val="002F0988"/>
    <w:rsid w:val="002F766C"/>
    <w:rsid w:val="00301A0C"/>
    <w:rsid w:val="00302076"/>
    <w:rsid w:val="003037E8"/>
    <w:rsid w:val="00310757"/>
    <w:rsid w:val="00311CED"/>
    <w:rsid w:val="00312B3F"/>
    <w:rsid w:val="00312E6D"/>
    <w:rsid w:val="00314084"/>
    <w:rsid w:val="00314E1C"/>
    <w:rsid w:val="00314EB7"/>
    <w:rsid w:val="003153FA"/>
    <w:rsid w:val="0032590D"/>
    <w:rsid w:val="003369CC"/>
    <w:rsid w:val="00337CE4"/>
    <w:rsid w:val="00340579"/>
    <w:rsid w:val="00340F92"/>
    <w:rsid w:val="00345A99"/>
    <w:rsid w:val="003472D6"/>
    <w:rsid w:val="00350D0A"/>
    <w:rsid w:val="00353849"/>
    <w:rsid w:val="00357288"/>
    <w:rsid w:val="00361E39"/>
    <w:rsid w:val="00362E4E"/>
    <w:rsid w:val="003754EF"/>
    <w:rsid w:val="00376DD9"/>
    <w:rsid w:val="00377A2D"/>
    <w:rsid w:val="00381915"/>
    <w:rsid w:val="00382C38"/>
    <w:rsid w:val="00387C34"/>
    <w:rsid w:val="00391980"/>
    <w:rsid w:val="00397434"/>
    <w:rsid w:val="003A2F0C"/>
    <w:rsid w:val="003A3020"/>
    <w:rsid w:val="003A664E"/>
    <w:rsid w:val="003A7284"/>
    <w:rsid w:val="003B2321"/>
    <w:rsid w:val="003B4D21"/>
    <w:rsid w:val="003B71FB"/>
    <w:rsid w:val="003B7AE9"/>
    <w:rsid w:val="003C069F"/>
    <w:rsid w:val="003C1B57"/>
    <w:rsid w:val="003C434B"/>
    <w:rsid w:val="003D13FB"/>
    <w:rsid w:val="003D19CE"/>
    <w:rsid w:val="003D2C14"/>
    <w:rsid w:val="003D4036"/>
    <w:rsid w:val="003D6076"/>
    <w:rsid w:val="003E2C33"/>
    <w:rsid w:val="003E4558"/>
    <w:rsid w:val="003E61AC"/>
    <w:rsid w:val="00403D43"/>
    <w:rsid w:val="00404DD7"/>
    <w:rsid w:val="004064B7"/>
    <w:rsid w:val="004107D6"/>
    <w:rsid w:val="0041607A"/>
    <w:rsid w:val="00417A89"/>
    <w:rsid w:val="004220B8"/>
    <w:rsid w:val="00423E3A"/>
    <w:rsid w:val="00424750"/>
    <w:rsid w:val="00425381"/>
    <w:rsid w:val="0042611F"/>
    <w:rsid w:val="0042688A"/>
    <w:rsid w:val="004269C4"/>
    <w:rsid w:val="004274A0"/>
    <w:rsid w:val="0042778C"/>
    <w:rsid w:val="004322B5"/>
    <w:rsid w:val="0043615E"/>
    <w:rsid w:val="00437192"/>
    <w:rsid w:val="00441609"/>
    <w:rsid w:val="00443097"/>
    <w:rsid w:val="0044561E"/>
    <w:rsid w:val="00451C87"/>
    <w:rsid w:val="004538CE"/>
    <w:rsid w:val="00453E2E"/>
    <w:rsid w:val="00455392"/>
    <w:rsid w:val="00457A8A"/>
    <w:rsid w:val="004613AC"/>
    <w:rsid w:val="004647F8"/>
    <w:rsid w:val="00465336"/>
    <w:rsid w:val="00466965"/>
    <w:rsid w:val="0046780A"/>
    <w:rsid w:val="004722B0"/>
    <w:rsid w:val="00473DAF"/>
    <w:rsid w:val="00476C0B"/>
    <w:rsid w:val="00481B06"/>
    <w:rsid w:val="00481B43"/>
    <w:rsid w:val="004830A7"/>
    <w:rsid w:val="0048360A"/>
    <w:rsid w:val="00483E26"/>
    <w:rsid w:val="004863C1"/>
    <w:rsid w:val="0049600B"/>
    <w:rsid w:val="004A5F86"/>
    <w:rsid w:val="004A7BC3"/>
    <w:rsid w:val="004B06F8"/>
    <w:rsid w:val="004B2482"/>
    <w:rsid w:val="004B3208"/>
    <w:rsid w:val="004B6CA8"/>
    <w:rsid w:val="004C2C9D"/>
    <w:rsid w:val="004C40E1"/>
    <w:rsid w:val="004C4619"/>
    <w:rsid w:val="004C4C8F"/>
    <w:rsid w:val="004C57E2"/>
    <w:rsid w:val="004C7C6A"/>
    <w:rsid w:val="004E1754"/>
    <w:rsid w:val="004E5D12"/>
    <w:rsid w:val="004F1AA5"/>
    <w:rsid w:val="004F1E38"/>
    <w:rsid w:val="004F3EAD"/>
    <w:rsid w:val="004F5E1D"/>
    <w:rsid w:val="005055DC"/>
    <w:rsid w:val="0051234B"/>
    <w:rsid w:val="005132C3"/>
    <w:rsid w:val="00513F04"/>
    <w:rsid w:val="00514D2E"/>
    <w:rsid w:val="00515DCB"/>
    <w:rsid w:val="00524026"/>
    <w:rsid w:val="00524493"/>
    <w:rsid w:val="005245E8"/>
    <w:rsid w:val="005264EC"/>
    <w:rsid w:val="00530725"/>
    <w:rsid w:val="00531A70"/>
    <w:rsid w:val="00533484"/>
    <w:rsid w:val="005379A0"/>
    <w:rsid w:val="00540EE5"/>
    <w:rsid w:val="005412BA"/>
    <w:rsid w:val="00542418"/>
    <w:rsid w:val="00553096"/>
    <w:rsid w:val="00557CA1"/>
    <w:rsid w:val="005615A7"/>
    <w:rsid w:val="00561F4B"/>
    <w:rsid w:val="005653A0"/>
    <w:rsid w:val="00573F4F"/>
    <w:rsid w:val="00576909"/>
    <w:rsid w:val="00576986"/>
    <w:rsid w:val="005817C9"/>
    <w:rsid w:val="00581AE2"/>
    <w:rsid w:val="00582752"/>
    <w:rsid w:val="0058619F"/>
    <w:rsid w:val="00586D16"/>
    <w:rsid w:val="00587E0F"/>
    <w:rsid w:val="005920F7"/>
    <w:rsid w:val="00593A4D"/>
    <w:rsid w:val="005A44DC"/>
    <w:rsid w:val="005A6EA4"/>
    <w:rsid w:val="005A7326"/>
    <w:rsid w:val="005A7715"/>
    <w:rsid w:val="005B3D82"/>
    <w:rsid w:val="005B5526"/>
    <w:rsid w:val="005B6351"/>
    <w:rsid w:val="005C64EA"/>
    <w:rsid w:val="005C671C"/>
    <w:rsid w:val="005D044F"/>
    <w:rsid w:val="005D0751"/>
    <w:rsid w:val="005D0E56"/>
    <w:rsid w:val="005D4D0B"/>
    <w:rsid w:val="005E2E25"/>
    <w:rsid w:val="005E2FDC"/>
    <w:rsid w:val="005F0209"/>
    <w:rsid w:val="005F10E7"/>
    <w:rsid w:val="005F1B14"/>
    <w:rsid w:val="005F39CE"/>
    <w:rsid w:val="005F570C"/>
    <w:rsid w:val="005F7377"/>
    <w:rsid w:val="006029B1"/>
    <w:rsid w:val="00605CAF"/>
    <w:rsid w:val="006060F2"/>
    <w:rsid w:val="00613487"/>
    <w:rsid w:val="006140EC"/>
    <w:rsid w:val="00614D3D"/>
    <w:rsid w:val="00620396"/>
    <w:rsid w:val="00624552"/>
    <w:rsid w:val="006266ED"/>
    <w:rsid w:val="00627A8E"/>
    <w:rsid w:val="00627FA9"/>
    <w:rsid w:val="00633E22"/>
    <w:rsid w:val="00634272"/>
    <w:rsid w:val="006402E6"/>
    <w:rsid w:val="0064094C"/>
    <w:rsid w:val="00642618"/>
    <w:rsid w:val="00644D11"/>
    <w:rsid w:val="006535B9"/>
    <w:rsid w:val="00654D40"/>
    <w:rsid w:val="0065597C"/>
    <w:rsid w:val="00660C24"/>
    <w:rsid w:val="006621ED"/>
    <w:rsid w:val="00667DC9"/>
    <w:rsid w:val="006733F7"/>
    <w:rsid w:val="00680CF7"/>
    <w:rsid w:val="00685D0A"/>
    <w:rsid w:val="00690083"/>
    <w:rsid w:val="00696D92"/>
    <w:rsid w:val="006A0DD7"/>
    <w:rsid w:val="006A1BBF"/>
    <w:rsid w:val="006A7950"/>
    <w:rsid w:val="006B28B1"/>
    <w:rsid w:val="006B3412"/>
    <w:rsid w:val="006B3921"/>
    <w:rsid w:val="006B458C"/>
    <w:rsid w:val="006C2414"/>
    <w:rsid w:val="006C7333"/>
    <w:rsid w:val="006D1273"/>
    <w:rsid w:val="006D2037"/>
    <w:rsid w:val="006D290C"/>
    <w:rsid w:val="006E18C1"/>
    <w:rsid w:val="006E2234"/>
    <w:rsid w:val="006E2623"/>
    <w:rsid w:val="006F162E"/>
    <w:rsid w:val="006F6401"/>
    <w:rsid w:val="00702A3F"/>
    <w:rsid w:val="007140F7"/>
    <w:rsid w:val="00721AFB"/>
    <w:rsid w:val="00721D7B"/>
    <w:rsid w:val="00722302"/>
    <w:rsid w:val="007235DA"/>
    <w:rsid w:val="00725C4C"/>
    <w:rsid w:val="00733ED0"/>
    <w:rsid w:val="007346D9"/>
    <w:rsid w:val="00736E57"/>
    <w:rsid w:val="00740687"/>
    <w:rsid w:val="0074398C"/>
    <w:rsid w:val="00752473"/>
    <w:rsid w:val="00752A92"/>
    <w:rsid w:val="00755650"/>
    <w:rsid w:val="00761E64"/>
    <w:rsid w:val="007640CB"/>
    <w:rsid w:val="00771ACA"/>
    <w:rsid w:val="00771B1B"/>
    <w:rsid w:val="00771B8B"/>
    <w:rsid w:val="007729C1"/>
    <w:rsid w:val="00777787"/>
    <w:rsid w:val="00782140"/>
    <w:rsid w:val="007832B9"/>
    <w:rsid w:val="00783719"/>
    <w:rsid w:val="0078644E"/>
    <w:rsid w:val="00790EA5"/>
    <w:rsid w:val="00794B1D"/>
    <w:rsid w:val="0079579E"/>
    <w:rsid w:val="007A0B07"/>
    <w:rsid w:val="007A5477"/>
    <w:rsid w:val="007B1168"/>
    <w:rsid w:val="007B328A"/>
    <w:rsid w:val="007C5960"/>
    <w:rsid w:val="007D1DB1"/>
    <w:rsid w:val="007D4268"/>
    <w:rsid w:val="007D47B6"/>
    <w:rsid w:val="007D4958"/>
    <w:rsid w:val="007D5E05"/>
    <w:rsid w:val="007D67E2"/>
    <w:rsid w:val="007D775D"/>
    <w:rsid w:val="007E22EF"/>
    <w:rsid w:val="007E35C3"/>
    <w:rsid w:val="007E4079"/>
    <w:rsid w:val="007E5FFB"/>
    <w:rsid w:val="007E603C"/>
    <w:rsid w:val="007F34C0"/>
    <w:rsid w:val="007F3CB8"/>
    <w:rsid w:val="008026EA"/>
    <w:rsid w:val="00802F43"/>
    <w:rsid w:val="008038F9"/>
    <w:rsid w:val="00810354"/>
    <w:rsid w:val="00812914"/>
    <w:rsid w:val="008164A6"/>
    <w:rsid w:val="00816A3D"/>
    <w:rsid w:val="00817F62"/>
    <w:rsid w:val="00823B6B"/>
    <w:rsid w:val="008240C9"/>
    <w:rsid w:val="008241E6"/>
    <w:rsid w:val="0082559B"/>
    <w:rsid w:val="008460AE"/>
    <w:rsid w:val="00846301"/>
    <w:rsid w:val="00847C2D"/>
    <w:rsid w:val="00850230"/>
    <w:rsid w:val="00857F72"/>
    <w:rsid w:val="00862B96"/>
    <w:rsid w:val="008660C2"/>
    <w:rsid w:val="008831BB"/>
    <w:rsid w:val="00884C97"/>
    <w:rsid w:val="008901F2"/>
    <w:rsid w:val="008916D7"/>
    <w:rsid w:val="00893074"/>
    <w:rsid w:val="0089391C"/>
    <w:rsid w:val="0089565E"/>
    <w:rsid w:val="00895707"/>
    <w:rsid w:val="008A0FD4"/>
    <w:rsid w:val="008A352C"/>
    <w:rsid w:val="008A39EF"/>
    <w:rsid w:val="008A4775"/>
    <w:rsid w:val="008A4F90"/>
    <w:rsid w:val="008B4110"/>
    <w:rsid w:val="008C3335"/>
    <w:rsid w:val="008C6957"/>
    <w:rsid w:val="008D620C"/>
    <w:rsid w:val="008E122D"/>
    <w:rsid w:val="008E7291"/>
    <w:rsid w:val="008F286A"/>
    <w:rsid w:val="008F5520"/>
    <w:rsid w:val="008F6A2A"/>
    <w:rsid w:val="00905628"/>
    <w:rsid w:val="009060B0"/>
    <w:rsid w:val="00913947"/>
    <w:rsid w:val="00916E52"/>
    <w:rsid w:val="00917A10"/>
    <w:rsid w:val="00923A2D"/>
    <w:rsid w:val="00926AD6"/>
    <w:rsid w:val="00932E1A"/>
    <w:rsid w:val="00940EC1"/>
    <w:rsid w:val="00942AD1"/>
    <w:rsid w:val="009508E4"/>
    <w:rsid w:val="00956BFB"/>
    <w:rsid w:val="0096499C"/>
    <w:rsid w:val="00966F48"/>
    <w:rsid w:val="00967DF8"/>
    <w:rsid w:val="0097079E"/>
    <w:rsid w:val="009715A2"/>
    <w:rsid w:val="009727A7"/>
    <w:rsid w:val="00972815"/>
    <w:rsid w:val="0097545C"/>
    <w:rsid w:val="00976C6B"/>
    <w:rsid w:val="00980A5A"/>
    <w:rsid w:val="009861FA"/>
    <w:rsid w:val="009867BD"/>
    <w:rsid w:val="00986E82"/>
    <w:rsid w:val="009921FA"/>
    <w:rsid w:val="00995594"/>
    <w:rsid w:val="00997D28"/>
    <w:rsid w:val="009A1830"/>
    <w:rsid w:val="009A462E"/>
    <w:rsid w:val="009B28E0"/>
    <w:rsid w:val="009B2B98"/>
    <w:rsid w:val="009B31B9"/>
    <w:rsid w:val="009B64C9"/>
    <w:rsid w:val="009B705C"/>
    <w:rsid w:val="009B73D6"/>
    <w:rsid w:val="009C09F1"/>
    <w:rsid w:val="009C266D"/>
    <w:rsid w:val="009C483B"/>
    <w:rsid w:val="009D1678"/>
    <w:rsid w:val="009D49C8"/>
    <w:rsid w:val="009D59B9"/>
    <w:rsid w:val="009D60B9"/>
    <w:rsid w:val="009D65C8"/>
    <w:rsid w:val="009E3BD7"/>
    <w:rsid w:val="009E6E36"/>
    <w:rsid w:val="009E727B"/>
    <w:rsid w:val="00A010E5"/>
    <w:rsid w:val="00A04B1B"/>
    <w:rsid w:val="00A0608C"/>
    <w:rsid w:val="00A07AB4"/>
    <w:rsid w:val="00A11710"/>
    <w:rsid w:val="00A12714"/>
    <w:rsid w:val="00A145EB"/>
    <w:rsid w:val="00A15ADA"/>
    <w:rsid w:val="00A1658E"/>
    <w:rsid w:val="00A22310"/>
    <w:rsid w:val="00A23E41"/>
    <w:rsid w:val="00A255D2"/>
    <w:rsid w:val="00A26338"/>
    <w:rsid w:val="00A2752B"/>
    <w:rsid w:val="00A42781"/>
    <w:rsid w:val="00A442B9"/>
    <w:rsid w:val="00A45373"/>
    <w:rsid w:val="00A454AB"/>
    <w:rsid w:val="00A45907"/>
    <w:rsid w:val="00A5125C"/>
    <w:rsid w:val="00A55737"/>
    <w:rsid w:val="00A56259"/>
    <w:rsid w:val="00A60950"/>
    <w:rsid w:val="00A61C3D"/>
    <w:rsid w:val="00A64F96"/>
    <w:rsid w:val="00A6509D"/>
    <w:rsid w:val="00A678B1"/>
    <w:rsid w:val="00A70615"/>
    <w:rsid w:val="00A708C5"/>
    <w:rsid w:val="00A716F5"/>
    <w:rsid w:val="00A7215B"/>
    <w:rsid w:val="00A747CE"/>
    <w:rsid w:val="00A83E24"/>
    <w:rsid w:val="00A85065"/>
    <w:rsid w:val="00A9343E"/>
    <w:rsid w:val="00A97F1C"/>
    <w:rsid w:val="00AA07B4"/>
    <w:rsid w:val="00AA11C8"/>
    <w:rsid w:val="00AA154D"/>
    <w:rsid w:val="00AA42A6"/>
    <w:rsid w:val="00AA5445"/>
    <w:rsid w:val="00AA5BB2"/>
    <w:rsid w:val="00AA73BE"/>
    <w:rsid w:val="00AB1510"/>
    <w:rsid w:val="00AB2627"/>
    <w:rsid w:val="00AB38E7"/>
    <w:rsid w:val="00AB4B9F"/>
    <w:rsid w:val="00AB505B"/>
    <w:rsid w:val="00AB587C"/>
    <w:rsid w:val="00AC700A"/>
    <w:rsid w:val="00AC7911"/>
    <w:rsid w:val="00AD246E"/>
    <w:rsid w:val="00AD3AA2"/>
    <w:rsid w:val="00AD483B"/>
    <w:rsid w:val="00AD4857"/>
    <w:rsid w:val="00AD5F49"/>
    <w:rsid w:val="00AE3E48"/>
    <w:rsid w:val="00AE76CF"/>
    <w:rsid w:val="00AE7EDC"/>
    <w:rsid w:val="00AF19B1"/>
    <w:rsid w:val="00AF3422"/>
    <w:rsid w:val="00AF380A"/>
    <w:rsid w:val="00B043D1"/>
    <w:rsid w:val="00B069BC"/>
    <w:rsid w:val="00B17E83"/>
    <w:rsid w:val="00B21E3F"/>
    <w:rsid w:val="00B2345D"/>
    <w:rsid w:val="00B238C7"/>
    <w:rsid w:val="00B23A45"/>
    <w:rsid w:val="00B248FC"/>
    <w:rsid w:val="00B309EB"/>
    <w:rsid w:val="00B31935"/>
    <w:rsid w:val="00B32503"/>
    <w:rsid w:val="00B36005"/>
    <w:rsid w:val="00B42A4A"/>
    <w:rsid w:val="00B43A85"/>
    <w:rsid w:val="00B51C5B"/>
    <w:rsid w:val="00B5473D"/>
    <w:rsid w:val="00B548D9"/>
    <w:rsid w:val="00B65408"/>
    <w:rsid w:val="00B70380"/>
    <w:rsid w:val="00B73B27"/>
    <w:rsid w:val="00B821CA"/>
    <w:rsid w:val="00B84611"/>
    <w:rsid w:val="00B8625D"/>
    <w:rsid w:val="00B879D6"/>
    <w:rsid w:val="00B923A8"/>
    <w:rsid w:val="00B93F23"/>
    <w:rsid w:val="00BA414F"/>
    <w:rsid w:val="00BA66C5"/>
    <w:rsid w:val="00BA66D8"/>
    <w:rsid w:val="00BB24CC"/>
    <w:rsid w:val="00BB767A"/>
    <w:rsid w:val="00BB7997"/>
    <w:rsid w:val="00BB7D93"/>
    <w:rsid w:val="00BC0F32"/>
    <w:rsid w:val="00BC2C9A"/>
    <w:rsid w:val="00BC3B85"/>
    <w:rsid w:val="00BC3E82"/>
    <w:rsid w:val="00BD00A1"/>
    <w:rsid w:val="00BD2D0D"/>
    <w:rsid w:val="00BD31E4"/>
    <w:rsid w:val="00BD556B"/>
    <w:rsid w:val="00BD5C00"/>
    <w:rsid w:val="00BD6423"/>
    <w:rsid w:val="00BE17E7"/>
    <w:rsid w:val="00BE41B8"/>
    <w:rsid w:val="00BE5420"/>
    <w:rsid w:val="00BE61F0"/>
    <w:rsid w:val="00BE6E6A"/>
    <w:rsid w:val="00BE7412"/>
    <w:rsid w:val="00BF3EC8"/>
    <w:rsid w:val="00BF51D2"/>
    <w:rsid w:val="00BF6F41"/>
    <w:rsid w:val="00C025D6"/>
    <w:rsid w:val="00C06ADF"/>
    <w:rsid w:val="00C21D9C"/>
    <w:rsid w:val="00C25117"/>
    <w:rsid w:val="00C32BCB"/>
    <w:rsid w:val="00C409DB"/>
    <w:rsid w:val="00C41EA3"/>
    <w:rsid w:val="00C55866"/>
    <w:rsid w:val="00C56454"/>
    <w:rsid w:val="00C56F4A"/>
    <w:rsid w:val="00C62243"/>
    <w:rsid w:val="00C66D0D"/>
    <w:rsid w:val="00C70027"/>
    <w:rsid w:val="00C7337D"/>
    <w:rsid w:val="00C74069"/>
    <w:rsid w:val="00C75322"/>
    <w:rsid w:val="00C75B2D"/>
    <w:rsid w:val="00C77F10"/>
    <w:rsid w:val="00C924FC"/>
    <w:rsid w:val="00CA5E66"/>
    <w:rsid w:val="00CA7BFC"/>
    <w:rsid w:val="00CB0773"/>
    <w:rsid w:val="00CB1D2B"/>
    <w:rsid w:val="00CB3278"/>
    <w:rsid w:val="00CB71C1"/>
    <w:rsid w:val="00CB7693"/>
    <w:rsid w:val="00CC1BFD"/>
    <w:rsid w:val="00CD4412"/>
    <w:rsid w:val="00CE2348"/>
    <w:rsid w:val="00CE3E1A"/>
    <w:rsid w:val="00CE3F75"/>
    <w:rsid w:val="00CE6FAE"/>
    <w:rsid w:val="00CE707E"/>
    <w:rsid w:val="00CF0BC6"/>
    <w:rsid w:val="00CF4041"/>
    <w:rsid w:val="00D01635"/>
    <w:rsid w:val="00D102FC"/>
    <w:rsid w:val="00D16F68"/>
    <w:rsid w:val="00D2073F"/>
    <w:rsid w:val="00D2088D"/>
    <w:rsid w:val="00D2329C"/>
    <w:rsid w:val="00D255ED"/>
    <w:rsid w:val="00D25E11"/>
    <w:rsid w:val="00D25FF9"/>
    <w:rsid w:val="00D26B50"/>
    <w:rsid w:val="00D3192B"/>
    <w:rsid w:val="00D32666"/>
    <w:rsid w:val="00D3460C"/>
    <w:rsid w:val="00D37D6B"/>
    <w:rsid w:val="00D40A38"/>
    <w:rsid w:val="00D425B7"/>
    <w:rsid w:val="00D4417F"/>
    <w:rsid w:val="00D46062"/>
    <w:rsid w:val="00D46652"/>
    <w:rsid w:val="00D53574"/>
    <w:rsid w:val="00D56403"/>
    <w:rsid w:val="00D5782A"/>
    <w:rsid w:val="00D62653"/>
    <w:rsid w:val="00D637DB"/>
    <w:rsid w:val="00D638C9"/>
    <w:rsid w:val="00D668DC"/>
    <w:rsid w:val="00D7432D"/>
    <w:rsid w:val="00D75144"/>
    <w:rsid w:val="00D75BF0"/>
    <w:rsid w:val="00D76337"/>
    <w:rsid w:val="00D906E4"/>
    <w:rsid w:val="00D91D93"/>
    <w:rsid w:val="00D94510"/>
    <w:rsid w:val="00DA585D"/>
    <w:rsid w:val="00DA59D0"/>
    <w:rsid w:val="00DA7BB4"/>
    <w:rsid w:val="00DB3CB9"/>
    <w:rsid w:val="00DB5292"/>
    <w:rsid w:val="00DB785B"/>
    <w:rsid w:val="00DB7DCE"/>
    <w:rsid w:val="00DC0028"/>
    <w:rsid w:val="00DC0E14"/>
    <w:rsid w:val="00DC2819"/>
    <w:rsid w:val="00DC2BD2"/>
    <w:rsid w:val="00DC2E20"/>
    <w:rsid w:val="00DD09EC"/>
    <w:rsid w:val="00DD1922"/>
    <w:rsid w:val="00DD220E"/>
    <w:rsid w:val="00DD4623"/>
    <w:rsid w:val="00DE1A9F"/>
    <w:rsid w:val="00DE2D2B"/>
    <w:rsid w:val="00DE5BDA"/>
    <w:rsid w:val="00DE63EF"/>
    <w:rsid w:val="00DE667C"/>
    <w:rsid w:val="00DF088C"/>
    <w:rsid w:val="00DF4012"/>
    <w:rsid w:val="00DF68AB"/>
    <w:rsid w:val="00E01C87"/>
    <w:rsid w:val="00E03C73"/>
    <w:rsid w:val="00E10EB2"/>
    <w:rsid w:val="00E14258"/>
    <w:rsid w:val="00E20DE6"/>
    <w:rsid w:val="00E23088"/>
    <w:rsid w:val="00E24AF2"/>
    <w:rsid w:val="00E25826"/>
    <w:rsid w:val="00E27738"/>
    <w:rsid w:val="00E32DE7"/>
    <w:rsid w:val="00E351A6"/>
    <w:rsid w:val="00E35DDE"/>
    <w:rsid w:val="00E47CF2"/>
    <w:rsid w:val="00E50B3E"/>
    <w:rsid w:val="00E57C3E"/>
    <w:rsid w:val="00E61423"/>
    <w:rsid w:val="00E61BEF"/>
    <w:rsid w:val="00E62DB6"/>
    <w:rsid w:val="00E677BD"/>
    <w:rsid w:val="00E768C5"/>
    <w:rsid w:val="00E772A4"/>
    <w:rsid w:val="00E8084A"/>
    <w:rsid w:val="00E80BF8"/>
    <w:rsid w:val="00E86D2F"/>
    <w:rsid w:val="00EA0A4B"/>
    <w:rsid w:val="00EB0519"/>
    <w:rsid w:val="00EB16CC"/>
    <w:rsid w:val="00EB1D94"/>
    <w:rsid w:val="00EB2E48"/>
    <w:rsid w:val="00EB7895"/>
    <w:rsid w:val="00EC56FB"/>
    <w:rsid w:val="00EC610E"/>
    <w:rsid w:val="00EC7CE4"/>
    <w:rsid w:val="00ED3A07"/>
    <w:rsid w:val="00ED540C"/>
    <w:rsid w:val="00ED575E"/>
    <w:rsid w:val="00ED5E18"/>
    <w:rsid w:val="00EE2999"/>
    <w:rsid w:val="00EF0732"/>
    <w:rsid w:val="00EF27E3"/>
    <w:rsid w:val="00EF2918"/>
    <w:rsid w:val="00EF33A4"/>
    <w:rsid w:val="00EF7D7E"/>
    <w:rsid w:val="00F01CB5"/>
    <w:rsid w:val="00F02F14"/>
    <w:rsid w:val="00F07479"/>
    <w:rsid w:val="00F10FB6"/>
    <w:rsid w:val="00F2404D"/>
    <w:rsid w:val="00F24CFC"/>
    <w:rsid w:val="00F25124"/>
    <w:rsid w:val="00F25D09"/>
    <w:rsid w:val="00F31644"/>
    <w:rsid w:val="00F336F0"/>
    <w:rsid w:val="00F367BE"/>
    <w:rsid w:val="00F373A8"/>
    <w:rsid w:val="00F41E99"/>
    <w:rsid w:val="00F45633"/>
    <w:rsid w:val="00F457F3"/>
    <w:rsid w:val="00F46C7F"/>
    <w:rsid w:val="00F56C2C"/>
    <w:rsid w:val="00F607E3"/>
    <w:rsid w:val="00F6082D"/>
    <w:rsid w:val="00F6099E"/>
    <w:rsid w:val="00F65850"/>
    <w:rsid w:val="00F66BB9"/>
    <w:rsid w:val="00F7387F"/>
    <w:rsid w:val="00F7441E"/>
    <w:rsid w:val="00F766EF"/>
    <w:rsid w:val="00F76A7A"/>
    <w:rsid w:val="00F92734"/>
    <w:rsid w:val="00F9511F"/>
    <w:rsid w:val="00FA04A3"/>
    <w:rsid w:val="00FA243F"/>
    <w:rsid w:val="00FA2EC9"/>
    <w:rsid w:val="00FA39AB"/>
    <w:rsid w:val="00FA48F9"/>
    <w:rsid w:val="00FA5143"/>
    <w:rsid w:val="00FA54D1"/>
    <w:rsid w:val="00FB1394"/>
    <w:rsid w:val="00FB5C2A"/>
    <w:rsid w:val="00FC31C9"/>
    <w:rsid w:val="00FC62E0"/>
    <w:rsid w:val="00FD0BD5"/>
    <w:rsid w:val="00FD1803"/>
    <w:rsid w:val="00FD1CD0"/>
    <w:rsid w:val="00FD2956"/>
    <w:rsid w:val="00FD30D2"/>
    <w:rsid w:val="00FD4047"/>
    <w:rsid w:val="00FD7462"/>
    <w:rsid w:val="00FE014D"/>
    <w:rsid w:val="00FE4A7D"/>
    <w:rsid w:val="00FF0AA1"/>
    <w:rsid w:val="00FF5962"/>
    <w:rsid w:val="00FF7F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59EF58"/>
  <w15:docId w15:val="{7617A40A-DA65-41CB-9BB2-4ED159DA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1E"/>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12914"/>
  </w:style>
  <w:style w:type="character" w:styleId="Hyperlink">
    <w:name w:val="Hyperlink"/>
    <w:basedOn w:val="DefaultParagraphFont"/>
    <w:uiPriority w:val="99"/>
    <w:unhideWhenUsed/>
    <w:rsid w:val="00812914"/>
    <w:rPr>
      <w:color w:val="0563C1" w:themeColor="hyperlink"/>
      <w:u w:val="single"/>
    </w:rPr>
  </w:style>
  <w:style w:type="paragraph" w:styleId="Header">
    <w:name w:val="header"/>
    <w:basedOn w:val="Normal"/>
    <w:link w:val="HeaderChar"/>
    <w:uiPriority w:val="99"/>
    <w:unhideWhenUsed/>
    <w:rsid w:val="008129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12914"/>
    <w:rPr>
      <w:rFonts w:ascii="Times New Roman" w:hAnsi="Times New Roman"/>
      <w:sz w:val="24"/>
    </w:rPr>
  </w:style>
  <w:style w:type="paragraph" w:styleId="Footer">
    <w:name w:val="footer"/>
    <w:basedOn w:val="Normal"/>
    <w:link w:val="FooterChar"/>
    <w:uiPriority w:val="99"/>
    <w:unhideWhenUsed/>
    <w:rsid w:val="008129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2914"/>
    <w:rPr>
      <w:rFonts w:ascii="Times New Roman" w:hAnsi="Times New Roman"/>
      <w:sz w:val="24"/>
    </w:rPr>
  </w:style>
  <w:style w:type="paragraph" w:styleId="Caption">
    <w:name w:val="caption"/>
    <w:basedOn w:val="Normal"/>
    <w:next w:val="Normal"/>
    <w:qFormat/>
    <w:rsid w:val="00E24AF2"/>
    <w:pPr>
      <w:spacing w:after="120" w:line="240" w:lineRule="auto"/>
    </w:pPr>
    <w:rPr>
      <w:rFonts w:eastAsia="Times New Roman" w:cs="Times New Roman"/>
      <w:b/>
      <w:szCs w:val="20"/>
      <w:lang w:val="en-US"/>
    </w:rPr>
  </w:style>
  <w:style w:type="paragraph" w:customStyle="1" w:styleId="EndNoteBibliographyTitle">
    <w:name w:val="EndNote Bibliography Title"/>
    <w:basedOn w:val="Normal"/>
    <w:link w:val="EndNoteBibliographyTitleChar"/>
    <w:rsid w:val="00E24AF2"/>
    <w:pPr>
      <w:spacing w:after="0"/>
      <w:jc w:val="center"/>
    </w:pPr>
    <w:rPr>
      <w:rFonts w:cs="Times New Roman"/>
      <w:noProof/>
      <w:sz w:val="24"/>
      <w:lang w:val="en-US"/>
    </w:rPr>
  </w:style>
  <w:style w:type="character" w:customStyle="1" w:styleId="EndNoteBibliographyTitleChar">
    <w:name w:val="EndNote Bibliography Title Char"/>
    <w:basedOn w:val="DefaultParagraphFont"/>
    <w:link w:val="EndNoteBibliographyTitle"/>
    <w:rsid w:val="00E24AF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24AF2"/>
    <w:pPr>
      <w:spacing w:line="240" w:lineRule="auto"/>
    </w:pPr>
    <w:rPr>
      <w:rFonts w:cs="Times New Roman"/>
      <w:noProof/>
      <w:sz w:val="24"/>
      <w:lang w:val="en-US"/>
    </w:rPr>
  </w:style>
  <w:style w:type="character" w:customStyle="1" w:styleId="EndNoteBibliographyChar">
    <w:name w:val="EndNote Bibliography Char"/>
    <w:basedOn w:val="DefaultParagraphFont"/>
    <w:link w:val="EndNoteBibliography"/>
    <w:rsid w:val="00E24AF2"/>
    <w:rPr>
      <w:rFonts w:ascii="Times New Roman" w:hAnsi="Times New Roman" w:cs="Times New Roman"/>
      <w:noProof/>
      <w:sz w:val="24"/>
      <w:lang w:val="en-US"/>
    </w:rPr>
  </w:style>
  <w:style w:type="character" w:styleId="CommentReference">
    <w:name w:val="annotation reference"/>
    <w:basedOn w:val="DefaultParagraphFont"/>
    <w:uiPriority w:val="99"/>
    <w:semiHidden/>
    <w:unhideWhenUsed/>
    <w:rsid w:val="009B705C"/>
    <w:rPr>
      <w:sz w:val="16"/>
      <w:szCs w:val="16"/>
    </w:rPr>
  </w:style>
  <w:style w:type="paragraph" w:styleId="CommentText">
    <w:name w:val="annotation text"/>
    <w:basedOn w:val="Normal"/>
    <w:link w:val="CommentTextChar"/>
    <w:uiPriority w:val="99"/>
    <w:semiHidden/>
    <w:unhideWhenUsed/>
    <w:rsid w:val="009B705C"/>
    <w:pPr>
      <w:spacing w:line="240" w:lineRule="auto"/>
    </w:pPr>
    <w:rPr>
      <w:sz w:val="20"/>
      <w:szCs w:val="20"/>
    </w:rPr>
  </w:style>
  <w:style w:type="character" w:customStyle="1" w:styleId="CommentTextChar">
    <w:name w:val="Comment Text Char"/>
    <w:basedOn w:val="DefaultParagraphFont"/>
    <w:link w:val="CommentText"/>
    <w:uiPriority w:val="99"/>
    <w:semiHidden/>
    <w:rsid w:val="009B70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705C"/>
    <w:rPr>
      <w:b/>
      <w:bCs/>
    </w:rPr>
  </w:style>
  <w:style w:type="character" w:customStyle="1" w:styleId="CommentSubjectChar">
    <w:name w:val="Comment Subject Char"/>
    <w:basedOn w:val="CommentTextChar"/>
    <w:link w:val="CommentSubject"/>
    <w:uiPriority w:val="99"/>
    <w:semiHidden/>
    <w:rsid w:val="009B705C"/>
    <w:rPr>
      <w:rFonts w:ascii="Times New Roman" w:hAnsi="Times New Roman"/>
      <w:b/>
      <w:bCs/>
      <w:sz w:val="20"/>
      <w:szCs w:val="20"/>
    </w:rPr>
  </w:style>
  <w:style w:type="paragraph" w:styleId="BalloonText">
    <w:name w:val="Balloon Text"/>
    <w:basedOn w:val="Normal"/>
    <w:link w:val="BalloonTextChar"/>
    <w:uiPriority w:val="99"/>
    <w:semiHidden/>
    <w:unhideWhenUsed/>
    <w:rsid w:val="009B7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5C"/>
    <w:rPr>
      <w:rFonts w:ascii="Segoe UI" w:hAnsi="Segoe UI" w:cs="Segoe UI"/>
      <w:sz w:val="18"/>
      <w:szCs w:val="18"/>
    </w:rPr>
  </w:style>
  <w:style w:type="paragraph" w:styleId="Revision">
    <w:name w:val="Revision"/>
    <w:hidden/>
    <w:uiPriority w:val="99"/>
    <w:semiHidden/>
    <w:rsid w:val="003C1B57"/>
    <w:pPr>
      <w:spacing w:after="0" w:line="240" w:lineRule="auto"/>
    </w:pPr>
    <w:rPr>
      <w:rFonts w:ascii="Times New Roman" w:hAnsi="Times New Roman"/>
      <w:sz w:val="24"/>
    </w:rPr>
  </w:style>
  <w:style w:type="character" w:customStyle="1" w:styleId="apple-converted-space">
    <w:name w:val="apple-converted-space"/>
    <w:basedOn w:val="DefaultParagraphFont"/>
    <w:rsid w:val="006B28B1"/>
  </w:style>
  <w:style w:type="paragraph" w:styleId="ListParagraph">
    <w:name w:val="List Paragraph"/>
    <w:basedOn w:val="Normal"/>
    <w:uiPriority w:val="34"/>
    <w:qFormat/>
    <w:rsid w:val="004538CE"/>
    <w:pPr>
      <w:ind w:left="720"/>
      <w:contextualSpacing/>
    </w:pPr>
  </w:style>
  <w:style w:type="character" w:styleId="UnresolvedMention">
    <w:name w:val="Unresolved Mention"/>
    <w:basedOn w:val="DefaultParagraphFont"/>
    <w:uiPriority w:val="99"/>
    <w:semiHidden/>
    <w:unhideWhenUsed/>
    <w:rsid w:val="00437192"/>
    <w:rPr>
      <w:color w:val="605E5C"/>
      <w:shd w:val="clear" w:color="auto" w:fill="E1DFDD"/>
    </w:rPr>
  </w:style>
  <w:style w:type="paragraph" w:styleId="FootnoteText">
    <w:name w:val="footnote text"/>
    <w:basedOn w:val="Normal"/>
    <w:link w:val="FootnoteTextChar"/>
    <w:uiPriority w:val="99"/>
    <w:semiHidden/>
    <w:unhideWhenUsed/>
    <w:rsid w:val="00065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DCA"/>
    <w:rPr>
      <w:rFonts w:ascii="Times New Roman" w:hAnsi="Times New Roman"/>
      <w:sz w:val="20"/>
      <w:szCs w:val="20"/>
    </w:rPr>
  </w:style>
  <w:style w:type="character" w:styleId="FootnoteReference">
    <w:name w:val="footnote reference"/>
    <w:basedOn w:val="DefaultParagraphFont"/>
    <w:uiPriority w:val="99"/>
    <w:semiHidden/>
    <w:unhideWhenUsed/>
    <w:rsid w:val="00065D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94110">
      <w:bodyDiv w:val="1"/>
      <w:marLeft w:val="0"/>
      <w:marRight w:val="0"/>
      <w:marTop w:val="0"/>
      <w:marBottom w:val="0"/>
      <w:divBdr>
        <w:top w:val="none" w:sz="0" w:space="0" w:color="auto"/>
        <w:left w:val="none" w:sz="0" w:space="0" w:color="auto"/>
        <w:bottom w:val="none" w:sz="0" w:space="0" w:color="auto"/>
        <w:right w:val="none" w:sz="0" w:space="0" w:color="auto"/>
      </w:divBdr>
      <w:divsChild>
        <w:div w:id="209541454">
          <w:marLeft w:val="0"/>
          <w:marRight w:val="0"/>
          <w:marTop w:val="0"/>
          <w:marBottom w:val="0"/>
          <w:divBdr>
            <w:top w:val="none" w:sz="0" w:space="0" w:color="auto"/>
            <w:left w:val="none" w:sz="0" w:space="0" w:color="auto"/>
            <w:bottom w:val="none" w:sz="0" w:space="0" w:color="auto"/>
            <w:right w:val="none" w:sz="0" w:space="0" w:color="auto"/>
          </w:divBdr>
        </w:div>
        <w:div w:id="868640914">
          <w:marLeft w:val="0"/>
          <w:marRight w:val="0"/>
          <w:marTop w:val="0"/>
          <w:marBottom w:val="0"/>
          <w:divBdr>
            <w:top w:val="none" w:sz="0" w:space="0" w:color="auto"/>
            <w:left w:val="none" w:sz="0" w:space="0" w:color="auto"/>
            <w:bottom w:val="none" w:sz="0" w:space="0" w:color="auto"/>
            <w:right w:val="none" w:sz="0" w:space="0" w:color="auto"/>
          </w:divBdr>
        </w:div>
        <w:div w:id="156791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murias@ucalgary.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1276-AF74-094A-BEB2-07C2B999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20125</Words>
  <Characters>114717</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Maturana</dc:creator>
  <cp:keywords/>
  <dc:description/>
  <cp:lastModifiedBy>Felipe Mattioni Maturana</cp:lastModifiedBy>
  <cp:revision>4</cp:revision>
  <dcterms:created xsi:type="dcterms:W3CDTF">2020-10-05T21:28:00Z</dcterms:created>
  <dcterms:modified xsi:type="dcterms:W3CDTF">2020-10-05T21:43:00Z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http://www.zotero.org/styles/sports-medicine</vt:lpwstr>
  </property>
  <property fmtid="{D5CDD505-2E9C-101B-9397-08002B2CF9AE}" pid="21" name="Mendeley Recent Style Name 9_1">
    <vt:lpwstr>Sports Medicine</vt:lpwstr>
  </property>
  <property fmtid="{D5CDD505-2E9C-101B-9397-08002B2CF9AE}" pid="22" name="Mendeley Document_1">
    <vt:lpwstr>True</vt:lpwstr>
  </property>
  <property fmtid="{D5CDD505-2E9C-101B-9397-08002B2CF9AE}" pid="23" name="Mendeley Unique User Id_1">
    <vt:lpwstr>cbda28af-f730-356e-bd9f-fbde671858c3</vt:lpwstr>
  </property>
  <property fmtid="{D5CDD505-2E9C-101B-9397-08002B2CF9AE}" pid="24" name="Mendeley Citation Style_1">
    <vt:lpwstr>http://www.zotero.org/styles/sports-medicine</vt:lpwstr>
  </property>
</Properties>
</file>