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D902F4" w:rsidRPr="00D902F4" w:rsidRDefault="00D902F4" w:rsidP="00D902F4">
      <w:pPr>
        <w:pStyle w:val="Heading1"/>
        <w:tabs>
          <w:tab w:val="left" w:pos="401"/>
        </w:tabs>
        <w:rPr>
          <w:sz w:val="40"/>
          <w:szCs w:val="40"/>
        </w:rPr>
      </w:pPr>
      <w:r w:rsidRPr="00D902F4">
        <w:rPr>
          <w:w w:val="105"/>
          <w:sz w:val="40"/>
          <w:szCs w:val="40"/>
        </w:rPr>
        <w:t>Lone</w:t>
      </w:r>
      <w:r w:rsidRPr="00D902F4">
        <w:rPr>
          <w:spacing w:val="-26"/>
          <w:w w:val="105"/>
          <w:sz w:val="40"/>
          <w:szCs w:val="40"/>
        </w:rPr>
        <w:t xml:space="preserve"> </w:t>
      </w:r>
      <w:r w:rsidRPr="00D902F4">
        <w:rPr>
          <w:w w:val="105"/>
          <w:sz w:val="40"/>
          <w:szCs w:val="40"/>
        </w:rPr>
        <w:t>Working</w:t>
      </w:r>
      <w:r w:rsidRPr="00D902F4">
        <w:rPr>
          <w:spacing w:val="-25"/>
          <w:w w:val="105"/>
          <w:sz w:val="40"/>
          <w:szCs w:val="40"/>
        </w:rPr>
        <w:t xml:space="preserve"> </w:t>
      </w:r>
      <w:r w:rsidRPr="00D902F4">
        <w:rPr>
          <w:spacing w:val="-2"/>
          <w:w w:val="105"/>
          <w:sz w:val="40"/>
          <w:szCs w:val="40"/>
        </w:rPr>
        <w:t>Policy</w:t>
      </w:r>
    </w:p>
    <w:p w:rsidR="00D902F4" w:rsidRDefault="00D902F4" w:rsidP="00D902F4">
      <w:pPr>
        <w:pStyle w:val="Heading2"/>
        <w:numPr>
          <w:ilvl w:val="1"/>
          <w:numId w:val="1"/>
        </w:numPr>
        <w:tabs>
          <w:tab w:val="left" w:pos="455"/>
        </w:tabs>
        <w:spacing w:before="350"/>
        <w:ind w:left="455" w:hanging="455"/>
      </w:pPr>
      <w:bookmarkStart w:id="0" w:name="8.1_Purpose"/>
      <w:bookmarkEnd w:id="0"/>
      <w:r>
        <w:rPr>
          <w:spacing w:val="-2"/>
        </w:rPr>
        <w:t>Purpose</w:t>
      </w:r>
    </w:p>
    <w:p w:rsidR="00D902F4" w:rsidRPr="00D902F4" w:rsidRDefault="00D902F4" w:rsidP="00D902F4">
      <w:pPr>
        <w:pStyle w:val="BodyText"/>
        <w:spacing w:before="300" w:line="312" w:lineRule="auto"/>
        <w:rPr>
          <w:sz w:val="22"/>
          <w:szCs w:val="22"/>
        </w:rPr>
      </w:pPr>
      <w:r w:rsidRPr="00D902F4">
        <w:rPr>
          <w:w w:val="105"/>
          <w:sz w:val="22"/>
          <w:szCs w:val="22"/>
        </w:rPr>
        <w:t xml:space="preserve">Berkshire Care Staffing Ltd </w:t>
      </w:r>
      <w:r w:rsidRPr="00D902F4">
        <w:rPr>
          <w:w w:val="105"/>
          <w:sz w:val="22"/>
          <w:szCs w:val="22"/>
        </w:rPr>
        <w:t>recognizes</w:t>
      </w:r>
      <w:r w:rsidRPr="00D902F4">
        <w:rPr>
          <w:w w:val="105"/>
          <w:sz w:val="22"/>
          <w:szCs w:val="22"/>
        </w:rPr>
        <w:t xml:space="preserve"> the risks associated with lone working and is committed to protecting employees working alone.</w:t>
      </w:r>
    </w:p>
    <w:p w:rsidR="00D902F4" w:rsidRDefault="00D902F4" w:rsidP="00D902F4">
      <w:pPr>
        <w:pStyle w:val="BodyText"/>
        <w:spacing w:before="113"/>
      </w:pPr>
    </w:p>
    <w:p w:rsidR="00D902F4" w:rsidRDefault="00D902F4" w:rsidP="00D902F4">
      <w:pPr>
        <w:pStyle w:val="Heading2"/>
        <w:numPr>
          <w:ilvl w:val="1"/>
          <w:numId w:val="1"/>
        </w:numPr>
        <w:tabs>
          <w:tab w:val="left" w:pos="455"/>
        </w:tabs>
        <w:ind w:left="455" w:hanging="455"/>
      </w:pPr>
      <w:bookmarkStart w:id="1" w:name="8.2_Definition"/>
      <w:bookmarkEnd w:id="1"/>
      <w:r>
        <w:rPr>
          <w:spacing w:val="-2"/>
          <w:w w:val="110"/>
        </w:rPr>
        <w:t>Definition</w:t>
      </w:r>
    </w:p>
    <w:p w:rsidR="00D902F4" w:rsidRPr="00D902F4" w:rsidRDefault="00D902F4" w:rsidP="00D902F4">
      <w:pPr>
        <w:pStyle w:val="BodyText"/>
        <w:spacing w:before="301"/>
        <w:rPr>
          <w:sz w:val="22"/>
          <w:szCs w:val="22"/>
        </w:rPr>
      </w:pPr>
      <w:r w:rsidRPr="00D902F4">
        <w:rPr>
          <w:sz w:val="22"/>
          <w:szCs w:val="22"/>
        </w:rPr>
        <w:t>Lone</w:t>
      </w:r>
      <w:r w:rsidRPr="00D902F4">
        <w:rPr>
          <w:spacing w:val="35"/>
          <w:sz w:val="22"/>
          <w:szCs w:val="22"/>
        </w:rPr>
        <w:t xml:space="preserve"> </w:t>
      </w:r>
      <w:r w:rsidRPr="00D902F4">
        <w:rPr>
          <w:sz w:val="22"/>
          <w:szCs w:val="22"/>
        </w:rPr>
        <w:t>working</w:t>
      </w:r>
      <w:r w:rsidRPr="00D902F4">
        <w:rPr>
          <w:spacing w:val="36"/>
          <w:sz w:val="22"/>
          <w:szCs w:val="22"/>
        </w:rPr>
        <w:t xml:space="preserve"> </w:t>
      </w:r>
      <w:r w:rsidRPr="00D902F4">
        <w:rPr>
          <w:sz w:val="22"/>
          <w:szCs w:val="22"/>
        </w:rPr>
        <w:t>refers</w:t>
      </w:r>
      <w:r w:rsidRPr="00D902F4">
        <w:rPr>
          <w:spacing w:val="36"/>
          <w:sz w:val="22"/>
          <w:szCs w:val="22"/>
        </w:rPr>
        <w:t xml:space="preserve"> </w:t>
      </w:r>
      <w:r w:rsidRPr="00D902F4">
        <w:rPr>
          <w:sz w:val="22"/>
          <w:szCs w:val="22"/>
        </w:rPr>
        <w:t>to</w:t>
      </w:r>
      <w:r w:rsidRPr="00D902F4">
        <w:rPr>
          <w:spacing w:val="35"/>
          <w:sz w:val="22"/>
          <w:szCs w:val="22"/>
        </w:rPr>
        <w:t xml:space="preserve"> </w:t>
      </w:r>
      <w:r w:rsidRPr="00D902F4">
        <w:rPr>
          <w:sz w:val="22"/>
          <w:szCs w:val="22"/>
        </w:rPr>
        <w:t>situations</w:t>
      </w:r>
      <w:r w:rsidRPr="00D902F4">
        <w:rPr>
          <w:spacing w:val="36"/>
          <w:sz w:val="22"/>
          <w:szCs w:val="22"/>
        </w:rPr>
        <w:t xml:space="preserve"> </w:t>
      </w:r>
      <w:r w:rsidRPr="00D902F4">
        <w:rPr>
          <w:sz w:val="22"/>
          <w:szCs w:val="22"/>
        </w:rPr>
        <w:t>where</w:t>
      </w:r>
      <w:r w:rsidRPr="00D902F4">
        <w:rPr>
          <w:spacing w:val="36"/>
          <w:sz w:val="22"/>
          <w:szCs w:val="22"/>
        </w:rPr>
        <w:t xml:space="preserve"> </w:t>
      </w:r>
      <w:r w:rsidRPr="00D902F4">
        <w:rPr>
          <w:sz w:val="22"/>
          <w:szCs w:val="22"/>
        </w:rPr>
        <w:t>employees</w:t>
      </w:r>
      <w:r w:rsidRPr="00D902F4">
        <w:rPr>
          <w:spacing w:val="36"/>
          <w:sz w:val="22"/>
          <w:szCs w:val="22"/>
        </w:rPr>
        <w:t xml:space="preserve"> </w:t>
      </w:r>
      <w:r w:rsidRPr="00D902F4">
        <w:rPr>
          <w:sz w:val="22"/>
          <w:szCs w:val="22"/>
        </w:rPr>
        <w:t>work</w:t>
      </w:r>
      <w:r w:rsidRPr="00D902F4">
        <w:rPr>
          <w:spacing w:val="35"/>
          <w:sz w:val="22"/>
          <w:szCs w:val="22"/>
        </w:rPr>
        <w:t xml:space="preserve"> </w:t>
      </w:r>
      <w:r w:rsidRPr="00D902F4">
        <w:rPr>
          <w:sz w:val="22"/>
          <w:szCs w:val="22"/>
        </w:rPr>
        <w:t>by</w:t>
      </w:r>
      <w:r w:rsidRPr="00D902F4">
        <w:rPr>
          <w:spacing w:val="36"/>
          <w:sz w:val="22"/>
          <w:szCs w:val="22"/>
        </w:rPr>
        <w:t xml:space="preserve"> </w:t>
      </w:r>
      <w:r w:rsidRPr="00D902F4">
        <w:rPr>
          <w:sz w:val="22"/>
          <w:szCs w:val="22"/>
        </w:rPr>
        <w:t>themselves</w:t>
      </w:r>
      <w:r w:rsidRPr="00D902F4">
        <w:rPr>
          <w:spacing w:val="36"/>
          <w:sz w:val="22"/>
          <w:szCs w:val="22"/>
        </w:rPr>
        <w:t xml:space="preserve"> </w:t>
      </w:r>
      <w:r w:rsidRPr="00D902F4">
        <w:rPr>
          <w:sz w:val="22"/>
          <w:szCs w:val="22"/>
        </w:rPr>
        <w:t>without</w:t>
      </w:r>
      <w:r w:rsidRPr="00D902F4">
        <w:rPr>
          <w:spacing w:val="35"/>
          <w:sz w:val="22"/>
          <w:szCs w:val="22"/>
        </w:rPr>
        <w:t xml:space="preserve"> </w:t>
      </w:r>
      <w:r w:rsidRPr="00D902F4">
        <w:rPr>
          <w:sz w:val="22"/>
          <w:szCs w:val="22"/>
        </w:rPr>
        <w:t>direct</w:t>
      </w:r>
      <w:r w:rsidRPr="00D902F4">
        <w:rPr>
          <w:spacing w:val="36"/>
          <w:sz w:val="22"/>
          <w:szCs w:val="22"/>
        </w:rPr>
        <w:t xml:space="preserve"> </w:t>
      </w:r>
      <w:r w:rsidRPr="00D902F4">
        <w:rPr>
          <w:spacing w:val="-2"/>
          <w:sz w:val="22"/>
          <w:szCs w:val="22"/>
        </w:rPr>
        <w:t>supervision.</w:t>
      </w:r>
    </w:p>
    <w:p w:rsidR="00D902F4" w:rsidRDefault="00D902F4" w:rsidP="00D902F4">
      <w:pPr>
        <w:pStyle w:val="BodyText"/>
        <w:spacing w:before="174"/>
      </w:pPr>
    </w:p>
    <w:p w:rsidR="00D902F4" w:rsidRDefault="00D902F4" w:rsidP="00D902F4">
      <w:pPr>
        <w:pStyle w:val="Heading2"/>
        <w:numPr>
          <w:ilvl w:val="1"/>
          <w:numId w:val="1"/>
        </w:numPr>
        <w:tabs>
          <w:tab w:val="left" w:pos="455"/>
        </w:tabs>
        <w:ind w:left="455" w:hanging="455"/>
      </w:pPr>
      <w:bookmarkStart w:id="2" w:name="8.3_Risk_Assessment"/>
      <w:bookmarkEnd w:id="2"/>
      <w:r>
        <w:t>Risk</w:t>
      </w:r>
      <w:r>
        <w:rPr>
          <w:spacing w:val="-16"/>
        </w:rPr>
        <w:t xml:space="preserve"> </w:t>
      </w:r>
      <w:r>
        <w:rPr>
          <w:spacing w:val="-2"/>
        </w:rPr>
        <w:t>Assessment</w:t>
      </w:r>
    </w:p>
    <w:p w:rsidR="00D902F4" w:rsidRPr="00D902F4" w:rsidRDefault="00D902F4" w:rsidP="00D902F4">
      <w:pPr>
        <w:pStyle w:val="BodyText"/>
        <w:spacing w:before="300"/>
        <w:rPr>
          <w:sz w:val="22"/>
          <w:szCs w:val="22"/>
        </w:rPr>
      </w:pPr>
      <w:r w:rsidRPr="00D902F4">
        <w:rPr>
          <w:sz w:val="22"/>
          <w:szCs w:val="22"/>
        </w:rPr>
        <w:t>The</w:t>
      </w:r>
      <w:r w:rsidRPr="00D902F4">
        <w:rPr>
          <w:spacing w:val="28"/>
          <w:sz w:val="22"/>
          <w:szCs w:val="22"/>
        </w:rPr>
        <w:t xml:space="preserve"> </w:t>
      </w:r>
      <w:r w:rsidRPr="00D902F4">
        <w:rPr>
          <w:sz w:val="22"/>
          <w:szCs w:val="22"/>
        </w:rPr>
        <w:t>company</w:t>
      </w:r>
      <w:r w:rsidRPr="00D902F4">
        <w:rPr>
          <w:spacing w:val="29"/>
          <w:sz w:val="22"/>
          <w:szCs w:val="22"/>
        </w:rPr>
        <w:t xml:space="preserve"> </w:t>
      </w:r>
      <w:r w:rsidRPr="00D902F4">
        <w:rPr>
          <w:sz w:val="22"/>
          <w:szCs w:val="22"/>
        </w:rPr>
        <w:t>will</w:t>
      </w:r>
      <w:r w:rsidRPr="00D902F4">
        <w:rPr>
          <w:spacing w:val="29"/>
          <w:sz w:val="22"/>
          <w:szCs w:val="22"/>
        </w:rPr>
        <w:t xml:space="preserve"> </w:t>
      </w:r>
      <w:r w:rsidRPr="00D902F4">
        <w:rPr>
          <w:sz w:val="22"/>
          <w:szCs w:val="22"/>
        </w:rPr>
        <w:t>conduct</w:t>
      </w:r>
      <w:r w:rsidRPr="00D902F4">
        <w:rPr>
          <w:spacing w:val="29"/>
          <w:sz w:val="22"/>
          <w:szCs w:val="22"/>
        </w:rPr>
        <w:t xml:space="preserve"> </w:t>
      </w:r>
      <w:r w:rsidRPr="00D902F4">
        <w:rPr>
          <w:sz w:val="22"/>
          <w:szCs w:val="22"/>
        </w:rPr>
        <w:t>risk</w:t>
      </w:r>
      <w:r w:rsidRPr="00D902F4">
        <w:rPr>
          <w:spacing w:val="28"/>
          <w:sz w:val="22"/>
          <w:szCs w:val="22"/>
        </w:rPr>
        <w:t xml:space="preserve"> </w:t>
      </w:r>
      <w:r w:rsidRPr="00D902F4">
        <w:rPr>
          <w:sz w:val="22"/>
          <w:szCs w:val="22"/>
        </w:rPr>
        <w:t>assessments</w:t>
      </w:r>
      <w:r w:rsidRPr="00D902F4">
        <w:rPr>
          <w:spacing w:val="29"/>
          <w:sz w:val="22"/>
          <w:szCs w:val="22"/>
        </w:rPr>
        <w:t xml:space="preserve"> </w:t>
      </w:r>
      <w:r w:rsidRPr="00D902F4">
        <w:rPr>
          <w:sz w:val="22"/>
          <w:szCs w:val="22"/>
        </w:rPr>
        <w:t>for</w:t>
      </w:r>
      <w:r w:rsidRPr="00D902F4">
        <w:rPr>
          <w:spacing w:val="29"/>
          <w:sz w:val="22"/>
          <w:szCs w:val="22"/>
        </w:rPr>
        <w:t xml:space="preserve"> </w:t>
      </w:r>
      <w:r w:rsidRPr="00D902F4">
        <w:rPr>
          <w:sz w:val="22"/>
          <w:szCs w:val="22"/>
        </w:rPr>
        <w:t>lone</w:t>
      </w:r>
      <w:r w:rsidRPr="00D902F4">
        <w:rPr>
          <w:spacing w:val="29"/>
          <w:sz w:val="22"/>
          <w:szCs w:val="22"/>
        </w:rPr>
        <w:t xml:space="preserve"> </w:t>
      </w:r>
      <w:r w:rsidRPr="00D902F4">
        <w:rPr>
          <w:sz w:val="22"/>
          <w:szCs w:val="22"/>
        </w:rPr>
        <w:t>working</w:t>
      </w:r>
      <w:r w:rsidRPr="00D902F4">
        <w:rPr>
          <w:spacing w:val="28"/>
          <w:sz w:val="22"/>
          <w:szCs w:val="22"/>
        </w:rPr>
        <w:t xml:space="preserve"> </w:t>
      </w:r>
      <w:r w:rsidRPr="00D902F4">
        <w:rPr>
          <w:spacing w:val="-2"/>
          <w:sz w:val="22"/>
          <w:szCs w:val="22"/>
        </w:rPr>
        <w:t>roles.</w:t>
      </w:r>
    </w:p>
    <w:p w:rsidR="00D902F4" w:rsidRDefault="00D902F4" w:rsidP="00D902F4">
      <w:pPr>
        <w:pStyle w:val="BodyText"/>
        <w:spacing w:before="174"/>
      </w:pPr>
    </w:p>
    <w:p w:rsidR="00D902F4" w:rsidRDefault="00D902F4" w:rsidP="00D902F4">
      <w:pPr>
        <w:pStyle w:val="Heading2"/>
        <w:numPr>
          <w:ilvl w:val="1"/>
          <w:numId w:val="1"/>
        </w:numPr>
        <w:tabs>
          <w:tab w:val="left" w:pos="455"/>
        </w:tabs>
        <w:ind w:left="455" w:hanging="455"/>
      </w:pPr>
      <w:bookmarkStart w:id="3" w:name="8.4_Employee_Responsibilities"/>
      <w:bookmarkEnd w:id="3"/>
      <w:r>
        <w:t>Employee</w:t>
      </w:r>
      <w:r>
        <w:rPr>
          <w:spacing w:val="16"/>
        </w:rPr>
        <w:t xml:space="preserve"> </w:t>
      </w:r>
      <w:r>
        <w:rPr>
          <w:spacing w:val="-2"/>
        </w:rPr>
        <w:t>Responsibilities</w:t>
      </w:r>
    </w:p>
    <w:p w:rsidR="00D902F4" w:rsidRPr="00D902F4" w:rsidRDefault="00D902F4" w:rsidP="00D902F4">
      <w:pPr>
        <w:pStyle w:val="BodyText"/>
        <w:spacing w:before="301"/>
        <w:rPr>
          <w:sz w:val="22"/>
          <w:szCs w:val="22"/>
        </w:rPr>
      </w:pPr>
      <w:r w:rsidRPr="00D902F4">
        <w:rPr>
          <w:sz w:val="22"/>
          <w:szCs w:val="22"/>
        </w:rPr>
        <w:t>Employees</w:t>
      </w:r>
      <w:r w:rsidRPr="00D902F4">
        <w:rPr>
          <w:spacing w:val="13"/>
          <w:sz w:val="22"/>
          <w:szCs w:val="22"/>
        </w:rPr>
        <w:t xml:space="preserve"> </w:t>
      </w:r>
      <w:r w:rsidRPr="00D902F4">
        <w:rPr>
          <w:spacing w:val="-2"/>
          <w:sz w:val="22"/>
          <w:szCs w:val="22"/>
        </w:rPr>
        <w:t>must:</w:t>
      </w:r>
    </w:p>
    <w:p w:rsidR="00D902F4" w:rsidRPr="00D902F4" w:rsidRDefault="00D902F4" w:rsidP="00D902F4">
      <w:pPr>
        <w:pStyle w:val="BodyText"/>
        <w:spacing w:before="156"/>
        <w:rPr>
          <w:sz w:val="22"/>
          <w:szCs w:val="22"/>
        </w:rPr>
      </w:pPr>
    </w:p>
    <w:p w:rsidR="00D902F4" w:rsidRPr="00D902F4" w:rsidRDefault="00D902F4" w:rsidP="00D902F4">
      <w:pPr>
        <w:pStyle w:val="ListParagraph"/>
        <w:numPr>
          <w:ilvl w:val="2"/>
          <w:numId w:val="1"/>
        </w:numPr>
        <w:tabs>
          <w:tab w:val="left" w:pos="599"/>
        </w:tabs>
        <w:ind w:left="599" w:hanging="113"/>
      </w:pPr>
      <w:r w:rsidRPr="00D902F4">
        <w:rPr>
          <w:spacing w:val="-2"/>
          <w:w w:val="110"/>
        </w:rPr>
        <w:t>Maintain</w:t>
      </w:r>
      <w:r w:rsidRPr="00D902F4">
        <w:rPr>
          <w:spacing w:val="1"/>
          <w:w w:val="110"/>
        </w:rPr>
        <w:t xml:space="preserve"> </w:t>
      </w:r>
      <w:r w:rsidRPr="00D902F4">
        <w:rPr>
          <w:spacing w:val="-2"/>
          <w:w w:val="110"/>
        </w:rPr>
        <w:t>regular</w:t>
      </w:r>
      <w:r w:rsidRPr="00D902F4">
        <w:rPr>
          <w:spacing w:val="1"/>
          <w:w w:val="110"/>
        </w:rPr>
        <w:t xml:space="preserve"> </w:t>
      </w:r>
      <w:r w:rsidRPr="00D902F4">
        <w:rPr>
          <w:spacing w:val="-2"/>
          <w:w w:val="110"/>
        </w:rPr>
        <w:t>communication</w:t>
      </w:r>
    </w:p>
    <w:p w:rsidR="00D902F4" w:rsidRPr="00D902F4" w:rsidRDefault="00D902F4" w:rsidP="00D902F4">
      <w:pPr>
        <w:pStyle w:val="ListParagraph"/>
        <w:numPr>
          <w:ilvl w:val="2"/>
          <w:numId w:val="1"/>
        </w:numPr>
        <w:tabs>
          <w:tab w:val="left" w:pos="599"/>
        </w:tabs>
        <w:spacing w:before="63"/>
        <w:ind w:left="599" w:hanging="113"/>
      </w:pPr>
      <w:r w:rsidRPr="00D902F4">
        <w:t>Follow</w:t>
      </w:r>
      <w:r w:rsidRPr="00D902F4">
        <w:rPr>
          <w:spacing w:val="16"/>
        </w:rPr>
        <w:t xml:space="preserve"> </w:t>
      </w:r>
      <w:r w:rsidRPr="00D902F4">
        <w:t>safety</w:t>
      </w:r>
      <w:r w:rsidRPr="00D902F4">
        <w:rPr>
          <w:spacing w:val="17"/>
        </w:rPr>
        <w:t xml:space="preserve"> </w:t>
      </w:r>
      <w:r w:rsidRPr="00D902F4">
        <w:rPr>
          <w:spacing w:val="-2"/>
        </w:rPr>
        <w:t>procedures</w:t>
      </w:r>
    </w:p>
    <w:p w:rsidR="00D902F4" w:rsidRPr="00D902F4" w:rsidRDefault="00D902F4" w:rsidP="00D902F4">
      <w:pPr>
        <w:pStyle w:val="ListParagraph"/>
        <w:numPr>
          <w:ilvl w:val="2"/>
          <w:numId w:val="1"/>
        </w:numPr>
        <w:tabs>
          <w:tab w:val="left" w:pos="599"/>
        </w:tabs>
        <w:spacing w:before="63"/>
        <w:ind w:left="599" w:hanging="113"/>
      </w:pPr>
      <w:r w:rsidRPr="00D902F4">
        <w:t>Report</w:t>
      </w:r>
      <w:r w:rsidRPr="00D902F4">
        <w:rPr>
          <w:spacing w:val="27"/>
        </w:rPr>
        <w:t xml:space="preserve"> </w:t>
      </w:r>
      <w:r w:rsidRPr="00D902F4">
        <w:t>concerns</w:t>
      </w:r>
      <w:r w:rsidRPr="00D902F4">
        <w:rPr>
          <w:spacing w:val="28"/>
        </w:rPr>
        <w:t xml:space="preserve"> </w:t>
      </w:r>
      <w:r w:rsidRPr="00D902F4">
        <w:rPr>
          <w:spacing w:val="-2"/>
        </w:rPr>
        <w:t>immediately</w:t>
      </w:r>
    </w:p>
    <w:p w:rsidR="00D902F4" w:rsidRPr="00D902F4" w:rsidRDefault="00D902F4" w:rsidP="00D902F4">
      <w:pPr>
        <w:pStyle w:val="ListParagraph"/>
        <w:numPr>
          <w:ilvl w:val="2"/>
          <w:numId w:val="1"/>
        </w:numPr>
        <w:tabs>
          <w:tab w:val="left" w:pos="599"/>
        </w:tabs>
        <w:spacing w:before="63"/>
        <w:ind w:left="599" w:hanging="113"/>
      </w:pPr>
      <w:r w:rsidRPr="00D902F4">
        <w:t>Carry</w:t>
      </w:r>
      <w:r w:rsidRPr="00D902F4">
        <w:rPr>
          <w:spacing w:val="31"/>
        </w:rPr>
        <w:t xml:space="preserve"> </w:t>
      </w:r>
      <w:r w:rsidRPr="00D902F4">
        <w:t>emergency</w:t>
      </w:r>
      <w:r w:rsidRPr="00D902F4">
        <w:rPr>
          <w:spacing w:val="32"/>
        </w:rPr>
        <w:t xml:space="preserve"> </w:t>
      </w:r>
      <w:r w:rsidRPr="00D902F4">
        <w:t>contact</w:t>
      </w:r>
      <w:r w:rsidRPr="00D902F4">
        <w:rPr>
          <w:spacing w:val="32"/>
        </w:rPr>
        <w:t xml:space="preserve"> </w:t>
      </w:r>
      <w:r w:rsidRPr="00D902F4">
        <w:rPr>
          <w:spacing w:val="-2"/>
        </w:rPr>
        <w:t>information</w:t>
      </w:r>
    </w:p>
    <w:p w:rsidR="00D902F4" w:rsidRDefault="00D902F4" w:rsidP="00D902F4">
      <w:pPr>
        <w:pStyle w:val="BodyText"/>
        <w:spacing w:before="98"/>
      </w:pPr>
    </w:p>
    <w:p w:rsidR="00D902F4" w:rsidRDefault="00D902F4" w:rsidP="00D902F4">
      <w:pPr>
        <w:pStyle w:val="Heading2"/>
        <w:numPr>
          <w:ilvl w:val="1"/>
          <w:numId w:val="1"/>
        </w:numPr>
        <w:tabs>
          <w:tab w:val="left" w:pos="455"/>
        </w:tabs>
        <w:ind w:left="455" w:hanging="455"/>
      </w:pPr>
      <w:bookmarkStart w:id="4" w:name="8.5_Emergency_Procedures"/>
      <w:bookmarkEnd w:id="4"/>
      <w:r>
        <w:t>Emergency</w:t>
      </w:r>
      <w:r>
        <w:rPr>
          <w:spacing w:val="27"/>
        </w:rPr>
        <w:t xml:space="preserve"> </w:t>
      </w:r>
      <w:r>
        <w:rPr>
          <w:spacing w:val="-2"/>
        </w:rPr>
        <w:t>Procedures</w:t>
      </w:r>
    </w:p>
    <w:p w:rsidR="00D902F4" w:rsidRPr="00D902F4" w:rsidRDefault="00D902F4" w:rsidP="00D902F4">
      <w:pPr>
        <w:pStyle w:val="BodyText"/>
        <w:spacing w:before="301"/>
        <w:rPr>
          <w:sz w:val="22"/>
          <w:szCs w:val="22"/>
        </w:rPr>
      </w:pPr>
      <w:r w:rsidRPr="00D902F4">
        <w:rPr>
          <w:sz w:val="22"/>
          <w:szCs w:val="22"/>
        </w:rPr>
        <w:t>Employees</w:t>
      </w:r>
      <w:r w:rsidRPr="00D902F4">
        <w:rPr>
          <w:spacing w:val="13"/>
          <w:sz w:val="22"/>
          <w:szCs w:val="22"/>
        </w:rPr>
        <w:t xml:space="preserve"> </w:t>
      </w:r>
      <w:r w:rsidRPr="00D902F4">
        <w:rPr>
          <w:spacing w:val="-2"/>
          <w:sz w:val="22"/>
          <w:szCs w:val="22"/>
        </w:rPr>
        <w:t>should:</w:t>
      </w:r>
    </w:p>
    <w:p w:rsidR="00D902F4" w:rsidRPr="00D902F4" w:rsidRDefault="00D902F4" w:rsidP="00D902F4">
      <w:pPr>
        <w:pStyle w:val="BodyText"/>
        <w:spacing w:before="156"/>
        <w:rPr>
          <w:sz w:val="22"/>
          <w:szCs w:val="22"/>
        </w:rPr>
      </w:pPr>
    </w:p>
    <w:p w:rsidR="00D902F4" w:rsidRPr="00D902F4" w:rsidRDefault="00D902F4" w:rsidP="00D902F4">
      <w:pPr>
        <w:pStyle w:val="ListParagraph"/>
        <w:numPr>
          <w:ilvl w:val="2"/>
          <w:numId w:val="1"/>
        </w:numPr>
        <w:tabs>
          <w:tab w:val="left" w:pos="599"/>
        </w:tabs>
        <w:ind w:left="599" w:hanging="113"/>
      </w:pPr>
      <w:r w:rsidRPr="00D902F4">
        <w:rPr>
          <w:w w:val="105"/>
        </w:rPr>
        <w:t>Contact</w:t>
      </w:r>
      <w:r w:rsidRPr="00D902F4">
        <w:rPr>
          <w:spacing w:val="-9"/>
          <w:w w:val="105"/>
        </w:rPr>
        <w:t xml:space="preserve"> </w:t>
      </w:r>
      <w:r w:rsidRPr="00D902F4">
        <w:rPr>
          <w:w w:val="105"/>
        </w:rPr>
        <w:t>emergency</w:t>
      </w:r>
      <w:r w:rsidRPr="00D902F4">
        <w:rPr>
          <w:spacing w:val="-9"/>
          <w:w w:val="105"/>
        </w:rPr>
        <w:t xml:space="preserve"> </w:t>
      </w:r>
      <w:r w:rsidRPr="00D902F4">
        <w:rPr>
          <w:w w:val="105"/>
        </w:rPr>
        <w:t>services</w:t>
      </w:r>
      <w:r w:rsidRPr="00D902F4">
        <w:rPr>
          <w:spacing w:val="-8"/>
          <w:w w:val="105"/>
        </w:rPr>
        <w:t xml:space="preserve"> </w:t>
      </w:r>
      <w:r w:rsidRPr="00D902F4">
        <w:rPr>
          <w:w w:val="105"/>
        </w:rPr>
        <w:t>where</w:t>
      </w:r>
      <w:r w:rsidRPr="00D902F4">
        <w:rPr>
          <w:spacing w:val="-9"/>
          <w:w w:val="105"/>
        </w:rPr>
        <w:t xml:space="preserve"> </w:t>
      </w:r>
      <w:r w:rsidRPr="00D902F4">
        <w:rPr>
          <w:spacing w:val="-2"/>
          <w:w w:val="105"/>
        </w:rPr>
        <w:t>necessary</w:t>
      </w:r>
    </w:p>
    <w:p w:rsidR="00D902F4" w:rsidRPr="00D902F4" w:rsidRDefault="00D902F4" w:rsidP="00D902F4">
      <w:pPr>
        <w:pStyle w:val="ListParagraph"/>
        <w:numPr>
          <w:ilvl w:val="2"/>
          <w:numId w:val="1"/>
        </w:numPr>
        <w:tabs>
          <w:tab w:val="left" w:pos="599"/>
        </w:tabs>
        <w:spacing w:before="63"/>
        <w:ind w:left="599" w:hanging="113"/>
      </w:pPr>
      <w:r w:rsidRPr="00D902F4">
        <w:rPr>
          <w:spacing w:val="4"/>
        </w:rPr>
        <w:t>Notify</w:t>
      </w:r>
      <w:r w:rsidRPr="00D902F4">
        <w:rPr>
          <w:spacing w:val="28"/>
        </w:rPr>
        <w:t xml:space="preserve"> </w:t>
      </w:r>
      <w:r w:rsidRPr="00D902F4">
        <w:rPr>
          <w:spacing w:val="4"/>
        </w:rPr>
        <w:t>management</w:t>
      </w:r>
      <w:r w:rsidRPr="00D902F4">
        <w:rPr>
          <w:spacing w:val="29"/>
        </w:rPr>
        <w:t xml:space="preserve"> </w:t>
      </w:r>
      <w:r w:rsidRPr="00D902F4">
        <w:rPr>
          <w:spacing w:val="4"/>
        </w:rPr>
        <w:t>immediately</w:t>
      </w:r>
      <w:r w:rsidRPr="00D902F4">
        <w:rPr>
          <w:spacing w:val="28"/>
        </w:rPr>
        <w:t xml:space="preserve"> </w:t>
      </w:r>
      <w:r w:rsidRPr="00D902F4">
        <w:rPr>
          <w:spacing w:val="4"/>
        </w:rPr>
        <w:t>after</w:t>
      </w:r>
      <w:r w:rsidRPr="00D902F4">
        <w:rPr>
          <w:spacing w:val="29"/>
        </w:rPr>
        <w:t xml:space="preserve"> </w:t>
      </w:r>
      <w:r w:rsidRPr="00D902F4">
        <w:rPr>
          <w:spacing w:val="-2"/>
        </w:rPr>
        <w:t>incidents</w:t>
      </w:r>
    </w:p>
    <w:p w:rsidR="00D902F4" w:rsidRPr="00D902F4" w:rsidRDefault="00D902F4" w:rsidP="00D902F4">
      <w:pPr>
        <w:pStyle w:val="ListParagraph"/>
        <w:numPr>
          <w:ilvl w:val="2"/>
          <w:numId w:val="1"/>
        </w:numPr>
        <w:tabs>
          <w:tab w:val="left" w:pos="599"/>
        </w:tabs>
        <w:spacing w:before="63"/>
        <w:ind w:left="599" w:hanging="113"/>
      </w:pPr>
      <w:r w:rsidRPr="00D902F4">
        <w:rPr>
          <w:spacing w:val="2"/>
        </w:rPr>
        <w:t>Complete</w:t>
      </w:r>
      <w:r w:rsidRPr="00D902F4">
        <w:rPr>
          <w:spacing w:val="29"/>
        </w:rPr>
        <w:t xml:space="preserve"> </w:t>
      </w:r>
      <w:r w:rsidRPr="00D902F4">
        <w:rPr>
          <w:spacing w:val="2"/>
        </w:rPr>
        <w:t>incident</w:t>
      </w:r>
      <w:r w:rsidRPr="00D902F4">
        <w:rPr>
          <w:spacing w:val="29"/>
        </w:rPr>
        <w:t xml:space="preserve"> </w:t>
      </w:r>
      <w:r w:rsidRPr="00D902F4">
        <w:rPr>
          <w:spacing w:val="-2"/>
        </w:rPr>
        <w:t>reports</w:t>
      </w:r>
    </w:p>
    <w:p w:rsidR="00D902F4" w:rsidRDefault="00D902F4" w:rsidP="00D902F4">
      <w:pPr>
        <w:pStyle w:val="BodyText"/>
        <w:spacing w:before="98"/>
      </w:pPr>
    </w:p>
    <w:p w:rsidR="00D902F4" w:rsidRDefault="00D902F4" w:rsidP="00D902F4">
      <w:pPr>
        <w:pStyle w:val="Heading2"/>
        <w:numPr>
          <w:ilvl w:val="1"/>
          <w:numId w:val="1"/>
        </w:numPr>
        <w:tabs>
          <w:tab w:val="left" w:pos="455"/>
        </w:tabs>
        <w:ind w:left="455" w:hanging="455"/>
      </w:pPr>
      <w:bookmarkStart w:id="5" w:name="8.6_Monitoring"/>
      <w:bookmarkEnd w:id="5"/>
      <w:r>
        <w:rPr>
          <w:spacing w:val="-2"/>
          <w:w w:val="110"/>
        </w:rPr>
        <w:t>Monitoring</w:t>
      </w:r>
    </w:p>
    <w:p w:rsidR="00D902F4" w:rsidRPr="00D902F4" w:rsidRDefault="00D902F4" w:rsidP="00D902F4">
      <w:pPr>
        <w:pStyle w:val="BodyText"/>
        <w:spacing w:before="301"/>
        <w:rPr>
          <w:sz w:val="22"/>
          <w:szCs w:val="22"/>
        </w:rPr>
      </w:pPr>
      <w:r w:rsidRPr="00D902F4">
        <w:rPr>
          <w:spacing w:val="2"/>
          <w:sz w:val="22"/>
          <w:szCs w:val="22"/>
        </w:rPr>
        <w:t>Management</w:t>
      </w:r>
      <w:r w:rsidRPr="00D902F4">
        <w:rPr>
          <w:spacing w:val="32"/>
          <w:sz w:val="22"/>
          <w:szCs w:val="22"/>
        </w:rPr>
        <w:t xml:space="preserve"> </w:t>
      </w:r>
      <w:r w:rsidRPr="00D902F4">
        <w:rPr>
          <w:spacing w:val="2"/>
          <w:sz w:val="22"/>
          <w:szCs w:val="22"/>
        </w:rPr>
        <w:t>may</w:t>
      </w:r>
      <w:r w:rsidRPr="00D902F4">
        <w:rPr>
          <w:spacing w:val="32"/>
          <w:sz w:val="22"/>
          <w:szCs w:val="22"/>
        </w:rPr>
        <w:t xml:space="preserve"> </w:t>
      </w:r>
      <w:r w:rsidRPr="00D902F4">
        <w:rPr>
          <w:spacing w:val="-2"/>
          <w:sz w:val="22"/>
          <w:szCs w:val="22"/>
        </w:rPr>
        <w:t>implement:</w:t>
      </w:r>
    </w:p>
    <w:p w:rsidR="00D902F4" w:rsidRPr="00D902F4" w:rsidRDefault="00D902F4" w:rsidP="00D902F4">
      <w:pPr>
        <w:pStyle w:val="BodyText"/>
        <w:spacing w:before="156"/>
        <w:rPr>
          <w:sz w:val="22"/>
          <w:szCs w:val="22"/>
        </w:rPr>
      </w:pPr>
    </w:p>
    <w:p w:rsidR="00D902F4" w:rsidRPr="00D902F4" w:rsidRDefault="00D902F4" w:rsidP="00D902F4">
      <w:pPr>
        <w:pStyle w:val="ListParagraph"/>
        <w:numPr>
          <w:ilvl w:val="2"/>
          <w:numId w:val="1"/>
        </w:numPr>
        <w:tabs>
          <w:tab w:val="left" w:pos="599"/>
        </w:tabs>
        <w:ind w:left="599" w:hanging="113"/>
      </w:pPr>
      <w:r w:rsidRPr="00D902F4">
        <w:t>Check-in</w:t>
      </w:r>
      <w:r w:rsidRPr="00D902F4">
        <w:rPr>
          <w:spacing w:val="7"/>
        </w:rPr>
        <w:t xml:space="preserve"> </w:t>
      </w:r>
      <w:r w:rsidRPr="00D902F4">
        <w:rPr>
          <w:spacing w:val="-2"/>
        </w:rPr>
        <w:t>procedures</w:t>
      </w:r>
    </w:p>
    <w:p w:rsidR="00D902F4" w:rsidRPr="00D902F4" w:rsidRDefault="00D902F4" w:rsidP="00D902F4">
      <w:pPr>
        <w:pStyle w:val="ListParagraph"/>
        <w:numPr>
          <w:ilvl w:val="2"/>
          <w:numId w:val="1"/>
        </w:numPr>
        <w:tabs>
          <w:tab w:val="left" w:pos="599"/>
        </w:tabs>
        <w:spacing w:before="63"/>
        <w:ind w:left="599" w:hanging="113"/>
      </w:pPr>
      <w:r w:rsidRPr="00D902F4">
        <w:t>GPS/location</w:t>
      </w:r>
      <w:r w:rsidRPr="00D902F4">
        <w:rPr>
          <w:spacing w:val="33"/>
        </w:rPr>
        <w:t xml:space="preserve"> </w:t>
      </w:r>
      <w:r w:rsidRPr="00D902F4">
        <w:t>tracking</w:t>
      </w:r>
      <w:r w:rsidRPr="00D902F4">
        <w:rPr>
          <w:spacing w:val="33"/>
        </w:rPr>
        <w:t xml:space="preserve"> </w:t>
      </w:r>
      <w:proofErr w:type="gramStart"/>
      <w:r w:rsidRPr="00D902F4">
        <w:t>where</w:t>
      </w:r>
      <w:proofErr w:type="gramEnd"/>
      <w:r w:rsidRPr="00D902F4">
        <w:rPr>
          <w:spacing w:val="33"/>
        </w:rPr>
        <w:t xml:space="preserve"> </w:t>
      </w:r>
      <w:r w:rsidRPr="00D902F4">
        <w:rPr>
          <w:spacing w:val="-2"/>
        </w:rPr>
        <w:t>lawful</w:t>
      </w:r>
    </w:p>
    <w:p w:rsidR="00635ABA" w:rsidRPr="00D902F4" w:rsidRDefault="00D902F4" w:rsidP="00D902F4">
      <w:pPr>
        <w:pStyle w:val="BodyText"/>
        <w:rPr>
          <w:sz w:val="22"/>
          <w:szCs w:val="22"/>
        </w:rPr>
      </w:pPr>
      <w:r w:rsidRPr="00D902F4">
        <w:rPr>
          <w:noProof/>
          <w:sz w:val="22"/>
          <w:szCs w:val="22"/>
        </w:rPr>
        <mc:AlternateContent>
          <mc:Choice Requires="wps">
            <w:drawing>
              <wp:anchor distT="0" distB="0" distL="0" distR="0" simplePos="0" relativeHeight="251658240" behindDoc="0" locked="0" layoutInCell="1" allowOverlap="1" wp14:anchorId="05A185FF" wp14:editId="209E2ED4">
                <wp:simplePos x="0" y="0"/>
                <wp:positionH relativeFrom="page">
                  <wp:posOffset>990600</wp:posOffset>
                </wp:positionH>
                <wp:positionV relativeFrom="paragraph">
                  <wp:posOffset>379193</wp:posOffset>
                </wp:positionV>
                <wp:extent cx="5579110" cy="9525"/>
                <wp:effectExtent l="0" t="0" r="0" b="0"/>
                <wp:wrapNone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45A706" id="Graphic 11" o:spid="_x0000_s1026" style="position:absolute;margin-left:78pt;margin-top:29.85pt;width:439.3pt;height:.75pt;z-index: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79110,95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" path="m5578800,9525l,9525,,,5578800,r,9525xe" fillcolor="#bababa" stroked="f">
                <v:path arrowok="t"/>
                <w10:wrap anchorx="page"/>
              </v:shape>
            </w:pict>
          </mc:Fallback>
        </mc:AlternateContent>
      </w:r>
      <w:r w:rsidRPr="00D902F4">
        <w:rPr>
          <w:sz w:val="22"/>
          <w:szCs w:val="22"/>
        </w:rPr>
        <w:t>Emergency</w:t>
      </w:r>
      <w:r w:rsidRPr="00D902F4">
        <w:rPr>
          <w:spacing w:val="31"/>
          <w:sz w:val="22"/>
          <w:szCs w:val="22"/>
        </w:rPr>
        <w:t xml:space="preserve"> </w:t>
      </w:r>
      <w:r w:rsidRPr="00D902F4">
        <w:rPr>
          <w:sz w:val="22"/>
          <w:szCs w:val="22"/>
        </w:rPr>
        <w:t>escalation</w:t>
      </w:r>
      <w:r w:rsidRPr="00D902F4">
        <w:rPr>
          <w:spacing w:val="31"/>
          <w:sz w:val="22"/>
          <w:szCs w:val="22"/>
        </w:rPr>
        <w:t xml:space="preserve"> </w:t>
      </w:r>
      <w:r w:rsidRPr="00D902F4">
        <w:rPr>
          <w:spacing w:val="-2"/>
          <w:sz w:val="22"/>
          <w:szCs w:val="22"/>
        </w:rPr>
        <w:t>procedures</w:t>
      </w:r>
    </w:p>
    <w:p w:rsidR="00D902F4" w:rsidRPr="00D902F4" w:rsidRDefault="00D902F4">
      <w:pPr>
        <w:pStyle w:val="BodyText"/>
        <w:rPr>
          <w:sz w:val="22"/>
          <w:szCs w:val="22"/>
        </w:rPr>
      </w:pPr>
    </w:p>
    <w:sectPr w:rsidR="00D902F4" w:rsidRPr="00D902F4">
      <w:type w:val="continuous"/>
      <w:pgSz w:w="12240" w:h="15840"/>
      <w:pgMar w:top="1500" w:right="180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62507368"/>
    <w:multiLevelType w:val="multilevel"/>
    <w:tmpl w:val="3C561D96"/>
    <w:lvl w:ilvl="0">
      <w:start w:val="1"/>
      <w:numFmt w:val="decimal"/>
      <w:lvlText w:val="%1."/>
      <w:lvlJc w:val="left"/>
      <w:pPr>
        <w:ind w:left="403" w:hanging="403"/>
        <w:jc w:val="left"/>
      </w:pPr>
      <w:rPr>
        <w:rFonts w:ascii="Arial" w:eastAsia="Arial" w:hAnsi="Arial" w:cs="Arial" w:hint="default"/>
        <w:b/>
        <w:bCs/>
        <w:i w:val="0"/>
        <w:iCs w:val="0"/>
        <w:spacing w:val="0"/>
        <w:w w:val="102"/>
        <w:sz w:val="36"/>
        <w:szCs w:val="36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457" w:hanging="457"/>
        <w:jc w:val="left"/>
      </w:pPr>
      <w:rPr>
        <w:rFonts w:ascii="Arial" w:eastAsia="Arial" w:hAnsi="Arial" w:cs="Arial" w:hint="default"/>
        <w:b/>
        <w:bCs/>
        <w:i w:val="0"/>
        <w:iCs w:val="0"/>
        <w:spacing w:val="0"/>
        <w:w w:val="102"/>
        <w:sz w:val="27"/>
        <w:szCs w:val="27"/>
        <w:lang w:val="en-US" w:eastAsia="en-US" w:bidi="ar-SA"/>
      </w:rPr>
    </w:lvl>
    <w:lvl w:ilvl="2">
      <w:numFmt w:val="bullet"/>
      <w:lvlText w:val="•"/>
      <w:lvlJc w:val="left"/>
      <w:pPr>
        <w:ind w:left="601" w:hanging="11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7"/>
        <w:sz w:val="18"/>
        <w:szCs w:val="18"/>
        <w:lang w:val="en-US" w:eastAsia="en-US" w:bidi="ar-SA"/>
      </w:rPr>
    </w:lvl>
    <w:lvl w:ilvl="3">
      <w:numFmt w:val="bullet"/>
      <w:lvlText w:val="•"/>
      <w:lvlJc w:val="left"/>
      <w:pPr>
        <w:ind w:left="600" w:hanging="115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1769" w:hanging="115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2939" w:hanging="115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4108" w:hanging="115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5278" w:hanging="115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6448" w:hanging="115"/>
      </w:pPr>
      <w:rPr>
        <w:rFonts w:hint="default"/>
        <w:lang w:val="en-US" w:eastAsia="en-US" w:bidi="ar-SA"/>
      </w:rPr>
    </w:lvl>
  </w:abstractNum>
  <w:num w:numId="1" w16cid:durableId="5982196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4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5ABA"/>
    <w:rsid w:val="00635ABA"/>
    <w:rsid w:val="00AB4D09"/>
    <w:rsid w:val="00D902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E764A8D"/>
  <w15:docId w15:val="{030AE24C-B4AE-A94F-BC1C-263B9E8605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Helvetica" w:eastAsia="Helvetica" w:hAnsi="Helvetica" w:cs="Helvetica"/>
    </w:rPr>
  </w:style>
  <w:style w:type="paragraph" w:styleId="Heading1">
    <w:name w:val="heading 1"/>
    <w:basedOn w:val="Normal"/>
    <w:uiPriority w:val="9"/>
    <w:qFormat/>
    <w:pPr>
      <w:spacing w:before="66"/>
      <w:ind w:left="120"/>
      <w:outlineLvl w:val="0"/>
    </w:pPr>
    <w:rPr>
      <w:b/>
      <w:bCs/>
      <w:sz w:val="20"/>
      <w:szCs w:val="2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02F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239"/>
      <w:ind w:left="120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2Char">
    <w:name w:val="Heading 2 Char"/>
    <w:basedOn w:val="DefaultParagraphFont"/>
    <w:link w:val="Heading2"/>
    <w:uiPriority w:val="9"/>
    <w:semiHidden/>
    <w:rsid w:val="00D902F4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119</Words>
  <Characters>683</Characters>
  <Application>Microsoft Office Word</Application>
  <DocSecurity>0</DocSecurity>
  <Lines>5</Lines>
  <Paragraphs>1</Paragraphs>
  <ScaleCrop>false</ScaleCrop>
  <Company/>
  <LinksUpToDate>false</LinksUpToDate>
  <CharactersWithSpaces>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(anonymous)</dc:title>
  <dc:subject>(unspecified)</dc:subject>
  <dc:creator>(anonymous)</dc:creator>
  <cp:lastModifiedBy>Francis Munywoki</cp:lastModifiedBy>
  <cp:revision>2</cp:revision>
  <dcterms:created xsi:type="dcterms:W3CDTF">2026-05-24T15:46:00Z</dcterms:created>
  <dcterms:modified xsi:type="dcterms:W3CDTF">2026-05-24T15:46:00Z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2026-05-14T00:00:00Z</vt:filetime>
  </property>
  <property fmtid="{D5CDD505-2E9C-101B-9397-08002B2CF9AE}" pid="3" name="Creator">
    <vt:lpwstr>(unspecified)</vt:lpwstr>
  </property>
  <property fmtid="{D5CDD505-2E9C-101B-9397-08002B2CF9AE}" pid="4" name="LastSaved">
    <vt:filetime>2026-05-14T00:00:00Z</vt:filetime>
  </property>
  <property fmtid="{D5CDD505-2E9C-101B-9397-08002B2CF9AE}" pid="5" name="Producer">
    <vt:lpwstr>ReportLab PDF Library - www.reportlab.com</vt:lpwstr>
  </property>
</Properties>
</file>