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bookmarkStart w:colFirst="0" w:colLast="0" w:name="_3h9uerqbtw64" w:id="0"/>
      <w:bookmarkEnd w:id="0"/>
      <w:r w:rsidDel="00000000" w:rsidR="00000000" w:rsidRPr="00000000">
        <w:rPr>
          <w:rtl w:val="0"/>
        </w:rPr>
        <w:t xml:space="preserve">Práctica 1: Análisis de precios de Idealista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  <w:t xml:space="preserve">La práctica que vas a realizar se basa en un análisis real del mercado inmobiliario de Madrid utilizando un dataset extraído de Idealista, la principal plataforma online de compraventa y alquiler de viviendas en España. Este ejercicio está orientado a la comprensión y aplicación de técnicas estadísticas y de machine learning para el análisis de precios de viviendas, con un enfoque en la toma de decisiones financieras y de inversión.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/>
      </w:pPr>
      <w:bookmarkStart w:colFirst="0" w:colLast="0" w:name="_5iueocdtaksy" w:id="1"/>
      <w:bookmarkEnd w:id="1"/>
      <w:r w:rsidDel="00000000" w:rsidR="00000000" w:rsidRPr="00000000">
        <w:rPr>
          <w:rtl w:val="0"/>
        </w:rPr>
        <w:t xml:space="preserve">Descripción del dataset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El archivo `idealista madrid.csv` contiene información detallada sobre viviendas en venta en la ciudad de Madrid, recopilada por Idealista. Cada fila representa un inmueble y las columnas recogen tanto características cuantitativas como cualitativas relevantes para el análisis inmobiliario. Entre las variables más destacadas se encuentran: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url: enlace al anuncio original en Idealista.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listingUrl: enlace a la lista de viviendas.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title: título del anuncio.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id: identificador único de la propiedad.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price: precio de venta en euros.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baths: número de baños.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rooms: número de habitaciones.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sqft: superficie construida en metros cuadrados.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descripción textual del inmueble.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address: dirección o zona.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typology: tipo de vivienda (piso, chalet, ático, etc.).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advertiserProfessionalName: nombre del profesional o agencia inmobiliaria.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advertiserName: nombre del anunciante.</w:t>
      </w:r>
    </w:p>
    <w:p w:rsidR="00000000" w:rsidDel="00000000" w:rsidP="00000000" w:rsidRDefault="00000000" w:rsidRPr="00000000" w14:paraId="00000012">
      <w:pPr>
        <w:pStyle w:val="Heading2"/>
        <w:spacing w:line="360" w:lineRule="auto"/>
        <w:rPr/>
      </w:pPr>
      <w:bookmarkStart w:colFirst="0" w:colLast="0" w:name="_o1ol1skihtko" w:id="2"/>
      <w:bookmarkEnd w:id="2"/>
      <w:r w:rsidDel="00000000" w:rsidR="00000000" w:rsidRPr="00000000">
        <w:rPr>
          <w:rtl w:val="0"/>
        </w:rPr>
        <w:t xml:space="preserve">Propósito del análisis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Desde el punto de vista financiero, analizar este tipo de datos permite: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Determinar el valor de mercado de las viviendas en función de sus características principales, como superficie, localización o número de habitaciones.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los factores que más influyen en el precio, lo que es clave para la toma de decisiones de inversión, tanto para compradores particulares como para fondos inmobiliarios.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oportunidades de inversión a través de la comparación de precios y características, así como la identificación de inmuebles infravalorados o sobrevalorados.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estrategias de venta y posicionamiento para agencias y promotores inmobiliarios, basándose en el análisis de variables que incrementan el valor de los inmuebles.</w:t>
      </w:r>
    </w:p>
    <w:p w:rsidR="00000000" w:rsidDel="00000000" w:rsidP="00000000" w:rsidRDefault="00000000" w:rsidRPr="00000000" w14:paraId="00000018">
      <w:pPr>
        <w:pStyle w:val="Heading2"/>
        <w:spacing w:line="360" w:lineRule="auto"/>
        <w:rPr/>
      </w:pPr>
      <w:bookmarkStart w:colFirst="0" w:colLast="0" w:name="_c8qh65rhkz6i" w:id="3"/>
      <w:bookmarkEnd w:id="3"/>
      <w:r w:rsidDel="00000000" w:rsidR="00000000" w:rsidRPr="00000000">
        <w:rPr>
          <w:rtl w:val="0"/>
        </w:rPr>
        <w:t xml:space="preserve">Ejercicio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El ejercicio que vas a realizar simula el trabajo de un analista de datos en una consultora o departamento financiero inmobiliario, donde el objetivo es extraer conclusiones útiles para la valoración y la inversión en activos residenciales en Madrid. A través de la regresión lineal y el análisis ANOVA, podrás cuantificar el impacto de variables clave (como los metros cuadrados) en el precio, evaluar la calidad de los modelos predictivos y proponer mejoras en la calidad de los datos para obtener estimaciones más precisas y robustas.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Se pide: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 y exploración del dataset en Dataiku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 el archivo CSV en un nuevo proyecto de Dataiku.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Explora el dataset y describe brevemente las variables disponibles, centrándose en las variables `precio` y `sqft` (metros cuadrados).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varianza (ANOVA) entre precio y metros cuadrados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Realiza un análisis ANOVA para investigar la relación entre el precio de las viviendas (`price`) y los metros cuadrados (`sqft`).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Interpreta los resultados: ¿Existe una diferencia significativa en el precio según el tamaño de la vivienda?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Nota: Puedes encontrarlo pinchando, dentro del Dataframe cargado, en </w:t>
      </w:r>
      <w:r w:rsidDel="00000000" w:rsidR="00000000" w:rsidRPr="00000000">
        <w:rPr>
          <w:b w:val="1"/>
          <w:bCs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Statistical Tests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N-Sample Test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One Way Anova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Regresión lineal simple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Construye un modelo de regresión lineal simple en Dataiku, usando `sqft` como variable independiente y `price` como variable dependiente.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Muestra e interpreta los principales resultados del modelo (coeficiente, R², significancia, etc.).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Incluye una captura de pantalla del resumen del modelo en Dataiku.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 del modelo tras limpieza del dataframe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Reflexiona: ¿Crees que los resultados pueden mejorar si se limpia el dataframe? Justifica tu respuesta y aplica una limpieza básica de los datos (por ejemplo, eliminando registros con valores extremos o inconsistentes en `price` o `sqft`).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Vuelve a ajustar el modelo de regresión lineal simple con los datos limpios.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 los resultados con el modelo anterior y adjunta una captura de pantalla del nuevo resumen del modelo.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Regresión lineal múltiple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Utiliza el resto de variables numéricas y categóricas relevantes del dataset para construir un modelo de regresión lineal múltiple que explique el precio de las viviendas.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Analiza los principales resultados del modelo (coeficientes, R², significancia de las variables, etc.).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Adjunta una captura de pantalla del resumen del modelo múltiple en Dataiku.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Resumen y conclusiones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Redacta un texto final resumiendo los resultados obtenidos en cada una de las etapas anteriores: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relación existe entre el precio y los metros cuadrados?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ha cambiado el ajuste del modelo tras limpiar los datos?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variables adicionales resultaron relevantes en el modelo múltiple?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modelo consideras más útil para estimar el precio de una vivienda en Madrid y por qué?</w:t>
      </w:r>
    </w:p>
    <w:p w:rsidR="00000000" w:rsidDel="00000000" w:rsidP="00000000" w:rsidRDefault="00000000" w:rsidRPr="00000000" w14:paraId="00000034">
      <w:pPr>
        <w:pStyle w:val="Heading2"/>
        <w:spacing w:line="360" w:lineRule="auto"/>
        <w:rPr/>
      </w:pPr>
      <w:bookmarkStart w:colFirst="0" w:colLast="0" w:name="_3n35crghyatp" w:id="4"/>
      <w:bookmarkEnd w:id="4"/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Adjunta todas las capturas de pantalla solicitadas (resúmenes de modelos en Dataiku).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Incluye el texto de conclusiones finales.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Nota: Para nuevos usuarios de Dataiku, se recomienda hacer los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Quick Starts</w:t>
        </w:r>
      </w:hyperlink>
      <w:r w:rsidDel="00000000" w:rsidR="00000000" w:rsidRPr="00000000">
        <w:rPr>
          <w:rtl w:val="0"/>
        </w:rPr>
        <w:t xml:space="preserve"> y el curso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Interface &amp; Data Exploration</w:t>
        </w:r>
      </w:hyperlink>
      <w:r w:rsidDel="00000000" w:rsidR="00000000" w:rsidRPr="00000000">
        <w:rPr>
          <w:rtl w:val="0"/>
        </w:rPr>
        <w:t xml:space="preserve">. Además se recomienda explorar la herramienta, sobretodo la sección </w:t>
      </w:r>
      <w:r w:rsidDel="00000000" w:rsidR="00000000" w:rsidRPr="00000000">
        <w:rPr>
          <w:b w:val="1"/>
          <w:bCs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para explorar relaciones entre variables y los diferentes modelos que se pueden hacer en </w:t>
      </w:r>
      <w:r w:rsidDel="00000000" w:rsidR="00000000" w:rsidRPr="00000000">
        <w:rPr>
          <w:b w:val="1"/>
          <w:bCs w:val="1"/>
          <w:rtl w:val="0"/>
        </w:rPr>
        <w:t xml:space="preserve">Acciones -&gt;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  <w:t xml:space="preserve">Mucha suerte con la práctica ^^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cademy.dataiku.com/page/quick-start-programs" TargetMode="External"/><Relationship Id="rId7" Type="http://schemas.openxmlformats.org/officeDocument/2006/relationships/hyperlink" Target="https://academy.dataiku.com/path/core-designer/interface-data-explo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