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9997_2026_CH_36071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Pureza Leitão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botões de punho para gravar, na letra Times New Roman, as seguintes iniciais: PH Oferta da Gravação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