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7F7F7F"/>
        </w:rPr>
      </w:r>
    </w:p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FFD966"/>
        </w:rPr>
        <w:t>S9998_2026_ONL_34551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</w:rPr>
        <w:t>Cliente:  | Loja: Pedido online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Responsável pelo processo: online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Descrição</w:t>
      </w:r>
    </w:p>
    <w:p>
      <w:pPr>
        <w:pStyle w:val="Normal"/>
        <w:numPr>
          <w:ilvl w:val="0"/>
          <w:numId w:val="0"/>
        </w:numPr>
        <w:ind w:hanging="0" w:start="284" w:end="0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Pedido de orçamento de carteira em malha de ouro</w:t>
      </w:r>
    </w:p>
    <w:p>
      <w:pPr>
        <w:pStyle w:val="Normal"/>
        <w:pBdr>
          <w:bottom w:val="single" w:sz="6" w:space="1" w:color="000000"/>
        </w:pBdr>
        <w:jc w:val="start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Carteira em malha de ouro </w:t>
      </w:r>
    </w:p>
    <w:p>
      <w:pPr>
        <w:pStyle w:val="Normal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7F7F7F"/>
          <w:sz w:val="20"/>
          <w:szCs w:val="20"/>
        </w:rPr>
        <w:t>Orçamento para carteira em malha de ouro  com medidas 7x7cm.  O espaço a ocupar, + a tampinha de 4 cm.                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NOTA BREVE ATELIER LEITÃO &amp; IRMÃO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A Leitão &amp; Irmão compromete-se a realizar as melhores práticas em joalharia com total transparência e profissionalismo ao longo do procedimento. Sempre que necessário entraremos em contacto com o cliente apresentando a solução indicada e especifica a cada intervenção, tal como a reformulação do valor previamente orçamentado.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spacing w:before="0" w:after="200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2836" w:footer="4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3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4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1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2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PT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Tipodeletrapredefinidodopargrafo">
    <w:name w:val="Tipo de letra predefinido do parágrafo"/>
    <w:qFormat/>
    <w:rPr/>
  </w:style>
  <w:style w:type="character" w:styleId="CabealhoCarcter">
    <w:name w:val="Cabeçalho Carácter"/>
    <w:basedOn w:val="Tipodeletrapredefinidodopargrafo"/>
    <w:qFormat/>
    <w:rPr/>
  </w:style>
  <w:style w:type="character" w:styleId="RodapCarcter">
    <w:name w:val="Rodapé Carácter"/>
    <w:basedOn w:val="Tipodeletrapredefinidodopar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arter">
    <w:name w:val="Texto de comentário Caráter"/>
    <w:qFormat/>
    <w:rPr/>
  </w:style>
  <w:style w:type="character" w:styleId="AssuntodecomentrioCarter">
    <w:name w:val="Assunto de comentário Caráter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ecomentrio">
    <w:name w:val="Assunto de comentário"/>
    <w:basedOn w:val="Textodecomentrio"/>
    <w:next w:val="Textodecomentrio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LibreOffice/24.2.0.3$Windows_X86_64 LibreOffice_project/da48488a73ddd66ea24cf16bbc4f7b9c08e9bea1</Application>
  <AppVersion>15.0000</AppVersion>
  <Pages>1</Pages>
  <Words>142</Words>
  <Characters>1029</Characters>
  <CharactersWithSpaces>1154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2023-03-30T14:35:00Z</dcterms:created>
  <dc:creator>lemoura</dc:creator>
  <dc:description/>
  <dc:language>pt-PT</dc:language>
  <cp:lastModifiedBy/>
  <cp:lastPrinted>2022-10-27T14:39:00Z</cp:lastPrinted>
  <dcterms:modified xsi:type="dcterms:W3CDTF">2025-05-15T17:40:57Z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