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428D04" w14:textId="77777777" w:rsidR="006335F2" w:rsidRPr="003123D3" w:rsidRDefault="006335F2" w:rsidP="006335F2">
      <w:pPr>
        <w:rPr>
          <w:rFonts w:ascii="Arial" w:hAnsi="Arial" w:cs="Arial"/>
        </w:rPr>
      </w:pPr>
      <w:r w:rsidRPr="003123D3">
        <w:rPr>
          <w:rFonts w:ascii="Arial" w:hAnsi="Arial" w:cs="Arial"/>
        </w:rPr>
        <w:t xml:space="preserve">Genesis10 is looking for a Software Developer for a contract-to-hire or direct hire role in the greater West Bend, WI area. </w:t>
      </w:r>
    </w:p>
    <w:p w14:paraId="0928DE7F" w14:textId="77777777" w:rsidR="006335F2" w:rsidRPr="003123D3" w:rsidRDefault="006335F2" w:rsidP="006335F2">
      <w:pPr>
        <w:rPr>
          <w:rFonts w:ascii="Arial" w:hAnsi="Arial" w:cs="Arial"/>
          <w:b/>
          <w:bCs/>
          <w:u w:val="single"/>
        </w:rPr>
      </w:pPr>
      <w:r w:rsidRPr="003123D3">
        <w:rPr>
          <w:rFonts w:ascii="Arial" w:hAnsi="Arial" w:cs="Arial"/>
          <w:b/>
          <w:bCs/>
          <w:u w:val="single"/>
        </w:rPr>
        <w:t>Summary</w:t>
      </w:r>
    </w:p>
    <w:p w14:paraId="7FEC7457" w14:textId="77777777" w:rsidR="006335F2" w:rsidRPr="003123D3" w:rsidRDefault="006335F2" w:rsidP="006335F2">
      <w:pPr>
        <w:rPr>
          <w:rFonts w:ascii="Arial" w:hAnsi="Arial" w:cs="Arial"/>
        </w:rPr>
      </w:pPr>
      <w:r w:rsidRPr="003123D3">
        <w:rPr>
          <w:rFonts w:ascii="Arial" w:hAnsi="Arial" w:cs="Arial"/>
        </w:rPr>
        <w:t>Codes and develops software applications. Works as part of a development team on the design and implementation of analytical applications, including current Business Intelligence technologies, modern programming languages (Python, Scala, R) and current SQL database skills. Conducts requirement analysis, produces design documents on proposed solutions, and delivers consistent, test-covered, high quality code in a timely fashion. Recommends and completes product revisions or enhancements based on feedback. Develops and maintains documentation as required.</w:t>
      </w:r>
    </w:p>
    <w:p w14:paraId="2D383561" w14:textId="77777777" w:rsidR="006335F2" w:rsidRPr="003123D3" w:rsidRDefault="006335F2" w:rsidP="006335F2">
      <w:pPr>
        <w:rPr>
          <w:rFonts w:ascii="Arial" w:hAnsi="Arial" w:cs="Arial"/>
        </w:rPr>
      </w:pPr>
      <w:r w:rsidRPr="003123D3">
        <w:rPr>
          <w:rFonts w:ascii="Arial" w:hAnsi="Arial" w:cs="Arial"/>
        </w:rPr>
        <w:t>Experience and Education: Performs work under minimal supervision. Handles moderate to complex issues and problems and engages higher-level staff on only the most complex issues as necessary. Possesses comprehensive knowledge of subject matter. Provides coaching, and/or mentoring to a subordinate group of developers.</w:t>
      </w:r>
    </w:p>
    <w:p w14:paraId="606482CF" w14:textId="77777777" w:rsidR="006335F2" w:rsidRPr="003123D3" w:rsidRDefault="006335F2" w:rsidP="006335F2">
      <w:pPr>
        <w:rPr>
          <w:rFonts w:ascii="Arial" w:hAnsi="Arial" w:cs="Arial"/>
        </w:rPr>
      </w:pPr>
      <w:r w:rsidRPr="003123D3">
        <w:rPr>
          <w:rFonts w:ascii="Arial" w:hAnsi="Arial" w:cs="Arial"/>
        </w:rPr>
        <w:t>Problem-solving skills. Detail oriented. Ability to work as part of a team.</w:t>
      </w:r>
    </w:p>
    <w:p w14:paraId="0AFB1E5D" w14:textId="77777777" w:rsidR="006335F2" w:rsidRPr="003123D3" w:rsidRDefault="006335F2" w:rsidP="006335F2">
      <w:pPr>
        <w:rPr>
          <w:rFonts w:ascii="Arial" w:hAnsi="Arial" w:cs="Arial"/>
        </w:rPr>
      </w:pPr>
    </w:p>
    <w:p w14:paraId="5EC87D1F" w14:textId="77777777" w:rsidR="006335F2" w:rsidRPr="003123D3" w:rsidRDefault="006335F2" w:rsidP="006335F2">
      <w:pPr>
        <w:rPr>
          <w:rFonts w:ascii="Arial" w:hAnsi="Arial" w:cs="Arial"/>
          <w:b/>
          <w:bCs/>
          <w:u w:val="single"/>
        </w:rPr>
      </w:pPr>
      <w:r w:rsidRPr="003123D3">
        <w:rPr>
          <w:rFonts w:ascii="Arial" w:hAnsi="Arial" w:cs="Arial"/>
          <w:b/>
          <w:bCs/>
          <w:u w:val="single"/>
        </w:rPr>
        <w:t>Experience Required</w:t>
      </w:r>
    </w:p>
    <w:p w14:paraId="4C74F5F6" w14:textId="77777777" w:rsidR="006335F2" w:rsidRPr="00A4435B" w:rsidRDefault="006335F2" w:rsidP="006335F2">
      <w:pPr>
        <w:pStyle w:val="ListParagraph"/>
        <w:numPr>
          <w:ilvl w:val="0"/>
          <w:numId w:val="1"/>
        </w:numPr>
        <w:rPr>
          <w:rFonts w:ascii="Arial" w:hAnsi="Arial" w:cs="Arial"/>
        </w:rPr>
      </w:pPr>
      <w:r w:rsidRPr="00A4435B">
        <w:rPr>
          <w:rFonts w:ascii="Arial" w:hAnsi="Arial" w:cs="Arial"/>
        </w:rPr>
        <w:t>Four to Eight year of related experience</w:t>
      </w:r>
    </w:p>
    <w:p w14:paraId="3E0CC731" w14:textId="77777777" w:rsidR="006335F2" w:rsidRPr="00A4435B" w:rsidRDefault="006335F2" w:rsidP="006335F2">
      <w:pPr>
        <w:pStyle w:val="ListParagraph"/>
        <w:numPr>
          <w:ilvl w:val="0"/>
          <w:numId w:val="1"/>
        </w:numPr>
        <w:rPr>
          <w:rFonts w:ascii="Arial" w:hAnsi="Arial" w:cs="Arial"/>
        </w:rPr>
      </w:pPr>
      <w:r w:rsidRPr="00A4435B">
        <w:rPr>
          <w:rFonts w:ascii="Arial" w:hAnsi="Arial" w:cs="Arial"/>
        </w:rPr>
        <w:t>Technical expertise and detail orientated</w:t>
      </w:r>
    </w:p>
    <w:p w14:paraId="0B428110" w14:textId="77777777" w:rsidR="006335F2" w:rsidRPr="00A4435B" w:rsidRDefault="006335F2" w:rsidP="006335F2">
      <w:pPr>
        <w:pStyle w:val="ListParagraph"/>
        <w:numPr>
          <w:ilvl w:val="0"/>
          <w:numId w:val="1"/>
        </w:numPr>
        <w:rPr>
          <w:rFonts w:ascii="Arial" w:hAnsi="Arial" w:cs="Arial"/>
        </w:rPr>
      </w:pPr>
      <w:r w:rsidRPr="00A4435B">
        <w:rPr>
          <w:rFonts w:ascii="Arial" w:hAnsi="Arial" w:cs="Arial"/>
        </w:rPr>
        <w:t>Complex problem-solving and critical thinking skills</w:t>
      </w:r>
    </w:p>
    <w:p w14:paraId="115E099F" w14:textId="77777777" w:rsidR="006335F2" w:rsidRPr="00A4435B" w:rsidRDefault="006335F2" w:rsidP="006335F2">
      <w:pPr>
        <w:pStyle w:val="ListParagraph"/>
        <w:numPr>
          <w:ilvl w:val="0"/>
          <w:numId w:val="1"/>
        </w:numPr>
        <w:rPr>
          <w:rFonts w:ascii="Arial" w:hAnsi="Arial" w:cs="Arial"/>
        </w:rPr>
      </w:pPr>
      <w:r w:rsidRPr="00A4435B">
        <w:rPr>
          <w:rFonts w:ascii="Arial" w:hAnsi="Arial" w:cs="Arial"/>
        </w:rPr>
        <w:t>Analytical thinking skills</w:t>
      </w:r>
    </w:p>
    <w:p w14:paraId="5FA3E530" w14:textId="77777777" w:rsidR="006335F2" w:rsidRPr="00A4435B" w:rsidRDefault="006335F2" w:rsidP="006335F2">
      <w:pPr>
        <w:pStyle w:val="ListParagraph"/>
        <w:numPr>
          <w:ilvl w:val="0"/>
          <w:numId w:val="1"/>
        </w:numPr>
        <w:rPr>
          <w:rFonts w:ascii="Arial" w:hAnsi="Arial" w:cs="Arial"/>
        </w:rPr>
      </w:pPr>
      <w:bookmarkStart w:id="0" w:name="_GoBack"/>
      <w:r w:rsidRPr="00A4435B">
        <w:rPr>
          <w:rFonts w:ascii="Arial" w:hAnsi="Arial" w:cs="Arial"/>
        </w:rPr>
        <w:t>Ability to build collaborative skills</w:t>
      </w:r>
    </w:p>
    <w:p w14:paraId="2D9C46C5" w14:textId="77777777" w:rsidR="006335F2" w:rsidRPr="00A4435B" w:rsidRDefault="006335F2" w:rsidP="006335F2">
      <w:pPr>
        <w:pStyle w:val="ListParagraph"/>
        <w:numPr>
          <w:ilvl w:val="0"/>
          <w:numId w:val="1"/>
        </w:numPr>
        <w:rPr>
          <w:rFonts w:ascii="Arial" w:hAnsi="Arial" w:cs="Arial"/>
        </w:rPr>
      </w:pPr>
      <w:r w:rsidRPr="00A4435B">
        <w:rPr>
          <w:rFonts w:ascii="Arial" w:hAnsi="Arial" w:cs="Arial"/>
        </w:rPr>
        <w:t>Agile/SCRUM methodology experience</w:t>
      </w:r>
    </w:p>
    <w:p w14:paraId="5F53AF5C" w14:textId="77777777" w:rsidR="006335F2" w:rsidRPr="00A4435B" w:rsidRDefault="006335F2" w:rsidP="006335F2">
      <w:pPr>
        <w:pStyle w:val="ListParagraph"/>
        <w:numPr>
          <w:ilvl w:val="0"/>
          <w:numId w:val="1"/>
        </w:numPr>
        <w:rPr>
          <w:rFonts w:ascii="Arial" w:hAnsi="Arial" w:cs="Arial"/>
        </w:rPr>
      </w:pPr>
      <w:r w:rsidRPr="00A4435B">
        <w:rPr>
          <w:rFonts w:ascii="Arial" w:hAnsi="Arial" w:cs="Arial"/>
        </w:rPr>
        <w:t>Azure DevOps experience</w:t>
      </w:r>
    </w:p>
    <w:p w14:paraId="287B3451" w14:textId="77777777" w:rsidR="006335F2" w:rsidRPr="00A4435B" w:rsidRDefault="006335F2" w:rsidP="006335F2">
      <w:pPr>
        <w:pStyle w:val="ListParagraph"/>
        <w:numPr>
          <w:ilvl w:val="0"/>
          <w:numId w:val="1"/>
        </w:numPr>
        <w:rPr>
          <w:rFonts w:ascii="Arial" w:hAnsi="Arial" w:cs="Arial"/>
        </w:rPr>
      </w:pPr>
      <w:r w:rsidRPr="00A4435B">
        <w:rPr>
          <w:rFonts w:ascii="Arial" w:hAnsi="Arial" w:cs="Arial"/>
        </w:rPr>
        <w:t>Property and Casualty insurance experience</w:t>
      </w:r>
    </w:p>
    <w:p w14:paraId="1992BD60" w14:textId="77777777" w:rsidR="006335F2" w:rsidRPr="00A4435B" w:rsidRDefault="006335F2" w:rsidP="006335F2">
      <w:pPr>
        <w:pStyle w:val="ListParagraph"/>
        <w:numPr>
          <w:ilvl w:val="0"/>
          <w:numId w:val="1"/>
        </w:numPr>
        <w:rPr>
          <w:rFonts w:ascii="Arial" w:hAnsi="Arial" w:cs="Arial"/>
        </w:rPr>
      </w:pPr>
      <w:r w:rsidRPr="00A4435B">
        <w:rPr>
          <w:rFonts w:ascii="Arial" w:hAnsi="Arial" w:cs="Arial"/>
        </w:rPr>
        <w:t xml:space="preserve">4+ years of Hands-on experience with SQL databases, SSIS/Informatica ETL, Power BI, Cloud based integration tools. </w:t>
      </w:r>
    </w:p>
    <w:p w14:paraId="2D77DD53" w14:textId="77777777" w:rsidR="006335F2" w:rsidRPr="00A4435B" w:rsidRDefault="006335F2" w:rsidP="006335F2">
      <w:pPr>
        <w:pStyle w:val="ListParagraph"/>
        <w:numPr>
          <w:ilvl w:val="0"/>
          <w:numId w:val="1"/>
        </w:numPr>
        <w:rPr>
          <w:rFonts w:ascii="Arial" w:hAnsi="Arial" w:cs="Arial"/>
        </w:rPr>
      </w:pPr>
      <w:r w:rsidRPr="00A4435B">
        <w:rPr>
          <w:rFonts w:ascii="Arial" w:hAnsi="Arial" w:cs="Arial"/>
        </w:rPr>
        <w:t>Knowledge of Data warehousing concepts, and data modeling using Kimball methodology.</w:t>
      </w:r>
    </w:p>
    <w:bookmarkEnd w:id="0"/>
    <w:p w14:paraId="6A727DA2" w14:textId="77777777" w:rsidR="006335F2" w:rsidRPr="0005793C" w:rsidRDefault="006335F2" w:rsidP="006335F2">
      <w:pPr>
        <w:rPr>
          <w:rFonts w:ascii="Arial" w:hAnsi="Arial" w:cs="Arial"/>
        </w:rPr>
      </w:pPr>
      <w:r w:rsidRPr="0005793C">
        <w:rPr>
          <w:rFonts w:ascii="Arial" w:eastAsia="Times New Roman" w:hAnsi="Arial" w:cs="Arial"/>
          <w:b/>
          <w:bCs/>
        </w:rPr>
        <w:t>About Genesis10:</w:t>
      </w:r>
      <w:r w:rsidRPr="0005793C">
        <w:rPr>
          <w:rFonts w:ascii="Arial" w:eastAsia="Times New Roman" w:hAnsi="Arial" w:cs="Arial"/>
        </w:rPr>
        <w:br/>
        <w:t xml:space="preserve">Genesis10 is a leading U.S. business and technology consulting firm with hundreds of clients needing proven talent and solutions to power their strategic initiatives.  If you are a high performing business or IT professional with solid, referenced experience, we want to meet you.  Genesis10 recruiters and delivery professionals are highly accomplished career advocates, who get to know you beyond your resume to position you with the opportunities that fit your skills, experience and aspirations. cl We have benefit options to fit your needs and a support staff that works with you from placement throughout your engagement – project after project.   To learn more about Genesis10 and to view all our available career opportunities, please visit us at </w:t>
      </w:r>
      <w:hyperlink r:id="rId10" w:history="1">
        <w:r w:rsidRPr="0005793C">
          <w:rPr>
            <w:rFonts w:ascii="Arial" w:eastAsia="Times New Roman" w:hAnsi="Arial" w:cs="Arial"/>
            <w:u w:val="single"/>
          </w:rPr>
          <w:t>www.genesis10.com</w:t>
        </w:r>
      </w:hyperlink>
      <w:r w:rsidRPr="0005793C">
        <w:rPr>
          <w:rFonts w:ascii="Arial" w:eastAsia="Times New Roman" w:hAnsi="Arial" w:cs="Arial"/>
        </w:rPr>
        <w:t xml:space="preserve">.  </w:t>
      </w:r>
      <w:r w:rsidRPr="0005793C">
        <w:rPr>
          <w:rFonts w:ascii="Arial" w:eastAsia="Times New Roman" w:hAnsi="Arial" w:cs="Arial"/>
        </w:rPr>
        <w:br/>
      </w:r>
      <w:r w:rsidRPr="0005793C">
        <w:rPr>
          <w:rFonts w:ascii="Arial" w:eastAsia="Times New Roman" w:hAnsi="Arial" w:cs="Arial"/>
        </w:rPr>
        <w:lastRenderedPageBreak/>
        <w:t> </w:t>
      </w:r>
      <w:r w:rsidRPr="0005793C">
        <w:rPr>
          <w:rFonts w:ascii="Arial" w:eastAsia="Times New Roman" w:hAnsi="Arial" w:cs="Arial"/>
        </w:rPr>
        <w:br/>
        <w:t>“Genesis10 is an Equal Opportunity Employer, M/F/D/V”</w:t>
      </w:r>
    </w:p>
    <w:p w14:paraId="454AB0CE" w14:textId="77777777" w:rsidR="006335F2" w:rsidRPr="003123D3" w:rsidRDefault="006335F2" w:rsidP="006335F2">
      <w:pPr>
        <w:rPr>
          <w:rFonts w:ascii="Arial" w:hAnsi="Arial" w:cs="Arial"/>
        </w:rPr>
      </w:pPr>
    </w:p>
    <w:p w14:paraId="463B0466" w14:textId="77777777" w:rsidR="00C83867" w:rsidRDefault="00F56697"/>
    <w:sectPr w:rsidR="00C83867">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81B2DD" w14:textId="77777777" w:rsidR="00F56697" w:rsidRDefault="00F56697">
      <w:pPr>
        <w:spacing w:after="0" w:line="240" w:lineRule="auto"/>
      </w:pPr>
      <w:r>
        <w:separator/>
      </w:r>
    </w:p>
  </w:endnote>
  <w:endnote w:type="continuationSeparator" w:id="0">
    <w:p w14:paraId="165AF3BE" w14:textId="77777777" w:rsidR="00F56697" w:rsidRDefault="00F566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A6EDBB" w14:textId="77777777" w:rsidR="00F56697" w:rsidRDefault="00F56697">
      <w:pPr>
        <w:spacing w:after="0" w:line="240" w:lineRule="auto"/>
      </w:pPr>
      <w:r>
        <w:separator/>
      </w:r>
    </w:p>
  </w:footnote>
  <w:footnote w:type="continuationSeparator" w:id="0">
    <w:p w14:paraId="10E373AB" w14:textId="77777777" w:rsidR="00F56697" w:rsidRDefault="00F566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6D9977" w14:textId="77777777" w:rsidR="003123D3" w:rsidRDefault="006335F2" w:rsidP="003123D3">
    <w:pPr>
      <w:tabs>
        <w:tab w:val="center" w:pos="4320"/>
        <w:tab w:val="right" w:pos="8640"/>
      </w:tabs>
    </w:pPr>
    <w:r w:rsidRPr="00F03A94">
      <w:rPr>
        <w:noProof/>
      </w:rPr>
      <w:drawing>
        <wp:inline distT="0" distB="0" distL="0" distR="0" wp14:anchorId="6EB2BDE6" wp14:editId="5A2C15D1">
          <wp:extent cx="4000500" cy="657225"/>
          <wp:effectExtent l="0" t="0" r="0" b="9525"/>
          <wp:docPr id="1" name="Picture 1" descr="g10_tagbott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10_tagbotto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00500" cy="65722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730B3B"/>
    <w:multiLevelType w:val="hybridMultilevel"/>
    <w:tmpl w:val="0590A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5F2"/>
    <w:rsid w:val="00003FE2"/>
    <w:rsid w:val="006335F2"/>
    <w:rsid w:val="00841213"/>
    <w:rsid w:val="00AA20BB"/>
    <w:rsid w:val="00F566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59896"/>
  <w15:chartTrackingRefBased/>
  <w15:docId w15:val="{C544E3AB-C344-44ED-A49A-1918606CB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35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35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genesis10.com"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D4E42B69063C04DA405A313AC5F9FE9" ma:contentTypeVersion="12" ma:contentTypeDescription="Create a new document." ma:contentTypeScope="" ma:versionID="2554f51572084183643ad9df173ad657">
  <xsd:schema xmlns:xsd="http://www.w3.org/2001/XMLSchema" xmlns:xs="http://www.w3.org/2001/XMLSchema" xmlns:p="http://schemas.microsoft.com/office/2006/metadata/properties" xmlns:ns3="ab2e5abc-ade0-4d86-b2b4-98f633c8e770" xmlns:ns4="595dcbe9-c45e-42d6-871d-60ef401bc3c3" targetNamespace="http://schemas.microsoft.com/office/2006/metadata/properties" ma:root="true" ma:fieldsID="ea5b5192efd79c1f9e8671e58eb7f6f7" ns3:_="" ns4:_="">
    <xsd:import namespace="ab2e5abc-ade0-4d86-b2b4-98f633c8e770"/>
    <xsd:import namespace="595dcbe9-c45e-42d6-871d-60ef401bc3c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2e5abc-ade0-4d86-b2b4-98f633c8e7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5dcbe9-c45e-42d6-871d-60ef401bc3c3"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E265BF7-DA52-40E9-BD7A-0D34E514B2C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00FDA6A-0D59-4585-8EF1-2D00E939FA0C}">
  <ds:schemaRefs>
    <ds:schemaRef ds:uri="http://schemas.microsoft.com/sharepoint/v3/contenttype/forms"/>
  </ds:schemaRefs>
</ds:datastoreItem>
</file>

<file path=customXml/itemProps3.xml><?xml version="1.0" encoding="utf-8"?>
<ds:datastoreItem xmlns:ds="http://schemas.openxmlformats.org/officeDocument/2006/customXml" ds:itemID="{0D78DA62-3528-49DB-8A7C-510133CA9E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2e5abc-ade0-4d86-b2b4-98f633c8e770"/>
    <ds:schemaRef ds:uri="595dcbe9-c45e-42d6-871d-60ef401bc3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2</Pages>
  <Words>373</Words>
  <Characters>2132</Characters>
  <Application>Microsoft Office Word</Application>
  <DocSecurity>0</DocSecurity>
  <Lines>17</Lines>
  <Paragraphs>4</Paragraphs>
  <ScaleCrop>false</ScaleCrop>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Johnathon  Klink</dc:creator>
  <cp:keywords/>
  <dc:description/>
  <cp:lastModifiedBy>Ashley Reck</cp:lastModifiedBy>
  <cp:revision>2</cp:revision>
  <dcterms:created xsi:type="dcterms:W3CDTF">2020-12-14T16:36:00Z</dcterms:created>
  <dcterms:modified xsi:type="dcterms:W3CDTF">2020-12-14T16:36:00Z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0x0101000D4E42B69063C04DA405A313AC5F9FE9</vt:lpwstr>
  </property>
</Properties>
</file>