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F36" w:rsidRDefault="001F6F36" w:rsidP="001F6F36">
      <w:pPr>
        <w:spacing w:after="0"/>
      </w:pPr>
    </w:p>
    <w:p w:rsidR="00C12232" w:rsidRDefault="00C12232" w:rsidP="001F6F36">
      <w:pPr>
        <w:spacing w:after="0"/>
      </w:pPr>
    </w:p>
    <w:p w:rsidR="001F6F36" w:rsidRPr="00C12232" w:rsidRDefault="001F6F36" w:rsidP="001F6F36">
      <w:pPr>
        <w:spacing w:after="0"/>
        <w:jc w:val="center"/>
        <w:rPr>
          <w:b/>
          <w:sz w:val="28"/>
        </w:rPr>
      </w:pPr>
      <w:r w:rsidRPr="00C12232">
        <w:rPr>
          <w:b/>
          <w:sz w:val="28"/>
        </w:rPr>
        <w:t>Tugas Paper Penelitian Mobile Technology &amp; Cloud Computing</w:t>
      </w:r>
    </w:p>
    <w:p w:rsidR="001F6F36" w:rsidRDefault="001F6F36" w:rsidP="001F6F36">
      <w:pPr>
        <w:spacing w:after="0"/>
      </w:pPr>
    </w:p>
    <w:p w:rsidR="001455E1" w:rsidRDefault="001F6F36" w:rsidP="001F6F36">
      <w:pPr>
        <w:spacing w:after="0"/>
      </w:pPr>
      <w:r>
        <w:t>Nama</w:t>
      </w:r>
      <w:r>
        <w:tab/>
      </w:r>
      <w:r>
        <w:tab/>
        <w:t>: Clarissa Elfira Amos Pah</w:t>
      </w:r>
    </w:p>
    <w:p w:rsidR="001F6F36" w:rsidRDefault="001F6F36" w:rsidP="00C12232">
      <w:pPr>
        <w:spacing w:after="0"/>
      </w:pPr>
      <w:r>
        <w:t>NIM</w:t>
      </w:r>
      <w:r>
        <w:tab/>
      </w:r>
      <w:r>
        <w:tab/>
        <w:t xml:space="preserve">: </w:t>
      </w:r>
      <w:r w:rsidRPr="001F6F36">
        <w:t>2001848064</w:t>
      </w:r>
    </w:p>
    <w:p w:rsidR="00C12232" w:rsidRDefault="00C12232" w:rsidP="00C12232">
      <w:pPr>
        <w:spacing w:after="0"/>
      </w:pPr>
      <w:r>
        <w:t>Bagian</w:t>
      </w:r>
      <w:r>
        <w:tab/>
      </w:r>
      <w:r>
        <w:tab/>
        <w:t>: 1</w:t>
      </w:r>
    </w:p>
    <w:p w:rsidR="00C12232" w:rsidRDefault="00C12232" w:rsidP="00C12232">
      <w:pPr>
        <w:spacing w:after="0"/>
      </w:pPr>
    </w:p>
    <w:p w:rsidR="009226C1" w:rsidRDefault="001F6F36" w:rsidP="001F6F36">
      <w:pPr>
        <w:pStyle w:val="ListParagraph"/>
        <w:numPr>
          <w:ilvl w:val="0"/>
          <w:numId w:val="1"/>
        </w:numPr>
        <w:jc w:val="both"/>
      </w:pPr>
      <w:r>
        <w:t>Topik</w:t>
      </w:r>
      <w:r w:rsidR="009226C1">
        <w:t>: Mobile Cloud Computing Research: Application Level Issues and Challenges.</w:t>
      </w:r>
    </w:p>
    <w:p w:rsidR="001F6F36" w:rsidRDefault="001F6F36" w:rsidP="001F6F36">
      <w:pPr>
        <w:pStyle w:val="ListParagraph"/>
        <w:numPr>
          <w:ilvl w:val="0"/>
          <w:numId w:val="1"/>
        </w:numPr>
        <w:jc w:val="both"/>
      </w:pPr>
      <w:r>
        <w:t>Judul: MCC Benefits and Issues for a better M-Commerce Service</w:t>
      </w:r>
    </w:p>
    <w:p w:rsidR="009226C1" w:rsidRDefault="009226C1" w:rsidP="001F6F36">
      <w:pPr>
        <w:pStyle w:val="ListParagraph"/>
        <w:numPr>
          <w:ilvl w:val="0"/>
          <w:numId w:val="1"/>
        </w:numPr>
        <w:jc w:val="both"/>
      </w:pPr>
      <w:r>
        <w:t>Latar Belakang: Seiring berkembangnya teknologi mobile, mobile devices dituntut untuk mampu mendu</w:t>
      </w:r>
      <w:r w:rsidR="004A3BD8">
        <w:t xml:space="preserve">kung berbagai variasi aplikasi dari yang sederhana sampai yang kompleks. Beberapa aplikasi canggih memiliki komputasi yang rumit dan memakan daya yang besar, sementara mobile device memiliki keterbatasan dalam hal storage dan battery dan bandwidth. Melihat hal ini, beberapa mobile developers mulai melirik MCC sebagai solusi yang baik. Dengan mengalihkan storage dan komputasi ke cloud, client/end user diuntungkan dengan daya tahan battery yang lebih lama dan memory yang lebih besar. Namun </w:t>
      </w:r>
      <w:r w:rsidR="001760F7">
        <w:t xml:space="preserve">sekalipung menguntungkan, masih terdapat beberapa issue major yang menghambat kinerja MCC ini, seperti </w:t>
      </w:r>
      <w:r w:rsidR="00CE439A">
        <w:t>kestabilan koneksi</w:t>
      </w:r>
      <w:r w:rsidR="001760F7">
        <w:t xml:space="preserve"> ke internet,</w:t>
      </w:r>
      <w:r w:rsidR="00CE439A">
        <w:t xml:space="preserve"> security, low bandwidth karena menggunakan jaringan wireless, data confidentiality dan privacy. Tujuan penelitian ini adalah mencaritahu seberapa besar keuntungan MCC bagi </w:t>
      </w:r>
      <w:r w:rsidR="001F6F36">
        <w:t>aplikasi M-Commerce, melihat pertumbuhan industri online shop yang semakin tinggi. Pada penelitian ini, penulis juga mempertimbangkan instansi2 keuangan lainnya yang turut mengambil bagian dalam menyediakan pembayaran secara online untuk mendukung m-commerce yang ada.</w:t>
      </w:r>
    </w:p>
    <w:p w:rsidR="00CE439A" w:rsidRDefault="00CE439A" w:rsidP="001F6F36">
      <w:pPr>
        <w:pStyle w:val="ListParagraph"/>
        <w:numPr>
          <w:ilvl w:val="0"/>
          <w:numId w:val="1"/>
        </w:numPr>
        <w:jc w:val="both"/>
      </w:pPr>
      <w:r>
        <w:t xml:space="preserve">Pentingnya topik ini: menjadi bahan pertimbangan untuk </w:t>
      </w:r>
      <w:r w:rsidR="001F6F36">
        <w:t>m-commerce users</w:t>
      </w:r>
      <w:r>
        <w:t xml:space="preserve"> dalam</w:t>
      </w:r>
      <w:r w:rsidR="001F6F36">
        <w:t xml:space="preserve"> menggunakan MCC sebagai solusi penerapan aplikasi yang membutuhkan komputasi dan storage yang besar.</w:t>
      </w:r>
    </w:p>
    <w:p w:rsidR="009E0BB2" w:rsidRDefault="009E0BB2" w:rsidP="009E0BB2">
      <w:pPr>
        <w:jc w:val="both"/>
      </w:pPr>
    </w:p>
    <w:p w:rsidR="009E0BB2" w:rsidRDefault="009E0BB2">
      <w:r>
        <w:br w:type="page"/>
      </w:r>
    </w:p>
    <w:p w:rsidR="009E0BB2" w:rsidRDefault="009E0BB2" w:rsidP="009E0BB2">
      <w:pPr>
        <w:pBdr>
          <w:top w:val="nil"/>
          <w:left w:val="nil"/>
          <w:bottom w:val="nil"/>
          <w:right w:val="nil"/>
          <w:between w:val="nil"/>
        </w:pBdr>
        <w:spacing w:after="0" w:line="240" w:lineRule="auto"/>
        <w:jc w:val="both"/>
        <w:rPr>
          <w:b/>
          <w:sz w:val="24"/>
          <w:u w:val="single"/>
        </w:rPr>
      </w:pPr>
    </w:p>
    <w:p w:rsidR="009E0BB2" w:rsidRDefault="009E0BB2" w:rsidP="009E0BB2">
      <w:pPr>
        <w:pBdr>
          <w:top w:val="nil"/>
          <w:left w:val="nil"/>
          <w:bottom w:val="nil"/>
          <w:right w:val="nil"/>
          <w:between w:val="nil"/>
        </w:pBdr>
        <w:spacing w:after="0" w:line="240" w:lineRule="auto"/>
        <w:jc w:val="both"/>
        <w:rPr>
          <w:b/>
          <w:sz w:val="24"/>
          <w:u w:val="single"/>
        </w:rPr>
      </w:pPr>
    </w:p>
    <w:p w:rsidR="009E0BB2" w:rsidRDefault="009E0BB2" w:rsidP="009E0BB2">
      <w:pPr>
        <w:pBdr>
          <w:top w:val="nil"/>
          <w:left w:val="nil"/>
          <w:bottom w:val="nil"/>
          <w:right w:val="nil"/>
          <w:between w:val="nil"/>
        </w:pBdr>
        <w:spacing w:after="0" w:line="240" w:lineRule="auto"/>
        <w:jc w:val="both"/>
        <w:rPr>
          <w:b/>
          <w:sz w:val="24"/>
          <w:u w:val="single"/>
        </w:rPr>
      </w:pPr>
    </w:p>
    <w:p w:rsidR="009E0BB2" w:rsidRPr="00F10A3A" w:rsidRDefault="009E0BB2" w:rsidP="009E0BB2">
      <w:pPr>
        <w:pBdr>
          <w:top w:val="nil"/>
          <w:left w:val="nil"/>
          <w:bottom w:val="nil"/>
          <w:right w:val="nil"/>
          <w:between w:val="nil"/>
        </w:pBdr>
        <w:spacing w:after="0" w:line="240" w:lineRule="auto"/>
        <w:jc w:val="both"/>
        <w:rPr>
          <w:b/>
          <w:sz w:val="24"/>
          <w:u w:val="single"/>
        </w:rPr>
      </w:pPr>
      <w:r w:rsidRPr="00F10A3A">
        <w:rPr>
          <w:b/>
          <w:sz w:val="24"/>
          <w:u w:val="single"/>
        </w:rPr>
        <w:t>Feedback:</w:t>
      </w:r>
    </w:p>
    <w:p w:rsidR="009E0BB2" w:rsidRDefault="009E0BB2" w:rsidP="009E0BB2">
      <w:pPr>
        <w:pBdr>
          <w:top w:val="nil"/>
          <w:left w:val="nil"/>
          <w:bottom w:val="nil"/>
          <w:right w:val="nil"/>
          <w:between w:val="nil"/>
        </w:pBdr>
        <w:spacing w:after="0" w:line="240" w:lineRule="auto"/>
        <w:jc w:val="both"/>
      </w:pPr>
    </w:p>
    <w:p w:rsidR="009E0BB2" w:rsidRDefault="009E0BB2" w:rsidP="009E0BB2">
      <w:pPr>
        <w:pStyle w:val="ListParagraph"/>
        <w:numPr>
          <w:ilvl w:val="0"/>
          <w:numId w:val="2"/>
        </w:numPr>
        <w:pBdr>
          <w:top w:val="nil"/>
          <w:left w:val="nil"/>
          <w:bottom w:val="nil"/>
          <w:right w:val="nil"/>
          <w:between w:val="nil"/>
        </w:pBdr>
        <w:spacing w:after="0" w:line="240" w:lineRule="auto"/>
        <w:ind w:left="360"/>
        <w:jc w:val="both"/>
      </w:pPr>
      <w:r>
        <w:t xml:space="preserve">Susunlah artikel seperti layaknya menulis </w:t>
      </w:r>
      <w:r w:rsidRPr="009E0BB2">
        <w:rPr>
          <w:i/>
        </w:rPr>
        <w:t>paper</w:t>
      </w:r>
      <w:r>
        <w:t>, memiliki alur seperti bernarasi/bercerita, bukan berupa poin-poin seperti menjawab pertanyaan seperti ini.</w:t>
      </w:r>
    </w:p>
    <w:p w:rsidR="009E0BB2" w:rsidRDefault="009E0BB2" w:rsidP="009E0BB2">
      <w:pPr>
        <w:pStyle w:val="ListParagraph"/>
        <w:numPr>
          <w:ilvl w:val="0"/>
          <w:numId w:val="2"/>
        </w:numPr>
        <w:pBdr>
          <w:top w:val="nil"/>
          <w:left w:val="nil"/>
          <w:bottom w:val="nil"/>
          <w:right w:val="nil"/>
          <w:between w:val="nil"/>
        </w:pBdr>
        <w:spacing w:after="0" w:line="240" w:lineRule="auto"/>
        <w:ind w:left="360"/>
        <w:jc w:val="both"/>
      </w:pPr>
      <w:r>
        <w:t xml:space="preserve">Pembahasan masih terlalu umum dan dangkal, perlu tambahkan referensi </w:t>
      </w:r>
      <w:r w:rsidR="00B216EE">
        <w:t xml:space="preserve">untuk memperdalam latar belakang </w:t>
      </w:r>
      <w:bookmarkStart w:id="0" w:name="_GoBack"/>
      <w:bookmarkEnd w:id="0"/>
      <w:r>
        <w:t xml:space="preserve">dan alasan pentingnya </w:t>
      </w:r>
      <w:r w:rsidR="00B216EE">
        <w:t>topik</w:t>
      </w:r>
      <w:r>
        <w:t xml:space="preserve"> ini untuk diteliti.</w:t>
      </w:r>
    </w:p>
    <w:p w:rsidR="009E0BB2" w:rsidRDefault="009E0BB2" w:rsidP="009E0BB2">
      <w:pPr>
        <w:pStyle w:val="ListParagraph"/>
        <w:numPr>
          <w:ilvl w:val="0"/>
          <w:numId w:val="2"/>
        </w:numPr>
        <w:pBdr>
          <w:top w:val="nil"/>
          <w:left w:val="nil"/>
          <w:bottom w:val="nil"/>
          <w:right w:val="nil"/>
          <w:between w:val="nil"/>
        </w:pBdr>
        <w:spacing w:after="0" w:line="240" w:lineRule="auto"/>
        <w:ind w:left="360"/>
        <w:jc w:val="both"/>
      </w:pPr>
      <w:r>
        <w:t xml:space="preserve">Masih ditemukan </w:t>
      </w:r>
      <w:r w:rsidRPr="006D24F7">
        <w:rPr>
          <w:i/>
        </w:rPr>
        <w:t>typo.</w:t>
      </w:r>
    </w:p>
    <w:p w:rsidR="009E0BB2" w:rsidRDefault="009E0BB2" w:rsidP="009E0BB2">
      <w:pPr>
        <w:pStyle w:val="ListParagraph"/>
        <w:numPr>
          <w:ilvl w:val="0"/>
          <w:numId w:val="2"/>
        </w:numPr>
        <w:pBdr>
          <w:top w:val="nil"/>
          <w:left w:val="nil"/>
          <w:bottom w:val="nil"/>
          <w:right w:val="nil"/>
          <w:between w:val="nil"/>
        </w:pBdr>
        <w:spacing w:after="0" w:line="240" w:lineRule="auto"/>
        <w:ind w:left="360"/>
        <w:jc w:val="both"/>
      </w:pPr>
      <w:r>
        <w:t>Penggunaan kata asing pada karya tulis ilmiah (</w:t>
      </w:r>
      <w:r w:rsidRPr="006D24F7">
        <w:rPr>
          <w:i/>
        </w:rPr>
        <w:t>paper</w:t>
      </w:r>
      <w:r>
        <w:t xml:space="preserve">, jurnal, </w:t>
      </w:r>
      <w:r w:rsidRPr="006D24F7">
        <w:rPr>
          <w:i/>
        </w:rPr>
        <w:t>thesis</w:t>
      </w:r>
      <w:r>
        <w:t>, dsb) harus dicetak miring.</w:t>
      </w:r>
    </w:p>
    <w:p w:rsidR="009E0BB2" w:rsidRDefault="009E0BB2" w:rsidP="009E0BB2">
      <w:pPr>
        <w:pStyle w:val="ListParagraph"/>
        <w:numPr>
          <w:ilvl w:val="0"/>
          <w:numId w:val="2"/>
        </w:numPr>
        <w:pBdr>
          <w:top w:val="nil"/>
          <w:left w:val="nil"/>
          <w:bottom w:val="nil"/>
          <w:right w:val="nil"/>
          <w:between w:val="nil"/>
        </w:pBdr>
        <w:spacing w:after="0" w:line="240" w:lineRule="auto"/>
        <w:ind w:left="360"/>
        <w:jc w:val="both"/>
      </w:pPr>
      <w:r>
        <w:t>Perhatikan kosakata dalam penulisan ilmiah, misalnya kata ulang tidak boleh disingkat (contoh: instansi-instansi, bukan instansi2).</w:t>
      </w:r>
    </w:p>
    <w:sectPr w:rsidR="009E0B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6A" w:rsidRDefault="00287A6A" w:rsidP="001F6F36">
      <w:pPr>
        <w:spacing w:after="0" w:line="240" w:lineRule="auto"/>
      </w:pPr>
      <w:r>
        <w:separator/>
      </w:r>
    </w:p>
  </w:endnote>
  <w:endnote w:type="continuationSeparator" w:id="0">
    <w:p w:rsidR="00287A6A" w:rsidRDefault="00287A6A" w:rsidP="001F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6A" w:rsidRDefault="00287A6A" w:rsidP="001F6F36">
      <w:pPr>
        <w:spacing w:after="0" w:line="240" w:lineRule="auto"/>
      </w:pPr>
      <w:r>
        <w:separator/>
      </w:r>
    </w:p>
  </w:footnote>
  <w:footnote w:type="continuationSeparator" w:id="0">
    <w:p w:rsidR="00287A6A" w:rsidRDefault="00287A6A" w:rsidP="001F6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F36" w:rsidRDefault="001F6F36">
    <w:pPr>
      <w:pStyle w:val="Header"/>
    </w:pPr>
    <w:r w:rsidRPr="00552DC9">
      <w:rPr>
        <w:noProof/>
      </w:rPr>
      <w:drawing>
        <wp:anchor distT="0" distB="0" distL="114300" distR="114300" simplePos="0" relativeHeight="251659264" behindDoc="1" locked="0" layoutInCell="1" allowOverlap="1" wp14:anchorId="5FF442A7" wp14:editId="38ADE081">
          <wp:simplePos x="0" y="0"/>
          <wp:positionH relativeFrom="column">
            <wp:posOffset>-898498</wp:posOffset>
          </wp:positionH>
          <wp:positionV relativeFrom="paragraph">
            <wp:posOffset>-453225</wp:posOffset>
          </wp:positionV>
          <wp:extent cx="3663760" cy="3721396"/>
          <wp:effectExtent l="0" t="0" r="0" b="0"/>
          <wp:wrapNone/>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3760" cy="3721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5140D"/>
    <w:multiLevelType w:val="hybridMultilevel"/>
    <w:tmpl w:val="7EE8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E1"/>
    <w:rsid w:val="001455E1"/>
    <w:rsid w:val="001760F7"/>
    <w:rsid w:val="001C6857"/>
    <w:rsid w:val="001D6774"/>
    <w:rsid w:val="001F6F36"/>
    <w:rsid w:val="00287A6A"/>
    <w:rsid w:val="004A3BD8"/>
    <w:rsid w:val="004A7712"/>
    <w:rsid w:val="004B63CC"/>
    <w:rsid w:val="005E260A"/>
    <w:rsid w:val="00872DF0"/>
    <w:rsid w:val="00921744"/>
    <w:rsid w:val="009226C1"/>
    <w:rsid w:val="009363FB"/>
    <w:rsid w:val="00964236"/>
    <w:rsid w:val="009C0764"/>
    <w:rsid w:val="009E0BB2"/>
    <w:rsid w:val="009F1D0F"/>
    <w:rsid w:val="009F2AB1"/>
    <w:rsid w:val="00B1446F"/>
    <w:rsid w:val="00B216EE"/>
    <w:rsid w:val="00C12232"/>
    <w:rsid w:val="00CE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43F0-362F-47BF-837D-CD9689E1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5E1"/>
    <w:pPr>
      <w:ind w:left="720"/>
      <w:contextualSpacing/>
    </w:pPr>
  </w:style>
  <w:style w:type="paragraph" w:styleId="Header">
    <w:name w:val="header"/>
    <w:basedOn w:val="Normal"/>
    <w:link w:val="HeaderChar"/>
    <w:uiPriority w:val="99"/>
    <w:unhideWhenUsed/>
    <w:rsid w:val="001F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F36"/>
  </w:style>
  <w:style w:type="paragraph" w:styleId="Footer">
    <w:name w:val="footer"/>
    <w:basedOn w:val="Normal"/>
    <w:link w:val="FooterChar"/>
    <w:uiPriority w:val="99"/>
    <w:unhideWhenUsed/>
    <w:rsid w:val="001F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PhinCon-20</dc:creator>
  <cp:keywords/>
  <dc:description/>
  <cp:lastModifiedBy>Amalia Zahra</cp:lastModifiedBy>
  <cp:revision>3</cp:revision>
  <dcterms:created xsi:type="dcterms:W3CDTF">2018-10-12T04:44:00Z</dcterms:created>
  <dcterms:modified xsi:type="dcterms:W3CDTF">2018-10-12T04:46:00Z</dcterms:modified>
</cp:coreProperties>
</file>