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4D" w:rsidRPr="00AC6DD6" w:rsidRDefault="006E1888" w:rsidP="006E1888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AC6DD6">
        <w:rPr>
          <w:rFonts w:ascii="Times New Roman" w:hAnsi="Times New Roman" w:cs="Times New Roman"/>
          <w:lang w:val="en-US"/>
        </w:rPr>
        <w:t>P</w:t>
      </w:r>
      <w:r w:rsidR="00AC6DD6" w:rsidRPr="00AC6DD6">
        <w:rPr>
          <w:rFonts w:ascii="Times New Roman" w:hAnsi="Times New Roman" w:cs="Times New Roman"/>
          <w:lang w:val="en-US"/>
        </w:rPr>
        <w:t>enggunaan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r w:rsidR="00AC6DD6" w:rsidRPr="00AC6DD6">
        <w:rPr>
          <w:rFonts w:ascii="Times New Roman" w:hAnsi="Times New Roman" w:cs="Times New Roman"/>
          <w:lang w:val="en-US"/>
        </w:rPr>
        <w:t xml:space="preserve">Cloud Computing </w:t>
      </w:r>
      <w:proofErr w:type="spellStart"/>
      <w:r w:rsidR="00AC6DD6" w:rsidRPr="00AC6DD6">
        <w:rPr>
          <w:rFonts w:ascii="Times New Roman" w:hAnsi="Times New Roman" w:cs="Times New Roman"/>
          <w:lang w:val="en-US"/>
        </w:rPr>
        <w:t>dalam</w:t>
      </w:r>
      <w:proofErr w:type="spellEnd"/>
      <w:r w:rsidR="00AC6DD6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7C89" w:rsidRPr="00AC6DD6">
        <w:rPr>
          <w:rFonts w:ascii="Times New Roman" w:hAnsi="Times New Roman" w:cs="Times New Roman"/>
          <w:lang w:val="en-US"/>
        </w:rPr>
        <w:t>Pe</w:t>
      </w:r>
      <w:r w:rsidRPr="00AC6DD6">
        <w:rPr>
          <w:rFonts w:ascii="Times New Roman" w:hAnsi="Times New Roman" w:cs="Times New Roman"/>
          <w:lang w:val="en-US"/>
        </w:rPr>
        <w:t>rmainan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Online</w:t>
      </w:r>
    </w:p>
    <w:p w:rsidR="008B3D4D" w:rsidRPr="00AC6DD6" w:rsidRDefault="008B3D4D" w:rsidP="00E740EE">
      <w:pPr>
        <w:jc w:val="center"/>
        <w:rPr>
          <w:rFonts w:ascii="Times New Roman" w:hAnsi="Times New Roman" w:cs="Times New Roman"/>
          <w:lang w:val="en-US"/>
        </w:rPr>
      </w:pPr>
    </w:p>
    <w:p w:rsidR="008B3D4D" w:rsidRPr="00AC6DD6" w:rsidRDefault="008B3D4D" w:rsidP="00E740EE">
      <w:pPr>
        <w:jc w:val="center"/>
        <w:rPr>
          <w:rFonts w:ascii="Times New Roman" w:hAnsi="Times New Roman" w:cs="Times New Roman"/>
          <w:lang w:val="en-US"/>
        </w:rPr>
      </w:pPr>
    </w:p>
    <w:p w:rsidR="008B3D4D" w:rsidRPr="00AC6DD6" w:rsidRDefault="008B3D4D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127C89" w:rsidRPr="00AC6DD6" w:rsidRDefault="00127C89" w:rsidP="00E740EE">
      <w:pPr>
        <w:jc w:val="center"/>
        <w:rPr>
          <w:rFonts w:ascii="Times New Roman" w:hAnsi="Times New Roman" w:cs="Times New Roman"/>
          <w:lang w:val="en-US"/>
        </w:rPr>
      </w:pPr>
    </w:p>
    <w:p w:rsidR="008B3D4D" w:rsidRPr="00AC6DD6" w:rsidRDefault="008B3D4D" w:rsidP="00E740EE">
      <w:pPr>
        <w:jc w:val="center"/>
        <w:rPr>
          <w:rFonts w:ascii="Times New Roman" w:hAnsi="Times New Roman" w:cs="Times New Roman"/>
          <w:lang w:val="en-US"/>
        </w:rPr>
      </w:pPr>
    </w:p>
    <w:p w:rsidR="008B3D4D" w:rsidRPr="00AC6DD6" w:rsidRDefault="008B3D4D" w:rsidP="00E740EE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C6DD6">
        <w:rPr>
          <w:rFonts w:ascii="Times New Roman" w:hAnsi="Times New Roman" w:cs="Times New Roman"/>
          <w:lang w:val="en-US"/>
        </w:rPr>
        <w:t>Oleh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8B3D4D" w:rsidRPr="00AC6DD6" w:rsidRDefault="008B3D4D" w:rsidP="00E740EE">
      <w:pPr>
        <w:jc w:val="center"/>
        <w:rPr>
          <w:rFonts w:ascii="Times New Roman" w:hAnsi="Times New Roman" w:cs="Times New Roman"/>
          <w:lang w:val="en-US"/>
        </w:rPr>
      </w:pPr>
    </w:p>
    <w:p w:rsidR="008B3D4D" w:rsidRPr="00AC6DD6" w:rsidRDefault="008B3D4D" w:rsidP="00E740EE">
      <w:pPr>
        <w:jc w:val="center"/>
        <w:rPr>
          <w:rFonts w:ascii="Times New Roman" w:hAnsi="Times New Roman" w:cs="Times New Roman"/>
          <w:lang w:val="en-US"/>
        </w:rPr>
      </w:pPr>
      <w:r w:rsidRPr="00AC6DD6">
        <w:rPr>
          <w:rFonts w:ascii="Times New Roman" w:hAnsi="Times New Roman" w:cs="Times New Roman"/>
          <w:lang w:val="en-US"/>
        </w:rPr>
        <w:t>Ritchie Chandra 2001851405</w:t>
      </w:r>
    </w:p>
    <w:p w:rsidR="008B3D4D" w:rsidRPr="00AC6DD6" w:rsidRDefault="008B3D4D">
      <w:pPr>
        <w:rPr>
          <w:rFonts w:ascii="Times New Roman" w:hAnsi="Times New Roman" w:cs="Times New Roman"/>
          <w:lang w:val="en-US"/>
        </w:rPr>
      </w:pPr>
      <w:r w:rsidRPr="00AC6DD6">
        <w:rPr>
          <w:rFonts w:ascii="Times New Roman" w:hAnsi="Times New Roman" w:cs="Times New Roman"/>
          <w:lang w:val="en-US"/>
        </w:rPr>
        <w:br w:type="page"/>
      </w:r>
    </w:p>
    <w:p w:rsidR="008B3D4D" w:rsidRPr="009C3252" w:rsidRDefault="008B3D4D" w:rsidP="009C325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325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Latar</w:t>
      </w:r>
      <w:proofErr w:type="spellEnd"/>
      <w:r w:rsidRPr="009C3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3252">
        <w:rPr>
          <w:rFonts w:ascii="Times New Roman" w:hAnsi="Times New Roman" w:cs="Times New Roman"/>
          <w:b/>
          <w:sz w:val="28"/>
          <w:szCs w:val="28"/>
          <w:lang w:val="en-US"/>
        </w:rPr>
        <w:t>Belakang</w:t>
      </w:r>
      <w:proofErr w:type="spellEnd"/>
    </w:p>
    <w:p w:rsidR="008B3D4D" w:rsidRPr="00AC6DD6" w:rsidRDefault="008B3D4D" w:rsidP="008B3D4D">
      <w:pPr>
        <w:jc w:val="both"/>
        <w:rPr>
          <w:rFonts w:ascii="Times New Roman" w:hAnsi="Times New Roman" w:cs="Times New Roman"/>
          <w:lang w:val="en-US"/>
        </w:rPr>
      </w:pPr>
    </w:p>
    <w:p w:rsidR="008B3D4D" w:rsidRPr="00AC6DD6" w:rsidRDefault="008B3D4D" w:rsidP="008B3D4D">
      <w:pPr>
        <w:jc w:val="both"/>
        <w:rPr>
          <w:rFonts w:ascii="Times New Roman" w:hAnsi="Times New Roman" w:cs="Times New Roman"/>
          <w:lang w:val="en-US"/>
        </w:rPr>
      </w:pPr>
    </w:p>
    <w:p w:rsidR="008B3D4D" w:rsidRPr="00AC6DD6" w:rsidRDefault="008B3D4D" w:rsidP="0070749C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AC6DD6">
        <w:rPr>
          <w:rFonts w:ascii="Times New Roman" w:hAnsi="Times New Roman" w:cs="Times New Roman"/>
          <w:lang w:val="en-US"/>
        </w:rPr>
        <w:t>Seiring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dengan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kemajuan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teknologi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Pr="00AC6DD6">
        <w:rPr>
          <w:rFonts w:ascii="Times New Roman" w:hAnsi="Times New Roman" w:cs="Times New Roman"/>
          <w:lang w:val="en-US"/>
        </w:rPr>
        <w:t>sekarang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membuat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kita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harus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selalu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melakukan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sebuah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perubahan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dalam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segala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hal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. </w:t>
      </w:r>
      <w:r w:rsidR="00080F99" w:rsidRPr="00AC6DD6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="00080F99" w:rsidRPr="00AC6DD6">
        <w:rPr>
          <w:rFonts w:ascii="Times New Roman" w:hAnsi="Times New Roman" w:cs="Times New Roman"/>
          <w:lang w:val="en-US"/>
        </w:rPr>
        <w:t>satunya</w:t>
      </w:r>
      <w:proofErr w:type="spellEnd"/>
      <w:r w:rsidR="00080F99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0F99" w:rsidRPr="00AC6DD6">
        <w:rPr>
          <w:rFonts w:ascii="Times New Roman" w:hAnsi="Times New Roman" w:cs="Times New Roman"/>
          <w:lang w:val="en-US"/>
        </w:rPr>
        <w:t>adalah</w:t>
      </w:r>
      <w:proofErr w:type="spellEnd"/>
      <w:r w:rsidR="00080F99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0F99"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disini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merupakan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hal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diperlukan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mengisi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waktu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luang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maupun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hobi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76B76">
        <w:rPr>
          <w:rFonts w:ascii="Times New Roman" w:hAnsi="Times New Roman" w:cs="Times New Roman"/>
          <w:lang w:val="en-US"/>
        </w:rPr>
        <w:t>dapat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menjadi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sebagai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sumber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penghasilan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Pada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dulu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dilakukan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diluar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ruangan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lalu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seiring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dengan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berkembangnya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jaman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dibuat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dalam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bentuk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mesin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dapat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dimainkan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didalam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ruangan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secara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bersama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maupun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F13" w:rsidRPr="00AC6DD6">
        <w:rPr>
          <w:rFonts w:ascii="Times New Roman" w:hAnsi="Times New Roman" w:cs="Times New Roman"/>
          <w:lang w:val="en-US"/>
        </w:rPr>
        <w:t>individu</w:t>
      </w:r>
      <w:proofErr w:type="spellEnd"/>
      <w:r w:rsidR="003A7F13" w:rsidRPr="00AC6DD6">
        <w:rPr>
          <w:rFonts w:ascii="Times New Roman" w:hAnsi="Times New Roman" w:cs="Times New Roman"/>
          <w:lang w:val="en-US"/>
        </w:rPr>
        <w:t xml:space="preserve">. </w:t>
      </w:r>
      <w:r w:rsidRPr="00AC6DD6">
        <w:rPr>
          <w:rFonts w:ascii="Times New Roman" w:hAnsi="Times New Roman" w:cs="Times New Roman"/>
          <w:lang w:val="en-US"/>
        </w:rPr>
        <w:t xml:space="preserve">Hal </w:t>
      </w:r>
      <w:proofErr w:type="spellStart"/>
      <w:r w:rsidRPr="00AC6DD6">
        <w:rPr>
          <w:rFonts w:ascii="Times New Roman" w:hAnsi="Times New Roman" w:cs="Times New Roman"/>
          <w:lang w:val="en-US"/>
        </w:rPr>
        <w:t>itu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juga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6DD6">
        <w:rPr>
          <w:rFonts w:ascii="Times New Roman" w:hAnsi="Times New Roman" w:cs="Times New Roman"/>
          <w:lang w:val="en-US"/>
        </w:rPr>
        <w:t>membuat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perangkat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semakin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berkembang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r w:rsidRPr="00AC6DD6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AC6DD6">
        <w:rPr>
          <w:rFonts w:ascii="Times New Roman" w:hAnsi="Times New Roman" w:cs="Times New Roman"/>
          <w:lang w:val="en-US"/>
        </w:rPr>
        <w:t>pada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sebelumnya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6DD6">
        <w:rPr>
          <w:rFonts w:ascii="Times New Roman" w:hAnsi="Times New Roman" w:cs="Times New Roman"/>
          <w:lang w:val="en-US"/>
        </w:rPr>
        <w:t>hanya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perlu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kita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beli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1EB" w:rsidRPr="00AC6DD6">
        <w:rPr>
          <w:rFonts w:ascii="Times New Roman" w:hAnsi="Times New Roman" w:cs="Times New Roman"/>
          <w:lang w:val="en-US"/>
        </w:rPr>
        <w:t>perangkat</w:t>
      </w:r>
      <w:proofErr w:type="spellEnd"/>
      <w:r w:rsidR="00E441EB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1EB" w:rsidRPr="00AC6DD6">
        <w:rPr>
          <w:rFonts w:ascii="Times New Roman" w:hAnsi="Times New Roman" w:cs="Times New Roman"/>
          <w:lang w:val="en-US"/>
        </w:rPr>
        <w:t>tambahan</w:t>
      </w:r>
      <w:proofErr w:type="spellEnd"/>
      <w:r w:rsidR="00E441EB"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441EB" w:rsidRPr="00AC6DD6">
        <w:rPr>
          <w:rFonts w:ascii="Times New Roman" w:hAnsi="Times New Roman" w:cs="Times New Roman"/>
          <w:lang w:val="en-US"/>
        </w:rPr>
        <w:t>berupa</w:t>
      </w:r>
      <w:proofErr w:type="spellEnd"/>
      <w:r w:rsidR="00E441EB" w:rsidRPr="00AC6DD6">
        <w:rPr>
          <w:rFonts w:ascii="Times New Roman" w:hAnsi="Times New Roman" w:cs="Times New Roman"/>
          <w:lang w:val="en-US"/>
        </w:rPr>
        <w:t xml:space="preserve"> </w:t>
      </w:r>
      <w:r w:rsidRPr="00AC6DD6">
        <w:rPr>
          <w:rFonts w:ascii="Times New Roman" w:hAnsi="Times New Roman" w:cs="Times New Roman"/>
          <w:lang w:val="en-US"/>
        </w:rPr>
        <w:t xml:space="preserve">CD </w:t>
      </w:r>
      <w:proofErr w:type="spellStart"/>
      <w:r w:rsidRPr="00AC6DD6">
        <w:rPr>
          <w:rFonts w:ascii="Times New Roman" w:hAnsi="Times New Roman" w:cs="Times New Roman"/>
          <w:lang w:val="en-US"/>
        </w:rPr>
        <w:t>atau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kaset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dapat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memainkan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tersebut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lalu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masuknya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teknologi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berupa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kita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tidak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perlu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lagi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membeli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perangkat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CD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maupun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kase</w:t>
      </w:r>
      <w:r w:rsidR="00276B76">
        <w:rPr>
          <w:rFonts w:ascii="Times New Roman" w:hAnsi="Times New Roman" w:cs="Times New Roman"/>
          <w:lang w:val="en-US"/>
        </w:rPr>
        <w:t>t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tetapi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kita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dapat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6B76">
        <w:rPr>
          <w:rFonts w:ascii="Times New Roman" w:hAnsi="Times New Roman" w:cs="Times New Roman"/>
          <w:lang w:val="en-US"/>
        </w:rPr>
        <w:t>langsung</w:t>
      </w:r>
      <w:proofErr w:type="spellEnd"/>
      <w:r w:rsidR="00276B76">
        <w:rPr>
          <w:rFonts w:ascii="Times New Roman" w:hAnsi="Times New Roman" w:cs="Times New Roman"/>
          <w:lang w:val="en-US"/>
        </w:rPr>
        <w:t xml:space="preserve"> </w:t>
      </w:r>
      <w:r w:rsidR="006C6B4D" w:rsidRPr="00276B76">
        <w:rPr>
          <w:rFonts w:ascii="Times New Roman" w:hAnsi="Times New Roman" w:cs="Times New Roman"/>
          <w:i/>
          <w:lang w:val="en-US"/>
        </w:rPr>
        <w:t>download</w:t>
      </w:r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dari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r w:rsidR="006C6B4D" w:rsidRPr="00276B76">
        <w:rPr>
          <w:rFonts w:ascii="Times New Roman" w:hAnsi="Times New Roman" w:cs="Times New Roman"/>
          <w:i/>
          <w:lang w:val="en-US"/>
        </w:rPr>
        <w:t>website</w:t>
      </w:r>
      <w:r w:rsidR="006C6B4D"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menyediakan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layanan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="006C6B4D"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B4D" w:rsidRPr="00AC6DD6">
        <w:rPr>
          <w:rFonts w:ascii="Times New Roman" w:hAnsi="Times New Roman" w:cs="Times New Roman"/>
          <w:lang w:val="en-US"/>
        </w:rPr>
        <w:t>tersebut</w:t>
      </w:r>
      <w:proofErr w:type="spellEnd"/>
      <w:r w:rsidRPr="00AC6DD6">
        <w:rPr>
          <w:rFonts w:ascii="Times New Roman" w:hAnsi="Times New Roman" w:cs="Times New Roman"/>
          <w:lang w:val="en-US"/>
        </w:rPr>
        <w:t>.</w:t>
      </w:r>
    </w:p>
    <w:p w:rsidR="006C6B4D" w:rsidRPr="00AC6DD6" w:rsidRDefault="006C6B4D" w:rsidP="008B3D4D">
      <w:pPr>
        <w:jc w:val="both"/>
        <w:rPr>
          <w:rFonts w:ascii="Times New Roman" w:hAnsi="Times New Roman" w:cs="Times New Roman"/>
          <w:lang w:val="en-US"/>
        </w:rPr>
      </w:pPr>
    </w:p>
    <w:p w:rsidR="006C6B4D" w:rsidRPr="00AC6DD6" w:rsidRDefault="006C6B4D" w:rsidP="0070749C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AC6DD6">
        <w:rPr>
          <w:rFonts w:ascii="Times New Roman" w:hAnsi="Times New Roman" w:cs="Times New Roman"/>
          <w:lang w:val="en-US"/>
        </w:rPr>
        <w:t>Memasuki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dunia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teknologi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internet yang </w:t>
      </w:r>
      <w:proofErr w:type="spellStart"/>
      <w:r w:rsidRPr="00AC6DD6">
        <w:rPr>
          <w:rFonts w:ascii="Times New Roman" w:hAnsi="Times New Roman" w:cs="Times New Roman"/>
          <w:lang w:val="en-US"/>
        </w:rPr>
        <w:t>semakin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canggih</w:t>
      </w:r>
      <w:proofErr w:type="spellEnd"/>
      <w:r w:rsidR="00276B76">
        <w:rPr>
          <w:rFonts w:ascii="Times New Roman" w:hAnsi="Times New Roman" w:cs="Times New Roman"/>
          <w:lang w:val="en-US"/>
        </w:rPr>
        <w:t>,</w:t>
      </w:r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sekarang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banyak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pengembang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membuat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tetapi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didalam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cloud</w:t>
      </w:r>
      <w:r w:rsidRPr="00AC6DD6">
        <w:rPr>
          <w:rFonts w:ascii="Times New Roman" w:hAnsi="Times New Roman" w:cs="Times New Roman"/>
          <w:lang w:val="en-US"/>
        </w:rPr>
        <w:t xml:space="preserve">. </w:t>
      </w:r>
      <w:r w:rsidR="00E12AB4" w:rsidRPr="00276B76">
        <w:rPr>
          <w:rFonts w:ascii="Times New Roman" w:hAnsi="Times New Roman" w:cs="Times New Roman"/>
          <w:i/>
          <w:lang w:val="en-US"/>
        </w:rPr>
        <w:t>C</w:t>
      </w:r>
      <w:r w:rsidRPr="00276B76">
        <w:rPr>
          <w:rFonts w:ascii="Times New Roman" w:hAnsi="Times New Roman" w:cs="Times New Roman"/>
          <w:i/>
          <w:lang w:val="en-US"/>
        </w:rPr>
        <w:t>loud</w:t>
      </w:r>
      <w:r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6DD6">
        <w:rPr>
          <w:rFonts w:ascii="Times New Roman" w:hAnsi="Times New Roman" w:cs="Times New Roman"/>
          <w:lang w:val="en-US"/>
        </w:rPr>
        <w:t>sebelumnya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hanya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penyimpanan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AC6DD6">
        <w:rPr>
          <w:rFonts w:ascii="Times New Roman" w:hAnsi="Times New Roman" w:cs="Times New Roman"/>
          <w:lang w:val="en-US"/>
        </w:rPr>
        <w:t>dapat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berkembang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melakukan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AC6DD6">
        <w:rPr>
          <w:rFonts w:ascii="Times New Roman" w:hAnsi="Times New Roman" w:cs="Times New Roman"/>
          <w:lang w:val="en-US"/>
        </w:rPr>
        <w:t>komputasi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juga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didalam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cloud</w:t>
      </w:r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tersebut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6DD6">
        <w:rPr>
          <w:rFonts w:ascii="Times New Roman" w:hAnsi="Times New Roman" w:cs="Times New Roman"/>
          <w:lang w:val="en-US"/>
        </w:rPr>
        <w:t>Banyak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6DD6">
        <w:rPr>
          <w:rFonts w:ascii="Times New Roman" w:hAnsi="Times New Roman" w:cs="Times New Roman"/>
          <w:lang w:val="en-US"/>
        </w:rPr>
        <w:t>sudah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memanfaatkan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teknologi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cloud</w:t>
      </w:r>
      <w:r w:rsidRPr="00AC6DD6"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computing</w:t>
      </w:r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layanan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mereka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6DD6">
        <w:rPr>
          <w:rFonts w:ascii="Times New Roman" w:hAnsi="Times New Roman" w:cs="Times New Roman"/>
          <w:lang w:val="en-US"/>
        </w:rPr>
        <w:t>Dengan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semakin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banyaknya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layanan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permainan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secara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online</w:t>
      </w:r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maka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perlunya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sebuah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dukungan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komputasi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6DD6">
        <w:rPr>
          <w:rFonts w:ascii="Times New Roman" w:hAnsi="Times New Roman" w:cs="Times New Roman"/>
          <w:lang w:val="en-US"/>
        </w:rPr>
        <w:t>baik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juga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6DD6">
        <w:rPr>
          <w:rFonts w:ascii="Times New Roman" w:hAnsi="Times New Roman" w:cs="Times New Roman"/>
          <w:lang w:val="en-US"/>
        </w:rPr>
        <w:t>Masih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banyaknya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kendala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juga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6DD6">
        <w:rPr>
          <w:rFonts w:ascii="Times New Roman" w:hAnsi="Times New Roman" w:cs="Times New Roman"/>
          <w:lang w:val="en-US"/>
        </w:rPr>
        <w:t>terjadi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menggunakan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c</w:t>
      </w:r>
      <w:r w:rsidR="00E12AB4" w:rsidRPr="00276B76">
        <w:rPr>
          <w:rFonts w:ascii="Times New Roman" w:hAnsi="Times New Roman" w:cs="Times New Roman"/>
          <w:i/>
          <w:lang w:val="en-US"/>
        </w:rPr>
        <w:t>loud</w:t>
      </w:r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untuk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komputasi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tetapi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juga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memiliki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alasan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6DD6">
        <w:rPr>
          <w:rFonts w:ascii="Times New Roman" w:hAnsi="Times New Roman" w:cs="Times New Roman"/>
          <w:lang w:val="en-US"/>
        </w:rPr>
        <w:t>baik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untuk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memilih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melakukan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komputasi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6DD6">
        <w:rPr>
          <w:rFonts w:ascii="Times New Roman" w:hAnsi="Times New Roman" w:cs="Times New Roman"/>
          <w:lang w:val="en-US"/>
        </w:rPr>
        <w:t>didalam</w:t>
      </w:r>
      <w:proofErr w:type="spellEnd"/>
      <w:r w:rsidRPr="00AC6DD6"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cloud</w:t>
      </w:r>
      <w:r w:rsidRPr="00AC6DD6">
        <w:rPr>
          <w:rFonts w:ascii="Times New Roman" w:hAnsi="Times New Roman" w:cs="Times New Roman"/>
          <w:lang w:val="en-US"/>
        </w:rPr>
        <w:t>.</w:t>
      </w:r>
    </w:p>
    <w:p w:rsidR="00127C89" w:rsidRPr="00AC6DD6" w:rsidRDefault="00127C89" w:rsidP="0070749C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:rsidR="00127C89" w:rsidRDefault="00AC6DD6" w:rsidP="0070749C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cloud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dunia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12AB4">
        <w:rPr>
          <w:rFonts w:ascii="Times New Roman" w:hAnsi="Times New Roman" w:cs="Times New Roman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lang w:val="en-US"/>
        </w:rPr>
        <w:t>permainan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76B76">
        <w:rPr>
          <w:rFonts w:ascii="Times New Roman" w:hAnsi="Times New Roman" w:cs="Times New Roman"/>
          <w:i/>
          <w:lang w:val="en-US"/>
        </w:rPr>
        <w:t>cloud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12AB4">
        <w:rPr>
          <w:rFonts w:ascii="Times New Roman" w:hAnsi="Times New Roman" w:cs="Times New Roman"/>
          <w:lang w:val="en-US"/>
        </w:rPr>
        <w:t>Dimana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E12AB4">
        <w:rPr>
          <w:rFonts w:ascii="Times New Roman" w:hAnsi="Times New Roman" w:cs="Times New Roman"/>
          <w:lang w:val="en-US"/>
        </w:rPr>
        <w:t>komputasi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permainan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dilakukan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oleh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server </w:t>
      </w:r>
      <w:r w:rsidR="00E12AB4" w:rsidRPr="00276B76">
        <w:rPr>
          <w:rFonts w:ascii="Times New Roman" w:hAnsi="Times New Roman" w:cs="Times New Roman"/>
          <w:i/>
          <w:lang w:val="en-US"/>
        </w:rPr>
        <w:t>cloud</w:t>
      </w:r>
      <w:r w:rsidR="00E12AB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12AB4">
        <w:rPr>
          <w:rFonts w:ascii="Times New Roman" w:hAnsi="Times New Roman" w:cs="Times New Roman"/>
          <w:lang w:val="en-US"/>
        </w:rPr>
        <w:t>bertenaga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dan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canggih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12AB4">
        <w:rPr>
          <w:rFonts w:ascii="Times New Roman" w:hAnsi="Times New Roman" w:cs="Times New Roman"/>
          <w:lang w:val="en-US"/>
        </w:rPr>
        <w:t>Tampilan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permainan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akan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dikirimkan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ke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E12AB4">
        <w:rPr>
          <w:rFonts w:ascii="Times New Roman" w:hAnsi="Times New Roman" w:cs="Times New Roman"/>
          <w:lang w:val="en-US"/>
        </w:rPr>
        <w:t>pengguna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E12AB4">
        <w:rPr>
          <w:rFonts w:ascii="Times New Roman" w:hAnsi="Times New Roman" w:cs="Times New Roman"/>
          <w:lang w:val="en-US"/>
        </w:rPr>
        <w:t>dengan</w:t>
      </w:r>
      <w:proofErr w:type="spellEnd"/>
      <w:proofErr w:type="gram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koneksi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lalu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kontrol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dari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pengguna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akan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dikirimkan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kembali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ke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r w:rsidR="00E12AB4" w:rsidRPr="00276B76">
        <w:rPr>
          <w:rFonts w:ascii="Times New Roman" w:hAnsi="Times New Roman" w:cs="Times New Roman"/>
          <w:i/>
          <w:lang w:val="en-US"/>
        </w:rPr>
        <w:t>cloud</w:t>
      </w:r>
      <w:r w:rsidR="00E12AB4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="00E12AB4">
        <w:rPr>
          <w:rFonts w:ascii="Times New Roman" w:hAnsi="Times New Roman" w:cs="Times New Roman"/>
          <w:lang w:val="en-US"/>
        </w:rPr>
        <w:t>sebagai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interaksi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. Dan </w:t>
      </w:r>
      <w:proofErr w:type="spellStart"/>
      <w:r w:rsidR="00E12AB4">
        <w:rPr>
          <w:rFonts w:ascii="Times New Roman" w:hAnsi="Times New Roman" w:cs="Times New Roman"/>
          <w:lang w:val="en-US"/>
        </w:rPr>
        <w:t>dengan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menggunakan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r w:rsidR="00E12AB4" w:rsidRPr="00276B76">
        <w:rPr>
          <w:rFonts w:ascii="Times New Roman" w:hAnsi="Times New Roman" w:cs="Times New Roman"/>
          <w:i/>
          <w:lang w:val="en-US"/>
        </w:rPr>
        <w:t>cloud</w:t>
      </w:r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permainan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dapat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dimainkan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oleh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beberapa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perangkat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secara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2AB4">
        <w:rPr>
          <w:rFonts w:ascii="Times New Roman" w:hAnsi="Times New Roman" w:cs="Times New Roman"/>
          <w:lang w:val="en-US"/>
        </w:rPr>
        <w:t>bersama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12AB4">
        <w:rPr>
          <w:rFonts w:ascii="Times New Roman" w:hAnsi="Times New Roman" w:cs="Times New Roman"/>
          <w:lang w:val="en-US"/>
        </w:rPr>
        <w:t>sama</w:t>
      </w:r>
      <w:proofErr w:type="spellEnd"/>
      <w:r w:rsidR="00E12AB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C71BA">
        <w:rPr>
          <w:rFonts w:ascii="Times New Roman" w:hAnsi="Times New Roman" w:cs="Times New Roman"/>
          <w:lang w:val="en-US"/>
        </w:rPr>
        <w:t>Mengingat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hal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C71BA">
        <w:rPr>
          <w:rFonts w:ascii="Times New Roman" w:hAnsi="Times New Roman" w:cs="Times New Roman"/>
          <w:lang w:val="en-US"/>
        </w:rPr>
        <w:t>hal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C71BA">
        <w:rPr>
          <w:rFonts w:ascii="Times New Roman" w:hAnsi="Times New Roman" w:cs="Times New Roman"/>
          <w:lang w:val="en-US"/>
        </w:rPr>
        <w:t>sudah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dijelaskan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maka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b</w:t>
      </w:r>
      <w:r w:rsidR="00CF175F">
        <w:rPr>
          <w:rFonts w:ascii="Times New Roman" w:hAnsi="Times New Roman" w:cs="Times New Roman"/>
          <w:lang w:val="en-US"/>
        </w:rPr>
        <w:t>etapa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pentingnya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infrastruktur</w:t>
      </w:r>
      <w:proofErr w:type="spellEnd"/>
      <w:r w:rsidR="00CF175F" w:rsidRPr="00CF175F">
        <w:rPr>
          <w:rFonts w:ascii="Times New Roman" w:hAnsi="Times New Roman" w:cs="Times New Roman"/>
          <w:lang w:val="en-US"/>
        </w:rPr>
        <w:t xml:space="preserve"> </w:t>
      </w:r>
      <w:r w:rsidR="00CF175F" w:rsidRPr="00CF175F">
        <w:rPr>
          <w:rFonts w:ascii="Times New Roman" w:hAnsi="Times New Roman" w:cs="Times New Roman"/>
          <w:i/>
          <w:lang w:val="en-US"/>
        </w:rPr>
        <w:t>cloud</w:t>
      </w:r>
      <w:r w:rsidR="00CF175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F175F">
        <w:rPr>
          <w:rFonts w:ascii="Times New Roman" w:hAnsi="Times New Roman" w:cs="Times New Roman"/>
          <w:lang w:val="en-US"/>
        </w:rPr>
        <w:t>mendukung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permainan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r w:rsidR="00CF175F" w:rsidRPr="00CF175F">
        <w:rPr>
          <w:rFonts w:ascii="Times New Roman" w:hAnsi="Times New Roman" w:cs="Times New Roman"/>
          <w:i/>
          <w:lang w:val="en-US"/>
        </w:rPr>
        <w:t>online</w:t>
      </w:r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dan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juga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teknologi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r w:rsidR="00CF175F" w:rsidRPr="00CF175F">
        <w:rPr>
          <w:rFonts w:ascii="Times New Roman" w:hAnsi="Times New Roman" w:cs="Times New Roman"/>
          <w:i/>
          <w:lang w:val="en-US"/>
        </w:rPr>
        <w:t>cloud</w:t>
      </w:r>
      <w:r w:rsidR="00CF175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C71BA">
        <w:rPr>
          <w:rFonts w:ascii="Times New Roman" w:hAnsi="Times New Roman" w:cs="Times New Roman"/>
          <w:lang w:val="en-US"/>
        </w:rPr>
        <w:t>dapat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digunakan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sehingga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permainan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online</w:t>
      </w:r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dapat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dinikmati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oleh</w:t>
      </w:r>
      <w:proofErr w:type="spellEnd"/>
      <w:r w:rsidR="00CF1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75F">
        <w:rPr>
          <w:rFonts w:ascii="Times New Roman" w:hAnsi="Times New Roman" w:cs="Times New Roman"/>
          <w:lang w:val="en-US"/>
        </w:rPr>
        <w:t>pengguna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dan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untuk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mencegah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hal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C71BA">
        <w:rPr>
          <w:rFonts w:ascii="Times New Roman" w:hAnsi="Times New Roman" w:cs="Times New Roman"/>
          <w:lang w:val="en-US"/>
        </w:rPr>
        <w:t>hal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C71BA">
        <w:rPr>
          <w:rFonts w:ascii="Times New Roman" w:hAnsi="Times New Roman" w:cs="Times New Roman"/>
          <w:lang w:val="en-US"/>
        </w:rPr>
        <w:t>dapat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menghambat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permainan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dan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dapat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merugikan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pengguna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dan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juga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pengembang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permainan</w:t>
      </w:r>
      <w:proofErr w:type="spellEnd"/>
      <w:r w:rsidR="00EC71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1BA">
        <w:rPr>
          <w:rFonts w:ascii="Times New Roman" w:hAnsi="Times New Roman" w:cs="Times New Roman"/>
          <w:lang w:val="en-US"/>
        </w:rPr>
        <w:t>tersebut</w:t>
      </w:r>
      <w:proofErr w:type="spellEnd"/>
      <w:r w:rsidR="00CF175F">
        <w:rPr>
          <w:rFonts w:ascii="Times New Roman" w:hAnsi="Times New Roman" w:cs="Times New Roman"/>
          <w:lang w:val="en-US"/>
        </w:rPr>
        <w:t>.</w:t>
      </w:r>
      <w:r w:rsidR="00E12AB4">
        <w:rPr>
          <w:rFonts w:ascii="Times New Roman" w:hAnsi="Times New Roman" w:cs="Times New Roman"/>
          <w:lang w:val="en-US"/>
        </w:rPr>
        <w:t xml:space="preserve"> </w:t>
      </w:r>
    </w:p>
    <w:p w:rsidR="00DD2F26" w:rsidRDefault="00DD2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DD2F26" w:rsidRPr="00F10A3A" w:rsidRDefault="00DD2F26" w:rsidP="00DD2F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  <w:r w:rsidRPr="00F10A3A">
        <w:rPr>
          <w:b/>
          <w:u w:val="single"/>
        </w:rPr>
        <w:lastRenderedPageBreak/>
        <w:t>Feedback:</w:t>
      </w:r>
    </w:p>
    <w:p w:rsidR="00DD2F26" w:rsidRDefault="00DD2F26" w:rsidP="00DD2F2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D2F26" w:rsidRDefault="00DD2F26" w:rsidP="00DD2F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pun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reference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>
        <w:rPr>
          <w:i/>
        </w:rPr>
        <w:t xml:space="preserve">section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:rsidR="00DD2F26" w:rsidRDefault="00DD2F26" w:rsidP="00DD2F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t>Masih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r w:rsidRPr="006D24F7">
        <w:rPr>
          <w:i/>
        </w:rPr>
        <w:t>typo.</w:t>
      </w:r>
    </w:p>
    <w:p w:rsidR="00DD2F26" w:rsidRDefault="00DD2F26" w:rsidP="00DD2F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t>Penggunaan</w:t>
      </w:r>
      <w:proofErr w:type="spellEnd"/>
      <w:r>
        <w:t xml:space="preserve"> 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r w:rsidRPr="006D24F7">
        <w:rPr>
          <w:i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</w:t>
      </w:r>
      <w:r w:rsidRPr="006D24F7">
        <w:rPr>
          <w:i/>
        </w:rPr>
        <w:t>thesis</w:t>
      </w:r>
      <w:r>
        <w:t xml:space="preserve">,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</w:t>
      </w:r>
      <w:r>
        <w:t xml:space="preserve"> (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terlewat</w:t>
      </w:r>
      <w:proofErr w:type="spellEnd"/>
      <w:r>
        <w:t>)</w:t>
      </w:r>
      <w:r>
        <w:t>.</w:t>
      </w:r>
    </w:p>
    <w:p w:rsidR="00DD2F26" w:rsidRDefault="00DD2F26" w:rsidP="00DD2F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t>Bedakan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“di” </w:t>
      </w:r>
      <w:proofErr w:type="spellStart"/>
      <w:r>
        <w:t>pada</w:t>
      </w:r>
      <w:proofErr w:type="spellEnd"/>
      <w:r>
        <w:t xml:space="preserve"> kata “di </w:t>
      </w:r>
      <w:proofErr w:type="spellStart"/>
      <w:r>
        <w:t>mana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“di” </w:t>
      </w:r>
      <w:proofErr w:type="spellStart"/>
      <w:r>
        <w:t>pada</w:t>
      </w:r>
      <w:proofErr w:type="spellEnd"/>
      <w:r>
        <w:t xml:space="preserve"> kata “</w:t>
      </w:r>
      <w:proofErr w:type="spellStart"/>
      <w:r>
        <w:t>diteliti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>.</w:t>
      </w:r>
    </w:p>
    <w:p w:rsidR="00DD2F26" w:rsidRPr="00F10A3A" w:rsidRDefault="00DD2F26" w:rsidP="00DD2F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 xml:space="preserve">Kata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“</w:t>
      </w:r>
      <w:proofErr w:type="spellStart"/>
      <w:r>
        <w:t>hal-hal</w:t>
      </w:r>
      <w:proofErr w:type="spellEnd"/>
      <w:r>
        <w:t xml:space="preserve">”, </w:t>
      </w:r>
      <w:proofErr w:type="spellStart"/>
      <w:r>
        <w:t>bukan</w:t>
      </w:r>
      <w:proofErr w:type="spellEnd"/>
      <w:r>
        <w:t xml:space="preserve"> “</w:t>
      </w:r>
      <w:proofErr w:type="spellStart"/>
      <w:r>
        <w:t>hal</w:t>
      </w:r>
      <w:proofErr w:type="spellEnd"/>
      <w:r>
        <w:t xml:space="preserve"> – hal”.</w:t>
      </w:r>
      <w:bookmarkStart w:id="0" w:name="_GoBack"/>
      <w:bookmarkEnd w:id="0"/>
    </w:p>
    <w:p w:rsidR="00DD2F26" w:rsidRPr="00AC6DD6" w:rsidRDefault="00DD2F26" w:rsidP="0070749C">
      <w:pPr>
        <w:ind w:firstLine="720"/>
        <w:jc w:val="both"/>
        <w:rPr>
          <w:rFonts w:ascii="Times New Roman" w:hAnsi="Times New Roman" w:cs="Times New Roman"/>
          <w:lang w:val="en-US"/>
        </w:rPr>
      </w:pPr>
    </w:p>
    <w:sectPr w:rsidR="00DD2F26" w:rsidRPr="00AC6DD6" w:rsidSect="008B3D4D">
      <w:pgSz w:w="11900" w:h="16840"/>
      <w:pgMar w:top="141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667B9"/>
    <w:multiLevelType w:val="hybridMultilevel"/>
    <w:tmpl w:val="CDBE713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2F"/>
    <w:rsid w:val="00007EDB"/>
    <w:rsid w:val="000369E2"/>
    <w:rsid w:val="00080F99"/>
    <w:rsid w:val="00127C89"/>
    <w:rsid w:val="00152A43"/>
    <w:rsid w:val="00276B76"/>
    <w:rsid w:val="003A7F13"/>
    <w:rsid w:val="00523002"/>
    <w:rsid w:val="006C6B4D"/>
    <w:rsid w:val="006E1888"/>
    <w:rsid w:val="0070749C"/>
    <w:rsid w:val="007E0DAC"/>
    <w:rsid w:val="008B3D4D"/>
    <w:rsid w:val="008F7D2F"/>
    <w:rsid w:val="009C3252"/>
    <w:rsid w:val="00A21C8F"/>
    <w:rsid w:val="00AC6DD6"/>
    <w:rsid w:val="00BD1C7C"/>
    <w:rsid w:val="00CF175F"/>
    <w:rsid w:val="00DD2F26"/>
    <w:rsid w:val="00E12AB4"/>
    <w:rsid w:val="00E441EB"/>
    <w:rsid w:val="00E740EE"/>
    <w:rsid w:val="00E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BED02-32BA-3A45-9151-9BF68A95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C5B0A5-03DA-4049-A72F-EB1FFFFC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Amalia Zahra</cp:lastModifiedBy>
  <cp:revision>2</cp:revision>
  <dcterms:created xsi:type="dcterms:W3CDTF">2018-10-12T07:04:00Z</dcterms:created>
  <dcterms:modified xsi:type="dcterms:W3CDTF">2018-10-12T07:04:00Z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