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600A04" w14:textId="77777777" w:rsidR="00176EF5" w:rsidRDefault="00656426">
      <w:pPr>
        <w:spacing w:line="240" w:lineRule="auto"/>
        <w:jc w:val="center"/>
        <w:rPr>
          <w:rFonts w:ascii="Cambria" w:eastAsia="Cambria" w:hAnsi="Cambria" w:cs="Cambria"/>
          <w:b/>
          <w:sz w:val="28"/>
          <w:szCs w:val="28"/>
        </w:rPr>
      </w:pPr>
      <w:r>
        <w:rPr>
          <w:rFonts w:ascii="Cambria" w:eastAsia="Cambria" w:hAnsi="Cambria" w:cs="Cambria"/>
          <w:b/>
          <w:noProof/>
          <w:sz w:val="28"/>
          <w:szCs w:val="28"/>
        </w:rPr>
        <w:drawing>
          <wp:inline distT="114300" distB="114300" distL="114300" distR="114300" wp14:anchorId="0F34FCBD" wp14:editId="7ED0A6E3">
            <wp:extent cx="5276850" cy="20066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5276850" cy="2006600"/>
                    </a:xfrm>
                    <a:prstGeom prst="rect">
                      <a:avLst/>
                    </a:prstGeom>
                    <a:ln/>
                  </pic:spPr>
                </pic:pic>
              </a:graphicData>
            </a:graphic>
          </wp:inline>
        </w:drawing>
      </w:r>
    </w:p>
    <w:p w14:paraId="256D33F1" w14:textId="77777777" w:rsidR="00176EF5" w:rsidRDefault="00656426">
      <w:pPr>
        <w:spacing w:line="240" w:lineRule="auto"/>
        <w:jc w:val="center"/>
        <w:rPr>
          <w:rFonts w:ascii="Cambria" w:eastAsia="Cambria" w:hAnsi="Cambria" w:cs="Cambria"/>
          <w:b/>
          <w:sz w:val="28"/>
          <w:szCs w:val="28"/>
        </w:rPr>
      </w:pPr>
      <w:r>
        <w:rPr>
          <w:rFonts w:ascii="Cambria" w:eastAsia="Cambria" w:hAnsi="Cambria" w:cs="Cambria"/>
          <w:b/>
          <w:sz w:val="28"/>
          <w:szCs w:val="28"/>
        </w:rPr>
        <w:t>Final Report</w:t>
      </w:r>
    </w:p>
    <w:p w14:paraId="696E5B05" w14:textId="77777777" w:rsidR="00176EF5" w:rsidRDefault="00176EF5">
      <w:pPr>
        <w:spacing w:line="240" w:lineRule="auto"/>
        <w:jc w:val="center"/>
        <w:rPr>
          <w:rFonts w:ascii="Cambria" w:eastAsia="Cambria" w:hAnsi="Cambria" w:cs="Cambria"/>
          <w:b/>
          <w:sz w:val="28"/>
          <w:szCs w:val="28"/>
        </w:rPr>
      </w:pPr>
    </w:p>
    <w:p w14:paraId="49A6D10B" w14:textId="77777777" w:rsidR="00176EF5" w:rsidRDefault="00656426">
      <w:pPr>
        <w:spacing w:line="240" w:lineRule="auto"/>
        <w:jc w:val="center"/>
        <w:rPr>
          <w:rFonts w:ascii="Cambria" w:eastAsia="Cambria" w:hAnsi="Cambria" w:cs="Cambria"/>
          <w:b/>
          <w:sz w:val="28"/>
          <w:szCs w:val="28"/>
        </w:rPr>
      </w:pPr>
      <w:r>
        <w:rPr>
          <w:rFonts w:ascii="Cambria" w:eastAsia="Cambria" w:hAnsi="Cambria" w:cs="Cambria"/>
          <w:b/>
          <w:sz w:val="28"/>
          <w:szCs w:val="28"/>
        </w:rPr>
        <w:t>Dependability Analysis of the Solution developed until WA#2</w:t>
      </w:r>
    </w:p>
    <w:p w14:paraId="1FAE6100" w14:textId="77777777" w:rsidR="00176EF5" w:rsidRDefault="00176EF5">
      <w:pPr>
        <w:spacing w:line="240" w:lineRule="auto"/>
        <w:jc w:val="center"/>
        <w:rPr>
          <w:rFonts w:ascii="Cambria" w:eastAsia="Cambria" w:hAnsi="Cambria" w:cs="Cambria"/>
          <w:b/>
          <w:sz w:val="28"/>
          <w:szCs w:val="28"/>
        </w:rPr>
      </w:pPr>
    </w:p>
    <w:p w14:paraId="7FCBF3D8" w14:textId="77777777" w:rsidR="00176EF5" w:rsidRDefault="00656426">
      <w:pPr>
        <w:spacing w:line="240" w:lineRule="auto"/>
        <w:jc w:val="center"/>
        <w:rPr>
          <w:rFonts w:ascii="Cambria" w:eastAsia="Cambria" w:hAnsi="Cambria" w:cs="Cambria"/>
          <w:b/>
          <w:sz w:val="28"/>
          <w:szCs w:val="28"/>
        </w:rPr>
      </w:pPr>
      <w:r>
        <w:rPr>
          <w:rFonts w:ascii="Cambria" w:eastAsia="Cambria" w:hAnsi="Cambria" w:cs="Cambria"/>
          <w:b/>
          <w:sz w:val="28"/>
          <w:szCs w:val="28"/>
        </w:rPr>
        <w:t>Group 6</w:t>
      </w:r>
    </w:p>
    <w:p w14:paraId="4E56A42C" w14:textId="77777777" w:rsidR="00176EF5" w:rsidRDefault="00656426">
      <w:pPr>
        <w:spacing w:line="240" w:lineRule="auto"/>
        <w:jc w:val="center"/>
        <w:rPr>
          <w:rFonts w:ascii="Cambria" w:eastAsia="Cambria" w:hAnsi="Cambria" w:cs="Cambria"/>
          <w:b/>
          <w:sz w:val="24"/>
          <w:szCs w:val="24"/>
        </w:rPr>
      </w:pPr>
      <w:r>
        <w:rPr>
          <w:rFonts w:ascii="Cambria" w:eastAsia="Cambria" w:hAnsi="Cambria" w:cs="Cambria"/>
          <w:b/>
          <w:sz w:val="24"/>
          <w:szCs w:val="24"/>
        </w:rPr>
        <w:t>Bruno Vicente Santos (Student no. 44935)</w:t>
      </w:r>
    </w:p>
    <w:p w14:paraId="6CE50BD1" w14:textId="77777777" w:rsidR="00176EF5" w:rsidRDefault="00656426">
      <w:pPr>
        <w:spacing w:line="240" w:lineRule="auto"/>
        <w:jc w:val="center"/>
        <w:rPr>
          <w:rFonts w:ascii="Cambria" w:eastAsia="Cambria" w:hAnsi="Cambria" w:cs="Cambria"/>
          <w:b/>
          <w:sz w:val="24"/>
          <w:szCs w:val="24"/>
        </w:rPr>
      </w:pPr>
      <w:r>
        <w:rPr>
          <w:rFonts w:ascii="Cambria" w:eastAsia="Cambria" w:hAnsi="Cambria" w:cs="Cambria"/>
          <w:b/>
          <w:sz w:val="24"/>
          <w:szCs w:val="24"/>
        </w:rPr>
        <w:t>Filipe Miguel Santos (Student no. 45411)</w:t>
      </w:r>
    </w:p>
    <w:p w14:paraId="2A0336FB" w14:textId="77777777" w:rsidR="00176EF5" w:rsidRDefault="00656426">
      <w:pPr>
        <w:spacing w:line="240" w:lineRule="auto"/>
        <w:jc w:val="center"/>
        <w:rPr>
          <w:rFonts w:ascii="Cambria" w:eastAsia="Cambria" w:hAnsi="Cambria" w:cs="Cambria"/>
          <w:b/>
          <w:sz w:val="24"/>
          <w:szCs w:val="24"/>
        </w:rPr>
      </w:pPr>
      <w:proofErr w:type="spellStart"/>
      <w:r>
        <w:rPr>
          <w:rFonts w:ascii="Cambria" w:eastAsia="Cambria" w:hAnsi="Cambria" w:cs="Cambria"/>
          <w:b/>
          <w:sz w:val="24"/>
          <w:szCs w:val="24"/>
        </w:rPr>
        <w:t>Rúben</w:t>
      </w:r>
      <w:proofErr w:type="spellEnd"/>
      <w:r>
        <w:rPr>
          <w:rFonts w:ascii="Cambria" w:eastAsia="Cambria" w:hAnsi="Cambria" w:cs="Cambria"/>
          <w:b/>
          <w:sz w:val="24"/>
          <w:szCs w:val="24"/>
        </w:rPr>
        <w:t xml:space="preserve"> André Barreiro (Student no. 42648)</w:t>
      </w:r>
    </w:p>
    <w:p w14:paraId="5860FDF2" w14:textId="77777777" w:rsidR="00176EF5" w:rsidRDefault="00176EF5">
      <w:pPr>
        <w:spacing w:line="240" w:lineRule="auto"/>
        <w:jc w:val="center"/>
        <w:rPr>
          <w:rFonts w:ascii="Cambria" w:eastAsia="Cambria" w:hAnsi="Cambria" w:cs="Cambria"/>
          <w:b/>
          <w:sz w:val="24"/>
          <w:szCs w:val="24"/>
        </w:rPr>
      </w:pPr>
    </w:p>
    <w:p w14:paraId="1BFB00B0" w14:textId="77777777" w:rsidR="00176EF5" w:rsidRDefault="00656426">
      <w:pPr>
        <w:spacing w:line="240" w:lineRule="auto"/>
        <w:jc w:val="center"/>
        <w:rPr>
          <w:rFonts w:ascii="Cambria" w:eastAsia="Cambria" w:hAnsi="Cambria" w:cs="Cambria"/>
          <w:sz w:val="28"/>
          <w:szCs w:val="28"/>
        </w:rPr>
      </w:pPr>
      <w:r>
        <w:rPr>
          <w:rFonts w:ascii="Cambria" w:eastAsia="Cambria" w:hAnsi="Cambria" w:cs="Cambria"/>
          <w:sz w:val="28"/>
          <w:szCs w:val="28"/>
        </w:rPr>
        <w:t>Abstract</w:t>
      </w:r>
    </w:p>
    <w:p w14:paraId="07561644" w14:textId="77777777" w:rsidR="00176EF5" w:rsidRDefault="00176EF5">
      <w:pPr>
        <w:spacing w:line="240" w:lineRule="auto"/>
        <w:jc w:val="center"/>
        <w:rPr>
          <w:rFonts w:ascii="Cambria" w:eastAsia="Cambria" w:hAnsi="Cambria" w:cs="Cambria"/>
          <w:sz w:val="28"/>
          <w:szCs w:val="28"/>
        </w:rPr>
      </w:pPr>
    </w:p>
    <w:p w14:paraId="0CA0D645" w14:textId="77777777" w:rsidR="00176EF5" w:rsidRDefault="00656426">
      <w:pPr>
        <w:spacing w:line="240" w:lineRule="auto"/>
        <w:ind w:left="1134" w:right="645"/>
        <w:jc w:val="both"/>
        <w:rPr>
          <w:rFonts w:ascii="Cambria" w:eastAsia="Cambria" w:hAnsi="Cambria" w:cs="Cambria"/>
          <w:i/>
          <w:sz w:val="28"/>
          <w:szCs w:val="28"/>
        </w:rPr>
      </w:pPr>
      <w:r>
        <w:rPr>
          <w:rFonts w:ascii="Cambria" w:eastAsia="Cambria" w:hAnsi="Cambria" w:cs="Cambria"/>
          <w:i/>
          <w:sz w:val="28"/>
          <w:szCs w:val="28"/>
        </w:rPr>
        <w:t xml:space="preserve">This summary report is focused on a dependability study (of security, </w:t>
      </w:r>
      <w:proofErr w:type="gramStart"/>
      <w:r>
        <w:rPr>
          <w:rFonts w:ascii="Cambria" w:eastAsia="Cambria" w:hAnsi="Cambria" w:cs="Cambria"/>
          <w:i/>
          <w:sz w:val="28"/>
          <w:szCs w:val="28"/>
        </w:rPr>
        <w:t>availability</w:t>
      </w:r>
      <w:proofErr w:type="gramEnd"/>
      <w:r>
        <w:rPr>
          <w:rFonts w:ascii="Cambria" w:eastAsia="Cambria" w:hAnsi="Cambria" w:cs="Cambria"/>
          <w:i/>
          <w:sz w:val="28"/>
          <w:szCs w:val="28"/>
        </w:rPr>
        <w:t xml:space="preserve"> and reliability guarantees) as implemented and provided for the final implementation requirements and the observed operations.</w:t>
      </w:r>
    </w:p>
    <w:p w14:paraId="1148C4F3" w14:textId="77777777" w:rsidR="00176EF5" w:rsidRDefault="00176EF5">
      <w:pPr>
        <w:spacing w:line="240" w:lineRule="auto"/>
        <w:ind w:left="1134" w:right="645"/>
        <w:jc w:val="both"/>
        <w:rPr>
          <w:rFonts w:ascii="Cambria" w:eastAsia="Cambria" w:hAnsi="Cambria" w:cs="Cambria"/>
          <w:i/>
          <w:sz w:val="28"/>
          <w:szCs w:val="28"/>
        </w:rPr>
      </w:pPr>
    </w:p>
    <w:p w14:paraId="2FB85460" w14:textId="77777777" w:rsidR="00176EF5" w:rsidRDefault="00656426">
      <w:pPr>
        <w:numPr>
          <w:ilvl w:val="0"/>
          <w:numId w:val="6"/>
        </w:numPr>
        <w:spacing w:line="240" w:lineRule="auto"/>
        <w:ind w:left="284"/>
        <w:rPr>
          <w:rFonts w:ascii="Cambria" w:eastAsia="Cambria" w:hAnsi="Cambria" w:cs="Cambria"/>
          <w:b/>
          <w:sz w:val="28"/>
          <w:szCs w:val="28"/>
        </w:rPr>
      </w:pPr>
      <w:r>
        <w:rPr>
          <w:rFonts w:ascii="Cambria" w:eastAsia="Cambria" w:hAnsi="Cambria" w:cs="Cambria"/>
          <w:b/>
          <w:sz w:val="28"/>
          <w:szCs w:val="28"/>
        </w:rPr>
        <w:t>Introduction</w:t>
      </w:r>
    </w:p>
    <w:p w14:paraId="4D89C642" w14:textId="77777777" w:rsidR="00176EF5" w:rsidRDefault="00176EF5">
      <w:pPr>
        <w:spacing w:line="240" w:lineRule="auto"/>
        <w:ind w:left="720"/>
        <w:rPr>
          <w:rFonts w:ascii="Cambria" w:eastAsia="Cambria" w:hAnsi="Cambria" w:cs="Cambria"/>
          <w:sz w:val="28"/>
          <w:szCs w:val="28"/>
        </w:rPr>
      </w:pPr>
    </w:p>
    <w:p w14:paraId="3987B495" w14:textId="77777777" w:rsidR="00176EF5" w:rsidRDefault="00656426">
      <w:pPr>
        <w:spacing w:line="240" w:lineRule="auto"/>
        <w:ind w:left="180" w:firstLine="360"/>
        <w:jc w:val="both"/>
        <w:rPr>
          <w:rFonts w:ascii="Cambria" w:eastAsia="Cambria" w:hAnsi="Cambria" w:cs="Cambria"/>
          <w:i/>
          <w:color w:val="666666"/>
          <w:sz w:val="28"/>
          <w:szCs w:val="28"/>
        </w:rPr>
      </w:pPr>
      <w:r>
        <w:rPr>
          <w:rFonts w:ascii="Cambria" w:eastAsia="Cambria" w:hAnsi="Cambria" w:cs="Cambria"/>
          <w:i/>
          <w:color w:val="666666"/>
          <w:sz w:val="28"/>
          <w:szCs w:val="28"/>
        </w:rPr>
        <w:t xml:space="preserve">The </w:t>
      </w:r>
      <w:r>
        <w:rPr>
          <w:rFonts w:ascii="Cambria" w:eastAsia="Cambria" w:hAnsi="Cambria" w:cs="Cambria"/>
          <w:b/>
          <w:i/>
          <w:color w:val="666666"/>
          <w:sz w:val="28"/>
          <w:szCs w:val="28"/>
        </w:rPr>
        <w:t>NOVA Crypto Banking Service</w:t>
      </w:r>
      <w:r>
        <w:rPr>
          <w:rFonts w:ascii="Cambria" w:eastAsia="Cambria" w:hAnsi="Cambria" w:cs="Cambria"/>
          <w:i/>
          <w:color w:val="666666"/>
          <w:sz w:val="28"/>
          <w:szCs w:val="28"/>
        </w:rPr>
        <w:t xml:space="preserve"> </w:t>
      </w:r>
      <w:proofErr w:type="gramStart"/>
      <w:r>
        <w:rPr>
          <w:rFonts w:ascii="Cambria" w:eastAsia="Cambria" w:hAnsi="Cambria" w:cs="Cambria"/>
          <w:i/>
          <w:color w:val="666666"/>
          <w:sz w:val="28"/>
          <w:szCs w:val="28"/>
        </w:rPr>
        <w:t>it’s</w:t>
      </w:r>
      <w:proofErr w:type="gramEnd"/>
      <w:r>
        <w:rPr>
          <w:rFonts w:ascii="Cambria" w:eastAsia="Cambria" w:hAnsi="Cambria" w:cs="Cambria"/>
          <w:i/>
          <w:color w:val="666666"/>
          <w:sz w:val="28"/>
          <w:szCs w:val="28"/>
        </w:rPr>
        <w:t xml:space="preserve"> a </w:t>
      </w:r>
      <w:r>
        <w:rPr>
          <w:rFonts w:ascii="Cambria" w:eastAsia="Cambria" w:hAnsi="Cambria" w:cs="Cambria"/>
          <w:b/>
          <w:i/>
          <w:color w:val="666666"/>
          <w:sz w:val="28"/>
          <w:szCs w:val="28"/>
        </w:rPr>
        <w:t>Banking Service with Cryptocurrencies for New University of Lisbon</w:t>
      </w:r>
      <w:r>
        <w:rPr>
          <w:rFonts w:ascii="Cambria" w:eastAsia="Cambria" w:hAnsi="Cambria" w:cs="Cambria"/>
          <w:i/>
          <w:color w:val="666666"/>
          <w:sz w:val="28"/>
          <w:szCs w:val="28"/>
        </w:rPr>
        <w:t xml:space="preserve">. </w:t>
      </w:r>
      <w:proofErr w:type="gramStart"/>
      <w:r>
        <w:rPr>
          <w:rFonts w:ascii="Cambria" w:eastAsia="Cambria" w:hAnsi="Cambria" w:cs="Cambria"/>
          <w:i/>
          <w:color w:val="666666"/>
          <w:sz w:val="28"/>
          <w:szCs w:val="28"/>
        </w:rPr>
        <w:t>It’s</w:t>
      </w:r>
      <w:proofErr w:type="gramEnd"/>
      <w:r>
        <w:rPr>
          <w:rFonts w:ascii="Cambria" w:eastAsia="Cambria" w:hAnsi="Cambria" w:cs="Cambria"/>
          <w:i/>
          <w:color w:val="666666"/>
          <w:sz w:val="28"/>
          <w:szCs w:val="28"/>
        </w:rPr>
        <w:t xml:space="preserve"> a Byzantine Fault-Tolerant platform, using distributed Consensus Proofs Agreements on all the operations/transactions of the system.</w:t>
      </w:r>
    </w:p>
    <w:p w14:paraId="26279378" w14:textId="77777777" w:rsidR="00176EF5" w:rsidRDefault="00176EF5">
      <w:pPr>
        <w:spacing w:line="240" w:lineRule="auto"/>
        <w:ind w:left="284" w:hanging="720"/>
        <w:jc w:val="both"/>
        <w:rPr>
          <w:rFonts w:ascii="Cambria" w:eastAsia="Cambria" w:hAnsi="Cambria" w:cs="Cambria"/>
          <w:i/>
          <w:color w:val="666666"/>
          <w:sz w:val="28"/>
          <w:szCs w:val="28"/>
        </w:rPr>
      </w:pPr>
    </w:p>
    <w:p w14:paraId="5751262E" w14:textId="77777777" w:rsidR="00176EF5" w:rsidRDefault="00656426">
      <w:pPr>
        <w:spacing w:line="240" w:lineRule="auto"/>
        <w:ind w:left="270" w:firstLine="270"/>
        <w:jc w:val="both"/>
        <w:rPr>
          <w:rFonts w:ascii="Cambria" w:eastAsia="Cambria" w:hAnsi="Cambria" w:cs="Cambria"/>
          <w:i/>
          <w:color w:val="666666"/>
          <w:sz w:val="28"/>
          <w:szCs w:val="28"/>
        </w:rPr>
      </w:pPr>
      <w:r>
        <w:rPr>
          <w:rFonts w:ascii="Cambria" w:eastAsia="Cambria" w:hAnsi="Cambria" w:cs="Cambria"/>
          <w:i/>
          <w:color w:val="666666"/>
          <w:sz w:val="28"/>
          <w:szCs w:val="28"/>
        </w:rPr>
        <w:t>This platform it’s implemented in Java, and uses some Frameworks/Libraries such as Node.js and React.js, for Web Front-end, H2 for Back-end Persistent Databases, Spring and  RESTful/REST (Representational State Transfer) for Web Services, JSON, JSON Web To</w:t>
      </w:r>
      <w:r>
        <w:rPr>
          <w:rFonts w:ascii="Cambria" w:eastAsia="Cambria" w:hAnsi="Cambria" w:cs="Cambria"/>
          <w:i/>
          <w:color w:val="666666"/>
          <w:sz w:val="28"/>
          <w:szCs w:val="28"/>
        </w:rPr>
        <w:t xml:space="preserve">kens (JWT) for Objects’ Serialization, </w:t>
      </w:r>
      <w:proofErr w:type="spellStart"/>
      <w:r>
        <w:rPr>
          <w:rFonts w:ascii="Cambria" w:eastAsia="Cambria" w:hAnsi="Cambria" w:cs="Cambria"/>
          <w:i/>
          <w:color w:val="666666"/>
          <w:sz w:val="28"/>
          <w:szCs w:val="28"/>
        </w:rPr>
        <w:t>Bft-SMaRt</w:t>
      </w:r>
      <w:proofErr w:type="spellEnd"/>
      <w:r>
        <w:rPr>
          <w:rFonts w:ascii="Cambria" w:eastAsia="Cambria" w:hAnsi="Cambria" w:cs="Cambria"/>
          <w:i/>
          <w:color w:val="666666"/>
          <w:sz w:val="28"/>
          <w:szCs w:val="28"/>
        </w:rPr>
        <w:t xml:space="preserve"> for Byzantine Fault-Tolerant State Machine Replication and Redis’ Cluster Databases, for additional backup mechanisms.</w:t>
      </w:r>
    </w:p>
    <w:p w14:paraId="5F328667" w14:textId="77777777" w:rsidR="00176EF5" w:rsidRDefault="00656426">
      <w:pPr>
        <w:spacing w:line="240" w:lineRule="auto"/>
        <w:ind w:left="270" w:firstLine="270"/>
        <w:jc w:val="both"/>
        <w:rPr>
          <w:rFonts w:ascii="Cambria" w:eastAsia="Cambria" w:hAnsi="Cambria" w:cs="Cambria"/>
          <w:i/>
          <w:color w:val="666666"/>
          <w:sz w:val="28"/>
          <w:szCs w:val="28"/>
        </w:rPr>
      </w:pPr>
      <w:r>
        <w:rPr>
          <w:rFonts w:ascii="Cambria" w:eastAsia="Cambria" w:hAnsi="Cambria" w:cs="Cambria"/>
          <w:i/>
          <w:color w:val="666666"/>
          <w:sz w:val="28"/>
          <w:szCs w:val="28"/>
        </w:rPr>
        <w:lastRenderedPageBreak/>
        <w:t>The platform also uses HTTPS (HTTP 1.1) using Web connections over TLS Protocol 1.2 (Tra</w:t>
      </w:r>
      <w:r>
        <w:rPr>
          <w:rFonts w:ascii="Cambria" w:eastAsia="Cambria" w:hAnsi="Cambria" w:cs="Cambria"/>
          <w:i/>
          <w:color w:val="666666"/>
          <w:sz w:val="28"/>
          <w:szCs w:val="28"/>
        </w:rPr>
        <w:t>nsport Layer Security Protocol 1.2) for Server-Only Authentication, using self-signed certificates.</w:t>
      </w:r>
    </w:p>
    <w:p w14:paraId="305B1980" w14:textId="77777777" w:rsidR="00176EF5" w:rsidRDefault="00176EF5">
      <w:pPr>
        <w:spacing w:line="240" w:lineRule="auto"/>
        <w:ind w:left="270" w:firstLine="270"/>
        <w:jc w:val="both"/>
        <w:rPr>
          <w:rFonts w:ascii="Cambria" w:eastAsia="Cambria" w:hAnsi="Cambria" w:cs="Cambria"/>
          <w:i/>
          <w:color w:val="666666"/>
          <w:sz w:val="28"/>
          <w:szCs w:val="28"/>
        </w:rPr>
      </w:pPr>
    </w:p>
    <w:p w14:paraId="31EE158C" w14:textId="77777777" w:rsidR="00176EF5" w:rsidRDefault="00656426">
      <w:pPr>
        <w:spacing w:line="240" w:lineRule="auto"/>
        <w:ind w:left="270" w:firstLine="270"/>
        <w:jc w:val="both"/>
        <w:rPr>
          <w:rFonts w:ascii="Cambria" w:eastAsia="Cambria" w:hAnsi="Cambria" w:cs="Cambria"/>
          <w:i/>
          <w:color w:val="666666"/>
          <w:sz w:val="28"/>
          <w:szCs w:val="28"/>
        </w:rPr>
      </w:pPr>
      <w:r>
        <w:rPr>
          <w:rFonts w:ascii="Cambria" w:eastAsia="Cambria" w:hAnsi="Cambria" w:cs="Cambria"/>
          <w:i/>
          <w:color w:val="666666"/>
          <w:sz w:val="28"/>
          <w:szCs w:val="28"/>
        </w:rPr>
        <w:t xml:space="preserve">Our platform </w:t>
      </w:r>
      <w:proofErr w:type="gramStart"/>
      <w:r>
        <w:rPr>
          <w:rFonts w:ascii="Cambria" w:eastAsia="Cambria" w:hAnsi="Cambria" w:cs="Cambria"/>
          <w:i/>
          <w:color w:val="666666"/>
          <w:sz w:val="28"/>
          <w:szCs w:val="28"/>
        </w:rPr>
        <w:t>it’s</w:t>
      </w:r>
      <w:proofErr w:type="gramEnd"/>
      <w:r>
        <w:rPr>
          <w:rFonts w:ascii="Cambria" w:eastAsia="Cambria" w:hAnsi="Cambria" w:cs="Cambria"/>
          <w:i/>
          <w:color w:val="666666"/>
          <w:sz w:val="28"/>
          <w:szCs w:val="28"/>
        </w:rPr>
        <w:t xml:space="preserve"> intended to support multiple machines (replicas), in a distributed (and decentralized) fashion, even with faulty nodes, guaranteeing the </w:t>
      </w:r>
      <w:r>
        <w:rPr>
          <w:rFonts w:ascii="Cambria" w:eastAsia="Cambria" w:hAnsi="Cambria" w:cs="Cambria"/>
          <w:i/>
          <w:color w:val="666666"/>
          <w:sz w:val="28"/>
          <w:szCs w:val="28"/>
        </w:rPr>
        <w:t>Dependability and Reliability of the System.</w:t>
      </w:r>
    </w:p>
    <w:p w14:paraId="15BD71BB" w14:textId="77777777" w:rsidR="00176EF5" w:rsidRDefault="00176EF5">
      <w:pPr>
        <w:spacing w:line="240" w:lineRule="auto"/>
        <w:ind w:left="270" w:firstLine="270"/>
        <w:jc w:val="both"/>
        <w:rPr>
          <w:rFonts w:ascii="Cambria" w:eastAsia="Cambria" w:hAnsi="Cambria" w:cs="Cambria"/>
          <w:i/>
          <w:color w:val="666666"/>
          <w:sz w:val="28"/>
          <w:szCs w:val="28"/>
        </w:rPr>
      </w:pPr>
    </w:p>
    <w:p w14:paraId="1FC0CC8E" w14:textId="77777777" w:rsidR="00176EF5" w:rsidRDefault="00656426">
      <w:pPr>
        <w:spacing w:line="240" w:lineRule="auto"/>
        <w:ind w:left="270" w:firstLine="270"/>
        <w:jc w:val="both"/>
        <w:rPr>
          <w:rFonts w:ascii="Cambria" w:eastAsia="Cambria" w:hAnsi="Cambria" w:cs="Cambria"/>
          <w:i/>
          <w:color w:val="666666"/>
          <w:sz w:val="28"/>
          <w:szCs w:val="28"/>
        </w:rPr>
      </w:pPr>
      <w:r>
        <w:rPr>
          <w:rFonts w:ascii="Cambria" w:eastAsia="Cambria" w:hAnsi="Cambria" w:cs="Cambria"/>
          <w:i/>
          <w:color w:val="666666"/>
          <w:sz w:val="28"/>
          <w:szCs w:val="28"/>
        </w:rPr>
        <w:t xml:space="preserve">The platform also supports Smart Contracts for the operations offered on the system’s API, with verification of </w:t>
      </w:r>
      <w:proofErr w:type="spellStart"/>
      <w:r>
        <w:rPr>
          <w:rFonts w:ascii="Cambria" w:eastAsia="Cambria" w:hAnsi="Cambria" w:cs="Cambria"/>
          <w:i/>
          <w:color w:val="666666"/>
          <w:sz w:val="28"/>
          <w:szCs w:val="28"/>
        </w:rPr>
        <w:t>ByteCode</w:t>
      </w:r>
      <w:proofErr w:type="spellEnd"/>
      <w:r>
        <w:rPr>
          <w:rFonts w:ascii="Cambria" w:eastAsia="Cambria" w:hAnsi="Cambria" w:cs="Cambria"/>
          <w:i/>
          <w:color w:val="666666"/>
          <w:sz w:val="28"/>
          <w:szCs w:val="28"/>
        </w:rPr>
        <w:t xml:space="preserve"> from Java Class Files and Java Policies, using the Java’s Security Manager.</w:t>
      </w:r>
    </w:p>
    <w:p w14:paraId="42743136" w14:textId="77777777" w:rsidR="00176EF5" w:rsidRDefault="00176EF5">
      <w:pPr>
        <w:spacing w:line="240" w:lineRule="auto"/>
        <w:ind w:left="270" w:firstLine="270"/>
        <w:jc w:val="both"/>
        <w:rPr>
          <w:rFonts w:ascii="Cambria" w:eastAsia="Cambria" w:hAnsi="Cambria" w:cs="Cambria"/>
          <w:i/>
          <w:color w:val="666666"/>
          <w:sz w:val="28"/>
          <w:szCs w:val="28"/>
        </w:rPr>
      </w:pPr>
    </w:p>
    <w:p w14:paraId="7E90C559" w14:textId="77777777" w:rsidR="00176EF5" w:rsidRDefault="00656426">
      <w:pPr>
        <w:numPr>
          <w:ilvl w:val="0"/>
          <w:numId w:val="3"/>
        </w:numPr>
        <w:spacing w:line="240" w:lineRule="auto"/>
        <w:rPr>
          <w:rFonts w:ascii="Cambria" w:eastAsia="Cambria" w:hAnsi="Cambria" w:cs="Cambria"/>
          <w:b/>
          <w:sz w:val="28"/>
          <w:szCs w:val="28"/>
        </w:rPr>
      </w:pPr>
      <w:r>
        <w:rPr>
          <w:rFonts w:ascii="Cambria" w:eastAsia="Cambria" w:hAnsi="Cambria" w:cs="Cambria"/>
          <w:b/>
          <w:sz w:val="28"/>
          <w:szCs w:val="28"/>
        </w:rPr>
        <w:t xml:space="preserve">Description </w:t>
      </w:r>
      <w:r>
        <w:rPr>
          <w:rFonts w:ascii="Cambria" w:eastAsia="Cambria" w:hAnsi="Cambria" w:cs="Cambria"/>
          <w:b/>
          <w:sz w:val="28"/>
          <w:szCs w:val="28"/>
        </w:rPr>
        <w:t>of the System</w:t>
      </w:r>
    </w:p>
    <w:p w14:paraId="12EFD448" w14:textId="77777777" w:rsidR="00176EF5" w:rsidRDefault="00176EF5">
      <w:pPr>
        <w:spacing w:line="240" w:lineRule="auto"/>
        <w:ind w:left="720"/>
        <w:rPr>
          <w:rFonts w:ascii="Cambria" w:eastAsia="Cambria" w:hAnsi="Cambria" w:cs="Cambria"/>
          <w:b/>
          <w:sz w:val="28"/>
          <w:szCs w:val="28"/>
        </w:rPr>
      </w:pPr>
    </w:p>
    <w:p w14:paraId="15AF85D5" w14:textId="77777777" w:rsidR="00176EF5" w:rsidRDefault="00656426">
      <w:pPr>
        <w:spacing w:line="240" w:lineRule="auto"/>
        <w:ind w:left="270" w:firstLine="270"/>
        <w:jc w:val="both"/>
        <w:rPr>
          <w:rFonts w:ascii="Cambria" w:eastAsia="Cambria" w:hAnsi="Cambria" w:cs="Cambria"/>
          <w:i/>
          <w:color w:val="666666"/>
          <w:sz w:val="28"/>
          <w:szCs w:val="28"/>
        </w:rPr>
      </w:pPr>
      <w:r>
        <w:rPr>
          <w:rFonts w:ascii="Cambria" w:eastAsia="Cambria" w:hAnsi="Cambria" w:cs="Cambria"/>
          <w:i/>
          <w:color w:val="666666"/>
          <w:sz w:val="28"/>
          <w:szCs w:val="28"/>
        </w:rPr>
        <w:t>Our platform is composed, mainly, by 3 Components:</w:t>
      </w:r>
    </w:p>
    <w:p w14:paraId="09ADEE49" w14:textId="77777777" w:rsidR="00176EF5" w:rsidRDefault="00656426">
      <w:pPr>
        <w:numPr>
          <w:ilvl w:val="0"/>
          <w:numId w:val="4"/>
        </w:numPr>
        <w:spacing w:line="240" w:lineRule="auto"/>
        <w:jc w:val="both"/>
        <w:rPr>
          <w:rFonts w:ascii="Cambria" w:eastAsia="Cambria" w:hAnsi="Cambria" w:cs="Cambria"/>
          <w:i/>
          <w:color w:val="666666"/>
          <w:sz w:val="28"/>
          <w:szCs w:val="28"/>
        </w:rPr>
      </w:pPr>
      <w:r>
        <w:rPr>
          <w:rFonts w:ascii="Cambria" w:eastAsia="Cambria" w:hAnsi="Cambria" w:cs="Cambria"/>
          <w:i/>
          <w:color w:val="666666"/>
          <w:sz w:val="28"/>
          <w:szCs w:val="28"/>
        </w:rPr>
        <w:t>User/Client API (React.JS Web App</w:t>
      </w:r>
      <w:proofErr w:type="gramStart"/>
      <w:r>
        <w:rPr>
          <w:rFonts w:ascii="Cambria" w:eastAsia="Cambria" w:hAnsi="Cambria" w:cs="Cambria"/>
          <w:i/>
          <w:color w:val="666666"/>
          <w:sz w:val="28"/>
          <w:szCs w:val="28"/>
        </w:rPr>
        <w:t>);</w:t>
      </w:r>
      <w:proofErr w:type="gramEnd"/>
    </w:p>
    <w:p w14:paraId="709B18F2" w14:textId="77777777" w:rsidR="00176EF5" w:rsidRDefault="00656426">
      <w:pPr>
        <w:numPr>
          <w:ilvl w:val="0"/>
          <w:numId w:val="4"/>
        </w:numPr>
        <w:spacing w:line="240" w:lineRule="auto"/>
        <w:jc w:val="both"/>
        <w:rPr>
          <w:rFonts w:ascii="Cambria" w:eastAsia="Cambria" w:hAnsi="Cambria" w:cs="Cambria"/>
          <w:i/>
          <w:color w:val="666666"/>
          <w:sz w:val="28"/>
          <w:szCs w:val="28"/>
        </w:rPr>
      </w:pPr>
      <w:r>
        <w:rPr>
          <w:rFonts w:ascii="Cambria" w:eastAsia="Cambria" w:hAnsi="Cambria" w:cs="Cambria"/>
          <w:i/>
          <w:color w:val="666666"/>
          <w:sz w:val="28"/>
          <w:szCs w:val="28"/>
        </w:rPr>
        <w:t xml:space="preserve">Proxy Server (BFT </w:t>
      </w:r>
      <w:proofErr w:type="spellStart"/>
      <w:r>
        <w:rPr>
          <w:rFonts w:ascii="Cambria" w:eastAsia="Cambria" w:hAnsi="Cambria" w:cs="Cambria"/>
          <w:i/>
          <w:color w:val="666666"/>
          <w:sz w:val="28"/>
          <w:szCs w:val="28"/>
        </w:rPr>
        <w:t>SMaRt</w:t>
      </w:r>
      <w:proofErr w:type="spellEnd"/>
      <w:r>
        <w:rPr>
          <w:rFonts w:ascii="Cambria" w:eastAsia="Cambria" w:hAnsi="Cambria" w:cs="Cambria"/>
          <w:i/>
          <w:color w:val="666666"/>
          <w:sz w:val="28"/>
          <w:szCs w:val="28"/>
        </w:rPr>
        <w:t xml:space="preserve"> Service Proxy</w:t>
      </w:r>
      <w:proofErr w:type="gramStart"/>
      <w:r>
        <w:rPr>
          <w:rFonts w:ascii="Cambria" w:eastAsia="Cambria" w:hAnsi="Cambria" w:cs="Cambria"/>
          <w:i/>
          <w:color w:val="666666"/>
          <w:sz w:val="28"/>
          <w:szCs w:val="28"/>
        </w:rPr>
        <w:t>);</w:t>
      </w:r>
      <w:proofErr w:type="gramEnd"/>
    </w:p>
    <w:p w14:paraId="0918DF1F" w14:textId="77777777" w:rsidR="00176EF5" w:rsidRDefault="00656426">
      <w:pPr>
        <w:numPr>
          <w:ilvl w:val="0"/>
          <w:numId w:val="4"/>
        </w:numPr>
        <w:spacing w:line="240" w:lineRule="auto"/>
        <w:jc w:val="both"/>
        <w:rPr>
          <w:rFonts w:ascii="Cambria" w:eastAsia="Cambria" w:hAnsi="Cambria" w:cs="Cambria"/>
          <w:i/>
          <w:color w:val="666666"/>
          <w:sz w:val="28"/>
          <w:szCs w:val="28"/>
        </w:rPr>
      </w:pPr>
      <w:r>
        <w:rPr>
          <w:rFonts w:ascii="Cambria" w:eastAsia="Cambria" w:hAnsi="Cambria" w:cs="Cambria"/>
          <w:i/>
          <w:color w:val="666666"/>
          <w:sz w:val="28"/>
          <w:szCs w:val="28"/>
        </w:rPr>
        <w:t xml:space="preserve">Replica Server (BFT </w:t>
      </w:r>
      <w:proofErr w:type="spellStart"/>
      <w:r>
        <w:rPr>
          <w:rFonts w:ascii="Cambria" w:eastAsia="Cambria" w:hAnsi="Cambria" w:cs="Cambria"/>
          <w:i/>
          <w:color w:val="666666"/>
          <w:sz w:val="28"/>
          <w:szCs w:val="28"/>
        </w:rPr>
        <w:t>SMaRt</w:t>
      </w:r>
      <w:proofErr w:type="spellEnd"/>
      <w:proofErr w:type="gramStart"/>
      <w:r>
        <w:rPr>
          <w:rFonts w:ascii="Cambria" w:eastAsia="Cambria" w:hAnsi="Cambria" w:cs="Cambria"/>
          <w:i/>
          <w:color w:val="666666"/>
          <w:sz w:val="28"/>
          <w:szCs w:val="28"/>
        </w:rPr>
        <w:t>);</w:t>
      </w:r>
      <w:proofErr w:type="gramEnd"/>
    </w:p>
    <w:p w14:paraId="1A346E9F" w14:textId="77777777" w:rsidR="00176EF5" w:rsidRDefault="00176EF5">
      <w:pPr>
        <w:spacing w:line="240" w:lineRule="auto"/>
        <w:jc w:val="both"/>
        <w:rPr>
          <w:rFonts w:ascii="Cambria" w:eastAsia="Cambria" w:hAnsi="Cambria" w:cs="Cambria"/>
          <w:i/>
          <w:color w:val="666666"/>
          <w:sz w:val="28"/>
          <w:szCs w:val="28"/>
        </w:rPr>
      </w:pPr>
    </w:p>
    <w:p w14:paraId="688492BD" w14:textId="77777777" w:rsidR="00176EF5" w:rsidRDefault="00656426">
      <w:pPr>
        <w:spacing w:line="240" w:lineRule="auto"/>
        <w:jc w:val="both"/>
        <w:rPr>
          <w:rFonts w:ascii="Cambria" w:eastAsia="Cambria" w:hAnsi="Cambria" w:cs="Cambria"/>
          <w:i/>
          <w:color w:val="666666"/>
          <w:sz w:val="28"/>
          <w:szCs w:val="28"/>
        </w:rPr>
      </w:pPr>
      <w:r>
        <w:rPr>
          <w:rFonts w:ascii="Cambria" w:eastAsia="Cambria" w:hAnsi="Cambria" w:cs="Cambria"/>
          <w:i/>
          <w:noProof/>
          <w:color w:val="666666"/>
          <w:sz w:val="28"/>
          <w:szCs w:val="28"/>
        </w:rPr>
        <w:drawing>
          <wp:inline distT="114300" distB="114300" distL="114300" distR="114300" wp14:anchorId="259F5691" wp14:editId="6CC8B524">
            <wp:extent cx="5943600" cy="2971800"/>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6"/>
                    <a:srcRect/>
                    <a:stretch>
                      <a:fillRect/>
                    </a:stretch>
                  </pic:blipFill>
                  <pic:spPr>
                    <a:xfrm>
                      <a:off x="0" y="0"/>
                      <a:ext cx="5943600" cy="2971800"/>
                    </a:xfrm>
                    <a:prstGeom prst="rect">
                      <a:avLst/>
                    </a:prstGeom>
                    <a:ln/>
                  </pic:spPr>
                </pic:pic>
              </a:graphicData>
            </a:graphic>
          </wp:inline>
        </w:drawing>
      </w:r>
    </w:p>
    <w:p w14:paraId="40FE59B7" w14:textId="77777777" w:rsidR="00176EF5" w:rsidRDefault="00176EF5">
      <w:pPr>
        <w:spacing w:line="240" w:lineRule="auto"/>
        <w:jc w:val="both"/>
        <w:rPr>
          <w:rFonts w:ascii="Cambria" w:eastAsia="Cambria" w:hAnsi="Cambria" w:cs="Cambria"/>
          <w:i/>
          <w:color w:val="666666"/>
          <w:sz w:val="28"/>
          <w:szCs w:val="28"/>
        </w:rPr>
      </w:pPr>
    </w:p>
    <w:p w14:paraId="78C4A163" w14:textId="77777777" w:rsidR="00176EF5" w:rsidRDefault="00176EF5">
      <w:pPr>
        <w:spacing w:line="240" w:lineRule="auto"/>
        <w:jc w:val="both"/>
        <w:rPr>
          <w:rFonts w:ascii="Cambria" w:eastAsia="Cambria" w:hAnsi="Cambria" w:cs="Cambria"/>
          <w:i/>
          <w:color w:val="666666"/>
          <w:sz w:val="28"/>
          <w:szCs w:val="28"/>
        </w:rPr>
      </w:pPr>
    </w:p>
    <w:p w14:paraId="2A703FFD" w14:textId="77777777" w:rsidR="00176EF5" w:rsidRDefault="00176EF5">
      <w:pPr>
        <w:spacing w:line="240" w:lineRule="auto"/>
        <w:jc w:val="both"/>
        <w:rPr>
          <w:rFonts w:ascii="Cambria" w:eastAsia="Cambria" w:hAnsi="Cambria" w:cs="Cambria"/>
          <w:i/>
          <w:color w:val="666666"/>
          <w:sz w:val="28"/>
          <w:szCs w:val="28"/>
        </w:rPr>
      </w:pPr>
    </w:p>
    <w:p w14:paraId="2F538B7A" w14:textId="77777777" w:rsidR="00176EF5" w:rsidRDefault="00176EF5">
      <w:pPr>
        <w:spacing w:line="240" w:lineRule="auto"/>
        <w:jc w:val="both"/>
        <w:rPr>
          <w:rFonts w:ascii="Cambria" w:eastAsia="Cambria" w:hAnsi="Cambria" w:cs="Cambria"/>
          <w:i/>
          <w:color w:val="666666"/>
          <w:sz w:val="28"/>
          <w:szCs w:val="28"/>
        </w:rPr>
      </w:pPr>
    </w:p>
    <w:p w14:paraId="331A947F" w14:textId="77777777" w:rsidR="00176EF5" w:rsidRDefault="00176EF5">
      <w:pPr>
        <w:spacing w:line="240" w:lineRule="auto"/>
        <w:jc w:val="both"/>
        <w:rPr>
          <w:rFonts w:ascii="Cambria" w:eastAsia="Cambria" w:hAnsi="Cambria" w:cs="Cambria"/>
          <w:i/>
          <w:color w:val="666666"/>
          <w:sz w:val="28"/>
          <w:szCs w:val="28"/>
        </w:rPr>
      </w:pPr>
    </w:p>
    <w:p w14:paraId="1DBFA96D" w14:textId="77777777" w:rsidR="00176EF5" w:rsidRDefault="00656426">
      <w:pPr>
        <w:numPr>
          <w:ilvl w:val="0"/>
          <w:numId w:val="4"/>
        </w:numPr>
        <w:spacing w:line="240" w:lineRule="auto"/>
        <w:jc w:val="both"/>
        <w:rPr>
          <w:rFonts w:ascii="Cambria" w:eastAsia="Cambria" w:hAnsi="Cambria" w:cs="Cambria"/>
          <w:i/>
          <w:color w:val="666666"/>
          <w:sz w:val="28"/>
          <w:szCs w:val="28"/>
        </w:rPr>
      </w:pPr>
      <w:r>
        <w:rPr>
          <w:rFonts w:ascii="Cambria" w:eastAsia="Cambria" w:hAnsi="Cambria" w:cs="Cambria"/>
          <w:i/>
          <w:color w:val="666666"/>
          <w:sz w:val="28"/>
          <w:szCs w:val="28"/>
        </w:rPr>
        <w:t>User/Client API (React.JS Web App):</w:t>
      </w:r>
    </w:p>
    <w:p w14:paraId="5CD3738B" w14:textId="77777777" w:rsidR="00176EF5" w:rsidRDefault="00656426">
      <w:pPr>
        <w:numPr>
          <w:ilvl w:val="1"/>
          <w:numId w:val="4"/>
        </w:numPr>
        <w:spacing w:line="240" w:lineRule="auto"/>
        <w:jc w:val="both"/>
        <w:rPr>
          <w:rFonts w:ascii="Cambria" w:eastAsia="Cambria" w:hAnsi="Cambria" w:cs="Cambria"/>
          <w:i/>
          <w:color w:val="666666"/>
          <w:sz w:val="28"/>
          <w:szCs w:val="28"/>
        </w:rPr>
      </w:pPr>
      <w:r>
        <w:rPr>
          <w:rFonts w:ascii="Cambria" w:eastAsia="Cambria" w:hAnsi="Cambria" w:cs="Cambria"/>
          <w:i/>
          <w:color w:val="666666"/>
          <w:sz w:val="28"/>
          <w:szCs w:val="28"/>
        </w:rPr>
        <w:lastRenderedPageBreak/>
        <w:t>This component it’s responsible for the in</w:t>
      </w:r>
      <w:r>
        <w:rPr>
          <w:rFonts w:ascii="Cambria" w:eastAsia="Cambria" w:hAnsi="Cambria" w:cs="Cambria"/>
          <w:i/>
          <w:color w:val="666666"/>
          <w:sz w:val="28"/>
          <w:szCs w:val="28"/>
        </w:rPr>
        <w:t xml:space="preserve">teraction between the Client/User and the Service </w:t>
      </w:r>
      <w:proofErr w:type="gramStart"/>
      <w:r>
        <w:rPr>
          <w:rFonts w:ascii="Cambria" w:eastAsia="Cambria" w:hAnsi="Cambria" w:cs="Cambria"/>
          <w:i/>
          <w:color w:val="666666"/>
          <w:sz w:val="28"/>
          <w:szCs w:val="28"/>
        </w:rPr>
        <w:t>Proxy;</w:t>
      </w:r>
      <w:proofErr w:type="gramEnd"/>
    </w:p>
    <w:p w14:paraId="37047722" w14:textId="77777777" w:rsidR="00176EF5" w:rsidRDefault="00656426">
      <w:pPr>
        <w:numPr>
          <w:ilvl w:val="1"/>
          <w:numId w:val="4"/>
        </w:numPr>
        <w:spacing w:line="240" w:lineRule="auto"/>
        <w:jc w:val="both"/>
        <w:rPr>
          <w:rFonts w:ascii="Cambria" w:eastAsia="Cambria" w:hAnsi="Cambria" w:cs="Cambria"/>
          <w:i/>
          <w:color w:val="666666"/>
          <w:sz w:val="28"/>
          <w:szCs w:val="28"/>
        </w:rPr>
      </w:pPr>
      <w:r>
        <w:rPr>
          <w:rFonts w:ascii="Cambria" w:eastAsia="Cambria" w:hAnsi="Cambria" w:cs="Cambria"/>
          <w:i/>
          <w:color w:val="666666"/>
          <w:sz w:val="28"/>
          <w:szCs w:val="28"/>
        </w:rPr>
        <w:t xml:space="preserve">It’s an interactive frontend, to be </w:t>
      </w:r>
      <w:proofErr w:type="spellStart"/>
      <w:r>
        <w:rPr>
          <w:rFonts w:ascii="Cambria" w:eastAsia="Cambria" w:hAnsi="Cambria" w:cs="Cambria"/>
          <w:i/>
          <w:color w:val="666666"/>
          <w:sz w:val="28"/>
          <w:szCs w:val="28"/>
        </w:rPr>
        <w:t>runned</w:t>
      </w:r>
      <w:proofErr w:type="spellEnd"/>
      <w:r>
        <w:rPr>
          <w:rFonts w:ascii="Cambria" w:eastAsia="Cambria" w:hAnsi="Cambria" w:cs="Cambria"/>
          <w:i/>
          <w:color w:val="666666"/>
          <w:sz w:val="28"/>
          <w:szCs w:val="28"/>
        </w:rPr>
        <w:t xml:space="preserve"> in a Web </w:t>
      </w:r>
      <w:proofErr w:type="gramStart"/>
      <w:r>
        <w:rPr>
          <w:rFonts w:ascii="Cambria" w:eastAsia="Cambria" w:hAnsi="Cambria" w:cs="Cambria"/>
          <w:i/>
          <w:color w:val="666666"/>
          <w:sz w:val="28"/>
          <w:szCs w:val="28"/>
        </w:rPr>
        <w:t>Browser;</w:t>
      </w:r>
      <w:proofErr w:type="gramEnd"/>
    </w:p>
    <w:p w14:paraId="415B32CF" w14:textId="77777777" w:rsidR="00176EF5" w:rsidRDefault="00176EF5">
      <w:pPr>
        <w:spacing w:line="240" w:lineRule="auto"/>
        <w:ind w:left="2160"/>
        <w:jc w:val="both"/>
        <w:rPr>
          <w:rFonts w:ascii="Cambria" w:eastAsia="Cambria" w:hAnsi="Cambria" w:cs="Cambria"/>
          <w:i/>
          <w:color w:val="666666"/>
          <w:sz w:val="28"/>
          <w:szCs w:val="28"/>
        </w:rPr>
      </w:pPr>
    </w:p>
    <w:p w14:paraId="62B918C5" w14:textId="77777777" w:rsidR="00176EF5" w:rsidRDefault="00656426">
      <w:pPr>
        <w:numPr>
          <w:ilvl w:val="0"/>
          <w:numId w:val="4"/>
        </w:numPr>
        <w:spacing w:line="240" w:lineRule="auto"/>
        <w:jc w:val="both"/>
        <w:rPr>
          <w:rFonts w:ascii="Cambria" w:eastAsia="Cambria" w:hAnsi="Cambria" w:cs="Cambria"/>
          <w:i/>
          <w:color w:val="666666"/>
          <w:sz w:val="28"/>
          <w:szCs w:val="28"/>
        </w:rPr>
      </w:pPr>
      <w:r>
        <w:rPr>
          <w:rFonts w:ascii="Cambria" w:eastAsia="Cambria" w:hAnsi="Cambria" w:cs="Cambria"/>
          <w:i/>
          <w:color w:val="666666"/>
          <w:sz w:val="28"/>
          <w:szCs w:val="28"/>
        </w:rPr>
        <w:t xml:space="preserve">Proxy Server (BFT </w:t>
      </w:r>
      <w:proofErr w:type="spellStart"/>
      <w:r>
        <w:rPr>
          <w:rFonts w:ascii="Cambria" w:eastAsia="Cambria" w:hAnsi="Cambria" w:cs="Cambria"/>
          <w:i/>
          <w:color w:val="666666"/>
          <w:sz w:val="28"/>
          <w:szCs w:val="28"/>
        </w:rPr>
        <w:t>SMaRt</w:t>
      </w:r>
      <w:proofErr w:type="spellEnd"/>
      <w:r>
        <w:rPr>
          <w:rFonts w:ascii="Cambria" w:eastAsia="Cambria" w:hAnsi="Cambria" w:cs="Cambria"/>
          <w:i/>
          <w:color w:val="666666"/>
          <w:sz w:val="28"/>
          <w:szCs w:val="28"/>
        </w:rPr>
        <w:t xml:space="preserve"> Service Proxy):</w:t>
      </w:r>
    </w:p>
    <w:p w14:paraId="71F83B25" w14:textId="77777777" w:rsidR="00176EF5" w:rsidRDefault="00656426">
      <w:pPr>
        <w:numPr>
          <w:ilvl w:val="1"/>
          <w:numId w:val="4"/>
        </w:numPr>
        <w:spacing w:line="240" w:lineRule="auto"/>
        <w:jc w:val="both"/>
        <w:rPr>
          <w:rFonts w:ascii="Cambria" w:eastAsia="Cambria" w:hAnsi="Cambria" w:cs="Cambria"/>
          <w:i/>
          <w:color w:val="666666"/>
          <w:sz w:val="28"/>
          <w:szCs w:val="28"/>
        </w:rPr>
      </w:pPr>
      <w:r>
        <w:rPr>
          <w:rFonts w:ascii="Cambria" w:eastAsia="Cambria" w:hAnsi="Cambria" w:cs="Cambria"/>
          <w:i/>
          <w:color w:val="666666"/>
          <w:sz w:val="28"/>
          <w:szCs w:val="28"/>
        </w:rPr>
        <w:t>This component “acts” similar to a Proxy Server, being responsible for the interaction between the User/Client API and the multiple Server Replicas, ensuring that the data created, provided and managed by the several Replicas are consistent, coherent and c</w:t>
      </w:r>
      <w:r>
        <w:rPr>
          <w:rFonts w:ascii="Cambria" w:eastAsia="Cambria" w:hAnsi="Cambria" w:cs="Cambria"/>
          <w:i/>
          <w:color w:val="666666"/>
          <w:sz w:val="28"/>
          <w:szCs w:val="28"/>
        </w:rPr>
        <w:t>orrect;</w:t>
      </w:r>
    </w:p>
    <w:p w14:paraId="5B01E4C3" w14:textId="77777777" w:rsidR="00176EF5" w:rsidRDefault="00656426">
      <w:pPr>
        <w:numPr>
          <w:ilvl w:val="1"/>
          <w:numId w:val="4"/>
        </w:numPr>
        <w:spacing w:line="240" w:lineRule="auto"/>
        <w:jc w:val="both"/>
        <w:rPr>
          <w:rFonts w:ascii="Cambria" w:eastAsia="Cambria" w:hAnsi="Cambria" w:cs="Cambria"/>
          <w:i/>
          <w:color w:val="666666"/>
          <w:sz w:val="28"/>
          <w:szCs w:val="28"/>
        </w:rPr>
      </w:pPr>
      <w:proofErr w:type="gramStart"/>
      <w:r>
        <w:rPr>
          <w:rFonts w:ascii="Cambria" w:eastAsia="Cambria" w:hAnsi="Cambria" w:cs="Cambria"/>
          <w:i/>
          <w:color w:val="666666"/>
          <w:sz w:val="28"/>
          <w:szCs w:val="28"/>
        </w:rPr>
        <w:t>This components</w:t>
      </w:r>
      <w:proofErr w:type="gramEnd"/>
      <w:r>
        <w:rPr>
          <w:rFonts w:ascii="Cambria" w:eastAsia="Cambria" w:hAnsi="Cambria" w:cs="Cambria"/>
          <w:i/>
          <w:color w:val="666666"/>
          <w:sz w:val="28"/>
          <w:szCs w:val="28"/>
        </w:rPr>
        <w:t xml:space="preserve"> it’s also responsible for </w:t>
      </w:r>
      <w:proofErr w:type="spellStart"/>
      <w:r>
        <w:rPr>
          <w:rFonts w:ascii="Cambria" w:eastAsia="Cambria" w:hAnsi="Cambria" w:cs="Cambria"/>
          <w:i/>
          <w:color w:val="666666"/>
          <w:sz w:val="28"/>
          <w:szCs w:val="28"/>
        </w:rPr>
        <w:t>analyse</w:t>
      </w:r>
      <w:proofErr w:type="spellEnd"/>
      <w:r>
        <w:rPr>
          <w:rFonts w:ascii="Cambria" w:eastAsia="Cambria" w:hAnsi="Cambria" w:cs="Cambria"/>
          <w:i/>
          <w:color w:val="666666"/>
          <w:sz w:val="28"/>
          <w:szCs w:val="28"/>
        </w:rPr>
        <w:t xml:space="preserve"> the consensus between the several Server Replicas, acting like a Master Server;</w:t>
      </w:r>
    </w:p>
    <w:p w14:paraId="72B20373" w14:textId="77777777" w:rsidR="00176EF5" w:rsidRDefault="00656426">
      <w:pPr>
        <w:spacing w:line="240" w:lineRule="auto"/>
        <w:ind w:left="1440"/>
        <w:jc w:val="both"/>
        <w:rPr>
          <w:rFonts w:ascii="Cambria" w:eastAsia="Cambria" w:hAnsi="Cambria" w:cs="Cambria"/>
          <w:i/>
          <w:color w:val="666666"/>
          <w:sz w:val="28"/>
          <w:szCs w:val="28"/>
        </w:rPr>
      </w:pPr>
      <w:r>
        <w:rPr>
          <w:rFonts w:ascii="Cambria" w:eastAsia="Cambria" w:hAnsi="Cambria" w:cs="Cambria"/>
          <w:i/>
          <w:color w:val="666666"/>
          <w:sz w:val="28"/>
          <w:szCs w:val="28"/>
        </w:rPr>
        <w:t xml:space="preserve"> </w:t>
      </w:r>
    </w:p>
    <w:p w14:paraId="323B4139" w14:textId="77777777" w:rsidR="00176EF5" w:rsidRDefault="00656426">
      <w:pPr>
        <w:numPr>
          <w:ilvl w:val="0"/>
          <w:numId w:val="4"/>
        </w:numPr>
        <w:spacing w:line="240" w:lineRule="auto"/>
        <w:jc w:val="both"/>
        <w:rPr>
          <w:rFonts w:ascii="Cambria" w:eastAsia="Cambria" w:hAnsi="Cambria" w:cs="Cambria"/>
          <w:i/>
          <w:color w:val="666666"/>
          <w:sz w:val="28"/>
          <w:szCs w:val="28"/>
        </w:rPr>
      </w:pPr>
      <w:r>
        <w:rPr>
          <w:rFonts w:ascii="Cambria" w:eastAsia="Cambria" w:hAnsi="Cambria" w:cs="Cambria"/>
          <w:i/>
          <w:color w:val="666666"/>
          <w:sz w:val="28"/>
          <w:szCs w:val="28"/>
        </w:rPr>
        <w:t xml:space="preserve">Replica Server (BFT </w:t>
      </w:r>
      <w:proofErr w:type="spellStart"/>
      <w:r>
        <w:rPr>
          <w:rFonts w:ascii="Cambria" w:eastAsia="Cambria" w:hAnsi="Cambria" w:cs="Cambria"/>
          <w:i/>
          <w:color w:val="666666"/>
          <w:sz w:val="28"/>
          <w:szCs w:val="28"/>
        </w:rPr>
        <w:t>SMaRt</w:t>
      </w:r>
      <w:proofErr w:type="spellEnd"/>
      <w:r>
        <w:rPr>
          <w:rFonts w:ascii="Cambria" w:eastAsia="Cambria" w:hAnsi="Cambria" w:cs="Cambria"/>
          <w:i/>
          <w:color w:val="666666"/>
          <w:sz w:val="28"/>
          <w:szCs w:val="28"/>
        </w:rPr>
        <w:t>):</w:t>
      </w:r>
    </w:p>
    <w:p w14:paraId="2641F7A8" w14:textId="77777777" w:rsidR="00176EF5" w:rsidRDefault="00656426">
      <w:pPr>
        <w:numPr>
          <w:ilvl w:val="1"/>
          <w:numId w:val="4"/>
        </w:numPr>
        <w:spacing w:line="240" w:lineRule="auto"/>
        <w:jc w:val="both"/>
        <w:rPr>
          <w:rFonts w:ascii="Cambria" w:eastAsia="Cambria" w:hAnsi="Cambria" w:cs="Cambria"/>
          <w:i/>
          <w:color w:val="666666"/>
          <w:sz w:val="28"/>
          <w:szCs w:val="28"/>
        </w:rPr>
      </w:pPr>
      <w:r>
        <w:rPr>
          <w:rFonts w:ascii="Cambria" w:eastAsia="Cambria" w:hAnsi="Cambria" w:cs="Cambria"/>
          <w:i/>
          <w:color w:val="666666"/>
          <w:sz w:val="28"/>
          <w:szCs w:val="28"/>
        </w:rPr>
        <w:t>This component represents a Server Replica, following the notion of S.M.R. (State Machin</w:t>
      </w:r>
      <w:r>
        <w:rPr>
          <w:rFonts w:ascii="Cambria" w:eastAsia="Cambria" w:hAnsi="Cambria" w:cs="Cambria"/>
          <w:i/>
          <w:color w:val="666666"/>
          <w:sz w:val="28"/>
          <w:szCs w:val="28"/>
        </w:rPr>
        <w:t>e Replication), where it’s responsible to replicate the data, ensuring that the same data it’s most coherent and correct possible, in comparison to the other Replicas Servers;</w:t>
      </w:r>
    </w:p>
    <w:p w14:paraId="4BC6BA9A" w14:textId="77777777" w:rsidR="00176EF5" w:rsidRDefault="00176EF5">
      <w:pPr>
        <w:spacing w:line="240" w:lineRule="auto"/>
        <w:ind w:left="2160"/>
        <w:jc w:val="both"/>
        <w:rPr>
          <w:rFonts w:ascii="Cambria" w:eastAsia="Cambria" w:hAnsi="Cambria" w:cs="Cambria"/>
          <w:i/>
          <w:color w:val="666666"/>
          <w:sz w:val="28"/>
          <w:szCs w:val="28"/>
        </w:rPr>
      </w:pPr>
    </w:p>
    <w:p w14:paraId="21F1863B" w14:textId="77777777" w:rsidR="00176EF5" w:rsidRDefault="00656426">
      <w:pPr>
        <w:spacing w:line="240" w:lineRule="auto"/>
        <w:ind w:left="270" w:firstLine="270"/>
        <w:jc w:val="both"/>
        <w:rPr>
          <w:rFonts w:ascii="Cambria" w:eastAsia="Cambria" w:hAnsi="Cambria" w:cs="Cambria"/>
          <w:i/>
          <w:color w:val="666666"/>
          <w:sz w:val="28"/>
          <w:szCs w:val="28"/>
        </w:rPr>
      </w:pPr>
      <w:r>
        <w:rPr>
          <w:rFonts w:ascii="Cambria" w:eastAsia="Cambria" w:hAnsi="Cambria" w:cs="Cambria"/>
          <w:i/>
          <w:color w:val="666666"/>
          <w:sz w:val="28"/>
          <w:szCs w:val="28"/>
        </w:rPr>
        <w:t>The operations supported by our platform are:</w:t>
      </w:r>
    </w:p>
    <w:p w14:paraId="49B74892" w14:textId="77777777" w:rsidR="00176EF5" w:rsidRDefault="00656426">
      <w:pPr>
        <w:numPr>
          <w:ilvl w:val="0"/>
          <w:numId w:val="5"/>
        </w:numPr>
        <w:spacing w:line="240" w:lineRule="auto"/>
        <w:jc w:val="both"/>
        <w:rPr>
          <w:rFonts w:ascii="Cambria" w:eastAsia="Cambria" w:hAnsi="Cambria" w:cs="Cambria"/>
          <w:i/>
          <w:color w:val="666666"/>
          <w:sz w:val="28"/>
          <w:szCs w:val="28"/>
        </w:rPr>
      </w:pPr>
      <w:proofErr w:type="spellStart"/>
      <w:r>
        <w:rPr>
          <w:rFonts w:ascii="Cambria" w:eastAsia="Cambria" w:hAnsi="Cambria" w:cs="Cambria"/>
          <w:i/>
          <w:color w:val="666666"/>
          <w:sz w:val="28"/>
          <w:szCs w:val="28"/>
        </w:rPr>
        <w:t>CreateAuctions</w:t>
      </w:r>
      <w:proofErr w:type="spellEnd"/>
      <w:r>
        <w:rPr>
          <w:rFonts w:ascii="Cambria" w:eastAsia="Cambria" w:hAnsi="Cambria" w:cs="Cambria"/>
          <w:i/>
          <w:color w:val="666666"/>
          <w:sz w:val="28"/>
          <w:szCs w:val="28"/>
        </w:rPr>
        <w:t xml:space="preserve"> (username-creator,</w:t>
      </w:r>
      <w:r>
        <w:rPr>
          <w:rFonts w:ascii="Cambria" w:eastAsia="Cambria" w:hAnsi="Cambria" w:cs="Cambria"/>
          <w:i/>
          <w:color w:val="666666"/>
          <w:sz w:val="28"/>
          <w:szCs w:val="28"/>
        </w:rPr>
        <w:t xml:space="preserve"> auction-id</w:t>
      </w:r>
      <w:proofErr w:type="gramStart"/>
      <w:r>
        <w:rPr>
          <w:rFonts w:ascii="Cambria" w:eastAsia="Cambria" w:hAnsi="Cambria" w:cs="Cambria"/>
          <w:i/>
          <w:color w:val="666666"/>
          <w:sz w:val="28"/>
          <w:szCs w:val="28"/>
        </w:rPr>
        <w:t>);</w:t>
      </w:r>
      <w:proofErr w:type="gramEnd"/>
    </w:p>
    <w:p w14:paraId="1767D94A" w14:textId="77777777" w:rsidR="00176EF5" w:rsidRDefault="00656426">
      <w:pPr>
        <w:numPr>
          <w:ilvl w:val="0"/>
          <w:numId w:val="5"/>
        </w:numPr>
        <w:spacing w:line="240" w:lineRule="auto"/>
        <w:jc w:val="both"/>
        <w:rPr>
          <w:rFonts w:ascii="Cambria" w:eastAsia="Cambria" w:hAnsi="Cambria" w:cs="Cambria"/>
          <w:i/>
          <w:color w:val="666666"/>
          <w:sz w:val="28"/>
          <w:szCs w:val="28"/>
        </w:rPr>
      </w:pPr>
      <w:proofErr w:type="spellStart"/>
      <w:r>
        <w:rPr>
          <w:rFonts w:ascii="Cambria" w:eastAsia="Cambria" w:hAnsi="Cambria" w:cs="Cambria"/>
          <w:i/>
          <w:color w:val="666666"/>
          <w:sz w:val="28"/>
          <w:szCs w:val="28"/>
        </w:rPr>
        <w:t>CloseAuction</w:t>
      </w:r>
      <w:proofErr w:type="spellEnd"/>
      <w:r>
        <w:rPr>
          <w:rFonts w:ascii="Cambria" w:eastAsia="Cambria" w:hAnsi="Cambria" w:cs="Cambria"/>
          <w:i/>
          <w:color w:val="666666"/>
          <w:sz w:val="28"/>
          <w:szCs w:val="28"/>
        </w:rPr>
        <w:t xml:space="preserve"> (username-closer, auction-id</w:t>
      </w:r>
      <w:proofErr w:type="gramStart"/>
      <w:r>
        <w:rPr>
          <w:rFonts w:ascii="Cambria" w:eastAsia="Cambria" w:hAnsi="Cambria" w:cs="Cambria"/>
          <w:i/>
          <w:color w:val="666666"/>
          <w:sz w:val="28"/>
          <w:szCs w:val="28"/>
        </w:rPr>
        <w:t>);</w:t>
      </w:r>
      <w:proofErr w:type="gramEnd"/>
    </w:p>
    <w:p w14:paraId="0607B3F8" w14:textId="77777777" w:rsidR="00176EF5" w:rsidRDefault="00656426">
      <w:pPr>
        <w:numPr>
          <w:ilvl w:val="0"/>
          <w:numId w:val="5"/>
        </w:numPr>
        <w:spacing w:line="240" w:lineRule="auto"/>
        <w:jc w:val="both"/>
        <w:rPr>
          <w:rFonts w:ascii="Cambria" w:eastAsia="Cambria" w:hAnsi="Cambria" w:cs="Cambria"/>
          <w:i/>
          <w:color w:val="666666"/>
          <w:sz w:val="28"/>
          <w:szCs w:val="28"/>
        </w:rPr>
      </w:pPr>
      <w:proofErr w:type="spellStart"/>
      <w:r>
        <w:rPr>
          <w:rFonts w:ascii="Cambria" w:eastAsia="Cambria" w:hAnsi="Cambria" w:cs="Cambria"/>
          <w:i/>
          <w:color w:val="666666"/>
          <w:sz w:val="28"/>
          <w:szCs w:val="28"/>
        </w:rPr>
        <w:t>ListCurrentOpenAuctions</w:t>
      </w:r>
      <w:proofErr w:type="spellEnd"/>
      <w:r>
        <w:rPr>
          <w:rFonts w:ascii="Cambria" w:eastAsia="Cambria" w:hAnsi="Cambria" w:cs="Cambria"/>
          <w:i/>
          <w:color w:val="666666"/>
          <w:sz w:val="28"/>
          <w:szCs w:val="28"/>
        </w:rPr>
        <w:t xml:space="preserve"> </w:t>
      </w:r>
      <w:proofErr w:type="gramStart"/>
      <w:r>
        <w:rPr>
          <w:rFonts w:ascii="Cambria" w:eastAsia="Cambria" w:hAnsi="Cambria" w:cs="Cambria"/>
          <w:i/>
          <w:color w:val="666666"/>
          <w:sz w:val="28"/>
          <w:szCs w:val="28"/>
        </w:rPr>
        <w:t>( )</w:t>
      </w:r>
      <w:proofErr w:type="gramEnd"/>
      <w:r>
        <w:rPr>
          <w:rFonts w:ascii="Cambria" w:eastAsia="Cambria" w:hAnsi="Cambria" w:cs="Cambria"/>
          <w:i/>
          <w:color w:val="666666"/>
          <w:sz w:val="28"/>
          <w:szCs w:val="28"/>
        </w:rPr>
        <w:t>;</w:t>
      </w:r>
    </w:p>
    <w:p w14:paraId="708FDA87" w14:textId="77777777" w:rsidR="00176EF5" w:rsidRDefault="00656426">
      <w:pPr>
        <w:numPr>
          <w:ilvl w:val="0"/>
          <w:numId w:val="5"/>
        </w:numPr>
        <w:spacing w:line="240" w:lineRule="auto"/>
        <w:jc w:val="both"/>
        <w:rPr>
          <w:rFonts w:ascii="Cambria" w:eastAsia="Cambria" w:hAnsi="Cambria" w:cs="Cambria"/>
          <w:i/>
          <w:color w:val="666666"/>
          <w:sz w:val="28"/>
          <w:szCs w:val="28"/>
        </w:rPr>
      </w:pPr>
      <w:proofErr w:type="spellStart"/>
      <w:r>
        <w:rPr>
          <w:rFonts w:ascii="Cambria" w:eastAsia="Cambria" w:hAnsi="Cambria" w:cs="Cambria"/>
          <w:i/>
          <w:color w:val="666666"/>
          <w:sz w:val="28"/>
          <w:szCs w:val="28"/>
        </w:rPr>
        <w:t>ListClosedOpenActions</w:t>
      </w:r>
      <w:proofErr w:type="spellEnd"/>
      <w:r>
        <w:rPr>
          <w:rFonts w:ascii="Cambria" w:eastAsia="Cambria" w:hAnsi="Cambria" w:cs="Cambria"/>
          <w:i/>
          <w:color w:val="666666"/>
          <w:sz w:val="28"/>
          <w:szCs w:val="28"/>
        </w:rPr>
        <w:t xml:space="preserve"> </w:t>
      </w:r>
      <w:proofErr w:type="gramStart"/>
      <w:r>
        <w:rPr>
          <w:rFonts w:ascii="Cambria" w:eastAsia="Cambria" w:hAnsi="Cambria" w:cs="Cambria"/>
          <w:i/>
          <w:color w:val="666666"/>
          <w:sz w:val="28"/>
          <w:szCs w:val="28"/>
        </w:rPr>
        <w:t>( )</w:t>
      </w:r>
      <w:proofErr w:type="gramEnd"/>
      <w:r>
        <w:rPr>
          <w:rFonts w:ascii="Cambria" w:eastAsia="Cambria" w:hAnsi="Cambria" w:cs="Cambria"/>
          <w:i/>
          <w:color w:val="666666"/>
          <w:sz w:val="28"/>
          <w:szCs w:val="28"/>
        </w:rPr>
        <w:t>;</w:t>
      </w:r>
    </w:p>
    <w:p w14:paraId="59BF580A" w14:textId="77777777" w:rsidR="00176EF5" w:rsidRDefault="00656426">
      <w:pPr>
        <w:numPr>
          <w:ilvl w:val="0"/>
          <w:numId w:val="5"/>
        </w:numPr>
        <w:spacing w:line="240" w:lineRule="auto"/>
        <w:jc w:val="both"/>
        <w:rPr>
          <w:rFonts w:ascii="Cambria" w:eastAsia="Cambria" w:hAnsi="Cambria" w:cs="Cambria"/>
          <w:i/>
          <w:color w:val="666666"/>
          <w:sz w:val="28"/>
          <w:szCs w:val="28"/>
        </w:rPr>
      </w:pPr>
      <w:proofErr w:type="spellStart"/>
      <w:r>
        <w:rPr>
          <w:rFonts w:ascii="Cambria" w:eastAsia="Cambria" w:hAnsi="Cambria" w:cs="Cambria"/>
          <w:i/>
          <w:color w:val="666666"/>
          <w:sz w:val="28"/>
          <w:szCs w:val="28"/>
        </w:rPr>
        <w:t>ListBidsFromAuction</w:t>
      </w:r>
      <w:proofErr w:type="spellEnd"/>
      <w:r>
        <w:rPr>
          <w:rFonts w:ascii="Cambria" w:eastAsia="Cambria" w:hAnsi="Cambria" w:cs="Cambria"/>
          <w:i/>
          <w:color w:val="666666"/>
          <w:sz w:val="28"/>
          <w:szCs w:val="28"/>
        </w:rPr>
        <w:t xml:space="preserve"> (auction-id</w:t>
      </w:r>
      <w:proofErr w:type="gramStart"/>
      <w:r>
        <w:rPr>
          <w:rFonts w:ascii="Cambria" w:eastAsia="Cambria" w:hAnsi="Cambria" w:cs="Cambria"/>
          <w:i/>
          <w:color w:val="666666"/>
          <w:sz w:val="28"/>
          <w:szCs w:val="28"/>
        </w:rPr>
        <w:t>);</w:t>
      </w:r>
      <w:proofErr w:type="gramEnd"/>
    </w:p>
    <w:p w14:paraId="1CA16029" w14:textId="77777777" w:rsidR="00176EF5" w:rsidRDefault="00656426">
      <w:pPr>
        <w:numPr>
          <w:ilvl w:val="0"/>
          <w:numId w:val="5"/>
        </w:numPr>
        <w:spacing w:line="240" w:lineRule="auto"/>
        <w:jc w:val="both"/>
        <w:rPr>
          <w:rFonts w:ascii="Cambria" w:eastAsia="Cambria" w:hAnsi="Cambria" w:cs="Cambria"/>
          <w:i/>
          <w:color w:val="666666"/>
          <w:sz w:val="28"/>
          <w:szCs w:val="28"/>
        </w:rPr>
      </w:pPr>
      <w:proofErr w:type="spellStart"/>
      <w:r>
        <w:rPr>
          <w:rFonts w:ascii="Cambria" w:eastAsia="Cambria" w:hAnsi="Cambria" w:cs="Cambria"/>
          <w:i/>
          <w:color w:val="666666"/>
          <w:sz w:val="28"/>
          <w:szCs w:val="28"/>
        </w:rPr>
        <w:t>ListBidsFromClient</w:t>
      </w:r>
      <w:proofErr w:type="spellEnd"/>
      <w:r>
        <w:rPr>
          <w:rFonts w:ascii="Cambria" w:eastAsia="Cambria" w:hAnsi="Cambria" w:cs="Cambria"/>
          <w:i/>
          <w:color w:val="666666"/>
          <w:sz w:val="28"/>
          <w:szCs w:val="28"/>
        </w:rPr>
        <w:t xml:space="preserve"> (username</w:t>
      </w:r>
      <w:proofErr w:type="gramStart"/>
      <w:r>
        <w:rPr>
          <w:rFonts w:ascii="Cambria" w:eastAsia="Cambria" w:hAnsi="Cambria" w:cs="Cambria"/>
          <w:i/>
          <w:color w:val="666666"/>
          <w:sz w:val="28"/>
          <w:szCs w:val="28"/>
        </w:rPr>
        <w:t>);</w:t>
      </w:r>
      <w:proofErr w:type="gramEnd"/>
    </w:p>
    <w:p w14:paraId="75F2C747" w14:textId="77777777" w:rsidR="00176EF5" w:rsidRDefault="00656426">
      <w:pPr>
        <w:numPr>
          <w:ilvl w:val="0"/>
          <w:numId w:val="5"/>
        </w:numPr>
        <w:spacing w:line="240" w:lineRule="auto"/>
        <w:jc w:val="both"/>
        <w:rPr>
          <w:rFonts w:ascii="Cambria" w:eastAsia="Cambria" w:hAnsi="Cambria" w:cs="Cambria"/>
          <w:i/>
          <w:color w:val="666666"/>
          <w:sz w:val="28"/>
          <w:szCs w:val="28"/>
        </w:rPr>
      </w:pPr>
      <w:proofErr w:type="spellStart"/>
      <w:r>
        <w:rPr>
          <w:rFonts w:ascii="Cambria" w:eastAsia="Cambria" w:hAnsi="Cambria" w:cs="Cambria"/>
          <w:i/>
          <w:color w:val="666666"/>
          <w:sz w:val="28"/>
          <w:szCs w:val="28"/>
        </w:rPr>
        <w:t>CheckWinnerBidFromClosedAuction</w:t>
      </w:r>
      <w:proofErr w:type="spellEnd"/>
      <w:r>
        <w:rPr>
          <w:rFonts w:ascii="Cambria" w:eastAsia="Cambria" w:hAnsi="Cambria" w:cs="Cambria"/>
          <w:i/>
          <w:color w:val="666666"/>
          <w:sz w:val="28"/>
          <w:szCs w:val="28"/>
        </w:rPr>
        <w:t xml:space="preserve"> (auction-id</w:t>
      </w:r>
      <w:proofErr w:type="gramStart"/>
      <w:r>
        <w:rPr>
          <w:rFonts w:ascii="Cambria" w:eastAsia="Cambria" w:hAnsi="Cambria" w:cs="Cambria"/>
          <w:i/>
          <w:color w:val="666666"/>
          <w:sz w:val="28"/>
          <w:szCs w:val="28"/>
        </w:rPr>
        <w:t>);</w:t>
      </w:r>
      <w:proofErr w:type="gramEnd"/>
    </w:p>
    <w:p w14:paraId="7DD3EC72" w14:textId="77777777" w:rsidR="00176EF5" w:rsidRDefault="00656426">
      <w:pPr>
        <w:numPr>
          <w:ilvl w:val="0"/>
          <w:numId w:val="5"/>
        </w:numPr>
        <w:spacing w:line="240" w:lineRule="auto"/>
        <w:jc w:val="both"/>
        <w:rPr>
          <w:rFonts w:ascii="Cambria" w:eastAsia="Cambria" w:hAnsi="Cambria" w:cs="Cambria"/>
          <w:i/>
          <w:color w:val="666666"/>
          <w:sz w:val="28"/>
          <w:szCs w:val="28"/>
        </w:rPr>
      </w:pPr>
      <w:proofErr w:type="spellStart"/>
      <w:r>
        <w:rPr>
          <w:rFonts w:ascii="Cambria" w:eastAsia="Cambria" w:hAnsi="Cambria" w:cs="Cambria"/>
          <w:i/>
          <w:color w:val="666666"/>
          <w:sz w:val="28"/>
          <w:szCs w:val="28"/>
        </w:rPr>
        <w:t>MakeBid</w:t>
      </w:r>
      <w:proofErr w:type="spellEnd"/>
      <w:r>
        <w:rPr>
          <w:rFonts w:ascii="Cambria" w:eastAsia="Cambria" w:hAnsi="Cambria" w:cs="Cambria"/>
          <w:i/>
          <w:color w:val="666666"/>
          <w:sz w:val="28"/>
          <w:szCs w:val="28"/>
        </w:rPr>
        <w:t xml:space="preserve"> (username-bidder, auction-id, amount</w:t>
      </w:r>
      <w:proofErr w:type="gramStart"/>
      <w:r>
        <w:rPr>
          <w:rFonts w:ascii="Cambria" w:eastAsia="Cambria" w:hAnsi="Cambria" w:cs="Cambria"/>
          <w:i/>
          <w:color w:val="666666"/>
          <w:sz w:val="28"/>
          <w:szCs w:val="28"/>
        </w:rPr>
        <w:t>);</w:t>
      </w:r>
      <w:proofErr w:type="gramEnd"/>
    </w:p>
    <w:p w14:paraId="4622C2C8" w14:textId="77777777" w:rsidR="00176EF5" w:rsidRDefault="00656426">
      <w:pPr>
        <w:numPr>
          <w:ilvl w:val="0"/>
          <w:numId w:val="5"/>
        </w:numPr>
        <w:spacing w:line="240" w:lineRule="auto"/>
        <w:jc w:val="both"/>
        <w:rPr>
          <w:rFonts w:ascii="Cambria" w:eastAsia="Cambria" w:hAnsi="Cambria" w:cs="Cambria"/>
          <w:i/>
          <w:color w:val="666666"/>
          <w:sz w:val="28"/>
          <w:szCs w:val="28"/>
        </w:rPr>
      </w:pPr>
      <w:proofErr w:type="spellStart"/>
      <w:r>
        <w:rPr>
          <w:rFonts w:ascii="Cambria" w:eastAsia="Cambria" w:hAnsi="Cambria" w:cs="Cambria"/>
          <w:i/>
          <w:color w:val="666666"/>
          <w:sz w:val="28"/>
          <w:szCs w:val="28"/>
        </w:rPr>
        <w:t>CreateMoney</w:t>
      </w:r>
      <w:proofErr w:type="spellEnd"/>
      <w:r>
        <w:rPr>
          <w:rFonts w:ascii="Cambria" w:eastAsia="Cambria" w:hAnsi="Cambria" w:cs="Cambria"/>
          <w:i/>
          <w:color w:val="666666"/>
          <w:sz w:val="28"/>
          <w:szCs w:val="28"/>
        </w:rPr>
        <w:t xml:space="preserve"> (username, amount</w:t>
      </w:r>
      <w:proofErr w:type="gramStart"/>
      <w:r>
        <w:rPr>
          <w:rFonts w:ascii="Cambria" w:eastAsia="Cambria" w:hAnsi="Cambria" w:cs="Cambria"/>
          <w:i/>
          <w:color w:val="666666"/>
          <w:sz w:val="28"/>
          <w:szCs w:val="28"/>
        </w:rPr>
        <w:t>);</w:t>
      </w:r>
      <w:proofErr w:type="gramEnd"/>
    </w:p>
    <w:p w14:paraId="3E9745C1" w14:textId="77777777" w:rsidR="00176EF5" w:rsidRDefault="00656426">
      <w:pPr>
        <w:numPr>
          <w:ilvl w:val="0"/>
          <w:numId w:val="5"/>
        </w:numPr>
        <w:spacing w:line="240" w:lineRule="auto"/>
        <w:jc w:val="both"/>
        <w:rPr>
          <w:rFonts w:ascii="Cambria" w:eastAsia="Cambria" w:hAnsi="Cambria" w:cs="Cambria"/>
          <w:i/>
          <w:color w:val="666666"/>
          <w:sz w:val="28"/>
          <w:szCs w:val="28"/>
        </w:rPr>
      </w:pPr>
      <w:proofErr w:type="spellStart"/>
      <w:r>
        <w:rPr>
          <w:rFonts w:ascii="Cambria" w:eastAsia="Cambria" w:hAnsi="Cambria" w:cs="Cambria"/>
          <w:i/>
          <w:color w:val="666666"/>
          <w:sz w:val="28"/>
          <w:szCs w:val="28"/>
        </w:rPr>
        <w:t>TransferMoney</w:t>
      </w:r>
      <w:proofErr w:type="spellEnd"/>
      <w:r>
        <w:rPr>
          <w:rFonts w:ascii="Cambria" w:eastAsia="Cambria" w:hAnsi="Cambria" w:cs="Cambria"/>
          <w:i/>
          <w:color w:val="666666"/>
          <w:sz w:val="28"/>
          <w:szCs w:val="28"/>
        </w:rPr>
        <w:t xml:space="preserve"> (username-from, username-to, amount</w:t>
      </w:r>
      <w:proofErr w:type="gramStart"/>
      <w:r>
        <w:rPr>
          <w:rFonts w:ascii="Cambria" w:eastAsia="Cambria" w:hAnsi="Cambria" w:cs="Cambria"/>
          <w:i/>
          <w:color w:val="666666"/>
          <w:sz w:val="28"/>
          <w:szCs w:val="28"/>
        </w:rPr>
        <w:t>);</w:t>
      </w:r>
      <w:proofErr w:type="gramEnd"/>
    </w:p>
    <w:p w14:paraId="4C5BC173" w14:textId="77777777" w:rsidR="00176EF5" w:rsidRDefault="00176EF5">
      <w:pPr>
        <w:spacing w:line="240" w:lineRule="auto"/>
        <w:jc w:val="both"/>
        <w:rPr>
          <w:rFonts w:ascii="Cambria" w:eastAsia="Cambria" w:hAnsi="Cambria" w:cs="Cambria"/>
          <w:i/>
          <w:color w:val="666666"/>
          <w:sz w:val="28"/>
          <w:szCs w:val="28"/>
        </w:rPr>
      </w:pPr>
    </w:p>
    <w:p w14:paraId="7719256D" w14:textId="77777777" w:rsidR="00176EF5" w:rsidRDefault="00656426">
      <w:pPr>
        <w:spacing w:line="240" w:lineRule="auto"/>
        <w:jc w:val="both"/>
        <w:rPr>
          <w:rFonts w:ascii="Cambria" w:eastAsia="Cambria" w:hAnsi="Cambria" w:cs="Cambria"/>
          <w:i/>
          <w:color w:val="666666"/>
          <w:sz w:val="28"/>
          <w:szCs w:val="28"/>
        </w:rPr>
      </w:pPr>
      <w:r>
        <w:rPr>
          <w:rFonts w:ascii="Cambria" w:eastAsia="Cambria" w:hAnsi="Cambria" w:cs="Cambria"/>
          <w:i/>
          <w:color w:val="666666"/>
          <w:sz w:val="28"/>
          <w:szCs w:val="28"/>
        </w:rPr>
        <w:t>Additionally, as Backup Service for the Replicas, it was also used a Jedis Database (Redis for Java), improving even more the dependability of the System, ensuring an additional layer of Primary Backup of the data.</w:t>
      </w:r>
    </w:p>
    <w:p w14:paraId="1ABDBFD6" w14:textId="77777777" w:rsidR="00176EF5" w:rsidRDefault="00176EF5">
      <w:pPr>
        <w:spacing w:line="240" w:lineRule="auto"/>
        <w:ind w:left="720"/>
        <w:jc w:val="both"/>
        <w:rPr>
          <w:rFonts w:ascii="Cambria" w:eastAsia="Cambria" w:hAnsi="Cambria" w:cs="Cambria"/>
          <w:i/>
          <w:color w:val="666666"/>
          <w:sz w:val="28"/>
          <w:szCs w:val="28"/>
        </w:rPr>
      </w:pPr>
    </w:p>
    <w:p w14:paraId="7C752451" w14:textId="77777777" w:rsidR="00176EF5" w:rsidRDefault="00176EF5">
      <w:pPr>
        <w:spacing w:line="240" w:lineRule="auto"/>
        <w:ind w:left="720"/>
        <w:rPr>
          <w:rFonts w:ascii="Cambria" w:eastAsia="Cambria" w:hAnsi="Cambria" w:cs="Cambria"/>
          <w:b/>
          <w:sz w:val="28"/>
          <w:szCs w:val="28"/>
        </w:rPr>
      </w:pPr>
    </w:p>
    <w:p w14:paraId="34FF44BE" w14:textId="77777777" w:rsidR="00176EF5" w:rsidRDefault="00656426">
      <w:pPr>
        <w:numPr>
          <w:ilvl w:val="0"/>
          <w:numId w:val="3"/>
        </w:numPr>
        <w:spacing w:line="240" w:lineRule="auto"/>
        <w:rPr>
          <w:rFonts w:ascii="Cambria" w:eastAsia="Cambria" w:hAnsi="Cambria" w:cs="Cambria"/>
          <w:b/>
          <w:sz w:val="28"/>
          <w:szCs w:val="28"/>
        </w:rPr>
      </w:pPr>
      <w:r>
        <w:rPr>
          <w:rFonts w:ascii="Cambria" w:eastAsia="Cambria" w:hAnsi="Cambria" w:cs="Cambria"/>
          <w:b/>
          <w:sz w:val="28"/>
          <w:szCs w:val="28"/>
        </w:rPr>
        <w:t>Security auditing and analysis</w:t>
      </w:r>
    </w:p>
    <w:p w14:paraId="3FFCF6AE" w14:textId="77777777" w:rsidR="00176EF5" w:rsidRDefault="00176EF5">
      <w:pPr>
        <w:spacing w:line="240" w:lineRule="auto"/>
        <w:ind w:left="720"/>
        <w:rPr>
          <w:rFonts w:ascii="Cambria" w:eastAsia="Cambria" w:hAnsi="Cambria" w:cs="Cambria"/>
          <w:i/>
          <w:color w:val="666666"/>
          <w:sz w:val="28"/>
          <w:szCs w:val="28"/>
        </w:rPr>
      </w:pPr>
    </w:p>
    <w:p w14:paraId="669039E4" w14:textId="77777777" w:rsidR="00176EF5" w:rsidRDefault="00656426">
      <w:pPr>
        <w:numPr>
          <w:ilvl w:val="1"/>
          <w:numId w:val="3"/>
        </w:numPr>
        <w:spacing w:line="240" w:lineRule="auto"/>
        <w:ind w:left="567"/>
        <w:rPr>
          <w:rFonts w:ascii="Cambria" w:eastAsia="Cambria" w:hAnsi="Cambria" w:cs="Cambria"/>
          <w:b/>
          <w:sz w:val="28"/>
          <w:szCs w:val="28"/>
        </w:rPr>
      </w:pPr>
      <w:r>
        <w:rPr>
          <w:rFonts w:ascii="Cambria" w:eastAsia="Cambria" w:hAnsi="Cambria" w:cs="Cambria"/>
          <w:b/>
          <w:sz w:val="28"/>
          <w:szCs w:val="28"/>
        </w:rPr>
        <w:t>Securit</w:t>
      </w:r>
      <w:r>
        <w:rPr>
          <w:rFonts w:ascii="Cambria" w:eastAsia="Cambria" w:hAnsi="Cambria" w:cs="Cambria"/>
          <w:b/>
          <w:sz w:val="28"/>
          <w:szCs w:val="28"/>
        </w:rPr>
        <w:t>y properties in End-Client/Service interaction</w:t>
      </w:r>
    </w:p>
    <w:p w14:paraId="4609C103" w14:textId="77777777" w:rsidR="00176EF5" w:rsidRDefault="00176EF5">
      <w:pPr>
        <w:spacing w:line="240" w:lineRule="auto"/>
        <w:ind w:left="270" w:firstLine="270"/>
        <w:jc w:val="both"/>
        <w:rPr>
          <w:rFonts w:ascii="Cambria" w:eastAsia="Cambria" w:hAnsi="Cambria" w:cs="Cambria"/>
          <w:i/>
          <w:color w:val="666666"/>
          <w:sz w:val="28"/>
          <w:szCs w:val="28"/>
        </w:rPr>
      </w:pPr>
    </w:p>
    <w:p w14:paraId="7F3E5A1E" w14:textId="77777777" w:rsidR="00176EF5" w:rsidRDefault="00656426">
      <w:pPr>
        <w:spacing w:line="240" w:lineRule="auto"/>
        <w:ind w:left="270" w:firstLine="270"/>
        <w:jc w:val="both"/>
        <w:rPr>
          <w:rFonts w:ascii="Cambria" w:eastAsia="Cambria" w:hAnsi="Cambria" w:cs="Cambria"/>
          <w:i/>
          <w:color w:val="666666"/>
          <w:sz w:val="28"/>
          <w:szCs w:val="28"/>
        </w:rPr>
      </w:pPr>
      <w:r>
        <w:rPr>
          <w:rFonts w:ascii="Cambria" w:eastAsia="Cambria" w:hAnsi="Cambria" w:cs="Cambria"/>
          <w:i/>
          <w:color w:val="666666"/>
          <w:sz w:val="28"/>
          <w:szCs w:val="28"/>
        </w:rPr>
        <w:t>Our platform uses RESTful calls/interactions for Web Services provided to the clients.</w:t>
      </w:r>
    </w:p>
    <w:p w14:paraId="16141C6C" w14:textId="77777777" w:rsidR="00176EF5" w:rsidRDefault="00176EF5">
      <w:pPr>
        <w:spacing w:line="240" w:lineRule="auto"/>
        <w:ind w:left="270" w:firstLine="270"/>
        <w:jc w:val="both"/>
        <w:rPr>
          <w:rFonts w:ascii="Cambria" w:eastAsia="Cambria" w:hAnsi="Cambria" w:cs="Cambria"/>
          <w:i/>
          <w:color w:val="666666"/>
          <w:sz w:val="28"/>
          <w:szCs w:val="28"/>
        </w:rPr>
      </w:pPr>
    </w:p>
    <w:p w14:paraId="1C9327E3" w14:textId="77777777" w:rsidR="00176EF5" w:rsidRDefault="00656426">
      <w:pPr>
        <w:spacing w:line="240" w:lineRule="auto"/>
        <w:ind w:left="270" w:firstLine="270"/>
        <w:jc w:val="both"/>
        <w:rPr>
          <w:rFonts w:ascii="Cambria" w:eastAsia="Cambria" w:hAnsi="Cambria" w:cs="Cambria"/>
          <w:i/>
          <w:color w:val="666666"/>
          <w:sz w:val="28"/>
          <w:szCs w:val="28"/>
        </w:rPr>
      </w:pPr>
      <w:r>
        <w:rPr>
          <w:rFonts w:ascii="Cambria" w:eastAsia="Cambria" w:hAnsi="Cambria" w:cs="Cambria"/>
          <w:i/>
          <w:color w:val="666666"/>
          <w:sz w:val="28"/>
          <w:szCs w:val="28"/>
        </w:rPr>
        <w:t>The RESTful calls/interactions are protected following the security properties provided by the TLS Protocol v1.2 for Ser</w:t>
      </w:r>
      <w:r>
        <w:rPr>
          <w:rFonts w:ascii="Cambria" w:eastAsia="Cambria" w:hAnsi="Cambria" w:cs="Cambria"/>
          <w:i/>
          <w:color w:val="666666"/>
          <w:sz w:val="28"/>
          <w:szCs w:val="28"/>
        </w:rPr>
        <w:t>ver-Only Authentication over all the connection.</w:t>
      </w:r>
    </w:p>
    <w:p w14:paraId="546E0256" w14:textId="77777777" w:rsidR="00176EF5" w:rsidRDefault="00176EF5">
      <w:pPr>
        <w:spacing w:line="240" w:lineRule="auto"/>
        <w:ind w:left="270" w:firstLine="270"/>
        <w:jc w:val="both"/>
        <w:rPr>
          <w:rFonts w:ascii="Cambria" w:eastAsia="Cambria" w:hAnsi="Cambria" w:cs="Cambria"/>
          <w:i/>
          <w:color w:val="666666"/>
          <w:sz w:val="28"/>
          <w:szCs w:val="28"/>
        </w:rPr>
      </w:pPr>
    </w:p>
    <w:p w14:paraId="1B5C730A" w14:textId="77777777" w:rsidR="00176EF5" w:rsidRDefault="00656426">
      <w:pPr>
        <w:spacing w:line="240" w:lineRule="auto"/>
        <w:ind w:left="270" w:firstLine="270"/>
        <w:jc w:val="both"/>
        <w:rPr>
          <w:rFonts w:ascii="Cambria" w:eastAsia="Cambria" w:hAnsi="Cambria" w:cs="Cambria"/>
          <w:i/>
          <w:color w:val="666666"/>
          <w:sz w:val="28"/>
          <w:szCs w:val="28"/>
        </w:rPr>
      </w:pPr>
      <w:r>
        <w:rPr>
          <w:rFonts w:ascii="Cambria" w:eastAsia="Cambria" w:hAnsi="Cambria" w:cs="Cambria"/>
          <w:i/>
          <w:color w:val="666666"/>
          <w:sz w:val="28"/>
          <w:szCs w:val="28"/>
        </w:rPr>
        <w:t>The TLS Protocol v1.2 offers the following Security Properties:</w:t>
      </w:r>
    </w:p>
    <w:p w14:paraId="44B5F949" w14:textId="77777777" w:rsidR="00176EF5" w:rsidRDefault="00656426">
      <w:pPr>
        <w:numPr>
          <w:ilvl w:val="0"/>
          <w:numId w:val="7"/>
        </w:numPr>
        <w:spacing w:line="240" w:lineRule="auto"/>
        <w:jc w:val="both"/>
        <w:rPr>
          <w:rFonts w:ascii="Cambria" w:eastAsia="Cambria" w:hAnsi="Cambria" w:cs="Cambria"/>
          <w:i/>
          <w:color w:val="666666"/>
          <w:sz w:val="28"/>
          <w:szCs w:val="28"/>
        </w:rPr>
      </w:pPr>
      <w:r>
        <w:rPr>
          <w:rFonts w:ascii="Cambria" w:eastAsia="Cambria" w:hAnsi="Cambria" w:cs="Cambria"/>
          <w:i/>
          <w:color w:val="666666"/>
          <w:sz w:val="28"/>
          <w:szCs w:val="28"/>
        </w:rPr>
        <w:t>Confidentiality (with Symmetric Cryptography and Shared Secret/Keys, during the Start of the Session - TLS Handshake</w:t>
      </w:r>
      <w:proofErr w:type="gramStart"/>
      <w:r>
        <w:rPr>
          <w:rFonts w:ascii="Cambria" w:eastAsia="Cambria" w:hAnsi="Cambria" w:cs="Cambria"/>
          <w:i/>
          <w:color w:val="666666"/>
          <w:sz w:val="28"/>
          <w:szCs w:val="28"/>
        </w:rPr>
        <w:t>);</w:t>
      </w:r>
      <w:proofErr w:type="gramEnd"/>
    </w:p>
    <w:p w14:paraId="14293745" w14:textId="77777777" w:rsidR="00176EF5" w:rsidRDefault="00656426">
      <w:pPr>
        <w:numPr>
          <w:ilvl w:val="0"/>
          <w:numId w:val="7"/>
        </w:numPr>
        <w:spacing w:line="240" w:lineRule="auto"/>
        <w:jc w:val="both"/>
        <w:rPr>
          <w:rFonts w:ascii="Cambria" w:eastAsia="Cambria" w:hAnsi="Cambria" w:cs="Cambria"/>
          <w:i/>
          <w:color w:val="666666"/>
          <w:sz w:val="28"/>
          <w:szCs w:val="28"/>
        </w:rPr>
      </w:pPr>
      <w:r>
        <w:rPr>
          <w:rFonts w:ascii="Cambria" w:eastAsia="Cambria" w:hAnsi="Cambria" w:cs="Cambria"/>
          <w:i/>
          <w:color w:val="666666"/>
          <w:sz w:val="28"/>
          <w:szCs w:val="28"/>
        </w:rPr>
        <w:t>Peer-Authenticity (from</w:t>
      </w:r>
      <w:r>
        <w:rPr>
          <w:rFonts w:ascii="Cambria" w:eastAsia="Cambria" w:hAnsi="Cambria" w:cs="Cambria"/>
          <w:i/>
          <w:color w:val="666666"/>
          <w:sz w:val="28"/>
          <w:szCs w:val="28"/>
        </w:rPr>
        <w:t xml:space="preserve"> the Server, using Digital Signatures, signed with a Public Key from its Certificate</w:t>
      </w:r>
      <w:proofErr w:type="gramStart"/>
      <w:r>
        <w:rPr>
          <w:rFonts w:ascii="Cambria" w:eastAsia="Cambria" w:hAnsi="Cambria" w:cs="Cambria"/>
          <w:i/>
          <w:color w:val="666666"/>
          <w:sz w:val="28"/>
          <w:szCs w:val="28"/>
        </w:rPr>
        <w:t>);</w:t>
      </w:r>
      <w:proofErr w:type="gramEnd"/>
    </w:p>
    <w:p w14:paraId="0C3A0C10" w14:textId="77777777" w:rsidR="00176EF5" w:rsidRDefault="00656426">
      <w:pPr>
        <w:numPr>
          <w:ilvl w:val="0"/>
          <w:numId w:val="7"/>
        </w:numPr>
        <w:spacing w:line="240" w:lineRule="auto"/>
        <w:jc w:val="both"/>
        <w:rPr>
          <w:rFonts w:ascii="Cambria" w:eastAsia="Cambria" w:hAnsi="Cambria" w:cs="Cambria"/>
          <w:i/>
          <w:color w:val="666666"/>
          <w:sz w:val="28"/>
          <w:szCs w:val="28"/>
        </w:rPr>
      </w:pPr>
      <w:r>
        <w:rPr>
          <w:rFonts w:ascii="Cambria" w:eastAsia="Cambria" w:hAnsi="Cambria" w:cs="Cambria"/>
          <w:i/>
          <w:color w:val="666666"/>
          <w:sz w:val="28"/>
          <w:szCs w:val="28"/>
        </w:rPr>
        <w:t>Data Origin-Authenticity (using MACs - Message Authentication Codes with Shared Secret/Keys, during the Start of the Session - TLS Handshake</w:t>
      </w:r>
      <w:proofErr w:type="gramStart"/>
      <w:r>
        <w:rPr>
          <w:rFonts w:ascii="Cambria" w:eastAsia="Cambria" w:hAnsi="Cambria" w:cs="Cambria"/>
          <w:i/>
          <w:color w:val="666666"/>
          <w:sz w:val="28"/>
          <w:szCs w:val="28"/>
        </w:rPr>
        <w:t>);</w:t>
      </w:r>
      <w:proofErr w:type="gramEnd"/>
    </w:p>
    <w:p w14:paraId="29ED8BEB" w14:textId="77777777" w:rsidR="00176EF5" w:rsidRDefault="00656426">
      <w:pPr>
        <w:numPr>
          <w:ilvl w:val="0"/>
          <w:numId w:val="7"/>
        </w:numPr>
        <w:spacing w:line="240" w:lineRule="auto"/>
        <w:jc w:val="both"/>
        <w:rPr>
          <w:rFonts w:ascii="Cambria" w:eastAsia="Cambria" w:hAnsi="Cambria" w:cs="Cambria"/>
          <w:i/>
          <w:color w:val="666666"/>
          <w:sz w:val="28"/>
          <w:szCs w:val="28"/>
        </w:rPr>
      </w:pPr>
      <w:r>
        <w:rPr>
          <w:rFonts w:ascii="Cambria" w:eastAsia="Cambria" w:hAnsi="Cambria" w:cs="Cambria"/>
          <w:i/>
          <w:color w:val="666666"/>
          <w:sz w:val="28"/>
          <w:szCs w:val="28"/>
        </w:rPr>
        <w:t>Data Integrity (using MACs</w:t>
      </w:r>
      <w:r>
        <w:rPr>
          <w:rFonts w:ascii="Cambria" w:eastAsia="Cambria" w:hAnsi="Cambria" w:cs="Cambria"/>
          <w:i/>
          <w:color w:val="666666"/>
          <w:sz w:val="28"/>
          <w:szCs w:val="28"/>
        </w:rPr>
        <w:t xml:space="preserve"> - Message Authentication Codes with Shared Secret/Keys, during the Start of the Session - TLS Handshake</w:t>
      </w:r>
      <w:proofErr w:type="gramStart"/>
      <w:r>
        <w:rPr>
          <w:rFonts w:ascii="Cambria" w:eastAsia="Cambria" w:hAnsi="Cambria" w:cs="Cambria"/>
          <w:i/>
          <w:color w:val="666666"/>
          <w:sz w:val="28"/>
          <w:szCs w:val="28"/>
        </w:rPr>
        <w:t>);</w:t>
      </w:r>
      <w:proofErr w:type="gramEnd"/>
    </w:p>
    <w:p w14:paraId="191D8280" w14:textId="77777777" w:rsidR="00176EF5" w:rsidRDefault="00656426">
      <w:pPr>
        <w:spacing w:line="240" w:lineRule="auto"/>
        <w:ind w:left="720"/>
        <w:rPr>
          <w:rFonts w:ascii="Cambria" w:eastAsia="Cambria" w:hAnsi="Cambria" w:cs="Cambria"/>
          <w:b/>
          <w:sz w:val="28"/>
          <w:szCs w:val="28"/>
        </w:rPr>
      </w:pPr>
      <w:r>
        <w:br w:type="page"/>
      </w:r>
    </w:p>
    <w:p w14:paraId="1C2430F5" w14:textId="77777777" w:rsidR="00176EF5" w:rsidRDefault="00656426">
      <w:pPr>
        <w:numPr>
          <w:ilvl w:val="1"/>
          <w:numId w:val="3"/>
        </w:numPr>
        <w:spacing w:line="240" w:lineRule="auto"/>
        <w:rPr>
          <w:rFonts w:ascii="Cambria" w:eastAsia="Cambria" w:hAnsi="Cambria" w:cs="Cambria"/>
          <w:b/>
          <w:sz w:val="28"/>
          <w:szCs w:val="28"/>
        </w:rPr>
      </w:pPr>
      <w:r>
        <w:rPr>
          <w:rFonts w:ascii="Cambria" w:eastAsia="Cambria" w:hAnsi="Cambria" w:cs="Cambria"/>
          <w:b/>
          <w:sz w:val="28"/>
          <w:szCs w:val="28"/>
        </w:rPr>
        <w:lastRenderedPageBreak/>
        <w:t>Security settings in TLS for Rest Operations</w:t>
      </w:r>
    </w:p>
    <w:p w14:paraId="3376F348" w14:textId="77777777" w:rsidR="00176EF5" w:rsidRDefault="00176EF5">
      <w:pPr>
        <w:spacing w:line="240" w:lineRule="auto"/>
        <w:rPr>
          <w:rFonts w:ascii="Cambria" w:eastAsia="Cambria" w:hAnsi="Cambria" w:cs="Cambria"/>
          <w:i/>
          <w:color w:val="666666"/>
          <w:sz w:val="28"/>
          <w:szCs w:val="28"/>
        </w:rPr>
      </w:pPr>
    </w:p>
    <w:p w14:paraId="755FE78C" w14:textId="77777777" w:rsidR="00176EF5" w:rsidRDefault="00656426">
      <w:pPr>
        <w:spacing w:line="240" w:lineRule="auto"/>
        <w:ind w:left="270" w:firstLine="270"/>
        <w:jc w:val="both"/>
        <w:rPr>
          <w:rFonts w:ascii="Cambria" w:eastAsia="Cambria" w:hAnsi="Cambria" w:cs="Cambria"/>
          <w:i/>
          <w:color w:val="666666"/>
          <w:sz w:val="28"/>
          <w:szCs w:val="28"/>
        </w:rPr>
      </w:pPr>
      <w:proofErr w:type="spellStart"/>
      <w:r>
        <w:rPr>
          <w:rFonts w:ascii="Cambria" w:eastAsia="Cambria" w:hAnsi="Cambria" w:cs="Cambria"/>
          <w:i/>
          <w:color w:val="666666"/>
          <w:sz w:val="28"/>
          <w:szCs w:val="28"/>
        </w:rPr>
        <w:t>Everytime</w:t>
      </w:r>
      <w:proofErr w:type="spellEnd"/>
      <w:r>
        <w:rPr>
          <w:rFonts w:ascii="Cambria" w:eastAsia="Cambria" w:hAnsi="Cambria" w:cs="Cambria"/>
          <w:i/>
          <w:color w:val="666666"/>
          <w:sz w:val="28"/>
          <w:szCs w:val="28"/>
        </w:rPr>
        <w:t xml:space="preserve">, every time a client try/attempt to use some Web Service offered by the System, it will try to establish (or reuse) a connection with a Server (this </w:t>
      </w:r>
      <w:proofErr w:type="gramStart"/>
      <w:r>
        <w:rPr>
          <w:rFonts w:ascii="Cambria" w:eastAsia="Cambria" w:hAnsi="Cambria" w:cs="Cambria"/>
          <w:i/>
          <w:color w:val="666666"/>
          <w:sz w:val="28"/>
          <w:szCs w:val="28"/>
        </w:rPr>
        <w:t>it’s</w:t>
      </w:r>
      <w:proofErr w:type="gramEnd"/>
      <w:r>
        <w:rPr>
          <w:rFonts w:ascii="Cambria" w:eastAsia="Cambria" w:hAnsi="Cambria" w:cs="Cambria"/>
          <w:i/>
          <w:color w:val="666666"/>
          <w:sz w:val="28"/>
          <w:szCs w:val="28"/>
        </w:rPr>
        <w:t xml:space="preserve"> known as a Session).</w:t>
      </w:r>
    </w:p>
    <w:p w14:paraId="7B42D041" w14:textId="77777777" w:rsidR="00176EF5" w:rsidRDefault="00176EF5">
      <w:pPr>
        <w:spacing w:line="240" w:lineRule="auto"/>
        <w:ind w:left="270" w:firstLine="270"/>
        <w:jc w:val="both"/>
        <w:rPr>
          <w:rFonts w:ascii="Cambria" w:eastAsia="Cambria" w:hAnsi="Cambria" w:cs="Cambria"/>
          <w:i/>
          <w:color w:val="666666"/>
          <w:sz w:val="28"/>
          <w:szCs w:val="28"/>
        </w:rPr>
      </w:pPr>
    </w:p>
    <w:p w14:paraId="4D3C4B1E" w14:textId="77777777" w:rsidR="00176EF5" w:rsidRDefault="00656426">
      <w:pPr>
        <w:spacing w:line="240" w:lineRule="auto"/>
        <w:ind w:left="270" w:firstLine="270"/>
        <w:jc w:val="both"/>
        <w:rPr>
          <w:rFonts w:ascii="Cambria" w:eastAsia="Cambria" w:hAnsi="Cambria" w:cs="Cambria"/>
          <w:i/>
          <w:color w:val="666666"/>
          <w:sz w:val="28"/>
          <w:szCs w:val="28"/>
        </w:rPr>
      </w:pPr>
      <w:r>
        <w:rPr>
          <w:rFonts w:ascii="Cambria" w:eastAsia="Cambria" w:hAnsi="Cambria" w:cs="Cambria"/>
          <w:i/>
          <w:color w:val="666666"/>
          <w:sz w:val="28"/>
          <w:szCs w:val="28"/>
        </w:rPr>
        <w:t>During the establishment of this connection, the client will request a</w:t>
      </w:r>
      <w:r>
        <w:rPr>
          <w:rFonts w:ascii="Cambria" w:eastAsia="Cambria" w:hAnsi="Cambria" w:cs="Cambria"/>
          <w:i/>
          <w:color w:val="666666"/>
          <w:sz w:val="28"/>
          <w:szCs w:val="28"/>
        </w:rPr>
        <w:t>nd verify the Server’s certificate.</w:t>
      </w:r>
    </w:p>
    <w:p w14:paraId="1D1AA155" w14:textId="77777777" w:rsidR="00176EF5" w:rsidRDefault="00176EF5">
      <w:pPr>
        <w:spacing w:line="240" w:lineRule="auto"/>
        <w:ind w:left="270" w:firstLine="270"/>
        <w:jc w:val="both"/>
        <w:rPr>
          <w:rFonts w:ascii="Cambria" w:eastAsia="Cambria" w:hAnsi="Cambria" w:cs="Cambria"/>
          <w:i/>
          <w:color w:val="666666"/>
          <w:sz w:val="28"/>
          <w:szCs w:val="28"/>
        </w:rPr>
      </w:pPr>
    </w:p>
    <w:p w14:paraId="21ABEEC8" w14:textId="77777777" w:rsidR="00176EF5" w:rsidRDefault="00656426">
      <w:pPr>
        <w:spacing w:line="240" w:lineRule="auto"/>
        <w:ind w:left="270" w:firstLine="270"/>
        <w:jc w:val="both"/>
        <w:rPr>
          <w:rFonts w:ascii="Cambria" w:eastAsia="Cambria" w:hAnsi="Cambria" w:cs="Cambria"/>
          <w:i/>
          <w:color w:val="666666"/>
          <w:sz w:val="28"/>
          <w:szCs w:val="28"/>
        </w:rPr>
      </w:pPr>
      <w:r>
        <w:rPr>
          <w:rFonts w:ascii="Cambria" w:eastAsia="Cambria" w:hAnsi="Cambria" w:cs="Cambria"/>
          <w:i/>
          <w:color w:val="666666"/>
          <w:sz w:val="28"/>
          <w:szCs w:val="28"/>
        </w:rPr>
        <w:t xml:space="preserve">This process </w:t>
      </w:r>
      <w:proofErr w:type="gramStart"/>
      <w:r>
        <w:rPr>
          <w:rFonts w:ascii="Cambria" w:eastAsia="Cambria" w:hAnsi="Cambria" w:cs="Cambria"/>
          <w:i/>
          <w:color w:val="666666"/>
          <w:sz w:val="28"/>
          <w:szCs w:val="28"/>
        </w:rPr>
        <w:t>it’s</w:t>
      </w:r>
      <w:proofErr w:type="gramEnd"/>
      <w:r>
        <w:rPr>
          <w:rFonts w:ascii="Cambria" w:eastAsia="Cambria" w:hAnsi="Cambria" w:cs="Cambria"/>
          <w:i/>
          <w:color w:val="666666"/>
          <w:sz w:val="28"/>
          <w:szCs w:val="28"/>
        </w:rPr>
        <w:t xml:space="preserve"> performed executing the 4 following steps:</w:t>
      </w:r>
    </w:p>
    <w:p w14:paraId="5BF42B46" w14:textId="77777777" w:rsidR="00176EF5" w:rsidRDefault="00656426">
      <w:pPr>
        <w:numPr>
          <w:ilvl w:val="0"/>
          <w:numId w:val="2"/>
        </w:numPr>
        <w:spacing w:line="240" w:lineRule="auto"/>
        <w:jc w:val="both"/>
        <w:rPr>
          <w:rFonts w:ascii="Cambria" w:eastAsia="Cambria" w:hAnsi="Cambria" w:cs="Cambria"/>
          <w:i/>
          <w:color w:val="666666"/>
          <w:sz w:val="28"/>
          <w:szCs w:val="28"/>
        </w:rPr>
      </w:pPr>
      <w:r>
        <w:rPr>
          <w:rFonts w:ascii="Cambria" w:eastAsia="Cambria" w:hAnsi="Cambria" w:cs="Cambria"/>
          <w:i/>
          <w:color w:val="666666"/>
          <w:sz w:val="28"/>
          <w:szCs w:val="28"/>
        </w:rPr>
        <w:t xml:space="preserve">The Digital Signature is </w:t>
      </w:r>
      <w:proofErr w:type="gramStart"/>
      <w:r>
        <w:rPr>
          <w:rFonts w:ascii="Cambria" w:eastAsia="Cambria" w:hAnsi="Cambria" w:cs="Cambria"/>
          <w:i/>
          <w:color w:val="666666"/>
          <w:sz w:val="28"/>
          <w:szCs w:val="28"/>
        </w:rPr>
        <w:t>checked;</w:t>
      </w:r>
      <w:proofErr w:type="gramEnd"/>
    </w:p>
    <w:p w14:paraId="412CF43F" w14:textId="77777777" w:rsidR="00176EF5" w:rsidRDefault="00656426">
      <w:pPr>
        <w:numPr>
          <w:ilvl w:val="0"/>
          <w:numId w:val="2"/>
        </w:numPr>
        <w:spacing w:line="240" w:lineRule="auto"/>
        <w:jc w:val="both"/>
        <w:rPr>
          <w:rFonts w:ascii="Cambria" w:eastAsia="Cambria" w:hAnsi="Cambria" w:cs="Cambria"/>
          <w:i/>
          <w:color w:val="666666"/>
          <w:sz w:val="28"/>
          <w:szCs w:val="28"/>
        </w:rPr>
      </w:pPr>
      <w:r>
        <w:rPr>
          <w:rFonts w:ascii="Cambria" w:eastAsia="Cambria" w:hAnsi="Cambria" w:cs="Cambria"/>
          <w:i/>
          <w:color w:val="666666"/>
          <w:sz w:val="28"/>
          <w:szCs w:val="28"/>
        </w:rPr>
        <w:t xml:space="preserve">The Certificate Chain is </w:t>
      </w:r>
      <w:proofErr w:type="gramStart"/>
      <w:r>
        <w:rPr>
          <w:rFonts w:ascii="Cambria" w:eastAsia="Cambria" w:hAnsi="Cambria" w:cs="Cambria"/>
          <w:i/>
          <w:color w:val="666666"/>
          <w:sz w:val="28"/>
          <w:szCs w:val="28"/>
        </w:rPr>
        <w:t>checked;</w:t>
      </w:r>
      <w:proofErr w:type="gramEnd"/>
    </w:p>
    <w:p w14:paraId="74A2EA3A" w14:textId="77777777" w:rsidR="00176EF5" w:rsidRDefault="00656426">
      <w:pPr>
        <w:numPr>
          <w:ilvl w:val="0"/>
          <w:numId w:val="2"/>
        </w:numPr>
        <w:spacing w:line="240" w:lineRule="auto"/>
        <w:jc w:val="both"/>
        <w:rPr>
          <w:rFonts w:ascii="Cambria" w:eastAsia="Cambria" w:hAnsi="Cambria" w:cs="Cambria"/>
          <w:i/>
          <w:color w:val="666666"/>
          <w:sz w:val="28"/>
          <w:szCs w:val="28"/>
        </w:rPr>
      </w:pPr>
      <w:r>
        <w:rPr>
          <w:rFonts w:ascii="Cambria" w:eastAsia="Cambria" w:hAnsi="Cambria" w:cs="Cambria"/>
          <w:i/>
          <w:color w:val="666666"/>
          <w:sz w:val="28"/>
          <w:szCs w:val="28"/>
        </w:rPr>
        <w:t xml:space="preserve">The Expiry and Activation dates and Validity period are </w:t>
      </w:r>
      <w:proofErr w:type="gramStart"/>
      <w:r>
        <w:rPr>
          <w:rFonts w:ascii="Cambria" w:eastAsia="Cambria" w:hAnsi="Cambria" w:cs="Cambria"/>
          <w:i/>
          <w:color w:val="666666"/>
          <w:sz w:val="28"/>
          <w:szCs w:val="28"/>
        </w:rPr>
        <w:t>checked;</w:t>
      </w:r>
      <w:proofErr w:type="gramEnd"/>
    </w:p>
    <w:p w14:paraId="2900AF01" w14:textId="77777777" w:rsidR="00176EF5" w:rsidRDefault="00656426">
      <w:pPr>
        <w:numPr>
          <w:ilvl w:val="0"/>
          <w:numId w:val="2"/>
        </w:numPr>
        <w:spacing w:line="240" w:lineRule="auto"/>
        <w:jc w:val="both"/>
        <w:rPr>
          <w:rFonts w:ascii="Cambria" w:eastAsia="Cambria" w:hAnsi="Cambria" w:cs="Cambria"/>
          <w:i/>
          <w:color w:val="666666"/>
          <w:sz w:val="28"/>
          <w:szCs w:val="28"/>
        </w:rPr>
      </w:pPr>
      <w:r>
        <w:rPr>
          <w:rFonts w:ascii="Cambria" w:eastAsia="Cambria" w:hAnsi="Cambria" w:cs="Cambria"/>
          <w:i/>
          <w:color w:val="666666"/>
          <w:sz w:val="28"/>
          <w:szCs w:val="28"/>
        </w:rPr>
        <w:t xml:space="preserve">The revocation status of </w:t>
      </w:r>
      <w:r>
        <w:rPr>
          <w:rFonts w:ascii="Cambria" w:eastAsia="Cambria" w:hAnsi="Cambria" w:cs="Cambria"/>
          <w:i/>
          <w:color w:val="666666"/>
          <w:sz w:val="28"/>
          <w:szCs w:val="28"/>
        </w:rPr>
        <w:t xml:space="preserve">the certificate is </w:t>
      </w:r>
      <w:proofErr w:type="gramStart"/>
      <w:r>
        <w:rPr>
          <w:rFonts w:ascii="Cambria" w:eastAsia="Cambria" w:hAnsi="Cambria" w:cs="Cambria"/>
          <w:i/>
          <w:color w:val="666666"/>
          <w:sz w:val="28"/>
          <w:szCs w:val="28"/>
        </w:rPr>
        <w:t>checked;</w:t>
      </w:r>
      <w:proofErr w:type="gramEnd"/>
    </w:p>
    <w:p w14:paraId="1A467DA0" w14:textId="77777777" w:rsidR="00176EF5" w:rsidRDefault="00176EF5">
      <w:pPr>
        <w:spacing w:line="240" w:lineRule="auto"/>
        <w:jc w:val="both"/>
        <w:rPr>
          <w:rFonts w:ascii="Cambria" w:eastAsia="Cambria" w:hAnsi="Cambria" w:cs="Cambria"/>
          <w:i/>
          <w:color w:val="0000FF"/>
          <w:sz w:val="28"/>
          <w:szCs w:val="28"/>
        </w:rPr>
      </w:pPr>
    </w:p>
    <w:p w14:paraId="1D4E28D0" w14:textId="77777777" w:rsidR="00176EF5" w:rsidRDefault="00656426">
      <w:pPr>
        <w:spacing w:line="240" w:lineRule="auto"/>
        <w:ind w:left="180" w:firstLine="360"/>
        <w:jc w:val="both"/>
        <w:rPr>
          <w:rFonts w:ascii="Cambria" w:eastAsia="Cambria" w:hAnsi="Cambria" w:cs="Cambria"/>
          <w:i/>
          <w:color w:val="666666"/>
          <w:sz w:val="28"/>
          <w:szCs w:val="28"/>
        </w:rPr>
      </w:pPr>
      <w:r>
        <w:rPr>
          <w:rFonts w:ascii="Cambria" w:eastAsia="Cambria" w:hAnsi="Cambria" w:cs="Cambria"/>
          <w:i/>
          <w:color w:val="666666"/>
          <w:sz w:val="28"/>
          <w:szCs w:val="28"/>
        </w:rPr>
        <w:t xml:space="preserve">This process </w:t>
      </w:r>
      <w:proofErr w:type="gramStart"/>
      <w:r>
        <w:rPr>
          <w:rFonts w:ascii="Cambria" w:eastAsia="Cambria" w:hAnsi="Cambria" w:cs="Cambria"/>
          <w:i/>
          <w:color w:val="666666"/>
          <w:sz w:val="28"/>
          <w:szCs w:val="28"/>
        </w:rPr>
        <w:t>it’s</w:t>
      </w:r>
      <w:proofErr w:type="gramEnd"/>
      <w:r>
        <w:rPr>
          <w:rFonts w:ascii="Cambria" w:eastAsia="Cambria" w:hAnsi="Cambria" w:cs="Cambria"/>
          <w:i/>
          <w:color w:val="666666"/>
          <w:sz w:val="28"/>
          <w:szCs w:val="28"/>
        </w:rPr>
        <w:t xml:space="preserve"> performed through the TLSv1.2 with Server-Only Authentication, through the following Messages Exchange Rounds:</w:t>
      </w:r>
    </w:p>
    <w:p w14:paraId="5A806431" w14:textId="77777777" w:rsidR="00176EF5" w:rsidRDefault="00656426">
      <w:pPr>
        <w:numPr>
          <w:ilvl w:val="0"/>
          <w:numId w:val="1"/>
        </w:numPr>
        <w:spacing w:line="240" w:lineRule="auto"/>
        <w:ind w:left="1170"/>
        <w:jc w:val="both"/>
        <w:rPr>
          <w:rFonts w:ascii="Cambria" w:eastAsia="Cambria" w:hAnsi="Cambria" w:cs="Cambria"/>
          <w:b/>
          <w:i/>
          <w:color w:val="666666"/>
          <w:sz w:val="28"/>
          <w:szCs w:val="28"/>
        </w:rPr>
      </w:pPr>
      <w:r>
        <w:rPr>
          <w:rFonts w:ascii="Cambria" w:eastAsia="Cambria" w:hAnsi="Cambria" w:cs="Cambria"/>
          <w:b/>
          <w:i/>
          <w:color w:val="666666"/>
          <w:sz w:val="28"/>
          <w:szCs w:val="28"/>
        </w:rPr>
        <w:t>Client -&gt; Server:</w:t>
      </w:r>
    </w:p>
    <w:p w14:paraId="0A908139" w14:textId="77777777" w:rsidR="00176EF5" w:rsidRDefault="00656426">
      <w:pPr>
        <w:numPr>
          <w:ilvl w:val="1"/>
          <w:numId w:val="1"/>
        </w:numPr>
        <w:spacing w:line="240" w:lineRule="auto"/>
        <w:jc w:val="both"/>
        <w:rPr>
          <w:rFonts w:ascii="Cambria" w:eastAsia="Cambria" w:hAnsi="Cambria" w:cs="Cambria"/>
          <w:i/>
          <w:color w:val="666666"/>
          <w:sz w:val="28"/>
          <w:szCs w:val="28"/>
        </w:rPr>
      </w:pPr>
      <w:r>
        <w:rPr>
          <w:rFonts w:ascii="Cambria" w:eastAsia="Cambria" w:hAnsi="Cambria" w:cs="Cambria"/>
          <w:i/>
          <w:color w:val="666666"/>
          <w:sz w:val="28"/>
          <w:szCs w:val="28"/>
        </w:rPr>
        <w:t>Client Hello (Without Authentication from Client</w:t>
      </w:r>
      <w:proofErr w:type="gramStart"/>
      <w:r>
        <w:rPr>
          <w:rFonts w:ascii="Cambria" w:eastAsia="Cambria" w:hAnsi="Cambria" w:cs="Cambria"/>
          <w:i/>
          <w:color w:val="666666"/>
          <w:sz w:val="28"/>
          <w:szCs w:val="28"/>
        </w:rPr>
        <w:t>);</w:t>
      </w:r>
      <w:proofErr w:type="gramEnd"/>
    </w:p>
    <w:p w14:paraId="64BA1DE1" w14:textId="77777777" w:rsidR="00176EF5" w:rsidRDefault="00656426">
      <w:pPr>
        <w:numPr>
          <w:ilvl w:val="0"/>
          <w:numId w:val="1"/>
        </w:numPr>
        <w:spacing w:line="240" w:lineRule="auto"/>
        <w:ind w:left="1170"/>
        <w:jc w:val="both"/>
        <w:rPr>
          <w:rFonts w:ascii="Cambria" w:eastAsia="Cambria" w:hAnsi="Cambria" w:cs="Cambria"/>
          <w:b/>
          <w:i/>
          <w:color w:val="666666"/>
          <w:sz w:val="28"/>
          <w:szCs w:val="28"/>
        </w:rPr>
      </w:pPr>
      <w:r>
        <w:rPr>
          <w:rFonts w:ascii="Cambria" w:eastAsia="Cambria" w:hAnsi="Cambria" w:cs="Cambria"/>
          <w:b/>
          <w:i/>
          <w:color w:val="666666"/>
          <w:sz w:val="28"/>
          <w:szCs w:val="28"/>
        </w:rPr>
        <w:t>Server -&gt; Client:</w:t>
      </w:r>
    </w:p>
    <w:p w14:paraId="53192717" w14:textId="77777777" w:rsidR="00176EF5" w:rsidRDefault="00656426">
      <w:pPr>
        <w:numPr>
          <w:ilvl w:val="1"/>
          <w:numId w:val="1"/>
        </w:numPr>
        <w:spacing w:line="240" w:lineRule="auto"/>
        <w:jc w:val="both"/>
        <w:rPr>
          <w:rFonts w:ascii="Cambria" w:eastAsia="Cambria" w:hAnsi="Cambria" w:cs="Cambria"/>
          <w:i/>
          <w:color w:val="666666"/>
          <w:sz w:val="28"/>
          <w:szCs w:val="28"/>
        </w:rPr>
      </w:pPr>
      <w:r>
        <w:rPr>
          <w:rFonts w:ascii="Cambria" w:eastAsia="Cambria" w:hAnsi="Cambria" w:cs="Cambria"/>
          <w:i/>
          <w:color w:val="666666"/>
          <w:sz w:val="28"/>
          <w:szCs w:val="28"/>
        </w:rPr>
        <w:t>Server Hello, Change Cipher Spec, Encrypted Handshake Message (With Authentication from Server</w:t>
      </w:r>
      <w:proofErr w:type="gramStart"/>
      <w:r>
        <w:rPr>
          <w:rFonts w:ascii="Cambria" w:eastAsia="Cambria" w:hAnsi="Cambria" w:cs="Cambria"/>
          <w:i/>
          <w:color w:val="666666"/>
          <w:sz w:val="28"/>
          <w:szCs w:val="28"/>
        </w:rPr>
        <w:t>);</w:t>
      </w:r>
      <w:proofErr w:type="gramEnd"/>
    </w:p>
    <w:p w14:paraId="06FD7BD8" w14:textId="77777777" w:rsidR="00176EF5" w:rsidRDefault="00656426">
      <w:pPr>
        <w:numPr>
          <w:ilvl w:val="0"/>
          <w:numId w:val="1"/>
        </w:numPr>
        <w:spacing w:line="240" w:lineRule="auto"/>
        <w:ind w:left="1170"/>
        <w:jc w:val="both"/>
        <w:rPr>
          <w:rFonts w:ascii="Cambria" w:eastAsia="Cambria" w:hAnsi="Cambria" w:cs="Cambria"/>
          <w:b/>
          <w:i/>
          <w:color w:val="666666"/>
          <w:sz w:val="28"/>
          <w:szCs w:val="28"/>
        </w:rPr>
      </w:pPr>
      <w:r>
        <w:rPr>
          <w:rFonts w:ascii="Cambria" w:eastAsia="Cambria" w:hAnsi="Cambria" w:cs="Cambria"/>
          <w:b/>
          <w:i/>
          <w:color w:val="666666"/>
          <w:sz w:val="28"/>
          <w:szCs w:val="28"/>
        </w:rPr>
        <w:t>Client -&gt; Server:</w:t>
      </w:r>
    </w:p>
    <w:p w14:paraId="4584C2D1" w14:textId="77777777" w:rsidR="00176EF5" w:rsidRDefault="00656426">
      <w:pPr>
        <w:numPr>
          <w:ilvl w:val="1"/>
          <w:numId w:val="1"/>
        </w:numPr>
        <w:spacing w:line="240" w:lineRule="auto"/>
        <w:jc w:val="both"/>
        <w:rPr>
          <w:rFonts w:ascii="Cambria" w:eastAsia="Cambria" w:hAnsi="Cambria" w:cs="Cambria"/>
          <w:i/>
          <w:color w:val="666666"/>
          <w:sz w:val="28"/>
          <w:szCs w:val="28"/>
        </w:rPr>
      </w:pPr>
      <w:r>
        <w:rPr>
          <w:rFonts w:ascii="Cambria" w:eastAsia="Cambria" w:hAnsi="Cambria" w:cs="Cambria"/>
          <w:i/>
          <w:color w:val="666666"/>
          <w:sz w:val="28"/>
          <w:szCs w:val="28"/>
        </w:rPr>
        <w:t xml:space="preserve">Change Cipher Spec, Encrypted Handshake Message (Without Authentication </w:t>
      </w:r>
      <w:r>
        <w:rPr>
          <w:rFonts w:ascii="Cambria" w:eastAsia="Cambria" w:hAnsi="Cambria" w:cs="Cambria"/>
          <w:i/>
          <w:color w:val="666666"/>
          <w:sz w:val="28"/>
          <w:szCs w:val="28"/>
        </w:rPr>
        <w:t>from Client</w:t>
      </w:r>
      <w:proofErr w:type="gramStart"/>
      <w:r>
        <w:rPr>
          <w:rFonts w:ascii="Cambria" w:eastAsia="Cambria" w:hAnsi="Cambria" w:cs="Cambria"/>
          <w:i/>
          <w:color w:val="666666"/>
          <w:sz w:val="28"/>
          <w:szCs w:val="28"/>
        </w:rPr>
        <w:t>);</w:t>
      </w:r>
      <w:proofErr w:type="gramEnd"/>
    </w:p>
    <w:p w14:paraId="1132B25B" w14:textId="77777777" w:rsidR="00176EF5" w:rsidRDefault="00176EF5">
      <w:pPr>
        <w:spacing w:line="240" w:lineRule="auto"/>
        <w:rPr>
          <w:rFonts w:ascii="Cambria" w:eastAsia="Cambria" w:hAnsi="Cambria" w:cs="Cambria"/>
          <w:b/>
          <w:sz w:val="28"/>
          <w:szCs w:val="28"/>
        </w:rPr>
      </w:pPr>
    </w:p>
    <w:p w14:paraId="60F10C26" w14:textId="77777777" w:rsidR="00176EF5" w:rsidRDefault="00656426">
      <w:pPr>
        <w:numPr>
          <w:ilvl w:val="1"/>
          <w:numId w:val="3"/>
        </w:numPr>
        <w:spacing w:line="240" w:lineRule="auto"/>
        <w:rPr>
          <w:rFonts w:ascii="Cambria" w:eastAsia="Cambria" w:hAnsi="Cambria" w:cs="Cambria"/>
          <w:b/>
          <w:sz w:val="28"/>
          <w:szCs w:val="28"/>
        </w:rPr>
      </w:pPr>
      <w:r>
        <w:rPr>
          <w:rFonts w:ascii="Cambria" w:eastAsia="Cambria" w:hAnsi="Cambria" w:cs="Cambria"/>
          <w:b/>
          <w:sz w:val="28"/>
          <w:szCs w:val="28"/>
        </w:rPr>
        <w:t xml:space="preserve">Replicated Service and Dependability guarantees </w:t>
      </w:r>
    </w:p>
    <w:p w14:paraId="1A6BE566" w14:textId="77777777" w:rsidR="00176EF5" w:rsidRDefault="00176EF5">
      <w:pPr>
        <w:spacing w:line="240" w:lineRule="auto"/>
        <w:rPr>
          <w:rFonts w:ascii="Cambria" w:eastAsia="Cambria" w:hAnsi="Cambria" w:cs="Cambria"/>
          <w:b/>
          <w:sz w:val="28"/>
          <w:szCs w:val="28"/>
        </w:rPr>
      </w:pPr>
    </w:p>
    <w:p w14:paraId="384C3A7E" w14:textId="77777777" w:rsidR="00176EF5" w:rsidRDefault="00656426">
      <w:pPr>
        <w:spacing w:line="240" w:lineRule="auto"/>
        <w:ind w:left="270" w:firstLine="270"/>
        <w:jc w:val="both"/>
        <w:rPr>
          <w:rFonts w:ascii="Cambria" w:eastAsia="Cambria" w:hAnsi="Cambria" w:cs="Cambria"/>
          <w:i/>
          <w:color w:val="666666"/>
          <w:sz w:val="28"/>
          <w:szCs w:val="28"/>
        </w:rPr>
      </w:pPr>
      <w:r>
        <w:rPr>
          <w:rFonts w:ascii="Cambria" w:eastAsia="Cambria" w:hAnsi="Cambria" w:cs="Cambria"/>
          <w:i/>
          <w:color w:val="666666"/>
          <w:sz w:val="28"/>
          <w:szCs w:val="28"/>
        </w:rPr>
        <w:t>For the Replication Service, our System uses the mechanisms provided by the BFT-</w:t>
      </w:r>
      <w:proofErr w:type="spellStart"/>
      <w:r>
        <w:rPr>
          <w:rFonts w:ascii="Cambria" w:eastAsia="Cambria" w:hAnsi="Cambria" w:cs="Cambria"/>
          <w:i/>
          <w:color w:val="666666"/>
          <w:sz w:val="28"/>
          <w:szCs w:val="28"/>
        </w:rPr>
        <w:t>SMaRt</w:t>
      </w:r>
      <w:proofErr w:type="spellEnd"/>
      <w:r>
        <w:rPr>
          <w:rFonts w:ascii="Cambria" w:eastAsia="Cambria" w:hAnsi="Cambria" w:cs="Cambria"/>
          <w:i/>
          <w:color w:val="666666"/>
          <w:sz w:val="28"/>
          <w:szCs w:val="28"/>
        </w:rPr>
        <w:t>, taking advantage of the notion of S.M.R. (State Machine Replication).</w:t>
      </w:r>
    </w:p>
    <w:p w14:paraId="5F6CD5B4" w14:textId="77777777" w:rsidR="00176EF5" w:rsidRDefault="00176EF5">
      <w:pPr>
        <w:spacing w:line="240" w:lineRule="auto"/>
        <w:ind w:left="270" w:firstLine="270"/>
        <w:jc w:val="both"/>
        <w:rPr>
          <w:rFonts w:ascii="Cambria" w:eastAsia="Cambria" w:hAnsi="Cambria" w:cs="Cambria"/>
          <w:i/>
          <w:color w:val="666666"/>
          <w:sz w:val="28"/>
          <w:szCs w:val="28"/>
        </w:rPr>
      </w:pPr>
    </w:p>
    <w:p w14:paraId="6D4F43BD" w14:textId="77777777" w:rsidR="00176EF5" w:rsidRDefault="00656426">
      <w:pPr>
        <w:spacing w:line="240" w:lineRule="auto"/>
        <w:ind w:left="270" w:firstLine="270"/>
        <w:jc w:val="both"/>
        <w:rPr>
          <w:rFonts w:ascii="Cambria" w:eastAsia="Cambria" w:hAnsi="Cambria" w:cs="Cambria"/>
          <w:i/>
          <w:color w:val="666666"/>
          <w:sz w:val="28"/>
          <w:szCs w:val="28"/>
        </w:rPr>
      </w:pPr>
      <w:r>
        <w:rPr>
          <w:rFonts w:ascii="Cambria" w:eastAsia="Cambria" w:hAnsi="Cambria" w:cs="Cambria"/>
          <w:i/>
          <w:color w:val="666666"/>
          <w:sz w:val="28"/>
          <w:szCs w:val="28"/>
        </w:rPr>
        <w:t xml:space="preserve">The state of the System </w:t>
      </w:r>
      <w:proofErr w:type="gramStart"/>
      <w:r>
        <w:rPr>
          <w:rFonts w:ascii="Cambria" w:eastAsia="Cambria" w:hAnsi="Cambria" w:cs="Cambria"/>
          <w:i/>
          <w:color w:val="666666"/>
          <w:sz w:val="28"/>
          <w:szCs w:val="28"/>
        </w:rPr>
        <w:t>it’s</w:t>
      </w:r>
      <w:proofErr w:type="gramEnd"/>
      <w:r>
        <w:rPr>
          <w:rFonts w:ascii="Cambria" w:eastAsia="Cambria" w:hAnsi="Cambria" w:cs="Cambria"/>
          <w:i/>
          <w:color w:val="666666"/>
          <w:sz w:val="28"/>
          <w:szCs w:val="28"/>
        </w:rPr>
        <w:t xml:space="preserve"> replicated by multiple Replicas, with the goal of maintaining a consi</w:t>
      </w:r>
      <w:r>
        <w:rPr>
          <w:rFonts w:ascii="Cambria" w:eastAsia="Cambria" w:hAnsi="Cambria" w:cs="Cambria"/>
          <w:i/>
          <w:color w:val="666666"/>
          <w:sz w:val="28"/>
          <w:szCs w:val="28"/>
        </w:rPr>
        <w:t>stent and correct state between them, as also, perform the correct operations, even against byzantine faults and attacks.</w:t>
      </w:r>
    </w:p>
    <w:p w14:paraId="14E69257" w14:textId="77777777" w:rsidR="00176EF5" w:rsidRDefault="00176EF5">
      <w:pPr>
        <w:spacing w:line="240" w:lineRule="auto"/>
        <w:ind w:left="270" w:firstLine="270"/>
        <w:jc w:val="both"/>
        <w:rPr>
          <w:rFonts w:ascii="Cambria" w:eastAsia="Cambria" w:hAnsi="Cambria" w:cs="Cambria"/>
          <w:i/>
          <w:color w:val="666666"/>
          <w:sz w:val="28"/>
          <w:szCs w:val="28"/>
        </w:rPr>
      </w:pPr>
    </w:p>
    <w:p w14:paraId="6C88BDA3" w14:textId="77777777" w:rsidR="00176EF5" w:rsidRDefault="00656426">
      <w:pPr>
        <w:spacing w:line="240" w:lineRule="auto"/>
        <w:ind w:left="270" w:firstLine="270"/>
        <w:jc w:val="both"/>
        <w:rPr>
          <w:rFonts w:ascii="Cambria" w:eastAsia="Cambria" w:hAnsi="Cambria" w:cs="Cambria"/>
          <w:i/>
          <w:color w:val="666666"/>
          <w:sz w:val="28"/>
          <w:szCs w:val="28"/>
        </w:rPr>
      </w:pPr>
      <w:r>
        <w:rPr>
          <w:rFonts w:ascii="Cambria" w:eastAsia="Cambria" w:hAnsi="Cambria" w:cs="Cambria"/>
          <w:i/>
          <w:color w:val="666666"/>
          <w:sz w:val="28"/>
          <w:szCs w:val="28"/>
        </w:rPr>
        <w:t>By default, it was used and launched 4 Machines, in the configuration of the BFT-</w:t>
      </w:r>
      <w:proofErr w:type="spellStart"/>
      <w:r>
        <w:rPr>
          <w:rFonts w:ascii="Cambria" w:eastAsia="Cambria" w:hAnsi="Cambria" w:cs="Cambria"/>
          <w:i/>
          <w:color w:val="666666"/>
          <w:sz w:val="28"/>
          <w:szCs w:val="28"/>
        </w:rPr>
        <w:t>SMaRt</w:t>
      </w:r>
      <w:proofErr w:type="spellEnd"/>
      <w:r>
        <w:rPr>
          <w:rFonts w:ascii="Cambria" w:eastAsia="Cambria" w:hAnsi="Cambria" w:cs="Cambria"/>
          <w:i/>
          <w:color w:val="666666"/>
          <w:sz w:val="28"/>
          <w:szCs w:val="28"/>
        </w:rPr>
        <w:t>, supporting 1 Byzantine Fault.</w:t>
      </w:r>
    </w:p>
    <w:p w14:paraId="54E01298" w14:textId="77777777" w:rsidR="00176EF5" w:rsidRDefault="00656426">
      <w:pPr>
        <w:spacing w:line="240" w:lineRule="auto"/>
        <w:ind w:left="270" w:firstLine="270"/>
        <w:jc w:val="both"/>
        <w:rPr>
          <w:rFonts w:ascii="Cambria" w:eastAsia="Cambria" w:hAnsi="Cambria" w:cs="Cambria"/>
          <w:i/>
          <w:color w:val="666666"/>
          <w:sz w:val="28"/>
          <w:szCs w:val="28"/>
        </w:rPr>
      </w:pPr>
      <w:r>
        <w:rPr>
          <w:rFonts w:ascii="Cambria" w:eastAsia="Cambria" w:hAnsi="Cambria" w:cs="Cambria"/>
          <w:i/>
          <w:color w:val="666666"/>
          <w:sz w:val="28"/>
          <w:szCs w:val="28"/>
        </w:rPr>
        <w:lastRenderedPageBreak/>
        <w:t>In this case, i</w:t>
      </w:r>
      <w:r>
        <w:rPr>
          <w:rFonts w:ascii="Cambria" w:eastAsia="Cambria" w:hAnsi="Cambria" w:cs="Cambria"/>
          <w:i/>
          <w:color w:val="666666"/>
          <w:sz w:val="28"/>
          <w:szCs w:val="28"/>
        </w:rPr>
        <w:t xml:space="preserve">t’s necessary to have 3f+1 correct </w:t>
      </w:r>
      <w:proofErr w:type="gramStart"/>
      <w:r>
        <w:rPr>
          <w:rFonts w:ascii="Cambria" w:eastAsia="Cambria" w:hAnsi="Cambria" w:cs="Cambria"/>
          <w:i/>
          <w:color w:val="666666"/>
          <w:sz w:val="28"/>
          <w:szCs w:val="28"/>
        </w:rPr>
        <w:t>responses</w:t>
      </w:r>
      <w:proofErr w:type="gramEnd"/>
      <w:r>
        <w:rPr>
          <w:rFonts w:ascii="Cambria" w:eastAsia="Cambria" w:hAnsi="Cambria" w:cs="Cambria"/>
          <w:i/>
          <w:color w:val="666666"/>
          <w:sz w:val="28"/>
          <w:szCs w:val="28"/>
        </w:rPr>
        <w:t>, at least, to consider a consensus related to an operation, to be correct, where f it’s the number of byzantine faults that the system will tolerate.</w:t>
      </w:r>
    </w:p>
    <w:p w14:paraId="33363F24" w14:textId="77777777" w:rsidR="00176EF5" w:rsidRDefault="00176EF5">
      <w:pPr>
        <w:spacing w:line="240" w:lineRule="auto"/>
        <w:ind w:left="270" w:firstLine="270"/>
        <w:jc w:val="both"/>
        <w:rPr>
          <w:rFonts w:ascii="Cambria" w:eastAsia="Cambria" w:hAnsi="Cambria" w:cs="Cambria"/>
          <w:i/>
          <w:color w:val="666666"/>
          <w:sz w:val="28"/>
          <w:szCs w:val="28"/>
        </w:rPr>
      </w:pPr>
    </w:p>
    <w:p w14:paraId="43210D76" w14:textId="77777777" w:rsidR="00176EF5" w:rsidRDefault="00656426">
      <w:pPr>
        <w:spacing w:line="240" w:lineRule="auto"/>
        <w:ind w:left="270" w:firstLine="270"/>
        <w:jc w:val="both"/>
        <w:rPr>
          <w:rFonts w:ascii="Cambria" w:eastAsia="Cambria" w:hAnsi="Cambria" w:cs="Cambria"/>
          <w:i/>
          <w:color w:val="666666"/>
          <w:sz w:val="28"/>
          <w:szCs w:val="28"/>
        </w:rPr>
      </w:pPr>
      <w:r>
        <w:rPr>
          <w:rFonts w:ascii="Cambria" w:eastAsia="Cambria" w:hAnsi="Cambria" w:cs="Cambria"/>
          <w:i/>
          <w:color w:val="666666"/>
          <w:sz w:val="28"/>
          <w:szCs w:val="28"/>
        </w:rPr>
        <w:t>As in the configuration of our system, it was established th</w:t>
      </w:r>
      <w:r>
        <w:rPr>
          <w:rFonts w:ascii="Cambria" w:eastAsia="Cambria" w:hAnsi="Cambria" w:cs="Cambria"/>
          <w:i/>
          <w:color w:val="666666"/>
          <w:sz w:val="28"/>
          <w:szCs w:val="28"/>
        </w:rPr>
        <w:t>at the system will tolerate 1 byzantine fault (f=1), this ensures that the system needs, at least, to have 4 correct replies (3f+1=3x1+1=3+1=4), for each request, to act correctly and as expected.</w:t>
      </w:r>
    </w:p>
    <w:p w14:paraId="660E4959" w14:textId="77777777" w:rsidR="00176EF5" w:rsidRDefault="00176EF5">
      <w:pPr>
        <w:spacing w:line="240" w:lineRule="auto"/>
        <w:ind w:left="270" w:firstLine="270"/>
        <w:jc w:val="both"/>
        <w:rPr>
          <w:rFonts w:ascii="Cambria" w:eastAsia="Cambria" w:hAnsi="Cambria" w:cs="Cambria"/>
          <w:i/>
          <w:color w:val="666666"/>
          <w:sz w:val="28"/>
          <w:szCs w:val="28"/>
        </w:rPr>
      </w:pPr>
    </w:p>
    <w:p w14:paraId="4D20C13C" w14:textId="77777777" w:rsidR="00176EF5" w:rsidRDefault="00656426">
      <w:pPr>
        <w:spacing w:line="240" w:lineRule="auto"/>
        <w:ind w:left="270" w:firstLine="270"/>
        <w:jc w:val="both"/>
        <w:rPr>
          <w:rFonts w:ascii="Cambria" w:eastAsia="Cambria" w:hAnsi="Cambria" w:cs="Cambria"/>
          <w:i/>
          <w:color w:val="666666"/>
          <w:sz w:val="28"/>
          <w:szCs w:val="28"/>
        </w:rPr>
      </w:pPr>
      <w:r>
        <w:rPr>
          <w:rFonts w:ascii="Cambria" w:eastAsia="Cambria" w:hAnsi="Cambria" w:cs="Cambria"/>
          <w:i/>
          <w:color w:val="666666"/>
          <w:sz w:val="28"/>
          <w:szCs w:val="28"/>
        </w:rPr>
        <w:t>In addition to that, and considering that, the replies can</w:t>
      </w:r>
      <w:r>
        <w:rPr>
          <w:rFonts w:ascii="Cambria" w:eastAsia="Cambria" w:hAnsi="Cambria" w:cs="Cambria"/>
          <w:i/>
          <w:color w:val="666666"/>
          <w:sz w:val="28"/>
          <w:szCs w:val="28"/>
        </w:rPr>
        <w:t xml:space="preserve"> be attacked because of not having security guarantees, it was added a security support in that replies, using Digital Signatures SHA1 with RSA keys.</w:t>
      </w:r>
    </w:p>
    <w:p w14:paraId="7CA1F5D5" w14:textId="77777777" w:rsidR="00176EF5" w:rsidRDefault="00176EF5">
      <w:pPr>
        <w:spacing w:line="240" w:lineRule="auto"/>
        <w:ind w:left="270" w:firstLine="270"/>
        <w:jc w:val="both"/>
        <w:rPr>
          <w:rFonts w:ascii="Cambria" w:eastAsia="Cambria" w:hAnsi="Cambria" w:cs="Cambria"/>
          <w:i/>
          <w:color w:val="666666"/>
          <w:sz w:val="28"/>
          <w:szCs w:val="28"/>
        </w:rPr>
      </w:pPr>
    </w:p>
    <w:p w14:paraId="6C60E0D1" w14:textId="77777777" w:rsidR="00176EF5" w:rsidRDefault="00656426">
      <w:pPr>
        <w:spacing w:line="240" w:lineRule="auto"/>
        <w:ind w:left="270" w:firstLine="270"/>
        <w:jc w:val="both"/>
        <w:rPr>
          <w:rFonts w:ascii="Cambria" w:eastAsia="Cambria" w:hAnsi="Cambria" w:cs="Cambria"/>
          <w:i/>
          <w:color w:val="666666"/>
          <w:sz w:val="28"/>
          <w:szCs w:val="28"/>
        </w:rPr>
      </w:pPr>
      <w:r>
        <w:rPr>
          <w:rFonts w:ascii="Cambria" w:eastAsia="Cambria" w:hAnsi="Cambria" w:cs="Cambria"/>
          <w:i/>
          <w:color w:val="666666"/>
          <w:sz w:val="28"/>
          <w:szCs w:val="28"/>
        </w:rPr>
        <w:t xml:space="preserve">All the Replies sent from the Replicas to the Proxy Server are signed and verified by the Service Proxy, </w:t>
      </w:r>
      <w:r>
        <w:rPr>
          <w:rFonts w:ascii="Cambria" w:eastAsia="Cambria" w:hAnsi="Cambria" w:cs="Cambria"/>
          <w:i/>
          <w:color w:val="666666"/>
          <w:sz w:val="28"/>
          <w:szCs w:val="28"/>
        </w:rPr>
        <w:t>before the operation be performed, indeed.</w:t>
      </w:r>
    </w:p>
    <w:p w14:paraId="5B9D9641" w14:textId="77777777" w:rsidR="00176EF5" w:rsidRDefault="00176EF5">
      <w:pPr>
        <w:spacing w:line="240" w:lineRule="auto"/>
        <w:ind w:left="270" w:firstLine="270"/>
        <w:jc w:val="both"/>
        <w:rPr>
          <w:rFonts w:ascii="Cambria" w:eastAsia="Cambria" w:hAnsi="Cambria" w:cs="Cambria"/>
          <w:i/>
          <w:color w:val="666666"/>
          <w:sz w:val="28"/>
          <w:szCs w:val="28"/>
        </w:rPr>
      </w:pPr>
    </w:p>
    <w:p w14:paraId="479A1DD8" w14:textId="77777777" w:rsidR="00176EF5" w:rsidRDefault="00656426">
      <w:pPr>
        <w:spacing w:line="240" w:lineRule="auto"/>
        <w:ind w:left="270" w:firstLine="270"/>
        <w:jc w:val="both"/>
        <w:rPr>
          <w:rFonts w:ascii="Cambria" w:eastAsia="Cambria" w:hAnsi="Cambria" w:cs="Cambria"/>
          <w:i/>
          <w:color w:val="666666"/>
          <w:sz w:val="28"/>
          <w:szCs w:val="28"/>
        </w:rPr>
      </w:pPr>
      <w:r>
        <w:rPr>
          <w:rFonts w:ascii="Cambria" w:eastAsia="Cambria" w:hAnsi="Cambria" w:cs="Cambria"/>
          <w:i/>
          <w:color w:val="666666"/>
          <w:sz w:val="28"/>
          <w:szCs w:val="28"/>
        </w:rPr>
        <w:t xml:space="preserve">With this security improvement, </w:t>
      </w:r>
      <w:proofErr w:type="gramStart"/>
      <w:r>
        <w:rPr>
          <w:rFonts w:ascii="Cambria" w:eastAsia="Cambria" w:hAnsi="Cambria" w:cs="Cambria"/>
          <w:i/>
          <w:color w:val="666666"/>
          <w:sz w:val="28"/>
          <w:szCs w:val="28"/>
        </w:rPr>
        <w:t>it’s</w:t>
      </w:r>
      <w:proofErr w:type="gramEnd"/>
      <w:r>
        <w:rPr>
          <w:rFonts w:ascii="Cambria" w:eastAsia="Cambria" w:hAnsi="Cambria" w:cs="Cambria"/>
          <w:i/>
          <w:color w:val="666666"/>
          <w:sz w:val="28"/>
          <w:szCs w:val="28"/>
        </w:rPr>
        <w:t xml:space="preserve"> ensured that the system needs, at least, to have 3 correct replies (2f+1=2x1+1=2+1=3), for each request, to act correctly and as expected.</w:t>
      </w:r>
    </w:p>
    <w:p w14:paraId="7E77C653" w14:textId="77777777" w:rsidR="00176EF5" w:rsidRDefault="00176EF5">
      <w:pPr>
        <w:spacing w:line="240" w:lineRule="auto"/>
        <w:ind w:left="270" w:firstLine="270"/>
        <w:jc w:val="both"/>
        <w:rPr>
          <w:rFonts w:ascii="Cambria" w:eastAsia="Cambria" w:hAnsi="Cambria" w:cs="Cambria"/>
          <w:i/>
          <w:color w:val="666666"/>
          <w:sz w:val="28"/>
          <w:szCs w:val="28"/>
        </w:rPr>
      </w:pPr>
    </w:p>
    <w:p w14:paraId="54005CB5" w14:textId="77777777" w:rsidR="00176EF5" w:rsidRDefault="00656426">
      <w:pPr>
        <w:spacing w:line="240" w:lineRule="auto"/>
        <w:ind w:left="270" w:firstLine="270"/>
        <w:jc w:val="both"/>
        <w:rPr>
          <w:rFonts w:ascii="Cambria" w:eastAsia="Cambria" w:hAnsi="Cambria" w:cs="Cambria"/>
          <w:i/>
          <w:color w:val="666666"/>
          <w:sz w:val="28"/>
          <w:szCs w:val="28"/>
        </w:rPr>
      </w:pPr>
      <w:r>
        <w:rPr>
          <w:rFonts w:ascii="Cambria" w:eastAsia="Cambria" w:hAnsi="Cambria" w:cs="Cambria"/>
          <w:i/>
          <w:color w:val="666666"/>
          <w:sz w:val="28"/>
          <w:szCs w:val="28"/>
        </w:rPr>
        <w:t>An operation performed, in a consen</w:t>
      </w:r>
      <w:r>
        <w:rPr>
          <w:rFonts w:ascii="Cambria" w:eastAsia="Cambria" w:hAnsi="Cambria" w:cs="Cambria"/>
          <w:i/>
          <w:color w:val="666666"/>
          <w:sz w:val="28"/>
          <w:szCs w:val="28"/>
        </w:rPr>
        <w:t>sus, it’s only considered valid, if and only if, all the replicas agree during the consensus process, and if consensus have, at least, 2f+1 correct and valid replies (i.e., with valid digital signatures verifications).</w:t>
      </w:r>
    </w:p>
    <w:p w14:paraId="2CF15DA7" w14:textId="77777777" w:rsidR="00176EF5" w:rsidRDefault="00176EF5">
      <w:pPr>
        <w:spacing w:line="240" w:lineRule="auto"/>
        <w:ind w:left="270" w:firstLine="270"/>
        <w:jc w:val="both"/>
        <w:rPr>
          <w:rFonts w:ascii="Cambria" w:eastAsia="Cambria" w:hAnsi="Cambria" w:cs="Cambria"/>
          <w:i/>
          <w:color w:val="666666"/>
          <w:sz w:val="28"/>
          <w:szCs w:val="28"/>
        </w:rPr>
      </w:pPr>
    </w:p>
    <w:p w14:paraId="42A29799" w14:textId="77777777" w:rsidR="00176EF5" w:rsidRDefault="00656426">
      <w:pPr>
        <w:spacing w:line="240" w:lineRule="auto"/>
        <w:ind w:left="270" w:firstLine="270"/>
        <w:jc w:val="both"/>
        <w:rPr>
          <w:rFonts w:ascii="Cambria" w:eastAsia="Cambria" w:hAnsi="Cambria" w:cs="Cambria"/>
          <w:i/>
          <w:color w:val="666666"/>
          <w:sz w:val="28"/>
          <w:szCs w:val="28"/>
        </w:rPr>
      </w:pPr>
      <w:r>
        <w:rPr>
          <w:rFonts w:ascii="Cambria" w:eastAsia="Cambria" w:hAnsi="Cambria" w:cs="Cambria"/>
          <w:i/>
          <w:color w:val="666666"/>
          <w:sz w:val="28"/>
          <w:szCs w:val="28"/>
        </w:rPr>
        <w:t>For that goal, it was implemented an</w:t>
      </w:r>
      <w:r>
        <w:rPr>
          <w:rFonts w:ascii="Cambria" w:eastAsia="Cambria" w:hAnsi="Cambria" w:cs="Cambria"/>
          <w:i/>
          <w:color w:val="666666"/>
          <w:sz w:val="28"/>
          <w:szCs w:val="28"/>
        </w:rPr>
        <w:t xml:space="preserve">d provided a </w:t>
      </w:r>
      <w:proofErr w:type="spellStart"/>
      <w:r>
        <w:rPr>
          <w:rFonts w:ascii="Cambria" w:eastAsia="Cambria" w:hAnsi="Cambria" w:cs="Cambria"/>
          <w:i/>
          <w:color w:val="666666"/>
          <w:sz w:val="28"/>
          <w:szCs w:val="28"/>
        </w:rPr>
        <w:t>customised</w:t>
      </w:r>
      <w:proofErr w:type="spellEnd"/>
      <w:r>
        <w:rPr>
          <w:rFonts w:ascii="Cambria" w:eastAsia="Cambria" w:hAnsi="Cambria" w:cs="Cambria"/>
          <w:i/>
          <w:color w:val="666666"/>
          <w:sz w:val="28"/>
          <w:szCs w:val="28"/>
        </w:rPr>
        <w:t xml:space="preserve"> Extractor and Comparator for the Replies Received by the Proxy Service.</w:t>
      </w:r>
    </w:p>
    <w:p w14:paraId="729EB0CE" w14:textId="77777777" w:rsidR="00176EF5" w:rsidRDefault="00176EF5">
      <w:pPr>
        <w:spacing w:line="240" w:lineRule="auto"/>
        <w:ind w:left="270" w:firstLine="270"/>
        <w:jc w:val="both"/>
        <w:rPr>
          <w:rFonts w:ascii="Cambria" w:eastAsia="Cambria" w:hAnsi="Cambria" w:cs="Cambria"/>
          <w:i/>
          <w:color w:val="666666"/>
          <w:sz w:val="28"/>
          <w:szCs w:val="28"/>
        </w:rPr>
      </w:pPr>
    </w:p>
    <w:p w14:paraId="4CF1C213" w14:textId="77777777" w:rsidR="00176EF5" w:rsidRDefault="00656426">
      <w:pPr>
        <w:spacing w:line="240" w:lineRule="auto"/>
        <w:ind w:left="270" w:firstLine="270"/>
        <w:jc w:val="both"/>
        <w:rPr>
          <w:rFonts w:ascii="Cambria" w:eastAsia="Cambria" w:hAnsi="Cambria" w:cs="Cambria"/>
          <w:i/>
          <w:color w:val="666666"/>
          <w:sz w:val="28"/>
          <w:szCs w:val="28"/>
        </w:rPr>
      </w:pPr>
      <w:r>
        <w:rPr>
          <w:rFonts w:ascii="Cambria" w:eastAsia="Cambria" w:hAnsi="Cambria" w:cs="Cambria"/>
          <w:i/>
          <w:color w:val="666666"/>
          <w:sz w:val="28"/>
          <w:szCs w:val="28"/>
        </w:rPr>
        <w:t xml:space="preserve">Our system also uses the notion of Smart Contracts during the performing of the operations, offering an additional security layer on the System’s </w:t>
      </w:r>
      <w:proofErr w:type="spellStart"/>
      <w:r>
        <w:rPr>
          <w:rFonts w:ascii="Cambria" w:eastAsia="Cambria" w:hAnsi="Cambria" w:cs="Cambria"/>
          <w:i/>
          <w:color w:val="666666"/>
          <w:sz w:val="28"/>
          <w:szCs w:val="28"/>
        </w:rPr>
        <w:t>behaviour</w:t>
      </w:r>
      <w:proofErr w:type="spellEnd"/>
      <w:r>
        <w:rPr>
          <w:rFonts w:ascii="Cambria" w:eastAsia="Cambria" w:hAnsi="Cambria" w:cs="Cambria"/>
          <w:i/>
          <w:color w:val="666666"/>
          <w:sz w:val="28"/>
          <w:szCs w:val="28"/>
        </w:rPr>
        <w:t>.</w:t>
      </w:r>
    </w:p>
    <w:p w14:paraId="71AF3AD3" w14:textId="77777777" w:rsidR="00176EF5" w:rsidRDefault="00176EF5">
      <w:pPr>
        <w:spacing w:line="240" w:lineRule="auto"/>
        <w:jc w:val="both"/>
        <w:rPr>
          <w:rFonts w:ascii="Cambria" w:eastAsia="Cambria" w:hAnsi="Cambria" w:cs="Cambria"/>
          <w:i/>
          <w:color w:val="666666"/>
          <w:sz w:val="28"/>
          <w:szCs w:val="28"/>
        </w:rPr>
      </w:pPr>
    </w:p>
    <w:p w14:paraId="6A70AE61" w14:textId="77777777" w:rsidR="00176EF5" w:rsidRDefault="00656426">
      <w:pPr>
        <w:spacing w:line="240" w:lineRule="auto"/>
        <w:ind w:left="270" w:firstLine="270"/>
        <w:jc w:val="both"/>
        <w:rPr>
          <w:rFonts w:ascii="Cambria" w:eastAsia="Cambria" w:hAnsi="Cambria" w:cs="Cambria"/>
          <w:i/>
          <w:color w:val="666666"/>
          <w:sz w:val="28"/>
          <w:szCs w:val="28"/>
        </w:rPr>
      </w:pPr>
      <w:r>
        <w:rPr>
          <w:rFonts w:ascii="Cambria" w:eastAsia="Cambria" w:hAnsi="Cambria" w:cs="Cambria"/>
          <w:i/>
          <w:color w:val="666666"/>
          <w:sz w:val="28"/>
          <w:szCs w:val="28"/>
        </w:rPr>
        <w:t>T</w:t>
      </w:r>
      <w:r>
        <w:rPr>
          <w:rFonts w:ascii="Cambria" w:eastAsia="Cambria" w:hAnsi="Cambria" w:cs="Cambria"/>
          <w:i/>
          <w:color w:val="666666"/>
          <w:sz w:val="28"/>
          <w:szCs w:val="28"/>
        </w:rPr>
        <w:t>hese Smart Contracts need to be loaded by the Clients/Users, in order to guarantee that the operations are executed correctly in all Replicas, and guarantee also the Peer-Authenticity of the Users, due to the Digital Signatures of the Clients/Users.</w:t>
      </w:r>
    </w:p>
    <w:p w14:paraId="7FDEB7A5" w14:textId="77777777" w:rsidR="00176EF5" w:rsidRDefault="00176EF5">
      <w:pPr>
        <w:spacing w:line="240" w:lineRule="auto"/>
        <w:ind w:left="270" w:firstLine="270"/>
        <w:jc w:val="both"/>
        <w:rPr>
          <w:rFonts w:ascii="Cambria" w:eastAsia="Cambria" w:hAnsi="Cambria" w:cs="Cambria"/>
          <w:i/>
          <w:color w:val="666666"/>
          <w:sz w:val="28"/>
          <w:szCs w:val="28"/>
        </w:rPr>
      </w:pPr>
    </w:p>
    <w:p w14:paraId="1E38312D" w14:textId="77777777" w:rsidR="00176EF5" w:rsidRDefault="00656426">
      <w:pPr>
        <w:spacing w:line="240" w:lineRule="auto"/>
        <w:ind w:left="270" w:firstLine="270"/>
        <w:jc w:val="both"/>
        <w:rPr>
          <w:rFonts w:ascii="Cambria" w:eastAsia="Cambria" w:hAnsi="Cambria" w:cs="Cambria"/>
          <w:i/>
          <w:color w:val="666666"/>
          <w:sz w:val="28"/>
          <w:szCs w:val="28"/>
        </w:rPr>
      </w:pPr>
      <w:r>
        <w:rPr>
          <w:rFonts w:ascii="Cambria" w:eastAsia="Cambria" w:hAnsi="Cambria" w:cs="Cambria"/>
          <w:i/>
          <w:color w:val="666666"/>
          <w:sz w:val="28"/>
          <w:szCs w:val="28"/>
        </w:rPr>
        <w:t xml:space="preserve">Additionally, these Smart Contracts also verify the Byte Code signatures of the Smart Contracts and </w:t>
      </w:r>
      <w:proofErr w:type="gramStart"/>
      <w:r>
        <w:rPr>
          <w:rFonts w:ascii="Cambria" w:eastAsia="Cambria" w:hAnsi="Cambria" w:cs="Cambria"/>
          <w:i/>
          <w:color w:val="666666"/>
          <w:sz w:val="28"/>
          <w:szCs w:val="28"/>
        </w:rPr>
        <w:t>the some</w:t>
      </w:r>
      <w:proofErr w:type="gramEnd"/>
      <w:r>
        <w:rPr>
          <w:rFonts w:ascii="Cambria" w:eastAsia="Cambria" w:hAnsi="Cambria" w:cs="Cambria"/>
          <w:i/>
          <w:color w:val="666666"/>
          <w:sz w:val="28"/>
          <w:szCs w:val="28"/>
        </w:rPr>
        <w:t xml:space="preserve"> Java Policies’ Permissions of it, that must be ensured before being </w:t>
      </w:r>
      <w:proofErr w:type="spellStart"/>
      <w:r>
        <w:rPr>
          <w:rFonts w:ascii="Cambria" w:eastAsia="Cambria" w:hAnsi="Cambria" w:cs="Cambria"/>
          <w:i/>
          <w:color w:val="666666"/>
          <w:sz w:val="28"/>
          <w:szCs w:val="28"/>
        </w:rPr>
        <w:t>runned</w:t>
      </w:r>
      <w:proofErr w:type="spellEnd"/>
      <w:r>
        <w:rPr>
          <w:rFonts w:ascii="Cambria" w:eastAsia="Cambria" w:hAnsi="Cambria" w:cs="Cambria"/>
          <w:i/>
          <w:color w:val="666666"/>
          <w:sz w:val="28"/>
          <w:szCs w:val="28"/>
        </w:rPr>
        <w:t>/executed.</w:t>
      </w:r>
    </w:p>
    <w:p w14:paraId="6CC3451D" w14:textId="77777777" w:rsidR="00176EF5" w:rsidRDefault="00176EF5">
      <w:pPr>
        <w:spacing w:line="240" w:lineRule="auto"/>
        <w:ind w:left="720"/>
        <w:rPr>
          <w:rFonts w:ascii="Cambria" w:eastAsia="Cambria" w:hAnsi="Cambria" w:cs="Cambria"/>
          <w:i/>
          <w:color w:val="666666"/>
          <w:sz w:val="28"/>
          <w:szCs w:val="28"/>
        </w:rPr>
      </w:pPr>
    </w:p>
    <w:p w14:paraId="1A3F6B77" w14:textId="77777777" w:rsidR="00176EF5" w:rsidRDefault="00656426">
      <w:pPr>
        <w:numPr>
          <w:ilvl w:val="1"/>
          <w:numId w:val="3"/>
        </w:numPr>
        <w:spacing w:line="240" w:lineRule="auto"/>
        <w:ind w:left="567"/>
        <w:rPr>
          <w:rFonts w:ascii="Cambria" w:eastAsia="Cambria" w:hAnsi="Cambria" w:cs="Cambria"/>
          <w:b/>
          <w:sz w:val="28"/>
          <w:szCs w:val="28"/>
        </w:rPr>
      </w:pPr>
      <w:r>
        <w:rPr>
          <w:rFonts w:ascii="Cambria" w:eastAsia="Cambria" w:hAnsi="Cambria" w:cs="Cambria"/>
          <w:b/>
          <w:sz w:val="28"/>
          <w:szCs w:val="28"/>
        </w:rPr>
        <w:t>Benchmarking of the System</w:t>
      </w:r>
    </w:p>
    <w:p w14:paraId="0E0A6683" w14:textId="77777777" w:rsidR="00176EF5" w:rsidRDefault="00176EF5">
      <w:pPr>
        <w:spacing w:line="240" w:lineRule="auto"/>
        <w:ind w:left="270" w:firstLine="270"/>
        <w:jc w:val="both"/>
        <w:rPr>
          <w:rFonts w:ascii="Cambria" w:eastAsia="Cambria" w:hAnsi="Cambria" w:cs="Cambria"/>
          <w:i/>
          <w:color w:val="666666"/>
          <w:sz w:val="28"/>
          <w:szCs w:val="28"/>
        </w:rPr>
      </w:pPr>
    </w:p>
    <w:p w14:paraId="400B5E7F" w14:textId="3488531B" w:rsidR="00176EF5" w:rsidRDefault="00656426">
      <w:pPr>
        <w:spacing w:line="240" w:lineRule="auto"/>
        <w:ind w:left="270" w:firstLine="270"/>
        <w:jc w:val="both"/>
        <w:rPr>
          <w:rFonts w:ascii="Cambria" w:eastAsia="Cambria" w:hAnsi="Cambria" w:cs="Cambria"/>
          <w:i/>
          <w:color w:val="666666"/>
          <w:sz w:val="28"/>
          <w:szCs w:val="28"/>
        </w:rPr>
      </w:pPr>
      <w:r>
        <w:rPr>
          <w:rFonts w:ascii="Cambria" w:eastAsia="Cambria" w:hAnsi="Cambria" w:cs="Cambria"/>
          <w:i/>
          <w:color w:val="666666"/>
          <w:sz w:val="28"/>
          <w:szCs w:val="28"/>
        </w:rPr>
        <w:t>In order to perform some Experime</w:t>
      </w:r>
      <w:r>
        <w:rPr>
          <w:rFonts w:ascii="Cambria" w:eastAsia="Cambria" w:hAnsi="Cambria" w:cs="Cambria"/>
          <w:i/>
          <w:color w:val="666666"/>
          <w:sz w:val="28"/>
          <w:szCs w:val="28"/>
        </w:rPr>
        <w:t xml:space="preserve">ntal Tests, it was developed a Script in Python, that simulates 400 clients, performing Transfers of Money between them and computing the time of this simulation, in an environment with no fault and with byzantine faults., following the models of no-fault </w:t>
      </w:r>
      <w:r>
        <w:rPr>
          <w:rFonts w:ascii="Cambria" w:eastAsia="Cambria" w:hAnsi="Cambria" w:cs="Cambria"/>
          <w:i/>
          <w:color w:val="666666"/>
          <w:sz w:val="28"/>
          <w:szCs w:val="28"/>
        </w:rPr>
        <w:t>replication and crash-fault replication.</w:t>
      </w:r>
    </w:p>
    <w:p w14:paraId="6CE8F62B" w14:textId="4038B4C6" w:rsidR="00656426" w:rsidRDefault="00656426">
      <w:pPr>
        <w:spacing w:line="240" w:lineRule="auto"/>
        <w:ind w:left="270" w:firstLine="270"/>
        <w:jc w:val="both"/>
        <w:rPr>
          <w:rFonts w:ascii="Cambria" w:eastAsia="Cambria" w:hAnsi="Cambria" w:cs="Cambria"/>
          <w:i/>
          <w:color w:val="666666"/>
          <w:sz w:val="28"/>
          <w:szCs w:val="28"/>
        </w:rPr>
      </w:pPr>
    </w:p>
    <w:p w14:paraId="5A7BF229" w14:textId="090053FC" w:rsidR="00656426" w:rsidRDefault="00656426">
      <w:pPr>
        <w:spacing w:line="240" w:lineRule="auto"/>
        <w:ind w:left="270" w:firstLine="270"/>
        <w:jc w:val="both"/>
        <w:rPr>
          <w:rFonts w:ascii="Cambria" w:eastAsia="Cambria" w:hAnsi="Cambria" w:cs="Cambria"/>
          <w:i/>
          <w:color w:val="666666"/>
          <w:sz w:val="28"/>
          <w:szCs w:val="28"/>
        </w:rPr>
      </w:pPr>
      <w:r>
        <w:rPr>
          <w:rFonts w:ascii="Cambria" w:eastAsia="Cambria" w:hAnsi="Cambria" w:cs="Cambria"/>
          <w:i/>
          <w:noProof/>
          <w:color w:val="666666"/>
          <w:sz w:val="28"/>
          <w:szCs w:val="28"/>
        </w:rPr>
        <mc:AlternateContent>
          <mc:Choice Requires="wps">
            <w:drawing>
              <wp:anchor distT="0" distB="0" distL="114300" distR="114300" simplePos="0" relativeHeight="251661312" behindDoc="0" locked="0" layoutInCell="1" allowOverlap="1" wp14:anchorId="283C72C4" wp14:editId="7B4FFD4A">
                <wp:simplePos x="0" y="0"/>
                <wp:positionH relativeFrom="column">
                  <wp:posOffset>-677186</wp:posOffset>
                </wp:positionH>
                <wp:positionV relativeFrom="paragraph">
                  <wp:posOffset>1709641</wp:posOffset>
                </wp:positionV>
                <wp:extent cx="2179914" cy="286247"/>
                <wp:effectExtent l="0" t="5715" r="24765" b="24765"/>
                <wp:wrapNone/>
                <wp:docPr id="6" name="Retângulo 6"/>
                <wp:cNvGraphicFramePr/>
                <a:graphic xmlns:a="http://schemas.openxmlformats.org/drawingml/2006/main">
                  <a:graphicData uri="http://schemas.microsoft.com/office/word/2010/wordprocessingShape">
                    <wps:wsp>
                      <wps:cNvSpPr/>
                      <wps:spPr>
                        <a:xfrm rot="16200000">
                          <a:off x="0" y="0"/>
                          <a:ext cx="2179914" cy="286247"/>
                        </a:xfrm>
                        <a:prstGeom prst="rect">
                          <a:avLst/>
                        </a:prstGeom>
                      </wps:spPr>
                      <wps:style>
                        <a:lnRef idx="2">
                          <a:schemeClr val="dk1"/>
                        </a:lnRef>
                        <a:fillRef idx="1">
                          <a:schemeClr val="lt1"/>
                        </a:fillRef>
                        <a:effectRef idx="0">
                          <a:schemeClr val="dk1"/>
                        </a:effectRef>
                        <a:fontRef idx="minor">
                          <a:schemeClr val="dk1"/>
                        </a:fontRef>
                      </wps:style>
                      <wps:txbx>
                        <w:txbxContent>
                          <w:p w14:paraId="1A5AE936" w14:textId="31886EA3" w:rsidR="00656426" w:rsidRPr="00656426" w:rsidRDefault="00656426" w:rsidP="00656426">
                            <w:r>
                              <w:tab/>
                            </w:r>
                            <w:r>
                              <w:t>Number of operations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3C72C4" id="Retângulo 6" o:spid="_x0000_s1026" style="position:absolute;left:0;text-align:left;margin-left:-53.3pt;margin-top:134.6pt;width:171.65pt;height:22.55pt;rotation:-9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" fillcolor="white [3201]" strokecolor="black [3200]" strokeweight="2pt">
                <v:textbox>
                  <w:txbxContent>
                    <w:p w14:paraId="1A5AE936" w14:textId="31886EA3" w:rsidR="00656426" w:rsidRPr="00656426" w:rsidRDefault="00656426" w:rsidP="00656426">
                      <w:r>
                        <w:tab/>
                      </w:r>
                      <w:r>
                        <w:t>Number of operations</w:t>
                      </w:r>
                    </w:p>
                  </w:txbxContent>
                </v:textbox>
              </v:rect>
            </w:pict>
          </mc:Fallback>
        </mc:AlternateContent>
      </w:r>
      <w:r>
        <w:rPr>
          <w:rFonts w:ascii="Cambria" w:eastAsia="Cambria" w:hAnsi="Cambria" w:cs="Cambria"/>
          <w:i/>
          <w:noProof/>
          <w:color w:val="666666"/>
          <w:sz w:val="28"/>
          <w:szCs w:val="28"/>
        </w:rPr>
        <mc:AlternateContent>
          <mc:Choice Requires="wps">
            <w:drawing>
              <wp:anchor distT="0" distB="0" distL="114300" distR="114300" simplePos="0" relativeHeight="251659264" behindDoc="0" locked="0" layoutInCell="1" allowOverlap="1" wp14:anchorId="3D54F2B7" wp14:editId="55538804">
                <wp:simplePos x="0" y="0"/>
                <wp:positionH relativeFrom="column">
                  <wp:posOffset>1932167</wp:posOffset>
                </wp:positionH>
                <wp:positionV relativeFrom="paragraph">
                  <wp:posOffset>3459535</wp:posOffset>
                </wp:positionV>
                <wp:extent cx="1494845" cy="286247"/>
                <wp:effectExtent l="0" t="0" r="10160" b="19050"/>
                <wp:wrapNone/>
                <wp:docPr id="5" name="Retângulo 5"/>
                <wp:cNvGraphicFramePr/>
                <a:graphic xmlns:a="http://schemas.openxmlformats.org/drawingml/2006/main">
                  <a:graphicData uri="http://schemas.microsoft.com/office/word/2010/wordprocessingShape">
                    <wps:wsp>
                      <wps:cNvSpPr/>
                      <wps:spPr>
                        <a:xfrm>
                          <a:off x="0" y="0"/>
                          <a:ext cx="1494845" cy="286247"/>
                        </a:xfrm>
                        <a:prstGeom prst="rect">
                          <a:avLst/>
                        </a:prstGeom>
                      </wps:spPr>
                      <wps:style>
                        <a:lnRef idx="2">
                          <a:schemeClr val="dk1"/>
                        </a:lnRef>
                        <a:fillRef idx="1">
                          <a:schemeClr val="lt1"/>
                        </a:fillRef>
                        <a:effectRef idx="0">
                          <a:schemeClr val="dk1"/>
                        </a:effectRef>
                        <a:fontRef idx="minor">
                          <a:schemeClr val="dk1"/>
                        </a:fontRef>
                      </wps:style>
                      <wps:txbx>
                        <w:txbxContent>
                          <w:p w14:paraId="4A902A93" w14:textId="5508EED7" w:rsidR="00656426" w:rsidRPr="00656426" w:rsidRDefault="00656426" w:rsidP="00656426">
                            <w:r>
                              <w:tab/>
                              <w:t>Latency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54F2B7" id="Retângulo 5" o:spid="_x0000_s1027" style="position:absolute;left:0;text-align:left;margin-left:152.15pt;margin-top:272.4pt;width:117.7pt;height:22.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" fillcolor="white [3201]" strokecolor="black [3200]" strokeweight="2pt">
                <v:textbox>
                  <w:txbxContent>
                    <w:p w14:paraId="4A902A93" w14:textId="5508EED7" w:rsidR="00656426" w:rsidRPr="00656426" w:rsidRDefault="00656426" w:rsidP="00656426">
                      <w:r>
                        <w:tab/>
                        <w:t>Latency</w:t>
                      </w:r>
                    </w:p>
                  </w:txbxContent>
                </v:textbox>
              </v:rect>
            </w:pict>
          </mc:Fallback>
        </mc:AlternateContent>
      </w:r>
      <w:r>
        <w:rPr>
          <w:rFonts w:ascii="Cambria" w:eastAsia="Cambria" w:hAnsi="Cambria" w:cs="Cambria"/>
          <w:i/>
          <w:noProof/>
          <w:color w:val="666666"/>
          <w:sz w:val="28"/>
          <w:szCs w:val="28"/>
        </w:rPr>
        <w:drawing>
          <wp:inline distT="0" distB="0" distL="0" distR="0" wp14:anchorId="59D1383D" wp14:editId="03CD6354">
            <wp:extent cx="4832350" cy="3621642"/>
            <wp:effectExtent l="0" t="0" r="635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73234" cy="3652283"/>
                    </a:xfrm>
                    <a:prstGeom prst="rect">
                      <a:avLst/>
                    </a:prstGeom>
                    <a:noFill/>
                    <a:ln>
                      <a:noFill/>
                    </a:ln>
                  </pic:spPr>
                </pic:pic>
              </a:graphicData>
            </a:graphic>
          </wp:inline>
        </w:drawing>
      </w:r>
    </w:p>
    <w:p w14:paraId="6CA28EE2" w14:textId="2957DD89" w:rsidR="00656426" w:rsidRDefault="00656426">
      <w:pPr>
        <w:spacing w:line="240" w:lineRule="auto"/>
        <w:ind w:left="270" w:firstLine="270"/>
        <w:jc w:val="both"/>
        <w:rPr>
          <w:rFonts w:ascii="Cambria" w:eastAsia="Cambria" w:hAnsi="Cambria" w:cs="Cambria"/>
          <w:i/>
          <w:color w:val="666666"/>
          <w:sz w:val="28"/>
          <w:szCs w:val="28"/>
        </w:rPr>
      </w:pPr>
    </w:p>
    <w:p w14:paraId="2ADA9781" w14:textId="1EF2F553" w:rsidR="00656426" w:rsidRDefault="00656426">
      <w:pPr>
        <w:spacing w:line="240" w:lineRule="auto"/>
        <w:ind w:left="270" w:firstLine="270"/>
        <w:jc w:val="both"/>
        <w:rPr>
          <w:rFonts w:ascii="Cambria" w:eastAsia="Cambria" w:hAnsi="Cambria" w:cs="Cambria"/>
          <w:i/>
          <w:color w:val="666666"/>
          <w:sz w:val="28"/>
          <w:szCs w:val="28"/>
        </w:rPr>
      </w:pPr>
    </w:p>
    <w:p w14:paraId="3EC7D4F7" w14:textId="77777777" w:rsidR="00656426" w:rsidRDefault="00656426">
      <w:pPr>
        <w:spacing w:line="240" w:lineRule="auto"/>
        <w:ind w:left="270" w:firstLine="270"/>
        <w:jc w:val="both"/>
        <w:rPr>
          <w:rFonts w:ascii="Cambria" w:eastAsia="Cambria" w:hAnsi="Cambria" w:cs="Cambria"/>
          <w:i/>
          <w:color w:val="666666"/>
          <w:sz w:val="28"/>
          <w:szCs w:val="28"/>
        </w:rPr>
      </w:pPr>
    </w:p>
    <w:sectPr w:rsidR="0065642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820914"/>
    <w:multiLevelType w:val="multilevel"/>
    <w:tmpl w:val="0F22E3F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2D57134B"/>
    <w:multiLevelType w:val="multilevel"/>
    <w:tmpl w:val="BF00E5E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A725A2C"/>
    <w:multiLevelType w:val="multilevel"/>
    <w:tmpl w:val="1370043C"/>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800" w:hanging="144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520" w:hanging="2160"/>
      </w:pPr>
    </w:lvl>
    <w:lvl w:ilvl="8">
      <w:start w:val="1"/>
      <w:numFmt w:val="decimal"/>
      <w:lvlText w:val="%1.%2.%3.%4.%5.%6.%7.%8.%9"/>
      <w:lvlJc w:val="left"/>
      <w:pPr>
        <w:ind w:left="2520" w:hanging="2160"/>
      </w:pPr>
    </w:lvl>
  </w:abstractNum>
  <w:abstractNum w:abstractNumId="3" w15:restartNumberingAfterBreak="0">
    <w:nsid w:val="491F7921"/>
    <w:multiLevelType w:val="multilevel"/>
    <w:tmpl w:val="694E7584"/>
    <w:lvl w:ilvl="0">
      <w:start w:val="2"/>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800" w:hanging="144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520" w:hanging="2160"/>
      </w:pPr>
    </w:lvl>
    <w:lvl w:ilvl="8">
      <w:start w:val="1"/>
      <w:numFmt w:val="decimal"/>
      <w:lvlText w:val="%1.%2.%3.%4.%5.%6.%7.%8.%9"/>
      <w:lvlJc w:val="left"/>
      <w:pPr>
        <w:ind w:left="2520" w:hanging="2160"/>
      </w:pPr>
    </w:lvl>
  </w:abstractNum>
  <w:abstractNum w:abstractNumId="4" w15:restartNumberingAfterBreak="0">
    <w:nsid w:val="4A1E140A"/>
    <w:multiLevelType w:val="multilevel"/>
    <w:tmpl w:val="D908A00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15:restartNumberingAfterBreak="0">
    <w:nsid w:val="5CCE163E"/>
    <w:multiLevelType w:val="multilevel"/>
    <w:tmpl w:val="EC08AD5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66187424"/>
    <w:multiLevelType w:val="multilevel"/>
    <w:tmpl w:val="A5D462E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4"/>
  </w:num>
  <w:num w:numId="3">
    <w:abstractNumId w:val="3"/>
  </w:num>
  <w:num w:numId="4">
    <w:abstractNumId w:val="6"/>
  </w:num>
  <w:num w:numId="5">
    <w:abstractNumId w:val="0"/>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6EF5"/>
    <w:rsid w:val="00176EF5"/>
    <w:rsid w:val="00656426"/>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72586"/>
  <w15:docId w15:val="{DAFB295C-2320-4CC7-82AF-BEEC51424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pt-PT"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7</Pages>
  <Words>1297</Words>
  <Characters>7005</Characters>
  <Application>Microsoft Office Word</Application>
  <DocSecurity>0</DocSecurity>
  <Lines>58</Lines>
  <Paragraphs>16</Paragraphs>
  <ScaleCrop>false</ScaleCrop>
  <Company/>
  <LinksUpToDate>false</LinksUpToDate>
  <CharactersWithSpaces>8286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Bruno</cp:lastModifiedBy>
  <cp:revision>2</cp:revision>
  <dcterms:created xsi:type="dcterms:W3CDTF">2020-06-16T23:44:00Z</dcterms:created>
  <dcterms:modified xsi:type="dcterms:W3CDTF">2020-06-16T23:48:00Z</dcterms:modified>
</cp:coreProperties>
</file>