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BD52A" w14:textId="77777777" w:rsidR="00B674DB" w:rsidRPr="00B674DB" w:rsidRDefault="00B674DB" w:rsidP="00B674DB">
      <w:pPr>
        <w:spacing w:before="150" w:after="150" w:line="240" w:lineRule="auto"/>
        <w:outlineLvl w:val="1"/>
        <w:rPr>
          <w:rFonts w:ascii="Roboto" w:eastAsia="Times New Roman" w:hAnsi="Roboto" w:cs="Times New Roman"/>
          <w:color w:val="3F444A"/>
          <w:sz w:val="30"/>
          <w:szCs w:val="30"/>
        </w:rPr>
      </w:pPr>
      <w:r w:rsidRPr="00B674DB">
        <w:rPr>
          <w:rFonts w:ascii="Roboto" w:eastAsia="Times New Roman" w:hAnsi="Roboto" w:cs="Times New Roman"/>
          <w:color w:val="3F444A"/>
          <w:sz w:val="30"/>
          <w:szCs w:val="30"/>
        </w:rPr>
        <w:t>5 Days Serengeti Wildebeest Migration Safari</w:t>
      </w:r>
    </w:p>
    <w:p w14:paraId="07BD7E9C" w14:textId="77777777" w:rsidR="00B674DB" w:rsidRPr="00B674DB" w:rsidRDefault="00B674DB" w:rsidP="00B674DB">
      <w:pPr>
        <w:spacing w:after="0" w:line="240" w:lineRule="auto"/>
        <w:rPr>
          <w:rFonts w:ascii="Roboto Condensed" w:eastAsia="Times New Roman" w:hAnsi="Roboto Condensed" w:cs="Times New Roman"/>
          <w:color w:val="5C6873"/>
          <w:sz w:val="26"/>
          <w:szCs w:val="26"/>
        </w:rPr>
      </w:pPr>
      <w:r w:rsidRPr="00B674DB">
        <w:rPr>
          <w:rFonts w:ascii="Roboto Condensed" w:eastAsia="Times New Roman" w:hAnsi="Roboto Condensed" w:cs="Times New Roman"/>
          <w:color w:val="5C6873"/>
          <w:sz w:val="26"/>
          <w:szCs w:val="26"/>
        </w:rPr>
        <w:t xml:space="preserve">Each year, almost two million wildebeest and 20 000 plains game migrate from Tanzania's Serengeti to the south of Kenya's Masai Mara in search of lush grazing grounds and life-giving water. This treacherous </w:t>
      </w:r>
      <w:proofErr w:type="spellStart"/>
      <w:r w:rsidRPr="00B674DB">
        <w:rPr>
          <w:rFonts w:ascii="Roboto Condensed" w:eastAsia="Times New Roman" w:hAnsi="Roboto Condensed" w:cs="Times New Roman"/>
          <w:color w:val="5C6873"/>
          <w:sz w:val="26"/>
          <w:szCs w:val="26"/>
        </w:rPr>
        <w:t>odessey</w:t>
      </w:r>
      <w:proofErr w:type="spellEnd"/>
      <w:r w:rsidRPr="00B674DB">
        <w:rPr>
          <w:rFonts w:ascii="Roboto Condensed" w:eastAsia="Times New Roman" w:hAnsi="Roboto Condensed" w:cs="Times New Roman"/>
          <w:color w:val="5C6873"/>
          <w:sz w:val="26"/>
          <w:szCs w:val="26"/>
        </w:rPr>
        <w:t xml:space="preserve"> is dictated by the seasons and where the rains are, the wildebeest are not far behind. This epic journey from north to south spans almost 3000 </w:t>
      </w:r>
      <w:proofErr w:type="spellStart"/>
      <w:r w:rsidRPr="00B674DB">
        <w:rPr>
          <w:rFonts w:ascii="Roboto Condensed" w:eastAsia="Times New Roman" w:hAnsi="Roboto Condensed" w:cs="Times New Roman"/>
          <w:color w:val="5C6873"/>
          <w:sz w:val="26"/>
          <w:szCs w:val="26"/>
        </w:rPr>
        <w:t>kilometres</w:t>
      </w:r>
      <w:proofErr w:type="spellEnd"/>
      <w:r w:rsidRPr="00B674DB">
        <w:rPr>
          <w:rFonts w:ascii="Roboto Condensed" w:eastAsia="Times New Roman" w:hAnsi="Roboto Condensed" w:cs="Times New Roman"/>
          <w:color w:val="5C6873"/>
          <w:sz w:val="26"/>
          <w:szCs w:val="26"/>
        </w:rPr>
        <w:t xml:space="preserve"> and is virtually endless.</w:t>
      </w:r>
      <w:r w:rsidRPr="00B674DB">
        <w:rPr>
          <w:rFonts w:ascii="Roboto Condensed" w:eastAsia="Times New Roman" w:hAnsi="Roboto Condensed" w:cs="Times New Roman"/>
          <w:color w:val="5C6873"/>
          <w:sz w:val="26"/>
          <w:szCs w:val="26"/>
        </w:rPr>
        <w:br/>
      </w:r>
      <w:r w:rsidRPr="00B674DB">
        <w:rPr>
          <w:rFonts w:ascii="Roboto Condensed" w:eastAsia="Times New Roman" w:hAnsi="Roboto Condensed" w:cs="Times New Roman"/>
          <w:color w:val="5C6873"/>
          <w:sz w:val="26"/>
          <w:szCs w:val="26"/>
        </w:rPr>
        <w:br/>
        <w:t xml:space="preserve">In the plains of the Serengeti in the </w:t>
      </w:r>
      <w:proofErr w:type="spellStart"/>
      <w:r w:rsidRPr="00B674DB">
        <w:rPr>
          <w:rFonts w:ascii="Roboto Condensed" w:eastAsia="Times New Roman" w:hAnsi="Roboto Condensed" w:cs="Times New Roman"/>
          <w:color w:val="5C6873"/>
          <w:sz w:val="26"/>
          <w:szCs w:val="26"/>
        </w:rPr>
        <w:t>Orriental</w:t>
      </w:r>
      <w:proofErr w:type="spellEnd"/>
      <w:r w:rsidRPr="00B674DB">
        <w:rPr>
          <w:rFonts w:ascii="Roboto Condensed" w:eastAsia="Times New Roman" w:hAnsi="Roboto Condensed" w:cs="Times New Roman"/>
          <w:color w:val="5C6873"/>
          <w:sz w:val="26"/>
          <w:szCs w:val="26"/>
        </w:rPr>
        <w:t xml:space="preserve"> Africa, 1,300,000 animals embark each year on the most epic migration of the earth. The largest mass movement of terrestrial mammals on the planet is chasing African storms in search of new pastures, starting a journey full of dangers. And there are more carnivorous animals hunting through these savannahs than anywhere else in the world. The arrival of the herds heralds an unparalleled food frenzy in the natural world. The migration of the wildebeest is without a doubt the greatest journey of nature.</w:t>
      </w:r>
      <w:r w:rsidRPr="00B674DB">
        <w:rPr>
          <w:rFonts w:ascii="Roboto Condensed" w:eastAsia="Times New Roman" w:hAnsi="Roboto Condensed" w:cs="Times New Roman"/>
          <w:color w:val="5C6873"/>
          <w:sz w:val="26"/>
          <w:szCs w:val="26"/>
        </w:rPr>
        <w:br/>
      </w:r>
      <w:r w:rsidRPr="00B674DB">
        <w:rPr>
          <w:rFonts w:ascii="Roboto Condensed" w:eastAsia="Times New Roman" w:hAnsi="Roboto Condensed" w:cs="Times New Roman"/>
          <w:color w:val="5C6873"/>
          <w:sz w:val="26"/>
          <w:szCs w:val="26"/>
        </w:rPr>
        <w:br/>
        <w:t>As seasonal storms water the vast plains of the southern Serengeti, they bring</w:t>
      </w:r>
      <w:bookmarkStart w:id="0" w:name="_GoBack"/>
      <w:bookmarkEnd w:id="0"/>
      <w:r w:rsidRPr="00B674DB">
        <w:rPr>
          <w:rFonts w:ascii="Roboto Condensed" w:eastAsia="Times New Roman" w:hAnsi="Roboto Condensed" w:cs="Times New Roman"/>
          <w:color w:val="5C6873"/>
          <w:sz w:val="26"/>
          <w:szCs w:val="26"/>
        </w:rPr>
        <w:t xml:space="preserve"> to life the lush meadows that attract the largest concentration of herbivorous animals on the planet. Here the volcanic lands give rise to pastures rich in minerals and nutrients, necessary to feed the large herds that gather in gigantic groups of tens of thousands of individuals, seeking refuge for the group to face this great annual journey. The start of the great migration depends entirely on the rain seasons each year, so, although not exactly, they repeat a fairly predictable pattern annually. The map shows the migration movement month by month. The arrows represent the movement of the main herds.</w:t>
      </w:r>
    </w:p>
    <w:tbl>
      <w:tblPr>
        <w:tblW w:w="11526" w:type="dxa"/>
        <w:tblCellSpacing w:w="15" w:type="dxa"/>
        <w:tblBorders>
          <w:top w:val="single" w:sz="12" w:space="0" w:color="E4E4E4"/>
          <w:bottom w:val="single" w:sz="6" w:space="0" w:color="E4E4E4"/>
        </w:tblBorders>
        <w:tblCellMar>
          <w:left w:w="0" w:type="dxa"/>
          <w:right w:w="0" w:type="dxa"/>
        </w:tblCellMar>
        <w:tblLook w:val="04A0" w:firstRow="1" w:lastRow="0" w:firstColumn="1" w:lastColumn="0" w:noHBand="0" w:noVBand="1"/>
      </w:tblPr>
      <w:tblGrid>
        <w:gridCol w:w="2656"/>
        <w:gridCol w:w="8870"/>
      </w:tblGrid>
      <w:tr w:rsidR="00B674DB" w:rsidRPr="00B674DB" w14:paraId="76700DCF" w14:textId="77777777" w:rsidTr="00B674DB">
        <w:trPr>
          <w:tblCellSpacing w:w="15" w:type="dxa"/>
        </w:trPr>
        <w:tc>
          <w:tcPr>
            <w:tcW w:w="0" w:type="auto"/>
            <w:tcBorders>
              <w:top w:val="nil"/>
              <w:left w:val="nil"/>
              <w:bottom w:val="single" w:sz="6" w:space="0" w:color="E4E4E4"/>
              <w:right w:val="nil"/>
            </w:tcBorders>
            <w:shd w:val="clear" w:color="auto" w:fill="auto"/>
            <w:tcMar>
              <w:top w:w="300" w:type="dxa"/>
              <w:left w:w="300" w:type="dxa"/>
              <w:bottom w:w="300" w:type="dxa"/>
              <w:right w:w="300" w:type="dxa"/>
            </w:tcMar>
            <w:hideMark/>
          </w:tcPr>
          <w:p w14:paraId="0BAECBB1" w14:textId="77777777" w:rsidR="00B674DB" w:rsidRPr="00B674DB" w:rsidRDefault="00B674DB" w:rsidP="00B674DB">
            <w:pPr>
              <w:spacing w:after="0" w:line="240" w:lineRule="auto"/>
              <w:rPr>
                <w:rFonts w:ascii="Times New Roman" w:eastAsia="Times New Roman" w:hAnsi="Times New Roman" w:cs="Times New Roman"/>
              </w:rPr>
            </w:pPr>
            <w:r w:rsidRPr="00B674DB">
              <w:rPr>
                <w:rFonts w:ascii="Times New Roman" w:eastAsia="Times New Roman" w:hAnsi="Times New Roman" w:cs="Times New Roman"/>
                <w:b/>
                <w:bCs/>
              </w:rPr>
              <w:t>PLACES TO VISIT</w:t>
            </w:r>
          </w:p>
        </w:tc>
        <w:tc>
          <w:tcPr>
            <w:tcW w:w="0" w:type="auto"/>
            <w:tcBorders>
              <w:top w:val="nil"/>
              <w:left w:val="nil"/>
              <w:bottom w:val="single" w:sz="6" w:space="0" w:color="E4E4E4"/>
              <w:right w:val="nil"/>
            </w:tcBorders>
            <w:shd w:val="clear" w:color="auto" w:fill="auto"/>
            <w:tcMar>
              <w:top w:w="300" w:type="dxa"/>
              <w:left w:w="300" w:type="dxa"/>
              <w:bottom w:w="300" w:type="dxa"/>
              <w:right w:w="300" w:type="dxa"/>
            </w:tcMar>
            <w:hideMark/>
          </w:tcPr>
          <w:p w14:paraId="4BC8EE70" w14:textId="77777777" w:rsidR="00B674DB" w:rsidRPr="00B674DB" w:rsidRDefault="00B674DB" w:rsidP="00B674DB">
            <w:pPr>
              <w:spacing w:after="0" w:line="240" w:lineRule="auto"/>
              <w:rPr>
                <w:rFonts w:ascii="Times New Roman" w:eastAsia="Times New Roman" w:hAnsi="Times New Roman" w:cs="Times New Roman"/>
              </w:rPr>
            </w:pPr>
            <w:r w:rsidRPr="00B674DB">
              <w:rPr>
                <w:rFonts w:ascii="Times New Roman" w:eastAsia="Times New Roman" w:hAnsi="Times New Roman" w:cs="Times New Roman"/>
              </w:rPr>
              <w:t>Serengeti National Park.</w:t>
            </w:r>
          </w:p>
        </w:tc>
      </w:tr>
      <w:tr w:rsidR="00B674DB" w:rsidRPr="00B674DB" w14:paraId="6D2E411C" w14:textId="77777777" w:rsidTr="00B674DB">
        <w:trPr>
          <w:tblCellSpacing w:w="15" w:type="dxa"/>
        </w:trPr>
        <w:tc>
          <w:tcPr>
            <w:tcW w:w="0" w:type="auto"/>
            <w:tcBorders>
              <w:top w:val="nil"/>
              <w:left w:val="nil"/>
              <w:bottom w:val="single" w:sz="6" w:space="0" w:color="E4E4E4"/>
              <w:right w:val="nil"/>
            </w:tcBorders>
            <w:shd w:val="clear" w:color="auto" w:fill="auto"/>
            <w:tcMar>
              <w:top w:w="300" w:type="dxa"/>
              <w:left w:w="300" w:type="dxa"/>
              <w:bottom w:w="300" w:type="dxa"/>
              <w:right w:w="300" w:type="dxa"/>
            </w:tcMar>
            <w:hideMark/>
          </w:tcPr>
          <w:p w14:paraId="43CEB735" w14:textId="77777777" w:rsidR="00B674DB" w:rsidRPr="00B674DB" w:rsidRDefault="00B674DB" w:rsidP="00B674DB">
            <w:pPr>
              <w:spacing w:after="0" w:line="240" w:lineRule="auto"/>
              <w:rPr>
                <w:rFonts w:ascii="Times New Roman" w:eastAsia="Times New Roman" w:hAnsi="Times New Roman" w:cs="Times New Roman"/>
              </w:rPr>
            </w:pPr>
            <w:r w:rsidRPr="00B674DB">
              <w:rPr>
                <w:rFonts w:ascii="Times New Roman" w:eastAsia="Times New Roman" w:hAnsi="Times New Roman" w:cs="Times New Roman"/>
                <w:b/>
                <w:bCs/>
              </w:rPr>
              <w:t>DURATION</w:t>
            </w:r>
          </w:p>
        </w:tc>
        <w:tc>
          <w:tcPr>
            <w:tcW w:w="0" w:type="auto"/>
            <w:tcBorders>
              <w:top w:val="nil"/>
              <w:left w:val="nil"/>
              <w:bottom w:val="single" w:sz="6" w:space="0" w:color="E4E4E4"/>
              <w:right w:val="nil"/>
            </w:tcBorders>
            <w:shd w:val="clear" w:color="auto" w:fill="auto"/>
            <w:tcMar>
              <w:top w:w="300" w:type="dxa"/>
              <w:left w:w="300" w:type="dxa"/>
              <w:bottom w:w="300" w:type="dxa"/>
              <w:right w:w="300" w:type="dxa"/>
            </w:tcMar>
            <w:hideMark/>
          </w:tcPr>
          <w:p w14:paraId="6C575394" w14:textId="77777777" w:rsidR="00B674DB" w:rsidRPr="00B674DB" w:rsidRDefault="00B674DB" w:rsidP="00B674DB">
            <w:pPr>
              <w:spacing w:after="0" w:line="240" w:lineRule="auto"/>
              <w:rPr>
                <w:rFonts w:ascii="Times New Roman" w:eastAsia="Times New Roman" w:hAnsi="Times New Roman" w:cs="Times New Roman"/>
              </w:rPr>
            </w:pPr>
            <w:r w:rsidRPr="00B674DB">
              <w:rPr>
                <w:rFonts w:ascii="Times New Roman" w:eastAsia="Times New Roman" w:hAnsi="Times New Roman" w:cs="Times New Roman"/>
              </w:rPr>
              <w:t>5 Days.</w:t>
            </w:r>
          </w:p>
        </w:tc>
      </w:tr>
      <w:tr w:rsidR="00B674DB" w:rsidRPr="00B674DB" w14:paraId="1FD1DCFB" w14:textId="77777777" w:rsidTr="00B674DB">
        <w:trPr>
          <w:tblCellSpacing w:w="15" w:type="dxa"/>
        </w:trPr>
        <w:tc>
          <w:tcPr>
            <w:tcW w:w="0" w:type="auto"/>
            <w:tcBorders>
              <w:top w:val="nil"/>
              <w:left w:val="nil"/>
              <w:bottom w:val="single" w:sz="6" w:space="0" w:color="E4E4E4"/>
              <w:right w:val="nil"/>
            </w:tcBorders>
            <w:shd w:val="clear" w:color="auto" w:fill="auto"/>
            <w:tcMar>
              <w:top w:w="300" w:type="dxa"/>
              <w:left w:w="300" w:type="dxa"/>
              <w:bottom w:w="300" w:type="dxa"/>
              <w:right w:w="300" w:type="dxa"/>
            </w:tcMar>
            <w:hideMark/>
          </w:tcPr>
          <w:p w14:paraId="2284C230" w14:textId="77777777" w:rsidR="00B674DB" w:rsidRPr="00B674DB" w:rsidRDefault="00B674DB" w:rsidP="00B674DB">
            <w:pPr>
              <w:spacing w:after="0" w:line="240" w:lineRule="auto"/>
              <w:rPr>
                <w:rFonts w:ascii="Times New Roman" w:eastAsia="Times New Roman" w:hAnsi="Times New Roman" w:cs="Times New Roman"/>
              </w:rPr>
            </w:pPr>
            <w:r w:rsidRPr="00B674DB">
              <w:rPr>
                <w:rFonts w:ascii="Times New Roman" w:eastAsia="Times New Roman" w:hAnsi="Times New Roman" w:cs="Times New Roman"/>
                <w:b/>
                <w:bCs/>
              </w:rPr>
              <w:t>INCLUDED</w:t>
            </w:r>
          </w:p>
        </w:tc>
        <w:tc>
          <w:tcPr>
            <w:tcW w:w="0" w:type="auto"/>
            <w:tcBorders>
              <w:top w:val="nil"/>
              <w:left w:val="nil"/>
              <w:bottom w:val="single" w:sz="6" w:space="0" w:color="E4E4E4"/>
              <w:right w:val="nil"/>
            </w:tcBorders>
            <w:shd w:val="clear" w:color="auto" w:fill="auto"/>
            <w:tcMar>
              <w:top w:w="300" w:type="dxa"/>
              <w:left w:w="300" w:type="dxa"/>
              <w:bottom w:w="300" w:type="dxa"/>
              <w:right w:w="300" w:type="dxa"/>
            </w:tcMar>
            <w:hideMark/>
          </w:tcPr>
          <w:tbl>
            <w:tblPr>
              <w:tblW w:w="7837" w:type="dxa"/>
              <w:tblCellSpacing w:w="15" w:type="dxa"/>
              <w:tblCellMar>
                <w:left w:w="0" w:type="dxa"/>
                <w:right w:w="0" w:type="dxa"/>
              </w:tblCellMar>
              <w:tblLook w:val="04A0" w:firstRow="1" w:lastRow="0" w:firstColumn="1" w:lastColumn="0" w:noHBand="0" w:noVBand="1"/>
            </w:tblPr>
            <w:tblGrid>
              <w:gridCol w:w="7837"/>
            </w:tblGrid>
            <w:tr w:rsidR="00B674DB" w:rsidRPr="00B674DB" w14:paraId="456F525D" w14:textId="77777777">
              <w:trPr>
                <w:tblCellSpacing w:w="15" w:type="dxa"/>
              </w:trPr>
              <w:tc>
                <w:tcPr>
                  <w:tcW w:w="0" w:type="auto"/>
                  <w:tcBorders>
                    <w:top w:val="nil"/>
                    <w:left w:val="nil"/>
                    <w:bottom w:val="nil"/>
                    <w:right w:val="nil"/>
                  </w:tcBorders>
                  <w:shd w:val="clear" w:color="auto" w:fill="auto"/>
                  <w:hideMark/>
                </w:tcPr>
                <w:p w14:paraId="5A1A7E62"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Park fees</w:t>
                  </w:r>
                </w:p>
              </w:tc>
            </w:tr>
            <w:tr w:rsidR="00B674DB" w:rsidRPr="00B674DB" w14:paraId="4EE97B55" w14:textId="77777777">
              <w:trPr>
                <w:tblCellSpacing w:w="15" w:type="dxa"/>
              </w:trPr>
              <w:tc>
                <w:tcPr>
                  <w:tcW w:w="0" w:type="auto"/>
                  <w:tcBorders>
                    <w:top w:val="nil"/>
                    <w:left w:val="nil"/>
                    <w:bottom w:val="nil"/>
                    <w:right w:val="nil"/>
                  </w:tcBorders>
                  <w:shd w:val="clear" w:color="auto" w:fill="auto"/>
                  <w:hideMark/>
                </w:tcPr>
                <w:p w14:paraId="5AB78EAD"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Conservation Fees</w:t>
                  </w:r>
                </w:p>
              </w:tc>
            </w:tr>
            <w:tr w:rsidR="00B674DB" w:rsidRPr="00B674DB" w14:paraId="5A4B7057" w14:textId="77777777">
              <w:trPr>
                <w:tblCellSpacing w:w="15" w:type="dxa"/>
              </w:trPr>
              <w:tc>
                <w:tcPr>
                  <w:tcW w:w="0" w:type="auto"/>
                  <w:tcBorders>
                    <w:top w:val="nil"/>
                    <w:left w:val="nil"/>
                    <w:bottom w:val="nil"/>
                    <w:right w:val="nil"/>
                  </w:tcBorders>
                  <w:shd w:val="clear" w:color="auto" w:fill="auto"/>
                  <w:hideMark/>
                </w:tcPr>
                <w:p w14:paraId="6E2D48B6"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All activities (unless labeled as optional)</w:t>
                  </w:r>
                </w:p>
              </w:tc>
            </w:tr>
            <w:tr w:rsidR="00B674DB" w:rsidRPr="00B674DB" w14:paraId="7621A00B" w14:textId="77777777">
              <w:trPr>
                <w:tblCellSpacing w:w="15" w:type="dxa"/>
              </w:trPr>
              <w:tc>
                <w:tcPr>
                  <w:tcW w:w="0" w:type="auto"/>
                  <w:tcBorders>
                    <w:top w:val="nil"/>
                    <w:left w:val="nil"/>
                    <w:bottom w:val="nil"/>
                    <w:right w:val="nil"/>
                  </w:tcBorders>
                  <w:shd w:val="clear" w:color="auto" w:fill="auto"/>
                  <w:hideMark/>
                </w:tcPr>
                <w:p w14:paraId="1B21AE1F"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All accommodation as stated in the itinerary</w:t>
                  </w:r>
                </w:p>
              </w:tc>
            </w:tr>
            <w:tr w:rsidR="00B674DB" w:rsidRPr="00B674DB" w14:paraId="0E1BB517" w14:textId="77777777">
              <w:trPr>
                <w:tblCellSpacing w:w="15" w:type="dxa"/>
              </w:trPr>
              <w:tc>
                <w:tcPr>
                  <w:tcW w:w="0" w:type="auto"/>
                  <w:tcBorders>
                    <w:top w:val="nil"/>
                    <w:left w:val="nil"/>
                    <w:bottom w:val="nil"/>
                    <w:right w:val="nil"/>
                  </w:tcBorders>
                  <w:shd w:val="clear" w:color="auto" w:fill="auto"/>
                  <w:hideMark/>
                </w:tcPr>
                <w:p w14:paraId="0305BC76"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A professional driver/guide</w:t>
                  </w:r>
                </w:p>
              </w:tc>
            </w:tr>
            <w:tr w:rsidR="00B674DB" w:rsidRPr="00B674DB" w14:paraId="69B0B921" w14:textId="77777777">
              <w:trPr>
                <w:tblCellSpacing w:w="15" w:type="dxa"/>
              </w:trPr>
              <w:tc>
                <w:tcPr>
                  <w:tcW w:w="0" w:type="auto"/>
                  <w:tcBorders>
                    <w:top w:val="nil"/>
                    <w:left w:val="nil"/>
                    <w:bottom w:val="nil"/>
                    <w:right w:val="nil"/>
                  </w:tcBorders>
                  <w:shd w:val="clear" w:color="auto" w:fill="auto"/>
                  <w:hideMark/>
                </w:tcPr>
                <w:p w14:paraId="57FEEC01"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All transportation (unless labeled as optional)</w:t>
                  </w:r>
                </w:p>
              </w:tc>
            </w:tr>
            <w:tr w:rsidR="00B674DB" w:rsidRPr="00B674DB" w14:paraId="120FC030" w14:textId="77777777">
              <w:trPr>
                <w:tblCellSpacing w:w="15" w:type="dxa"/>
              </w:trPr>
              <w:tc>
                <w:tcPr>
                  <w:tcW w:w="0" w:type="auto"/>
                  <w:tcBorders>
                    <w:top w:val="nil"/>
                    <w:left w:val="nil"/>
                    <w:bottom w:val="nil"/>
                    <w:right w:val="nil"/>
                  </w:tcBorders>
                  <w:shd w:val="clear" w:color="auto" w:fill="auto"/>
                  <w:hideMark/>
                </w:tcPr>
                <w:p w14:paraId="3BBB0DDE"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All Meals (as specified in the day-by-day section)</w:t>
                  </w:r>
                </w:p>
              </w:tc>
            </w:tr>
            <w:tr w:rsidR="00B674DB" w:rsidRPr="00B674DB" w14:paraId="76146305" w14:textId="77777777">
              <w:trPr>
                <w:tblCellSpacing w:w="15" w:type="dxa"/>
              </w:trPr>
              <w:tc>
                <w:tcPr>
                  <w:tcW w:w="0" w:type="auto"/>
                  <w:tcBorders>
                    <w:top w:val="nil"/>
                    <w:left w:val="nil"/>
                    <w:bottom w:val="nil"/>
                    <w:right w:val="nil"/>
                  </w:tcBorders>
                  <w:shd w:val="clear" w:color="auto" w:fill="auto"/>
                  <w:hideMark/>
                </w:tcPr>
                <w:p w14:paraId="014CB04E"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Roundtrip airport transfer</w:t>
                  </w:r>
                </w:p>
              </w:tc>
            </w:tr>
            <w:tr w:rsidR="00B674DB" w:rsidRPr="00B674DB" w14:paraId="17B0EE9C" w14:textId="77777777">
              <w:trPr>
                <w:tblCellSpacing w:w="15" w:type="dxa"/>
              </w:trPr>
              <w:tc>
                <w:tcPr>
                  <w:tcW w:w="0" w:type="auto"/>
                  <w:tcBorders>
                    <w:top w:val="nil"/>
                    <w:left w:val="nil"/>
                    <w:bottom w:val="nil"/>
                    <w:right w:val="nil"/>
                  </w:tcBorders>
                  <w:shd w:val="clear" w:color="auto" w:fill="auto"/>
                  <w:hideMark/>
                </w:tcPr>
                <w:p w14:paraId="0727A9FC"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Drinking water on all days</w:t>
                  </w:r>
                </w:p>
              </w:tc>
            </w:tr>
            <w:tr w:rsidR="00B674DB" w:rsidRPr="00B674DB" w14:paraId="1CD25079" w14:textId="77777777">
              <w:trPr>
                <w:tblCellSpacing w:w="15" w:type="dxa"/>
              </w:trPr>
              <w:tc>
                <w:tcPr>
                  <w:tcW w:w="0" w:type="auto"/>
                  <w:shd w:val="clear" w:color="auto" w:fill="auto"/>
                  <w:vAlign w:val="center"/>
                  <w:hideMark/>
                </w:tcPr>
                <w:p w14:paraId="79BE83C7" w14:textId="77777777" w:rsidR="00B674DB" w:rsidRPr="00B674DB" w:rsidRDefault="00B674DB" w:rsidP="00B674DB">
                  <w:pPr>
                    <w:spacing w:after="0" w:line="240" w:lineRule="auto"/>
                    <w:rPr>
                      <w:rFonts w:ascii="Times New Roman" w:eastAsia="Times New Roman" w:hAnsi="Times New Roman" w:cs="Times New Roman"/>
                      <w:sz w:val="24"/>
                      <w:szCs w:val="24"/>
                    </w:rPr>
                  </w:pPr>
                </w:p>
              </w:tc>
            </w:tr>
          </w:tbl>
          <w:p w14:paraId="4B65EA14" w14:textId="77777777" w:rsidR="00B674DB" w:rsidRPr="00B674DB" w:rsidRDefault="00B674DB" w:rsidP="00B674DB">
            <w:pPr>
              <w:spacing w:after="0" w:line="240" w:lineRule="auto"/>
              <w:rPr>
                <w:rFonts w:ascii="Times New Roman" w:eastAsia="Times New Roman" w:hAnsi="Times New Roman" w:cs="Times New Roman"/>
              </w:rPr>
            </w:pPr>
          </w:p>
        </w:tc>
      </w:tr>
      <w:tr w:rsidR="00B674DB" w:rsidRPr="00B674DB" w14:paraId="3D9D1241" w14:textId="77777777" w:rsidTr="00B674DB">
        <w:trPr>
          <w:tblCellSpacing w:w="15" w:type="dxa"/>
        </w:trPr>
        <w:tc>
          <w:tcPr>
            <w:tcW w:w="0" w:type="auto"/>
            <w:tcBorders>
              <w:top w:val="nil"/>
              <w:left w:val="nil"/>
              <w:bottom w:val="single" w:sz="6" w:space="0" w:color="E4E4E4"/>
              <w:right w:val="nil"/>
            </w:tcBorders>
            <w:shd w:val="clear" w:color="auto" w:fill="auto"/>
            <w:tcMar>
              <w:top w:w="300" w:type="dxa"/>
              <w:left w:w="300" w:type="dxa"/>
              <w:bottom w:w="300" w:type="dxa"/>
              <w:right w:w="300" w:type="dxa"/>
            </w:tcMar>
            <w:hideMark/>
          </w:tcPr>
          <w:p w14:paraId="5117493F" w14:textId="77777777" w:rsidR="00B674DB" w:rsidRPr="00B674DB" w:rsidRDefault="00B674DB" w:rsidP="00B674DB">
            <w:pPr>
              <w:spacing w:after="0" w:line="240" w:lineRule="auto"/>
              <w:rPr>
                <w:rFonts w:ascii="Times New Roman" w:eastAsia="Times New Roman" w:hAnsi="Times New Roman" w:cs="Times New Roman"/>
              </w:rPr>
            </w:pPr>
            <w:r w:rsidRPr="00B674DB">
              <w:rPr>
                <w:rFonts w:ascii="Times New Roman" w:eastAsia="Times New Roman" w:hAnsi="Times New Roman" w:cs="Times New Roman"/>
                <w:b/>
                <w:bCs/>
              </w:rPr>
              <w:lastRenderedPageBreak/>
              <w:t>NOT INCLUDED</w:t>
            </w:r>
          </w:p>
        </w:tc>
        <w:tc>
          <w:tcPr>
            <w:tcW w:w="0" w:type="auto"/>
            <w:tcBorders>
              <w:top w:val="nil"/>
              <w:left w:val="nil"/>
              <w:bottom w:val="single" w:sz="6" w:space="0" w:color="E4E4E4"/>
              <w:right w:val="nil"/>
            </w:tcBorders>
            <w:shd w:val="clear" w:color="auto" w:fill="auto"/>
            <w:tcMar>
              <w:top w:w="300" w:type="dxa"/>
              <w:left w:w="300" w:type="dxa"/>
              <w:bottom w:w="300" w:type="dxa"/>
              <w:right w:w="300" w:type="dxa"/>
            </w:tcMar>
            <w:hideMark/>
          </w:tcPr>
          <w:tbl>
            <w:tblPr>
              <w:tblW w:w="7837" w:type="dxa"/>
              <w:tblCellSpacing w:w="15" w:type="dxa"/>
              <w:tblCellMar>
                <w:left w:w="0" w:type="dxa"/>
                <w:right w:w="0" w:type="dxa"/>
              </w:tblCellMar>
              <w:tblLook w:val="04A0" w:firstRow="1" w:lastRow="0" w:firstColumn="1" w:lastColumn="0" w:noHBand="0" w:noVBand="1"/>
            </w:tblPr>
            <w:tblGrid>
              <w:gridCol w:w="7837"/>
            </w:tblGrid>
            <w:tr w:rsidR="00B674DB" w:rsidRPr="00B674DB" w14:paraId="16287033" w14:textId="77777777">
              <w:trPr>
                <w:tblCellSpacing w:w="15" w:type="dxa"/>
              </w:trPr>
              <w:tc>
                <w:tcPr>
                  <w:tcW w:w="0" w:type="auto"/>
                  <w:tcBorders>
                    <w:top w:val="nil"/>
                    <w:left w:val="nil"/>
                    <w:bottom w:val="nil"/>
                    <w:right w:val="nil"/>
                  </w:tcBorders>
                  <w:shd w:val="clear" w:color="auto" w:fill="auto"/>
                  <w:hideMark/>
                </w:tcPr>
                <w:p w14:paraId="0561DB58"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International flights (from/to home)</w:t>
                  </w:r>
                </w:p>
              </w:tc>
            </w:tr>
            <w:tr w:rsidR="00B674DB" w:rsidRPr="00B674DB" w14:paraId="48E229A9" w14:textId="77777777">
              <w:trPr>
                <w:tblCellSpacing w:w="15" w:type="dxa"/>
              </w:trPr>
              <w:tc>
                <w:tcPr>
                  <w:tcW w:w="0" w:type="auto"/>
                  <w:tcBorders>
                    <w:top w:val="nil"/>
                    <w:left w:val="nil"/>
                    <w:bottom w:val="nil"/>
                    <w:right w:val="nil"/>
                  </w:tcBorders>
                  <w:shd w:val="clear" w:color="auto" w:fill="auto"/>
                  <w:hideMark/>
                </w:tcPr>
                <w:p w14:paraId="286514F8"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Tips (tipping guideline US$20.00 pp per day)</w:t>
                  </w:r>
                </w:p>
              </w:tc>
            </w:tr>
            <w:tr w:rsidR="00B674DB" w:rsidRPr="00B674DB" w14:paraId="6DCC5EB2" w14:textId="77777777">
              <w:trPr>
                <w:tblCellSpacing w:w="15" w:type="dxa"/>
              </w:trPr>
              <w:tc>
                <w:tcPr>
                  <w:tcW w:w="0" w:type="auto"/>
                  <w:tcBorders>
                    <w:top w:val="nil"/>
                    <w:left w:val="nil"/>
                    <w:bottom w:val="nil"/>
                    <w:right w:val="nil"/>
                  </w:tcBorders>
                  <w:shd w:val="clear" w:color="auto" w:fill="auto"/>
                  <w:hideMark/>
                </w:tcPr>
                <w:p w14:paraId="276521BF"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Personal items (souvenirs, travel insurance, visa fees, etc.)</w:t>
                  </w:r>
                </w:p>
              </w:tc>
            </w:tr>
            <w:tr w:rsidR="00B674DB" w:rsidRPr="00B674DB" w14:paraId="138E50BF" w14:textId="77777777">
              <w:trPr>
                <w:tblCellSpacing w:w="15" w:type="dxa"/>
              </w:trPr>
              <w:tc>
                <w:tcPr>
                  <w:tcW w:w="0" w:type="auto"/>
                  <w:tcBorders>
                    <w:top w:val="nil"/>
                    <w:left w:val="nil"/>
                    <w:bottom w:val="nil"/>
                    <w:right w:val="nil"/>
                  </w:tcBorders>
                  <w:shd w:val="clear" w:color="auto" w:fill="auto"/>
                  <w:hideMark/>
                </w:tcPr>
                <w:p w14:paraId="5459C959"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 Services not mentioned in the program</w:t>
                  </w:r>
                </w:p>
              </w:tc>
            </w:tr>
            <w:tr w:rsidR="00B674DB" w:rsidRPr="00B674DB" w14:paraId="3ACA002F" w14:textId="77777777">
              <w:trPr>
                <w:tblCellSpacing w:w="15" w:type="dxa"/>
              </w:trPr>
              <w:tc>
                <w:tcPr>
                  <w:tcW w:w="0" w:type="auto"/>
                  <w:tcBorders>
                    <w:top w:val="nil"/>
                    <w:left w:val="nil"/>
                    <w:bottom w:val="nil"/>
                    <w:right w:val="nil"/>
                  </w:tcBorders>
                  <w:shd w:val="clear" w:color="auto" w:fill="auto"/>
                  <w:hideMark/>
                </w:tcPr>
                <w:p w14:paraId="55BC7B10"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Travel insurance and medical repatriation</w:t>
                  </w:r>
                </w:p>
              </w:tc>
            </w:tr>
            <w:tr w:rsidR="00B674DB" w:rsidRPr="00B674DB" w14:paraId="31880369" w14:textId="77777777">
              <w:trPr>
                <w:tblCellSpacing w:w="15" w:type="dxa"/>
              </w:trPr>
              <w:tc>
                <w:tcPr>
                  <w:tcW w:w="0" w:type="auto"/>
                  <w:tcBorders>
                    <w:top w:val="nil"/>
                    <w:left w:val="nil"/>
                    <w:bottom w:val="nil"/>
                    <w:right w:val="nil"/>
                  </w:tcBorders>
                  <w:shd w:val="clear" w:color="auto" w:fill="auto"/>
                  <w:hideMark/>
                </w:tcPr>
                <w:p w14:paraId="7275F013" w14:textId="77777777" w:rsidR="00B674DB" w:rsidRPr="00B674DB" w:rsidRDefault="00B674DB" w:rsidP="00B674DB">
                  <w:pPr>
                    <w:spacing w:after="0" w:line="240" w:lineRule="auto"/>
                    <w:rPr>
                      <w:rFonts w:ascii="Times New Roman" w:eastAsia="Times New Roman" w:hAnsi="Times New Roman" w:cs="Times New Roman"/>
                      <w:sz w:val="24"/>
                      <w:szCs w:val="24"/>
                    </w:rPr>
                  </w:pPr>
                  <w:r w:rsidRPr="00B674DB">
                    <w:rPr>
                      <w:rFonts w:ascii="Times New Roman" w:eastAsia="Times New Roman" w:hAnsi="Times New Roman" w:cs="Times New Roman"/>
                      <w:sz w:val="24"/>
                      <w:szCs w:val="24"/>
                    </w:rPr>
                    <w:t>Personal equipment</w:t>
                  </w:r>
                </w:p>
              </w:tc>
            </w:tr>
          </w:tbl>
          <w:p w14:paraId="49F7AC62" w14:textId="77777777" w:rsidR="00B674DB" w:rsidRPr="00B674DB" w:rsidRDefault="00B674DB" w:rsidP="00B674DB">
            <w:pPr>
              <w:spacing w:after="0" w:line="240" w:lineRule="auto"/>
              <w:rPr>
                <w:rFonts w:ascii="Times New Roman" w:eastAsia="Times New Roman" w:hAnsi="Times New Roman" w:cs="Times New Roman"/>
              </w:rPr>
            </w:pPr>
          </w:p>
        </w:tc>
      </w:tr>
    </w:tbl>
    <w:p w14:paraId="4DD21B9B" w14:textId="77777777" w:rsidR="00B674DB" w:rsidRPr="00B674DB" w:rsidRDefault="00B674DB" w:rsidP="00B674DB">
      <w:pPr>
        <w:spacing w:after="0" w:line="240" w:lineRule="auto"/>
        <w:rPr>
          <w:rFonts w:ascii="Roboto Condensed" w:eastAsia="Times New Roman" w:hAnsi="Roboto Condensed" w:cs="Times New Roman"/>
          <w:color w:val="5C6873"/>
          <w:sz w:val="26"/>
          <w:szCs w:val="26"/>
        </w:rPr>
      </w:pPr>
      <w:r w:rsidRPr="00B674DB">
        <w:rPr>
          <w:rFonts w:ascii="Roboto Condensed" w:eastAsia="Times New Roman" w:hAnsi="Roboto Condensed" w:cs="Times New Roman"/>
          <w:b/>
          <w:bCs/>
          <w:color w:val="5C6873"/>
          <w:sz w:val="26"/>
          <w:szCs w:val="26"/>
        </w:rPr>
        <w:t>PAYMENT POLICY</w:t>
      </w:r>
      <w:proofErr w:type="gramStart"/>
      <w:r w:rsidRPr="00B674DB">
        <w:rPr>
          <w:rFonts w:ascii="Roboto Condensed" w:eastAsia="Times New Roman" w:hAnsi="Roboto Condensed" w:cs="Times New Roman"/>
          <w:b/>
          <w:bCs/>
          <w:color w:val="5C6873"/>
          <w:sz w:val="26"/>
          <w:szCs w:val="26"/>
        </w:rPr>
        <w:t>:</w:t>
      </w:r>
      <w:proofErr w:type="gramEnd"/>
      <w:r w:rsidRPr="00B674DB">
        <w:rPr>
          <w:rFonts w:ascii="Roboto Condensed" w:eastAsia="Times New Roman" w:hAnsi="Roboto Condensed" w:cs="Times New Roman"/>
          <w:color w:val="5C6873"/>
          <w:sz w:val="26"/>
          <w:szCs w:val="26"/>
        </w:rPr>
        <w:br/>
      </w:r>
      <w:r w:rsidRPr="00B674DB">
        <w:rPr>
          <w:rFonts w:ascii="Roboto Condensed" w:eastAsia="Times New Roman" w:hAnsi="Roboto Condensed" w:cs="Times New Roman"/>
          <w:color w:val="5C6873"/>
          <w:sz w:val="26"/>
          <w:szCs w:val="26"/>
        </w:rPr>
        <w:br/>
        <w:t>After clients confirmed their booking they receive an invoice with all details. In order to confirm our clients’ reservation, we require a 50% deposit payment of the itinerary cost and 100% upfront payment for airline tickets. The balance of payment is due 65 days prior to the commencement date of your itinerary. Bookings made within 65 days prior to departure are subject to full prepayment at the time of confirming the reservation</w:t>
      </w:r>
    </w:p>
    <w:p w14:paraId="1079FAE7" w14:textId="77777777" w:rsidR="00B674DB" w:rsidRPr="00B674DB" w:rsidRDefault="00B674DB" w:rsidP="00B674DB">
      <w:pPr>
        <w:spacing w:after="0" w:line="240" w:lineRule="auto"/>
        <w:rPr>
          <w:rFonts w:ascii="Roboto Condensed" w:eastAsia="Times New Roman" w:hAnsi="Roboto Condensed" w:cs="Times New Roman"/>
          <w:color w:val="5C6873"/>
          <w:sz w:val="26"/>
          <w:szCs w:val="26"/>
        </w:rPr>
      </w:pPr>
      <w:r w:rsidRPr="00B674DB">
        <w:rPr>
          <w:rFonts w:ascii="Roboto Condensed" w:eastAsia="Times New Roman" w:hAnsi="Roboto Condensed" w:cs="Times New Roman"/>
          <w:b/>
          <w:bCs/>
          <w:color w:val="5C6873"/>
          <w:sz w:val="26"/>
          <w:szCs w:val="26"/>
        </w:rPr>
        <w:t>CANCELLATION POLICY:</w:t>
      </w:r>
    </w:p>
    <w:p w14:paraId="329B317B" w14:textId="77777777" w:rsidR="00B674DB" w:rsidRPr="00B674DB" w:rsidRDefault="00B674DB" w:rsidP="00B674DB">
      <w:pPr>
        <w:spacing w:after="0" w:line="240" w:lineRule="auto"/>
        <w:rPr>
          <w:rFonts w:ascii="Roboto Condensed" w:eastAsia="Times New Roman" w:hAnsi="Roboto Condensed" w:cs="Times New Roman"/>
          <w:color w:val="5C6873"/>
          <w:sz w:val="26"/>
          <w:szCs w:val="26"/>
        </w:rPr>
      </w:pPr>
      <w:r w:rsidRPr="00B674DB">
        <w:rPr>
          <w:rFonts w:ascii="Roboto Condensed" w:eastAsia="Times New Roman" w:hAnsi="Roboto Condensed" w:cs="Times New Roman"/>
          <w:color w:val="5C6873"/>
          <w:sz w:val="26"/>
          <w:szCs w:val="26"/>
        </w:rPr>
        <w:t>In the event that you cancel your booking, in full or partially, for any reason whatsoever Travel With Us will levy cancellation charges as defined in the section below.</w:t>
      </w:r>
      <w:r w:rsidRPr="00B674DB">
        <w:rPr>
          <w:rFonts w:ascii="Roboto Condensed" w:eastAsia="Times New Roman" w:hAnsi="Roboto Condensed" w:cs="Times New Roman"/>
          <w:color w:val="5C6873"/>
          <w:sz w:val="26"/>
          <w:szCs w:val="26"/>
        </w:rPr>
        <w:br/>
        <w:t>65+ days before departure: deposit non-refundable</w:t>
      </w:r>
      <w:r w:rsidRPr="00B674DB">
        <w:rPr>
          <w:rFonts w:ascii="Roboto Condensed" w:eastAsia="Times New Roman" w:hAnsi="Roboto Condensed" w:cs="Times New Roman"/>
          <w:color w:val="5C6873"/>
          <w:sz w:val="26"/>
          <w:szCs w:val="26"/>
        </w:rPr>
        <w:br/>
        <w:t>50-65 days before departure: 50% of the itinerary cost</w:t>
      </w:r>
      <w:r w:rsidRPr="00B674DB">
        <w:rPr>
          <w:rFonts w:ascii="Roboto Condensed" w:eastAsia="Times New Roman" w:hAnsi="Roboto Condensed" w:cs="Times New Roman"/>
          <w:color w:val="5C6873"/>
          <w:sz w:val="26"/>
          <w:szCs w:val="26"/>
        </w:rPr>
        <w:br/>
        <w:t>0-50 days before departure: 100% of the itinerary cost</w:t>
      </w:r>
      <w:r w:rsidRPr="00B674DB">
        <w:rPr>
          <w:rFonts w:ascii="Roboto Condensed" w:eastAsia="Times New Roman" w:hAnsi="Roboto Condensed" w:cs="Times New Roman"/>
          <w:color w:val="5C6873"/>
          <w:sz w:val="26"/>
          <w:szCs w:val="26"/>
        </w:rPr>
        <w:br/>
        <w:t>After your booking has been confirmed, should you wish to make any changes to your itinerary or wish an earlier departure date, we will make every effort to accommodate your requests based on availability. However, the extra costs involved to make changes are €150,-</w:t>
      </w:r>
    </w:p>
    <w:p w14:paraId="06C6130E" w14:textId="08DC3B79" w:rsidR="00B674DB" w:rsidRDefault="00B674DB" w:rsidP="00B674DB">
      <w:pPr>
        <w:spacing w:after="0" w:line="240" w:lineRule="auto"/>
        <w:rPr>
          <w:rFonts w:ascii="Roboto Condensed" w:eastAsia="Times New Roman" w:hAnsi="Roboto Condensed" w:cs="Times New Roman"/>
          <w:color w:val="5C6873"/>
          <w:sz w:val="26"/>
          <w:szCs w:val="26"/>
        </w:rPr>
      </w:pPr>
    </w:p>
    <w:p w14:paraId="168E5F11" w14:textId="77777777" w:rsidR="00B674DB" w:rsidRDefault="00B674DB" w:rsidP="00B674DB">
      <w:pPr>
        <w:pStyle w:val="NormalWeb"/>
        <w:spacing w:before="0" w:beforeAutospacing="0" w:after="0" w:afterAutospacing="0"/>
        <w:rPr>
          <w:rFonts w:ascii="Roboto Condensed" w:hAnsi="Roboto Condensed"/>
          <w:color w:val="5C6873"/>
          <w:sz w:val="26"/>
          <w:szCs w:val="26"/>
        </w:rPr>
      </w:pPr>
      <w:r>
        <w:rPr>
          <w:rStyle w:val="icon-left"/>
          <w:rFonts w:ascii="Roboto Condensed" w:hAnsi="Roboto Condensed"/>
          <w:color w:val="FFFFFF"/>
          <w:sz w:val="36"/>
          <w:szCs w:val="36"/>
          <w:bdr w:val="dashed" w:sz="12" w:space="0" w:color="A4DE02" w:frame="1"/>
          <w:shd w:val="clear" w:color="auto" w:fill="A4DE02"/>
        </w:rPr>
        <w:t>1</w:t>
      </w:r>
    </w:p>
    <w:p w14:paraId="6EE1C9EB" w14:textId="77777777" w:rsidR="00B674DB" w:rsidRDefault="00B674DB" w:rsidP="00B674DB">
      <w:pPr>
        <w:pStyle w:val="Heading2"/>
        <w:spacing w:before="0" w:beforeAutospacing="0" w:after="0" w:afterAutospacing="0"/>
        <w:rPr>
          <w:rFonts w:ascii="Roboto" w:hAnsi="Roboto"/>
          <w:b w:val="0"/>
          <w:bCs w:val="0"/>
          <w:color w:val="3F444A"/>
          <w:sz w:val="33"/>
          <w:szCs w:val="33"/>
        </w:rPr>
      </w:pPr>
      <w:r>
        <w:rPr>
          <w:rStyle w:val="Strong"/>
          <w:rFonts w:ascii="Roboto" w:hAnsi="Roboto"/>
          <w:b/>
          <w:bCs/>
          <w:color w:val="3F444A"/>
          <w:sz w:val="33"/>
          <w:szCs w:val="33"/>
        </w:rPr>
        <w:t>Day 1: </w:t>
      </w:r>
      <w:r>
        <w:rPr>
          <w:rFonts w:ascii="Roboto" w:hAnsi="Roboto"/>
          <w:b w:val="0"/>
          <w:bCs w:val="0"/>
          <w:color w:val="3F444A"/>
          <w:sz w:val="33"/>
          <w:szCs w:val="33"/>
        </w:rPr>
        <w:t>Fly Dar es Salaam / Serengeti National Park – Fly in</w:t>
      </w:r>
    </w:p>
    <w:p w14:paraId="670C25CB" w14:textId="77777777" w:rsidR="00B674DB" w:rsidRDefault="00B674DB" w:rsidP="00B674DB">
      <w:pPr>
        <w:pStyle w:val="NormalWeb"/>
        <w:spacing w:before="0" w:beforeAutospacing="0" w:after="0" w:afterAutospacing="0"/>
        <w:rPr>
          <w:rFonts w:ascii="Roboto Condensed" w:hAnsi="Roboto Condensed"/>
          <w:color w:val="5C6873"/>
          <w:sz w:val="26"/>
          <w:szCs w:val="26"/>
        </w:rPr>
      </w:pPr>
      <w:r>
        <w:rPr>
          <w:rFonts w:ascii="Roboto Condensed" w:hAnsi="Roboto Condensed"/>
          <w:color w:val="5C6873"/>
          <w:sz w:val="26"/>
          <w:szCs w:val="26"/>
        </w:rPr>
        <w:t>Connect on morning flight from Dar es Salaam airport to Serengeti National Park where our driver guide will be waiting to pick you up proceed with game drive in the rest of the day. Depending your time of travel we will focus on chasing the Migration of Wildebeest (Central /North/South Serengeti).</w:t>
      </w:r>
      <w:r>
        <w:rPr>
          <w:rFonts w:ascii="Roboto Condensed" w:hAnsi="Roboto Condensed"/>
          <w:color w:val="5C6873"/>
          <w:sz w:val="26"/>
          <w:szCs w:val="26"/>
        </w:rPr>
        <w:br/>
        <w:t>Drive to your Tented Camp / Lodge for diner and overnight on Full Board Basis.</w:t>
      </w:r>
    </w:p>
    <w:p w14:paraId="5812CC77" w14:textId="77777777" w:rsidR="00B674DB" w:rsidRDefault="00B674DB" w:rsidP="00B674DB">
      <w:pPr>
        <w:pStyle w:val="NormalWeb"/>
        <w:spacing w:before="0" w:beforeAutospacing="0" w:after="0" w:afterAutospacing="0"/>
        <w:rPr>
          <w:rFonts w:ascii="Roboto Condensed" w:hAnsi="Roboto Condensed"/>
          <w:color w:val="5C6873"/>
          <w:sz w:val="26"/>
          <w:szCs w:val="26"/>
        </w:rPr>
      </w:pPr>
      <w:r>
        <w:rPr>
          <w:rStyle w:val="icon-left"/>
          <w:rFonts w:ascii="Roboto Condensed" w:hAnsi="Roboto Condensed"/>
          <w:color w:val="FFFFFF"/>
          <w:sz w:val="36"/>
          <w:szCs w:val="36"/>
          <w:bdr w:val="dashed" w:sz="12" w:space="0" w:color="A4DE02" w:frame="1"/>
          <w:shd w:val="clear" w:color="auto" w:fill="A4DE02"/>
        </w:rPr>
        <w:t>2</w:t>
      </w:r>
    </w:p>
    <w:p w14:paraId="643AC466" w14:textId="77777777" w:rsidR="00B674DB" w:rsidRDefault="00B674DB" w:rsidP="00B674DB">
      <w:pPr>
        <w:pStyle w:val="Heading2"/>
        <w:spacing w:before="0" w:beforeAutospacing="0" w:after="0" w:afterAutospacing="0"/>
        <w:rPr>
          <w:rFonts w:ascii="Roboto" w:hAnsi="Roboto"/>
          <w:b w:val="0"/>
          <w:bCs w:val="0"/>
          <w:color w:val="3F444A"/>
          <w:sz w:val="33"/>
          <w:szCs w:val="33"/>
        </w:rPr>
      </w:pPr>
      <w:r>
        <w:rPr>
          <w:rStyle w:val="Strong"/>
          <w:rFonts w:ascii="Roboto" w:hAnsi="Roboto"/>
          <w:b/>
          <w:bCs/>
          <w:color w:val="3F444A"/>
          <w:sz w:val="33"/>
          <w:szCs w:val="33"/>
        </w:rPr>
        <w:t>Day 2: Serengeti NP – Full day game drive</w:t>
      </w:r>
    </w:p>
    <w:p w14:paraId="3D8D6EB9" w14:textId="77777777" w:rsidR="00B674DB" w:rsidRDefault="00B674DB" w:rsidP="00B674DB">
      <w:pPr>
        <w:pStyle w:val="NormalWeb"/>
        <w:spacing w:before="0" w:beforeAutospacing="0" w:after="0" w:afterAutospacing="0"/>
        <w:rPr>
          <w:rFonts w:ascii="Roboto Condensed" w:hAnsi="Roboto Condensed"/>
          <w:color w:val="5C6873"/>
          <w:sz w:val="26"/>
          <w:szCs w:val="26"/>
        </w:rPr>
      </w:pPr>
      <w:r>
        <w:rPr>
          <w:rFonts w:ascii="Roboto Condensed" w:hAnsi="Roboto Condensed"/>
          <w:color w:val="5C6873"/>
          <w:sz w:val="26"/>
          <w:szCs w:val="26"/>
        </w:rPr>
        <w:t xml:space="preserve">Spend full day doing spectacular game drives in Serengeti National Park. The Serengeti is famous for abundance of Big Cats which include; Cheetah, big prides of Lions, Leopard, </w:t>
      </w:r>
      <w:proofErr w:type="spellStart"/>
      <w:r>
        <w:rPr>
          <w:rFonts w:ascii="Roboto Condensed" w:hAnsi="Roboto Condensed"/>
          <w:color w:val="5C6873"/>
          <w:sz w:val="26"/>
          <w:szCs w:val="26"/>
        </w:rPr>
        <w:t>Cerval</w:t>
      </w:r>
      <w:proofErr w:type="spellEnd"/>
      <w:r>
        <w:rPr>
          <w:rFonts w:ascii="Roboto Condensed" w:hAnsi="Roboto Condensed"/>
          <w:color w:val="5C6873"/>
          <w:sz w:val="26"/>
          <w:szCs w:val="26"/>
        </w:rPr>
        <w:t xml:space="preserve"> Cats amongst other game.</w:t>
      </w:r>
      <w:r>
        <w:rPr>
          <w:rFonts w:ascii="Roboto Condensed" w:hAnsi="Roboto Condensed"/>
          <w:color w:val="5C6873"/>
          <w:sz w:val="26"/>
          <w:szCs w:val="26"/>
        </w:rPr>
        <w:br/>
        <w:t>Proceed with afternoon game drive as you drive to your Camp for diner and overnight at Tented Camp / Lodge on full board Basis.</w:t>
      </w:r>
    </w:p>
    <w:p w14:paraId="75DD77BC" w14:textId="77777777" w:rsidR="00B674DB" w:rsidRDefault="00B674DB" w:rsidP="00B674DB">
      <w:pPr>
        <w:pStyle w:val="NormalWeb"/>
        <w:spacing w:before="0" w:beforeAutospacing="0" w:after="0" w:afterAutospacing="0"/>
        <w:rPr>
          <w:rFonts w:ascii="Roboto Condensed" w:hAnsi="Roboto Condensed"/>
          <w:color w:val="5C6873"/>
          <w:sz w:val="26"/>
          <w:szCs w:val="26"/>
        </w:rPr>
      </w:pPr>
      <w:r>
        <w:rPr>
          <w:rStyle w:val="icon-left"/>
          <w:rFonts w:ascii="Roboto Condensed" w:hAnsi="Roboto Condensed"/>
          <w:color w:val="FFFFFF"/>
          <w:sz w:val="36"/>
          <w:szCs w:val="36"/>
          <w:bdr w:val="dashed" w:sz="12" w:space="0" w:color="A4DE02" w:frame="1"/>
          <w:shd w:val="clear" w:color="auto" w:fill="A4DE02"/>
        </w:rPr>
        <w:lastRenderedPageBreak/>
        <w:t>3</w:t>
      </w:r>
    </w:p>
    <w:p w14:paraId="4C4760E8" w14:textId="77777777" w:rsidR="00B674DB" w:rsidRDefault="00B674DB" w:rsidP="00B674DB">
      <w:pPr>
        <w:pStyle w:val="Heading2"/>
        <w:spacing w:before="0" w:beforeAutospacing="0" w:after="0" w:afterAutospacing="0"/>
        <w:rPr>
          <w:rFonts w:ascii="Roboto" w:hAnsi="Roboto"/>
          <w:b w:val="0"/>
          <w:bCs w:val="0"/>
          <w:color w:val="3F444A"/>
          <w:sz w:val="33"/>
          <w:szCs w:val="33"/>
        </w:rPr>
      </w:pPr>
      <w:r>
        <w:rPr>
          <w:rStyle w:val="Strong"/>
          <w:rFonts w:ascii="Roboto" w:hAnsi="Roboto"/>
          <w:b/>
          <w:bCs/>
          <w:color w:val="3F444A"/>
          <w:sz w:val="33"/>
          <w:szCs w:val="33"/>
        </w:rPr>
        <w:t>Day 3: Serengeti NP – Full day game drive</w:t>
      </w:r>
    </w:p>
    <w:p w14:paraId="695D76A0" w14:textId="77777777" w:rsidR="00B674DB" w:rsidRDefault="00B674DB" w:rsidP="00B674DB">
      <w:pPr>
        <w:pStyle w:val="NormalWeb"/>
        <w:spacing w:before="0" w:beforeAutospacing="0" w:after="0" w:afterAutospacing="0"/>
        <w:rPr>
          <w:rFonts w:ascii="Roboto Condensed" w:hAnsi="Roboto Condensed"/>
          <w:color w:val="5C6873"/>
          <w:sz w:val="26"/>
          <w:szCs w:val="26"/>
        </w:rPr>
      </w:pPr>
      <w:r>
        <w:rPr>
          <w:rFonts w:ascii="Roboto Condensed" w:hAnsi="Roboto Condensed"/>
          <w:color w:val="5C6873"/>
          <w:sz w:val="26"/>
          <w:szCs w:val="26"/>
        </w:rPr>
        <w:t>Spend another full day in Serengeti NP. Meals and overnight at your Tented Camp / Lodge on Full Board Basis.</w:t>
      </w:r>
    </w:p>
    <w:p w14:paraId="419CC9DE" w14:textId="77777777" w:rsidR="00B674DB" w:rsidRDefault="00B674DB" w:rsidP="00B674DB">
      <w:pPr>
        <w:pStyle w:val="NormalWeb"/>
        <w:spacing w:before="0" w:beforeAutospacing="0" w:after="0" w:afterAutospacing="0"/>
        <w:rPr>
          <w:rFonts w:ascii="Roboto Condensed" w:hAnsi="Roboto Condensed"/>
          <w:color w:val="5C6873"/>
          <w:sz w:val="26"/>
          <w:szCs w:val="26"/>
        </w:rPr>
      </w:pPr>
      <w:r>
        <w:rPr>
          <w:rStyle w:val="icon-left"/>
          <w:rFonts w:ascii="Roboto Condensed" w:hAnsi="Roboto Condensed"/>
          <w:color w:val="FFFFFF"/>
          <w:sz w:val="36"/>
          <w:szCs w:val="36"/>
          <w:bdr w:val="dashed" w:sz="12" w:space="0" w:color="A4DE02" w:frame="1"/>
          <w:shd w:val="clear" w:color="auto" w:fill="A4DE02"/>
        </w:rPr>
        <w:t>4</w:t>
      </w:r>
    </w:p>
    <w:p w14:paraId="36F91926" w14:textId="77777777" w:rsidR="00B674DB" w:rsidRDefault="00B674DB" w:rsidP="00B674DB">
      <w:pPr>
        <w:pStyle w:val="Heading2"/>
        <w:spacing w:before="0" w:beforeAutospacing="0" w:after="0" w:afterAutospacing="0"/>
        <w:rPr>
          <w:rFonts w:ascii="Roboto" w:hAnsi="Roboto"/>
          <w:b w:val="0"/>
          <w:bCs w:val="0"/>
          <w:color w:val="3F444A"/>
          <w:sz w:val="33"/>
          <w:szCs w:val="33"/>
        </w:rPr>
      </w:pPr>
      <w:r>
        <w:rPr>
          <w:rStyle w:val="Strong"/>
          <w:rFonts w:ascii="Roboto" w:hAnsi="Roboto"/>
          <w:b/>
          <w:bCs/>
          <w:color w:val="3F444A"/>
          <w:sz w:val="33"/>
          <w:szCs w:val="33"/>
        </w:rPr>
        <w:t>Day 4: Serengeti NP – Full day game drive</w:t>
      </w:r>
    </w:p>
    <w:p w14:paraId="0D4695EF" w14:textId="77777777" w:rsidR="00B674DB" w:rsidRDefault="00B674DB" w:rsidP="00B674DB">
      <w:pPr>
        <w:pStyle w:val="NormalWeb"/>
        <w:spacing w:before="0" w:beforeAutospacing="0" w:after="0" w:afterAutospacing="0"/>
        <w:rPr>
          <w:rFonts w:ascii="Roboto Condensed" w:hAnsi="Roboto Condensed"/>
          <w:color w:val="5C6873"/>
          <w:sz w:val="26"/>
          <w:szCs w:val="26"/>
        </w:rPr>
      </w:pPr>
      <w:r>
        <w:rPr>
          <w:rFonts w:ascii="Roboto Condensed" w:hAnsi="Roboto Condensed"/>
          <w:color w:val="5C6873"/>
          <w:sz w:val="26"/>
          <w:szCs w:val="26"/>
        </w:rPr>
        <w:t>Spend another full day in Serengeti NP. Meals and overnight at your Tented Camp / Lodge on Full Board Basis.</w:t>
      </w:r>
    </w:p>
    <w:p w14:paraId="67F29E1B" w14:textId="77777777" w:rsidR="00B674DB" w:rsidRDefault="00B674DB" w:rsidP="00B674DB">
      <w:pPr>
        <w:pStyle w:val="NormalWeb"/>
        <w:spacing w:before="0" w:beforeAutospacing="0" w:after="0" w:afterAutospacing="0"/>
        <w:rPr>
          <w:rFonts w:ascii="Roboto Condensed" w:hAnsi="Roboto Condensed"/>
          <w:color w:val="5C6873"/>
          <w:sz w:val="26"/>
          <w:szCs w:val="26"/>
        </w:rPr>
      </w:pPr>
      <w:r>
        <w:rPr>
          <w:rStyle w:val="icon-left"/>
          <w:rFonts w:ascii="Roboto Condensed" w:hAnsi="Roboto Condensed"/>
          <w:color w:val="A4DE02"/>
          <w:sz w:val="36"/>
          <w:szCs w:val="36"/>
          <w:bdr w:val="dashed" w:sz="12" w:space="0" w:color="A4DE02" w:frame="1"/>
        </w:rPr>
        <w:t>5</w:t>
      </w:r>
    </w:p>
    <w:p w14:paraId="61A8590F" w14:textId="77777777" w:rsidR="00B674DB" w:rsidRDefault="00B674DB" w:rsidP="00B674DB">
      <w:pPr>
        <w:pStyle w:val="Heading2"/>
        <w:spacing w:before="0" w:beforeAutospacing="0" w:after="0" w:afterAutospacing="0"/>
        <w:rPr>
          <w:rFonts w:ascii="Roboto" w:hAnsi="Roboto"/>
          <w:b w:val="0"/>
          <w:bCs w:val="0"/>
          <w:color w:val="3F444A"/>
          <w:sz w:val="33"/>
          <w:szCs w:val="33"/>
        </w:rPr>
      </w:pPr>
      <w:r>
        <w:rPr>
          <w:rStyle w:val="Strong"/>
          <w:rFonts w:ascii="Roboto" w:hAnsi="Roboto"/>
          <w:b/>
          <w:bCs/>
          <w:color w:val="3F444A"/>
          <w:sz w:val="33"/>
          <w:szCs w:val="33"/>
        </w:rPr>
        <w:t>Day 5: Fly Serengeti / Arusha / Departure</w:t>
      </w:r>
    </w:p>
    <w:p w14:paraId="126D79D5" w14:textId="77777777" w:rsidR="00B674DB" w:rsidRDefault="00B674DB" w:rsidP="00B674DB">
      <w:pPr>
        <w:pStyle w:val="NormalWeb"/>
        <w:spacing w:before="0" w:beforeAutospacing="0" w:after="0" w:afterAutospacing="0"/>
        <w:rPr>
          <w:rFonts w:ascii="Roboto Condensed" w:hAnsi="Roboto Condensed"/>
          <w:color w:val="5C6873"/>
          <w:sz w:val="26"/>
          <w:szCs w:val="26"/>
        </w:rPr>
      </w:pPr>
      <w:r>
        <w:rPr>
          <w:rFonts w:ascii="Roboto Condensed" w:hAnsi="Roboto Condensed"/>
          <w:color w:val="5C6873"/>
          <w:sz w:val="26"/>
          <w:szCs w:val="26"/>
        </w:rPr>
        <w:t>After breakfast, you will check out of your Tented Camp / Lodge and drive towards the airstrip where you will connect onto a morning flight to Arusha where you will be picked up and transferred to Kilimanjaro International airport for connection on your international flight out.</w:t>
      </w:r>
    </w:p>
    <w:p w14:paraId="03E24A22" w14:textId="77777777" w:rsidR="00B674DB" w:rsidRPr="00B674DB" w:rsidRDefault="00B674DB" w:rsidP="00B674DB">
      <w:pPr>
        <w:spacing w:after="0" w:line="240" w:lineRule="auto"/>
        <w:rPr>
          <w:rFonts w:ascii="Roboto Condensed" w:eastAsia="Times New Roman" w:hAnsi="Roboto Condensed" w:cs="Times New Roman"/>
          <w:color w:val="5C6873"/>
          <w:sz w:val="26"/>
          <w:szCs w:val="26"/>
        </w:rPr>
      </w:pPr>
    </w:p>
    <w:p w14:paraId="1DD39559" w14:textId="77777777" w:rsidR="00B674DB" w:rsidRPr="00B674DB" w:rsidRDefault="00B674DB" w:rsidP="00B674DB"/>
    <w:sectPr w:rsidR="00B674DB" w:rsidRPr="00B6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Roboto Condensed">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DB"/>
    <w:rsid w:val="00995235"/>
    <w:rsid w:val="00B6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B985"/>
  <w15:chartTrackingRefBased/>
  <w15:docId w15:val="{2FFC1877-39C3-4AF0-8595-8126B853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74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4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74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4DB"/>
    <w:rPr>
      <w:b/>
      <w:bCs/>
    </w:rPr>
  </w:style>
  <w:style w:type="character" w:styleId="Hyperlink">
    <w:name w:val="Hyperlink"/>
    <w:basedOn w:val="DefaultParagraphFont"/>
    <w:uiPriority w:val="99"/>
    <w:semiHidden/>
    <w:unhideWhenUsed/>
    <w:rsid w:val="00B674DB"/>
    <w:rPr>
      <w:color w:val="0000FF"/>
      <w:u w:val="single"/>
    </w:rPr>
  </w:style>
  <w:style w:type="character" w:customStyle="1" w:styleId="icon-left">
    <w:name w:val="icon-left"/>
    <w:basedOn w:val="DefaultParagraphFont"/>
    <w:rsid w:val="00B67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57963">
      <w:bodyDiv w:val="1"/>
      <w:marLeft w:val="0"/>
      <w:marRight w:val="0"/>
      <w:marTop w:val="0"/>
      <w:marBottom w:val="0"/>
      <w:divBdr>
        <w:top w:val="none" w:sz="0" w:space="0" w:color="auto"/>
        <w:left w:val="none" w:sz="0" w:space="0" w:color="auto"/>
        <w:bottom w:val="none" w:sz="0" w:space="0" w:color="auto"/>
        <w:right w:val="none" w:sz="0" w:space="0" w:color="auto"/>
      </w:divBdr>
      <w:divsChild>
        <w:div w:id="479422017">
          <w:marLeft w:val="0"/>
          <w:marRight w:val="0"/>
          <w:marTop w:val="0"/>
          <w:marBottom w:val="0"/>
          <w:divBdr>
            <w:top w:val="none" w:sz="0" w:space="0" w:color="auto"/>
            <w:left w:val="none" w:sz="0" w:space="0" w:color="auto"/>
            <w:bottom w:val="none" w:sz="0" w:space="0" w:color="auto"/>
            <w:right w:val="none" w:sz="0" w:space="0" w:color="auto"/>
          </w:divBdr>
          <w:divsChild>
            <w:div w:id="1908150544">
              <w:marLeft w:val="0"/>
              <w:marRight w:val="0"/>
              <w:marTop w:val="0"/>
              <w:marBottom w:val="0"/>
              <w:divBdr>
                <w:top w:val="none" w:sz="0" w:space="0" w:color="auto"/>
                <w:left w:val="none" w:sz="0" w:space="0" w:color="auto"/>
                <w:bottom w:val="none" w:sz="0" w:space="0" w:color="auto"/>
                <w:right w:val="none" w:sz="0" w:space="0" w:color="auto"/>
              </w:divBdr>
              <w:divsChild>
                <w:div w:id="1545213996">
                  <w:marLeft w:val="0"/>
                  <w:marRight w:val="0"/>
                  <w:marTop w:val="0"/>
                  <w:marBottom w:val="0"/>
                  <w:divBdr>
                    <w:top w:val="none" w:sz="0" w:space="0" w:color="auto"/>
                    <w:left w:val="none" w:sz="0" w:space="0" w:color="auto"/>
                    <w:bottom w:val="none" w:sz="0" w:space="0" w:color="auto"/>
                    <w:right w:val="none" w:sz="0" w:space="0" w:color="auto"/>
                  </w:divBdr>
                  <w:divsChild>
                    <w:div w:id="1982075491">
                      <w:marLeft w:val="0"/>
                      <w:marRight w:val="0"/>
                      <w:marTop w:val="0"/>
                      <w:marBottom w:val="0"/>
                      <w:divBdr>
                        <w:top w:val="single" w:sz="12" w:space="15" w:color="1E5631"/>
                        <w:left w:val="single" w:sz="12" w:space="15" w:color="1E5631"/>
                        <w:bottom w:val="single" w:sz="12" w:space="15" w:color="1E5631"/>
                        <w:right w:val="single" w:sz="12" w:space="15" w:color="1E5631"/>
                      </w:divBdr>
                      <w:divsChild>
                        <w:div w:id="1357148250">
                          <w:marLeft w:val="0"/>
                          <w:marRight w:val="0"/>
                          <w:marTop w:val="0"/>
                          <w:marBottom w:val="450"/>
                          <w:divBdr>
                            <w:top w:val="none" w:sz="0" w:space="0" w:color="auto"/>
                            <w:left w:val="none" w:sz="0" w:space="0" w:color="auto"/>
                            <w:bottom w:val="none" w:sz="0" w:space="0" w:color="auto"/>
                            <w:right w:val="none" w:sz="0" w:space="0" w:color="auto"/>
                          </w:divBdr>
                          <w:divsChild>
                            <w:div w:id="1161001654">
                              <w:marLeft w:val="0"/>
                              <w:marRight w:val="0"/>
                              <w:marTop w:val="0"/>
                              <w:marBottom w:val="0"/>
                              <w:divBdr>
                                <w:top w:val="none" w:sz="0" w:space="0" w:color="auto"/>
                                <w:left w:val="none" w:sz="0" w:space="0" w:color="auto"/>
                                <w:bottom w:val="none" w:sz="0" w:space="0" w:color="auto"/>
                                <w:right w:val="none" w:sz="0" w:space="0" w:color="auto"/>
                              </w:divBdr>
                            </w:div>
                          </w:divsChild>
                        </w:div>
                        <w:div w:id="320815964">
                          <w:marLeft w:val="0"/>
                          <w:marRight w:val="0"/>
                          <w:marTop w:val="0"/>
                          <w:marBottom w:val="450"/>
                          <w:divBdr>
                            <w:top w:val="none" w:sz="0" w:space="0" w:color="auto"/>
                            <w:left w:val="none" w:sz="0" w:space="0" w:color="auto"/>
                            <w:bottom w:val="none" w:sz="0" w:space="0" w:color="auto"/>
                            <w:right w:val="none" w:sz="0" w:space="0" w:color="auto"/>
                          </w:divBdr>
                          <w:divsChild>
                            <w:div w:id="1170873550">
                              <w:marLeft w:val="0"/>
                              <w:marRight w:val="0"/>
                              <w:marTop w:val="0"/>
                              <w:marBottom w:val="0"/>
                              <w:divBdr>
                                <w:top w:val="none" w:sz="0" w:space="0" w:color="auto"/>
                                <w:left w:val="none" w:sz="0" w:space="0" w:color="auto"/>
                                <w:bottom w:val="none" w:sz="0" w:space="0" w:color="auto"/>
                                <w:right w:val="none" w:sz="0" w:space="0" w:color="auto"/>
                              </w:divBdr>
                            </w:div>
                          </w:divsChild>
                        </w:div>
                        <w:div w:id="1285379773">
                          <w:marLeft w:val="0"/>
                          <w:marRight w:val="0"/>
                          <w:marTop w:val="0"/>
                          <w:marBottom w:val="450"/>
                          <w:divBdr>
                            <w:top w:val="none" w:sz="0" w:space="0" w:color="auto"/>
                            <w:left w:val="none" w:sz="0" w:space="0" w:color="auto"/>
                            <w:bottom w:val="none" w:sz="0" w:space="0" w:color="auto"/>
                            <w:right w:val="none" w:sz="0" w:space="0" w:color="auto"/>
                          </w:divBdr>
                          <w:divsChild>
                            <w:div w:id="777338903">
                              <w:marLeft w:val="0"/>
                              <w:marRight w:val="0"/>
                              <w:marTop w:val="0"/>
                              <w:marBottom w:val="0"/>
                              <w:divBdr>
                                <w:top w:val="none" w:sz="0" w:space="0" w:color="auto"/>
                                <w:left w:val="none" w:sz="0" w:space="0" w:color="auto"/>
                                <w:bottom w:val="none" w:sz="0" w:space="0" w:color="auto"/>
                                <w:right w:val="none" w:sz="0" w:space="0" w:color="auto"/>
                              </w:divBdr>
                            </w:div>
                          </w:divsChild>
                        </w:div>
                        <w:div w:id="908273095">
                          <w:marLeft w:val="0"/>
                          <w:marRight w:val="0"/>
                          <w:marTop w:val="0"/>
                          <w:marBottom w:val="450"/>
                          <w:divBdr>
                            <w:top w:val="none" w:sz="0" w:space="0" w:color="auto"/>
                            <w:left w:val="none" w:sz="0" w:space="0" w:color="auto"/>
                            <w:bottom w:val="none" w:sz="0" w:space="0" w:color="auto"/>
                            <w:right w:val="none" w:sz="0" w:space="0" w:color="auto"/>
                          </w:divBdr>
                          <w:divsChild>
                            <w:div w:id="737021587">
                              <w:marLeft w:val="0"/>
                              <w:marRight w:val="0"/>
                              <w:marTop w:val="0"/>
                              <w:marBottom w:val="0"/>
                              <w:divBdr>
                                <w:top w:val="none" w:sz="0" w:space="0" w:color="auto"/>
                                <w:left w:val="none" w:sz="0" w:space="0" w:color="auto"/>
                                <w:bottom w:val="none" w:sz="0" w:space="0" w:color="auto"/>
                                <w:right w:val="none" w:sz="0" w:space="0" w:color="auto"/>
                              </w:divBdr>
                            </w:div>
                          </w:divsChild>
                        </w:div>
                        <w:div w:id="449936309">
                          <w:marLeft w:val="0"/>
                          <w:marRight w:val="0"/>
                          <w:marTop w:val="0"/>
                          <w:marBottom w:val="0"/>
                          <w:divBdr>
                            <w:top w:val="none" w:sz="0" w:space="0" w:color="auto"/>
                            <w:left w:val="none" w:sz="0" w:space="0" w:color="auto"/>
                            <w:bottom w:val="none" w:sz="0" w:space="0" w:color="auto"/>
                            <w:right w:val="none" w:sz="0" w:space="0" w:color="auto"/>
                          </w:divBdr>
                          <w:divsChild>
                            <w:div w:id="13787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551249">
      <w:bodyDiv w:val="1"/>
      <w:marLeft w:val="0"/>
      <w:marRight w:val="0"/>
      <w:marTop w:val="0"/>
      <w:marBottom w:val="0"/>
      <w:divBdr>
        <w:top w:val="none" w:sz="0" w:space="0" w:color="auto"/>
        <w:left w:val="none" w:sz="0" w:space="0" w:color="auto"/>
        <w:bottom w:val="none" w:sz="0" w:space="0" w:color="auto"/>
        <w:right w:val="none" w:sz="0" w:space="0" w:color="auto"/>
      </w:divBdr>
      <w:divsChild>
        <w:div w:id="1076518024">
          <w:marLeft w:val="0"/>
          <w:marRight w:val="0"/>
          <w:marTop w:val="0"/>
          <w:marBottom w:val="0"/>
          <w:divBdr>
            <w:top w:val="none" w:sz="0" w:space="0" w:color="auto"/>
            <w:left w:val="none" w:sz="0" w:space="0" w:color="auto"/>
            <w:bottom w:val="none" w:sz="0" w:space="0" w:color="auto"/>
            <w:right w:val="none" w:sz="0" w:space="0" w:color="auto"/>
          </w:divBdr>
          <w:divsChild>
            <w:div w:id="242418930">
              <w:marLeft w:val="0"/>
              <w:marRight w:val="0"/>
              <w:marTop w:val="0"/>
              <w:marBottom w:val="0"/>
              <w:divBdr>
                <w:top w:val="none" w:sz="0" w:space="0" w:color="auto"/>
                <w:left w:val="none" w:sz="0" w:space="0" w:color="auto"/>
                <w:bottom w:val="none" w:sz="0" w:space="0" w:color="auto"/>
                <w:right w:val="none" w:sz="0" w:space="0" w:color="auto"/>
              </w:divBdr>
              <w:divsChild>
                <w:div w:id="979387540">
                  <w:marLeft w:val="0"/>
                  <w:marRight w:val="0"/>
                  <w:marTop w:val="0"/>
                  <w:marBottom w:val="0"/>
                  <w:divBdr>
                    <w:top w:val="none" w:sz="0" w:space="0" w:color="auto"/>
                    <w:left w:val="none" w:sz="0" w:space="0" w:color="auto"/>
                    <w:bottom w:val="none" w:sz="0" w:space="0" w:color="auto"/>
                    <w:right w:val="none" w:sz="0" w:space="0" w:color="auto"/>
                  </w:divBdr>
                  <w:divsChild>
                    <w:div w:id="1571651217">
                      <w:marLeft w:val="0"/>
                      <w:marRight w:val="0"/>
                      <w:marTop w:val="0"/>
                      <w:marBottom w:val="0"/>
                      <w:divBdr>
                        <w:top w:val="single" w:sz="12" w:space="15" w:color="1E5631"/>
                        <w:left w:val="single" w:sz="12" w:space="15" w:color="1E5631"/>
                        <w:bottom w:val="single" w:sz="12" w:space="15" w:color="1E5631"/>
                        <w:right w:val="single" w:sz="12" w:space="15" w:color="1E563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Cyberspace</cp:lastModifiedBy>
  <cp:revision>2</cp:revision>
  <dcterms:created xsi:type="dcterms:W3CDTF">2022-11-16T12:10:00Z</dcterms:created>
  <dcterms:modified xsi:type="dcterms:W3CDTF">2022-11-16T12:10:00Z</dcterms:modified>
</cp:coreProperties>
</file>