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8EAE8" w14:textId="28E3DA9F" w:rsidR="00317A1A" w:rsidRDefault="00000000">
      <w:pPr>
        <w:pStyle w:val="Ttulo1"/>
      </w:pPr>
      <w:bookmarkStart w:id="0" w:name="Xe91983f0f3503ea186d0e707a99a91800944c24"/>
      <w:r>
        <w:t xml:space="preserve">LETRA DE TAREA </w:t>
      </w:r>
      <w:r w:rsidR="006F4017">
        <w:t xml:space="preserve">Opción </w:t>
      </w:r>
      <w:r>
        <w:t>3 — Infraestructura de Red de Defensa Completa</w:t>
      </w:r>
    </w:p>
    <w:p w14:paraId="4598D565" w14:textId="77777777" w:rsidR="00317A1A" w:rsidRDefault="00000000">
      <w:pPr>
        <w:pStyle w:val="FirstParagraph"/>
      </w:pPr>
      <w:r>
        <w:rPr>
          <w:b/>
          <w:bCs/>
        </w:rPr>
        <w:t>Curso:</w:t>
      </w:r>
      <w:r>
        <w:t xml:space="preserve"> Seguridad de la Información </w:t>
      </w:r>
      <w:r>
        <w:rPr>
          <w:b/>
          <w:bCs/>
        </w:rPr>
        <w:t>Módulo:</w:t>
      </w:r>
      <w:r>
        <w:t xml:space="preserve"> Práctica integradora — Blue Team / Red Team </w:t>
      </w:r>
      <w:r>
        <w:rPr>
          <w:b/>
          <w:bCs/>
        </w:rPr>
        <w:t>Equipos:</w:t>
      </w:r>
      <w:r>
        <w:t xml:space="preserve"> 2 (Blue Team y Red Team) </w:t>
      </w:r>
      <w:r>
        <w:rPr>
          <w:b/>
          <w:bCs/>
        </w:rPr>
        <w:t>Modalidad:</w:t>
      </w:r>
      <w:r>
        <w:t xml:space="preserve"> Open source obligatorio </w:t>
      </w:r>
      <w:r>
        <w:rPr>
          <w:b/>
          <w:bCs/>
        </w:rPr>
        <w:t>Versión:</w:t>
      </w:r>
      <w:r>
        <w:t xml:space="preserve"> 1.0 </w:t>
      </w:r>
      <w:r>
        <w:rPr>
          <w:b/>
          <w:bCs/>
        </w:rPr>
        <w:t>Fecha:</w:t>
      </w:r>
      <w:r>
        <w:t xml:space="preserve"> </w:t>
      </w:r>
      <w:r>
        <w:rPr>
          <w:rStyle w:val="VerbatimChar"/>
        </w:rPr>
        <w:t>[DD/MM/AAAA]</w:t>
      </w:r>
    </w:p>
    <w:p w14:paraId="133F5B23" w14:textId="77777777" w:rsidR="00317A1A" w:rsidRDefault="00000000">
      <w:r>
        <w:pict w14:anchorId="1A122D49">
          <v:rect id="_x0000_i1025" style="width:0;height:1.5pt" o:hralign="center" o:hrstd="t" o:hr="t"/>
        </w:pict>
      </w:r>
    </w:p>
    <w:p w14:paraId="00980039" w14:textId="77777777" w:rsidR="00317A1A" w:rsidRDefault="00000000">
      <w:pPr>
        <w:pStyle w:val="Ttulo2"/>
      </w:pPr>
      <w:bookmarkStart w:id="1" w:name="resumen-de-la-tarea"/>
      <w:r>
        <w:t>0. Resumen de la tarea</w:t>
      </w:r>
    </w:p>
    <w:p w14:paraId="624D2827" w14:textId="77777777" w:rsidR="00317A1A" w:rsidRDefault="00000000">
      <w:pPr>
        <w:pStyle w:val="FirstParagraph"/>
      </w:pPr>
      <w:r>
        <w:t xml:space="preserve">Diseñar e implementar, en un entorno de laboratorio (VMs/KVM/contenedores), una </w:t>
      </w:r>
      <w:r>
        <w:rPr>
          <w:b/>
          <w:bCs/>
        </w:rPr>
        <w:t>infraestructura de red de defensa integral</w:t>
      </w:r>
      <w:r>
        <w:t xml:space="preserve"> que incluya como mínimo:</w:t>
      </w:r>
    </w:p>
    <w:p w14:paraId="450A48C5" w14:textId="77777777" w:rsidR="00317A1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IDS/IPS</w:t>
      </w:r>
      <w:r>
        <w:t xml:space="preserve"> (red y host).</w:t>
      </w:r>
    </w:p>
    <w:p w14:paraId="36968263" w14:textId="77777777" w:rsidR="00317A1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SIEM</w:t>
      </w:r>
      <w:r>
        <w:t xml:space="preserve"> con correlación de eventos.</w:t>
      </w:r>
    </w:p>
    <w:p w14:paraId="4714DB1E" w14:textId="77777777" w:rsidR="00317A1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SOAR</w:t>
      </w:r>
      <w:r>
        <w:t xml:space="preserve"> (orquestación, automatización y respuesta).</w:t>
      </w:r>
    </w:p>
    <w:p w14:paraId="0626EEDC" w14:textId="77777777" w:rsidR="00317A1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Alertas</w:t>
      </w:r>
      <w:r>
        <w:t xml:space="preserve"> en múltiples canales.</w:t>
      </w:r>
    </w:p>
    <w:p w14:paraId="1EA6230C" w14:textId="77777777" w:rsidR="00317A1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HIDS/FIM</w:t>
      </w:r>
      <w:r>
        <w:t xml:space="preserve"> (integridad de archivos).</w:t>
      </w:r>
    </w:p>
    <w:p w14:paraId="669B54E1" w14:textId="77777777" w:rsidR="00317A1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Wazo</w:t>
      </w:r>
      <w:r>
        <w:t xml:space="preserve"> (plataforma de comunicaciones/PBX) como canal operativo.</w:t>
      </w:r>
    </w:p>
    <w:p w14:paraId="70142D8D" w14:textId="77777777" w:rsidR="00317A1A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Security Onion</w:t>
      </w:r>
      <w:r>
        <w:t xml:space="preserve"> como distribución de monitoreo si se decide.</w:t>
      </w:r>
    </w:p>
    <w:p w14:paraId="5124770D" w14:textId="77777777" w:rsidR="00317A1A" w:rsidRDefault="00000000">
      <w:pPr>
        <w:pStyle w:val="Compact"/>
        <w:numPr>
          <w:ilvl w:val="0"/>
          <w:numId w:val="2"/>
        </w:numPr>
      </w:pPr>
      <w:r>
        <w:t>Todo lo que el equipo considere necesario (honeypots, tarpits, gestión de identidades, DNS seguro, proxy, etc.).</w:t>
      </w:r>
    </w:p>
    <w:p w14:paraId="7EF81F3C" w14:textId="77777777" w:rsidR="00317A1A" w:rsidRDefault="00000000">
      <w:pPr>
        <w:pStyle w:val="FirstParagraph"/>
      </w:pPr>
      <w:r>
        <w:t xml:space="preserve">Se debe construir una </w:t>
      </w:r>
      <w:r>
        <w:rPr>
          <w:b/>
          <w:bCs/>
        </w:rPr>
        <w:t>red completa</w:t>
      </w:r>
      <w:r>
        <w:t xml:space="preserve">, analizarla, y el equipo debe </w:t>
      </w:r>
      <w:r>
        <w:rPr>
          <w:b/>
          <w:bCs/>
        </w:rPr>
        <w:t>generar su propia consigna</w:t>
      </w:r>
      <w:r>
        <w:t>, definiendo el escenario empresarial ficticio, el diagrama de red, los activos a proteger y los casos de uso de seguridad que la infraestructura debe cubrir.</w:t>
      </w:r>
    </w:p>
    <w:p w14:paraId="0FD3481F" w14:textId="77777777" w:rsidR="00317A1A" w:rsidRDefault="00000000">
      <w:pPr>
        <w:pStyle w:val="Textoindependiente"/>
      </w:pPr>
      <w:r>
        <w:t xml:space="preserve">Se exige: </w:t>
      </w:r>
      <w:r>
        <w:rPr>
          <w:b/>
          <w:bCs/>
        </w:rPr>
        <w:t>TOTP, WebAuthn/U2F, Windows Hello</w:t>
      </w:r>
      <w:r>
        <w:t xml:space="preserve"> configurables, y elección de algoritmo (Argon2 por ejemplo) para autenticación administrativa.</w:t>
      </w:r>
    </w:p>
    <w:p w14:paraId="37828289" w14:textId="77777777" w:rsidR="00317A1A" w:rsidRDefault="00000000">
      <w:pPr>
        <w:pStyle w:val="Textoindependiente"/>
      </w:pPr>
      <w:r>
        <w:t xml:space="preserve">Se desarrolla en dos partes: </w:t>
      </w:r>
      <w:r>
        <w:rPr>
          <w:b/>
          <w:bCs/>
        </w:rPr>
        <w:t>Blue Team</w:t>
      </w:r>
      <w:r>
        <w:t xml:space="preserve"> (construcción) y </w:t>
      </w:r>
      <w:r>
        <w:rPr>
          <w:b/>
          <w:bCs/>
        </w:rPr>
        <w:t>Red Team</w:t>
      </w:r>
      <w:r>
        <w:t xml:space="preserve"> (ataque).</w:t>
      </w:r>
    </w:p>
    <w:p w14:paraId="24D6A13B" w14:textId="77777777" w:rsidR="00317A1A" w:rsidRDefault="00000000">
      <w:pPr>
        <w:pStyle w:val="Ttulo3"/>
      </w:pPr>
      <w:bookmarkStart w:id="2" w:name="perfil-mcu-5.0-objetivo-avanzado"/>
      <w:r>
        <w:t xml:space="preserve">0.1 Perfil MCU 5.0 objetivo: </w:t>
      </w:r>
      <w:r>
        <w:rPr>
          <w:b/>
          <w:bCs/>
        </w:rPr>
        <w:t>AVANZADO</w:t>
      </w:r>
    </w:p>
    <w:p w14:paraId="58F417A5" w14:textId="77777777" w:rsidR="00317A1A" w:rsidRDefault="00000000">
      <w:pPr>
        <w:pStyle w:val="FirstParagraph"/>
      </w:pPr>
      <w:r>
        <w:t xml:space="preserve">El perfil de cumplimiento del </w:t>
      </w:r>
      <w:r>
        <w:rPr>
          <w:b/>
          <w:bCs/>
        </w:rPr>
        <w:t>Marco de Ciberseguridad 5.0 (AGESIC)</w:t>
      </w:r>
      <w:r>
        <w:t xml:space="preserve"> exigido es el </w:t>
      </w:r>
      <w:r>
        <w:rPr>
          <w:b/>
          <w:bCs/>
        </w:rPr>
        <w:t>perfil comunitario AVANZADO</w:t>
      </w:r>
      <w:r>
        <w:t>, incluso tratándose de infraestructura. Esto implica:</w:t>
      </w:r>
    </w:p>
    <w:p w14:paraId="273BEC29" w14:textId="77777777" w:rsidR="00317A1A" w:rsidRDefault="00000000">
      <w:pPr>
        <w:pStyle w:val="Compact"/>
        <w:numPr>
          <w:ilvl w:val="0"/>
          <w:numId w:val="3"/>
        </w:numPr>
      </w:pPr>
      <w:r>
        <w:t xml:space="preserve">Justificar los controles del perfil </w:t>
      </w:r>
      <w:r>
        <w:rPr>
          <w:b/>
          <w:bCs/>
        </w:rPr>
        <w:t>Avanzado</w:t>
      </w:r>
      <w:r>
        <w:t xml:space="preserve"> en las seis funciones: </w:t>
      </w:r>
      <w:r>
        <w:rPr>
          <w:b/>
          <w:bCs/>
        </w:rPr>
        <w:t>Gobernar, Identificar, Proteger, Detectar, Responder, Recuperar</w:t>
      </w:r>
      <w:r>
        <w:t>.</w:t>
      </w:r>
    </w:p>
    <w:p w14:paraId="40DFA4DB" w14:textId="77777777" w:rsidR="00317A1A" w:rsidRDefault="00000000">
      <w:pPr>
        <w:pStyle w:val="Compact"/>
        <w:numPr>
          <w:ilvl w:val="0"/>
          <w:numId w:val="3"/>
        </w:numPr>
      </w:pPr>
      <w:r>
        <w:t xml:space="preserve">Completar y entregar los </w:t>
      </w:r>
      <w:r>
        <w:rPr>
          <w:b/>
          <w:bCs/>
        </w:rPr>
        <w:t>Excel</w:t>
      </w:r>
      <w:r>
        <w:t xml:space="preserve"> de </w:t>
      </w:r>
      <w:r>
        <w:rPr>
          <w:rStyle w:val="VerbatimChar"/>
        </w:rPr>
        <w:t>plantilla/mcu5/excel/</w:t>
      </w:r>
      <w:r>
        <w:t>:</w:t>
      </w:r>
    </w:p>
    <w:p w14:paraId="5EC435BB" w14:textId="77777777" w:rsidR="00317A1A" w:rsidRDefault="00000000">
      <w:pPr>
        <w:pStyle w:val="Compact"/>
        <w:numPr>
          <w:ilvl w:val="1"/>
          <w:numId w:val="4"/>
        </w:numPr>
      </w:pPr>
      <w:r>
        <w:rPr>
          <w:rStyle w:val="VerbatimChar"/>
        </w:rPr>
        <w:t>01-controles-mcu5-perfil-avanzado.xlsx</w:t>
      </w:r>
      <w:r>
        <w:t xml:space="preserve"> — controles con </w:t>
      </w:r>
      <w:r>
        <w:rPr>
          <w:b/>
          <w:bCs/>
        </w:rPr>
        <w:t>evidencia</w:t>
      </w:r>
      <w:r>
        <w:t xml:space="preserve"> y </w:t>
      </w:r>
      <w:r>
        <w:rPr>
          <w:b/>
          <w:bCs/>
        </w:rPr>
        <w:t>cómo se demuestra</w:t>
      </w:r>
      <w:r>
        <w:t>.</w:t>
      </w:r>
    </w:p>
    <w:p w14:paraId="284E2E69" w14:textId="77777777" w:rsidR="00317A1A" w:rsidRDefault="00000000">
      <w:pPr>
        <w:pStyle w:val="Compact"/>
        <w:numPr>
          <w:ilvl w:val="1"/>
          <w:numId w:val="4"/>
        </w:numPr>
      </w:pPr>
      <w:r>
        <w:rPr>
          <w:rStyle w:val="VerbatimChar"/>
        </w:rPr>
        <w:lastRenderedPageBreak/>
        <w:t>02-registro-activos-mcu5.xlsx</w:t>
      </w:r>
      <w:r>
        <w:t xml:space="preserve"> — inventario de activos (hosts, VLANs, sensores, consolas).</w:t>
      </w:r>
    </w:p>
    <w:p w14:paraId="5A574610" w14:textId="77777777" w:rsidR="00317A1A" w:rsidRDefault="00000000">
      <w:pPr>
        <w:pStyle w:val="Compact"/>
        <w:numPr>
          <w:ilvl w:val="1"/>
          <w:numId w:val="4"/>
        </w:numPr>
      </w:pPr>
      <w:r>
        <w:rPr>
          <w:rStyle w:val="VerbatimChar"/>
        </w:rPr>
        <w:t>03-matriz-raci-mcu5.xlsx</w:t>
      </w:r>
      <w:r>
        <w:t xml:space="preserve"> — RACI de los procesos de seguridad de la red.</w:t>
      </w:r>
    </w:p>
    <w:p w14:paraId="6127BE6F" w14:textId="77777777" w:rsidR="00317A1A" w:rsidRDefault="00000000">
      <w:pPr>
        <w:pStyle w:val="Compact"/>
        <w:numPr>
          <w:ilvl w:val="1"/>
          <w:numId w:val="4"/>
        </w:numPr>
      </w:pPr>
      <w:r>
        <w:rPr>
          <w:rStyle w:val="VerbatimChar"/>
        </w:rPr>
        <w:t>04-bitacora-planilla.xlsx</w:t>
      </w:r>
      <w:r>
        <w:t xml:space="preserve"> — bitácora de trabajo diaria.</w:t>
      </w:r>
    </w:p>
    <w:p w14:paraId="4CC1945F" w14:textId="77777777" w:rsidR="00317A1A" w:rsidRDefault="00000000">
      <w:pPr>
        <w:pStyle w:val="Compact"/>
        <w:numPr>
          <w:ilvl w:val="0"/>
          <w:numId w:val="3"/>
        </w:numPr>
      </w:pPr>
      <w:r>
        <w:t xml:space="preserve">Cada control declara </w:t>
      </w:r>
      <w:r>
        <w:rPr>
          <w:b/>
          <w:bCs/>
        </w:rPr>
        <w:t>Sí/No/N.A.</w:t>
      </w:r>
      <w:r>
        <w:t xml:space="preserve"> y los N.A. llevan </w:t>
      </w:r>
      <w:r>
        <w:rPr>
          <w:b/>
          <w:bCs/>
        </w:rPr>
        <w:t>justificación aceptada</w:t>
      </w:r>
      <w:r>
        <w:t xml:space="preserve"> (por ejemplo: controles físicos de un CPD real no aplican en un laboratorio virtual; se justifica y se acepta).</w:t>
      </w:r>
    </w:p>
    <w:p w14:paraId="3965D781" w14:textId="77777777" w:rsidR="00317A1A" w:rsidRDefault="00000000">
      <w:pPr>
        <w:pStyle w:val="Ttulo3"/>
      </w:pPr>
      <w:bookmarkStart w:id="3" w:name="modelo-de-arquitectura-obligatorio"/>
      <w:bookmarkEnd w:id="2"/>
      <w:r>
        <w:t>0.2 Modelo de arquitectura obligatorio</w:t>
      </w:r>
    </w:p>
    <w:p w14:paraId="13094549" w14:textId="77777777" w:rsidR="00317A1A" w:rsidRDefault="00000000">
      <w:pPr>
        <w:pStyle w:val="FirstParagraph"/>
      </w:pPr>
      <w:r>
        <w:t xml:space="preserve">Presentar la arquitectura con </w:t>
      </w:r>
      <w:r>
        <w:rPr>
          <w:rStyle w:val="VerbatimChar"/>
        </w:rPr>
        <w:t>plantilla/plantilla-arquitectura-4más1.md</w:t>
      </w:r>
      <w:r>
        <w:t xml:space="preserve"> y </w:t>
      </w:r>
      <w:r>
        <w:rPr>
          <w:rStyle w:val="VerbatimChar"/>
        </w:rPr>
        <w:t>plantilla/plantilla-arquitectura-C4.md</w:t>
      </w:r>
      <w:r>
        <w:t xml:space="preserve">, </w:t>
      </w:r>
      <w:r>
        <w:rPr>
          <w:b/>
          <w:bCs/>
        </w:rPr>
        <w:t>antes</w:t>
      </w:r>
      <w:r>
        <w:t xml:space="preserve"> de la demo funcional. En una infraestructura de red, las vistas que se precisan y su contenido son: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527"/>
        <w:gridCol w:w="4527"/>
      </w:tblGrid>
      <w:tr w:rsidR="00317A1A" w14:paraId="63B5D027" w14:textId="77777777" w:rsidTr="00317A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65B3B7B1" w14:textId="77777777" w:rsidR="00317A1A" w:rsidRDefault="00000000">
            <w:pPr>
              <w:pStyle w:val="Compact"/>
            </w:pPr>
            <w:r>
              <w:t>Vista (según tarea)</w:t>
            </w:r>
          </w:p>
        </w:tc>
        <w:tc>
          <w:tcPr>
            <w:tcW w:w="3960" w:type="dxa"/>
          </w:tcPr>
          <w:p w14:paraId="3A9AE7A7" w14:textId="77777777" w:rsidR="00317A1A" w:rsidRDefault="00000000">
            <w:pPr>
              <w:pStyle w:val="Compact"/>
            </w:pPr>
            <w:r>
              <w:t>Qué contiene</w:t>
            </w:r>
          </w:p>
        </w:tc>
      </w:tr>
      <w:tr w:rsidR="00317A1A" w14:paraId="705931B5" w14:textId="77777777">
        <w:tc>
          <w:tcPr>
            <w:tcW w:w="3960" w:type="dxa"/>
          </w:tcPr>
          <w:p w14:paraId="50FF43E1" w14:textId="77777777" w:rsidR="00317A1A" w:rsidRDefault="00000000">
            <w:pPr>
              <w:pStyle w:val="Compact"/>
            </w:pPr>
            <w:r>
              <w:rPr>
                <w:b/>
                <w:bCs/>
              </w:rPr>
              <w:t>Contexto (C4)</w:t>
            </w:r>
          </w:p>
        </w:tc>
        <w:tc>
          <w:tcPr>
            <w:tcW w:w="3960" w:type="dxa"/>
          </w:tcPr>
          <w:p w14:paraId="6BDBF52A" w14:textId="77777777" w:rsidR="00317A1A" w:rsidRDefault="00000000">
            <w:pPr>
              <w:pStyle w:val="Compact"/>
            </w:pPr>
            <w:r>
              <w:t>La infra como una sola caja: actores externos (internet, usuarios, SIEM externo), flujos de datos de entrada/salida.</w:t>
            </w:r>
          </w:p>
        </w:tc>
      </w:tr>
      <w:tr w:rsidR="00317A1A" w14:paraId="1C0DC52C" w14:textId="77777777">
        <w:tc>
          <w:tcPr>
            <w:tcW w:w="3960" w:type="dxa"/>
          </w:tcPr>
          <w:p w14:paraId="28D4EADC" w14:textId="77777777" w:rsidR="00317A1A" w:rsidRDefault="00000000">
            <w:pPr>
              <w:pStyle w:val="Compact"/>
            </w:pPr>
            <w:r>
              <w:rPr>
                <w:b/>
                <w:bCs/>
              </w:rPr>
              <w:t>Contenedores (C4)</w:t>
            </w:r>
          </w:p>
        </w:tc>
        <w:tc>
          <w:tcPr>
            <w:tcW w:w="3960" w:type="dxa"/>
          </w:tcPr>
          <w:p w14:paraId="0B42C860" w14:textId="77777777" w:rsidR="00317A1A" w:rsidRDefault="00000000">
            <w:pPr>
              <w:pStyle w:val="Compact"/>
            </w:pPr>
            <w:r>
              <w:t>Cada dispositivo/nodo (FW, NIDS, SIEM, SOAR, HIDS, correo, Wazo, honeypots) como un contenedor con tecnología y protocolos.</w:t>
            </w:r>
          </w:p>
        </w:tc>
      </w:tr>
      <w:tr w:rsidR="00317A1A" w14:paraId="6776C5CF" w14:textId="77777777">
        <w:tc>
          <w:tcPr>
            <w:tcW w:w="3960" w:type="dxa"/>
          </w:tcPr>
          <w:p w14:paraId="5751E899" w14:textId="77777777" w:rsidR="00317A1A" w:rsidRDefault="00000000">
            <w:pPr>
              <w:pStyle w:val="Compact"/>
            </w:pPr>
            <w:r>
              <w:rPr>
                <w:b/>
                <w:bCs/>
              </w:rPr>
              <w:t>Componentes (C4)</w:t>
            </w:r>
          </w:p>
        </w:tc>
        <w:tc>
          <w:tcPr>
            <w:tcW w:w="3960" w:type="dxa"/>
          </w:tcPr>
          <w:p w14:paraId="7C551796" w14:textId="77777777" w:rsidR="00317A1A" w:rsidRDefault="00000000">
            <w:pPr>
              <w:pStyle w:val="Compact"/>
            </w:pPr>
            <w:r>
              <w:t>El interno de cada contenedor crítico (módulos del SIEM: ingesta, correlación, índice, alertas).</w:t>
            </w:r>
          </w:p>
        </w:tc>
      </w:tr>
      <w:tr w:rsidR="00317A1A" w14:paraId="5F3C76FB" w14:textId="77777777">
        <w:tc>
          <w:tcPr>
            <w:tcW w:w="3960" w:type="dxa"/>
          </w:tcPr>
          <w:p w14:paraId="528F7AD4" w14:textId="77777777" w:rsidR="00317A1A" w:rsidRDefault="00000000">
            <w:pPr>
              <w:pStyle w:val="Compact"/>
            </w:pPr>
            <w:r>
              <w:rPr>
                <w:b/>
                <w:bCs/>
              </w:rPr>
              <w:t>Código (C4)</w:t>
            </w:r>
          </w:p>
        </w:tc>
        <w:tc>
          <w:tcPr>
            <w:tcW w:w="3960" w:type="dxa"/>
          </w:tcPr>
          <w:p w14:paraId="6567EEAE" w14:textId="77777777" w:rsidR="00317A1A" w:rsidRDefault="00000000">
            <w:pPr>
              <w:pStyle w:val="Compact"/>
            </w:pPr>
            <w:r>
              <w:t>Solo módulos de seguridad relevantes (playbooks SOAR, reglas).</w:t>
            </w:r>
          </w:p>
        </w:tc>
      </w:tr>
      <w:tr w:rsidR="00317A1A" w14:paraId="0CBFA8CB" w14:textId="77777777">
        <w:tc>
          <w:tcPr>
            <w:tcW w:w="3960" w:type="dxa"/>
          </w:tcPr>
          <w:p w14:paraId="2DAD58FF" w14:textId="77777777" w:rsidR="00317A1A" w:rsidRDefault="00000000">
            <w:pPr>
              <w:pStyle w:val="Compact"/>
            </w:pPr>
            <w:r>
              <w:rPr>
                <w:b/>
                <w:bCs/>
              </w:rPr>
              <w:t>Vista Física (4+1)</w:t>
            </w:r>
          </w:p>
        </w:tc>
        <w:tc>
          <w:tcPr>
            <w:tcW w:w="3960" w:type="dxa"/>
          </w:tcPr>
          <w:p w14:paraId="6E3BF1FF" w14:textId="77777777" w:rsidR="00317A1A" w:rsidRDefault="00000000">
            <w:pPr>
              <w:pStyle w:val="Compact"/>
            </w:pPr>
            <w:r>
              <w:t xml:space="preserve">Diagrama de red completo: VLANs, IPs, puertos, enlaces, TAP/SPAN, FW, DMZ, segmentos. </w:t>
            </w:r>
            <w:r>
              <w:rPr>
                <w:b/>
                <w:bCs/>
              </w:rPr>
              <w:t>Obligatoria y central en esta tarea.</w:t>
            </w:r>
          </w:p>
        </w:tc>
      </w:tr>
      <w:tr w:rsidR="00317A1A" w14:paraId="1B10C162" w14:textId="77777777">
        <w:tc>
          <w:tcPr>
            <w:tcW w:w="3960" w:type="dxa"/>
          </w:tcPr>
          <w:p w14:paraId="2FBB2F9D" w14:textId="77777777" w:rsidR="00317A1A" w:rsidRDefault="00000000">
            <w:pPr>
              <w:pStyle w:val="Compact"/>
            </w:pPr>
            <w:r>
              <w:rPr>
                <w:b/>
                <w:bCs/>
              </w:rPr>
              <w:t>Vista de Procesos (4+1)</w:t>
            </w:r>
          </w:p>
        </w:tc>
        <w:tc>
          <w:tcPr>
            <w:tcW w:w="3960" w:type="dxa"/>
          </w:tcPr>
          <w:p w14:paraId="3B1E78E5" w14:textId="77777777" w:rsidR="00317A1A" w:rsidRDefault="00000000">
            <w:pPr>
              <w:pStyle w:val="Compact"/>
            </w:pPr>
            <w:r>
              <w:t>Flujos de las 3 simulaciones de ataque (reconocimiento → detección → respuesta).</w:t>
            </w:r>
          </w:p>
        </w:tc>
      </w:tr>
      <w:tr w:rsidR="00317A1A" w14:paraId="4CE8665F" w14:textId="77777777">
        <w:tc>
          <w:tcPr>
            <w:tcW w:w="3960" w:type="dxa"/>
          </w:tcPr>
          <w:p w14:paraId="6CD79E6C" w14:textId="77777777" w:rsidR="00317A1A" w:rsidRDefault="00000000">
            <w:pPr>
              <w:pStyle w:val="Compact"/>
            </w:pPr>
            <w:r>
              <w:rPr>
                <w:b/>
                <w:bCs/>
              </w:rPr>
              <w:t>Vista Lógica (4+1)</w:t>
            </w:r>
          </w:p>
        </w:tc>
        <w:tc>
          <w:tcPr>
            <w:tcW w:w="3960" w:type="dxa"/>
          </w:tcPr>
          <w:p w14:paraId="26E57C90" w14:textId="77777777" w:rsidR="00317A1A" w:rsidRDefault="00000000">
            <w:pPr>
              <w:pStyle w:val="Compact"/>
            </w:pPr>
            <w:r>
              <w:t>Módulos funcionales de la plataforma de defensa y sus relaciones.</w:t>
            </w:r>
          </w:p>
        </w:tc>
      </w:tr>
      <w:tr w:rsidR="00317A1A" w14:paraId="119860D6" w14:textId="77777777">
        <w:tc>
          <w:tcPr>
            <w:tcW w:w="3960" w:type="dxa"/>
          </w:tcPr>
          <w:p w14:paraId="0AAC1DFC" w14:textId="77777777" w:rsidR="00317A1A" w:rsidRDefault="00000000">
            <w:pPr>
              <w:pStyle w:val="Compact"/>
            </w:pPr>
            <w:r>
              <w:rPr>
                <w:b/>
                <w:bCs/>
              </w:rPr>
              <w:t>Escenarios (4+1)</w:t>
            </w:r>
          </w:p>
        </w:tc>
        <w:tc>
          <w:tcPr>
            <w:tcW w:w="3960" w:type="dxa"/>
          </w:tcPr>
          <w:p w14:paraId="08070D5D" w14:textId="77777777" w:rsidR="00317A1A" w:rsidRDefault="00000000">
            <w:pPr>
              <w:pStyle w:val="Compact"/>
            </w:pPr>
            <w:r>
              <w:t>Los 5+ casos de uso de seguridad definidos por el equipo (RF-01).</w:t>
            </w:r>
          </w:p>
        </w:tc>
      </w:tr>
    </w:tbl>
    <w:p w14:paraId="1DC7A020" w14:textId="77777777" w:rsidR="00317A1A" w:rsidRDefault="00000000">
      <w:pPr>
        <w:pStyle w:val="Ttulo3"/>
      </w:pPr>
      <w:bookmarkStart w:id="4" w:name="calendario-del-curso-obligatorio"/>
      <w:bookmarkEnd w:id="3"/>
      <w:r>
        <w:lastRenderedPageBreak/>
        <w:t>0.3 Calendario del curso (obligatorio)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18"/>
        <w:gridCol w:w="3018"/>
        <w:gridCol w:w="3018"/>
      </w:tblGrid>
      <w:tr w:rsidR="00317A1A" w14:paraId="04128454" w14:textId="77777777" w:rsidTr="00317A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0E56AFD0" w14:textId="77777777" w:rsidR="00317A1A" w:rsidRDefault="00000000">
            <w:pPr>
              <w:pStyle w:val="Compact"/>
            </w:pPr>
            <w:r>
              <w:t>Hito</w:t>
            </w:r>
          </w:p>
        </w:tc>
        <w:tc>
          <w:tcPr>
            <w:tcW w:w="2640" w:type="dxa"/>
          </w:tcPr>
          <w:p w14:paraId="2EA37D47" w14:textId="77777777" w:rsidR="00317A1A" w:rsidRDefault="00000000">
            <w:pPr>
              <w:pStyle w:val="Compact"/>
            </w:pPr>
            <w:r>
              <w:t>Fecha</w:t>
            </w:r>
          </w:p>
        </w:tc>
        <w:tc>
          <w:tcPr>
            <w:tcW w:w="2640" w:type="dxa"/>
          </w:tcPr>
          <w:p w14:paraId="5109E7E8" w14:textId="77777777" w:rsidR="00317A1A" w:rsidRDefault="00000000">
            <w:pPr>
              <w:pStyle w:val="Compact"/>
            </w:pPr>
            <w:r>
              <w:t>Evento</w:t>
            </w:r>
          </w:p>
        </w:tc>
      </w:tr>
      <w:tr w:rsidR="00317A1A" w14:paraId="5BCBE264" w14:textId="77777777">
        <w:tc>
          <w:tcPr>
            <w:tcW w:w="2640" w:type="dxa"/>
          </w:tcPr>
          <w:p w14:paraId="556B4436" w14:textId="77777777" w:rsidR="00317A1A" w:rsidRDefault="00000000">
            <w:pPr>
              <w:pStyle w:val="Compact"/>
            </w:pPr>
            <w:r>
              <w:t>Pre-entrega Blue Team</w:t>
            </w:r>
          </w:p>
        </w:tc>
        <w:tc>
          <w:tcPr>
            <w:tcW w:w="2640" w:type="dxa"/>
          </w:tcPr>
          <w:p w14:paraId="0F24A037" w14:textId="77777777" w:rsidR="00317A1A" w:rsidRDefault="00000000">
            <w:pPr>
              <w:pStyle w:val="Compact"/>
            </w:pPr>
            <w:r>
              <w:rPr>
                <w:b/>
                <w:bCs/>
              </w:rPr>
              <w:t>miércoles 7 de octubre de 2026</w:t>
            </w:r>
          </w:p>
        </w:tc>
        <w:tc>
          <w:tcPr>
            <w:tcW w:w="2640" w:type="dxa"/>
          </w:tcPr>
          <w:p w14:paraId="0B23143B" w14:textId="77777777" w:rsidR="00317A1A" w:rsidRDefault="00000000">
            <w:pPr>
              <w:pStyle w:val="Compact"/>
            </w:pPr>
            <w:r>
              <w:t>Entrega congelada + arranque de auditoría</w:t>
            </w:r>
          </w:p>
        </w:tc>
      </w:tr>
      <w:tr w:rsidR="00317A1A" w14:paraId="76F2B5DB" w14:textId="77777777">
        <w:tc>
          <w:tcPr>
            <w:tcW w:w="2640" w:type="dxa"/>
          </w:tcPr>
          <w:p w14:paraId="37B8F0B1" w14:textId="77777777" w:rsidR="00317A1A" w:rsidRDefault="00000000">
            <w:pPr>
              <w:pStyle w:val="Compact"/>
            </w:pPr>
            <w:r>
              <w:t>Entrega / Defensa Blue Team</w:t>
            </w:r>
          </w:p>
        </w:tc>
        <w:tc>
          <w:tcPr>
            <w:tcW w:w="2640" w:type="dxa"/>
          </w:tcPr>
          <w:p w14:paraId="4CF69263" w14:textId="77777777" w:rsidR="00317A1A" w:rsidRDefault="00000000">
            <w:pPr>
              <w:pStyle w:val="Compact"/>
            </w:pPr>
            <w:r>
              <w:rPr>
                <w:b/>
                <w:bCs/>
              </w:rPr>
              <w:t>miércoles 14 de octubre de 2026</w:t>
            </w:r>
          </w:p>
        </w:tc>
        <w:tc>
          <w:tcPr>
            <w:tcW w:w="2640" w:type="dxa"/>
          </w:tcPr>
          <w:p w14:paraId="2A5AC2DF" w14:textId="77777777" w:rsidR="00317A1A" w:rsidRDefault="00000000">
            <w:pPr>
              <w:pStyle w:val="Compact"/>
            </w:pPr>
            <w:r>
              <w:t>Auditoría formal por función</w:t>
            </w:r>
          </w:p>
        </w:tc>
      </w:tr>
      <w:tr w:rsidR="00317A1A" w14:paraId="60B3B42D" w14:textId="77777777">
        <w:tc>
          <w:tcPr>
            <w:tcW w:w="2640" w:type="dxa"/>
          </w:tcPr>
          <w:p w14:paraId="58379263" w14:textId="77777777" w:rsidR="00317A1A" w:rsidRDefault="00000000">
            <w:pPr>
              <w:pStyle w:val="Compact"/>
            </w:pPr>
            <w:r>
              <w:t>Pre-entrega Red Team</w:t>
            </w:r>
          </w:p>
        </w:tc>
        <w:tc>
          <w:tcPr>
            <w:tcW w:w="2640" w:type="dxa"/>
          </w:tcPr>
          <w:p w14:paraId="66F7B54E" w14:textId="77777777" w:rsidR="00317A1A" w:rsidRDefault="00000000">
            <w:pPr>
              <w:pStyle w:val="Compact"/>
            </w:pPr>
            <w:r>
              <w:rPr>
                <w:b/>
                <w:bCs/>
              </w:rPr>
              <w:t>miércoles 28 de octubre de 2026</w:t>
            </w:r>
          </w:p>
        </w:tc>
        <w:tc>
          <w:tcPr>
            <w:tcW w:w="2640" w:type="dxa"/>
          </w:tcPr>
          <w:p w14:paraId="47F36D44" w14:textId="77777777" w:rsidR="00317A1A" w:rsidRDefault="00000000">
            <w:pPr>
              <w:pStyle w:val="Compact"/>
            </w:pPr>
            <w:r>
              <w:t>Informe Red Team preliminar</w:t>
            </w:r>
          </w:p>
        </w:tc>
      </w:tr>
      <w:tr w:rsidR="00317A1A" w14:paraId="58248418" w14:textId="77777777">
        <w:tc>
          <w:tcPr>
            <w:tcW w:w="2640" w:type="dxa"/>
          </w:tcPr>
          <w:p w14:paraId="69140075" w14:textId="77777777" w:rsidR="00317A1A" w:rsidRDefault="00000000">
            <w:pPr>
              <w:pStyle w:val="Compact"/>
            </w:pPr>
            <w:r>
              <w:t>Entrega final Red Team</w:t>
            </w:r>
          </w:p>
        </w:tc>
        <w:tc>
          <w:tcPr>
            <w:tcW w:w="2640" w:type="dxa"/>
          </w:tcPr>
          <w:p w14:paraId="3F6267BD" w14:textId="77777777" w:rsidR="00317A1A" w:rsidRDefault="00000000">
            <w:pPr>
              <w:pStyle w:val="Compact"/>
            </w:pPr>
            <w:r>
              <w:rPr>
                <w:b/>
                <w:bCs/>
              </w:rPr>
              <w:t>lunes 9 de noviembre de 2026</w:t>
            </w:r>
          </w:p>
        </w:tc>
        <w:tc>
          <w:tcPr>
            <w:tcW w:w="2640" w:type="dxa"/>
          </w:tcPr>
          <w:p w14:paraId="3D329254" w14:textId="77777777" w:rsidR="00317A1A" w:rsidRDefault="00000000">
            <w:pPr>
              <w:pStyle w:val="Compact"/>
            </w:pPr>
            <w:r>
              <w:t>Informe Red Team final + presentación</w:t>
            </w:r>
          </w:p>
        </w:tc>
      </w:tr>
    </w:tbl>
    <w:p w14:paraId="0BEC75EC" w14:textId="77777777" w:rsidR="00317A1A" w:rsidRDefault="00000000">
      <w:r>
        <w:pict w14:anchorId="46600C51">
          <v:rect id="_x0000_i1026" style="width:0;height:1.5pt" o:hralign="center" o:hrstd="t" o:hr="t"/>
        </w:pict>
      </w:r>
    </w:p>
    <w:p w14:paraId="0974931D" w14:textId="77777777" w:rsidR="00317A1A" w:rsidRDefault="00000000">
      <w:pPr>
        <w:pStyle w:val="Ttulo2"/>
      </w:pPr>
      <w:bookmarkStart w:id="5" w:name="marco-teórico"/>
      <w:bookmarkEnd w:id="1"/>
      <w:bookmarkEnd w:id="4"/>
      <w:r>
        <w:t>1. Marco teórico</w:t>
      </w:r>
    </w:p>
    <w:p w14:paraId="583C71BC" w14:textId="77777777" w:rsidR="00317A1A" w:rsidRDefault="00000000">
      <w:pPr>
        <w:pStyle w:val="Ttulo3"/>
      </w:pPr>
      <w:bookmarkStart w:id="6" w:name="defensa-en-profundidad-defense-in-depth"/>
      <w:r>
        <w:t>1.1 Defensa en profundidad (defense in depth)</w:t>
      </w:r>
    </w:p>
    <w:p w14:paraId="21E42DF6" w14:textId="77777777" w:rsidR="00317A1A" w:rsidRDefault="00000000">
      <w:pPr>
        <w:pStyle w:val="FirstParagraph"/>
      </w:pPr>
      <w:r>
        <w:t>Múltiples capas de control: perímetro, red, host, aplicación, datos y personas. Cada capa puede fallar individualmente pero el daño global queda acotado.</w:t>
      </w:r>
    </w:p>
    <w:p w14:paraId="49C40916" w14:textId="77777777" w:rsidR="00317A1A" w:rsidRDefault="00000000">
      <w:pPr>
        <w:pStyle w:val="Ttulo3"/>
      </w:pPr>
      <w:bookmarkStart w:id="7" w:name="detección-idsips-hidsnids"/>
      <w:bookmarkEnd w:id="6"/>
      <w:r>
        <w:t>1.2 Detección: IDS/IPS, HIDS/NIDS</w:t>
      </w:r>
    </w:p>
    <w:p w14:paraId="009D7F37" w14:textId="77777777" w:rsidR="00317A1A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NIDS</w:t>
      </w:r>
      <w:r>
        <w:t xml:space="preserve"> (Suricata/Zeek): análisis de tráfico de red, firmas.</w:t>
      </w:r>
    </w:p>
    <w:p w14:paraId="35261BE0" w14:textId="77777777" w:rsidR="00317A1A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HIDS</w:t>
      </w:r>
      <w:r>
        <w:t xml:space="preserve"> (Wazuh/OSSEC): integridad de archivos (FIM), detección en host, auditoría de procesos.</w:t>
      </w:r>
    </w:p>
    <w:p w14:paraId="12083160" w14:textId="77777777" w:rsidR="00317A1A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IPS</w:t>
      </w:r>
      <w:r>
        <w:t>: bloqueo activo de tráfico malicioso (Suricata en modo IPS).</w:t>
      </w:r>
    </w:p>
    <w:p w14:paraId="5F5AFC6A" w14:textId="77777777" w:rsidR="00317A1A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SIEM</w:t>
      </w:r>
      <w:r>
        <w:t xml:space="preserve"> (Wazuh/ELK/Security Onion): correlación de eventos multi-fuente.</w:t>
      </w:r>
    </w:p>
    <w:p w14:paraId="40924A1C" w14:textId="77777777" w:rsidR="00317A1A" w:rsidRDefault="00000000">
      <w:pPr>
        <w:pStyle w:val="Ttulo3"/>
      </w:pPr>
      <w:bookmarkStart w:id="8" w:name="respuesta-soar"/>
      <w:bookmarkEnd w:id="7"/>
      <w:r>
        <w:t>1.3 Respuesta: SOAR</w:t>
      </w:r>
    </w:p>
    <w:p w14:paraId="4731DD01" w14:textId="77777777" w:rsidR="00317A1A" w:rsidRDefault="00000000">
      <w:pPr>
        <w:pStyle w:val="Compact"/>
        <w:numPr>
          <w:ilvl w:val="0"/>
          <w:numId w:val="6"/>
        </w:numPr>
      </w:pPr>
      <w:r>
        <w:t>Orquestación: playbooks que ejecutan acciones (bloquear IP, aislar host).</w:t>
      </w:r>
    </w:p>
    <w:p w14:paraId="5EF8381E" w14:textId="77777777" w:rsidR="00317A1A" w:rsidRDefault="00000000">
      <w:pPr>
        <w:pStyle w:val="Compact"/>
        <w:numPr>
          <w:ilvl w:val="0"/>
          <w:numId w:val="6"/>
        </w:numPr>
      </w:pPr>
      <w:r>
        <w:t>Automatización: reduzco MTTR.</w:t>
      </w:r>
    </w:p>
    <w:p w14:paraId="738DBF0C" w14:textId="77777777" w:rsidR="00317A1A" w:rsidRDefault="00000000">
      <w:pPr>
        <w:pStyle w:val="Compact"/>
        <w:numPr>
          <w:ilvl w:val="0"/>
          <w:numId w:val="6"/>
        </w:numPr>
      </w:pPr>
      <w:r>
        <w:t>Respuesta: comunicación, notificación, escalamiento.</w:t>
      </w:r>
    </w:p>
    <w:p w14:paraId="1FE71BA2" w14:textId="77777777" w:rsidR="00317A1A" w:rsidRDefault="00000000">
      <w:pPr>
        <w:pStyle w:val="Compact"/>
        <w:numPr>
          <w:ilvl w:val="0"/>
          <w:numId w:val="6"/>
        </w:numPr>
      </w:pPr>
      <w:r>
        <w:t>Herramientas: TheHive (casos) + Cortex (acciones), Wazuh Active Response, Shuffle (open source).</w:t>
      </w:r>
    </w:p>
    <w:p w14:paraId="001BDB77" w14:textId="77777777" w:rsidR="00317A1A" w:rsidRDefault="00000000">
      <w:pPr>
        <w:pStyle w:val="Ttulo3"/>
      </w:pPr>
      <w:bookmarkStart w:id="9" w:name="comunicaciones-y-alerta-wazo"/>
      <w:bookmarkEnd w:id="8"/>
      <w:r>
        <w:t>1.4 Comunicaciones y alerta (Wazo)</w:t>
      </w:r>
    </w:p>
    <w:p w14:paraId="47BF0DE4" w14:textId="77777777" w:rsidR="00317A1A" w:rsidRDefault="00000000">
      <w:pPr>
        <w:pStyle w:val="FirstParagraph"/>
      </w:pPr>
      <w:r>
        <w:t xml:space="preserve">Wazo (PBX open source basado en Asterisk) da un canal de </w:t>
      </w:r>
      <w:r>
        <w:rPr>
          <w:b/>
          <w:bCs/>
        </w:rPr>
        <w:t>verificación humana</w:t>
      </w:r>
      <w:r>
        <w:t xml:space="preserve"> (llamada/SMS) para alertas críticas del SIEM/SOAR.</w:t>
      </w:r>
    </w:p>
    <w:p w14:paraId="0784BD5F" w14:textId="77777777" w:rsidR="00317A1A" w:rsidRDefault="00000000">
      <w:pPr>
        <w:pStyle w:val="Ttulo3"/>
      </w:pPr>
      <w:bookmarkStart w:id="10" w:name="marqués-normativo-aplicable-uruguay"/>
      <w:bookmarkEnd w:id="9"/>
      <w:r>
        <w:t>1.5 Marqués normativo aplicable (Uruguay)</w:t>
      </w:r>
    </w:p>
    <w:p w14:paraId="0A61A9B3" w14:textId="77777777" w:rsidR="00317A1A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MCU 5.0:</w:t>
      </w:r>
      <w:r>
        <w:t xml:space="preserve"> funciones </w:t>
      </w:r>
      <w:r>
        <w:rPr>
          <w:b/>
          <w:bCs/>
        </w:rPr>
        <w:t>Proteger</w:t>
      </w:r>
      <w:r>
        <w:t xml:space="preserve">, </w:t>
      </w:r>
      <w:r>
        <w:rPr>
          <w:b/>
          <w:bCs/>
        </w:rPr>
        <w:t>Detectar</w:t>
      </w:r>
      <w:r>
        <w:t xml:space="preserve">, </w:t>
      </w:r>
      <w:r>
        <w:rPr>
          <w:b/>
          <w:bCs/>
        </w:rPr>
        <w:t>Responder</w:t>
      </w:r>
      <w:r>
        <w:t xml:space="preserve">, </w:t>
      </w:r>
      <w:r>
        <w:rPr>
          <w:b/>
          <w:bCs/>
        </w:rPr>
        <w:t>Recuperar</w:t>
      </w:r>
      <w:r>
        <w:t>.</w:t>
      </w:r>
    </w:p>
    <w:p w14:paraId="5FB7F6BE" w14:textId="77777777" w:rsidR="00317A1A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BCU — GSI:</w:t>
      </w:r>
      <w:r>
        <w:t xml:space="preserve"> monitoreo de eventos de seguridad, IDS/IPS, logs con retención, respuesta a incidentes, backups y continuidad, 2FA operaciones clave.</w:t>
      </w:r>
    </w:p>
    <w:p w14:paraId="2F81B223" w14:textId="77777777" w:rsidR="00317A1A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lastRenderedPageBreak/>
        <w:t>ISO/IEC 27001:2022:</w:t>
      </w:r>
      <w:r>
        <w:t xml:space="preserve"> A.8.15/16 (monitoreo), A.5.24 (incidentes), A.8.8 (vulnerabilidades), A.8.13/14 (backup/continuidad).</w:t>
      </w:r>
    </w:p>
    <w:p w14:paraId="1D9BBDC3" w14:textId="77777777" w:rsidR="00317A1A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COBIT 2019:</w:t>
      </w:r>
      <w:r>
        <w:t xml:space="preserve"> DSS04, DSS05, DSS02.</w:t>
      </w:r>
    </w:p>
    <w:p w14:paraId="7ACB9B88" w14:textId="77777777" w:rsidR="00317A1A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NIST SP 800-41/800-92</w:t>
      </w:r>
      <w:r>
        <w:t xml:space="preserve"> (firewalls, SIEM) referencial.</w:t>
      </w:r>
    </w:p>
    <w:p w14:paraId="701AAB5C" w14:textId="77777777" w:rsidR="00317A1A" w:rsidRDefault="00000000">
      <w:r>
        <w:pict w14:anchorId="6DC569DC">
          <v:rect id="_x0000_i1027" style="width:0;height:1.5pt" o:hralign="center" o:hrstd="t" o:hr="t"/>
        </w:pict>
      </w:r>
    </w:p>
    <w:p w14:paraId="4A2CEB79" w14:textId="77777777" w:rsidR="00317A1A" w:rsidRDefault="00000000">
      <w:pPr>
        <w:pStyle w:val="Ttulo2"/>
      </w:pPr>
      <w:bookmarkStart w:id="11" w:name="glosario"/>
      <w:bookmarkEnd w:id="5"/>
      <w:bookmarkEnd w:id="10"/>
      <w:r>
        <w:t>2. Glosario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527"/>
        <w:gridCol w:w="4527"/>
      </w:tblGrid>
      <w:tr w:rsidR="00317A1A" w14:paraId="06451853" w14:textId="77777777" w:rsidTr="00317A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38524EF5" w14:textId="77777777" w:rsidR="00317A1A" w:rsidRDefault="00000000">
            <w:pPr>
              <w:pStyle w:val="Compact"/>
            </w:pPr>
            <w:r>
              <w:t>Término</w:t>
            </w:r>
          </w:p>
        </w:tc>
        <w:tc>
          <w:tcPr>
            <w:tcW w:w="3960" w:type="dxa"/>
          </w:tcPr>
          <w:p w14:paraId="48ABEA37" w14:textId="77777777" w:rsidR="00317A1A" w:rsidRDefault="00000000">
            <w:pPr>
              <w:pStyle w:val="Compact"/>
            </w:pPr>
            <w:r>
              <w:t>Definición</w:t>
            </w:r>
          </w:p>
        </w:tc>
      </w:tr>
      <w:tr w:rsidR="00317A1A" w14:paraId="4FD288A5" w14:textId="77777777">
        <w:tc>
          <w:tcPr>
            <w:tcW w:w="3960" w:type="dxa"/>
          </w:tcPr>
          <w:p w14:paraId="23C2E18D" w14:textId="77777777" w:rsidR="00317A1A" w:rsidRDefault="00000000">
            <w:pPr>
              <w:pStyle w:val="Compact"/>
            </w:pPr>
            <w:r>
              <w:t>IDS/IPS</w:t>
            </w:r>
          </w:p>
        </w:tc>
        <w:tc>
          <w:tcPr>
            <w:tcW w:w="3960" w:type="dxa"/>
          </w:tcPr>
          <w:p w14:paraId="065396F2" w14:textId="77777777" w:rsidR="00317A1A" w:rsidRDefault="00000000">
            <w:pPr>
              <w:pStyle w:val="Compact"/>
            </w:pPr>
            <w:r>
              <w:t>Detección / Prevención de intrusos.</w:t>
            </w:r>
          </w:p>
        </w:tc>
      </w:tr>
      <w:tr w:rsidR="00317A1A" w14:paraId="12082AAB" w14:textId="77777777">
        <w:tc>
          <w:tcPr>
            <w:tcW w:w="3960" w:type="dxa"/>
          </w:tcPr>
          <w:p w14:paraId="5AD10DC3" w14:textId="77777777" w:rsidR="00317A1A" w:rsidRDefault="00000000">
            <w:pPr>
              <w:pStyle w:val="Compact"/>
            </w:pPr>
            <w:r>
              <w:t>HIDS/NIDS</w:t>
            </w:r>
          </w:p>
        </w:tc>
        <w:tc>
          <w:tcPr>
            <w:tcW w:w="3960" w:type="dxa"/>
          </w:tcPr>
          <w:p w14:paraId="2109DA4B" w14:textId="77777777" w:rsidR="00317A1A" w:rsidRDefault="00000000">
            <w:pPr>
              <w:pStyle w:val="Compact"/>
            </w:pPr>
            <w:r>
              <w:t>Detección a nivel host / red.</w:t>
            </w:r>
          </w:p>
        </w:tc>
      </w:tr>
      <w:tr w:rsidR="00317A1A" w14:paraId="338AA6B5" w14:textId="77777777">
        <w:tc>
          <w:tcPr>
            <w:tcW w:w="3960" w:type="dxa"/>
          </w:tcPr>
          <w:p w14:paraId="5E59972B" w14:textId="77777777" w:rsidR="00317A1A" w:rsidRDefault="00000000">
            <w:pPr>
              <w:pStyle w:val="Compact"/>
            </w:pPr>
            <w:r>
              <w:t>SIEM</w:t>
            </w:r>
          </w:p>
        </w:tc>
        <w:tc>
          <w:tcPr>
            <w:tcW w:w="3960" w:type="dxa"/>
          </w:tcPr>
          <w:p w14:paraId="2E093D8A" w14:textId="77777777" w:rsidR="00317A1A" w:rsidRDefault="00000000">
            <w:pPr>
              <w:pStyle w:val="Compact"/>
            </w:pPr>
            <w:r>
              <w:t>Correlación de eventos y almacenamiento.</w:t>
            </w:r>
          </w:p>
        </w:tc>
      </w:tr>
      <w:tr w:rsidR="00317A1A" w14:paraId="77894CAE" w14:textId="77777777">
        <w:tc>
          <w:tcPr>
            <w:tcW w:w="3960" w:type="dxa"/>
          </w:tcPr>
          <w:p w14:paraId="692A43D8" w14:textId="77777777" w:rsidR="00317A1A" w:rsidRDefault="00000000">
            <w:pPr>
              <w:pStyle w:val="Compact"/>
            </w:pPr>
            <w:r>
              <w:t>SOAR</w:t>
            </w:r>
          </w:p>
        </w:tc>
        <w:tc>
          <w:tcPr>
            <w:tcW w:w="3960" w:type="dxa"/>
          </w:tcPr>
          <w:p w14:paraId="1579AA5C" w14:textId="77777777" w:rsidR="00317A1A" w:rsidRDefault="00000000">
            <w:pPr>
              <w:pStyle w:val="Compact"/>
            </w:pPr>
            <w:r>
              <w:t>Orquestación, automatización y respuesta.</w:t>
            </w:r>
          </w:p>
        </w:tc>
      </w:tr>
      <w:tr w:rsidR="00317A1A" w14:paraId="63708B24" w14:textId="77777777">
        <w:tc>
          <w:tcPr>
            <w:tcW w:w="3960" w:type="dxa"/>
          </w:tcPr>
          <w:p w14:paraId="694FB76E" w14:textId="77777777" w:rsidR="00317A1A" w:rsidRDefault="00000000">
            <w:pPr>
              <w:pStyle w:val="Compact"/>
            </w:pPr>
            <w:r>
              <w:t>Playbook</w:t>
            </w:r>
          </w:p>
        </w:tc>
        <w:tc>
          <w:tcPr>
            <w:tcW w:w="3960" w:type="dxa"/>
          </w:tcPr>
          <w:p w14:paraId="323CD97E" w14:textId="77777777" w:rsidR="00317A1A" w:rsidRDefault="00000000">
            <w:pPr>
              <w:pStyle w:val="Compact"/>
            </w:pPr>
            <w:r>
              <w:t>Secuencia automatizable de respuesta a incidentes.</w:t>
            </w:r>
          </w:p>
        </w:tc>
      </w:tr>
      <w:tr w:rsidR="00317A1A" w14:paraId="54FED7DD" w14:textId="77777777">
        <w:tc>
          <w:tcPr>
            <w:tcW w:w="3960" w:type="dxa"/>
          </w:tcPr>
          <w:p w14:paraId="6F96D225" w14:textId="77777777" w:rsidR="00317A1A" w:rsidRDefault="00000000">
            <w:pPr>
              <w:pStyle w:val="Compact"/>
            </w:pPr>
            <w:r>
              <w:t>FIM</w:t>
            </w:r>
          </w:p>
        </w:tc>
        <w:tc>
          <w:tcPr>
            <w:tcW w:w="3960" w:type="dxa"/>
          </w:tcPr>
          <w:p w14:paraId="0808CF21" w14:textId="77777777" w:rsidR="00317A1A" w:rsidRDefault="00000000">
            <w:pPr>
              <w:pStyle w:val="Compact"/>
            </w:pPr>
            <w:r>
              <w:t>Monitoreo de integridad de archivos.</w:t>
            </w:r>
          </w:p>
        </w:tc>
      </w:tr>
      <w:tr w:rsidR="00317A1A" w14:paraId="7BF6EC4D" w14:textId="77777777">
        <w:tc>
          <w:tcPr>
            <w:tcW w:w="3960" w:type="dxa"/>
          </w:tcPr>
          <w:p w14:paraId="4FAC1FF0" w14:textId="77777777" w:rsidR="00317A1A" w:rsidRDefault="00000000">
            <w:pPr>
              <w:pStyle w:val="Compact"/>
            </w:pPr>
            <w:r>
              <w:t>Honeypot</w:t>
            </w:r>
          </w:p>
        </w:tc>
        <w:tc>
          <w:tcPr>
            <w:tcW w:w="3960" w:type="dxa"/>
          </w:tcPr>
          <w:p w14:paraId="19520E2F" w14:textId="77777777" w:rsidR="00317A1A" w:rsidRDefault="00000000">
            <w:pPr>
              <w:pStyle w:val="Compact"/>
            </w:pPr>
            <w:r>
              <w:t>Recurso trampa que simula un servicio para atraer atacantes.</w:t>
            </w:r>
          </w:p>
        </w:tc>
      </w:tr>
      <w:tr w:rsidR="00317A1A" w14:paraId="79C6BA80" w14:textId="77777777">
        <w:tc>
          <w:tcPr>
            <w:tcW w:w="3960" w:type="dxa"/>
          </w:tcPr>
          <w:p w14:paraId="4AD42DE6" w14:textId="77777777" w:rsidR="00317A1A" w:rsidRDefault="00000000">
            <w:pPr>
              <w:pStyle w:val="Compact"/>
            </w:pPr>
            <w:r>
              <w:t>Tarpit</w:t>
            </w:r>
          </w:p>
        </w:tc>
        <w:tc>
          <w:tcPr>
            <w:tcW w:w="3960" w:type="dxa"/>
          </w:tcPr>
          <w:p w14:paraId="48F1A7FF" w14:textId="77777777" w:rsidR="00317A1A" w:rsidRDefault="00000000">
            <w:pPr>
              <w:pStyle w:val="Compact"/>
            </w:pPr>
            <w:r>
              <w:t>Servicio que responde lentamente para frenar ataques/escaneos.</w:t>
            </w:r>
          </w:p>
        </w:tc>
      </w:tr>
      <w:tr w:rsidR="00317A1A" w14:paraId="0C370239" w14:textId="77777777">
        <w:tc>
          <w:tcPr>
            <w:tcW w:w="3960" w:type="dxa"/>
          </w:tcPr>
          <w:p w14:paraId="57EDAAAC" w14:textId="77777777" w:rsidR="00317A1A" w:rsidRDefault="00000000">
            <w:pPr>
              <w:pStyle w:val="Compact"/>
            </w:pPr>
            <w:r>
              <w:t>Suricata</w:t>
            </w:r>
          </w:p>
        </w:tc>
        <w:tc>
          <w:tcPr>
            <w:tcW w:w="3960" w:type="dxa"/>
          </w:tcPr>
          <w:p w14:paraId="53B97129" w14:textId="77777777" w:rsidR="00317A1A" w:rsidRDefault="00000000">
            <w:pPr>
              <w:pStyle w:val="Compact"/>
            </w:pPr>
            <w:r>
              <w:t>NIDS/IPS open source.</w:t>
            </w:r>
          </w:p>
        </w:tc>
      </w:tr>
      <w:tr w:rsidR="00317A1A" w14:paraId="6D838C85" w14:textId="77777777">
        <w:tc>
          <w:tcPr>
            <w:tcW w:w="3960" w:type="dxa"/>
          </w:tcPr>
          <w:p w14:paraId="355CED65" w14:textId="77777777" w:rsidR="00317A1A" w:rsidRDefault="00000000">
            <w:pPr>
              <w:pStyle w:val="Compact"/>
            </w:pPr>
            <w:r>
              <w:t>Zeek</w:t>
            </w:r>
          </w:p>
        </w:tc>
        <w:tc>
          <w:tcPr>
            <w:tcW w:w="3960" w:type="dxa"/>
          </w:tcPr>
          <w:p w14:paraId="490C075E" w14:textId="77777777" w:rsidR="00317A1A" w:rsidRDefault="00000000">
            <w:pPr>
              <w:pStyle w:val="Compact"/>
            </w:pPr>
            <w:r>
              <w:t>Analizador de tráfico.</w:t>
            </w:r>
          </w:p>
        </w:tc>
      </w:tr>
      <w:tr w:rsidR="00317A1A" w14:paraId="701C99FC" w14:textId="77777777">
        <w:tc>
          <w:tcPr>
            <w:tcW w:w="3960" w:type="dxa"/>
          </w:tcPr>
          <w:p w14:paraId="6AB2AF51" w14:textId="77777777" w:rsidR="00317A1A" w:rsidRDefault="00000000">
            <w:pPr>
              <w:pStyle w:val="Compact"/>
            </w:pPr>
            <w:r>
              <w:t>Wazuh</w:t>
            </w:r>
          </w:p>
        </w:tc>
        <w:tc>
          <w:tcPr>
            <w:tcW w:w="3960" w:type="dxa"/>
          </w:tcPr>
          <w:p w14:paraId="63FCB0EF" w14:textId="77777777" w:rsidR="00317A1A" w:rsidRDefault="00000000">
            <w:pPr>
              <w:pStyle w:val="Compact"/>
            </w:pPr>
            <w:r>
              <w:t>HIDS+SIEM open source.</w:t>
            </w:r>
          </w:p>
        </w:tc>
      </w:tr>
      <w:tr w:rsidR="00317A1A" w14:paraId="34031EF8" w14:textId="77777777">
        <w:tc>
          <w:tcPr>
            <w:tcW w:w="3960" w:type="dxa"/>
          </w:tcPr>
          <w:p w14:paraId="144C5E99" w14:textId="77777777" w:rsidR="00317A1A" w:rsidRDefault="00000000">
            <w:pPr>
              <w:pStyle w:val="Compact"/>
            </w:pPr>
            <w:r>
              <w:t>TheHive/Cortex</w:t>
            </w:r>
          </w:p>
        </w:tc>
        <w:tc>
          <w:tcPr>
            <w:tcW w:w="3960" w:type="dxa"/>
          </w:tcPr>
          <w:p w14:paraId="50D5C569" w14:textId="77777777" w:rsidR="00317A1A" w:rsidRDefault="00000000">
            <w:pPr>
              <w:pStyle w:val="Compact"/>
            </w:pPr>
            <w:r>
              <w:t>Gestión de casos y respuesta (SOAR).</w:t>
            </w:r>
          </w:p>
        </w:tc>
      </w:tr>
      <w:tr w:rsidR="00317A1A" w14:paraId="618058F9" w14:textId="77777777">
        <w:tc>
          <w:tcPr>
            <w:tcW w:w="3960" w:type="dxa"/>
          </w:tcPr>
          <w:p w14:paraId="76C7D10E" w14:textId="77777777" w:rsidR="00317A1A" w:rsidRDefault="00000000">
            <w:pPr>
              <w:pStyle w:val="Compact"/>
            </w:pPr>
            <w:r>
              <w:t>Security Onion</w:t>
            </w:r>
          </w:p>
        </w:tc>
        <w:tc>
          <w:tcPr>
            <w:tcW w:w="3960" w:type="dxa"/>
          </w:tcPr>
          <w:p w14:paraId="6AABF26E" w14:textId="77777777" w:rsidR="00317A1A" w:rsidRDefault="00000000">
            <w:pPr>
              <w:pStyle w:val="Compact"/>
            </w:pPr>
            <w:r>
              <w:t>Distribución de monitoreo (Suricata+Zeek+Elastic+…)</w:t>
            </w:r>
          </w:p>
        </w:tc>
      </w:tr>
      <w:tr w:rsidR="00317A1A" w14:paraId="75A6E6BB" w14:textId="77777777">
        <w:tc>
          <w:tcPr>
            <w:tcW w:w="3960" w:type="dxa"/>
          </w:tcPr>
          <w:p w14:paraId="13E241B2" w14:textId="77777777" w:rsidR="00317A1A" w:rsidRDefault="00000000">
            <w:pPr>
              <w:pStyle w:val="Compact"/>
            </w:pPr>
            <w:r>
              <w:t>Wazo</w:t>
            </w:r>
          </w:p>
        </w:tc>
        <w:tc>
          <w:tcPr>
            <w:tcW w:w="3960" w:type="dxa"/>
          </w:tcPr>
          <w:p w14:paraId="69FEF917" w14:textId="77777777" w:rsidR="00317A1A" w:rsidRDefault="00000000">
            <w:pPr>
              <w:pStyle w:val="Compact"/>
            </w:pPr>
            <w:r>
              <w:t>PBX open source (comunicaciones).</w:t>
            </w:r>
          </w:p>
        </w:tc>
      </w:tr>
      <w:tr w:rsidR="00317A1A" w14:paraId="71EFE708" w14:textId="77777777">
        <w:tc>
          <w:tcPr>
            <w:tcW w:w="3960" w:type="dxa"/>
          </w:tcPr>
          <w:p w14:paraId="1EEE8C0C" w14:textId="77777777" w:rsidR="00317A1A" w:rsidRDefault="00000000">
            <w:pPr>
              <w:pStyle w:val="Compact"/>
            </w:pPr>
            <w:r>
              <w:t>VLAN/segmentación</w:t>
            </w:r>
          </w:p>
        </w:tc>
        <w:tc>
          <w:tcPr>
            <w:tcW w:w="3960" w:type="dxa"/>
          </w:tcPr>
          <w:p w14:paraId="407F626E" w14:textId="77777777" w:rsidR="00317A1A" w:rsidRDefault="00000000">
            <w:pPr>
              <w:pStyle w:val="Compact"/>
            </w:pPr>
            <w:r>
              <w:t>Separación lógica de red en dominios de seguridad.</w:t>
            </w:r>
          </w:p>
        </w:tc>
      </w:tr>
      <w:tr w:rsidR="00317A1A" w14:paraId="434E4AC0" w14:textId="77777777">
        <w:tc>
          <w:tcPr>
            <w:tcW w:w="3960" w:type="dxa"/>
          </w:tcPr>
          <w:p w14:paraId="1B7F0C47" w14:textId="77777777" w:rsidR="00317A1A" w:rsidRDefault="00000000">
            <w:pPr>
              <w:pStyle w:val="Compact"/>
            </w:pPr>
            <w:r>
              <w:t>SPAN/TAP</w:t>
            </w:r>
          </w:p>
        </w:tc>
        <w:tc>
          <w:tcPr>
            <w:tcW w:w="3960" w:type="dxa"/>
          </w:tcPr>
          <w:p w14:paraId="7406C8B2" w14:textId="77777777" w:rsidR="00317A1A" w:rsidRDefault="00000000">
            <w:pPr>
              <w:pStyle w:val="Compact"/>
            </w:pPr>
            <w:r>
              <w:t>Puertos de espejo de tráfico para NIDS.</w:t>
            </w:r>
          </w:p>
        </w:tc>
      </w:tr>
      <w:tr w:rsidR="00317A1A" w14:paraId="76BE088F" w14:textId="77777777">
        <w:tc>
          <w:tcPr>
            <w:tcW w:w="3960" w:type="dxa"/>
          </w:tcPr>
          <w:p w14:paraId="2D968BC8" w14:textId="77777777" w:rsidR="00317A1A" w:rsidRDefault="00000000">
            <w:pPr>
              <w:pStyle w:val="Compact"/>
            </w:pPr>
            <w:r>
              <w:t>Zero Trust</w:t>
            </w:r>
          </w:p>
        </w:tc>
        <w:tc>
          <w:tcPr>
            <w:tcW w:w="3960" w:type="dxa"/>
          </w:tcPr>
          <w:p w14:paraId="037D3DF1" w14:textId="77777777" w:rsidR="00317A1A" w:rsidRDefault="00000000">
            <w:pPr>
              <w:pStyle w:val="Compact"/>
            </w:pPr>
            <w:r>
              <w:t>Verificar siempre; segmentación micro.</w:t>
            </w:r>
          </w:p>
        </w:tc>
      </w:tr>
    </w:tbl>
    <w:p w14:paraId="735B571F" w14:textId="77777777" w:rsidR="00317A1A" w:rsidRDefault="00000000">
      <w:r>
        <w:pict w14:anchorId="497B0AC4">
          <v:rect id="_x0000_i1028" style="width:0;height:1.5pt" o:hralign="center" o:hrstd="t" o:hr="t"/>
        </w:pict>
      </w:r>
    </w:p>
    <w:p w14:paraId="122A4629" w14:textId="77777777" w:rsidR="00317A1A" w:rsidRDefault="00000000">
      <w:pPr>
        <w:pStyle w:val="Ttulo2"/>
      </w:pPr>
      <w:bookmarkStart w:id="12" w:name="requerimientos-funcionales-rf"/>
      <w:bookmarkEnd w:id="11"/>
      <w:r>
        <w:t>3. Requerimientos funcionales (RF)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527"/>
        <w:gridCol w:w="4527"/>
      </w:tblGrid>
      <w:tr w:rsidR="00317A1A" w14:paraId="5260AF60" w14:textId="77777777" w:rsidTr="00317A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AD25D25" w14:textId="77777777" w:rsidR="00317A1A" w:rsidRDefault="00000000">
            <w:pPr>
              <w:pStyle w:val="Compact"/>
            </w:pPr>
            <w:r>
              <w:t>ID</w:t>
            </w:r>
          </w:p>
        </w:tc>
        <w:tc>
          <w:tcPr>
            <w:tcW w:w="3960" w:type="dxa"/>
          </w:tcPr>
          <w:p w14:paraId="734C54DE" w14:textId="77777777" w:rsidR="00317A1A" w:rsidRDefault="00000000">
            <w:pPr>
              <w:pStyle w:val="Compact"/>
            </w:pPr>
            <w:r>
              <w:t>Requerimiento</w:t>
            </w:r>
          </w:p>
        </w:tc>
      </w:tr>
      <w:tr w:rsidR="00317A1A" w14:paraId="5F955CCE" w14:textId="77777777">
        <w:tc>
          <w:tcPr>
            <w:tcW w:w="3960" w:type="dxa"/>
          </w:tcPr>
          <w:p w14:paraId="6234D0E9" w14:textId="77777777" w:rsidR="00317A1A" w:rsidRDefault="00000000">
            <w:pPr>
              <w:pStyle w:val="Compact"/>
            </w:pPr>
            <w:r>
              <w:t>RF-01</w:t>
            </w:r>
          </w:p>
        </w:tc>
        <w:tc>
          <w:tcPr>
            <w:tcW w:w="3960" w:type="dxa"/>
          </w:tcPr>
          <w:p w14:paraId="1F3F6F16" w14:textId="77777777" w:rsidR="00317A1A" w:rsidRDefault="00000000">
            <w:pPr>
              <w:pStyle w:val="Compact"/>
            </w:pPr>
            <w:r>
              <w:t xml:space="preserve">Generar la </w:t>
            </w:r>
            <w:r>
              <w:rPr>
                <w:b/>
                <w:bCs/>
              </w:rPr>
              <w:t>consigna propia</w:t>
            </w:r>
            <w:r>
              <w:t xml:space="preserve"> del equipo: escenario empresarial (sector, tamaño, </w:t>
            </w:r>
            <w:r>
              <w:lastRenderedPageBreak/>
              <w:t>activos), red completa diseñada y justificada.</w:t>
            </w:r>
          </w:p>
        </w:tc>
      </w:tr>
      <w:tr w:rsidR="00317A1A" w14:paraId="3C90D3ED" w14:textId="77777777">
        <w:tc>
          <w:tcPr>
            <w:tcW w:w="3960" w:type="dxa"/>
          </w:tcPr>
          <w:p w14:paraId="0016456C" w14:textId="77777777" w:rsidR="00317A1A" w:rsidRDefault="00000000">
            <w:pPr>
              <w:pStyle w:val="Compact"/>
            </w:pPr>
            <w:r>
              <w:lastRenderedPageBreak/>
              <w:t>RF-02</w:t>
            </w:r>
          </w:p>
        </w:tc>
        <w:tc>
          <w:tcPr>
            <w:tcW w:w="3960" w:type="dxa"/>
          </w:tcPr>
          <w:p w14:paraId="7171FA00" w14:textId="77777777" w:rsidR="00317A1A" w:rsidRDefault="00000000">
            <w:pPr>
              <w:pStyle w:val="Compact"/>
            </w:pPr>
            <w:r>
              <w:rPr>
                <w:b/>
                <w:bCs/>
              </w:rPr>
              <w:t>Diagrama</w:t>
            </w:r>
            <w:r>
              <w:t xml:space="preserve"> de red con segmentación (UPL/DMZ/VLANs servidores, usuarios) y puntos de captura de tráfico (TAP/SPAN).</w:t>
            </w:r>
          </w:p>
        </w:tc>
      </w:tr>
      <w:tr w:rsidR="00317A1A" w14:paraId="688D4729" w14:textId="77777777">
        <w:tc>
          <w:tcPr>
            <w:tcW w:w="3960" w:type="dxa"/>
          </w:tcPr>
          <w:p w14:paraId="1B1F1161" w14:textId="77777777" w:rsidR="00317A1A" w:rsidRDefault="00000000">
            <w:pPr>
              <w:pStyle w:val="Compact"/>
            </w:pPr>
            <w:r>
              <w:t>RF-03</w:t>
            </w:r>
          </w:p>
        </w:tc>
        <w:tc>
          <w:tcPr>
            <w:tcW w:w="3960" w:type="dxa"/>
          </w:tcPr>
          <w:p w14:paraId="11EA6765" w14:textId="77777777" w:rsidR="00317A1A" w:rsidRDefault="00000000">
            <w:pPr>
              <w:pStyle w:val="Compact"/>
            </w:pPr>
            <w:r>
              <w:t xml:space="preserve">Implementar </w:t>
            </w:r>
            <w:r>
              <w:rPr>
                <w:b/>
                <w:bCs/>
              </w:rPr>
              <w:t>NIDS</w:t>
            </w:r>
            <w:r>
              <w:t xml:space="preserve"> (Suricata/Zeek) con firmas actualizadas.</w:t>
            </w:r>
          </w:p>
        </w:tc>
      </w:tr>
      <w:tr w:rsidR="00317A1A" w14:paraId="7E2329A8" w14:textId="77777777">
        <w:tc>
          <w:tcPr>
            <w:tcW w:w="3960" w:type="dxa"/>
          </w:tcPr>
          <w:p w14:paraId="0EEFD5F3" w14:textId="77777777" w:rsidR="00317A1A" w:rsidRDefault="00000000">
            <w:pPr>
              <w:pStyle w:val="Compact"/>
            </w:pPr>
            <w:r>
              <w:t>RF-04</w:t>
            </w:r>
          </w:p>
        </w:tc>
        <w:tc>
          <w:tcPr>
            <w:tcW w:w="3960" w:type="dxa"/>
          </w:tcPr>
          <w:p w14:paraId="21EF8DE4" w14:textId="77777777" w:rsidR="00317A1A" w:rsidRDefault="00000000">
            <w:pPr>
              <w:pStyle w:val="Compact"/>
            </w:pPr>
            <w:r>
              <w:t xml:space="preserve">Implementar </w:t>
            </w:r>
            <w:r>
              <w:rPr>
                <w:b/>
                <w:bCs/>
              </w:rPr>
              <w:t>HIDS/FIM</w:t>
            </w:r>
            <w:r>
              <w:t xml:space="preserve"> (Wazuh) en todos los servidores críticos del dominio.</w:t>
            </w:r>
          </w:p>
        </w:tc>
      </w:tr>
      <w:tr w:rsidR="00317A1A" w14:paraId="3C6741AC" w14:textId="77777777">
        <w:tc>
          <w:tcPr>
            <w:tcW w:w="3960" w:type="dxa"/>
          </w:tcPr>
          <w:p w14:paraId="26021D53" w14:textId="77777777" w:rsidR="00317A1A" w:rsidRDefault="00000000">
            <w:pPr>
              <w:pStyle w:val="Compact"/>
            </w:pPr>
            <w:r>
              <w:t>RF-05</w:t>
            </w:r>
          </w:p>
        </w:tc>
        <w:tc>
          <w:tcPr>
            <w:tcW w:w="3960" w:type="dxa"/>
          </w:tcPr>
          <w:p w14:paraId="3A2BC667" w14:textId="77777777" w:rsidR="00317A1A" w:rsidRDefault="00000000">
            <w:pPr>
              <w:pStyle w:val="Compact"/>
            </w:pPr>
            <w:r>
              <w:rPr>
                <w:b/>
                <w:bCs/>
              </w:rPr>
              <w:t>SIEM</w:t>
            </w:r>
            <w:r>
              <w:t xml:space="preserve"> que correlacione eventos de NIDS+HIDS+servidores+app.</w:t>
            </w:r>
          </w:p>
        </w:tc>
      </w:tr>
      <w:tr w:rsidR="00317A1A" w14:paraId="15326C14" w14:textId="77777777">
        <w:tc>
          <w:tcPr>
            <w:tcW w:w="3960" w:type="dxa"/>
          </w:tcPr>
          <w:p w14:paraId="604F3EAC" w14:textId="77777777" w:rsidR="00317A1A" w:rsidRDefault="00000000">
            <w:pPr>
              <w:pStyle w:val="Compact"/>
            </w:pPr>
            <w:r>
              <w:t>RF-06</w:t>
            </w:r>
          </w:p>
        </w:tc>
        <w:tc>
          <w:tcPr>
            <w:tcW w:w="3960" w:type="dxa"/>
          </w:tcPr>
          <w:p w14:paraId="5B24287F" w14:textId="77777777" w:rsidR="00317A1A" w:rsidRDefault="00000000">
            <w:pPr>
              <w:pStyle w:val="Compact"/>
            </w:pPr>
            <w:r>
              <w:rPr>
                <w:b/>
                <w:bCs/>
              </w:rPr>
              <w:t>SOAR</w:t>
            </w:r>
            <w:r>
              <w:t>: al menos 3 playbooks (bloqueo de IP, aislamiento de host, respuesta a detección de webshell) con ejecución demostrada.</w:t>
            </w:r>
          </w:p>
        </w:tc>
      </w:tr>
      <w:tr w:rsidR="00317A1A" w14:paraId="105B632A" w14:textId="77777777">
        <w:tc>
          <w:tcPr>
            <w:tcW w:w="3960" w:type="dxa"/>
          </w:tcPr>
          <w:p w14:paraId="4A68E9DF" w14:textId="77777777" w:rsidR="00317A1A" w:rsidRDefault="00000000">
            <w:pPr>
              <w:pStyle w:val="Compact"/>
            </w:pPr>
            <w:r>
              <w:t>RF-07</w:t>
            </w:r>
          </w:p>
        </w:tc>
        <w:tc>
          <w:tcPr>
            <w:tcW w:w="3960" w:type="dxa"/>
          </w:tcPr>
          <w:p w14:paraId="35E0E91A" w14:textId="77777777" w:rsidR="00317A1A" w:rsidRDefault="00000000">
            <w:pPr>
              <w:pStyle w:val="Compact"/>
            </w:pPr>
            <w:r>
              <w:rPr>
                <w:b/>
                <w:bCs/>
              </w:rPr>
              <w:t>Alertas</w:t>
            </w:r>
            <w:r>
              <w:t xml:space="preserve"> multicanal: email (servidor SMTP propio), y al menos un segundo canal (webhook/discord/slack/Telegram o llamada Wazo).</w:t>
            </w:r>
          </w:p>
        </w:tc>
      </w:tr>
      <w:tr w:rsidR="00317A1A" w14:paraId="710185FB" w14:textId="77777777">
        <w:tc>
          <w:tcPr>
            <w:tcW w:w="3960" w:type="dxa"/>
          </w:tcPr>
          <w:p w14:paraId="1CF7F822" w14:textId="77777777" w:rsidR="00317A1A" w:rsidRDefault="00000000">
            <w:pPr>
              <w:pStyle w:val="Compact"/>
            </w:pPr>
            <w:r>
              <w:t>RF-08</w:t>
            </w:r>
          </w:p>
        </w:tc>
        <w:tc>
          <w:tcPr>
            <w:tcW w:w="3960" w:type="dxa"/>
          </w:tcPr>
          <w:p w14:paraId="6FF6FAD4" w14:textId="77777777" w:rsidR="00317A1A" w:rsidRDefault="00000000">
            <w:pPr>
              <w:pStyle w:val="Compact"/>
            </w:pPr>
            <w:r>
              <w:rPr>
                <w:b/>
                <w:bCs/>
              </w:rPr>
              <w:t>Wazo</w:t>
            </w:r>
            <w:r>
              <w:t xml:space="preserve"> desplegado y usado para verificación/aviso en al menos 1 caso real simulado.</w:t>
            </w:r>
          </w:p>
        </w:tc>
      </w:tr>
      <w:tr w:rsidR="00317A1A" w14:paraId="043A2AD3" w14:textId="77777777">
        <w:tc>
          <w:tcPr>
            <w:tcW w:w="3960" w:type="dxa"/>
          </w:tcPr>
          <w:p w14:paraId="627DEED5" w14:textId="77777777" w:rsidR="00317A1A" w:rsidRDefault="00000000">
            <w:pPr>
              <w:pStyle w:val="Compact"/>
            </w:pPr>
            <w:r>
              <w:t>RF-09</w:t>
            </w:r>
          </w:p>
        </w:tc>
        <w:tc>
          <w:tcPr>
            <w:tcW w:w="3960" w:type="dxa"/>
          </w:tcPr>
          <w:p w14:paraId="14405CF0" w14:textId="77777777" w:rsidR="00317A1A" w:rsidRDefault="00000000">
            <w:pPr>
              <w:pStyle w:val="Compact"/>
            </w:pPr>
            <w:r>
              <w:rPr>
                <w:b/>
                <w:bCs/>
              </w:rPr>
              <w:t>Honeypot</w:t>
            </w:r>
            <w:r>
              <w:t xml:space="preserve"> y/o tarpit operativo que detecte actividad de reconocimiento.</w:t>
            </w:r>
          </w:p>
        </w:tc>
      </w:tr>
      <w:tr w:rsidR="00317A1A" w14:paraId="6A52C376" w14:textId="77777777">
        <w:tc>
          <w:tcPr>
            <w:tcW w:w="3960" w:type="dxa"/>
          </w:tcPr>
          <w:p w14:paraId="468986A4" w14:textId="77777777" w:rsidR="00317A1A" w:rsidRDefault="00000000">
            <w:pPr>
              <w:pStyle w:val="Compact"/>
            </w:pPr>
            <w:r>
              <w:t>RF-10</w:t>
            </w:r>
          </w:p>
        </w:tc>
        <w:tc>
          <w:tcPr>
            <w:tcW w:w="3960" w:type="dxa"/>
          </w:tcPr>
          <w:p w14:paraId="24FF1EF1" w14:textId="77777777" w:rsidR="00317A1A" w:rsidRDefault="00000000">
            <w:pPr>
              <w:pStyle w:val="Compact"/>
            </w:pPr>
            <w:r>
              <w:rPr>
                <w:b/>
                <w:bCs/>
              </w:rPr>
              <w:t>Dashboards</w:t>
            </w:r>
            <w:r>
              <w:t xml:space="preserve"> del SIEM (anomalías, top fuentes, top destinos, alertas por severidad) y de funcionamiento general.</w:t>
            </w:r>
          </w:p>
        </w:tc>
      </w:tr>
      <w:tr w:rsidR="00317A1A" w14:paraId="5B094865" w14:textId="77777777">
        <w:tc>
          <w:tcPr>
            <w:tcW w:w="3960" w:type="dxa"/>
          </w:tcPr>
          <w:p w14:paraId="042183C0" w14:textId="77777777" w:rsidR="00317A1A" w:rsidRDefault="00000000">
            <w:pPr>
              <w:pStyle w:val="Compact"/>
            </w:pPr>
            <w:r>
              <w:t>RF-11</w:t>
            </w:r>
          </w:p>
        </w:tc>
        <w:tc>
          <w:tcPr>
            <w:tcW w:w="3960" w:type="dxa"/>
          </w:tcPr>
          <w:p w14:paraId="14C81639" w14:textId="77777777" w:rsidR="00317A1A" w:rsidRDefault="00000000">
            <w:pPr>
              <w:pStyle w:val="Compact"/>
            </w:pPr>
            <w:r>
              <w:rPr>
                <w:b/>
                <w:bCs/>
              </w:rPr>
              <w:t>Registro y gestión de incidentes</w:t>
            </w:r>
            <w:r>
              <w:t xml:space="preserve"> (TheHive/Wazuh) con ciclo completo (detección→investigación→mitigación→cierre).</w:t>
            </w:r>
          </w:p>
        </w:tc>
      </w:tr>
      <w:tr w:rsidR="00317A1A" w14:paraId="3CB43192" w14:textId="77777777">
        <w:tc>
          <w:tcPr>
            <w:tcW w:w="3960" w:type="dxa"/>
          </w:tcPr>
          <w:p w14:paraId="0E2B33AB" w14:textId="77777777" w:rsidR="00317A1A" w:rsidRDefault="00000000">
            <w:pPr>
              <w:pStyle w:val="Compact"/>
            </w:pPr>
            <w:r>
              <w:t>RF-12</w:t>
            </w:r>
          </w:p>
        </w:tc>
        <w:tc>
          <w:tcPr>
            <w:tcW w:w="3960" w:type="dxa"/>
          </w:tcPr>
          <w:p w14:paraId="2A69ECF5" w14:textId="77777777" w:rsidR="00317A1A" w:rsidRDefault="00000000">
            <w:pPr>
              <w:pStyle w:val="Compact"/>
            </w:pPr>
            <w:r>
              <w:rPr>
                <w:b/>
                <w:bCs/>
              </w:rPr>
              <w:t>Autenticación administrativa</w:t>
            </w:r>
            <w:r>
              <w:t>: TOTP + WebAuthn/U2F + Windows Hello opcional; algoritmo de hash seleccionable (Argon2).</w:t>
            </w:r>
          </w:p>
        </w:tc>
      </w:tr>
      <w:tr w:rsidR="00317A1A" w14:paraId="27417204" w14:textId="77777777">
        <w:tc>
          <w:tcPr>
            <w:tcW w:w="3960" w:type="dxa"/>
          </w:tcPr>
          <w:p w14:paraId="67DE7B37" w14:textId="77777777" w:rsidR="00317A1A" w:rsidRDefault="00000000">
            <w:pPr>
              <w:pStyle w:val="Compact"/>
            </w:pPr>
            <w:r>
              <w:t>RF-13</w:t>
            </w:r>
          </w:p>
        </w:tc>
        <w:tc>
          <w:tcPr>
            <w:tcW w:w="3960" w:type="dxa"/>
          </w:tcPr>
          <w:p w14:paraId="5D29CA44" w14:textId="77777777" w:rsidR="00317A1A" w:rsidRDefault="00000000">
            <w:pPr>
              <w:pStyle w:val="Compact"/>
            </w:pPr>
            <w:r>
              <w:rPr>
                <w:b/>
                <w:bCs/>
              </w:rPr>
              <w:t>Backup</w:t>
            </w:r>
            <w:r>
              <w:t xml:space="preserve"> de la configuración del SIEM/SOAR/nodos + prueba de restauración.</w:t>
            </w:r>
          </w:p>
        </w:tc>
      </w:tr>
      <w:tr w:rsidR="00317A1A" w14:paraId="2294D11E" w14:textId="77777777">
        <w:tc>
          <w:tcPr>
            <w:tcW w:w="3960" w:type="dxa"/>
          </w:tcPr>
          <w:p w14:paraId="14BFB8BB" w14:textId="77777777" w:rsidR="00317A1A" w:rsidRDefault="00000000">
            <w:pPr>
              <w:pStyle w:val="Compact"/>
            </w:pPr>
            <w:r>
              <w:t>RF-14</w:t>
            </w:r>
          </w:p>
        </w:tc>
        <w:tc>
          <w:tcPr>
            <w:tcW w:w="3960" w:type="dxa"/>
          </w:tcPr>
          <w:p w14:paraId="1A1E9708" w14:textId="77777777" w:rsidR="00317A1A" w:rsidRDefault="00000000">
            <w:pPr>
              <w:pStyle w:val="Compact"/>
            </w:pPr>
            <w:r>
              <w:rPr>
                <w:b/>
                <w:bCs/>
              </w:rPr>
              <w:t>Análisis de la red</w:t>
            </w:r>
            <w:r>
              <w:t xml:space="preserve"> emitido: informe de </w:t>
            </w:r>
            <w:r>
              <w:lastRenderedPageBreak/>
              <w:t>exposición, inventario de servicios y vulnerabilidades antes y después de los controles.</w:t>
            </w:r>
          </w:p>
        </w:tc>
      </w:tr>
      <w:tr w:rsidR="00317A1A" w14:paraId="6A895D18" w14:textId="77777777">
        <w:tc>
          <w:tcPr>
            <w:tcW w:w="3960" w:type="dxa"/>
          </w:tcPr>
          <w:p w14:paraId="4227431D" w14:textId="77777777" w:rsidR="00317A1A" w:rsidRDefault="00000000">
            <w:pPr>
              <w:pStyle w:val="Compact"/>
            </w:pPr>
            <w:r>
              <w:lastRenderedPageBreak/>
              <w:t>RF-15</w:t>
            </w:r>
          </w:p>
        </w:tc>
        <w:tc>
          <w:tcPr>
            <w:tcW w:w="3960" w:type="dxa"/>
          </w:tcPr>
          <w:p w14:paraId="774699DB" w14:textId="77777777" w:rsidR="00317A1A" w:rsidRDefault="00000000">
            <w:pPr>
              <w:pStyle w:val="Compact"/>
            </w:pPr>
            <w:r>
              <w:t>Registro de eventos con retención ≥ 90 días.</w:t>
            </w:r>
          </w:p>
        </w:tc>
      </w:tr>
      <w:tr w:rsidR="00317A1A" w14:paraId="4CF5FF08" w14:textId="77777777">
        <w:tc>
          <w:tcPr>
            <w:tcW w:w="3960" w:type="dxa"/>
          </w:tcPr>
          <w:p w14:paraId="32C54959" w14:textId="77777777" w:rsidR="00317A1A" w:rsidRDefault="00000000">
            <w:pPr>
              <w:pStyle w:val="Compact"/>
            </w:pPr>
            <w:r>
              <w:t>RF-16</w:t>
            </w:r>
          </w:p>
        </w:tc>
        <w:tc>
          <w:tcPr>
            <w:tcW w:w="3960" w:type="dxa"/>
          </w:tcPr>
          <w:p w14:paraId="559B96D3" w14:textId="77777777" w:rsidR="00317A1A" w:rsidRDefault="00000000">
            <w:pPr>
              <w:pStyle w:val="Compact"/>
            </w:pPr>
            <w:r>
              <w:t>Búsqueda/correlación manual (consola del SIEM) funcional.</w:t>
            </w:r>
          </w:p>
        </w:tc>
      </w:tr>
      <w:tr w:rsidR="00317A1A" w14:paraId="0963332E" w14:textId="77777777">
        <w:tc>
          <w:tcPr>
            <w:tcW w:w="3960" w:type="dxa"/>
          </w:tcPr>
          <w:p w14:paraId="1445C2B5" w14:textId="77777777" w:rsidR="00317A1A" w:rsidRDefault="00000000">
            <w:pPr>
              <w:pStyle w:val="Compact"/>
            </w:pPr>
            <w:r>
              <w:t>RF-17</w:t>
            </w:r>
          </w:p>
        </w:tc>
        <w:tc>
          <w:tcPr>
            <w:tcW w:w="3960" w:type="dxa"/>
          </w:tcPr>
          <w:p w14:paraId="534B4357" w14:textId="77777777" w:rsidR="00317A1A" w:rsidRDefault="00000000">
            <w:pPr>
              <w:pStyle w:val="Compact"/>
            </w:pPr>
            <w:r>
              <w:rPr>
                <w:b/>
                <w:bCs/>
              </w:rPr>
              <w:t>Simulación documentada</w:t>
            </w:r>
            <w:r>
              <w:t xml:space="preserve"> de al menos 3 ataques (reconocimiento, fuerza bruta SSH, webshell/exfiltración) con detección y respuesta.</w:t>
            </w:r>
          </w:p>
        </w:tc>
      </w:tr>
    </w:tbl>
    <w:p w14:paraId="3DAF25A2" w14:textId="77777777" w:rsidR="00317A1A" w:rsidRDefault="00000000">
      <w:pPr>
        <w:pStyle w:val="Ttulo2"/>
      </w:pPr>
      <w:bookmarkStart w:id="13" w:name="requerimientos-no-funcionales-rnf"/>
      <w:bookmarkEnd w:id="12"/>
      <w:r>
        <w:t>4. Requerimientos no funcionales (RNF)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527"/>
        <w:gridCol w:w="4527"/>
      </w:tblGrid>
      <w:tr w:rsidR="00317A1A" w14:paraId="6B2948FA" w14:textId="77777777" w:rsidTr="00317A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3437AFE" w14:textId="77777777" w:rsidR="00317A1A" w:rsidRDefault="00000000">
            <w:pPr>
              <w:pStyle w:val="Compact"/>
            </w:pPr>
            <w:r>
              <w:t>ID</w:t>
            </w:r>
          </w:p>
        </w:tc>
        <w:tc>
          <w:tcPr>
            <w:tcW w:w="3960" w:type="dxa"/>
          </w:tcPr>
          <w:p w14:paraId="4ED20C28" w14:textId="77777777" w:rsidR="00317A1A" w:rsidRDefault="00000000">
            <w:pPr>
              <w:pStyle w:val="Compact"/>
            </w:pPr>
            <w:r>
              <w:t>Requerimiento</w:t>
            </w:r>
          </w:p>
        </w:tc>
      </w:tr>
      <w:tr w:rsidR="00317A1A" w14:paraId="069D9DA7" w14:textId="77777777">
        <w:tc>
          <w:tcPr>
            <w:tcW w:w="3960" w:type="dxa"/>
          </w:tcPr>
          <w:p w14:paraId="29E185A0" w14:textId="77777777" w:rsidR="00317A1A" w:rsidRDefault="00000000">
            <w:pPr>
              <w:pStyle w:val="Compact"/>
            </w:pPr>
            <w:r>
              <w:t>RNF-01</w:t>
            </w:r>
          </w:p>
        </w:tc>
        <w:tc>
          <w:tcPr>
            <w:tcW w:w="3960" w:type="dxa"/>
          </w:tcPr>
          <w:p w14:paraId="4BD006B1" w14:textId="77777777" w:rsidR="00317A1A" w:rsidRDefault="00000000">
            <w:pPr>
              <w:pStyle w:val="Compact"/>
            </w:pPr>
            <w:r>
              <w:t xml:space="preserve">Todo el stack </w:t>
            </w:r>
            <w:r>
              <w:rPr>
                <w:b/>
                <w:bCs/>
              </w:rPr>
              <w:t>open source</w:t>
            </w:r>
            <w:r>
              <w:t xml:space="preserve"> y desplegado en laboratorio del curso.</w:t>
            </w:r>
          </w:p>
        </w:tc>
      </w:tr>
      <w:tr w:rsidR="00317A1A" w14:paraId="10ADFC47" w14:textId="77777777">
        <w:tc>
          <w:tcPr>
            <w:tcW w:w="3960" w:type="dxa"/>
          </w:tcPr>
          <w:p w14:paraId="67B5D1FA" w14:textId="77777777" w:rsidR="00317A1A" w:rsidRDefault="00000000">
            <w:pPr>
              <w:pStyle w:val="Compact"/>
            </w:pPr>
            <w:r>
              <w:t>RNF-02</w:t>
            </w:r>
          </w:p>
        </w:tc>
        <w:tc>
          <w:tcPr>
            <w:tcW w:w="3960" w:type="dxa"/>
          </w:tcPr>
          <w:p w14:paraId="45455A82" w14:textId="77777777" w:rsidR="00317A1A" w:rsidRDefault="00000000">
            <w:pPr>
              <w:pStyle w:val="Compact"/>
            </w:pPr>
            <w:r>
              <w:t>Rendimiento: el NIDS soporta el tráfico del laboratorio sin pérdida de paquetes.</w:t>
            </w:r>
          </w:p>
        </w:tc>
      </w:tr>
      <w:tr w:rsidR="00317A1A" w14:paraId="632E89CF" w14:textId="77777777">
        <w:tc>
          <w:tcPr>
            <w:tcW w:w="3960" w:type="dxa"/>
          </w:tcPr>
          <w:p w14:paraId="7DB3FB78" w14:textId="77777777" w:rsidR="00317A1A" w:rsidRDefault="00000000">
            <w:pPr>
              <w:pStyle w:val="Compact"/>
            </w:pPr>
            <w:r>
              <w:t>RNF-03</w:t>
            </w:r>
          </w:p>
        </w:tc>
        <w:tc>
          <w:tcPr>
            <w:tcW w:w="3960" w:type="dxa"/>
          </w:tcPr>
          <w:p w14:paraId="7CC315F6" w14:textId="77777777" w:rsidR="00317A1A" w:rsidRDefault="00000000">
            <w:pPr>
              <w:pStyle w:val="Compact"/>
            </w:pPr>
            <w:r>
              <w:t>Disponibilidad de las consolas 99% durante el periodo de evaluación.</w:t>
            </w:r>
          </w:p>
        </w:tc>
      </w:tr>
      <w:tr w:rsidR="00317A1A" w14:paraId="204B2CC2" w14:textId="77777777">
        <w:tc>
          <w:tcPr>
            <w:tcW w:w="3960" w:type="dxa"/>
          </w:tcPr>
          <w:p w14:paraId="0B69A564" w14:textId="77777777" w:rsidR="00317A1A" w:rsidRDefault="00000000">
            <w:pPr>
              <w:pStyle w:val="Compact"/>
            </w:pPr>
            <w:r>
              <w:t>RNF-04</w:t>
            </w:r>
          </w:p>
        </w:tc>
        <w:tc>
          <w:tcPr>
            <w:tcW w:w="3960" w:type="dxa"/>
          </w:tcPr>
          <w:p w14:paraId="6EFAA2F9" w14:textId="77777777" w:rsidR="00317A1A" w:rsidRDefault="00000000">
            <w:pPr>
              <w:pStyle w:val="Compact"/>
            </w:pPr>
            <w:r>
              <w:t>Seguridad: TLS 1.2+, MFA obligatorio para administradores, mínimo privilegio.</w:t>
            </w:r>
          </w:p>
        </w:tc>
      </w:tr>
      <w:tr w:rsidR="00317A1A" w14:paraId="10E3489F" w14:textId="77777777">
        <w:tc>
          <w:tcPr>
            <w:tcW w:w="3960" w:type="dxa"/>
          </w:tcPr>
          <w:p w14:paraId="7F00E384" w14:textId="77777777" w:rsidR="00317A1A" w:rsidRDefault="00000000">
            <w:pPr>
              <w:pStyle w:val="Compact"/>
            </w:pPr>
            <w:r>
              <w:t>RNF-05</w:t>
            </w:r>
          </w:p>
        </w:tc>
        <w:tc>
          <w:tcPr>
            <w:tcW w:w="3960" w:type="dxa"/>
          </w:tcPr>
          <w:p w14:paraId="6025455F" w14:textId="77777777" w:rsidR="00317A1A" w:rsidRDefault="00000000">
            <w:pPr>
              <w:pStyle w:val="Compact"/>
            </w:pPr>
            <w:r>
              <w:t>Trazabilidad: registros con fecha/hora (UTC), formato estándar (CEF/JSON).</w:t>
            </w:r>
          </w:p>
        </w:tc>
      </w:tr>
      <w:tr w:rsidR="00317A1A" w14:paraId="00E46A77" w14:textId="77777777">
        <w:tc>
          <w:tcPr>
            <w:tcW w:w="3960" w:type="dxa"/>
          </w:tcPr>
          <w:p w14:paraId="7A65BFF1" w14:textId="77777777" w:rsidR="00317A1A" w:rsidRDefault="00000000">
            <w:pPr>
              <w:pStyle w:val="Compact"/>
            </w:pPr>
            <w:r>
              <w:t>RNF-06</w:t>
            </w:r>
          </w:p>
        </w:tc>
        <w:tc>
          <w:tcPr>
            <w:tcW w:w="3960" w:type="dxa"/>
          </w:tcPr>
          <w:p w14:paraId="2C818BFE" w14:textId="77777777" w:rsidR="00317A1A" w:rsidRDefault="00000000">
            <w:pPr>
              <w:pStyle w:val="Compact"/>
            </w:pPr>
            <w:r>
              <w:t>Mantenibilidad: scripts/ansible opcional para reproducir el despliegue.</w:t>
            </w:r>
          </w:p>
        </w:tc>
      </w:tr>
      <w:tr w:rsidR="00317A1A" w14:paraId="0706A049" w14:textId="77777777">
        <w:tc>
          <w:tcPr>
            <w:tcW w:w="3960" w:type="dxa"/>
          </w:tcPr>
          <w:p w14:paraId="55D50CE1" w14:textId="77777777" w:rsidR="00317A1A" w:rsidRDefault="00000000">
            <w:pPr>
              <w:pStyle w:val="Compact"/>
            </w:pPr>
            <w:r>
              <w:t>RNF-07</w:t>
            </w:r>
          </w:p>
        </w:tc>
        <w:tc>
          <w:tcPr>
            <w:tcW w:w="3960" w:type="dxa"/>
          </w:tcPr>
          <w:p w14:paraId="695BEFAD" w14:textId="77777777" w:rsidR="00317A1A" w:rsidRDefault="00000000">
            <w:pPr>
              <w:pStyle w:val="Compact"/>
            </w:pPr>
            <w:r>
              <w:t>Documentación completa de despliegue y operación.</w:t>
            </w:r>
          </w:p>
        </w:tc>
      </w:tr>
      <w:tr w:rsidR="00317A1A" w14:paraId="2FAB4DE2" w14:textId="77777777">
        <w:tc>
          <w:tcPr>
            <w:tcW w:w="3960" w:type="dxa"/>
          </w:tcPr>
          <w:p w14:paraId="243FBB3B" w14:textId="77777777" w:rsidR="00317A1A" w:rsidRDefault="00000000">
            <w:pPr>
              <w:pStyle w:val="Compact"/>
            </w:pPr>
            <w:r>
              <w:t>RNF-08</w:t>
            </w:r>
          </w:p>
        </w:tc>
        <w:tc>
          <w:tcPr>
            <w:tcW w:w="3960" w:type="dxa"/>
          </w:tcPr>
          <w:p w14:paraId="3BFE8E71" w14:textId="77777777" w:rsidR="00317A1A" w:rsidRDefault="00000000">
            <w:pPr>
              <w:pStyle w:val="Compact"/>
            </w:pPr>
            <w:r>
              <w:t>Respaldo y restauración del SIEM probado (RA/RPO definidos).</w:t>
            </w:r>
          </w:p>
        </w:tc>
      </w:tr>
      <w:tr w:rsidR="00317A1A" w14:paraId="1FE91807" w14:textId="77777777">
        <w:tc>
          <w:tcPr>
            <w:tcW w:w="3960" w:type="dxa"/>
          </w:tcPr>
          <w:p w14:paraId="59D79FDB" w14:textId="77777777" w:rsidR="00317A1A" w:rsidRDefault="00000000">
            <w:pPr>
              <w:pStyle w:val="Compact"/>
            </w:pPr>
            <w:r>
              <w:t>RNF-09</w:t>
            </w:r>
          </w:p>
        </w:tc>
        <w:tc>
          <w:tcPr>
            <w:tcW w:w="3960" w:type="dxa"/>
          </w:tcPr>
          <w:p w14:paraId="401C7CB6" w14:textId="77777777" w:rsidR="00317A1A" w:rsidRDefault="00000000">
            <w:pPr>
              <w:pStyle w:val="Compact"/>
            </w:pPr>
            <w:r>
              <w:t>Cumplimiento trazable: MCU 5.0 (DE/RS/RC), BCU (SIEM, incidentes, backups), ISO A.8.15/16.</w:t>
            </w:r>
          </w:p>
        </w:tc>
      </w:tr>
      <w:tr w:rsidR="00317A1A" w14:paraId="69B62972" w14:textId="77777777">
        <w:tc>
          <w:tcPr>
            <w:tcW w:w="3960" w:type="dxa"/>
          </w:tcPr>
          <w:p w14:paraId="4C4B8A13" w14:textId="77777777" w:rsidR="00317A1A" w:rsidRDefault="00000000">
            <w:pPr>
              <w:pStyle w:val="Compact"/>
            </w:pPr>
            <w:r>
              <w:t>RNF-10</w:t>
            </w:r>
          </w:p>
        </w:tc>
        <w:tc>
          <w:tcPr>
            <w:tcW w:w="3960" w:type="dxa"/>
          </w:tcPr>
          <w:p w14:paraId="08FCEA53" w14:textId="77777777" w:rsidR="00317A1A" w:rsidRDefault="00000000">
            <w:pPr>
              <w:pStyle w:val="Compact"/>
            </w:pPr>
            <w:r>
              <w:t>Escalabilidad: diseño documentado para crecer a N+40 hosts.</w:t>
            </w:r>
          </w:p>
        </w:tc>
      </w:tr>
    </w:tbl>
    <w:p w14:paraId="0C60FC91" w14:textId="77777777" w:rsidR="00317A1A" w:rsidRDefault="00000000">
      <w:r>
        <w:pict w14:anchorId="1058E623">
          <v:rect id="_x0000_i1029" style="width:0;height:1.5pt" o:hralign="center" o:hrstd="t" o:hr="t"/>
        </w:pict>
      </w:r>
    </w:p>
    <w:p w14:paraId="7FC60DB4" w14:textId="77777777" w:rsidR="00317A1A" w:rsidRDefault="00000000">
      <w:pPr>
        <w:pStyle w:val="Ttulo2"/>
      </w:pPr>
      <w:bookmarkStart w:id="14" w:name="arquitectura-sugerida"/>
      <w:bookmarkEnd w:id="13"/>
      <w:r>
        <w:lastRenderedPageBreak/>
        <w:t>5. Arquitectura sugerida</w:t>
      </w:r>
    </w:p>
    <w:p w14:paraId="6C08BA15" w14:textId="77777777" w:rsidR="00317A1A" w:rsidRDefault="00000000">
      <w:pPr>
        <w:pStyle w:val="FirstParagraph"/>
      </w:pPr>
      <w:r>
        <w:rPr>
          <w:b/>
          <w:bCs/>
        </w:rPr>
        <w:t>Red de laboratorio (VMs / KVM / Proxmox / Dockers for Services)</w:t>
      </w:r>
    </w:p>
    <w:p w14:paraId="25D7B609" w14:textId="77777777" w:rsidR="00317A1A" w:rsidRDefault="00000000">
      <w:pPr>
        <w:pStyle w:val="SourceCode"/>
      </w:pPr>
      <w:r>
        <w:rPr>
          <w:rStyle w:val="VerbatimChar"/>
        </w:rPr>
        <w:t>[ Inet simulator ]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┌──▼──────────────┐</w:t>
      </w:r>
      <w:r>
        <w:br/>
      </w:r>
      <w:r>
        <w:rPr>
          <w:rStyle w:val="VerbatimChar"/>
        </w:rPr>
        <w:t xml:space="preserve">   │ FW / Router (pfSense/OPNsense/IPFire) │ NAC/VLAN</w:t>
      </w:r>
      <w:r>
        <w:br/>
      </w:r>
      <w:r>
        <w:rPr>
          <w:rStyle w:val="VerbatimChar"/>
        </w:rPr>
        <w:t xml:space="preserve">   └──┬──────────────┘</w:t>
      </w:r>
      <w:r>
        <w:br/>
      </w:r>
      <w:r>
        <w:rPr>
          <w:rStyle w:val="VerbatimChar"/>
        </w:rPr>
        <w:t xml:space="preserve">      ├─────────── UPL / WAN segment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┌──┴──────────────┐</w:t>
      </w:r>
      <w:r>
        <w:br/>
      </w:r>
      <w:r>
        <w:rPr>
          <w:rStyle w:val="VerbatimChar"/>
        </w:rPr>
        <w:t xml:space="preserve">   │ DMZ: Wazo, SMTP, honeypot │</w:t>
      </w:r>
      <w:r>
        <w:br/>
      </w:r>
      <w:r>
        <w:rPr>
          <w:rStyle w:val="VerbatimChar"/>
        </w:rPr>
        <w:t xml:space="preserve">   └──────────────────┘</w:t>
      </w:r>
      <w:r>
        <w:br/>
      </w:r>
      <w:r>
        <w:rPr>
          <w:rStyle w:val="VerbatimChar"/>
        </w:rPr>
        <w:t xml:space="preserve">      │  SPAN/TAP ──► NIDS (Suricata/Zeek)</w:t>
      </w:r>
      <w:r>
        <w:br/>
      </w:r>
      <w:r>
        <w:rPr>
          <w:rStyle w:val="VerbatimChar"/>
        </w:rPr>
        <w:t xml:space="preserve">   ┌──▼──────────────┐</w:t>
      </w:r>
      <w:r>
        <w:br/>
      </w:r>
      <w:r>
        <w:rPr>
          <w:rStyle w:val="VerbatimChar"/>
        </w:rPr>
        <w:t xml:space="preserve">   │ Internal segment: Servidores (App, DB), Agentes (SSH/FIM), Clientes │</w:t>
      </w:r>
      <w:r>
        <w:br/>
      </w:r>
      <w:r>
        <w:rPr>
          <w:rStyle w:val="VerbatimChar"/>
        </w:rPr>
        <w:t xml:space="preserve">   │    VLAN Servidores / VLAN Usuarios (segmentación)                  │</w:t>
      </w:r>
      <w:r>
        <w:br/>
      </w:r>
      <w:r>
        <w:rPr>
          <w:rStyle w:val="VerbatimChar"/>
        </w:rPr>
        <w:t xml:space="preserve">   └──────────────────┘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┌──▼──────────────────────────────┐</w:t>
      </w:r>
      <w:r>
        <w:br/>
      </w:r>
      <w:r>
        <w:rPr>
          <w:rStyle w:val="VerbatimChar"/>
        </w:rPr>
        <w:t xml:space="preserve">   │ Management (SIEM/SOAR): Wazuh Server (Elasticso?) / ELK / TheHive+Cortex │</w:t>
      </w:r>
      <w:r>
        <w:br/>
      </w:r>
      <w:r>
        <w:rPr>
          <w:rStyle w:val="VerbatimChar"/>
        </w:rPr>
        <w:t xml:space="preserve">   │ Security Onion (opcional) + OPNsense FW                        │</w:t>
      </w:r>
      <w:r>
        <w:br/>
      </w:r>
      <w:r>
        <w:rPr>
          <w:rStyle w:val="VerbatimChar"/>
        </w:rPr>
        <w:t xml:space="preserve">   └──────────────────────────────────┘</w:t>
      </w:r>
    </w:p>
    <w:p w14:paraId="5F6F3B3A" w14:textId="77777777" w:rsidR="00317A1A" w:rsidRDefault="00000000">
      <w:pPr>
        <w:pStyle w:val="FirstParagraph"/>
      </w:pPr>
      <w:r>
        <w:rPr>
          <w:b/>
          <w:bCs/>
        </w:rPr>
        <w:t>Componentes mapeados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18"/>
        <w:gridCol w:w="3018"/>
        <w:gridCol w:w="3018"/>
      </w:tblGrid>
      <w:tr w:rsidR="00317A1A" w14:paraId="15E222D0" w14:textId="77777777" w:rsidTr="00317A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4940169B" w14:textId="77777777" w:rsidR="00317A1A" w:rsidRDefault="00000000">
            <w:pPr>
              <w:pStyle w:val="Compact"/>
            </w:pPr>
            <w:r>
              <w:t>Capa</w:t>
            </w:r>
          </w:p>
        </w:tc>
        <w:tc>
          <w:tcPr>
            <w:tcW w:w="2640" w:type="dxa"/>
          </w:tcPr>
          <w:p w14:paraId="3AB01FC9" w14:textId="77777777" w:rsidR="00317A1A" w:rsidRDefault="00000000">
            <w:pPr>
              <w:pStyle w:val="Compact"/>
            </w:pPr>
            <w:r>
              <w:t>Herramienta open source</w:t>
            </w:r>
          </w:p>
        </w:tc>
        <w:tc>
          <w:tcPr>
            <w:tcW w:w="2640" w:type="dxa"/>
          </w:tcPr>
          <w:p w14:paraId="11C035F1" w14:textId="77777777" w:rsidR="00317A1A" w:rsidRDefault="00000000">
            <w:pPr>
              <w:pStyle w:val="Compact"/>
            </w:pPr>
            <w:r>
              <w:t>Rol</w:t>
            </w:r>
          </w:p>
        </w:tc>
      </w:tr>
      <w:tr w:rsidR="00317A1A" w14:paraId="2C424A12" w14:textId="77777777">
        <w:tc>
          <w:tcPr>
            <w:tcW w:w="2640" w:type="dxa"/>
          </w:tcPr>
          <w:p w14:paraId="1F5E4B40" w14:textId="77777777" w:rsidR="00317A1A" w:rsidRDefault="00000000">
            <w:pPr>
              <w:pStyle w:val="Compact"/>
            </w:pPr>
            <w:r>
              <w:t>Router/Firewall</w:t>
            </w:r>
          </w:p>
        </w:tc>
        <w:tc>
          <w:tcPr>
            <w:tcW w:w="2640" w:type="dxa"/>
          </w:tcPr>
          <w:p w14:paraId="7F7986E0" w14:textId="77777777" w:rsidR="00317A1A" w:rsidRDefault="00000000">
            <w:pPr>
              <w:pStyle w:val="Compact"/>
            </w:pPr>
            <w:r>
              <w:t>OPNsense / pfSense / IPFire</w:t>
            </w:r>
          </w:p>
        </w:tc>
        <w:tc>
          <w:tcPr>
            <w:tcW w:w="2640" w:type="dxa"/>
          </w:tcPr>
          <w:p w14:paraId="74383B27" w14:textId="77777777" w:rsidR="00317A1A" w:rsidRDefault="00000000">
            <w:pPr>
              <w:pStyle w:val="Compact"/>
            </w:pPr>
            <w:r>
              <w:t>perímetro, segmentación, VLANs</w:t>
            </w:r>
          </w:p>
        </w:tc>
      </w:tr>
      <w:tr w:rsidR="00317A1A" w14:paraId="627265BE" w14:textId="77777777">
        <w:tc>
          <w:tcPr>
            <w:tcW w:w="2640" w:type="dxa"/>
          </w:tcPr>
          <w:p w14:paraId="0620549B" w14:textId="77777777" w:rsidR="00317A1A" w:rsidRDefault="00000000">
            <w:pPr>
              <w:pStyle w:val="Compact"/>
            </w:pPr>
            <w:r>
              <w:t>NIDS</w:t>
            </w:r>
          </w:p>
        </w:tc>
        <w:tc>
          <w:tcPr>
            <w:tcW w:w="2640" w:type="dxa"/>
          </w:tcPr>
          <w:p w14:paraId="215A7D67" w14:textId="77777777" w:rsidR="00317A1A" w:rsidRDefault="00000000">
            <w:pPr>
              <w:pStyle w:val="Compact"/>
            </w:pPr>
            <w:r>
              <w:t>Suricata + Zeek</w:t>
            </w:r>
          </w:p>
        </w:tc>
        <w:tc>
          <w:tcPr>
            <w:tcW w:w="2640" w:type="dxa"/>
          </w:tcPr>
          <w:p w14:paraId="278989A6" w14:textId="77777777" w:rsidR="00317A1A" w:rsidRDefault="00000000">
            <w:pPr>
              <w:pStyle w:val="Compact"/>
            </w:pPr>
            <w:r>
              <w:t>detección de red</w:t>
            </w:r>
          </w:p>
        </w:tc>
      </w:tr>
      <w:tr w:rsidR="00317A1A" w14:paraId="3918CCD1" w14:textId="77777777">
        <w:tc>
          <w:tcPr>
            <w:tcW w:w="2640" w:type="dxa"/>
          </w:tcPr>
          <w:p w14:paraId="59B60BF4" w14:textId="77777777" w:rsidR="00317A1A" w:rsidRDefault="00000000">
            <w:pPr>
              <w:pStyle w:val="Compact"/>
            </w:pPr>
            <w:r>
              <w:t>HIDS</w:t>
            </w:r>
          </w:p>
        </w:tc>
        <w:tc>
          <w:tcPr>
            <w:tcW w:w="2640" w:type="dxa"/>
          </w:tcPr>
          <w:p w14:paraId="37F578FE" w14:textId="77777777" w:rsidR="00317A1A" w:rsidRDefault="00000000">
            <w:pPr>
              <w:pStyle w:val="Compact"/>
            </w:pPr>
            <w:r>
              <w:t>Wazuh agent (FIM, logs)</w:t>
            </w:r>
          </w:p>
        </w:tc>
        <w:tc>
          <w:tcPr>
            <w:tcW w:w="2640" w:type="dxa"/>
          </w:tcPr>
          <w:p w14:paraId="5F2F6A95" w14:textId="77777777" w:rsidR="00317A1A" w:rsidRDefault="00000000">
            <w:pPr>
              <w:pStyle w:val="Compact"/>
            </w:pPr>
            <w:r>
              <w:t>endpoints/servidores</w:t>
            </w:r>
          </w:p>
        </w:tc>
      </w:tr>
      <w:tr w:rsidR="00317A1A" w14:paraId="5F2CA53A" w14:textId="77777777">
        <w:tc>
          <w:tcPr>
            <w:tcW w:w="2640" w:type="dxa"/>
          </w:tcPr>
          <w:p w14:paraId="07763CFB" w14:textId="77777777" w:rsidR="00317A1A" w:rsidRDefault="00000000">
            <w:pPr>
              <w:pStyle w:val="Compact"/>
            </w:pPr>
            <w:r>
              <w:t>SIEM</w:t>
            </w:r>
          </w:p>
        </w:tc>
        <w:tc>
          <w:tcPr>
            <w:tcW w:w="2640" w:type="dxa"/>
          </w:tcPr>
          <w:p w14:paraId="5E0E0E7F" w14:textId="77777777" w:rsidR="00317A1A" w:rsidRDefault="00000000">
            <w:pPr>
              <w:pStyle w:val="Compact"/>
            </w:pPr>
            <w:r>
              <w:t>Wazuh / ELK (or Security Onion)</w:t>
            </w:r>
          </w:p>
        </w:tc>
        <w:tc>
          <w:tcPr>
            <w:tcW w:w="2640" w:type="dxa"/>
          </w:tcPr>
          <w:p w14:paraId="5C4F0982" w14:textId="77777777" w:rsidR="00317A1A" w:rsidRDefault="00000000">
            <w:pPr>
              <w:pStyle w:val="Compact"/>
            </w:pPr>
            <w:r>
              <w:t>correlación y almacenamiento</w:t>
            </w:r>
          </w:p>
        </w:tc>
      </w:tr>
      <w:tr w:rsidR="00317A1A" w14:paraId="03F847A3" w14:textId="77777777">
        <w:tc>
          <w:tcPr>
            <w:tcW w:w="2640" w:type="dxa"/>
          </w:tcPr>
          <w:p w14:paraId="4ECB9C94" w14:textId="77777777" w:rsidR="00317A1A" w:rsidRDefault="00000000">
            <w:pPr>
              <w:pStyle w:val="Compact"/>
            </w:pPr>
            <w:r>
              <w:t>SOAR</w:t>
            </w:r>
          </w:p>
        </w:tc>
        <w:tc>
          <w:tcPr>
            <w:tcW w:w="2640" w:type="dxa"/>
          </w:tcPr>
          <w:p w14:paraId="7442B2ED" w14:textId="77777777" w:rsidR="00317A1A" w:rsidRDefault="00000000">
            <w:pPr>
              <w:pStyle w:val="Compact"/>
            </w:pPr>
            <w:r>
              <w:t>TheHive + Cortex; Wazuh Active Response; (opcional Shuffle)</w:t>
            </w:r>
          </w:p>
        </w:tc>
        <w:tc>
          <w:tcPr>
            <w:tcW w:w="2640" w:type="dxa"/>
          </w:tcPr>
          <w:p w14:paraId="3DD73425" w14:textId="77777777" w:rsidR="00317A1A" w:rsidRDefault="00000000">
            <w:pPr>
              <w:pStyle w:val="Compact"/>
            </w:pPr>
            <w:r>
              <w:t>respuesta automatizada</w:t>
            </w:r>
          </w:p>
        </w:tc>
      </w:tr>
      <w:tr w:rsidR="00317A1A" w14:paraId="3EB1985D" w14:textId="77777777">
        <w:tc>
          <w:tcPr>
            <w:tcW w:w="2640" w:type="dxa"/>
          </w:tcPr>
          <w:p w14:paraId="66E0E3AC" w14:textId="77777777" w:rsidR="00317A1A" w:rsidRDefault="00000000">
            <w:pPr>
              <w:pStyle w:val="Compact"/>
            </w:pPr>
            <w:r>
              <w:t>Alertas</w:t>
            </w:r>
          </w:p>
        </w:tc>
        <w:tc>
          <w:tcPr>
            <w:tcW w:w="2640" w:type="dxa"/>
          </w:tcPr>
          <w:p w14:paraId="5C8B24CF" w14:textId="77777777" w:rsidR="00317A1A" w:rsidRDefault="00000000">
            <w:pPr>
              <w:pStyle w:val="Compact"/>
            </w:pPr>
            <w:r>
              <w:t>SMTP propio (Postfix/Mailu) + webhook / Telegram / Wazo</w:t>
            </w:r>
          </w:p>
        </w:tc>
        <w:tc>
          <w:tcPr>
            <w:tcW w:w="2640" w:type="dxa"/>
          </w:tcPr>
          <w:p w14:paraId="6110058B" w14:textId="77777777" w:rsidR="00317A1A" w:rsidRDefault="00000000">
            <w:pPr>
              <w:pStyle w:val="Compact"/>
            </w:pPr>
            <w:r>
              <w:t>canales de alerta</w:t>
            </w:r>
          </w:p>
        </w:tc>
      </w:tr>
      <w:tr w:rsidR="00317A1A" w14:paraId="0511DB28" w14:textId="77777777">
        <w:tc>
          <w:tcPr>
            <w:tcW w:w="2640" w:type="dxa"/>
          </w:tcPr>
          <w:p w14:paraId="3E2EECB8" w14:textId="77777777" w:rsidR="00317A1A" w:rsidRDefault="00000000">
            <w:pPr>
              <w:pStyle w:val="Compact"/>
            </w:pPr>
            <w:r>
              <w:t>Comunicaciones</w:t>
            </w:r>
          </w:p>
        </w:tc>
        <w:tc>
          <w:tcPr>
            <w:tcW w:w="2640" w:type="dxa"/>
          </w:tcPr>
          <w:p w14:paraId="293C2CE1" w14:textId="77777777" w:rsidR="00317A1A" w:rsidRDefault="00000000">
            <w:pPr>
              <w:pStyle w:val="Compact"/>
            </w:pPr>
            <w:r>
              <w:t>Wazo (PBX)</w:t>
            </w:r>
          </w:p>
        </w:tc>
        <w:tc>
          <w:tcPr>
            <w:tcW w:w="2640" w:type="dxa"/>
          </w:tcPr>
          <w:p w14:paraId="04928C02" w14:textId="77777777" w:rsidR="00317A1A" w:rsidRDefault="00000000">
            <w:pPr>
              <w:pStyle w:val="Compact"/>
            </w:pPr>
            <w:r>
              <w:t>verificación humana por llamada</w:t>
            </w:r>
          </w:p>
        </w:tc>
      </w:tr>
      <w:tr w:rsidR="00317A1A" w14:paraId="173639FD" w14:textId="77777777">
        <w:tc>
          <w:tcPr>
            <w:tcW w:w="2640" w:type="dxa"/>
          </w:tcPr>
          <w:p w14:paraId="19114A60" w14:textId="77777777" w:rsidR="00317A1A" w:rsidRDefault="00000000">
            <w:pPr>
              <w:pStyle w:val="Compact"/>
            </w:pPr>
            <w:r>
              <w:t>Honeypot</w:t>
            </w:r>
          </w:p>
        </w:tc>
        <w:tc>
          <w:tcPr>
            <w:tcW w:w="2640" w:type="dxa"/>
          </w:tcPr>
          <w:p w14:paraId="475F0B3C" w14:textId="77777777" w:rsidR="00317A1A" w:rsidRDefault="00000000">
            <w:pPr>
              <w:pStyle w:val="Compact"/>
            </w:pPr>
            <w:r>
              <w:t>Cowrie / honeyd / T-Pot</w:t>
            </w:r>
          </w:p>
        </w:tc>
        <w:tc>
          <w:tcPr>
            <w:tcW w:w="2640" w:type="dxa"/>
          </w:tcPr>
          <w:p w14:paraId="243EC5C7" w14:textId="77777777" w:rsidR="00317A1A" w:rsidRDefault="00000000">
            <w:pPr>
              <w:pStyle w:val="Compact"/>
            </w:pPr>
            <w:r>
              <w:t xml:space="preserve">engaño y detección </w:t>
            </w:r>
            <w:r>
              <w:lastRenderedPageBreak/>
              <w:t>temprana</w:t>
            </w:r>
          </w:p>
        </w:tc>
      </w:tr>
      <w:tr w:rsidR="00317A1A" w14:paraId="35118FF5" w14:textId="77777777">
        <w:tc>
          <w:tcPr>
            <w:tcW w:w="2640" w:type="dxa"/>
          </w:tcPr>
          <w:p w14:paraId="165B5875" w14:textId="77777777" w:rsidR="00317A1A" w:rsidRDefault="00000000">
            <w:pPr>
              <w:pStyle w:val="Compact"/>
            </w:pPr>
            <w:r>
              <w:lastRenderedPageBreak/>
              <w:t>Identidad</w:t>
            </w:r>
          </w:p>
        </w:tc>
        <w:tc>
          <w:tcPr>
            <w:tcW w:w="2640" w:type="dxa"/>
          </w:tcPr>
          <w:p w14:paraId="495D4729" w14:textId="77777777" w:rsidR="00317A1A" w:rsidRDefault="00000000">
            <w:pPr>
              <w:pStyle w:val="Compact"/>
            </w:pPr>
            <w:r>
              <w:t>Keycloak / Auth + MFA (TOTP/WebAuthn/Hello)</w:t>
            </w:r>
          </w:p>
        </w:tc>
        <w:tc>
          <w:tcPr>
            <w:tcW w:w="2640" w:type="dxa"/>
          </w:tcPr>
          <w:p w14:paraId="1A7FD4C0" w14:textId="77777777" w:rsidR="00317A1A" w:rsidRDefault="00000000">
            <w:pPr>
              <w:pStyle w:val="Compact"/>
            </w:pPr>
            <w:r>
              <w:t>acceso administrativo</w:t>
            </w:r>
          </w:p>
        </w:tc>
      </w:tr>
      <w:tr w:rsidR="00317A1A" w14:paraId="2A53132C" w14:textId="77777777">
        <w:tc>
          <w:tcPr>
            <w:tcW w:w="2640" w:type="dxa"/>
          </w:tcPr>
          <w:p w14:paraId="7DCC8B68" w14:textId="77777777" w:rsidR="00317A1A" w:rsidRDefault="00000000">
            <w:pPr>
              <w:pStyle w:val="Compact"/>
            </w:pPr>
            <w:r>
              <w:t>Dashboard</w:t>
            </w:r>
          </w:p>
        </w:tc>
        <w:tc>
          <w:tcPr>
            <w:tcW w:w="2640" w:type="dxa"/>
          </w:tcPr>
          <w:p w14:paraId="2B0D1A15" w14:textId="77777777" w:rsidR="00317A1A" w:rsidRDefault="00000000">
            <w:pPr>
              <w:pStyle w:val="Compact"/>
            </w:pPr>
            <w:r>
              <w:t>Grafana + Kibana own</w:t>
            </w:r>
          </w:p>
        </w:tc>
        <w:tc>
          <w:tcPr>
            <w:tcW w:w="2640" w:type="dxa"/>
          </w:tcPr>
          <w:p w14:paraId="30AE5080" w14:textId="77777777" w:rsidR="00317A1A" w:rsidRDefault="00000000">
            <w:pPr>
              <w:pStyle w:val="Compact"/>
            </w:pPr>
            <w:r>
              <w:t>visibilidad</w:t>
            </w:r>
          </w:p>
        </w:tc>
      </w:tr>
      <w:tr w:rsidR="00317A1A" w14:paraId="31FC2244" w14:textId="77777777">
        <w:tc>
          <w:tcPr>
            <w:tcW w:w="2640" w:type="dxa"/>
          </w:tcPr>
          <w:p w14:paraId="50133C33" w14:textId="77777777" w:rsidR="00317A1A" w:rsidRDefault="00000000">
            <w:pPr>
              <w:pStyle w:val="Compact"/>
            </w:pPr>
            <w:r>
              <w:t>Gestión</w:t>
            </w:r>
          </w:p>
        </w:tc>
        <w:tc>
          <w:tcPr>
            <w:tcW w:w="2640" w:type="dxa"/>
          </w:tcPr>
          <w:p w14:paraId="0CF959BB" w14:textId="77777777" w:rsidR="00317A1A" w:rsidRDefault="00000000">
            <w:pPr>
              <w:pStyle w:val="Compact"/>
            </w:pPr>
            <w:r>
              <w:t>Gitea (repo), Ansible (opcional)</w:t>
            </w:r>
          </w:p>
        </w:tc>
        <w:tc>
          <w:tcPr>
            <w:tcW w:w="2640" w:type="dxa"/>
          </w:tcPr>
          <w:p w14:paraId="54F40F4F" w14:textId="77777777" w:rsidR="00317A1A" w:rsidRDefault="00000000">
            <w:pPr>
              <w:pStyle w:val="Compact"/>
            </w:pPr>
            <w:r>
              <w:t>mantenimiento</w:t>
            </w:r>
          </w:p>
        </w:tc>
      </w:tr>
    </w:tbl>
    <w:p w14:paraId="30BB5901" w14:textId="77777777" w:rsidR="00317A1A" w:rsidRDefault="00000000">
      <w:pPr>
        <w:pStyle w:val="Ttulo3"/>
      </w:pPr>
      <w:bookmarkStart w:id="15" w:name="flujo-de-eventos"/>
      <w:r>
        <w:t>Flujo de eventos</w:t>
      </w:r>
    </w:p>
    <w:p w14:paraId="1E524E16" w14:textId="77777777" w:rsidR="00317A1A" w:rsidRDefault="00000000">
      <w:pPr>
        <w:pStyle w:val="SourceCode"/>
      </w:pPr>
      <w:r>
        <w:rPr>
          <w:rStyle w:val="VerbatimChar"/>
        </w:rPr>
        <w:t>Sensores (Suricata/Zeek/Wazuh agents) ──► SIEM ──► reglas → alerta</w:t>
      </w:r>
      <w:r>
        <w:br/>
      </w:r>
      <w:r>
        <w:rPr>
          <w:rStyle w:val="VerbatimChar"/>
        </w:rPr>
        <w:t xml:space="preserve">                                                        ├─► email / webhook / Wazo call</w:t>
      </w:r>
      <w:r>
        <w:br/>
      </w:r>
      <w:r>
        <w:rPr>
          <w:rStyle w:val="VerbatimChar"/>
        </w:rPr>
        <w:t xml:space="preserve">                                                        ▼</w:t>
      </w:r>
      <w:r>
        <w:br/>
      </w:r>
      <w:r>
        <w:rPr>
          <w:rStyle w:val="VerbatimChar"/>
        </w:rPr>
        <w:t xml:space="preserve">                                        TheHive (caso) ─► Cortex playbook</w:t>
      </w:r>
      <w:r>
        <w:br/>
      </w:r>
      <w:r>
        <w:rPr>
          <w:rStyle w:val="VerbatimChar"/>
        </w:rPr>
        <w:t xml:space="preserve">                                                        ├─► bloqueo en FW (API)</w:t>
      </w:r>
      <w:r>
        <w:br/>
      </w:r>
      <w:r>
        <w:rPr>
          <w:rStyle w:val="VerbatimChar"/>
        </w:rPr>
        <w:t xml:space="preserve">                                                        └─► aislar agent (active response)</w:t>
      </w:r>
    </w:p>
    <w:p w14:paraId="568A69D9" w14:textId="77777777" w:rsidR="00317A1A" w:rsidRDefault="00000000">
      <w:r>
        <w:pict w14:anchorId="3D817387">
          <v:rect id="_x0000_i1030" style="width:0;height:1.5pt" o:hralign="center" o:hrstd="t" o:hr="t"/>
        </w:pict>
      </w:r>
    </w:p>
    <w:p w14:paraId="170B8B17" w14:textId="77777777" w:rsidR="00317A1A" w:rsidRDefault="00000000">
      <w:pPr>
        <w:pStyle w:val="Ttulo2"/>
      </w:pPr>
      <w:bookmarkStart w:id="16" w:name="parte-1-blue-team"/>
      <w:bookmarkEnd w:id="14"/>
      <w:bookmarkEnd w:id="15"/>
      <w:r>
        <w:t>6. Parte 1 — Blue Team</w:t>
      </w:r>
    </w:p>
    <w:p w14:paraId="30E3C25B" w14:textId="77777777" w:rsidR="00317A1A" w:rsidRDefault="00000000">
      <w:pPr>
        <w:pStyle w:val="Ttulo3"/>
      </w:pPr>
      <w:bookmarkStart w:id="17" w:name="consigna-propia-entregable-de-diseño"/>
      <w:r>
        <w:t>6.1 Consigna propia (entregable de diseño)</w:t>
      </w:r>
    </w:p>
    <w:p w14:paraId="2CA3DE19" w14:textId="77777777" w:rsidR="00317A1A" w:rsidRDefault="00000000">
      <w:pPr>
        <w:pStyle w:val="FirstParagraph"/>
      </w:pPr>
      <w:r>
        <w:t>Listo como RF-01, el equipo debe definir: - Escenario: sector (financiero, edu, salud, retail), tamaño, procesos críticos, datos críticos. - Red diseñada: dominios de seguridad, servidores, clientes, flujos permitidos/prohibidos. - Casos de uso: mínimo 5 (ej.: fuerza bruta SSH, escaneo de puertos, webshell, ransomware simulado, exfiltración por DNS, uso de credenciales robadas). - Medidas frente a cada caso: firma/regla, correlación, respuesta automatizada.</w:t>
      </w:r>
    </w:p>
    <w:p w14:paraId="258C3209" w14:textId="77777777" w:rsidR="00317A1A" w:rsidRDefault="00000000">
      <w:pPr>
        <w:pStyle w:val="Ttulo3"/>
      </w:pPr>
      <w:bookmarkStart w:id="18" w:name="entregables-blue-team"/>
      <w:bookmarkEnd w:id="17"/>
      <w:r>
        <w:t>6.2 Entregables Blue Team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63"/>
        <w:gridCol w:w="2263"/>
        <w:gridCol w:w="2264"/>
        <w:gridCol w:w="2264"/>
      </w:tblGrid>
      <w:tr w:rsidR="00317A1A" w14:paraId="2A1A9195" w14:textId="77777777" w:rsidTr="00317A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0E684BA7" w14:textId="77777777" w:rsidR="00317A1A" w:rsidRDefault="00000000">
            <w:pPr>
              <w:pStyle w:val="Compact"/>
            </w:pPr>
            <w:r>
              <w:t>#</w:t>
            </w:r>
          </w:p>
        </w:tc>
        <w:tc>
          <w:tcPr>
            <w:tcW w:w="1980" w:type="dxa"/>
          </w:tcPr>
          <w:p w14:paraId="522B0AFA" w14:textId="77777777" w:rsidR="00317A1A" w:rsidRDefault="00000000">
            <w:pPr>
              <w:pStyle w:val="Compact"/>
            </w:pPr>
            <w:r>
              <w:t>Entregable</w:t>
            </w:r>
          </w:p>
        </w:tc>
        <w:tc>
          <w:tcPr>
            <w:tcW w:w="1980" w:type="dxa"/>
          </w:tcPr>
          <w:p w14:paraId="5850F355" w14:textId="77777777" w:rsidR="00317A1A" w:rsidRDefault="00000000">
            <w:pPr>
              <w:pStyle w:val="Compact"/>
            </w:pPr>
            <w:r>
              <w:t>Documento</w:t>
            </w:r>
          </w:p>
        </w:tc>
        <w:tc>
          <w:tcPr>
            <w:tcW w:w="1980" w:type="dxa"/>
          </w:tcPr>
          <w:p w14:paraId="3493EDE7" w14:textId="77777777" w:rsidR="00317A1A" w:rsidRDefault="00000000">
            <w:pPr>
              <w:pStyle w:val="Compact"/>
            </w:pPr>
            <w:r>
              <w:t>Fase</w:t>
            </w:r>
          </w:p>
        </w:tc>
      </w:tr>
      <w:tr w:rsidR="00317A1A" w14:paraId="1C8350BB" w14:textId="77777777">
        <w:tc>
          <w:tcPr>
            <w:tcW w:w="1980" w:type="dxa"/>
          </w:tcPr>
          <w:p w14:paraId="584FD2BA" w14:textId="77777777" w:rsidR="00317A1A" w:rsidRDefault="00000000">
            <w:pPr>
              <w:pStyle w:val="Compact"/>
            </w:pPr>
            <w:r>
              <w:t>1</w:t>
            </w:r>
          </w:p>
        </w:tc>
        <w:tc>
          <w:tcPr>
            <w:tcW w:w="1980" w:type="dxa"/>
          </w:tcPr>
          <w:p w14:paraId="0953FBFF" w14:textId="77777777" w:rsidR="00317A1A" w:rsidRDefault="00000000">
            <w:pPr>
              <w:pStyle w:val="Compact"/>
            </w:pPr>
            <w:r>
              <w:t>Consigna propia + diagrama</w:t>
            </w:r>
          </w:p>
        </w:tc>
        <w:tc>
          <w:tcPr>
            <w:tcW w:w="1980" w:type="dxa"/>
          </w:tcPr>
          <w:p w14:paraId="75F7119E" w14:textId="77777777" w:rsidR="00317A1A" w:rsidRDefault="00000000">
            <w:pPr>
              <w:pStyle w:val="Compact"/>
            </w:pPr>
            <w:r>
              <w:rPr>
                <w:rStyle w:val="VerbatimChar"/>
              </w:rPr>
              <w:t>docs/00-arquitectura.md</w:t>
            </w:r>
            <w:r>
              <w:t xml:space="preserve"> y </w:t>
            </w:r>
            <w:r>
              <w:rPr>
                <w:rStyle w:val="VerbatimChar"/>
              </w:rPr>
              <w:t>docs/40-consigna-propia.md</w:t>
            </w:r>
          </w:p>
        </w:tc>
        <w:tc>
          <w:tcPr>
            <w:tcW w:w="1980" w:type="dxa"/>
          </w:tcPr>
          <w:p w14:paraId="226BCC24" w14:textId="77777777" w:rsidR="00317A1A" w:rsidRDefault="00000000">
            <w:pPr>
              <w:pStyle w:val="Compact"/>
            </w:pPr>
            <w:r>
              <w:t>Diseño</w:t>
            </w:r>
          </w:p>
        </w:tc>
      </w:tr>
      <w:tr w:rsidR="00317A1A" w14:paraId="2868932E" w14:textId="77777777">
        <w:tc>
          <w:tcPr>
            <w:tcW w:w="1980" w:type="dxa"/>
          </w:tcPr>
          <w:p w14:paraId="74BCCCA1" w14:textId="77777777" w:rsidR="00317A1A" w:rsidRDefault="00000000">
            <w:pPr>
              <w:pStyle w:val="Compact"/>
            </w:pPr>
            <w:r>
              <w:t>2</w:t>
            </w:r>
          </w:p>
        </w:tc>
        <w:tc>
          <w:tcPr>
            <w:tcW w:w="1980" w:type="dxa"/>
          </w:tcPr>
          <w:p w14:paraId="0A032D42" w14:textId="77777777" w:rsidR="00317A1A" w:rsidRDefault="00000000">
            <w:pPr>
              <w:pStyle w:val="Compact"/>
            </w:pPr>
            <w:r>
              <w:t>Política de seguridad</w:t>
            </w:r>
          </w:p>
        </w:tc>
        <w:tc>
          <w:tcPr>
            <w:tcW w:w="1980" w:type="dxa"/>
          </w:tcPr>
          <w:p w14:paraId="36EBFEB1" w14:textId="77777777" w:rsidR="00317A1A" w:rsidRDefault="00000000">
            <w:pPr>
              <w:pStyle w:val="Compact"/>
            </w:pPr>
            <w:r>
              <w:rPr>
                <w:rStyle w:val="VerbatimChar"/>
              </w:rPr>
              <w:t>01-politica-seguridad</w:t>
            </w:r>
          </w:p>
        </w:tc>
        <w:tc>
          <w:tcPr>
            <w:tcW w:w="1980" w:type="dxa"/>
          </w:tcPr>
          <w:p w14:paraId="16968B3E" w14:textId="77777777" w:rsidR="00317A1A" w:rsidRDefault="00000000">
            <w:pPr>
              <w:pStyle w:val="Compact"/>
            </w:pPr>
            <w:r>
              <w:t>Inicio</w:t>
            </w:r>
          </w:p>
        </w:tc>
      </w:tr>
      <w:tr w:rsidR="00317A1A" w14:paraId="2E210A50" w14:textId="77777777">
        <w:tc>
          <w:tcPr>
            <w:tcW w:w="1980" w:type="dxa"/>
          </w:tcPr>
          <w:p w14:paraId="4EE31464" w14:textId="77777777" w:rsidR="00317A1A" w:rsidRDefault="00000000">
            <w:pPr>
              <w:pStyle w:val="Compact"/>
            </w:pPr>
            <w:r>
              <w:t>3</w:t>
            </w:r>
          </w:p>
        </w:tc>
        <w:tc>
          <w:tcPr>
            <w:tcW w:w="1980" w:type="dxa"/>
          </w:tcPr>
          <w:p w14:paraId="78922182" w14:textId="77777777" w:rsidR="00317A1A" w:rsidRDefault="00000000">
            <w:pPr>
              <w:pStyle w:val="Compact"/>
            </w:pPr>
            <w:r>
              <w:t>Inventario/activos</w:t>
            </w:r>
          </w:p>
        </w:tc>
        <w:tc>
          <w:tcPr>
            <w:tcW w:w="1980" w:type="dxa"/>
          </w:tcPr>
          <w:p w14:paraId="191C689F" w14:textId="77777777" w:rsidR="00317A1A" w:rsidRDefault="00000000">
            <w:pPr>
              <w:pStyle w:val="Compact"/>
            </w:pPr>
            <w:r>
              <w:rPr>
                <w:rStyle w:val="VerbatimChar"/>
              </w:rPr>
              <w:t>02-registro-activos</w:t>
            </w:r>
          </w:p>
        </w:tc>
        <w:tc>
          <w:tcPr>
            <w:tcW w:w="1980" w:type="dxa"/>
          </w:tcPr>
          <w:p w14:paraId="71E660EB" w14:textId="77777777" w:rsidR="00317A1A" w:rsidRDefault="00000000">
            <w:pPr>
              <w:pStyle w:val="Compact"/>
            </w:pPr>
            <w:r>
              <w:t>Diseño</w:t>
            </w:r>
          </w:p>
        </w:tc>
      </w:tr>
      <w:tr w:rsidR="00317A1A" w14:paraId="36C62865" w14:textId="77777777">
        <w:tc>
          <w:tcPr>
            <w:tcW w:w="1980" w:type="dxa"/>
          </w:tcPr>
          <w:p w14:paraId="44956B1D" w14:textId="77777777" w:rsidR="00317A1A" w:rsidRDefault="00000000">
            <w:pPr>
              <w:pStyle w:val="Compact"/>
            </w:pPr>
            <w:r>
              <w:t>4</w:t>
            </w:r>
          </w:p>
        </w:tc>
        <w:tc>
          <w:tcPr>
            <w:tcW w:w="1980" w:type="dxa"/>
          </w:tcPr>
          <w:p w14:paraId="333B1F63" w14:textId="77777777" w:rsidR="00317A1A" w:rsidRDefault="00000000">
            <w:pPr>
              <w:pStyle w:val="Compact"/>
            </w:pPr>
            <w:r>
              <w:t>Análisis de riesgos</w:t>
            </w:r>
          </w:p>
        </w:tc>
        <w:tc>
          <w:tcPr>
            <w:tcW w:w="1980" w:type="dxa"/>
          </w:tcPr>
          <w:p w14:paraId="7E2FE95C" w14:textId="77777777" w:rsidR="00317A1A" w:rsidRDefault="00000000">
            <w:pPr>
              <w:pStyle w:val="Compact"/>
            </w:pPr>
            <w:r>
              <w:rPr>
                <w:rStyle w:val="VerbatimChar"/>
              </w:rPr>
              <w:t>03-analisis-riesgos</w:t>
            </w:r>
          </w:p>
        </w:tc>
        <w:tc>
          <w:tcPr>
            <w:tcW w:w="1980" w:type="dxa"/>
          </w:tcPr>
          <w:p w14:paraId="0F186ACE" w14:textId="77777777" w:rsidR="00317A1A" w:rsidRDefault="00000000">
            <w:pPr>
              <w:pStyle w:val="Compact"/>
            </w:pPr>
            <w:r>
              <w:t>Diseño</w:t>
            </w:r>
          </w:p>
        </w:tc>
      </w:tr>
      <w:tr w:rsidR="00317A1A" w14:paraId="615BF7E2" w14:textId="77777777">
        <w:tc>
          <w:tcPr>
            <w:tcW w:w="1980" w:type="dxa"/>
          </w:tcPr>
          <w:p w14:paraId="6B087013" w14:textId="77777777" w:rsidR="00317A1A" w:rsidRDefault="00000000">
            <w:pPr>
              <w:pStyle w:val="Compact"/>
            </w:pPr>
            <w:r>
              <w:lastRenderedPageBreak/>
              <w:t>5</w:t>
            </w:r>
          </w:p>
        </w:tc>
        <w:tc>
          <w:tcPr>
            <w:tcW w:w="1980" w:type="dxa"/>
          </w:tcPr>
          <w:p w14:paraId="3DC06A62" w14:textId="77777777" w:rsidR="00317A1A" w:rsidRDefault="00000000">
            <w:pPr>
              <w:pStyle w:val="Compact"/>
            </w:pPr>
            <w:r>
              <w:t>Gestión de accesos</w:t>
            </w:r>
          </w:p>
        </w:tc>
        <w:tc>
          <w:tcPr>
            <w:tcW w:w="1980" w:type="dxa"/>
          </w:tcPr>
          <w:p w14:paraId="19BE1795" w14:textId="77777777" w:rsidR="00317A1A" w:rsidRDefault="00000000">
            <w:pPr>
              <w:pStyle w:val="Compact"/>
            </w:pPr>
            <w:r>
              <w:rPr>
                <w:rStyle w:val="VerbatimChar"/>
              </w:rPr>
              <w:t>09-gestion-accesos</w:t>
            </w:r>
          </w:p>
        </w:tc>
        <w:tc>
          <w:tcPr>
            <w:tcW w:w="1980" w:type="dxa"/>
          </w:tcPr>
          <w:p w14:paraId="2C9B6AC6" w14:textId="77777777" w:rsidR="00317A1A" w:rsidRDefault="00000000">
            <w:pPr>
              <w:pStyle w:val="Compact"/>
            </w:pPr>
            <w:r>
              <w:t>Implementación</w:t>
            </w:r>
          </w:p>
        </w:tc>
      </w:tr>
      <w:tr w:rsidR="00317A1A" w14:paraId="6D7A6A37" w14:textId="77777777">
        <w:tc>
          <w:tcPr>
            <w:tcW w:w="1980" w:type="dxa"/>
          </w:tcPr>
          <w:p w14:paraId="20417DA8" w14:textId="77777777" w:rsidR="00317A1A" w:rsidRDefault="00000000">
            <w:pPr>
              <w:pStyle w:val="Compact"/>
            </w:pPr>
            <w:r>
              <w:t>6</w:t>
            </w:r>
          </w:p>
        </w:tc>
        <w:tc>
          <w:tcPr>
            <w:tcW w:w="1980" w:type="dxa"/>
          </w:tcPr>
          <w:p w14:paraId="0B7E66BC" w14:textId="77777777" w:rsidR="00317A1A" w:rsidRDefault="00000000">
            <w:pPr>
              <w:pStyle w:val="Compact"/>
            </w:pPr>
            <w:r>
              <w:t>Monitoreo/logs/SIEM</w:t>
            </w:r>
          </w:p>
        </w:tc>
        <w:tc>
          <w:tcPr>
            <w:tcW w:w="1980" w:type="dxa"/>
          </w:tcPr>
          <w:p w14:paraId="0B37DF77" w14:textId="77777777" w:rsidR="00317A1A" w:rsidRDefault="00000000">
            <w:pPr>
              <w:pStyle w:val="Compact"/>
            </w:pPr>
            <w:r>
              <w:rPr>
                <w:rStyle w:val="VerbatimChar"/>
              </w:rPr>
              <w:t>07-monitoreo-logs</w:t>
            </w:r>
          </w:p>
        </w:tc>
        <w:tc>
          <w:tcPr>
            <w:tcW w:w="1980" w:type="dxa"/>
          </w:tcPr>
          <w:p w14:paraId="79848F4D" w14:textId="77777777" w:rsidR="00317A1A" w:rsidRDefault="00000000">
            <w:pPr>
              <w:pStyle w:val="Compact"/>
            </w:pPr>
            <w:r>
              <w:t>Implementación</w:t>
            </w:r>
          </w:p>
        </w:tc>
      </w:tr>
      <w:tr w:rsidR="00317A1A" w14:paraId="30C2C347" w14:textId="77777777">
        <w:tc>
          <w:tcPr>
            <w:tcW w:w="1980" w:type="dxa"/>
          </w:tcPr>
          <w:p w14:paraId="0C49B9E4" w14:textId="77777777" w:rsidR="00317A1A" w:rsidRDefault="00000000">
            <w:pPr>
              <w:pStyle w:val="Compact"/>
            </w:pPr>
            <w:r>
              <w:t>7</w:t>
            </w:r>
          </w:p>
        </w:tc>
        <w:tc>
          <w:tcPr>
            <w:tcW w:w="1980" w:type="dxa"/>
          </w:tcPr>
          <w:p w14:paraId="036D27B0" w14:textId="77777777" w:rsidR="00317A1A" w:rsidRDefault="00000000">
            <w:pPr>
              <w:pStyle w:val="Compact"/>
            </w:pPr>
            <w:r>
              <w:t>Vulnerabilidades</w:t>
            </w:r>
          </w:p>
        </w:tc>
        <w:tc>
          <w:tcPr>
            <w:tcW w:w="1980" w:type="dxa"/>
          </w:tcPr>
          <w:p w14:paraId="0D9845D6" w14:textId="77777777" w:rsidR="00317A1A" w:rsidRDefault="00000000">
            <w:pPr>
              <w:pStyle w:val="Compact"/>
            </w:pPr>
            <w:r>
              <w:rPr>
                <w:rStyle w:val="VerbatimChar"/>
              </w:rPr>
              <w:t>10-gestion-vulnerabilidades</w:t>
            </w:r>
          </w:p>
        </w:tc>
        <w:tc>
          <w:tcPr>
            <w:tcW w:w="1980" w:type="dxa"/>
          </w:tcPr>
          <w:p w14:paraId="25BBCD61" w14:textId="77777777" w:rsidR="00317A1A" w:rsidRDefault="00000000">
            <w:pPr>
              <w:pStyle w:val="Compact"/>
            </w:pPr>
            <w:r>
              <w:t>Pre-entrega</w:t>
            </w:r>
          </w:p>
        </w:tc>
      </w:tr>
      <w:tr w:rsidR="00317A1A" w14:paraId="28C2C15C" w14:textId="77777777">
        <w:tc>
          <w:tcPr>
            <w:tcW w:w="1980" w:type="dxa"/>
          </w:tcPr>
          <w:p w14:paraId="3ACA47BF" w14:textId="77777777" w:rsidR="00317A1A" w:rsidRDefault="00000000">
            <w:pPr>
              <w:pStyle w:val="Compact"/>
            </w:pPr>
            <w:r>
              <w:t>8</w:t>
            </w:r>
          </w:p>
        </w:tc>
        <w:tc>
          <w:tcPr>
            <w:tcW w:w="1980" w:type="dxa"/>
          </w:tcPr>
          <w:p w14:paraId="7D2F32C4" w14:textId="77777777" w:rsidR="00317A1A" w:rsidRDefault="00000000">
            <w:pPr>
              <w:pStyle w:val="Compact"/>
            </w:pPr>
            <w:r>
              <w:t>Continuidad</w:t>
            </w:r>
          </w:p>
        </w:tc>
        <w:tc>
          <w:tcPr>
            <w:tcW w:w="1980" w:type="dxa"/>
          </w:tcPr>
          <w:p w14:paraId="16BB74E1" w14:textId="77777777" w:rsidR="00317A1A" w:rsidRDefault="00000000">
            <w:pPr>
              <w:pStyle w:val="Compact"/>
            </w:pPr>
            <w:r>
              <w:rPr>
                <w:rStyle w:val="VerbatimChar"/>
              </w:rPr>
              <w:t>06-plan-continuidad</w:t>
            </w:r>
          </w:p>
        </w:tc>
        <w:tc>
          <w:tcPr>
            <w:tcW w:w="1980" w:type="dxa"/>
          </w:tcPr>
          <w:p w14:paraId="307F8FF7" w14:textId="77777777" w:rsidR="00317A1A" w:rsidRDefault="00000000">
            <w:pPr>
              <w:pStyle w:val="Compact"/>
            </w:pPr>
            <w:r>
              <w:t>Implementación</w:t>
            </w:r>
          </w:p>
        </w:tc>
      </w:tr>
      <w:tr w:rsidR="00317A1A" w14:paraId="1707362A" w14:textId="77777777">
        <w:tc>
          <w:tcPr>
            <w:tcW w:w="1980" w:type="dxa"/>
          </w:tcPr>
          <w:p w14:paraId="5280BCF7" w14:textId="77777777" w:rsidR="00317A1A" w:rsidRDefault="00000000">
            <w:pPr>
              <w:pStyle w:val="Compact"/>
            </w:pPr>
            <w:r>
              <w:t>9</w:t>
            </w:r>
          </w:p>
        </w:tc>
        <w:tc>
          <w:tcPr>
            <w:tcW w:w="1980" w:type="dxa"/>
          </w:tcPr>
          <w:p w14:paraId="2FDE21B4" w14:textId="77777777" w:rsidR="00317A1A" w:rsidRDefault="00000000">
            <w:pPr>
              <w:pStyle w:val="Compact"/>
            </w:pPr>
            <w:r>
              <w:t>Incidentes</w:t>
            </w:r>
          </w:p>
        </w:tc>
        <w:tc>
          <w:tcPr>
            <w:tcW w:w="1980" w:type="dxa"/>
          </w:tcPr>
          <w:p w14:paraId="77BFC549" w14:textId="77777777" w:rsidR="00317A1A" w:rsidRDefault="00000000">
            <w:pPr>
              <w:pStyle w:val="Compact"/>
            </w:pPr>
            <w:r>
              <w:rPr>
                <w:rStyle w:val="VerbatimChar"/>
              </w:rPr>
              <w:t>04-gestion-incidentes</w:t>
            </w:r>
          </w:p>
        </w:tc>
        <w:tc>
          <w:tcPr>
            <w:tcW w:w="1980" w:type="dxa"/>
          </w:tcPr>
          <w:p w14:paraId="13008BFD" w14:textId="77777777" w:rsidR="00317A1A" w:rsidRDefault="00000000">
            <w:pPr>
              <w:pStyle w:val="Compact"/>
            </w:pPr>
            <w:r>
              <w:t>Validación</w:t>
            </w:r>
          </w:p>
        </w:tc>
      </w:tr>
      <w:tr w:rsidR="00317A1A" w14:paraId="1F7DD87A" w14:textId="77777777">
        <w:tc>
          <w:tcPr>
            <w:tcW w:w="1980" w:type="dxa"/>
          </w:tcPr>
          <w:p w14:paraId="0AB5A727" w14:textId="77777777" w:rsidR="00317A1A" w:rsidRDefault="00000000">
            <w:pPr>
              <w:pStyle w:val="Compact"/>
            </w:pPr>
            <w:r>
              <w:t>10</w:t>
            </w:r>
          </w:p>
        </w:tc>
        <w:tc>
          <w:tcPr>
            <w:tcW w:w="1980" w:type="dxa"/>
          </w:tcPr>
          <w:p w14:paraId="75DA37FD" w14:textId="77777777" w:rsidR="00317A1A" w:rsidRDefault="00000000">
            <w:pPr>
              <w:pStyle w:val="Compact"/>
            </w:pPr>
            <w:r>
              <w:t>SoA + brecha MCU</w:t>
            </w:r>
          </w:p>
        </w:tc>
        <w:tc>
          <w:tcPr>
            <w:tcW w:w="1980" w:type="dxa"/>
          </w:tcPr>
          <w:p w14:paraId="4FA2E749" w14:textId="77777777" w:rsidR="00317A1A" w:rsidRDefault="00000000">
            <w:pPr>
              <w:pStyle w:val="Compact"/>
            </w:pPr>
            <w:r>
              <w:rPr>
                <w:rStyle w:val="VerbatimChar"/>
              </w:rPr>
              <w:t>11-soa-plan-tratamiento</w:t>
            </w:r>
          </w:p>
        </w:tc>
        <w:tc>
          <w:tcPr>
            <w:tcW w:w="1980" w:type="dxa"/>
          </w:tcPr>
          <w:p w14:paraId="378FB775" w14:textId="77777777" w:rsidR="00317A1A" w:rsidRDefault="00000000">
            <w:pPr>
              <w:pStyle w:val="Compact"/>
            </w:pPr>
            <w:r>
              <w:t>Cierre</w:t>
            </w:r>
          </w:p>
        </w:tc>
      </w:tr>
      <w:tr w:rsidR="00317A1A" w14:paraId="5B47828E" w14:textId="77777777">
        <w:tc>
          <w:tcPr>
            <w:tcW w:w="1980" w:type="dxa"/>
          </w:tcPr>
          <w:p w14:paraId="39E6730C" w14:textId="77777777" w:rsidR="00317A1A" w:rsidRDefault="00000000">
            <w:pPr>
              <w:pStyle w:val="Compact"/>
            </w:pPr>
            <w:r>
              <w:t>11</w:t>
            </w:r>
          </w:p>
        </w:tc>
        <w:tc>
          <w:tcPr>
            <w:tcW w:w="1980" w:type="dxa"/>
          </w:tcPr>
          <w:p w14:paraId="58D86C13" w14:textId="77777777" w:rsidR="00317A1A" w:rsidRDefault="00000000">
            <w:pPr>
              <w:pStyle w:val="Compact"/>
            </w:pPr>
            <w:r>
              <w:t>Notificaciones</w:t>
            </w:r>
          </w:p>
        </w:tc>
        <w:tc>
          <w:tcPr>
            <w:tcW w:w="1980" w:type="dxa"/>
          </w:tcPr>
          <w:p w14:paraId="01B6F125" w14:textId="77777777" w:rsidR="00317A1A" w:rsidRDefault="00000000">
            <w:pPr>
              <w:pStyle w:val="Compact"/>
            </w:pPr>
            <w:r>
              <w:rPr>
                <w:rStyle w:val="VerbatimChar"/>
              </w:rPr>
              <w:t>12-notificacion-incidentes</w:t>
            </w:r>
          </w:p>
        </w:tc>
        <w:tc>
          <w:tcPr>
            <w:tcW w:w="1980" w:type="dxa"/>
          </w:tcPr>
          <w:p w14:paraId="624DBC8E" w14:textId="77777777" w:rsidR="00317A1A" w:rsidRDefault="00000000">
            <w:pPr>
              <w:pStyle w:val="Compact"/>
            </w:pPr>
            <w:r>
              <w:t>Cierre</w:t>
            </w:r>
          </w:p>
        </w:tc>
      </w:tr>
      <w:tr w:rsidR="00317A1A" w14:paraId="137928B0" w14:textId="77777777">
        <w:tc>
          <w:tcPr>
            <w:tcW w:w="1980" w:type="dxa"/>
          </w:tcPr>
          <w:p w14:paraId="616872CD" w14:textId="77777777" w:rsidR="00317A1A" w:rsidRDefault="00000000">
            <w:pPr>
              <w:pStyle w:val="Compact"/>
            </w:pPr>
            <w:r>
              <w:t>12</w:t>
            </w:r>
          </w:p>
        </w:tc>
        <w:tc>
          <w:tcPr>
            <w:tcW w:w="1980" w:type="dxa"/>
          </w:tcPr>
          <w:p w14:paraId="7F090DEB" w14:textId="77777777" w:rsidR="00317A1A" w:rsidRDefault="00000000">
            <w:pPr>
              <w:pStyle w:val="Compact"/>
            </w:pPr>
            <w:r>
              <w:t>Repositorio + tag</w:t>
            </w:r>
          </w:p>
        </w:tc>
        <w:tc>
          <w:tcPr>
            <w:tcW w:w="1980" w:type="dxa"/>
          </w:tcPr>
          <w:p w14:paraId="1967DC58" w14:textId="77777777" w:rsidR="00317A1A" w:rsidRDefault="00000000">
            <w:pPr>
              <w:pStyle w:val="Compact"/>
            </w:pPr>
            <w:r>
              <w:t>—</w:t>
            </w:r>
          </w:p>
        </w:tc>
        <w:tc>
          <w:tcPr>
            <w:tcW w:w="1980" w:type="dxa"/>
          </w:tcPr>
          <w:p w14:paraId="407CEC11" w14:textId="77777777" w:rsidR="00317A1A" w:rsidRDefault="00000000">
            <w:pPr>
              <w:pStyle w:val="Compact"/>
            </w:pPr>
            <w:r>
              <w:t>Entrega</w:t>
            </w:r>
          </w:p>
        </w:tc>
      </w:tr>
      <w:tr w:rsidR="00317A1A" w14:paraId="27C0A562" w14:textId="77777777">
        <w:tc>
          <w:tcPr>
            <w:tcW w:w="1980" w:type="dxa"/>
          </w:tcPr>
          <w:p w14:paraId="2A1A999E" w14:textId="77777777" w:rsidR="00317A1A" w:rsidRDefault="00000000">
            <w:pPr>
              <w:pStyle w:val="Compact"/>
            </w:pPr>
            <w:r>
              <w:t>13</w:t>
            </w:r>
          </w:p>
        </w:tc>
        <w:tc>
          <w:tcPr>
            <w:tcW w:w="1980" w:type="dxa"/>
          </w:tcPr>
          <w:p w14:paraId="59840648" w14:textId="77777777" w:rsidR="00317A1A" w:rsidRDefault="00000000">
            <w:pPr>
              <w:pStyle w:val="Compact"/>
            </w:pPr>
            <w:r>
              <w:t>Evidencias (demo ≤ 8 min video)</w:t>
            </w:r>
          </w:p>
        </w:tc>
        <w:tc>
          <w:tcPr>
            <w:tcW w:w="1980" w:type="dxa"/>
          </w:tcPr>
          <w:p w14:paraId="38F1E7BA" w14:textId="77777777" w:rsidR="00317A1A" w:rsidRDefault="00000000">
            <w:pPr>
              <w:pStyle w:val="Compact"/>
            </w:pPr>
            <w:r>
              <w:rPr>
                <w:rStyle w:val="VerbatimChar"/>
              </w:rPr>
              <w:t>docs/evidencias/</w:t>
            </w:r>
          </w:p>
        </w:tc>
        <w:tc>
          <w:tcPr>
            <w:tcW w:w="1980" w:type="dxa"/>
          </w:tcPr>
          <w:p w14:paraId="33538FCE" w14:textId="77777777" w:rsidR="00317A1A" w:rsidRDefault="00000000">
            <w:pPr>
              <w:pStyle w:val="Compact"/>
            </w:pPr>
            <w:r>
              <w:t>Entrega</w:t>
            </w:r>
          </w:p>
        </w:tc>
      </w:tr>
      <w:tr w:rsidR="00317A1A" w14:paraId="03D5FC07" w14:textId="77777777">
        <w:tc>
          <w:tcPr>
            <w:tcW w:w="1980" w:type="dxa"/>
          </w:tcPr>
          <w:p w14:paraId="24956863" w14:textId="77777777" w:rsidR="00317A1A" w:rsidRDefault="00000000">
            <w:pPr>
              <w:pStyle w:val="Compact"/>
            </w:pPr>
            <w:r>
              <w:t>14</w:t>
            </w:r>
          </w:p>
        </w:tc>
        <w:tc>
          <w:tcPr>
            <w:tcW w:w="1980" w:type="dxa"/>
          </w:tcPr>
          <w:p w14:paraId="12D251E5" w14:textId="77777777" w:rsidR="00317A1A" w:rsidRDefault="00000000">
            <w:pPr>
              <w:pStyle w:val="Compact"/>
            </w:pPr>
            <w:r>
              <w:t>Informe Blue Team (incl. análisis de la red)</w:t>
            </w:r>
          </w:p>
        </w:tc>
        <w:tc>
          <w:tcPr>
            <w:tcW w:w="1980" w:type="dxa"/>
          </w:tcPr>
          <w:p w14:paraId="299C6CF3" w14:textId="77777777" w:rsidR="00317A1A" w:rsidRDefault="00000000">
            <w:pPr>
              <w:pStyle w:val="Compact"/>
            </w:pPr>
            <w:r>
              <w:rPr>
                <w:rStyle w:val="VerbatimChar"/>
              </w:rPr>
              <w:t>docs/28-informe-blue-team.md</w:t>
            </w:r>
          </w:p>
        </w:tc>
        <w:tc>
          <w:tcPr>
            <w:tcW w:w="1980" w:type="dxa"/>
          </w:tcPr>
          <w:p w14:paraId="710C66F0" w14:textId="77777777" w:rsidR="00317A1A" w:rsidRDefault="00000000">
            <w:pPr>
              <w:pStyle w:val="Compact"/>
            </w:pPr>
            <w:r>
              <w:t>Entrega</w:t>
            </w:r>
          </w:p>
        </w:tc>
      </w:tr>
    </w:tbl>
    <w:p w14:paraId="43324F51" w14:textId="77777777" w:rsidR="00317A1A" w:rsidRDefault="00000000">
      <w:pPr>
        <w:pStyle w:val="Ttulo3"/>
      </w:pPr>
      <w:bookmarkStart w:id="19" w:name="hitos"/>
      <w:bookmarkEnd w:id="18"/>
      <w:r>
        <w:t>6.3 Hitos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18"/>
        <w:gridCol w:w="3018"/>
        <w:gridCol w:w="3018"/>
      </w:tblGrid>
      <w:tr w:rsidR="00317A1A" w14:paraId="57C245F6" w14:textId="77777777" w:rsidTr="00317A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7C19A7CB" w14:textId="77777777" w:rsidR="00317A1A" w:rsidRDefault="00000000">
            <w:pPr>
              <w:pStyle w:val="Compact"/>
            </w:pPr>
            <w:r>
              <w:t>Hito</w:t>
            </w:r>
          </w:p>
        </w:tc>
        <w:tc>
          <w:tcPr>
            <w:tcW w:w="2640" w:type="dxa"/>
          </w:tcPr>
          <w:p w14:paraId="7F4720FC" w14:textId="77777777" w:rsidR="00317A1A" w:rsidRDefault="00000000">
            <w:pPr>
              <w:pStyle w:val="Compact"/>
            </w:pPr>
            <w:r>
              <w:t>Fecha</w:t>
            </w:r>
          </w:p>
        </w:tc>
        <w:tc>
          <w:tcPr>
            <w:tcW w:w="2640" w:type="dxa"/>
          </w:tcPr>
          <w:p w14:paraId="66C968B1" w14:textId="77777777" w:rsidR="00317A1A" w:rsidRDefault="00000000">
            <w:pPr>
              <w:pStyle w:val="Compact"/>
            </w:pPr>
            <w:r>
              <w:t>Ítem</w:t>
            </w:r>
          </w:p>
        </w:tc>
      </w:tr>
      <w:tr w:rsidR="00317A1A" w14:paraId="288C64F3" w14:textId="77777777">
        <w:tc>
          <w:tcPr>
            <w:tcW w:w="2640" w:type="dxa"/>
          </w:tcPr>
          <w:p w14:paraId="5302CB47" w14:textId="77777777" w:rsidR="00317A1A" w:rsidRDefault="00000000">
            <w:pPr>
              <w:pStyle w:val="Compact"/>
            </w:pPr>
            <w:r>
              <w:t>H1</w:t>
            </w:r>
          </w:p>
        </w:tc>
        <w:tc>
          <w:tcPr>
            <w:tcW w:w="2640" w:type="dxa"/>
          </w:tcPr>
          <w:p w14:paraId="2D3D45A0" w14:textId="77777777" w:rsidR="00317A1A" w:rsidRDefault="00000000">
            <w:pPr>
              <w:pStyle w:val="Compact"/>
            </w:pPr>
            <w:r>
              <w:t>Lunes 21/09/2026</w:t>
            </w:r>
          </w:p>
        </w:tc>
        <w:tc>
          <w:tcPr>
            <w:tcW w:w="2640" w:type="dxa"/>
          </w:tcPr>
          <w:p w14:paraId="22A4D502" w14:textId="77777777" w:rsidR="00317A1A" w:rsidRDefault="00000000">
            <w:pPr>
              <w:pStyle w:val="Compact"/>
            </w:pPr>
            <w:r>
              <w:t>Consigna propia + diagrama aprobados</w:t>
            </w:r>
          </w:p>
        </w:tc>
      </w:tr>
      <w:tr w:rsidR="00317A1A" w14:paraId="21F5A69A" w14:textId="77777777">
        <w:tc>
          <w:tcPr>
            <w:tcW w:w="2640" w:type="dxa"/>
          </w:tcPr>
          <w:p w14:paraId="2D099319" w14:textId="77777777" w:rsidR="00317A1A" w:rsidRDefault="00000000">
            <w:pPr>
              <w:pStyle w:val="Compact"/>
            </w:pPr>
            <w:r>
              <w:t>H2</w:t>
            </w:r>
          </w:p>
        </w:tc>
        <w:tc>
          <w:tcPr>
            <w:tcW w:w="2640" w:type="dxa"/>
          </w:tcPr>
          <w:p w14:paraId="635CF13C" w14:textId="77777777" w:rsidR="00317A1A" w:rsidRDefault="00000000">
            <w:pPr>
              <w:pStyle w:val="Compact"/>
            </w:pPr>
            <w:r>
              <w:t>Lunes 28/09/2026</w:t>
            </w:r>
          </w:p>
        </w:tc>
        <w:tc>
          <w:tcPr>
            <w:tcW w:w="2640" w:type="dxa"/>
          </w:tcPr>
          <w:p w14:paraId="7F9F6BC0" w14:textId="77777777" w:rsidR="00317A1A" w:rsidRDefault="00000000">
            <w:pPr>
              <w:pStyle w:val="Compact"/>
            </w:pPr>
            <w:r>
              <w:t>FW + segmentación + NIDS + HIDS operativos</w:t>
            </w:r>
          </w:p>
        </w:tc>
      </w:tr>
      <w:tr w:rsidR="00317A1A" w14:paraId="3CDCF839" w14:textId="77777777">
        <w:tc>
          <w:tcPr>
            <w:tcW w:w="2640" w:type="dxa"/>
          </w:tcPr>
          <w:p w14:paraId="6805338A" w14:textId="77777777" w:rsidR="00317A1A" w:rsidRDefault="00000000">
            <w:pPr>
              <w:pStyle w:val="Compact"/>
            </w:pPr>
            <w:r>
              <w:t>H3</w:t>
            </w:r>
          </w:p>
        </w:tc>
        <w:tc>
          <w:tcPr>
            <w:tcW w:w="2640" w:type="dxa"/>
          </w:tcPr>
          <w:p w14:paraId="2A972DEB" w14:textId="77777777" w:rsidR="00317A1A" w:rsidRDefault="00000000">
            <w:pPr>
              <w:pStyle w:val="Compact"/>
            </w:pPr>
            <w:r>
              <w:t>Viernes 02/10/2026</w:t>
            </w:r>
          </w:p>
        </w:tc>
        <w:tc>
          <w:tcPr>
            <w:tcW w:w="2640" w:type="dxa"/>
          </w:tcPr>
          <w:p w14:paraId="04C962B9" w14:textId="77777777" w:rsidR="00317A1A" w:rsidRDefault="00000000">
            <w:pPr>
              <w:pStyle w:val="Compact"/>
            </w:pPr>
            <w:r>
              <w:t>SIEM + SOAR + Wazo + honeypots + dashboards</w:t>
            </w:r>
          </w:p>
        </w:tc>
      </w:tr>
      <w:tr w:rsidR="00317A1A" w14:paraId="5494CE5A" w14:textId="77777777">
        <w:tc>
          <w:tcPr>
            <w:tcW w:w="2640" w:type="dxa"/>
          </w:tcPr>
          <w:p w14:paraId="042B7236" w14:textId="77777777" w:rsidR="00317A1A" w:rsidRDefault="00000000">
            <w:pPr>
              <w:pStyle w:val="Compact"/>
            </w:pPr>
            <w:r>
              <w:t>H4</w:t>
            </w:r>
          </w:p>
        </w:tc>
        <w:tc>
          <w:tcPr>
            <w:tcW w:w="2640" w:type="dxa"/>
          </w:tcPr>
          <w:p w14:paraId="11C92A62" w14:textId="77777777" w:rsidR="00317A1A" w:rsidRDefault="00000000">
            <w:pPr>
              <w:pStyle w:val="Compact"/>
            </w:pPr>
            <w:r>
              <w:rPr>
                <w:b/>
                <w:bCs/>
              </w:rPr>
              <w:t>Miércoles 07/10/2026 (pre-entrega)</w:t>
            </w:r>
          </w:p>
        </w:tc>
        <w:tc>
          <w:tcPr>
            <w:tcW w:w="2640" w:type="dxa"/>
          </w:tcPr>
          <w:p w14:paraId="6D6B9DE2" w14:textId="77777777" w:rsidR="00317A1A" w:rsidRDefault="00000000">
            <w:pPr>
              <w:pStyle w:val="Compact"/>
            </w:pPr>
            <w:r>
              <w:t>Entrega congelada (</w:t>
            </w:r>
            <w:r>
              <w:rPr>
                <w:rStyle w:val="VerbatimChar"/>
              </w:rPr>
              <w:t>git tag v1.0</w:t>
            </w:r>
            <w:r>
              <w:t>) con 3 ataques simulados documentados</w:t>
            </w:r>
          </w:p>
        </w:tc>
      </w:tr>
      <w:tr w:rsidR="00317A1A" w14:paraId="5F1BC1A6" w14:textId="77777777">
        <w:tc>
          <w:tcPr>
            <w:tcW w:w="2640" w:type="dxa"/>
          </w:tcPr>
          <w:p w14:paraId="6BBD3839" w14:textId="77777777" w:rsidR="00317A1A" w:rsidRDefault="00000000">
            <w:pPr>
              <w:pStyle w:val="Compact"/>
            </w:pPr>
            <w:r>
              <w:t>H5</w:t>
            </w:r>
          </w:p>
        </w:tc>
        <w:tc>
          <w:tcPr>
            <w:tcW w:w="2640" w:type="dxa"/>
          </w:tcPr>
          <w:p w14:paraId="5522C144" w14:textId="77777777" w:rsidR="00317A1A" w:rsidRDefault="00000000">
            <w:pPr>
              <w:pStyle w:val="Compact"/>
            </w:pPr>
            <w:r>
              <w:rPr>
                <w:b/>
                <w:bCs/>
              </w:rPr>
              <w:t>Miércoles 14/10/2026 (defensa)</w:t>
            </w:r>
          </w:p>
        </w:tc>
        <w:tc>
          <w:tcPr>
            <w:tcW w:w="2640" w:type="dxa"/>
          </w:tcPr>
          <w:p w14:paraId="315D3089" w14:textId="77777777" w:rsidR="00317A1A" w:rsidRDefault="00000000">
            <w:pPr>
              <w:pStyle w:val="Compact"/>
            </w:pPr>
            <w:r>
              <w:t>Auditoría formal</w:t>
            </w:r>
          </w:p>
        </w:tc>
      </w:tr>
    </w:tbl>
    <w:p w14:paraId="46E0DAE4" w14:textId="77777777" w:rsidR="00317A1A" w:rsidRDefault="00000000">
      <w:pPr>
        <w:pStyle w:val="Ttulo3"/>
      </w:pPr>
      <w:bookmarkStart w:id="20" w:name="kpis"/>
      <w:bookmarkEnd w:id="19"/>
      <w:r>
        <w:t>6.4 KPIs</w:t>
      </w:r>
    </w:p>
    <w:p w14:paraId="3B3A31A6" w14:textId="77777777" w:rsidR="00317A1A" w:rsidRDefault="00000000">
      <w:pPr>
        <w:pStyle w:val="Compact"/>
        <w:numPr>
          <w:ilvl w:val="0"/>
          <w:numId w:val="8"/>
        </w:numPr>
      </w:pPr>
      <w:r>
        <w:t>MTTD (tiempo de detección) por ataque simulado.</w:t>
      </w:r>
    </w:p>
    <w:p w14:paraId="428F7875" w14:textId="77777777" w:rsidR="00317A1A" w:rsidRDefault="00000000">
      <w:pPr>
        <w:pStyle w:val="Compact"/>
        <w:numPr>
          <w:ilvl w:val="0"/>
          <w:numId w:val="8"/>
        </w:numPr>
      </w:pPr>
      <w:r>
        <w:t>MTTR (tiempo de respuesta) del SOAR.</w:t>
      </w:r>
    </w:p>
    <w:p w14:paraId="150D0177" w14:textId="77777777" w:rsidR="00317A1A" w:rsidRDefault="00000000">
      <w:pPr>
        <w:pStyle w:val="Compact"/>
        <w:numPr>
          <w:ilvl w:val="0"/>
          <w:numId w:val="8"/>
        </w:numPr>
      </w:pPr>
      <w:r>
        <w:t>% de ataques simulados detectados y mitigados (objetivo ≥ 90%).</w:t>
      </w:r>
    </w:p>
    <w:p w14:paraId="2EFDE75B" w14:textId="77777777" w:rsidR="00317A1A" w:rsidRDefault="00000000">
      <w:pPr>
        <w:pStyle w:val="Compact"/>
        <w:numPr>
          <w:ilvl w:val="0"/>
          <w:numId w:val="8"/>
        </w:numPr>
      </w:pPr>
      <w:r>
        <w:t>Cobertura de logs (todos los hosts críticos reportando al SIEM).</w:t>
      </w:r>
    </w:p>
    <w:p w14:paraId="5DA15F94" w14:textId="77777777" w:rsidR="00317A1A" w:rsidRDefault="00000000">
      <w:pPr>
        <w:pStyle w:val="Compact"/>
        <w:numPr>
          <w:ilvl w:val="0"/>
          <w:numId w:val="8"/>
        </w:numPr>
      </w:pPr>
      <w:r>
        <w:lastRenderedPageBreak/>
        <w:t>Falsos positivos (&lt; 20%).</w:t>
      </w:r>
    </w:p>
    <w:p w14:paraId="12DCA296" w14:textId="77777777" w:rsidR="00317A1A" w:rsidRDefault="00000000">
      <w:pPr>
        <w:pStyle w:val="Compact"/>
        <w:numPr>
          <w:ilvl w:val="0"/>
          <w:numId w:val="8"/>
        </w:numPr>
      </w:pPr>
      <w:r>
        <w:t>Uptime de consolas.</w:t>
      </w:r>
    </w:p>
    <w:p w14:paraId="35560499" w14:textId="77777777" w:rsidR="00317A1A" w:rsidRDefault="00000000">
      <w:pPr>
        <w:pStyle w:val="Ttulo3"/>
      </w:pPr>
      <w:bookmarkStart w:id="21" w:name="bitácora-de-trabajo-obligatoria"/>
      <w:bookmarkEnd w:id="20"/>
      <w:r>
        <w:t>6.5 Bitácora de trabajo (obligatoria)</w:t>
      </w:r>
    </w:p>
    <w:p w14:paraId="3FFB2C96" w14:textId="77777777" w:rsidR="00317A1A" w:rsidRDefault="00000000">
      <w:pPr>
        <w:pStyle w:val="FirstParagraph"/>
      </w:pPr>
      <w:r>
        <w:t xml:space="preserve">Cada equipo lleva </w:t>
      </w:r>
      <w:r>
        <w:rPr>
          <w:b/>
          <w:bCs/>
        </w:rPr>
        <w:t>bitácora diaria</w:t>
      </w:r>
      <w:r>
        <w:t xml:space="preserve"> del trabajo (modelo </w:t>
      </w:r>
      <w:r>
        <w:rPr>
          <w:rStyle w:val="VerbatimChar"/>
        </w:rPr>
        <w:t>plantilla/isaca/99-bitacora-trabajo.md</w:t>
      </w:r>
      <w:r>
        <w:t xml:space="preserve"> y Excel </w:t>
      </w:r>
      <w:r>
        <w:rPr>
          <w:rStyle w:val="VerbatimChar"/>
        </w:rPr>
        <w:t>plantilla/mcu5/excel/04-bitacora-planilla.xlsx</w:t>
      </w:r>
      <w:r>
        <w:t xml:space="preserve">). Reglas: registro </w:t>
      </w:r>
      <w:r>
        <w:rPr>
          <w:b/>
          <w:bCs/>
        </w:rPr>
        <w:t>diario</w:t>
      </w:r>
      <w:r>
        <w:t xml:space="preserve">, cada miembro firma, </w:t>
      </w:r>
      <w:r>
        <w:rPr>
          <w:b/>
          <w:bCs/>
        </w:rPr>
        <w:t>no se omiten fallos</w:t>
      </w:r>
      <w:r>
        <w:t xml:space="preserve">, hora UTC, evidencia real en </w:t>
      </w:r>
      <w:r>
        <w:rPr>
          <w:rStyle w:val="VerbatimChar"/>
        </w:rPr>
        <w:t>docs/evidencias/</w:t>
      </w:r>
      <w:r>
        <w:t>. El Red Team registra cada intento de ataque contra el SIEM/SOAR/FW.</w:t>
      </w:r>
    </w:p>
    <w:p w14:paraId="21EA4984" w14:textId="77777777" w:rsidR="00317A1A" w:rsidRDefault="00000000">
      <w:pPr>
        <w:pStyle w:val="Ttulo3"/>
      </w:pPr>
      <w:bookmarkStart w:id="22" w:name="la-auditoría-evaluación-de-la-parte-1"/>
      <w:bookmarkEnd w:id="21"/>
      <w:r>
        <w:t>6.6 La auditoría (evaluación de la Parte 1)</w:t>
      </w:r>
    </w:p>
    <w:p w14:paraId="34130A52" w14:textId="77777777" w:rsidR="00317A1A" w:rsidRDefault="00000000">
      <w:pPr>
        <w:pStyle w:val="FirstParagraph"/>
      </w:pPr>
      <w:r>
        <w:t xml:space="preserve">Instancia formal de </w:t>
      </w:r>
      <w:r>
        <w:rPr>
          <w:b/>
          <w:bCs/>
        </w:rPr>
        <w:t>auditoría de seguridad</w:t>
      </w:r>
      <w:r>
        <w:t xml:space="preserve"> recorriendo las seis funciones del </w:t>
      </w:r>
      <w:r>
        <w:rPr>
          <w:b/>
          <w:bCs/>
        </w:rPr>
        <w:t>MCU 5.0</w:t>
      </w:r>
      <w:r>
        <w:t xml:space="preserve"> (perfil Avanzado). Orden obligatorio de presentación: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18"/>
        <w:gridCol w:w="3018"/>
        <w:gridCol w:w="3018"/>
      </w:tblGrid>
      <w:tr w:rsidR="00317A1A" w14:paraId="48B2F736" w14:textId="77777777" w:rsidTr="00317A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597FBC8F" w14:textId="77777777" w:rsidR="00317A1A" w:rsidRDefault="00000000">
            <w:pPr>
              <w:pStyle w:val="Compact"/>
            </w:pPr>
            <w:r>
              <w:t>Paso</w:t>
            </w:r>
          </w:p>
        </w:tc>
        <w:tc>
          <w:tcPr>
            <w:tcW w:w="2640" w:type="dxa"/>
          </w:tcPr>
          <w:p w14:paraId="1471B2D0" w14:textId="77777777" w:rsidR="00317A1A" w:rsidRDefault="00000000">
            <w:pPr>
              <w:pStyle w:val="Compact"/>
            </w:pPr>
            <w:r>
              <w:t>Qué se presenta</w:t>
            </w:r>
          </w:p>
        </w:tc>
        <w:tc>
          <w:tcPr>
            <w:tcW w:w="2640" w:type="dxa"/>
          </w:tcPr>
          <w:p w14:paraId="68E58883" w14:textId="77777777" w:rsidR="00317A1A" w:rsidRDefault="00000000">
            <w:pPr>
              <w:pStyle w:val="Compact"/>
            </w:pPr>
            <w:r>
              <w:t>Tiempo sugerido</w:t>
            </w:r>
          </w:p>
        </w:tc>
      </w:tr>
      <w:tr w:rsidR="00317A1A" w14:paraId="3E7F56EB" w14:textId="77777777">
        <w:tc>
          <w:tcPr>
            <w:tcW w:w="2640" w:type="dxa"/>
          </w:tcPr>
          <w:p w14:paraId="14C2A27E" w14:textId="77777777" w:rsidR="00317A1A" w:rsidRDefault="00000000">
            <w:pPr>
              <w:pStyle w:val="Compact"/>
            </w:pPr>
            <w:r>
              <w:t>1</w:t>
            </w:r>
          </w:p>
        </w:tc>
        <w:tc>
          <w:tcPr>
            <w:tcW w:w="2640" w:type="dxa"/>
          </w:tcPr>
          <w:p w14:paraId="09E08761" w14:textId="77777777" w:rsidR="00317A1A" w:rsidRDefault="00000000">
            <w:pPr>
              <w:pStyle w:val="Compact"/>
            </w:pPr>
            <w:r>
              <w:rPr>
                <w:b/>
                <w:bCs/>
              </w:rPr>
              <w:t>Demo funcional</w:t>
            </w:r>
            <w:r>
              <w:t xml:space="preserve">: infraestructura arrancando + </w:t>
            </w:r>
            <w:r>
              <w:rPr>
                <w:b/>
                <w:bCs/>
              </w:rPr>
              <w:t>diagrama de red (arquitectura física/C4)</w:t>
            </w:r>
            <w:r>
              <w:t xml:space="preserve"> en vivo</w:t>
            </w:r>
          </w:p>
        </w:tc>
        <w:tc>
          <w:tcPr>
            <w:tcW w:w="2640" w:type="dxa"/>
          </w:tcPr>
          <w:p w14:paraId="05B65248" w14:textId="77777777" w:rsidR="00317A1A" w:rsidRDefault="00000000">
            <w:pPr>
              <w:pStyle w:val="Compact"/>
            </w:pPr>
            <w:r>
              <w:t>15 min</w:t>
            </w:r>
          </w:p>
        </w:tc>
      </w:tr>
      <w:tr w:rsidR="00317A1A" w14:paraId="197B973C" w14:textId="77777777">
        <w:tc>
          <w:tcPr>
            <w:tcW w:w="2640" w:type="dxa"/>
          </w:tcPr>
          <w:p w14:paraId="36364924" w14:textId="77777777" w:rsidR="00317A1A" w:rsidRDefault="00000000">
            <w:pPr>
              <w:pStyle w:val="Compact"/>
            </w:pPr>
            <w:r>
              <w:t>2</w:t>
            </w:r>
          </w:p>
        </w:tc>
        <w:tc>
          <w:tcPr>
            <w:tcW w:w="2640" w:type="dxa"/>
          </w:tcPr>
          <w:p w14:paraId="5BA0C6C3" w14:textId="77777777" w:rsidR="00317A1A" w:rsidRDefault="00000000">
            <w:pPr>
              <w:pStyle w:val="Compact"/>
            </w:pPr>
            <w:r>
              <w:rPr>
                <w:b/>
                <w:bCs/>
              </w:rPr>
              <w:t>Gobernar</w:t>
            </w:r>
            <w:r>
              <w:t xml:space="preserve"> (política, RACI de red, planes)</w:t>
            </w:r>
          </w:p>
        </w:tc>
        <w:tc>
          <w:tcPr>
            <w:tcW w:w="2640" w:type="dxa"/>
          </w:tcPr>
          <w:p w14:paraId="41F61B21" w14:textId="77777777" w:rsidR="00317A1A" w:rsidRDefault="00000000">
            <w:pPr>
              <w:pStyle w:val="Compact"/>
            </w:pPr>
            <w:r>
              <w:t>5 min</w:t>
            </w:r>
          </w:p>
        </w:tc>
      </w:tr>
      <w:tr w:rsidR="00317A1A" w14:paraId="0FE0A011" w14:textId="77777777">
        <w:tc>
          <w:tcPr>
            <w:tcW w:w="2640" w:type="dxa"/>
          </w:tcPr>
          <w:p w14:paraId="35658EE5" w14:textId="77777777" w:rsidR="00317A1A" w:rsidRDefault="00000000">
            <w:pPr>
              <w:pStyle w:val="Compact"/>
            </w:pPr>
            <w:r>
              <w:t>3</w:t>
            </w:r>
          </w:p>
        </w:tc>
        <w:tc>
          <w:tcPr>
            <w:tcW w:w="2640" w:type="dxa"/>
          </w:tcPr>
          <w:p w14:paraId="1427C694" w14:textId="77777777" w:rsidR="00317A1A" w:rsidRDefault="00000000">
            <w:pPr>
              <w:pStyle w:val="Compact"/>
            </w:pPr>
            <w:r>
              <w:rPr>
                <w:b/>
                <w:bCs/>
              </w:rPr>
              <w:t>Identificar</w:t>
            </w:r>
            <w:r>
              <w:t xml:space="preserve"> (activos, riesgos, vulnerabilidades de la red)</w:t>
            </w:r>
          </w:p>
        </w:tc>
        <w:tc>
          <w:tcPr>
            <w:tcW w:w="2640" w:type="dxa"/>
          </w:tcPr>
          <w:p w14:paraId="54F9D802" w14:textId="77777777" w:rsidR="00317A1A" w:rsidRDefault="00000000">
            <w:pPr>
              <w:pStyle w:val="Compact"/>
            </w:pPr>
            <w:r>
              <w:t>10 min</w:t>
            </w:r>
          </w:p>
        </w:tc>
      </w:tr>
      <w:tr w:rsidR="00317A1A" w14:paraId="2DB2ED75" w14:textId="77777777">
        <w:tc>
          <w:tcPr>
            <w:tcW w:w="2640" w:type="dxa"/>
          </w:tcPr>
          <w:p w14:paraId="37696FC3" w14:textId="77777777" w:rsidR="00317A1A" w:rsidRDefault="00000000">
            <w:pPr>
              <w:pStyle w:val="Compact"/>
            </w:pPr>
            <w:r>
              <w:t>4</w:t>
            </w:r>
          </w:p>
        </w:tc>
        <w:tc>
          <w:tcPr>
            <w:tcW w:w="2640" w:type="dxa"/>
          </w:tcPr>
          <w:p w14:paraId="62F15F88" w14:textId="77777777" w:rsidR="00317A1A" w:rsidRDefault="00000000">
            <w:pPr>
              <w:pStyle w:val="Compact"/>
            </w:pPr>
            <w:r>
              <w:rPr>
                <w:b/>
                <w:bCs/>
              </w:rPr>
              <w:t>Proteger</w:t>
            </w:r>
            <w:r>
              <w:t xml:space="preserve"> (segmentación, FW, accesos/MFA, cifrado)</w:t>
            </w:r>
          </w:p>
        </w:tc>
        <w:tc>
          <w:tcPr>
            <w:tcW w:w="2640" w:type="dxa"/>
          </w:tcPr>
          <w:p w14:paraId="60EAE07C" w14:textId="77777777" w:rsidR="00317A1A" w:rsidRDefault="00000000">
            <w:pPr>
              <w:pStyle w:val="Compact"/>
            </w:pPr>
            <w:r>
              <w:t>10 min</w:t>
            </w:r>
          </w:p>
        </w:tc>
      </w:tr>
      <w:tr w:rsidR="00317A1A" w14:paraId="06C3C993" w14:textId="77777777">
        <w:tc>
          <w:tcPr>
            <w:tcW w:w="2640" w:type="dxa"/>
          </w:tcPr>
          <w:p w14:paraId="444C775F" w14:textId="77777777" w:rsidR="00317A1A" w:rsidRDefault="00000000">
            <w:pPr>
              <w:pStyle w:val="Compact"/>
            </w:pPr>
            <w:r>
              <w:t>5</w:t>
            </w:r>
          </w:p>
        </w:tc>
        <w:tc>
          <w:tcPr>
            <w:tcW w:w="2640" w:type="dxa"/>
          </w:tcPr>
          <w:p w14:paraId="448C577F" w14:textId="77777777" w:rsidR="00317A1A" w:rsidRDefault="00000000">
            <w:pPr>
              <w:pStyle w:val="Compact"/>
            </w:pPr>
            <w:r>
              <w:rPr>
                <w:b/>
                <w:bCs/>
              </w:rPr>
              <w:t>Detectar</w:t>
            </w:r>
            <w:r>
              <w:t xml:space="preserve"> (NIDS/HIDS/SIEM/reglas/alertas)</w:t>
            </w:r>
          </w:p>
        </w:tc>
        <w:tc>
          <w:tcPr>
            <w:tcW w:w="2640" w:type="dxa"/>
          </w:tcPr>
          <w:p w14:paraId="570570C3" w14:textId="77777777" w:rsidR="00317A1A" w:rsidRDefault="00000000">
            <w:pPr>
              <w:pStyle w:val="Compact"/>
            </w:pPr>
            <w:r>
              <w:t>10 min</w:t>
            </w:r>
          </w:p>
        </w:tc>
      </w:tr>
      <w:tr w:rsidR="00317A1A" w14:paraId="4807A6B3" w14:textId="77777777">
        <w:tc>
          <w:tcPr>
            <w:tcW w:w="2640" w:type="dxa"/>
          </w:tcPr>
          <w:p w14:paraId="2018D2FD" w14:textId="77777777" w:rsidR="00317A1A" w:rsidRDefault="00000000">
            <w:pPr>
              <w:pStyle w:val="Compact"/>
            </w:pPr>
            <w:r>
              <w:t>6</w:t>
            </w:r>
          </w:p>
        </w:tc>
        <w:tc>
          <w:tcPr>
            <w:tcW w:w="2640" w:type="dxa"/>
          </w:tcPr>
          <w:p w14:paraId="7362EB6E" w14:textId="77777777" w:rsidR="00317A1A" w:rsidRDefault="00000000">
            <w:pPr>
              <w:pStyle w:val="Compact"/>
            </w:pPr>
            <w:r>
              <w:rPr>
                <w:b/>
                <w:bCs/>
              </w:rPr>
              <w:t>Responder</w:t>
            </w:r>
            <w:r>
              <w:t xml:space="preserve"> (SOAR/playbooks, incidentes, notificaciones)</w:t>
            </w:r>
          </w:p>
        </w:tc>
        <w:tc>
          <w:tcPr>
            <w:tcW w:w="2640" w:type="dxa"/>
          </w:tcPr>
          <w:p w14:paraId="34EECBA7" w14:textId="77777777" w:rsidR="00317A1A" w:rsidRDefault="00000000">
            <w:pPr>
              <w:pStyle w:val="Compact"/>
            </w:pPr>
            <w:r>
              <w:t>10 min</w:t>
            </w:r>
          </w:p>
        </w:tc>
      </w:tr>
      <w:tr w:rsidR="00317A1A" w14:paraId="5D4B9941" w14:textId="77777777">
        <w:tc>
          <w:tcPr>
            <w:tcW w:w="2640" w:type="dxa"/>
          </w:tcPr>
          <w:p w14:paraId="6893037B" w14:textId="77777777" w:rsidR="00317A1A" w:rsidRDefault="00000000">
            <w:pPr>
              <w:pStyle w:val="Compact"/>
            </w:pPr>
            <w:r>
              <w:t>7</w:t>
            </w:r>
          </w:p>
        </w:tc>
        <w:tc>
          <w:tcPr>
            <w:tcW w:w="2640" w:type="dxa"/>
          </w:tcPr>
          <w:p w14:paraId="6AF97972" w14:textId="77777777" w:rsidR="00317A1A" w:rsidRDefault="00000000">
            <w:pPr>
              <w:pStyle w:val="Compact"/>
            </w:pPr>
            <w:r>
              <w:rPr>
                <w:b/>
                <w:bCs/>
              </w:rPr>
              <w:t>Recuperar</w:t>
            </w:r>
            <w:r>
              <w:t xml:space="preserve"> (BCP, restauración de consolas)</w:t>
            </w:r>
          </w:p>
        </w:tc>
        <w:tc>
          <w:tcPr>
            <w:tcW w:w="2640" w:type="dxa"/>
          </w:tcPr>
          <w:p w14:paraId="7FB4FC9A" w14:textId="77777777" w:rsidR="00317A1A" w:rsidRDefault="00000000">
            <w:pPr>
              <w:pStyle w:val="Compact"/>
            </w:pPr>
            <w:r>
              <w:t>5 min</w:t>
            </w:r>
          </w:p>
        </w:tc>
      </w:tr>
      <w:tr w:rsidR="00317A1A" w14:paraId="01C041FB" w14:textId="77777777">
        <w:tc>
          <w:tcPr>
            <w:tcW w:w="2640" w:type="dxa"/>
          </w:tcPr>
          <w:p w14:paraId="38432F73" w14:textId="77777777" w:rsidR="00317A1A" w:rsidRDefault="00000000">
            <w:pPr>
              <w:pStyle w:val="Compact"/>
            </w:pPr>
            <w:r>
              <w:t>8</w:t>
            </w:r>
          </w:p>
        </w:tc>
        <w:tc>
          <w:tcPr>
            <w:tcW w:w="2640" w:type="dxa"/>
          </w:tcPr>
          <w:p w14:paraId="04802AA5" w14:textId="77777777" w:rsidR="00317A1A" w:rsidRDefault="00000000">
            <w:pPr>
              <w:pStyle w:val="Compact"/>
            </w:pPr>
            <w:r>
              <w:t>Cierre: 3 simulaciones de ataque documentadas + preguntas</w:t>
            </w:r>
          </w:p>
        </w:tc>
        <w:tc>
          <w:tcPr>
            <w:tcW w:w="2640" w:type="dxa"/>
          </w:tcPr>
          <w:p w14:paraId="43F0A394" w14:textId="77777777" w:rsidR="00317A1A" w:rsidRDefault="00000000">
            <w:pPr>
              <w:pStyle w:val="Compact"/>
            </w:pPr>
            <w:r>
              <w:t>10 min</w:t>
            </w:r>
          </w:p>
        </w:tc>
      </w:tr>
    </w:tbl>
    <w:p w14:paraId="47AFEC29" w14:textId="77777777" w:rsidR="00317A1A" w:rsidRDefault="00000000">
      <w:pPr>
        <w:pStyle w:val="Textoindependiente"/>
      </w:pPr>
      <w:r>
        <w:rPr>
          <w:b/>
          <w:bCs/>
        </w:rPr>
        <w:t>Cómo se evalúa cada control:</w:t>
      </w:r>
      <w:r>
        <w:t xml:space="preserve"> para cada control del Excel </w:t>
      </w:r>
      <w:r>
        <w:rPr>
          <w:rStyle w:val="VerbatimChar"/>
        </w:rPr>
        <w:t>01-controles-mcu5-perfil-avanzado</w:t>
      </w:r>
      <w:r>
        <w:t xml:space="preserve"> se presenta </w:t>
      </w:r>
      <w:r>
        <w:rPr>
          <w:b/>
          <w:bCs/>
        </w:rPr>
        <w:t>evidencia</w:t>
      </w:r>
      <w:r>
        <w:t xml:space="preserve">, </w:t>
      </w:r>
      <w:r>
        <w:rPr>
          <w:b/>
          <w:bCs/>
        </w:rPr>
        <w:t>cómo se demuestra</w:t>
      </w:r>
      <w:r>
        <w:t xml:space="preserve"> y </w:t>
      </w:r>
      <w:r>
        <w:rPr>
          <w:b/>
          <w:bCs/>
        </w:rPr>
        <w:t xml:space="preserve">aplicabilidad </w:t>
      </w:r>
      <w:r>
        <w:rPr>
          <w:b/>
          <w:bCs/>
        </w:rPr>
        <w:lastRenderedPageBreak/>
        <w:t>justificada</w:t>
      </w:r>
      <w:r>
        <w:t xml:space="preserve">. El auditor puede pedir la </w:t>
      </w:r>
      <w:r>
        <w:rPr>
          <w:b/>
          <w:bCs/>
        </w:rPr>
        <w:t>demostración en vivo de cualquier control</w:t>
      </w:r>
      <w:r>
        <w:t xml:space="preserve"> (bloqueo automático, alerta SIEM, restauración).</w:t>
      </w:r>
    </w:p>
    <w:p w14:paraId="4303C0A8" w14:textId="77777777" w:rsidR="00317A1A" w:rsidRDefault="00000000">
      <w:pPr>
        <w:pStyle w:val="Textoindependiente"/>
      </w:pPr>
      <w:r>
        <w:rPr>
          <w:b/>
          <w:bCs/>
        </w:rPr>
        <w:t>Obligatorio en la auditoría</w:t>
      </w:r>
      <w:r>
        <w:t xml:space="preserve">: demostrar en vivo al menos </w:t>
      </w:r>
      <w:r>
        <w:rPr>
          <w:b/>
          <w:bCs/>
        </w:rPr>
        <w:t>una detección y respuesta automatizada</w:t>
      </w:r>
      <w:r>
        <w:t xml:space="preserve"> de extremo a extremo (ataque → regla SIEM → playbook SOAR → bloqueo/aislamiento → notificación).</w:t>
      </w:r>
    </w:p>
    <w:p w14:paraId="0202BCC2" w14:textId="77777777" w:rsidR="00317A1A" w:rsidRDefault="00000000">
      <w:r>
        <w:pict w14:anchorId="2A39DF55">
          <v:rect id="_x0000_i1031" style="width:0;height:1.5pt" o:hralign="center" o:hrstd="t" o:hr="t"/>
        </w:pict>
      </w:r>
    </w:p>
    <w:p w14:paraId="3E101C25" w14:textId="77777777" w:rsidR="00317A1A" w:rsidRDefault="00000000">
      <w:pPr>
        <w:pStyle w:val="Ttulo2"/>
      </w:pPr>
      <w:bookmarkStart w:id="23" w:name="parte-2-red-team"/>
      <w:bookmarkEnd w:id="16"/>
      <w:bookmarkEnd w:id="22"/>
      <w:r>
        <w:t>7. Parte 2 — Red Team</w:t>
      </w:r>
    </w:p>
    <w:p w14:paraId="0B147DBB" w14:textId="77777777" w:rsidR="00317A1A" w:rsidRDefault="00000000">
      <w:pPr>
        <w:pStyle w:val="Ttulo3"/>
      </w:pPr>
      <w:bookmarkStart w:id="24" w:name="reglas-de-compromiso"/>
      <w:r>
        <w:t>7.1 Reglas de compromiso</w:t>
      </w:r>
    </w:p>
    <w:p w14:paraId="2C282196" w14:textId="77777777" w:rsidR="00317A1A" w:rsidRDefault="00000000">
      <w:pPr>
        <w:pStyle w:val="Compact"/>
        <w:numPr>
          <w:ilvl w:val="0"/>
          <w:numId w:val="9"/>
        </w:numPr>
      </w:pPr>
      <w:r>
        <w:t>Solo laboratorio del curso; no denegar servicio fuera de ventanas pactadas.</w:t>
      </w:r>
    </w:p>
    <w:p w14:paraId="1A9D493E" w14:textId="77777777" w:rsidR="00317A1A" w:rsidRDefault="00000000">
      <w:pPr>
        <w:pStyle w:val="Compact"/>
        <w:numPr>
          <w:ilvl w:val="0"/>
          <w:numId w:val="9"/>
        </w:numPr>
      </w:pPr>
      <w:r>
        <w:t xml:space="preserve">Puede interactuar con honeypots y simular artefactos; </w:t>
      </w:r>
      <w:r>
        <w:rPr>
          <w:b/>
          <w:bCs/>
        </w:rPr>
        <w:t>no</w:t>
      </w:r>
      <w:r>
        <w:t xml:space="preserve"> dejar artefactos permanentes.</w:t>
      </w:r>
    </w:p>
    <w:p w14:paraId="1F0F8985" w14:textId="77777777" w:rsidR="00317A1A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Ventana activa</w:t>
      </w:r>
      <w:r>
        <w:t xml:space="preserve">: del </w:t>
      </w:r>
      <w:r>
        <w:rPr>
          <w:b/>
          <w:bCs/>
        </w:rPr>
        <w:t>28 de octubre al 9 de noviembre de 2026</w:t>
      </w:r>
      <w:r>
        <w:t xml:space="preserve"> (pre-entrega 28/10; entrega final 09/11).</w:t>
      </w:r>
    </w:p>
    <w:p w14:paraId="321B7D6C" w14:textId="77777777" w:rsidR="00317A1A" w:rsidRDefault="00000000">
      <w:pPr>
        <w:pStyle w:val="Compact"/>
        <w:numPr>
          <w:ilvl w:val="0"/>
          <w:numId w:val="9"/>
        </w:numPr>
      </w:pPr>
      <w:r>
        <w:t xml:space="preserve">El Red Team mantiene </w:t>
      </w:r>
      <w:r>
        <w:rPr>
          <w:b/>
          <w:bCs/>
        </w:rPr>
        <w:t>bitácora diaria de ataques</w:t>
      </w:r>
      <w:r>
        <w:t>.</w:t>
      </w:r>
    </w:p>
    <w:p w14:paraId="63A7645C" w14:textId="77777777" w:rsidR="00317A1A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Pre-entrega (28/10)</w:t>
      </w:r>
      <w:r>
        <w:t>: informe preliminar con ≥ 70% de hallazgos.</w:t>
      </w:r>
    </w:p>
    <w:p w14:paraId="27C20C3E" w14:textId="77777777" w:rsidR="00317A1A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Entrega final (09/11)</w:t>
      </w:r>
      <w:r>
        <w:t xml:space="preserve">: informe completo según </w:t>
      </w:r>
      <w:r>
        <w:rPr>
          <w:rStyle w:val="VerbatimChar"/>
        </w:rPr>
        <w:t>plantilla/informe-red-team.md</w:t>
      </w:r>
      <w:r>
        <w:t xml:space="preserve"> + presentación ejecutiva.</w:t>
      </w:r>
    </w:p>
    <w:p w14:paraId="5A5C72CD" w14:textId="77777777" w:rsidR="00317A1A" w:rsidRDefault="00000000">
      <w:pPr>
        <w:pStyle w:val="Ttulo3"/>
      </w:pPr>
      <w:bookmarkStart w:id="25" w:name="objetivos-red-team"/>
      <w:bookmarkEnd w:id="24"/>
      <w:r>
        <w:t>7.2 Objetivos Red Team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527"/>
        <w:gridCol w:w="4527"/>
      </w:tblGrid>
      <w:tr w:rsidR="00317A1A" w14:paraId="31F6B0B8" w14:textId="77777777" w:rsidTr="00317A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27ACF8DE" w14:textId="77777777" w:rsidR="00317A1A" w:rsidRDefault="00000000">
            <w:pPr>
              <w:pStyle w:val="Compact"/>
            </w:pPr>
            <w:r>
              <w:t>ID</w:t>
            </w:r>
          </w:p>
        </w:tc>
        <w:tc>
          <w:tcPr>
            <w:tcW w:w="3960" w:type="dxa"/>
          </w:tcPr>
          <w:p w14:paraId="31D420AF" w14:textId="77777777" w:rsidR="00317A1A" w:rsidRDefault="00000000">
            <w:pPr>
              <w:pStyle w:val="Compact"/>
            </w:pPr>
            <w:r>
              <w:t>Objetivo</w:t>
            </w:r>
          </w:p>
        </w:tc>
      </w:tr>
      <w:tr w:rsidR="00317A1A" w14:paraId="6DCC455E" w14:textId="77777777">
        <w:tc>
          <w:tcPr>
            <w:tcW w:w="3960" w:type="dxa"/>
          </w:tcPr>
          <w:p w14:paraId="5FE63FD5" w14:textId="77777777" w:rsidR="00317A1A" w:rsidRDefault="00000000">
            <w:pPr>
              <w:pStyle w:val="Compact"/>
            </w:pPr>
            <w:r>
              <w:t>RT-01</w:t>
            </w:r>
          </w:p>
        </w:tc>
        <w:tc>
          <w:tcPr>
            <w:tcW w:w="3960" w:type="dxa"/>
          </w:tcPr>
          <w:p w14:paraId="1F2BC90A" w14:textId="77777777" w:rsidR="00317A1A" w:rsidRDefault="00000000">
            <w:pPr>
              <w:pStyle w:val="Compact"/>
            </w:pPr>
            <w:r>
              <w:t>Reconocimiento del perímetro (escaneo de la red DMZ/servicios) evadiendo o intentado evadir NIDS.</w:t>
            </w:r>
          </w:p>
        </w:tc>
      </w:tr>
      <w:tr w:rsidR="00317A1A" w14:paraId="5DDA87E8" w14:textId="77777777">
        <w:tc>
          <w:tcPr>
            <w:tcW w:w="3960" w:type="dxa"/>
          </w:tcPr>
          <w:p w14:paraId="508E24F4" w14:textId="77777777" w:rsidR="00317A1A" w:rsidRDefault="00000000">
            <w:pPr>
              <w:pStyle w:val="Compact"/>
            </w:pPr>
            <w:r>
              <w:t>RT-02</w:t>
            </w:r>
          </w:p>
        </w:tc>
        <w:tc>
          <w:tcPr>
            <w:tcW w:w="3960" w:type="dxa"/>
          </w:tcPr>
          <w:p w14:paraId="782C7D94" w14:textId="77777777" w:rsidR="00317A1A" w:rsidRDefault="00000000">
            <w:pPr>
              <w:pStyle w:val="Compact"/>
            </w:pPr>
            <w:r>
              <w:t>Fuerza bruta SSH a servidores (validando si bloqueo delel SOAR responde y alerta).</w:t>
            </w:r>
          </w:p>
        </w:tc>
      </w:tr>
      <w:tr w:rsidR="00317A1A" w14:paraId="456DC978" w14:textId="77777777">
        <w:tc>
          <w:tcPr>
            <w:tcW w:w="3960" w:type="dxa"/>
          </w:tcPr>
          <w:p w14:paraId="239CB3E9" w14:textId="77777777" w:rsidR="00317A1A" w:rsidRDefault="00000000">
            <w:pPr>
              <w:pStyle w:val="Compact"/>
            </w:pPr>
            <w:r>
              <w:t>RT-03</w:t>
            </w:r>
          </w:p>
        </w:tc>
        <w:tc>
          <w:tcPr>
            <w:tcW w:w="3960" w:type="dxa"/>
          </w:tcPr>
          <w:p w14:paraId="4DAEC94F" w14:textId="77777777" w:rsidR="00317A1A" w:rsidRDefault="00000000">
            <w:pPr>
              <w:pStyle w:val="Compact"/>
            </w:pPr>
            <w:r>
              <w:t>Webshell / inyección web en algún servicio de la DMZ (Wazo, app web) detectado por Wazuh.</w:t>
            </w:r>
          </w:p>
        </w:tc>
      </w:tr>
      <w:tr w:rsidR="00317A1A" w14:paraId="6D2EED3B" w14:textId="77777777">
        <w:tc>
          <w:tcPr>
            <w:tcW w:w="3960" w:type="dxa"/>
          </w:tcPr>
          <w:p w14:paraId="1FD6DE68" w14:textId="77777777" w:rsidR="00317A1A" w:rsidRDefault="00000000">
            <w:pPr>
              <w:pStyle w:val="Compact"/>
            </w:pPr>
            <w:r>
              <w:t>RT-04</w:t>
            </w:r>
          </w:p>
        </w:tc>
        <w:tc>
          <w:tcPr>
            <w:tcW w:w="3960" w:type="dxa"/>
          </w:tcPr>
          <w:p w14:paraId="111EFF25" w14:textId="77777777" w:rsidR="00317A1A" w:rsidRDefault="00000000">
            <w:pPr>
              <w:pStyle w:val="Compact"/>
            </w:pPr>
            <w:r>
              <w:t>Explotación de honeypot → ¿es detectado? ¿se alerta?</w:t>
            </w:r>
          </w:p>
        </w:tc>
      </w:tr>
      <w:tr w:rsidR="00317A1A" w14:paraId="434E6BAE" w14:textId="77777777">
        <w:tc>
          <w:tcPr>
            <w:tcW w:w="3960" w:type="dxa"/>
          </w:tcPr>
          <w:p w14:paraId="3C4FD284" w14:textId="77777777" w:rsidR="00317A1A" w:rsidRDefault="00000000">
            <w:pPr>
              <w:pStyle w:val="Compact"/>
            </w:pPr>
            <w:r>
              <w:t>RT-05</w:t>
            </w:r>
          </w:p>
        </w:tc>
        <w:tc>
          <w:tcPr>
            <w:tcW w:w="3960" w:type="dxa"/>
          </w:tcPr>
          <w:p w14:paraId="5D4BE2F3" w14:textId="77777777" w:rsidR="00317A1A" w:rsidRDefault="00000000">
            <w:pPr>
              <w:pStyle w:val="Compact"/>
            </w:pPr>
            <w:r>
              <w:t>Exfiltración de datos simulada por DNS/TLS → correlación en SIEM.</w:t>
            </w:r>
          </w:p>
        </w:tc>
      </w:tr>
      <w:tr w:rsidR="00317A1A" w14:paraId="2FEB36E3" w14:textId="77777777">
        <w:tc>
          <w:tcPr>
            <w:tcW w:w="3960" w:type="dxa"/>
          </w:tcPr>
          <w:p w14:paraId="3285BF2A" w14:textId="77777777" w:rsidR="00317A1A" w:rsidRDefault="00000000">
            <w:pPr>
              <w:pStyle w:val="Compact"/>
            </w:pPr>
            <w:r>
              <w:t>RT-06</w:t>
            </w:r>
          </w:p>
        </w:tc>
        <w:tc>
          <w:tcPr>
            <w:tcW w:w="3960" w:type="dxa"/>
          </w:tcPr>
          <w:p w14:paraId="500376A3" w14:textId="77777777" w:rsidR="00317A1A" w:rsidRDefault="00000000">
            <w:pPr>
              <w:pStyle w:val="Compact"/>
            </w:pPr>
            <w:r>
              <w:t>Uso de credenciales robadas (de la Tarea 1 o simulado) para acceder a consolas de gestión.</w:t>
            </w:r>
          </w:p>
        </w:tc>
      </w:tr>
      <w:tr w:rsidR="00317A1A" w14:paraId="3E347535" w14:textId="77777777">
        <w:tc>
          <w:tcPr>
            <w:tcW w:w="3960" w:type="dxa"/>
          </w:tcPr>
          <w:p w14:paraId="6DA57CFA" w14:textId="77777777" w:rsidR="00317A1A" w:rsidRDefault="00000000">
            <w:pPr>
              <w:pStyle w:val="Compact"/>
            </w:pPr>
            <w:r>
              <w:t>RT-07</w:t>
            </w:r>
          </w:p>
        </w:tc>
        <w:tc>
          <w:tcPr>
            <w:tcW w:w="3960" w:type="dxa"/>
          </w:tcPr>
          <w:p w14:paraId="00B86CD9" w14:textId="77777777" w:rsidR="00317A1A" w:rsidRDefault="00000000">
            <w:pPr>
              <w:pStyle w:val="Compact"/>
            </w:pPr>
            <w:r>
              <w:t>Evasión de SIEM (log injection / formato malicioso) o abuso de reglas.</w:t>
            </w:r>
          </w:p>
        </w:tc>
      </w:tr>
      <w:tr w:rsidR="00317A1A" w14:paraId="4279C7F1" w14:textId="77777777">
        <w:tc>
          <w:tcPr>
            <w:tcW w:w="3960" w:type="dxa"/>
          </w:tcPr>
          <w:p w14:paraId="7D814AD1" w14:textId="77777777" w:rsidR="00317A1A" w:rsidRDefault="00000000">
            <w:pPr>
              <w:pStyle w:val="Compact"/>
            </w:pPr>
            <w:r>
              <w:t>RT-08</w:t>
            </w:r>
          </w:p>
        </w:tc>
        <w:tc>
          <w:tcPr>
            <w:tcW w:w="3960" w:type="dxa"/>
          </w:tcPr>
          <w:p w14:paraId="6420340D" w14:textId="77777777" w:rsidR="00317A1A" w:rsidRDefault="00000000">
            <w:pPr>
              <w:pStyle w:val="Compact"/>
            </w:pPr>
            <w:r>
              <w:t xml:space="preserve">Atacar el propio Wazo (extensiones </w:t>
            </w:r>
            <w:r>
              <w:lastRenderedPageBreak/>
              <w:t>falsas, IVR exploit, enumeración)</w:t>
            </w:r>
          </w:p>
        </w:tc>
      </w:tr>
      <w:tr w:rsidR="00317A1A" w14:paraId="002FEDAE" w14:textId="77777777">
        <w:tc>
          <w:tcPr>
            <w:tcW w:w="3960" w:type="dxa"/>
          </w:tcPr>
          <w:p w14:paraId="54F82DA2" w14:textId="77777777" w:rsidR="00317A1A" w:rsidRDefault="00000000">
            <w:pPr>
              <w:pStyle w:val="Compact"/>
            </w:pPr>
            <w:r>
              <w:lastRenderedPageBreak/>
              <w:t>RT-09</w:t>
            </w:r>
          </w:p>
        </w:tc>
        <w:tc>
          <w:tcPr>
            <w:tcW w:w="3960" w:type="dxa"/>
          </w:tcPr>
          <w:p w14:paraId="4FFB8BD3" w14:textId="77777777" w:rsidR="00317A1A" w:rsidRDefault="00000000">
            <w:pPr>
              <w:pStyle w:val="Compact"/>
            </w:pPr>
            <w:r>
              <w:t>Bypass del MFA administrativo.</w:t>
            </w:r>
          </w:p>
        </w:tc>
      </w:tr>
      <w:tr w:rsidR="00317A1A" w14:paraId="054484E4" w14:textId="77777777">
        <w:tc>
          <w:tcPr>
            <w:tcW w:w="3960" w:type="dxa"/>
          </w:tcPr>
          <w:p w14:paraId="49BDDF63" w14:textId="77777777" w:rsidR="00317A1A" w:rsidRDefault="00000000">
            <w:pPr>
              <w:pStyle w:val="Compact"/>
            </w:pPr>
            <w:r>
              <w:t>RT-10</w:t>
            </w:r>
          </w:p>
        </w:tc>
        <w:tc>
          <w:tcPr>
            <w:tcW w:w="3960" w:type="dxa"/>
          </w:tcPr>
          <w:p w14:paraId="142FB522" w14:textId="77777777" w:rsidR="00317A1A" w:rsidRDefault="00000000">
            <w:pPr>
              <w:pStyle w:val="Compact"/>
            </w:pPr>
            <w:r>
              <w:t>Compromiso del servidor SIEM/SOAR (si llega) y documentación del impacto.</w:t>
            </w:r>
          </w:p>
        </w:tc>
      </w:tr>
      <w:tr w:rsidR="00317A1A" w14:paraId="23AC6640" w14:textId="77777777">
        <w:tc>
          <w:tcPr>
            <w:tcW w:w="3960" w:type="dxa"/>
          </w:tcPr>
          <w:p w14:paraId="30AAC066" w14:textId="77777777" w:rsidR="00317A1A" w:rsidRDefault="00000000">
            <w:pPr>
              <w:pStyle w:val="Compact"/>
            </w:pPr>
            <w:r>
              <w:t>RT-11</w:t>
            </w:r>
          </w:p>
        </w:tc>
        <w:tc>
          <w:tcPr>
            <w:tcW w:w="3960" w:type="dxa"/>
          </w:tcPr>
          <w:p w14:paraId="21A3CAEB" w14:textId="77777777" w:rsidR="00317A1A" w:rsidRDefault="00000000">
            <w:pPr>
              <w:pStyle w:val="Compact"/>
            </w:pPr>
            <w:r>
              <w:t>DoS acotado hacia un servicio no crítico para probar respuesta de monitoreo.</w:t>
            </w:r>
          </w:p>
        </w:tc>
      </w:tr>
      <w:tr w:rsidR="00317A1A" w14:paraId="057D7895" w14:textId="77777777">
        <w:tc>
          <w:tcPr>
            <w:tcW w:w="3960" w:type="dxa"/>
          </w:tcPr>
          <w:p w14:paraId="27DB66AA" w14:textId="77777777" w:rsidR="00317A1A" w:rsidRDefault="00000000">
            <w:pPr>
              <w:pStyle w:val="Compact"/>
            </w:pPr>
            <w:r>
              <w:t>RT-12</w:t>
            </w:r>
          </w:p>
        </w:tc>
        <w:tc>
          <w:tcPr>
            <w:tcW w:w="3960" w:type="dxa"/>
          </w:tcPr>
          <w:p w14:paraId="26FE5130" w14:textId="77777777" w:rsidR="00317A1A" w:rsidRDefault="00000000">
            <w:pPr>
              <w:pStyle w:val="Compact"/>
            </w:pPr>
            <w:r>
              <w:t>OSINT del repositorio (secretos/credenciales).</w:t>
            </w:r>
          </w:p>
        </w:tc>
      </w:tr>
    </w:tbl>
    <w:p w14:paraId="39878CF3" w14:textId="77777777" w:rsidR="00317A1A" w:rsidRDefault="00000000">
      <w:pPr>
        <w:pStyle w:val="Ttulo3"/>
      </w:pPr>
      <w:bookmarkStart w:id="26" w:name="herramientas-red-team-open-source"/>
      <w:bookmarkEnd w:id="25"/>
      <w:r>
        <w:t>7.3 Herramientas Red Team (open source)</w:t>
      </w:r>
    </w:p>
    <w:p w14:paraId="20370F2F" w14:textId="77777777" w:rsidR="00317A1A" w:rsidRDefault="00000000">
      <w:pPr>
        <w:pStyle w:val="FirstParagraph"/>
      </w:pPr>
      <w:r>
        <w:t>nmap, masscan, ffuf, nuclei, nikto, hydra/patator, sqlmap (autorizado), metasploit (sandbox), cowrie/honeypot check, crackmapexec/impacket si corresponde, mitmproxy, curl/jq, gitleaks.</w:t>
      </w:r>
    </w:p>
    <w:p w14:paraId="7B4E4DCB" w14:textId="77777777" w:rsidR="00317A1A" w:rsidRDefault="00000000">
      <w:pPr>
        <w:pStyle w:val="Ttulo3"/>
      </w:pPr>
      <w:bookmarkStart w:id="27" w:name="entregables-red-team"/>
      <w:bookmarkEnd w:id="26"/>
      <w:r>
        <w:t>7.4 Entregables Red Team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527"/>
        <w:gridCol w:w="4527"/>
      </w:tblGrid>
      <w:tr w:rsidR="00317A1A" w14:paraId="240657AB" w14:textId="77777777" w:rsidTr="00317A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60B6F24" w14:textId="77777777" w:rsidR="00317A1A" w:rsidRDefault="00000000">
            <w:pPr>
              <w:pStyle w:val="Compact"/>
            </w:pPr>
            <w:r>
              <w:t>#</w:t>
            </w:r>
          </w:p>
        </w:tc>
        <w:tc>
          <w:tcPr>
            <w:tcW w:w="3960" w:type="dxa"/>
          </w:tcPr>
          <w:p w14:paraId="7FB37E6F" w14:textId="77777777" w:rsidR="00317A1A" w:rsidRDefault="00000000">
            <w:pPr>
              <w:pStyle w:val="Compact"/>
            </w:pPr>
            <w:r>
              <w:t>Entregable</w:t>
            </w:r>
          </w:p>
        </w:tc>
      </w:tr>
      <w:tr w:rsidR="00317A1A" w14:paraId="7DB61464" w14:textId="77777777">
        <w:tc>
          <w:tcPr>
            <w:tcW w:w="3960" w:type="dxa"/>
          </w:tcPr>
          <w:p w14:paraId="225E11F7" w14:textId="77777777" w:rsidR="00317A1A" w:rsidRDefault="00000000">
            <w:pPr>
              <w:pStyle w:val="Compact"/>
            </w:pPr>
            <w:r>
              <w:t>1</w:t>
            </w:r>
          </w:p>
        </w:tc>
        <w:tc>
          <w:tcPr>
            <w:tcW w:w="3960" w:type="dxa"/>
          </w:tcPr>
          <w:p w14:paraId="0DE3F837" w14:textId="77777777" w:rsidR="00317A1A" w:rsidRDefault="00000000">
            <w:pPr>
              <w:pStyle w:val="Compact"/>
            </w:pPr>
            <w:r>
              <w:t xml:space="preserve">Informe técnico de evaluación (plantilla </w:t>
            </w:r>
            <w:r>
              <w:rPr>
                <w:rStyle w:val="VerbatimChar"/>
              </w:rPr>
              <w:t>informe-red-team.md</w:t>
            </w:r>
            <w:r>
              <w:t>)</w:t>
            </w:r>
          </w:p>
        </w:tc>
      </w:tr>
      <w:tr w:rsidR="00317A1A" w14:paraId="2B13907E" w14:textId="77777777">
        <w:tc>
          <w:tcPr>
            <w:tcW w:w="3960" w:type="dxa"/>
          </w:tcPr>
          <w:p w14:paraId="4D394C4B" w14:textId="77777777" w:rsidR="00317A1A" w:rsidRDefault="00000000">
            <w:pPr>
              <w:pStyle w:val="Compact"/>
            </w:pPr>
            <w:r>
              <w:t>2</w:t>
            </w:r>
          </w:p>
        </w:tc>
        <w:tc>
          <w:tcPr>
            <w:tcW w:w="3960" w:type="dxa"/>
          </w:tcPr>
          <w:p w14:paraId="2A30BEC7" w14:textId="77777777" w:rsidR="00317A1A" w:rsidRDefault="00000000">
            <w:pPr>
              <w:pStyle w:val="Compact"/>
            </w:pPr>
            <w:r>
              <w:t>Hallazgos con CVSS + repro</w:t>
            </w:r>
          </w:p>
        </w:tc>
      </w:tr>
      <w:tr w:rsidR="00317A1A" w14:paraId="31E79B39" w14:textId="77777777">
        <w:tc>
          <w:tcPr>
            <w:tcW w:w="3960" w:type="dxa"/>
          </w:tcPr>
          <w:p w14:paraId="289AEE18" w14:textId="77777777" w:rsidR="00317A1A" w:rsidRDefault="00000000">
            <w:pPr>
              <w:pStyle w:val="Compact"/>
            </w:pPr>
            <w:r>
              <w:t>3</w:t>
            </w:r>
          </w:p>
        </w:tc>
        <w:tc>
          <w:tcPr>
            <w:tcW w:w="3960" w:type="dxa"/>
          </w:tcPr>
          <w:p w14:paraId="5AACCAA9" w14:textId="77777777" w:rsidR="00317A1A" w:rsidRDefault="00000000">
            <w:pPr>
              <w:pStyle w:val="Compact"/>
            </w:pPr>
            <w:r>
              <w:t>Mapeo MITRE ATT&amp;CK (qué detectó o no la defensa)</w:t>
            </w:r>
          </w:p>
        </w:tc>
      </w:tr>
      <w:tr w:rsidR="00317A1A" w14:paraId="25C00837" w14:textId="77777777">
        <w:tc>
          <w:tcPr>
            <w:tcW w:w="3960" w:type="dxa"/>
          </w:tcPr>
          <w:p w14:paraId="1D3AADC7" w14:textId="77777777" w:rsidR="00317A1A" w:rsidRDefault="00000000">
            <w:pPr>
              <w:pStyle w:val="Compact"/>
            </w:pPr>
            <w:r>
              <w:t>4</w:t>
            </w:r>
          </w:p>
        </w:tc>
        <w:tc>
          <w:tcPr>
            <w:tcW w:w="3960" w:type="dxa"/>
          </w:tcPr>
          <w:p w14:paraId="6F297D7D" w14:textId="77777777" w:rsidR="00317A1A" w:rsidRDefault="00000000">
            <w:pPr>
              <w:pStyle w:val="Compact"/>
            </w:pPr>
            <w:r>
              <w:t>Registro de incidentes (por plantilla)</w:t>
            </w:r>
          </w:p>
        </w:tc>
      </w:tr>
      <w:tr w:rsidR="00317A1A" w14:paraId="56F4DDD1" w14:textId="77777777">
        <w:tc>
          <w:tcPr>
            <w:tcW w:w="3960" w:type="dxa"/>
          </w:tcPr>
          <w:p w14:paraId="5307FDB8" w14:textId="77777777" w:rsidR="00317A1A" w:rsidRDefault="00000000">
            <w:pPr>
              <w:pStyle w:val="Compact"/>
            </w:pPr>
            <w:r>
              <w:t>5</w:t>
            </w:r>
          </w:p>
        </w:tc>
        <w:tc>
          <w:tcPr>
            <w:tcW w:w="3960" w:type="dxa"/>
          </w:tcPr>
          <w:p w14:paraId="749D7094" w14:textId="77777777" w:rsidR="00317A1A" w:rsidRDefault="00000000">
            <w:pPr>
              <w:pStyle w:val="Compact"/>
            </w:pPr>
            <w:r>
              <w:t>Evaluación de la eficacia de los controles VS consigna del Blue Team</w:t>
            </w:r>
          </w:p>
        </w:tc>
      </w:tr>
      <w:tr w:rsidR="00317A1A" w14:paraId="51751AEE" w14:textId="77777777">
        <w:tc>
          <w:tcPr>
            <w:tcW w:w="3960" w:type="dxa"/>
          </w:tcPr>
          <w:p w14:paraId="0AEE851A" w14:textId="77777777" w:rsidR="00317A1A" w:rsidRDefault="00000000">
            <w:pPr>
              <w:pStyle w:val="Compact"/>
            </w:pPr>
            <w:r>
              <w:t>6</w:t>
            </w:r>
          </w:p>
        </w:tc>
        <w:tc>
          <w:tcPr>
            <w:tcW w:w="3960" w:type="dxa"/>
          </w:tcPr>
          <w:p w14:paraId="7B74F8AE" w14:textId="77777777" w:rsidR="00317A1A" w:rsidRDefault="00000000">
            <w:pPr>
              <w:pStyle w:val="Compact"/>
            </w:pPr>
            <w:r>
              <w:t>Presentación ejecutiva (10 min)</w:t>
            </w:r>
          </w:p>
        </w:tc>
      </w:tr>
      <w:tr w:rsidR="00317A1A" w14:paraId="507161F4" w14:textId="77777777">
        <w:tc>
          <w:tcPr>
            <w:tcW w:w="3960" w:type="dxa"/>
          </w:tcPr>
          <w:p w14:paraId="1496EFB6" w14:textId="77777777" w:rsidR="00317A1A" w:rsidRDefault="00000000">
            <w:pPr>
              <w:pStyle w:val="Compact"/>
            </w:pPr>
            <w:r>
              <w:t>7</w:t>
            </w:r>
          </w:p>
        </w:tc>
        <w:tc>
          <w:tcPr>
            <w:tcW w:w="3960" w:type="dxa"/>
          </w:tcPr>
          <w:p w14:paraId="7D76C506" w14:textId="77777777" w:rsidR="00317A1A" w:rsidRDefault="00000000">
            <w:pPr>
              <w:pStyle w:val="Compact"/>
            </w:pPr>
            <w:r>
              <w:t>Bitácora Red Team diaria</w:t>
            </w:r>
          </w:p>
        </w:tc>
      </w:tr>
    </w:tbl>
    <w:p w14:paraId="28C7A156" w14:textId="77777777" w:rsidR="00317A1A" w:rsidRDefault="00000000">
      <w:pPr>
        <w:pStyle w:val="Ttulo3"/>
      </w:pPr>
      <w:bookmarkStart w:id="28" w:name="X48a0f63cdabb36c4c5e4a444b8d4571a427ded1"/>
      <w:bookmarkEnd w:id="27"/>
      <w:r>
        <w:t>7.5 Presentación del Red Team (entrega final 09/11)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527"/>
        <w:gridCol w:w="4527"/>
      </w:tblGrid>
      <w:tr w:rsidR="00317A1A" w14:paraId="5CDAE860" w14:textId="77777777" w:rsidTr="00317A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D8535F7" w14:textId="77777777" w:rsidR="00317A1A" w:rsidRDefault="00000000">
            <w:pPr>
              <w:pStyle w:val="Compact"/>
            </w:pPr>
            <w:r>
              <w:t>Paso</w:t>
            </w:r>
          </w:p>
        </w:tc>
        <w:tc>
          <w:tcPr>
            <w:tcW w:w="3960" w:type="dxa"/>
          </w:tcPr>
          <w:p w14:paraId="4A73F06A" w14:textId="77777777" w:rsidR="00317A1A" w:rsidRDefault="00000000">
            <w:pPr>
              <w:pStyle w:val="Compact"/>
            </w:pPr>
            <w:r>
              <w:t>Contenido</w:t>
            </w:r>
          </w:p>
        </w:tc>
      </w:tr>
      <w:tr w:rsidR="00317A1A" w14:paraId="79A7C697" w14:textId="77777777">
        <w:tc>
          <w:tcPr>
            <w:tcW w:w="3960" w:type="dxa"/>
          </w:tcPr>
          <w:p w14:paraId="55118ADB" w14:textId="77777777" w:rsidR="00317A1A" w:rsidRDefault="00000000">
            <w:pPr>
              <w:pStyle w:val="Compact"/>
            </w:pPr>
            <w:r>
              <w:t>1</w:t>
            </w:r>
          </w:p>
        </w:tc>
        <w:tc>
          <w:tcPr>
            <w:tcW w:w="3960" w:type="dxa"/>
          </w:tcPr>
          <w:p w14:paraId="1D08E78D" w14:textId="77777777" w:rsidR="00317A1A" w:rsidRDefault="00000000">
            <w:pPr>
              <w:pStyle w:val="Compact"/>
            </w:pPr>
            <w:r>
              <w:t>Resumen ejecutivo de hallazgos por severidad</w:t>
            </w:r>
          </w:p>
        </w:tc>
      </w:tr>
      <w:tr w:rsidR="00317A1A" w14:paraId="5833647E" w14:textId="77777777">
        <w:tc>
          <w:tcPr>
            <w:tcW w:w="3960" w:type="dxa"/>
          </w:tcPr>
          <w:p w14:paraId="347A7BCD" w14:textId="77777777" w:rsidR="00317A1A" w:rsidRDefault="00000000">
            <w:pPr>
              <w:pStyle w:val="Compact"/>
            </w:pPr>
            <w:r>
              <w:t>2</w:t>
            </w:r>
          </w:p>
        </w:tc>
        <w:tc>
          <w:tcPr>
            <w:tcW w:w="3960" w:type="dxa"/>
          </w:tcPr>
          <w:p w14:paraId="59EC4582" w14:textId="77777777" w:rsidR="00317A1A" w:rsidRDefault="00000000">
            <w:pPr>
              <w:pStyle w:val="Compact"/>
            </w:pPr>
            <w:r>
              <w:t>Demo del top 3 de hallazgos críticos (repro)</w:t>
            </w:r>
          </w:p>
        </w:tc>
      </w:tr>
      <w:tr w:rsidR="00317A1A" w14:paraId="5DABEDAC" w14:textId="77777777">
        <w:tc>
          <w:tcPr>
            <w:tcW w:w="3960" w:type="dxa"/>
          </w:tcPr>
          <w:p w14:paraId="46A30E90" w14:textId="77777777" w:rsidR="00317A1A" w:rsidRDefault="00000000">
            <w:pPr>
              <w:pStyle w:val="Compact"/>
            </w:pPr>
            <w:r>
              <w:t>3</w:t>
            </w:r>
          </w:p>
        </w:tc>
        <w:tc>
          <w:tcPr>
            <w:tcW w:w="3960" w:type="dxa"/>
          </w:tcPr>
          <w:p w14:paraId="78728D84" w14:textId="77777777" w:rsidR="00317A1A" w:rsidRDefault="00000000">
            <w:pPr>
              <w:pStyle w:val="Compact"/>
            </w:pPr>
            <w:r>
              <w:t>Evaluación de la eficacia de los controles de red por función MCU</w:t>
            </w:r>
          </w:p>
        </w:tc>
      </w:tr>
      <w:tr w:rsidR="00317A1A" w14:paraId="742D768D" w14:textId="77777777">
        <w:tc>
          <w:tcPr>
            <w:tcW w:w="3960" w:type="dxa"/>
          </w:tcPr>
          <w:p w14:paraId="27C9CEE8" w14:textId="77777777" w:rsidR="00317A1A" w:rsidRDefault="00000000">
            <w:pPr>
              <w:pStyle w:val="Compact"/>
            </w:pPr>
            <w:r>
              <w:t>4</w:t>
            </w:r>
          </w:p>
        </w:tc>
        <w:tc>
          <w:tcPr>
            <w:tcW w:w="3960" w:type="dxa"/>
          </w:tcPr>
          <w:p w14:paraId="04135195" w14:textId="77777777" w:rsidR="00317A1A" w:rsidRDefault="00000000">
            <w:pPr>
              <w:pStyle w:val="Compact"/>
            </w:pPr>
            <w:r>
              <w:t>Respuesta del Blue Team a cada hallazgo</w:t>
            </w:r>
          </w:p>
        </w:tc>
      </w:tr>
      <w:tr w:rsidR="00317A1A" w14:paraId="53AABFE6" w14:textId="77777777">
        <w:tc>
          <w:tcPr>
            <w:tcW w:w="3960" w:type="dxa"/>
          </w:tcPr>
          <w:p w14:paraId="0F29EC9F" w14:textId="77777777" w:rsidR="00317A1A" w:rsidRDefault="00000000">
            <w:pPr>
              <w:pStyle w:val="Compact"/>
            </w:pPr>
            <w:r>
              <w:t>5</w:t>
            </w:r>
          </w:p>
        </w:tc>
        <w:tc>
          <w:tcPr>
            <w:tcW w:w="3960" w:type="dxa"/>
          </w:tcPr>
          <w:p w14:paraId="56674ABB" w14:textId="77777777" w:rsidR="00317A1A" w:rsidRDefault="00000000">
            <w:pPr>
              <w:pStyle w:val="Compact"/>
            </w:pPr>
            <w:r>
              <w:t>Entrega informe final (</w:t>
            </w:r>
            <w:r>
              <w:rPr>
                <w:rStyle w:val="VerbatimChar"/>
              </w:rPr>
              <w:t>plantilla/informe-red-team.md</w:t>
            </w:r>
            <w:r>
              <w:t xml:space="preserve">) + </w:t>
            </w:r>
            <w:r>
              <w:lastRenderedPageBreak/>
              <w:t>bitácora</w:t>
            </w:r>
          </w:p>
        </w:tc>
      </w:tr>
    </w:tbl>
    <w:p w14:paraId="5890BDD5" w14:textId="77777777" w:rsidR="00317A1A" w:rsidRDefault="00000000">
      <w:r>
        <w:lastRenderedPageBreak/>
        <w:pict w14:anchorId="093978D4">
          <v:rect id="_x0000_i1032" style="width:0;height:1.5pt" o:hralign="center" o:hrstd="t" o:hr="t"/>
        </w:pict>
      </w:r>
    </w:p>
    <w:p w14:paraId="43CF8811" w14:textId="77777777" w:rsidR="00317A1A" w:rsidRDefault="00000000">
      <w:pPr>
        <w:pStyle w:val="Ttulo2"/>
      </w:pPr>
      <w:bookmarkStart w:id="29" w:name="matriz-de-documentación"/>
      <w:bookmarkEnd w:id="23"/>
      <w:bookmarkEnd w:id="28"/>
      <w:r>
        <w:t>8. Matriz de documentación</w:t>
      </w:r>
    </w:p>
    <w:p w14:paraId="0BA3DF67" w14:textId="77777777" w:rsidR="00317A1A" w:rsidRDefault="00000000">
      <w:pPr>
        <w:pStyle w:val="Ttulo3"/>
      </w:pPr>
      <w:bookmarkStart w:id="30" w:name="blue-team"/>
      <w:r>
        <w:t>8.1 Blue Team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18"/>
        <w:gridCol w:w="3018"/>
        <w:gridCol w:w="3018"/>
      </w:tblGrid>
      <w:tr w:rsidR="00317A1A" w14:paraId="2D364992" w14:textId="77777777" w:rsidTr="00317A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28BE2320" w14:textId="77777777" w:rsidR="00317A1A" w:rsidRDefault="00000000">
            <w:pPr>
              <w:pStyle w:val="Compact"/>
            </w:pPr>
            <w:r>
              <w:t>Plantilla</w:t>
            </w:r>
          </w:p>
        </w:tc>
        <w:tc>
          <w:tcPr>
            <w:tcW w:w="2640" w:type="dxa"/>
          </w:tcPr>
          <w:p w14:paraId="215638A7" w14:textId="77777777" w:rsidR="00317A1A" w:rsidRDefault="00000000">
            <w:pPr>
              <w:pStyle w:val="Compact"/>
            </w:pPr>
            <w:r>
              <w:t>Cuándo</w:t>
            </w:r>
          </w:p>
        </w:tc>
        <w:tc>
          <w:tcPr>
            <w:tcW w:w="2640" w:type="dxa"/>
          </w:tcPr>
          <w:p w14:paraId="03C810B9" w14:textId="77777777" w:rsidR="00317A1A" w:rsidRDefault="00000000">
            <w:pPr>
              <w:pStyle w:val="Compact"/>
            </w:pPr>
            <w:r>
              <w:t>Evidencia</w:t>
            </w:r>
          </w:p>
        </w:tc>
      </w:tr>
      <w:tr w:rsidR="00317A1A" w14:paraId="2576F60A" w14:textId="77777777">
        <w:tc>
          <w:tcPr>
            <w:tcW w:w="2640" w:type="dxa"/>
          </w:tcPr>
          <w:p w14:paraId="16B14101" w14:textId="77777777" w:rsidR="00317A1A" w:rsidRDefault="00000000">
            <w:pPr>
              <w:pStyle w:val="Compact"/>
            </w:pPr>
            <w:r>
              <w:rPr>
                <w:rStyle w:val="VerbatimChar"/>
              </w:rPr>
              <w:t>01-politica-seguridad</w:t>
            </w:r>
          </w:p>
        </w:tc>
        <w:tc>
          <w:tcPr>
            <w:tcW w:w="2640" w:type="dxa"/>
          </w:tcPr>
          <w:p w14:paraId="29178A79" w14:textId="77777777" w:rsidR="00317A1A" w:rsidRDefault="00000000">
            <w:pPr>
              <w:pStyle w:val="Compact"/>
            </w:pPr>
            <w:r>
              <w:t>1ª semana-30/09</w:t>
            </w:r>
          </w:p>
        </w:tc>
        <w:tc>
          <w:tcPr>
            <w:tcW w:w="2640" w:type="dxa"/>
          </w:tcPr>
          <w:p w14:paraId="072805E6" w14:textId="77777777" w:rsidR="00317A1A" w:rsidRDefault="00000000">
            <w:pPr>
              <w:pStyle w:val="Compact"/>
            </w:pPr>
            <w:r>
              <w:t>Política de la infra</w:t>
            </w:r>
          </w:p>
        </w:tc>
      </w:tr>
      <w:tr w:rsidR="00317A1A" w14:paraId="489BFBB6" w14:textId="77777777">
        <w:tc>
          <w:tcPr>
            <w:tcW w:w="2640" w:type="dxa"/>
          </w:tcPr>
          <w:p w14:paraId="5FC99AEC" w14:textId="77777777" w:rsidR="00317A1A" w:rsidRDefault="00000000">
            <w:pPr>
              <w:pStyle w:val="Compact"/>
            </w:pPr>
            <w:r>
              <w:rPr>
                <w:rStyle w:val="VerbatimChar"/>
              </w:rPr>
              <w:t>02-registro-activos</w:t>
            </w:r>
          </w:p>
        </w:tc>
        <w:tc>
          <w:tcPr>
            <w:tcW w:w="2640" w:type="dxa"/>
          </w:tcPr>
          <w:p w14:paraId="54493FE7" w14:textId="77777777" w:rsidR="00317A1A" w:rsidRDefault="00000000">
            <w:pPr>
              <w:pStyle w:val="Compact"/>
            </w:pPr>
            <w:r>
              <w:t>1ª semana y 06/10</w:t>
            </w:r>
          </w:p>
        </w:tc>
        <w:tc>
          <w:tcPr>
            <w:tcW w:w="2640" w:type="dxa"/>
          </w:tcPr>
          <w:p w14:paraId="1925578A" w14:textId="77777777" w:rsidR="00317A1A" w:rsidRDefault="00000000">
            <w:pPr>
              <w:pStyle w:val="Compact"/>
            </w:pPr>
            <w:r>
              <w:t>Hosts, VLANs, servicios</w:t>
            </w:r>
          </w:p>
        </w:tc>
      </w:tr>
      <w:tr w:rsidR="00317A1A" w14:paraId="5C4635A1" w14:textId="77777777">
        <w:tc>
          <w:tcPr>
            <w:tcW w:w="2640" w:type="dxa"/>
          </w:tcPr>
          <w:p w14:paraId="23143FE6" w14:textId="77777777" w:rsidR="00317A1A" w:rsidRDefault="00000000">
            <w:pPr>
              <w:pStyle w:val="Compact"/>
            </w:pPr>
            <w:r>
              <w:rPr>
                <w:rStyle w:val="VerbatimChar"/>
              </w:rPr>
              <w:t>03-analisis-riesgos</w:t>
            </w:r>
          </w:p>
        </w:tc>
        <w:tc>
          <w:tcPr>
            <w:tcW w:w="2640" w:type="dxa"/>
          </w:tcPr>
          <w:p w14:paraId="5AE418AB" w14:textId="77777777" w:rsidR="00317A1A" w:rsidRDefault="00000000">
            <w:pPr>
              <w:pStyle w:val="Compact"/>
            </w:pPr>
            <w:r>
              <w:t>18/09 y 06/10</w:t>
            </w:r>
          </w:p>
        </w:tc>
        <w:tc>
          <w:tcPr>
            <w:tcW w:w="2640" w:type="dxa"/>
          </w:tcPr>
          <w:p w14:paraId="7B934836" w14:textId="77777777" w:rsidR="00317A1A" w:rsidRDefault="00000000">
            <w:pPr>
              <w:pStyle w:val="Compact"/>
            </w:pPr>
            <w:r>
              <w:t>Riesgos de la infra</w:t>
            </w:r>
          </w:p>
        </w:tc>
      </w:tr>
      <w:tr w:rsidR="00317A1A" w14:paraId="4A75CD2A" w14:textId="77777777">
        <w:tc>
          <w:tcPr>
            <w:tcW w:w="2640" w:type="dxa"/>
          </w:tcPr>
          <w:p w14:paraId="0C843EA1" w14:textId="77777777" w:rsidR="00317A1A" w:rsidRDefault="00000000">
            <w:pPr>
              <w:pStyle w:val="Compact"/>
            </w:pPr>
            <w:r>
              <w:rPr>
                <w:rStyle w:val="VerbatimChar"/>
              </w:rPr>
              <w:t>09-gestion-accesos</w:t>
            </w:r>
          </w:p>
        </w:tc>
        <w:tc>
          <w:tcPr>
            <w:tcW w:w="2640" w:type="dxa"/>
          </w:tcPr>
          <w:p w14:paraId="4863517F" w14:textId="77777777" w:rsidR="00317A1A" w:rsidRDefault="00000000">
            <w:pPr>
              <w:pStyle w:val="Compact"/>
            </w:pPr>
            <w:r>
              <w:t>23-30/09</w:t>
            </w:r>
          </w:p>
        </w:tc>
        <w:tc>
          <w:tcPr>
            <w:tcW w:w="2640" w:type="dxa"/>
          </w:tcPr>
          <w:p w14:paraId="253A5905" w14:textId="77777777" w:rsidR="00317A1A" w:rsidRDefault="00000000">
            <w:pPr>
              <w:pStyle w:val="Compact"/>
            </w:pPr>
            <w:r>
              <w:t>MFA de consolas</w:t>
            </w:r>
          </w:p>
        </w:tc>
      </w:tr>
      <w:tr w:rsidR="00317A1A" w14:paraId="33C9AFEA" w14:textId="77777777">
        <w:tc>
          <w:tcPr>
            <w:tcW w:w="2640" w:type="dxa"/>
          </w:tcPr>
          <w:p w14:paraId="244C8E84" w14:textId="77777777" w:rsidR="00317A1A" w:rsidRDefault="00000000">
            <w:pPr>
              <w:pStyle w:val="Compact"/>
            </w:pPr>
            <w:r>
              <w:rPr>
                <w:rStyle w:val="VerbatimChar"/>
              </w:rPr>
              <w:t>07-monitoreo-logs</w:t>
            </w:r>
          </w:p>
        </w:tc>
        <w:tc>
          <w:tcPr>
            <w:tcW w:w="2640" w:type="dxa"/>
          </w:tcPr>
          <w:p w14:paraId="280411A8" w14:textId="77777777" w:rsidR="00317A1A" w:rsidRDefault="00000000">
            <w:pPr>
              <w:pStyle w:val="Compact"/>
            </w:pPr>
            <w:r>
              <w:t>28/09-01/10</w:t>
            </w:r>
          </w:p>
        </w:tc>
        <w:tc>
          <w:tcPr>
            <w:tcW w:w="2640" w:type="dxa"/>
          </w:tcPr>
          <w:p w14:paraId="3F261A3F" w14:textId="77777777" w:rsidR="00317A1A" w:rsidRDefault="00000000">
            <w:pPr>
              <w:pStyle w:val="Compact"/>
            </w:pPr>
            <w:r>
              <w:t>Reglas SIEM + alertas</w:t>
            </w:r>
          </w:p>
        </w:tc>
      </w:tr>
      <w:tr w:rsidR="00317A1A" w14:paraId="09C65C74" w14:textId="77777777">
        <w:tc>
          <w:tcPr>
            <w:tcW w:w="2640" w:type="dxa"/>
          </w:tcPr>
          <w:p w14:paraId="5B6E735B" w14:textId="77777777" w:rsidR="00317A1A" w:rsidRDefault="00000000">
            <w:pPr>
              <w:pStyle w:val="Compact"/>
            </w:pPr>
            <w:r>
              <w:rPr>
                <w:rStyle w:val="VerbatimChar"/>
              </w:rPr>
              <w:t>10-gestion-vulnerabilidades</w:t>
            </w:r>
          </w:p>
        </w:tc>
        <w:tc>
          <w:tcPr>
            <w:tcW w:w="2640" w:type="dxa"/>
          </w:tcPr>
          <w:p w14:paraId="374C519C" w14:textId="77777777" w:rsidR="00317A1A" w:rsidRDefault="00000000">
            <w:pPr>
              <w:pStyle w:val="Compact"/>
            </w:pPr>
            <w:r>
              <w:t>01-05/10</w:t>
            </w:r>
          </w:p>
        </w:tc>
        <w:tc>
          <w:tcPr>
            <w:tcW w:w="2640" w:type="dxa"/>
          </w:tcPr>
          <w:p w14:paraId="05E3A890" w14:textId="77777777" w:rsidR="00317A1A" w:rsidRDefault="00000000">
            <w:pPr>
              <w:pStyle w:val="Compact"/>
            </w:pPr>
            <w:r>
              <w:t>Escaneos + corrección</w:t>
            </w:r>
          </w:p>
        </w:tc>
      </w:tr>
      <w:tr w:rsidR="00317A1A" w14:paraId="13C3E5FA" w14:textId="77777777">
        <w:tc>
          <w:tcPr>
            <w:tcW w:w="2640" w:type="dxa"/>
          </w:tcPr>
          <w:p w14:paraId="19D59434" w14:textId="77777777" w:rsidR="00317A1A" w:rsidRDefault="00000000">
            <w:pPr>
              <w:pStyle w:val="Compact"/>
            </w:pPr>
            <w:r>
              <w:rPr>
                <w:rStyle w:val="VerbatimChar"/>
              </w:rPr>
              <w:t>06-plan-continuidad</w:t>
            </w:r>
          </w:p>
        </w:tc>
        <w:tc>
          <w:tcPr>
            <w:tcW w:w="2640" w:type="dxa"/>
          </w:tcPr>
          <w:p w14:paraId="31A33C00" w14:textId="77777777" w:rsidR="00317A1A" w:rsidRDefault="00000000">
            <w:pPr>
              <w:pStyle w:val="Compact"/>
            </w:pPr>
            <w:r>
              <w:t>28/09-01/10</w:t>
            </w:r>
          </w:p>
        </w:tc>
        <w:tc>
          <w:tcPr>
            <w:tcW w:w="2640" w:type="dxa"/>
          </w:tcPr>
          <w:p w14:paraId="5E418CD0" w14:textId="77777777" w:rsidR="00317A1A" w:rsidRDefault="00000000">
            <w:pPr>
              <w:pStyle w:val="Compact"/>
            </w:pPr>
            <w:r>
              <w:t>Backup de consolas + restauración</w:t>
            </w:r>
          </w:p>
        </w:tc>
      </w:tr>
      <w:tr w:rsidR="00317A1A" w14:paraId="2FA3165F" w14:textId="77777777">
        <w:tc>
          <w:tcPr>
            <w:tcW w:w="2640" w:type="dxa"/>
          </w:tcPr>
          <w:p w14:paraId="5D5A5633" w14:textId="77777777" w:rsidR="00317A1A" w:rsidRDefault="00000000">
            <w:pPr>
              <w:pStyle w:val="Compact"/>
            </w:pPr>
            <w:r>
              <w:rPr>
                <w:rStyle w:val="VerbatimChar"/>
              </w:rPr>
              <w:t>04-gestion-incidentes</w:t>
            </w:r>
          </w:p>
        </w:tc>
        <w:tc>
          <w:tcPr>
            <w:tcW w:w="2640" w:type="dxa"/>
          </w:tcPr>
          <w:p w14:paraId="6DA9CD13" w14:textId="77777777" w:rsidR="00317A1A" w:rsidRDefault="00000000">
            <w:pPr>
              <w:pStyle w:val="Compact"/>
            </w:pPr>
            <w:r>
              <w:t>02-05/10</w:t>
            </w:r>
          </w:p>
        </w:tc>
        <w:tc>
          <w:tcPr>
            <w:tcW w:w="2640" w:type="dxa"/>
          </w:tcPr>
          <w:p w14:paraId="262D36FC" w14:textId="77777777" w:rsidR="00317A1A" w:rsidRDefault="00000000">
            <w:pPr>
              <w:pStyle w:val="Compact"/>
            </w:pPr>
            <w:r>
              <w:t>Ataques simulados</w:t>
            </w:r>
          </w:p>
        </w:tc>
      </w:tr>
      <w:tr w:rsidR="00317A1A" w14:paraId="4CFD073D" w14:textId="77777777">
        <w:tc>
          <w:tcPr>
            <w:tcW w:w="2640" w:type="dxa"/>
          </w:tcPr>
          <w:p w14:paraId="1E9E1687" w14:textId="77777777" w:rsidR="00317A1A" w:rsidRDefault="00000000">
            <w:pPr>
              <w:pStyle w:val="Compact"/>
            </w:pPr>
            <w:r>
              <w:rPr>
                <w:rStyle w:val="VerbatimChar"/>
              </w:rPr>
              <w:t>11-soa-plan-tratamiento</w:t>
            </w:r>
          </w:p>
        </w:tc>
        <w:tc>
          <w:tcPr>
            <w:tcW w:w="2640" w:type="dxa"/>
          </w:tcPr>
          <w:p w14:paraId="31D2EE9E" w14:textId="77777777" w:rsidR="00317A1A" w:rsidRDefault="00000000">
            <w:pPr>
              <w:pStyle w:val="Compact"/>
            </w:pPr>
            <w:r>
              <w:t>05-07/10</w:t>
            </w:r>
          </w:p>
        </w:tc>
        <w:tc>
          <w:tcPr>
            <w:tcW w:w="2640" w:type="dxa"/>
          </w:tcPr>
          <w:p w14:paraId="0418F85F" w14:textId="77777777" w:rsidR="00317A1A" w:rsidRDefault="00000000">
            <w:pPr>
              <w:pStyle w:val="Compact"/>
            </w:pPr>
            <w:r>
              <w:t>SoA + brecha MCU (Avanzado)</w:t>
            </w:r>
          </w:p>
        </w:tc>
      </w:tr>
      <w:tr w:rsidR="00317A1A" w14:paraId="3CF6358F" w14:textId="77777777">
        <w:tc>
          <w:tcPr>
            <w:tcW w:w="2640" w:type="dxa"/>
          </w:tcPr>
          <w:p w14:paraId="220B87E1" w14:textId="77777777" w:rsidR="00317A1A" w:rsidRDefault="00000000">
            <w:pPr>
              <w:pStyle w:val="Compact"/>
            </w:pPr>
            <w:r>
              <w:rPr>
                <w:rStyle w:val="VerbatimChar"/>
              </w:rPr>
              <w:t>12-notificacion-incidentes</w:t>
            </w:r>
          </w:p>
        </w:tc>
        <w:tc>
          <w:tcPr>
            <w:tcW w:w="2640" w:type="dxa"/>
          </w:tcPr>
          <w:p w14:paraId="2F68789D" w14:textId="77777777" w:rsidR="00317A1A" w:rsidRDefault="00000000">
            <w:pPr>
              <w:pStyle w:val="Compact"/>
            </w:pPr>
            <w:r>
              <w:t>05-07/10</w:t>
            </w:r>
          </w:p>
        </w:tc>
        <w:tc>
          <w:tcPr>
            <w:tcW w:w="2640" w:type="dxa"/>
          </w:tcPr>
          <w:p w14:paraId="55E7E983" w14:textId="77777777" w:rsidR="00317A1A" w:rsidRDefault="00000000">
            <w:pPr>
              <w:pStyle w:val="Compact"/>
            </w:pPr>
            <w:r>
              <w:t>Notificación simulada</w:t>
            </w:r>
          </w:p>
        </w:tc>
      </w:tr>
      <w:tr w:rsidR="00317A1A" w14:paraId="4E3E488F" w14:textId="77777777">
        <w:tc>
          <w:tcPr>
            <w:tcW w:w="2640" w:type="dxa"/>
          </w:tcPr>
          <w:p w14:paraId="4C71892A" w14:textId="77777777" w:rsidR="00317A1A" w:rsidRDefault="00000000">
            <w:pPr>
              <w:pStyle w:val="Compact"/>
            </w:pPr>
            <w:r>
              <w:rPr>
                <w:b/>
                <w:bCs/>
              </w:rPr>
              <w:t xml:space="preserve">Excel </w:t>
            </w:r>
            <w:r>
              <w:rPr>
                <w:rStyle w:val="VerbatimChar"/>
                <w:b/>
                <w:bCs/>
              </w:rPr>
              <w:t>01-controles-mcu5-perfil-avanzado</w:t>
            </w:r>
          </w:p>
        </w:tc>
        <w:tc>
          <w:tcPr>
            <w:tcW w:w="2640" w:type="dxa"/>
          </w:tcPr>
          <w:p w14:paraId="3AA7DE69" w14:textId="77777777" w:rsidR="00317A1A" w:rsidRDefault="00000000">
            <w:pPr>
              <w:pStyle w:val="Compact"/>
            </w:pPr>
            <w:r>
              <w:t>Semanal</w:t>
            </w:r>
          </w:p>
        </w:tc>
        <w:tc>
          <w:tcPr>
            <w:tcW w:w="2640" w:type="dxa"/>
          </w:tcPr>
          <w:p w14:paraId="550C26EE" w14:textId="77777777" w:rsidR="00317A1A" w:rsidRDefault="00000000">
            <w:pPr>
              <w:pStyle w:val="Compact"/>
            </w:pPr>
            <w:r>
              <w:t>Evidencia + cómo se demuestra por control</w:t>
            </w:r>
          </w:p>
        </w:tc>
      </w:tr>
      <w:tr w:rsidR="00317A1A" w14:paraId="5EC51C97" w14:textId="77777777">
        <w:tc>
          <w:tcPr>
            <w:tcW w:w="2640" w:type="dxa"/>
          </w:tcPr>
          <w:p w14:paraId="46727675" w14:textId="77777777" w:rsidR="00317A1A" w:rsidRDefault="00000000">
            <w:pPr>
              <w:pStyle w:val="Compact"/>
            </w:pPr>
            <w:r>
              <w:rPr>
                <w:b/>
                <w:bCs/>
              </w:rPr>
              <w:t xml:space="preserve">Excel </w:t>
            </w:r>
            <w:r>
              <w:rPr>
                <w:rStyle w:val="VerbatimChar"/>
                <w:b/>
                <w:bCs/>
              </w:rPr>
              <w:t>02-registro-activos-mcu5</w:t>
            </w:r>
          </w:p>
        </w:tc>
        <w:tc>
          <w:tcPr>
            <w:tcW w:w="2640" w:type="dxa"/>
          </w:tcPr>
          <w:p w14:paraId="30373E8C" w14:textId="77777777" w:rsidR="00317A1A" w:rsidRDefault="00000000">
            <w:pPr>
              <w:pStyle w:val="Compact"/>
            </w:pPr>
            <w:r>
              <w:t>1ª semana</w:t>
            </w:r>
          </w:p>
        </w:tc>
        <w:tc>
          <w:tcPr>
            <w:tcW w:w="2640" w:type="dxa"/>
          </w:tcPr>
          <w:p w14:paraId="526744BE" w14:textId="77777777" w:rsidR="00317A1A" w:rsidRDefault="00000000">
            <w:pPr>
              <w:pStyle w:val="Compact"/>
            </w:pPr>
            <w:r>
              <w:t>Activos reales de la red</w:t>
            </w:r>
          </w:p>
        </w:tc>
      </w:tr>
      <w:tr w:rsidR="00317A1A" w14:paraId="4945CD22" w14:textId="77777777">
        <w:tc>
          <w:tcPr>
            <w:tcW w:w="2640" w:type="dxa"/>
          </w:tcPr>
          <w:p w14:paraId="4AE6B874" w14:textId="77777777" w:rsidR="00317A1A" w:rsidRDefault="00000000">
            <w:pPr>
              <w:pStyle w:val="Compact"/>
            </w:pPr>
            <w:r>
              <w:rPr>
                <w:b/>
                <w:bCs/>
              </w:rPr>
              <w:t xml:space="preserve">Excel </w:t>
            </w:r>
            <w:r>
              <w:rPr>
                <w:rStyle w:val="VerbatimChar"/>
                <w:b/>
                <w:bCs/>
              </w:rPr>
              <w:t>03-matriz-raci-mcu5</w:t>
            </w:r>
          </w:p>
        </w:tc>
        <w:tc>
          <w:tcPr>
            <w:tcW w:w="2640" w:type="dxa"/>
          </w:tcPr>
          <w:p w14:paraId="103F0DB0" w14:textId="77777777" w:rsidR="00317A1A" w:rsidRDefault="00000000">
            <w:pPr>
              <w:pStyle w:val="Compact"/>
            </w:pPr>
            <w:r>
              <w:t>23/09</w:t>
            </w:r>
          </w:p>
        </w:tc>
        <w:tc>
          <w:tcPr>
            <w:tcW w:w="2640" w:type="dxa"/>
          </w:tcPr>
          <w:p w14:paraId="5DFCE0B8" w14:textId="77777777" w:rsidR="00317A1A" w:rsidRDefault="00000000">
            <w:pPr>
              <w:pStyle w:val="Compact"/>
            </w:pPr>
            <w:r>
              <w:t>RACI de procesos de red</w:t>
            </w:r>
          </w:p>
        </w:tc>
      </w:tr>
      <w:tr w:rsidR="00317A1A" w14:paraId="04CFDEC9" w14:textId="77777777">
        <w:tc>
          <w:tcPr>
            <w:tcW w:w="2640" w:type="dxa"/>
          </w:tcPr>
          <w:p w14:paraId="15DB6679" w14:textId="77777777" w:rsidR="00317A1A" w:rsidRDefault="00000000">
            <w:pPr>
              <w:pStyle w:val="Compact"/>
            </w:pPr>
            <w:r>
              <w:rPr>
                <w:b/>
                <w:bCs/>
              </w:rPr>
              <w:t xml:space="preserve">Excel </w:t>
            </w:r>
            <w:r>
              <w:rPr>
                <w:rStyle w:val="VerbatimChar"/>
                <w:b/>
                <w:bCs/>
              </w:rPr>
              <w:t>04-bitacora-planilla</w:t>
            </w:r>
          </w:p>
        </w:tc>
        <w:tc>
          <w:tcPr>
            <w:tcW w:w="2640" w:type="dxa"/>
          </w:tcPr>
          <w:p w14:paraId="1CF6F09F" w14:textId="77777777" w:rsidR="00317A1A" w:rsidRDefault="00000000">
            <w:pPr>
              <w:pStyle w:val="Compact"/>
            </w:pPr>
            <w:r>
              <w:t>Diario</w:t>
            </w:r>
          </w:p>
        </w:tc>
        <w:tc>
          <w:tcPr>
            <w:tcW w:w="2640" w:type="dxa"/>
          </w:tcPr>
          <w:p w14:paraId="4879D43C" w14:textId="77777777" w:rsidR="00317A1A" w:rsidRDefault="00000000">
            <w:pPr>
              <w:pStyle w:val="Compact"/>
            </w:pPr>
            <w:r>
              <w:t>Entradas firmadas</w:t>
            </w:r>
          </w:p>
        </w:tc>
      </w:tr>
      <w:tr w:rsidR="00317A1A" w14:paraId="53A88945" w14:textId="77777777">
        <w:tc>
          <w:tcPr>
            <w:tcW w:w="2640" w:type="dxa"/>
          </w:tcPr>
          <w:p w14:paraId="35A28875" w14:textId="77777777" w:rsidR="00317A1A" w:rsidRDefault="00000000">
            <w:pPr>
              <w:pStyle w:val="Compact"/>
            </w:pPr>
            <w:r>
              <w:rPr>
                <w:b/>
                <w:bCs/>
              </w:rPr>
              <w:t>Arquitectura 4+1 (vista física/red) + C4</w:t>
            </w:r>
          </w:p>
        </w:tc>
        <w:tc>
          <w:tcPr>
            <w:tcW w:w="2640" w:type="dxa"/>
          </w:tcPr>
          <w:p w14:paraId="3759B643" w14:textId="77777777" w:rsidR="00317A1A" w:rsidRDefault="00000000">
            <w:pPr>
              <w:pStyle w:val="Compact"/>
            </w:pPr>
            <w:r>
              <w:t>18/09</w:t>
            </w:r>
          </w:p>
        </w:tc>
        <w:tc>
          <w:tcPr>
            <w:tcW w:w="2640" w:type="dxa"/>
          </w:tcPr>
          <w:p w14:paraId="07B2064E" w14:textId="77777777" w:rsidR="00317A1A" w:rsidRDefault="00000000">
            <w:pPr>
              <w:pStyle w:val="Compact"/>
            </w:pPr>
            <w:r>
              <w:t>Diagrama de red completo</w:t>
            </w:r>
          </w:p>
        </w:tc>
      </w:tr>
    </w:tbl>
    <w:p w14:paraId="03A6F8FB" w14:textId="77777777" w:rsidR="00317A1A" w:rsidRDefault="00000000">
      <w:pPr>
        <w:pStyle w:val="Ttulo3"/>
      </w:pPr>
      <w:bookmarkStart w:id="31" w:name="entrega-a-red-team"/>
      <w:bookmarkEnd w:id="30"/>
      <w:r>
        <w:t>8.2 Entrega a Red Team</w:t>
      </w:r>
    </w:p>
    <w:p w14:paraId="37AA71A7" w14:textId="77777777" w:rsidR="00317A1A" w:rsidRDefault="00000000">
      <w:pPr>
        <w:pStyle w:val="FirstParagraph"/>
      </w:pPr>
      <w:r>
        <w:rPr>
          <w:b/>
          <w:bCs/>
        </w:rPr>
        <w:t>Cómo</w:t>
      </w:r>
      <w:r>
        <w:t xml:space="preserve">: </w:t>
      </w:r>
      <w:r>
        <w:rPr>
          <w:rStyle w:val="VerbatimChar"/>
        </w:rPr>
        <w:t>git tag v1.0</w:t>
      </w:r>
      <w:r>
        <w:t xml:space="preserve"> + docs congelada + demo. </w:t>
      </w:r>
      <w:r>
        <w:rPr>
          <w:b/>
          <w:bCs/>
        </w:rPr>
        <w:t>Cuándo</w:t>
      </w:r>
      <w:r>
        <w:t xml:space="preserve">: pre-entrega </w:t>
      </w:r>
      <w:r>
        <w:rPr>
          <w:b/>
          <w:bCs/>
        </w:rPr>
        <w:t>07/10/2026</w:t>
      </w:r>
      <w:r>
        <w:t>.</w:t>
      </w:r>
    </w:p>
    <w:p w14:paraId="20D6DD8D" w14:textId="77777777" w:rsidR="00317A1A" w:rsidRDefault="00000000">
      <w:pPr>
        <w:pStyle w:val="Ttulo3"/>
      </w:pPr>
      <w:bookmarkStart w:id="32" w:name="red-team"/>
      <w:bookmarkEnd w:id="31"/>
      <w:r>
        <w:t>8.3 Red Team</w:t>
      </w:r>
    </w:p>
    <w:p w14:paraId="6DFE2171" w14:textId="77777777" w:rsidR="00317A1A" w:rsidRDefault="00000000">
      <w:pPr>
        <w:pStyle w:val="FirstParagraph"/>
      </w:pPr>
      <w:r>
        <w:t xml:space="preserve">Pre-entrega </w:t>
      </w:r>
      <w:r>
        <w:rPr>
          <w:b/>
          <w:bCs/>
        </w:rPr>
        <w:t>28/10/2026</w:t>
      </w:r>
      <w:r>
        <w:t xml:space="preserve">, entrega final </w:t>
      </w:r>
      <w:r>
        <w:rPr>
          <w:b/>
          <w:bCs/>
        </w:rPr>
        <w:t>09/11/2026</w:t>
      </w:r>
      <w:r>
        <w:t xml:space="preserve">. Esquema idéntico: hallazgos → </w:t>
      </w:r>
      <w:r>
        <w:rPr>
          <w:rStyle w:val="VerbatimChar"/>
        </w:rPr>
        <w:t>04</w:t>
      </w:r>
      <w:r>
        <w:t>/</w:t>
      </w:r>
      <w:r>
        <w:rPr>
          <w:rStyle w:val="VerbatimChar"/>
        </w:rPr>
        <w:t>10</w:t>
      </w:r>
      <w:r>
        <w:t xml:space="preserve">; informe final </w:t>
      </w:r>
      <w:r>
        <w:rPr>
          <w:rStyle w:val="VerbatimChar"/>
        </w:rPr>
        <w:t>plantilla/informe-red-team.md</w:t>
      </w:r>
      <w:r>
        <w:t>; bitácora diaria; foro; cierre con correcciones.</w:t>
      </w:r>
    </w:p>
    <w:p w14:paraId="4955E73C" w14:textId="77777777" w:rsidR="00317A1A" w:rsidRDefault="00000000">
      <w:pPr>
        <w:pStyle w:val="Ttulo2"/>
      </w:pPr>
      <w:bookmarkStart w:id="33" w:name="criterios-de-evaluación"/>
      <w:bookmarkEnd w:id="29"/>
      <w:bookmarkEnd w:id="32"/>
      <w:r>
        <w:lastRenderedPageBreak/>
        <w:t>9. Criterios de evaluación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521"/>
        <w:gridCol w:w="730"/>
      </w:tblGrid>
      <w:tr w:rsidR="00317A1A" w14:paraId="4E07A36F" w14:textId="77777777" w:rsidTr="00317A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F94B3F2" w14:textId="77777777" w:rsidR="00317A1A" w:rsidRDefault="00000000">
            <w:pPr>
              <w:pStyle w:val="Compact"/>
            </w:pPr>
            <w:r>
              <w:t>Criterio</w:t>
            </w:r>
          </w:p>
        </w:tc>
        <w:tc>
          <w:tcPr>
            <w:tcW w:w="0" w:type="auto"/>
          </w:tcPr>
          <w:p w14:paraId="06C8523D" w14:textId="77777777" w:rsidR="00317A1A" w:rsidRDefault="00000000">
            <w:pPr>
              <w:pStyle w:val="Compact"/>
            </w:pPr>
            <w:r>
              <w:t>Peso</w:t>
            </w:r>
          </w:p>
        </w:tc>
      </w:tr>
      <w:tr w:rsidR="00317A1A" w14:paraId="7F1B40A6" w14:textId="77777777">
        <w:tc>
          <w:tcPr>
            <w:tcW w:w="0" w:type="auto"/>
          </w:tcPr>
          <w:p w14:paraId="1615B8C9" w14:textId="77777777" w:rsidR="00317A1A" w:rsidRDefault="00000000">
            <w:pPr>
              <w:pStyle w:val="Compact"/>
            </w:pPr>
            <w:r>
              <w:t>Consigna propia (escenario + casos de uso)</w:t>
            </w:r>
          </w:p>
        </w:tc>
        <w:tc>
          <w:tcPr>
            <w:tcW w:w="0" w:type="auto"/>
          </w:tcPr>
          <w:p w14:paraId="5A5EBA3B" w14:textId="77777777" w:rsidR="00317A1A" w:rsidRDefault="00000000">
            <w:pPr>
              <w:pStyle w:val="Compact"/>
            </w:pPr>
            <w:r>
              <w:t>15%</w:t>
            </w:r>
          </w:p>
        </w:tc>
      </w:tr>
      <w:tr w:rsidR="00317A1A" w14:paraId="658A24BD" w14:textId="77777777">
        <w:tc>
          <w:tcPr>
            <w:tcW w:w="0" w:type="auto"/>
          </w:tcPr>
          <w:p w14:paraId="538C0AA1" w14:textId="77777777" w:rsidR="00317A1A" w:rsidRDefault="00000000">
            <w:pPr>
              <w:pStyle w:val="Compact"/>
            </w:pPr>
            <w:r>
              <w:t>RF implementados y demostrables</w:t>
            </w:r>
          </w:p>
        </w:tc>
        <w:tc>
          <w:tcPr>
            <w:tcW w:w="0" w:type="auto"/>
          </w:tcPr>
          <w:p w14:paraId="3E8092BD" w14:textId="77777777" w:rsidR="00317A1A" w:rsidRDefault="00000000">
            <w:pPr>
              <w:pStyle w:val="Compact"/>
            </w:pPr>
            <w:r>
              <w:t>30%</w:t>
            </w:r>
          </w:p>
        </w:tc>
      </w:tr>
      <w:tr w:rsidR="00317A1A" w14:paraId="2A4E0C0C" w14:textId="77777777">
        <w:tc>
          <w:tcPr>
            <w:tcW w:w="0" w:type="auto"/>
          </w:tcPr>
          <w:p w14:paraId="7FB05CD2" w14:textId="77777777" w:rsidR="00317A1A" w:rsidRDefault="00000000">
            <w:pPr>
              <w:pStyle w:val="Compact"/>
            </w:pPr>
            <w:r>
              <w:t>Documentación (plantillas + Excel MCU Avanzado)</w:t>
            </w:r>
          </w:p>
        </w:tc>
        <w:tc>
          <w:tcPr>
            <w:tcW w:w="0" w:type="auto"/>
          </w:tcPr>
          <w:p w14:paraId="2BE5CF4A" w14:textId="77777777" w:rsidR="00317A1A" w:rsidRDefault="00000000">
            <w:pPr>
              <w:pStyle w:val="Compact"/>
            </w:pPr>
            <w:r>
              <w:t>20%</w:t>
            </w:r>
          </w:p>
        </w:tc>
      </w:tr>
      <w:tr w:rsidR="00317A1A" w14:paraId="40E47624" w14:textId="77777777">
        <w:tc>
          <w:tcPr>
            <w:tcW w:w="0" w:type="auto"/>
          </w:tcPr>
          <w:p w14:paraId="0F30EAC0" w14:textId="77777777" w:rsidR="00317A1A" w:rsidRDefault="00000000">
            <w:pPr>
              <w:pStyle w:val="Compact"/>
            </w:pPr>
            <w:r>
              <w:t>Demostración en vivo de detección→respuesta automatizada</w:t>
            </w:r>
          </w:p>
        </w:tc>
        <w:tc>
          <w:tcPr>
            <w:tcW w:w="0" w:type="auto"/>
          </w:tcPr>
          <w:p w14:paraId="62AA78AD" w14:textId="77777777" w:rsidR="00317A1A" w:rsidRDefault="00000000">
            <w:pPr>
              <w:pStyle w:val="Compact"/>
            </w:pPr>
            <w:r>
              <w:t>10%</w:t>
            </w:r>
          </w:p>
        </w:tc>
      </w:tr>
      <w:tr w:rsidR="00317A1A" w14:paraId="57FAA481" w14:textId="77777777">
        <w:tc>
          <w:tcPr>
            <w:tcW w:w="0" w:type="auto"/>
          </w:tcPr>
          <w:p w14:paraId="17950F22" w14:textId="77777777" w:rsidR="00317A1A" w:rsidRDefault="00000000">
            <w:pPr>
              <w:pStyle w:val="Compact"/>
            </w:pPr>
            <w:r>
              <w:t>Desempeño Red Team</w:t>
            </w:r>
          </w:p>
        </w:tc>
        <w:tc>
          <w:tcPr>
            <w:tcW w:w="0" w:type="auto"/>
          </w:tcPr>
          <w:p w14:paraId="4C724CD7" w14:textId="77777777" w:rsidR="00317A1A" w:rsidRDefault="00000000">
            <w:pPr>
              <w:pStyle w:val="Compact"/>
            </w:pPr>
            <w:r>
              <w:t>15%</w:t>
            </w:r>
          </w:p>
        </w:tc>
      </w:tr>
      <w:tr w:rsidR="00317A1A" w14:paraId="7CDE37C6" w14:textId="77777777">
        <w:tc>
          <w:tcPr>
            <w:tcW w:w="0" w:type="auto"/>
          </w:tcPr>
          <w:p w14:paraId="4585BEE2" w14:textId="77777777" w:rsidR="00317A1A" w:rsidRDefault="00000000">
            <w:pPr>
              <w:pStyle w:val="Compact"/>
            </w:pPr>
            <w:r>
              <w:t>Presentación + bitácora</w:t>
            </w:r>
          </w:p>
        </w:tc>
        <w:tc>
          <w:tcPr>
            <w:tcW w:w="0" w:type="auto"/>
          </w:tcPr>
          <w:p w14:paraId="36F8ABA9" w14:textId="77777777" w:rsidR="00317A1A" w:rsidRDefault="00000000">
            <w:pPr>
              <w:pStyle w:val="Compact"/>
            </w:pPr>
            <w:r>
              <w:t>10%</w:t>
            </w:r>
          </w:p>
        </w:tc>
      </w:tr>
    </w:tbl>
    <w:p w14:paraId="740EAEC6" w14:textId="77777777" w:rsidR="00317A1A" w:rsidRDefault="00000000">
      <w:pPr>
        <w:pStyle w:val="Ttulo2"/>
      </w:pPr>
      <w:bookmarkStart w:id="34" w:name="anexos"/>
      <w:bookmarkEnd w:id="33"/>
      <w:r>
        <w:t>10. Anexos</w:t>
      </w:r>
    </w:p>
    <w:p w14:paraId="7253C7E8" w14:textId="77777777" w:rsidR="00317A1A" w:rsidRDefault="00000000">
      <w:pPr>
        <w:pStyle w:val="Compact"/>
        <w:numPr>
          <w:ilvl w:val="0"/>
          <w:numId w:val="10"/>
        </w:numPr>
      </w:pPr>
      <w:r>
        <w:t>Anexo A — Plantilla de consigna propia (escenario, red, casos de uso).</w:t>
      </w:r>
    </w:p>
    <w:p w14:paraId="1328F15E" w14:textId="77777777" w:rsidR="00317A1A" w:rsidRDefault="00000000">
      <w:pPr>
        <w:pStyle w:val="Compact"/>
        <w:numPr>
          <w:ilvl w:val="0"/>
          <w:numId w:val="10"/>
        </w:numPr>
      </w:pPr>
      <w:r>
        <w:t>Anexo B — Lista de firmas/reglas mínimas a instalar en el SIEM.</w:t>
      </w:r>
    </w:p>
    <w:p w14:paraId="24C04DC9" w14:textId="77777777" w:rsidR="00317A1A" w:rsidRDefault="00000000">
      <w:pPr>
        <w:pStyle w:val="Compact"/>
        <w:numPr>
          <w:ilvl w:val="0"/>
          <w:numId w:val="10"/>
        </w:numPr>
      </w:pPr>
      <w:r>
        <w:t>Anexo C — Formato de documentación de los ataques simulados.</w:t>
      </w:r>
    </w:p>
    <w:p w14:paraId="0074D910" w14:textId="77777777" w:rsidR="00317A1A" w:rsidRDefault="00000000">
      <w:pPr>
        <w:pStyle w:val="Compact"/>
        <w:numPr>
          <w:ilvl w:val="0"/>
          <w:numId w:val="10"/>
        </w:numPr>
      </w:pPr>
      <w:r>
        <w:t>Anexo D — Plantillas de arquitectura 4+1 y C4 (</w:t>
      </w:r>
      <w:r>
        <w:rPr>
          <w:rStyle w:val="VerbatimChar"/>
        </w:rPr>
        <w:t>plantilla/</w:t>
      </w:r>
      <w:r>
        <w:t>), con las vistas de red detalladas en la sección 0.2.</w:t>
      </w:r>
    </w:p>
    <w:p w14:paraId="1DB7E167" w14:textId="77777777" w:rsidR="00317A1A" w:rsidRDefault="00000000">
      <w:pPr>
        <w:pStyle w:val="Compact"/>
        <w:numPr>
          <w:ilvl w:val="0"/>
          <w:numId w:val="10"/>
        </w:numPr>
      </w:pPr>
      <w:r>
        <w:t>Anexo E — Excel de controles/activos/RACI/bitácora (</w:t>
      </w:r>
      <w:r>
        <w:rPr>
          <w:rStyle w:val="VerbatimChar"/>
        </w:rPr>
        <w:t>plantilla/mcu5/excel/</w:t>
      </w:r>
      <w:r>
        <w:t>).</w:t>
      </w:r>
    </w:p>
    <w:p w14:paraId="324EF4CD" w14:textId="77777777" w:rsidR="00317A1A" w:rsidRDefault="00000000">
      <w:pPr>
        <w:pStyle w:val="Compact"/>
        <w:numPr>
          <w:ilvl w:val="0"/>
          <w:numId w:val="10"/>
        </w:numPr>
      </w:pPr>
      <w:r>
        <w:t>Anexo F — Plantilla de informe Red Team (</w:t>
      </w:r>
      <w:r>
        <w:rPr>
          <w:rStyle w:val="VerbatimChar"/>
        </w:rPr>
        <w:t>plantilla/informe-red-team.md</w:t>
      </w:r>
      <w:r>
        <w:t>).</w:t>
      </w:r>
      <w:bookmarkEnd w:id="0"/>
      <w:bookmarkEnd w:id="34"/>
    </w:p>
    <w:sectPr w:rsidR="00317A1A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8DCACF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FC0CDC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23023337">
    <w:abstractNumId w:val="0"/>
  </w:num>
  <w:num w:numId="2" w16cid:durableId="644431164">
    <w:abstractNumId w:val="1"/>
  </w:num>
  <w:num w:numId="3" w16cid:durableId="1834173819">
    <w:abstractNumId w:val="1"/>
  </w:num>
  <w:num w:numId="4" w16cid:durableId="118956795">
    <w:abstractNumId w:val="1"/>
  </w:num>
  <w:num w:numId="5" w16cid:durableId="115492766">
    <w:abstractNumId w:val="1"/>
  </w:num>
  <w:num w:numId="6" w16cid:durableId="1429809217">
    <w:abstractNumId w:val="1"/>
  </w:num>
  <w:num w:numId="7" w16cid:durableId="1334650074">
    <w:abstractNumId w:val="1"/>
  </w:num>
  <w:num w:numId="8" w16cid:durableId="1106969280">
    <w:abstractNumId w:val="1"/>
  </w:num>
  <w:num w:numId="9" w16cid:durableId="1028602674">
    <w:abstractNumId w:val="1"/>
  </w:num>
  <w:num w:numId="10" w16cid:durableId="4676245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17A1A"/>
    <w:rsid w:val="00317A1A"/>
    <w:rsid w:val="006A42F4"/>
    <w:rsid w:val="006F4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F3A7D0"/>
  <w15:docId w15:val="{05A21BE8-3E73-41EB-AF2E-ED071E102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2898</Words>
  <Characters>15943</Characters>
  <Application>Microsoft Office Word</Application>
  <DocSecurity>0</DocSecurity>
  <Lines>132</Lines>
  <Paragraphs>37</Paragraphs>
  <ScaleCrop>false</ScaleCrop>
  <Company/>
  <LinksUpToDate>false</LinksUpToDate>
  <CharactersWithSpaces>18804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Andres Pastorini</cp:lastModifiedBy>
  <cp:revision>3</cp:revision>
  <dcterms:created xsi:type="dcterms:W3CDTF">2026-09-07T12:55:00Z</dcterms:created>
  <dcterms:modified xsi:type="dcterms:W3CDTF">2026-09-14T11:54:00Z</dcterms:modified>
</cp:coreProperties>
</file>