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1C" w:rsidRPr="0025678A" w:rsidRDefault="00D70193" w:rsidP="00D7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25678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CUSTOMERS table is as follows: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+----+----------+-----+-----------+----------+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ID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NAME 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AGE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ADDRESS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SALARY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+----+----------+-----+-----------+----------+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1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Ramesh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32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Ahmedabad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2000.00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25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Delhi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1500.00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3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23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Kota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2000.00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4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25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Mumbai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6500.00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5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Hardik</w:t>
      </w:r>
      <w:proofErr w:type="spellEnd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27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Bhopal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8500.00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6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Komal</w:t>
      </w:r>
      <w:proofErr w:type="spellEnd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22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MP    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4500.00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7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Muffy</w:t>
      </w:r>
      <w:proofErr w:type="spellEnd"/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24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7F0055"/>
          <w:sz w:val="24"/>
          <w:szCs w:val="24"/>
        </w:rPr>
        <w:t>Indore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  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006666"/>
          <w:sz w:val="24"/>
          <w:szCs w:val="24"/>
        </w:rPr>
        <w:t>10000.00</w:t>
      </w:r>
      <w:r w:rsidRPr="00D70193">
        <w:rPr>
          <w:rFonts w:ascii="Consolas" w:eastAsia="Times New Roman" w:hAnsi="Consolas" w:cs="Consolas"/>
          <w:color w:val="313131"/>
          <w:sz w:val="24"/>
          <w:szCs w:val="24"/>
        </w:rPr>
        <w:t xml:space="preserve"> </w:t>
      </w: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25678A">
      <w:pPr>
        <w:pStyle w:val="ListParagraph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1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4"/>
          <w:szCs w:val="24"/>
        </w:rPr>
      </w:pPr>
      <w:r w:rsidRPr="00D70193">
        <w:rPr>
          <w:rFonts w:ascii="Consolas" w:eastAsia="Times New Roman" w:hAnsi="Consolas" w:cs="Consolas"/>
          <w:color w:val="666600"/>
          <w:sz w:val="24"/>
          <w:szCs w:val="24"/>
        </w:rPr>
        <w:t>+----+----------+-----+-----------+----------+</w:t>
      </w:r>
    </w:p>
    <w:p w:rsidR="00D70193" w:rsidRPr="0025678A" w:rsidRDefault="00D70193" w:rsidP="00D70193">
      <w:pPr>
        <w:ind w:left="360"/>
        <w:rPr>
          <w:rFonts w:ascii="Verdana" w:hAnsi="Verdana"/>
          <w:b/>
          <w:color w:val="FF0000"/>
          <w:sz w:val="24"/>
          <w:szCs w:val="24"/>
          <w:shd w:val="clear" w:color="auto" w:fill="FFFFFF"/>
        </w:rPr>
      </w:pPr>
      <w:r w:rsidRPr="0025678A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(b) Another table is ORDERS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+-----+---------------------+-------------+--------+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OID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CUSTOMER_ID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+-----+---------------------+-------------+--------+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102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  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  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101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  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  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+-----+---------------------+-------------+--------+</w:t>
      </w:r>
    </w:p>
    <w:p w:rsidR="00D70193" w:rsidRPr="00D70193" w:rsidRDefault="00D70193" w:rsidP="00D7019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70193">
        <w:rPr>
          <w:rFonts w:ascii="Verdana" w:hAnsi="Verdana"/>
          <w:color w:val="000000"/>
          <w:sz w:val="24"/>
          <w:szCs w:val="24"/>
          <w:shd w:val="clear" w:color="auto" w:fill="FFFFFF"/>
        </w:rPr>
        <w:t>Now, let us join these two tables in our SELECT statement as follows:</w:t>
      </w:r>
    </w:p>
    <w:p w:rsidR="00D70193" w:rsidRPr="00D70193" w:rsidRDefault="00D70193" w:rsidP="00D70193">
      <w:pPr>
        <w:ind w:left="36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SQL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SELECT 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AGE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   FROM CUSTOMERS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="0025678A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   </w:t>
      </w:r>
      <w:r w:rsidR="0025678A" w:rsidRPr="00D70193">
        <w:rPr>
          <w:rStyle w:val="pln"/>
          <w:rFonts w:ascii="Consolas" w:hAnsi="Consolas" w:cs="Consolas"/>
          <w:color w:val="313131"/>
          <w:sz w:val="24"/>
          <w:szCs w:val="24"/>
        </w:rPr>
        <w:t>WHERE CUSTOMERS.ID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CUSTOMER_ID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D70193" w:rsidRPr="00D70193" w:rsidRDefault="00D70193" w:rsidP="0025678A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t</w:t>
      </w:r>
      <w:r w:rsidRPr="00D70193">
        <w:rPr>
          <w:rFonts w:ascii="Verdana" w:hAnsi="Verdana"/>
          <w:color w:val="000000"/>
        </w:rPr>
        <w:t>his</w:t>
      </w:r>
      <w:proofErr w:type="gramEnd"/>
      <w:r w:rsidRPr="00D70193">
        <w:rPr>
          <w:rFonts w:ascii="Verdana" w:hAnsi="Verdana"/>
          <w:color w:val="000000"/>
        </w:rPr>
        <w:t xml:space="preserve"> would produce the following result: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+----+----------+-----+--------+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AGE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+----+----------+-----+--------+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lastRenderedPageBreak/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25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25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+----+----------+-----+--------+</w:t>
      </w:r>
    </w:p>
    <w:p w:rsidR="00D70193" w:rsidRPr="00D70193" w:rsidRDefault="00D70193" w:rsidP="00D70193">
      <w:pPr>
        <w:ind w:left="360"/>
        <w:rPr>
          <w:sz w:val="24"/>
          <w:szCs w:val="24"/>
        </w:rPr>
      </w:pPr>
    </w:p>
    <w:p w:rsidR="00D70193" w:rsidRPr="00EE3CF2" w:rsidRDefault="00D70193" w:rsidP="00D7019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32"/>
          <w:szCs w:val="32"/>
        </w:rPr>
      </w:pPr>
      <w:r w:rsidRPr="00EE3CF2">
        <w:rPr>
          <w:rFonts w:ascii="Times New Roman" w:eastAsia="Times New Roman" w:hAnsi="Times New Roman" w:cs="Times New Roman"/>
          <w:b/>
          <w:color w:val="121214"/>
          <w:spacing w:val="-15"/>
          <w:sz w:val="32"/>
          <w:szCs w:val="32"/>
        </w:rPr>
        <w:t>SQL Join Types:</w:t>
      </w:r>
    </w:p>
    <w:p w:rsidR="00D70193" w:rsidRPr="00EE3CF2" w:rsidRDefault="00D70193" w:rsidP="00EE3CF2">
      <w:pPr>
        <w:spacing w:after="0" w:line="360" w:lineRule="atLeast"/>
        <w:ind w:left="48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different types of joins available in SQL:</w:t>
      </w:r>
    </w:p>
    <w:p w:rsidR="00D70193" w:rsidRPr="00EE3CF2" w:rsidRDefault="004A4016" w:rsidP="00EE3CF2">
      <w:pPr>
        <w:numPr>
          <w:ilvl w:val="0"/>
          <w:numId w:val="2"/>
        </w:numPr>
        <w:spacing w:after="0" w:line="360" w:lineRule="atLeast"/>
        <w:ind w:left="768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history="1">
        <w:r w:rsidR="00D70193" w:rsidRPr="00EE3CF2">
          <w:rPr>
            <w:rFonts w:ascii="Times New Roman" w:eastAsia="Times New Roman" w:hAnsi="Times New Roman" w:cs="Times New Roman"/>
            <w:b/>
            <w:color w:val="313131"/>
            <w:sz w:val="28"/>
            <w:szCs w:val="28"/>
          </w:rPr>
          <w:t>INNER JOIN:</w:t>
        </w:r>
      </w:hyperlink>
      <w:r w:rsidR="00D70193" w:rsidRPr="00EE3C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returns rows when there is a </w:t>
      </w:r>
      <w:r w:rsidR="00D70193" w:rsidRPr="00EE3CF2">
        <w:rPr>
          <w:rFonts w:ascii="Times New Roman" w:eastAsia="Times New Roman" w:hAnsi="Times New Roman" w:cs="Times New Roman"/>
          <w:color w:val="FF0000"/>
          <w:sz w:val="28"/>
          <w:szCs w:val="28"/>
        </w:rPr>
        <w:t>match in both tables</w:t>
      </w:r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70193" w:rsidRPr="00EE3CF2" w:rsidRDefault="004A4016" w:rsidP="00EE3CF2">
      <w:pPr>
        <w:numPr>
          <w:ilvl w:val="0"/>
          <w:numId w:val="2"/>
        </w:numPr>
        <w:spacing w:after="0" w:line="360" w:lineRule="atLeast"/>
        <w:ind w:left="768" w:right="43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7" w:history="1">
        <w:r w:rsidR="00D70193" w:rsidRPr="00EE3CF2">
          <w:rPr>
            <w:rFonts w:ascii="Times New Roman" w:eastAsia="Times New Roman" w:hAnsi="Times New Roman" w:cs="Times New Roman"/>
            <w:b/>
            <w:color w:val="313131"/>
            <w:sz w:val="28"/>
            <w:szCs w:val="28"/>
          </w:rPr>
          <w:t>LEFT JOIN:</w:t>
        </w:r>
      </w:hyperlink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returns all rows from the left table, even if there are </w:t>
      </w:r>
      <w:r w:rsidR="00D70193" w:rsidRPr="00EE3CF2">
        <w:rPr>
          <w:rFonts w:ascii="Times New Roman" w:eastAsia="Times New Roman" w:hAnsi="Times New Roman" w:cs="Times New Roman"/>
          <w:color w:val="FF0000"/>
          <w:sz w:val="28"/>
          <w:szCs w:val="28"/>
        </w:rPr>
        <w:t>no matches in the right table.</w:t>
      </w:r>
    </w:p>
    <w:p w:rsidR="00D70193" w:rsidRPr="00EE3CF2" w:rsidRDefault="004A4016" w:rsidP="00EE3CF2">
      <w:pPr>
        <w:numPr>
          <w:ilvl w:val="0"/>
          <w:numId w:val="2"/>
        </w:numPr>
        <w:spacing w:after="0" w:line="360" w:lineRule="atLeast"/>
        <w:ind w:left="768" w:right="43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hyperlink r:id="rId8" w:history="1">
        <w:r w:rsidR="00D70193" w:rsidRPr="00EE3CF2">
          <w:rPr>
            <w:rFonts w:ascii="Times New Roman" w:eastAsia="Times New Roman" w:hAnsi="Times New Roman" w:cs="Times New Roman"/>
            <w:b/>
            <w:color w:val="313131"/>
            <w:sz w:val="28"/>
            <w:szCs w:val="28"/>
          </w:rPr>
          <w:t>RIGHT JOIN</w:t>
        </w:r>
        <w:r w:rsidR="00D70193" w:rsidRPr="00EE3CF2">
          <w:rPr>
            <w:rFonts w:ascii="Times New Roman" w:eastAsia="Times New Roman" w:hAnsi="Times New Roman" w:cs="Times New Roman"/>
            <w:color w:val="313131"/>
            <w:sz w:val="28"/>
            <w:szCs w:val="28"/>
          </w:rPr>
          <w:t>:</w:t>
        </w:r>
      </w:hyperlink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returns all rows from the right table, </w:t>
      </w:r>
      <w:r w:rsidR="00D70193" w:rsidRPr="00EE3CF2">
        <w:rPr>
          <w:rFonts w:ascii="Times New Roman" w:eastAsia="Times New Roman" w:hAnsi="Times New Roman" w:cs="Times New Roman"/>
          <w:color w:val="FF0000"/>
          <w:sz w:val="28"/>
          <w:szCs w:val="28"/>
        </w:rPr>
        <w:t>even if there are no matches in the left table.</w:t>
      </w:r>
    </w:p>
    <w:p w:rsidR="00D70193" w:rsidRPr="00EE3CF2" w:rsidRDefault="004A4016" w:rsidP="00EE3CF2">
      <w:pPr>
        <w:numPr>
          <w:ilvl w:val="0"/>
          <w:numId w:val="2"/>
        </w:numPr>
        <w:spacing w:after="0" w:line="360" w:lineRule="atLeast"/>
        <w:ind w:left="768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D70193" w:rsidRPr="00EE3CF2">
          <w:rPr>
            <w:rFonts w:ascii="Times New Roman" w:eastAsia="Times New Roman" w:hAnsi="Times New Roman" w:cs="Times New Roman"/>
            <w:b/>
            <w:color w:val="313131"/>
            <w:sz w:val="28"/>
            <w:szCs w:val="28"/>
          </w:rPr>
          <w:t>FULL JOIN:</w:t>
        </w:r>
      </w:hyperlink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> returns rows when there is a match in one of the tables.</w:t>
      </w:r>
    </w:p>
    <w:p w:rsidR="00D70193" w:rsidRPr="00EE3CF2" w:rsidRDefault="004A4016" w:rsidP="00EE3CF2">
      <w:pPr>
        <w:numPr>
          <w:ilvl w:val="0"/>
          <w:numId w:val="2"/>
        </w:numPr>
        <w:spacing w:after="0" w:line="360" w:lineRule="atLeast"/>
        <w:ind w:left="768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="00D70193" w:rsidRPr="00EE3CF2">
          <w:rPr>
            <w:rFonts w:ascii="Times New Roman" w:eastAsia="Times New Roman" w:hAnsi="Times New Roman" w:cs="Times New Roman"/>
            <w:b/>
            <w:color w:val="313131"/>
            <w:sz w:val="28"/>
            <w:szCs w:val="28"/>
          </w:rPr>
          <w:t>SELF JOIN:</w:t>
        </w:r>
      </w:hyperlink>
      <w:r w:rsidR="00D70193" w:rsidRPr="00EE3CF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>is used to join a table to itself as if the table were two tables, temporarily renaming at least one table in the SQL statement.</w:t>
      </w:r>
    </w:p>
    <w:p w:rsidR="00D70193" w:rsidRPr="00EE3CF2" w:rsidRDefault="004A4016" w:rsidP="00EE3CF2">
      <w:pPr>
        <w:numPr>
          <w:ilvl w:val="0"/>
          <w:numId w:val="2"/>
        </w:numPr>
        <w:spacing w:after="0" w:line="360" w:lineRule="atLeast"/>
        <w:ind w:left="768" w:right="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="00D70193" w:rsidRPr="00EE3CF2">
          <w:rPr>
            <w:rFonts w:ascii="Times New Roman" w:eastAsia="Times New Roman" w:hAnsi="Times New Roman" w:cs="Times New Roman"/>
            <w:b/>
            <w:color w:val="313131"/>
            <w:sz w:val="28"/>
            <w:szCs w:val="28"/>
          </w:rPr>
          <w:t>CARTESIAN JOIN</w:t>
        </w:r>
        <w:r w:rsidR="00D70193" w:rsidRPr="00EE3CF2">
          <w:rPr>
            <w:rFonts w:ascii="Times New Roman" w:eastAsia="Times New Roman" w:hAnsi="Times New Roman" w:cs="Times New Roman"/>
            <w:color w:val="313131"/>
            <w:sz w:val="28"/>
            <w:szCs w:val="28"/>
          </w:rPr>
          <w:t>:</w:t>
        </w:r>
      </w:hyperlink>
      <w:r w:rsidR="00D70193" w:rsidRPr="00EE3CF2">
        <w:rPr>
          <w:rFonts w:ascii="Times New Roman" w:eastAsia="Times New Roman" w:hAnsi="Times New Roman" w:cs="Times New Roman"/>
          <w:color w:val="000000"/>
          <w:sz w:val="28"/>
          <w:szCs w:val="28"/>
        </w:rPr>
        <w:t> returns the Cartesian product of the sets of records from the two or more joined tables.</w:t>
      </w:r>
    </w:p>
    <w:p w:rsidR="00D70193" w:rsidRPr="00EE3CF2" w:rsidRDefault="00D70193" w:rsidP="00D7019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E3CF2" w:rsidRPr="00EE3CF2" w:rsidRDefault="00EE3CF2" w:rsidP="00EE3CF2">
      <w:pPr>
        <w:rPr>
          <w:rFonts w:ascii="Times New Roman" w:hAnsi="Times New Roman" w:cs="Times New Roman"/>
          <w:sz w:val="32"/>
          <w:szCs w:val="32"/>
        </w:rPr>
      </w:pPr>
      <w:r w:rsidRPr="00EE3C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INNER JOIN</w:t>
      </w:r>
      <w:r w:rsidRPr="00EE3CF2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D70193" w:rsidRPr="00EE3CF2" w:rsidRDefault="00D70193" w:rsidP="00D70193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EE3CF2">
        <w:rPr>
          <w:bCs w:val="0"/>
          <w:color w:val="121214"/>
          <w:spacing w:val="-15"/>
          <w:sz w:val="28"/>
          <w:szCs w:val="28"/>
        </w:rPr>
        <w:t>Syntax:</w:t>
      </w:r>
    </w:p>
    <w:p w:rsidR="00D70193" w:rsidRPr="00EE3CF2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EE3CF2">
        <w:rPr>
          <w:color w:val="000000"/>
          <w:sz w:val="28"/>
          <w:szCs w:val="28"/>
        </w:rPr>
        <w:t>The basic syntax of</w:t>
      </w:r>
      <w:r w:rsidRPr="00EE3CF2">
        <w:rPr>
          <w:rStyle w:val="apple-converted-space"/>
          <w:color w:val="000000"/>
          <w:sz w:val="28"/>
          <w:szCs w:val="28"/>
        </w:rPr>
        <w:t> </w:t>
      </w:r>
      <w:r w:rsidRPr="00EE3CF2">
        <w:rPr>
          <w:b/>
          <w:bCs/>
          <w:color w:val="000000"/>
          <w:sz w:val="28"/>
          <w:szCs w:val="28"/>
        </w:rPr>
        <w:t>INNER JOIN</w:t>
      </w:r>
      <w:r w:rsidRPr="00EE3CF2">
        <w:rPr>
          <w:rStyle w:val="apple-converted-space"/>
          <w:color w:val="000000"/>
          <w:sz w:val="28"/>
          <w:szCs w:val="28"/>
        </w:rPr>
        <w:t> </w:t>
      </w:r>
      <w:r w:rsidRPr="00EE3CF2">
        <w:rPr>
          <w:color w:val="000000"/>
          <w:sz w:val="28"/>
          <w:szCs w:val="28"/>
        </w:rPr>
        <w:t>is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...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FROM table1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INNER JOIN table2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ON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common_field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common_field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D70193" w:rsidRPr="00F95DC4" w:rsidRDefault="00D70193" w:rsidP="00D70193">
      <w:pPr>
        <w:ind w:left="360"/>
        <w:rPr>
          <w:sz w:val="16"/>
          <w:szCs w:val="16"/>
        </w:rPr>
      </w:pP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QL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 ID</w:t>
      </w:r>
      <w:proofErr w:type="gramEnd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FROM CUSTOMERS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INNER JOIN ORDERS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ON CUSTOMERS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CUSTOMER_ID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D70193" w:rsidRPr="00D70193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70193">
        <w:rPr>
          <w:rFonts w:ascii="Verdana" w:hAnsi="Verdana"/>
          <w:color w:val="000000"/>
        </w:rPr>
        <w:lastRenderedPageBreak/>
        <w:t>This would produce the following result: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D70193" w:rsidRDefault="00D70193" w:rsidP="00D70193">
      <w:pPr>
        <w:ind w:left="360"/>
        <w:rPr>
          <w:sz w:val="24"/>
          <w:szCs w:val="24"/>
        </w:rPr>
      </w:pPr>
    </w:p>
    <w:p w:rsidR="00EE3CF2" w:rsidRPr="00EE3CF2" w:rsidRDefault="00EE3CF2" w:rsidP="00EE3CF2">
      <w:pPr>
        <w:rPr>
          <w:rFonts w:ascii="Times New Roman" w:hAnsi="Times New Roman" w:cs="Times New Roman"/>
          <w:sz w:val="32"/>
          <w:szCs w:val="32"/>
        </w:rPr>
      </w:pPr>
      <w:r w:rsidRPr="00EE3CF2">
        <w:rPr>
          <w:rFonts w:ascii="Times New Roman" w:hAnsi="Times New Roman" w:cs="Times New Roman"/>
          <w:b/>
          <w:bCs/>
          <w:color w:val="000000"/>
          <w:sz w:val="32"/>
          <w:szCs w:val="32"/>
        </w:rPr>
        <w:t>LEFT JOIN</w:t>
      </w:r>
      <w:r w:rsidRPr="00EE3CF2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D70193" w:rsidRPr="00EE3CF2" w:rsidRDefault="00D70193" w:rsidP="00D70193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7A7C1C">
        <w:rPr>
          <w:bCs w:val="0"/>
          <w:color w:val="121214"/>
          <w:spacing w:val="-15"/>
          <w:sz w:val="28"/>
          <w:szCs w:val="28"/>
        </w:rPr>
        <w:t>Syntax</w:t>
      </w:r>
      <w:r w:rsidRPr="00EE3CF2">
        <w:rPr>
          <w:b w:val="0"/>
          <w:bCs w:val="0"/>
          <w:color w:val="121214"/>
          <w:spacing w:val="-15"/>
          <w:sz w:val="28"/>
          <w:szCs w:val="28"/>
        </w:rPr>
        <w:t>:</w:t>
      </w:r>
    </w:p>
    <w:p w:rsidR="00D70193" w:rsidRPr="00EE3CF2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EE3CF2">
        <w:rPr>
          <w:color w:val="000000"/>
          <w:sz w:val="28"/>
          <w:szCs w:val="28"/>
        </w:rPr>
        <w:t>The basic syntax of</w:t>
      </w:r>
      <w:r w:rsidRPr="00EE3CF2">
        <w:rPr>
          <w:rStyle w:val="apple-converted-space"/>
          <w:color w:val="000000"/>
          <w:sz w:val="28"/>
          <w:szCs w:val="28"/>
        </w:rPr>
        <w:t> </w:t>
      </w:r>
      <w:r w:rsidRPr="00EE3CF2">
        <w:rPr>
          <w:b/>
          <w:bCs/>
          <w:color w:val="000000"/>
          <w:sz w:val="28"/>
          <w:szCs w:val="28"/>
        </w:rPr>
        <w:t>LEFT JOIN</w:t>
      </w:r>
      <w:r w:rsidRPr="00EE3CF2">
        <w:rPr>
          <w:rStyle w:val="apple-converted-space"/>
          <w:color w:val="000000"/>
          <w:sz w:val="28"/>
          <w:szCs w:val="28"/>
        </w:rPr>
        <w:t> </w:t>
      </w:r>
      <w:r w:rsidRPr="00EE3CF2">
        <w:rPr>
          <w:color w:val="000000"/>
          <w:sz w:val="28"/>
          <w:szCs w:val="28"/>
        </w:rPr>
        <w:t>is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...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FROM table1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LEFT JOIN table2</w:t>
      </w:r>
    </w:p>
    <w:p w:rsidR="00D70193" w:rsidRPr="00EE3CF2" w:rsidRDefault="00D70193" w:rsidP="00EE3C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ON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common_field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common_field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EE3CF2" w:rsidRDefault="00EE3CF2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D70193" w:rsidRPr="00D70193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70193">
        <w:rPr>
          <w:rFonts w:ascii="Verdana" w:hAnsi="Verdana"/>
          <w:color w:val="000000"/>
        </w:rPr>
        <w:t>Now, let us join these two tables using LEFT JOIN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SQL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="00EE3CF2"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FROM CUSTOMERS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LEFT JOIN ORDERS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ON CUSTOMERS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CUSTOMER_ID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EE3CF2" w:rsidRDefault="00EE3CF2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E3CF2" w:rsidRDefault="00EE3CF2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E3CF2" w:rsidRDefault="00EE3CF2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D70193" w:rsidRPr="00D70193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70193">
        <w:rPr>
          <w:rFonts w:ascii="Verdana" w:hAnsi="Verdana"/>
          <w:color w:val="000000"/>
        </w:rPr>
        <w:lastRenderedPageBreak/>
        <w:t>This would produce the following result: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7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D70193" w:rsidRDefault="00D70193" w:rsidP="007A7C1C">
      <w:pPr>
        <w:rPr>
          <w:sz w:val="24"/>
          <w:szCs w:val="24"/>
        </w:rPr>
      </w:pPr>
    </w:p>
    <w:p w:rsidR="007A7C1C" w:rsidRPr="007A7C1C" w:rsidRDefault="007A7C1C" w:rsidP="007A7C1C">
      <w:pPr>
        <w:rPr>
          <w:rFonts w:ascii="Times New Roman" w:hAnsi="Times New Roman" w:cs="Times New Roman"/>
          <w:sz w:val="32"/>
          <w:szCs w:val="32"/>
        </w:rPr>
      </w:pPr>
      <w:r w:rsidRPr="007A7C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RIGHT JOIN</w:t>
      </w:r>
      <w:r w:rsidRPr="007A7C1C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D70193" w:rsidRPr="007A7C1C" w:rsidRDefault="00D70193" w:rsidP="00D70193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7A7C1C">
        <w:rPr>
          <w:bCs w:val="0"/>
          <w:color w:val="121214"/>
          <w:spacing w:val="-15"/>
          <w:sz w:val="28"/>
          <w:szCs w:val="28"/>
        </w:rPr>
        <w:t>Syntax</w:t>
      </w:r>
      <w:r w:rsidRPr="007A7C1C">
        <w:rPr>
          <w:b w:val="0"/>
          <w:bCs w:val="0"/>
          <w:color w:val="121214"/>
          <w:spacing w:val="-15"/>
          <w:sz w:val="28"/>
          <w:szCs w:val="28"/>
        </w:rPr>
        <w:t>:</w:t>
      </w:r>
    </w:p>
    <w:p w:rsidR="00D70193" w:rsidRPr="007A7C1C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7A7C1C">
        <w:rPr>
          <w:color w:val="000000"/>
          <w:sz w:val="28"/>
          <w:szCs w:val="28"/>
        </w:rPr>
        <w:t>The basic syntax of</w:t>
      </w:r>
      <w:r w:rsidRPr="007A7C1C">
        <w:rPr>
          <w:rStyle w:val="apple-converted-space"/>
          <w:color w:val="000000"/>
          <w:sz w:val="28"/>
          <w:szCs w:val="28"/>
        </w:rPr>
        <w:t> </w:t>
      </w:r>
      <w:r w:rsidRPr="007A7C1C">
        <w:rPr>
          <w:b/>
          <w:bCs/>
          <w:color w:val="000000"/>
          <w:sz w:val="28"/>
          <w:szCs w:val="28"/>
        </w:rPr>
        <w:t>RIGHT JOIN</w:t>
      </w:r>
      <w:r w:rsidRPr="007A7C1C">
        <w:rPr>
          <w:rStyle w:val="apple-converted-space"/>
          <w:color w:val="000000"/>
          <w:sz w:val="28"/>
          <w:szCs w:val="28"/>
        </w:rPr>
        <w:t> </w:t>
      </w:r>
      <w:r w:rsidRPr="007A7C1C">
        <w:rPr>
          <w:color w:val="000000"/>
          <w:sz w:val="28"/>
          <w:szCs w:val="28"/>
        </w:rPr>
        <w:t>is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...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FROM table1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RIGHT JOIN table2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ON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common_field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common_field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D70193" w:rsidRPr="00D70193" w:rsidRDefault="00D70193" w:rsidP="00D70193">
      <w:pPr>
        <w:ind w:left="360"/>
        <w:rPr>
          <w:sz w:val="24"/>
          <w:szCs w:val="24"/>
        </w:rPr>
      </w:pPr>
    </w:p>
    <w:p w:rsidR="00D70193" w:rsidRPr="00D70193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70193">
        <w:rPr>
          <w:rFonts w:ascii="Verdana" w:hAnsi="Verdana"/>
          <w:color w:val="000000"/>
        </w:rPr>
        <w:t>Now, let us join these two tables using RIGHT JOIN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SQL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 ID</w:t>
      </w:r>
      <w:proofErr w:type="gramEnd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FROM CUSTOMERS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RIGHT JOIN ORDERS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ON CUSTOMERS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CUSTOMER_ID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D70193" w:rsidRPr="00DA7C65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DA7C65">
        <w:rPr>
          <w:color w:val="000000"/>
          <w:sz w:val="28"/>
          <w:szCs w:val="28"/>
        </w:rPr>
        <w:lastRenderedPageBreak/>
        <w:t>This would produce the following result: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ID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+------+----------+--------+---------------------+</w:t>
      </w:r>
    </w:p>
    <w:p w:rsidR="00D70193" w:rsidRPr="007A7C1C" w:rsidRDefault="00D70193" w:rsidP="00D70193">
      <w:pPr>
        <w:ind w:left="360"/>
        <w:rPr>
          <w:sz w:val="32"/>
          <w:szCs w:val="32"/>
        </w:rPr>
      </w:pPr>
    </w:p>
    <w:p w:rsidR="00D70193" w:rsidRPr="007A7C1C" w:rsidRDefault="007A7C1C" w:rsidP="007A7C1C">
      <w:pPr>
        <w:rPr>
          <w:rFonts w:ascii="Times New Roman" w:hAnsi="Times New Roman" w:cs="Times New Roman"/>
          <w:sz w:val="32"/>
          <w:szCs w:val="32"/>
        </w:rPr>
      </w:pPr>
      <w:r w:rsidRPr="007A7C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FULL JOIN</w:t>
      </w:r>
      <w:r w:rsidRPr="007A7C1C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D70193" w:rsidRPr="007A7C1C" w:rsidRDefault="00D70193" w:rsidP="00D70193">
      <w:pPr>
        <w:pStyle w:val="Heading2"/>
        <w:spacing w:before="48" w:beforeAutospacing="0" w:after="48" w:afterAutospacing="0" w:line="360" w:lineRule="atLeast"/>
        <w:ind w:right="48"/>
        <w:rPr>
          <w:bCs w:val="0"/>
          <w:color w:val="121214"/>
          <w:spacing w:val="-15"/>
          <w:sz w:val="28"/>
          <w:szCs w:val="28"/>
        </w:rPr>
      </w:pPr>
      <w:r w:rsidRPr="007A7C1C">
        <w:rPr>
          <w:bCs w:val="0"/>
          <w:color w:val="121214"/>
          <w:spacing w:val="-15"/>
          <w:sz w:val="28"/>
          <w:szCs w:val="28"/>
        </w:rPr>
        <w:t>Syntax:</w:t>
      </w:r>
    </w:p>
    <w:p w:rsidR="00D70193" w:rsidRPr="007A7C1C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7A7C1C">
        <w:rPr>
          <w:color w:val="000000"/>
          <w:sz w:val="28"/>
          <w:szCs w:val="28"/>
        </w:rPr>
        <w:t>The basic syntax of</w:t>
      </w:r>
      <w:r w:rsidRPr="007A7C1C">
        <w:rPr>
          <w:rStyle w:val="apple-converted-space"/>
          <w:color w:val="000000"/>
          <w:sz w:val="28"/>
          <w:szCs w:val="28"/>
        </w:rPr>
        <w:t> </w:t>
      </w:r>
      <w:r w:rsidRPr="007A7C1C">
        <w:rPr>
          <w:b/>
          <w:bCs/>
          <w:color w:val="000000"/>
          <w:sz w:val="28"/>
          <w:szCs w:val="28"/>
        </w:rPr>
        <w:t>FULL JOIN</w:t>
      </w:r>
      <w:r w:rsidRPr="007A7C1C">
        <w:rPr>
          <w:rStyle w:val="apple-converted-space"/>
          <w:color w:val="000000"/>
          <w:sz w:val="28"/>
          <w:szCs w:val="28"/>
        </w:rPr>
        <w:t> </w:t>
      </w:r>
      <w:r w:rsidRPr="007A7C1C">
        <w:rPr>
          <w:color w:val="000000"/>
          <w:sz w:val="28"/>
          <w:szCs w:val="28"/>
        </w:rPr>
        <w:t>is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column2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...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FROM table1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FULL JOIN table2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ON table1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common_field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common_field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D70193" w:rsidRPr="00D70193" w:rsidRDefault="00D70193" w:rsidP="00D70193">
      <w:pPr>
        <w:ind w:left="360"/>
        <w:rPr>
          <w:sz w:val="24"/>
          <w:szCs w:val="24"/>
        </w:rPr>
      </w:pPr>
    </w:p>
    <w:p w:rsidR="00D70193" w:rsidRPr="00D70193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70193">
        <w:rPr>
          <w:rFonts w:ascii="Verdana" w:hAnsi="Verdana"/>
          <w:color w:val="000000"/>
        </w:rPr>
        <w:t>Now, let us join these two tables using FULL JOIN as follows: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SQL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SELECT  ID</w:t>
      </w:r>
      <w:proofErr w:type="gramEnd"/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FROM CUSTOMERS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FULL JOIN ORDERS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ON CUSTOMERS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ID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CUSTOMER_ID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935E31" w:rsidRDefault="00935E31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F83CB1" w:rsidRDefault="00F83CB1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35E31" w:rsidRDefault="00935E31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935E31" w:rsidRDefault="00935E31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D70193" w:rsidRPr="00D70193" w:rsidRDefault="00D70193" w:rsidP="00D7019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D70193">
        <w:rPr>
          <w:rFonts w:ascii="Verdana" w:hAnsi="Verdana"/>
          <w:color w:val="000000"/>
        </w:rPr>
        <w:t>This would produce the following result: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ID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+------+----------+--------+---------------------+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7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NULL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NULL             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proofErr w:type="gramStart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D70193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D70193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D70193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D70193" w:rsidRPr="00D70193" w:rsidRDefault="00D70193" w:rsidP="00D7019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D70193">
        <w:rPr>
          <w:rStyle w:val="pun"/>
          <w:rFonts w:ascii="Consolas" w:hAnsi="Consolas" w:cs="Consolas"/>
          <w:color w:val="666600"/>
          <w:sz w:val="24"/>
          <w:szCs w:val="24"/>
        </w:rPr>
        <w:t>+------+----------+--------+---------------------+</w:t>
      </w:r>
    </w:p>
    <w:p w:rsidR="00935E31" w:rsidRPr="003D1CD7" w:rsidRDefault="00935E31" w:rsidP="00935E31">
      <w:pPr>
        <w:rPr>
          <w:rFonts w:ascii="Times New Roman" w:hAnsi="Times New Roman" w:cs="Times New Roman"/>
          <w:sz w:val="24"/>
          <w:szCs w:val="24"/>
        </w:rPr>
      </w:pPr>
    </w:p>
    <w:p w:rsidR="003D1CD7" w:rsidRPr="003D1CD7" w:rsidRDefault="003D1CD7" w:rsidP="00935E31">
      <w:pPr>
        <w:rPr>
          <w:rFonts w:ascii="Times New Roman" w:hAnsi="Times New Roman" w:cs="Times New Roman"/>
          <w:b/>
          <w:sz w:val="32"/>
          <w:szCs w:val="32"/>
        </w:rPr>
      </w:pPr>
      <w:r w:rsidRPr="003D1CD7">
        <w:rPr>
          <w:rFonts w:ascii="Times New Roman" w:hAnsi="Times New Roman" w:cs="Times New Roman"/>
          <w:b/>
          <w:sz w:val="32"/>
          <w:szCs w:val="32"/>
        </w:rPr>
        <w:t>SELF JOIN</w:t>
      </w:r>
    </w:p>
    <w:p w:rsidR="003D1CD7" w:rsidRPr="003D1CD7" w:rsidRDefault="003D1CD7" w:rsidP="003D1CD7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3D1CD7">
        <w:rPr>
          <w:bCs w:val="0"/>
          <w:color w:val="121214"/>
          <w:spacing w:val="-15"/>
          <w:sz w:val="24"/>
          <w:szCs w:val="24"/>
        </w:rPr>
        <w:t>Syntax</w:t>
      </w:r>
      <w:r w:rsidRPr="003D1CD7">
        <w:rPr>
          <w:b w:val="0"/>
          <w:bCs w:val="0"/>
          <w:color w:val="121214"/>
          <w:spacing w:val="-15"/>
          <w:sz w:val="24"/>
          <w:szCs w:val="24"/>
        </w:rPr>
        <w:t>:</w:t>
      </w:r>
    </w:p>
    <w:p w:rsidR="003D1CD7" w:rsidRPr="003D1CD7" w:rsidRDefault="003D1CD7" w:rsidP="003D1C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3D1CD7">
        <w:rPr>
          <w:color w:val="000000"/>
        </w:rPr>
        <w:t>The basic syntax of</w:t>
      </w:r>
      <w:r w:rsidRPr="003D1CD7">
        <w:rPr>
          <w:rStyle w:val="apple-converted-space"/>
          <w:color w:val="000000"/>
        </w:rPr>
        <w:t> </w:t>
      </w:r>
      <w:r w:rsidRPr="003D1CD7">
        <w:rPr>
          <w:b/>
          <w:bCs/>
          <w:color w:val="000000"/>
        </w:rPr>
        <w:t>SELF JOIN</w:t>
      </w:r>
      <w:r w:rsidRPr="003D1CD7">
        <w:rPr>
          <w:rStyle w:val="apple-converted-space"/>
          <w:color w:val="000000"/>
        </w:rPr>
        <w:t> </w:t>
      </w:r>
      <w:r w:rsidRPr="003D1CD7">
        <w:rPr>
          <w:color w:val="000000"/>
        </w:rPr>
        <w:t>is as follows: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SELECT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column_name</w:t>
      </w:r>
      <w:proofErr w:type="spellEnd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b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column_name</w:t>
      </w:r>
      <w:proofErr w:type="spellEnd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...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FROM table1 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table1 b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WHERE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common_field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=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b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common_field</w:t>
      </w:r>
      <w:proofErr w:type="spellEnd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3D1CD7" w:rsidRPr="003D1CD7" w:rsidRDefault="003D1CD7" w:rsidP="003D1C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3D1CD7">
        <w:rPr>
          <w:color w:val="000000"/>
        </w:rPr>
        <w:t>Here, WHERE clause could be any given expression based on your requirement.</w:t>
      </w:r>
    </w:p>
    <w:p w:rsidR="003D1CD7" w:rsidRPr="003D1CD7" w:rsidRDefault="003D1CD7" w:rsidP="003D1CD7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3D1CD7">
        <w:rPr>
          <w:b w:val="0"/>
          <w:bCs w:val="0"/>
          <w:color w:val="121214"/>
          <w:spacing w:val="-15"/>
          <w:sz w:val="24"/>
          <w:szCs w:val="24"/>
        </w:rPr>
        <w:t>Example:</w:t>
      </w:r>
    </w:p>
    <w:p w:rsidR="003D1CD7" w:rsidRPr="003D1CD7" w:rsidRDefault="003D1CD7" w:rsidP="003D1C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3D1CD7">
        <w:rPr>
          <w:color w:val="000000"/>
        </w:rPr>
        <w:lastRenderedPageBreak/>
        <w:t>Consider the following two tables, (a) CUSTOMERS table is as follows: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+----+----------+-----+-----------+----------+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ID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NAME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AGE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ADDRESS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SALARY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+----+----------+-----+-----------+----------+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Ramesh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32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Ahmedabad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2000.00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Khilan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25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Delhi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1500.00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3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kaushik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23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Kota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2000.00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4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Chaitali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25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Mumbai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6500.00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5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Hardik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27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Bhopal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8500.00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6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Komal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22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MP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4500.00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7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Muffy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24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Indore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</w:rPr>
        <w:t>10000.00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|</w:t>
      </w:r>
    </w:p>
    <w:p w:rsid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+----+----------+-----+-----------+----------+</w:t>
      </w:r>
    </w:p>
    <w:p w:rsidR="003D1CD7" w:rsidRPr="003D1CD7" w:rsidRDefault="003D1CD7" w:rsidP="003D1C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3D1CD7">
        <w:rPr>
          <w:rFonts w:ascii="Verdana" w:hAnsi="Verdana"/>
          <w:color w:val="000000"/>
        </w:rPr>
        <w:t>Now, let us join this table using SELF JOIN as follows: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SQL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gram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SELECT  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ID</w:t>
      </w:r>
      <w:proofErr w:type="gramEnd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b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NAME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SALARY</w:t>
      </w:r>
      <w:proofErr w:type="spellEnd"/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FROM CUSTOMERS 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CUSTOMERS b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WHERE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a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SALARY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&lt;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b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SALARY</w:t>
      </w:r>
      <w:proofErr w:type="spellEnd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3D1CD7" w:rsidRPr="003D1CD7" w:rsidRDefault="003D1CD7" w:rsidP="003D1CD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3D1CD7">
        <w:rPr>
          <w:rFonts w:ascii="Verdana" w:hAnsi="Verdana"/>
          <w:color w:val="000000"/>
        </w:rPr>
        <w:t>This would produce the following result: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+----+----------+---------+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ID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gram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SALARY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proofErr w:type="gramEnd"/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+----+----------+---------+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4500.00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lastRenderedPageBreak/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6500.00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4500.00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1500.00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2000.00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6500.00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8500.00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3D1CD7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lit"/>
          <w:rFonts w:ascii="Consolas" w:hAnsi="Consolas" w:cs="Consolas"/>
          <w:color w:val="006666"/>
          <w:sz w:val="24"/>
          <w:szCs w:val="24"/>
        </w:rPr>
        <w:t>4500.00</w:t>
      </w:r>
      <w:r w:rsidRPr="003D1CD7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D1CD7" w:rsidRPr="003D1CD7" w:rsidRDefault="003D1CD7" w:rsidP="003D1CD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3D1CD7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+----+----------+---------+</w:t>
      </w:r>
    </w:p>
    <w:p w:rsidR="003D1CD7" w:rsidRDefault="003D1CD7" w:rsidP="00935E31">
      <w:pPr>
        <w:rPr>
          <w:sz w:val="24"/>
          <w:szCs w:val="24"/>
        </w:rPr>
      </w:pPr>
    </w:p>
    <w:p w:rsidR="007B145C" w:rsidRPr="00F83CB1" w:rsidRDefault="007B145C" w:rsidP="00935E31">
      <w:pPr>
        <w:rPr>
          <w:rFonts w:ascii="Times New Roman" w:hAnsi="Times New Roman" w:cs="Times New Roman"/>
          <w:sz w:val="28"/>
          <w:szCs w:val="24"/>
          <w:u w:val="single"/>
        </w:rPr>
      </w:pPr>
      <w:r w:rsidRPr="00F83CB1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</w:rPr>
        <w:t>CARTESIAN JOIN</w:t>
      </w:r>
    </w:p>
    <w:p w:rsidR="007B145C" w:rsidRPr="00F83CB1" w:rsidRDefault="007B145C" w:rsidP="007B145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4"/>
        </w:rPr>
      </w:pPr>
      <w:r w:rsidRPr="00F83CB1">
        <w:rPr>
          <w:bCs w:val="0"/>
          <w:color w:val="121214"/>
          <w:spacing w:val="-15"/>
          <w:sz w:val="28"/>
          <w:szCs w:val="24"/>
        </w:rPr>
        <w:t>Syntax</w:t>
      </w:r>
      <w:r w:rsidRPr="00F83CB1">
        <w:rPr>
          <w:b w:val="0"/>
          <w:bCs w:val="0"/>
          <w:color w:val="121214"/>
          <w:spacing w:val="-15"/>
          <w:sz w:val="28"/>
          <w:szCs w:val="24"/>
        </w:rPr>
        <w:t>:</w:t>
      </w:r>
    </w:p>
    <w:p w:rsidR="007B145C" w:rsidRPr="007B145C" w:rsidRDefault="007B145C" w:rsidP="007B145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F83CB1">
        <w:rPr>
          <w:color w:val="000000"/>
          <w:sz w:val="28"/>
        </w:rPr>
        <w:t>The basic syntax of</w:t>
      </w:r>
      <w:r w:rsidRPr="00F83CB1">
        <w:rPr>
          <w:rStyle w:val="apple-converted-space"/>
          <w:color w:val="000000"/>
          <w:sz w:val="28"/>
        </w:rPr>
        <w:t> </w:t>
      </w:r>
      <w:r w:rsidRPr="00F83CB1">
        <w:rPr>
          <w:b/>
          <w:bCs/>
          <w:color w:val="000000"/>
          <w:sz w:val="28"/>
        </w:rPr>
        <w:t>CARTESIAN JOIN</w:t>
      </w:r>
      <w:r w:rsidRPr="00F83CB1">
        <w:rPr>
          <w:rStyle w:val="apple-converted-space"/>
          <w:color w:val="000000"/>
          <w:sz w:val="28"/>
        </w:rPr>
        <w:t> </w:t>
      </w:r>
      <w:r w:rsidRPr="00F83CB1">
        <w:rPr>
          <w:color w:val="000000"/>
          <w:sz w:val="28"/>
        </w:rPr>
        <w:t>or</w:t>
      </w:r>
      <w:r w:rsidRPr="00F83CB1">
        <w:rPr>
          <w:rStyle w:val="apple-converted-space"/>
          <w:color w:val="000000"/>
          <w:sz w:val="28"/>
        </w:rPr>
        <w:t> </w:t>
      </w:r>
      <w:r w:rsidRPr="00F83CB1">
        <w:rPr>
          <w:b/>
          <w:bCs/>
          <w:color w:val="000000"/>
          <w:sz w:val="28"/>
        </w:rPr>
        <w:t>CROSS JOIN</w:t>
      </w:r>
      <w:r w:rsidRPr="00F83CB1">
        <w:rPr>
          <w:rStyle w:val="apple-converted-space"/>
          <w:color w:val="000000"/>
          <w:sz w:val="28"/>
        </w:rPr>
        <w:t> </w:t>
      </w:r>
      <w:r w:rsidRPr="00F83CB1">
        <w:rPr>
          <w:color w:val="000000"/>
          <w:sz w:val="28"/>
        </w:rPr>
        <w:t>is as follows:</w:t>
      </w:r>
    </w:p>
    <w:p w:rsidR="007B145C" w:rsidRPr="007B145C" w:rsidRDefault="007B145C" w:rsidP="007B14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SELECT table1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column1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column2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...</w:t>
      </w:r>
    </w:p>
    <w:p w:rsidR="007B145C" w:rsidRPr="007B145C" w:rsidRDefault="007B145C" w:rsidP="007B14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FROM  table1</w:t>
      </w:r>
      <w:proofErr w:type="gramEnd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table2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[,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table3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]</w:t>
      </w:r>
    </w:p>
    <w:p w:rsidR="007B145C" w:rsidRPr="00F83CB1" w:rsidRDefault="007B145C" w:rsidP="007B145C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8"/>
          <w:szCs w:val="24"/>
        </w:rPr>
      </w:pPr>
      <w:r w:rsidRPr="00F83CB1">
        <w:rPr>
          <w:b w:val="0"/>
          <w:bCs w:val="0"/>
          <w:color w:val="121214"/>
          <w:spacing w:val="-15"/>
          <w:sz w:val="28"/>
          <w:szCs w:val="24"/>
        </w:rPr>
        <w:t>Example:</w:t>
      </w:r>
    </w:p>
    <w:p w:rsidR="00FB11C2" w:rsidRPr="00F83CB1" w:rsidRDefault="007B145C" w:rsidP="007B145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</w:rPr>
      </w:pPr>
      <w:r w:rsidRPr="00F83CB1">
        <w:rPr>
          <w:color w:val="000000"/>
          <w:sz w:val="28"/>
        </w:rPr>
        <w:t xml:space="preserve">Consider the following two tables, </w:t>
      </w:r>
    </w:p>
    <w:p w:rsidR="007B145C" w:rsidRPr="00F83CB1" w:rsidRDefault="007B145C" w:rsidP="00FB11C2">
      <w:pPr>
        <w:pStyle w:val="NormalWeb"/>
        <w:spacing w:before="0" w:beforeAutospacing="0" w:after="0" w:afterAutospacing="0" w:line="360" w:lineRule="atLeast"/>
        <w:ind w:left="43" w:right="43"/>
        <w:jc w:val="both"/>
        <w:rPr>
          <w:color w:val="000000"/>
          <w:sz w:val="28"/>
        </w:rPr>
      </w:pPr>
      <w:r w:rsidRPr="00F83CB1">
        <w:rPr>
          <w:color w:val="000000"/>
          <w:sz w:val="28"/>
        </w:rPr>
        <w:t xml:space="preserve">(a) </w:t>
      </w:r>
      <w:r w:rsidRPr="00F83CB1">
        <w:rPr>
          <w:b/>
          <w:color w:val="000000"/>
          <w:sz w:val="28"/>
        </w:rPr>
        <w:t>CUSTOMERS</w:t>
      </w:r>
      <w:r w:rsidRPr="00F83CB1">
        <w:rPr>
          <w:color w:val="000000"/>
          <w:sz w:val="28"/>
        </w:rPr>
        <w:t xml:space="preserve"> table:</w:t>
      </w:r>
    </w:p>
    <w:p w:rsidR="007B145C" w:rsidRPr="00F83CB1" w:rsidRDefault="00FB11C2" w:rsidP="00FB11C2">
      <w:pPr>
        <w:pStyle w:val="NormalWeb"/>
        <w:spacing w:before="0" w:beforeAutospacing="0" w:after="0" w:afterAutospacing="0" w:line="360" w:lineRule="atLeast"/>
        <w:ind w:left="43" w:right="43"/>
        <w:jc w:val="both"/>
        <w:rPr>
          <w:color w:val="000000"/>
          <w:sz w:val="28"/>
        </w:rPr>
      </w:pPr>
      <w:r w:rsidRPr="00F83CB1">
        <w:rPr>
          <w:color w:val="000000"/>
          <w:sz w:val="28"/>
        </w:rPr>
        <w:t xml:space="preserve"> </w:t>
      </w:r>
      <w:r w:rsidR="007B145C" w:rsidRPr="00F83CB1">
        <w:rPr>
          <w:color w:val="000000"/>
          <w:sz w:val="28"/>
        </w:rPr>
        <w:t xml:space="preserve">(b) Another table is </w:t>
      </w:r>
      <w:r w:rsidR="007B145C" w:rsidRPr="00F83CB1">
        <w:rPr>
          <w:b/>
          <w:color w:val="000000"/>
          <w:sz w:val="28"/>
        </w:rPr>
        <w:t>ORDERS</w:t>
      </w:r>
      <w:r w:rsidR="007B145C" w:rsidRPr="00F83CB1">
        <w:rPr>
          <w:color w:val="000000"/>
          <w:sz w:val="28"/>
        </w:rPr>
        <w:t>:</w:t>
      </w:r>
    </w:p>
    <w:p w:rsidR="007B145C" w:rsidRDefault="007B145C" w:rsidP="00FB11C2">
      <w:pPr>
        <w:pStyle w:val="NormalWeb"/>
        <w:spacing w:before="0" w:beforeAutospacing="0" w:after="0" w:afterAutospacing="0" w:line="360" w:lineRule="atLeast"/>
        <w:ind w:left="43" w:right="43"/>
        <w:jc w:val="both"/>
        <w:rPr>
          <w:color w:val="000000"/>
        </w:rPr>
      </w:pPr>
      <w:r w:rsidRPr="00F83CB1">
        <w:rPr>
          <w:color w:val="000000"/>
          <w:sz w:val="28"/>
        </w:rPr>
        <w:t>Now, let us join these two tables using INNER JOIN as follows</w:t>
      </w:r>
      <w:r w:rsidRPr="00FB11C2">
        <w:rPr>
          <w:color w:val="000000"/>
        </w:rPr>
        <w:t>:</w:t>
      </w:r>
    </w:p>
    <w:p w:rsidR="00FB11C2" w:rsidRPr="00FB11C2" w:rsidRDefault="00FB11C2" w:rsidP="00FB11C2">
      <w:pPr>
        <w:pStyle w:val="NormalWeb"/>
        <w:spacing w:before="0" w:beforeAutospacing="0" w:after="0" w:afterAutospacing="0" w:line="360" w:lineRule="atLeast"/>
        <w:ind w:left="43" w:right="43"/>
        <w:jc w:val="both"/>
        <w:rPr>
          <w:color w:val="000000"/>
        </w:rPr>
      </w:pPr>
    </w:p>
    <w:p w:rsidR="007B145C" w:rsidRPr="007B145C" w:rsidRDefault="007B145C" w:rsidP="007B14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SQL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&gt;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="00DA7C65" w:rsidRPr="007B145C">
        <w:rPr>
          <w:rStyle w:val="pln"/>
          <w:rFonts w:ascii="Consolas" w:hAnsi="Consolas" w:cs="Consolas"/>
          <w:color w:val="313131"/>
          <w:sz w:val="24"/>
          <w:szCs w:val="24"/>
        </w:rPr>
        <w:t>SELECT ID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</w:t>
      </w:r>
    </w:p>
    <w:p w:rsidR="007B145C" w:rsidRPr="007B145C" w:rsidRDefault="007B145C" w:rsidP="007B145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 FROM CUSTOMERS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,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ORDERS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;</w:t>
      </w:r>
    </w:p>
    <w:p w:rsidR="007B145C" w:rsidRDefault="007B145C" w:rsidP="003517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7B145C">
        <w:rPr>
          <w:rFonts w:ascii="Verdana" w:hAnsi="Verdana"/>
          <w:color w:val="000000"/>
        </w:rPr>
        <w:t>This would produce the following result: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lastRenderedPageBreak/>
        <w:t xml:space="preserve"> ID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NAME 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AMOUNT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DATE            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Ramesh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Khilan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>kaushik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4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Chaitali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5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Hardik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6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Komal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7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3000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7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08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7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1560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2009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11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24"/>
          <w:szCs w:val="24"/>
        </w:rPr>
      </w:pPr>
      <w:proofErr w:type="gramStart"/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lastRenderedPageBreak/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7</w:t>
      </w:r>
      <w:proofErr w:type="gram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proofErr w:type="spellStart"/>
      <w:r w:rsidRPr="007B145C">
        <w:rPr>
          <w:rStyle w:val="typ"/>
          <w:rFonts w:ascii="Consolas" w:hAnsi="Consolas" w:cs="Consolas"/>
          <w:color w:val="7F0055"/>
          <w:sz w:val="24"/>
          <w:szCs w:val="24"/>
        </w:rPr>
        <w:t>Muffy</w:t>
      </w:r>
      <w:proofErr w:type="spellEnd"/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 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2060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2008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05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20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 w:rsidRPr="007B145C">
        <w:rPr>
          <w:rStyle w:val="lit"/>
          <w:rFonts w:ascii="Consolas" w:hAnsi="Consolas" w:cs="Consolas"/>
          <w:color w:val="006666"/>
          <w:sz w:val="24"/>
          <w:szCs w:val="24"/>
        </w:rPr>
        <w:t>00</w:t>
      </w:r>
      <w:r w:rsidRPr="007B145C">
        <w:rPr>
          <w:rStyle w:val="pln"/>
          <w:rFonts w:ascii="Consolas" w:hAnsi="Consolas" w:cs="Consolas"/>
          <w:color w:val="313131"/>
          <w:sz w:val="24"/>
          <w:szCs w:val="24"/>
        </w:rPr>
        <w:t xml:space="preserve"> </w:t>
      </w: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|</w:t>
      </w:r>
    </w:p>
    <w:p w:rsidR="0035177C" w:rsidRPr="007B145C" w:rsidRDefault="0035177C" w:rsidP="003517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24"/>
          <w:szCs w:val="24"/>
        </w:rPr>
      </w:pPr>
      <w:r w:rsidRPr="007B145C">
        <w:rPr>
          <w:rStyle w:val="pun"/>
          <w:rFonts w:ascii="Consolas" w:hAnsi="Consolas" w:cs="Consolas"/>
          <w:color w:val="666600"/>
          <w:sz w:val="24"/>
          <w:szCs w:val="24"/>
        </w:rPr>
        <w:t>+----+----------+--------+---------------------+</w:t>
      </w:r>
    </w:p>
    <w:p w:rsidR="0035177C" w:rsidRDefault="0035177C" w:rsidP="00211C88">
      <w:pPr>
        <w:pStyle w:val="Heading3"/>
        <w:shd w:val="clear" w:color="auto" w:fill="FFFFFF"/>
        <w:spacing w:before="0" w:line="600" w:lineRule="atLeast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color w:val="000000"/>
          <w:sz w:val="37"/>
          <w:szCs w:val="37"/>
        </w:rPr>
        <w:t>Normalization of Database</w:t>
      </w:r>
    </w:p>
    <w:p w:rsidR="00785D0A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Database </w:t>
      </w:r>
      <w:r w:rsidR="00785D0A">
        <w:rPr>
          <w:rFonts w:ascii="Arial" w:hAnsi="Arial" w:cs="Arial"/>
          <w:color w:val="000000"/>
          <w:sz w:val="21"/>
          <w:szCs w:val="21"/>
        </w:rPr>
        <w:t>Normalization</w:t>
      </w:r>
      <w:r>
        <w:rPr>
          <w:rFonts w:ascii="Arial" w:hAnsi="Arial" w:cs="Arial"/>
          <w:color w:val="000000"/>
          <w:sz w:val="21"/>
          <w:szCs w:val="21"/>
        </w:rPr>
        <w:t xml:space="preserve"> is a technique of organizing the data in the database. </w:t>
      </w:r>
    </w:p>
    <w:p w:rsidR="00785D0A" w:rsidRDefault="0035177C" w:rsidP="00211C8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Normalization is a systematic approach of decomposing tables to eliminate data redundancy and undesirable characteristics like Insertion, Update and Deletion </w:t>
      </w:r>
      <w:r w:rsidR="00785D0A">
        <w:rPr>
          <w:rFonts w:ascii="Arial" w:hAnsi="Arial" w:cs="Arial"/>
          <w:color w:val="000000"/>
          <w:sz w:val="21"/>
          <w:szCs w:val="21"/>
        </w:rPr>
        <w:t>Anomalies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</w:p>
    <w:p w:rsidR="0035177C" w:rsidRPr="00BC79DE" w:rsidRDefault="0035177C" w:rsidP="00211C88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It is a multi-step process that puts data into tabular form by </w:t>
      </w:r>
      <w:r w:rsidRPr="00BC79DE">
        <w:rPr>
          <w:rFonts w:ascii="Arial" w:hAnsi="Arial" w:cs="Arial"/>
          <w:color w:val="FF0000"/>
          <w:sz w:val="21"/>
          <w:szCs w:val="21"/>
        </w:rPr>
        <w:t>removing duplicated data from the relation tables.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Normalization is used for mainly two purpose,</w:t>
      </w:r>
    </w:p>
    <w:p w:rsidR="0035177C" w:rsidRDefault="0035177C" w:rsidP="00211C88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Eliminating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reduntant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useless) data.</w:t>
      </w:r>
    </w:p>
    <w:p w:rsidR="0035177C" w:rsidRDefault="0035177C" w:rsidP="00211C88">
      <w:pPr>
        <w:numPr>
          <w:ilvl w:val="0"/>
          <w:numId w:val="3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Ensuring data dependencies make sense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i.e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data is logically stored.</w:t>
      </w:r>
    </w:p>
    <w:p w:rsidR="0035177C" w:rsidRDefault="0035177C" w:rsidP="00211C88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35177C" w:rsidRDefault="0035177C" w:rsidP="00211C88">
      <w:pPr>
        <w:pStyle w:val="Heading4"/>
        <w:shd w:val="clear" w:color="auto" w:fill="EEEEEE"/>
        <w:spacing w:before="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 xml:space="preserve">Problem </w:t>
      </w:r>
      <w:proofErr w:type="gramStart"/>
      <w:r>
        <w:rPr>
          <w:rFonts w:ascii="Arial" w:hAnsi="Arial" w:cs="Arial"/>
          <w:color w:val="A52A2A"/>
          <w:sz w:val="26"/>
          <w:szCs w:val="26"/>
        </w:rPr>
        <w:t>Without</w:t>
      </w:r>
      <w:proofErr w:type="gramEnd"/>
      <w:r>
        <w:rPr>
          <w:rFonts w:ascii="Arial" w:hAnsi="Arial" w:cs="Arial"/>
          <w:color w:val="A52A2A"/>
          <w:sz w:val="26"/>
          <w:szCs w:val="26"/>
        </w:rPr>
        <w:t xml:space="preserve"> Normalization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Without Normalization, it becomes difficult to handle and update the database, without facing data loss. Insertion,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Updation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Deletion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Anamolies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very frequent if Database is not </w:t>
      </w:r>
      <w:r w:rsidR="00785D0A">
        <w:rPr>
          <w:rFonts w:ascii="Arial" w:hAnsi="Arial" w:cs="Arial"/>
          <w:color w:val="000000"/>
          <w:sz w:val="21"/>
          <w:szCs w:val="21"/>
        </w:rPr>
        <w:t>normalized</w:t>
      </w:r>
      <w:r>
        <w:rPr>
          <w:rFonts w:ascii="Arial" w:hAnsi="Arial" w:cs="Arial"/>
          <w:color w:val="000000"/>
          <w:sz w:val="21"/>
          <w:szCs w:val="21"/>
        </w:rPr>
        <w:t>. To understand these anomalies let us take an example of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Student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table.</w:t>
      </w:r>
    </w:p>
    <w:tbl>
      <w:tblPr>
        <w:tblW w:w="104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2335"/>
        <w:gridCol w:w="2907"/>
        <w:gridCol w:w="3696"/>
      </w:tblGrid>
      <w:tr w:rsidR="0035177C" w:rsidTr="003517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S_Name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S_Address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Subject_opted</w:t>
            </w:r>
            <w:proofErr w:type="spellEnd"/>
          </w:p>
        </w:tc>
      </w:tr>
      <w:tr w:rsidR="0035177C" w:rsidTr="003517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Bio</w:t>
            </w:r>
          </w:p>
        </w:tc>
      </w:tr>
      <w:tr w:rsidR="0035177C" w:rsidTr="003517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Alex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Panipat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  <w:tr w:rsidR="0035177C" w:rsidTr="003517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Stuart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Jammu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  <w:tr w:rsidR="0035177C" w:rsidTr="003517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Noida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Physics</w:t>
            </w:r>
          </w:p>
        </w:tc>
      </w:tr>
    </w:tbl>
    <w:p w:rsidR="0035177C" w:rsidRDefault="0035177C" w:rsidP="0021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177C" w:rsidRPr="00785D0A" w:rsidRDefault="0035177C" w:rsidP="00211C88">
      <w:pPr>
        <w:numPr>
          <w:ilvl w:val="0"/>
          <w:numId w:val="4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</w:rPr>
      </w:pPr>
      <w:proofErr w:type="spellStart"/>
      <w:r w:rsidRPr="00785D0A">
        <w:rPr>
          <w:rFonts w:ascii="Arial" w:hAnsi="Arial" w:cs="Arial"/>
          <w:b/>
          <w:bCs/>
          <w:color w:val="000000"/>
        </w:rPr>
        <w:t>Updation</w:t>
      </w:r>
      <w:proofErr w:type="spellEnd"/>
      <w:r w:rsidRPr="00785D0A">
        <w:rPr>
          <w:rFonts w:ascii="Arial" w:hAnsi="Arial" w:cs="Arial"/>
          <w:b/>
          <w:bCs/>
          <w:color w:val="000000"/>
        </w:rPr>
        <w:t xml:space="preserve"> </w:t>
      </w:r>
      <w:r w:rsidR="00785D0A" w:rsidRPr="00785D0A">
        <w:rPr>
          <w:rFonts w:ascii="Arial" w:eastAsia="Times New Roman" w:hAnsi="Arial" w:cs="Arial"/>
          <w:b/>
          <w:bCs/>
          <w:color w:val="000000"/>
        </w:rPr>
        <w:t>anomalies</w:t>
      </w:r>
      <w:r w:rsidR="00785D0A" w:rsidRPr="00785D0A">
        <w:rPr>
          <w:rFonts w:ascii="Arial" w:eastAsia="Times New Roman" w:hAnsi="Arial" w:cs="Arial"/>
          <w:color w:val="000000"/>
        </w:rPr>
        <w:t>:</w:t>
      </w:r>
      <w:r w:rsidRPr="00785D0A">
        <w:rPr>
          <w:rStyle w:val="apple-converted-space"/>
          <w:rFonts w:ascii="Arial" w:hAnsi="Arial" w:cs="Arial"/>
          <w:color w:val="000000"/>
        </w:rPr>
        <w:t> </w:t>
      </w:r>
      <w:r w:rsidRPr="00785D0A">
        <w:rPr>
          <w:rFonts w:ascii="Arial" w:hAnsi="Arial" w:cs="Arial"/>
          <w:color w:val="000000"/>
        </w:rPr>
        <w:t>To update address of a student who occurs twice or more than twice in a table, we will have to update</w:t>
      </w:r>
      <w:r w:rsidRPr="00785D0A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785D0A">
        <w:rPr>
          <w:rFonts w:ascii="Arial" w:hAnsi="Arial" w:cs="Arial"/>
          <w:b/>
          <w:bCs/>
          <w:color w:val="000000"/>
        </w:rPr>
        <w:t>S_Address</w:t>
      </w:r>
      <w:proofErr w:type="spellEnd"/>
      <w:r w:rsidRPr="00785D0A">
        <w:rPr>
          <w:rStyle w:val="apple-converted-space"/>
          <w:rFonts w:ascii="Arial" w:hAnsi="Arial" w:cs="Arial"/>
          <w:color w:val="000000"/>
        </w:rPr>
        <w:t> </w:t>
      </w:r>
      <w:r w:rsidRPr="00785D0A">
        <w:rPr>
          <w:rFonts w:ascii="Arial" w:hAnsi="Arial" w:cs="Arial"/>
          <w:color w:val="000000"/>
        </w:rPr>
        <w:t>column in all the rows, else data will become inconsistent.</w:t>
      </w:r>
    </w:p>
    <w:p w:rsidR="0035177C" w:rsidRPr="00785D0A" w:rsidRDefault="0035177C" w:rsidP="00211C88">
      <w:pPr>
        <w:numPr>
          <w:ilvl w:val="0"/>
          <w:numId w:val="4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</w:rPr>
      </w:pPr>
      <w:r w:rsidRPr="00785D0A">
        <w:rPr>
          <w:rFonts w:ascii="Arial" w:hAnsi="Arial" w:cs="Arial"/>
          <w:b/>
          <w:bCs/>
          <w:color w:val="000000"/>
        </w:rPr>
        <w:t xml:space="preserve">Insertion </w:t>
      </w:r>
      <w:r w:rsidR="00785D0A" w:rsidRPr="00785D0A">
        <w:rPr>
          <w:rFonts w:ascii="Arial" w:eastAsia="Times New Roman" w:hAnsi="Arial" w:cs="Arial"/>
          <w:b/>
          <w:bCs/>
          <w:color w:val="000000"/>
        </w:rPr>
        <w:t>anomalies</w:t>
      </w:r>
      <w:r w:rsidR="00785D0A" w:rsidRPr="00785D0A">
        <w:rPr>
          <w:rFonts w:ascii="Arial" w:eastAsia="Times New Roman" w:hAnsi="Arial" w:cs="Arial"/>
          <w:color w:val="000000"/>
        </w:rPr>
        <w:t>:</w:t>
      </w:r>
      <w:r w:rsidRPr="00785D0A">
        <w:rPr>
          <w:rStyle w:val="apple-converted-space"/>
          <w:rFonts w:ascii="Arial" w:hAnsi="Arial" w:cs="Arial"/>
          <w:color w:val="000000"/>
        </w:rPr>
        <w:t> </w:t>
      </w:r>
      <w:r w:rsidRPr="00785D0A">
        <w:rPr>
          <w:rFonts w:ascii="Arial" w:hAnsi="Arial" w:cs="Arial"/>
          <w:color w:val="000000"/>
        </w:rPr>
        <w:t xml:space="preserve">Suppose for a new admission, we have a Student </w:t>
      </w:r>
      <w:proofErr w:type="gramStart"/>
      <w:r w:rsidRPr="00785D0A">
        <w:rPr>
          <w:rFonts w:ascii="Arial" w:hAnsi="Arial" w:cs="Arial"/>
          <w:color w:val="000000"/>
        </w:rPr>
        <w:t>id(</w:t>
      </w:r>
      <w:proofErr w:type="spellStart"/>
      <w:proofErr w:type="gramEnd"/>
      <w:r w:rsidRPr="00785D0A">
        <w:rPr>
          <w:rFonts w:ascii="Arial" w:hAnsi="Arial" w:cs="Arial"/>
          <w:color w:val="000000"/>
        </w:rPr>
        <w:t>S_id</w:t>
      </w:r>
      <w:proofErr w:type="spellEnd"/>
      <w:r w:rsidRPr="00785D0A">
        <w:rPr>
          <w:rFonts w:ascii="Arial" w:hAnsi="Arial" w:cs="Arial"/>
          <w:color w:val="000000"/>
        </w:rPr>
        <w:t>), name and address of a student but if student has not opted for any subjects yet then we have to insert</w:t>
      </w:r>
      <w:r w:rsidRPr="00785D0A">
        <w:rPr>
          <w:rStyle w:val="apple-converted-space"/>
          <w:rFonts w:ascii="Arial" w:hAnsi="Arial" w:cs="Arial"/>
          <w:color w:val="000000"/>
        </w:rPr>
        <w:t> </w:t>
      </w:r>
      <w:r w:rsidRPr="00785D0A">
        <w:rPr>
          <w:rFonts w:ascii="Arial" w:hAnsi="Arial" w:cs="Arial"/>
          <w:b/>
          <w:bCs/>
          <w:color w:val="000000"/>
        </w:rPr>
        <w:t>NULL</w:t>
      </w:r>
      <w:r w:rsidRPr="00785D0A">
        <w:rPr>
          <w:rStyle w:val="apple-converted-space"/>
          <w:rFonts w:ascii="Arial" w:hAnsi="Arial" w:cs="Arial"/>
          <w:color w:val="000000"/>
        </w:rPr>
        <w:t> </w:t>
      </w:r>
      <w:r w:rsidRPr="00785D0A">
        <w:rPr>
          <w:rFonts w:ascii="Arial" w:hAnsi="Arial" w:cs="Arial"/>
          <w:color w:val="000000"/>
        </w:rPr>
        <w:t xml:space="preserve">there, leading to Insertion </w:t>
      </w:r>
      <w:r w:rsidR="00785D0A" w:rsidRPr="00785D0A">
        <w:rPr>
          <w:rFonts w:ascii="Arial" w:hAnsi="Arial" w:cs="Arial"/>
          <w:color w:val="000000"/>
        </w:rPr>
        <w:t>Anomaly</w:t>
      </w:r>
      <w:r w:rsidRPr="00785D0A">
        <w:rPr>
          <w:rFonts w:ascii="Arial" w:hAnsi="Arial" w:cs="Arial"/>
          <w:color w:val="000000"/>
        </w:rPr>
        <w:t>.</w:t>
      </w:r>
    </w:p>
    <w:p w:rsidR="0035177C" w:rsidRPr="00785D0A" w:rsidRDefault="0035177C" w:rsidP="00211C88">
      <w:pPr>
        <w:numPr>
          <w:ilvl w:val="0"/>
          <w:numId w:val="4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</w:rPr>
      </w:pPr>
      <w:r w:rsidRPr="00785D0A">
        <w:rPr>
          <w:rFonts w:ascii="Arial" w:hAnsi="Arial" w:cs="Arial"/>
          <w:b/>
          <w:bCs/>
          <w:color w:val="000000"/>
        </w:rPr>
        <w:lastRenderedPageBreak/>
        <w:t xml:space="preserve">Deletion </w:t>
      </w:r>
      <w:r w:rsidR="00785D0A" w:rsidRPr="00785D0A">
        <w:rPr>
          <w:rFonts w:ascii="Arial" w:eastAsia="Times New Roman" w:hAnsi="Arial" w:cs="Arial"/>
          <w:b/>
          <w:bCs/>
          <w:color w:val="000000"/>
        </w:rPr>
        <w:t>anomalies</w:t>
      </w:r>
      <w:r w:rsidR="00785D0A" w:rsidRPr="00785D0A">
        <w:rPr>
          <w:rFonts w:ascii="Arial" w:eastAsia="Times New Roman" w:hAnsi="Arial" w:cs="Arial"/>
          <w:color w:val="000000"/>
        </w:rPr>
        <w:t>:</w:t>
      </w:r>
      <w:r w:rsidRPr="00785D0A">
        <w:rPr>
          <w:rStyle w:val="apple-converted-space"/>
          <w:rFonts w:ascii="Arial" w:hAnsi="Arial" w:cs="Arial"/>
          <w:color w:val="000000"/>
        </w:rPr>
        <w:t> </w:t>
      </w:r>
      <w:r w:rsidRPr="00785D0A">
        <w:rPr>
          <w:rFonts w:ascii="Arial" w:hAnsi="Arial" w:cs="Arial"/>
          <w:color w:val="000000"/>
        </w:rPr>
        <w:t>If (</w:t>
      </w:r>
      <w:proofErr w:type="spellStart"/>
      <w:r w:rsidRPr="00785D0A">
        <w:rPr>
          <w:rFonts w:ascii="Arial" w:hAnsi="Arial" w:cs="Arial"/>
          <w:color w:val="000000"/>
        </w:rPr>
        <w:t>S_id</w:t>
      </w:r>
      <w:proofErr w:type="spellEnd"/>
      <w:r w:rsidRPr="00785D0A">
        <w:rPr>
          <w:rFonts w:ascii="Arial" w:hAnsi="Arial" w:cs="Arial"/>
          <w:color w:val="000000"/>
        </w:rPr>
        <w:t>) 401 has only one subject and temporarily he drops it, when we delete that row, entire student record will be deleted along with it.</w:t>
      </w:r>
    </w:p>
    <w:p w:rsidR="0035177C" w:rsidRDefault="0035177C" w:rsidP="003517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35177C" w:rsidRDefault="0035177C" w:rsidP="00211C88">
      <w:pPr>
        <w:pStyle w:val="Heading4"/>
        <w:shd w:val="clear" w:color="auto" w:fill="EEEEEE"/>
        <w:spacing w:before="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Normalization Rule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Normalization rule are divided into following normal form.</w:t>
      </w:r>
    </w:p>
    <w:p w:rsidR="0035177C" w:rsidRDefault="0035177C" w:rsidP="00211C88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First Normal Form</w:t>
      </w:r>
    </w:p>
    <w:p w:rsidR="0035177C" w:rsidRDefault="0035177C" w:rsidP="00211C88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Second Normal Form</w:t>
      </w:r>
    </w:p>
    <w:p w:rsidR="0035177C" w:rsidRDefault="0035177C" w:rsidP="00211C88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Third Normal Form</w:t>
      </w:r>
    </w:p>
    <w:p w:rsidR="0035177C" w:rsidRDefault="0035177C" w:rsidP="00211C88">
      <w:pPr>
        <w:numPr>
          <w:ilvl w:val="0"/>
          <w:numId w:val="5"/>
        </w:num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BCNF</w:t>
      </w:r>
    </w:p>
    <w:p w:rsidR="00211C88" w:rsidRDefault="00211C88" w:rsidP="00211C88">
      <w:pPr>
        <w:shd w:val="clear" w:color="auto" w:fill="FFFFFF"/>
        <w:spacing w:after="0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</w:p>
    <w:p w:rsidR="0035177C" w:rsidRDefault="0035177C" w:rsidP="00211C88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35177C" w:rsidRPr="00921BFC" w:rsidRDefault="0035177C" w:rsidP="00211C88">
      <w:pPr>
        <w:pStyle w:val="Heading4"/>
        <w:shd w:val="clear" w:color="auto" w:fill="EEEEEE"/>
        <w:spacing w:before="0" w:line="300" w:lineRule="atLeast"/>
        <w:rPr>
          <w:rFonts w:ascii="Arial" w:hAnsi="Arial" w:cs="Arial"/>
          <w:b/>
          <w:i w:val="0"/>
          <w:color w:val="000000" w:themeColor="text1"/>
          <w:sz w:val="26"/>
          <w:szCs w:val="26"/>
        </w:rPr>
      </w:pPr>
      <w:r w:rsidRPr="00921BFC">
        <w:rPr>
          <w:rFonts w:ascii="Arial" w:hAnsi="Arial" w:cs="Arial"/>
          <w:b/>
          <w:i w:val="0"/>
          <w:color w:val="000000" w:themeColor="text1"/>
          <w:sz w:val="26"/>
          <w:szCs w:val="26"/>
        </w:rPr>
        <w:t>First Normal Form (1NF)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 per First Normal Form</w:t>
      </w:r>
      <w:r w:rsidRPr="00921BFC">
        <w:rPr>
          <w:rFonts w:ascii="Arial" w:hAnsi="Arial" w:cs="Arial"/>
          <w:b/>
          <w:color w:val="000000"/>
          <w:sz w:val="21"/>
          <w:szCs w:val="21"/>
        </w:rPr>
        <w:t>, no two Rows of data must contain repeating group of information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i.e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each set of column must have a unique value, such that multiple columns cannot be used to fetch the same row. Each table should be organized into rows, and each row should have a primary key that distinguishes it as unique.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Primary key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is usually a single column, but sometimes more than one column can be combined to create a single primary key. For example consider a table which is not in First normal form</w:t>
      </w:r>
    </w:p>
    <w:p w:rsidR="00211C88" w:rsidRDefault="00211C88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Student </w:t>
      </w:r>
      <w:r w:rsidR="00785D0A">
        <w:rPr>
          <w:rFonts w:ascii="Arial" w:hAnsi="Arial" w:cs="Arial"/>
          <w:b/>
          <w:bCs/>
          <w:color w:val="000000"/>
          <w:sz w:val="21"/>
          <w:szCs w:val="21"/>
        </w:rPr>
        <w:t>Table:</w:t>
      </w:r>
    </w:p>
    <w:tbl>
      <w:tblPr>
        <w:tblStyle w:val="TableGrid"/>
        <w:tblW w:w="8730" w:type="dxa"/>
        <w:tblInd w:w="355" w:type="dxa"/>
        <w:tblLook w:val="04A0" w:firstRow="1" w:lastRow="0" w:firstColumn="1" w:lastColumn="0" w:noHBand="0" w:noVBand="1"/>
      </w:tblPr>
      <w:tblGrid>
        <w:gridCol w:w="2905"/>
        <w:gridCol w:w="2003"/>
        <w:gridCol w:w="3822"/>
      </w:tblGrid>
      <w:tr w:rsidR="0035177C" w:rsidTr="00254B15">
        <w:trPr>
          <w:trHeight w:val="296"/>
        </w:trPr>
        <w:tc>
          <w:tcPr>
            <w:tcW w:w="2905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Student</w:t>
            </w:r>
          </w:p>
        </w:tc>
        <w:tc>
          <w:tcPr>
            <w:tcW w:w="0" w:type="auto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3822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</w:tr>
      <w:tr w:rsidR="0035177C" w:rsidTr="00254B15">
        <w:trPr>
          <w:trHeight w:val="77"/>
        </w:trPr>
        <w:tc>
          <w:tcPr>
            <w:tcW w:w="2905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3822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Biology,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  <w:tr w:rsidR="0035177C" w:rsidTr="00254B15">
        <w:tc>
          <w:tcPr>
            <w:tcW w:w="2905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Alex</w:t>
            </w:r>
          </w:p>
        </w:tc>
        <w:tc>
          <w:tcPr>
            <w:tcW w:w="0" w:type="auto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3822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  <w:tr w:rsidR="0035177C" w:rsidTr="00254B15">
        <w:tc>
          <w:tcPr>
            <w:tcW w:w="2905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Stuart</w:t>
            </w:r>
          </w:p>
        </w:tc>
        <w:tc>
          <w:tcPr>
            <w:tcW w:w="0" w:type="auto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3822" w:type="dxa"/>
            <w:hideMark/>
          </w:tcPr>
          <w:p w:rsidR="0035177C" w:rsidRDefault="0035177C" w:rsidP="00211C8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</w:tbl>
    <w:p w:rsidR="00921BFC" w:rsidRDefault="00921BF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color w:val="000000"/>
          <w:sz w:val="21"/>
          <w:szCs w:val="21"/>
        </w:rPr>
      </w:pP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 w:rsidRPr="00921BFC">
        <w:rPr>
          <w:rFonts w:ascii="Arial" w:hAnsi="Arial" w:cs="Arial"/>
          <w:b/>
          <w:color w:val="000000"/>
          <w:sz w:val="21"/>
          <w:szCs w:val="21"/>
        </w:rPr>
        <w:t xml:space="preserve">In First Normal Form, </w:t>
      </w:r>
      <w:r>
        <w:rPr>
          <w:rFonts w:ascii="Arial" w:hAnsi="Arial" w:cs="Arial"/>
          <w:color w:val="000000"/>
          <w:sz w:val="21"/>
          <w:szCs w:val="21"/>
        </w:rPr>
        <w:t>any row must not have a column in which more than one value is saved, like separated with commas. Rather than that, we must separate such data into multiple rows.</w:t>
      </w:r>
    </w:p>
    <w:p w:rsidR="00211C88" w:rsidRDefault="00211C88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Student Table following 1NF will </w:t>
      </w:r>
      <w:r w:rsidR="00921BFC">
        <w:rPr>
          <w:rFonts w:ascii="Arial" w:hAnsi="Arial" w:cs="Arial"/>
          <w:b/>
          <w:bCs/>
          <w:color w:val="000000"/>
          <w:sz w:val="21"/>
          <w:szCs w:val="21"/>
        </w:rPr>
        <w:t>be:</w:t>
      </w:r>
    </w:p>
    <w:tbl>
      <w:tblPr>
        <w:tblStyle w:val="PlainTable1"/>
        <w:tblW w:w="9197" w:type="dxa"/>
        <w:tblLook w:val="04A0" w:firstRow="1" w:lastRow="0" w:firstColumn="1" w:lastColumn="0" w:noHBand="0" w:noVBand="1"/>
      </w:tblPr>
      <w:tblGrid>
        <w:gridCol w:w="3549"/>
        <w:gridCol w:w="2180"/>
        <w:gridCol w:w="3468"/>
      </w:tblGrid>
      <w:tr w:rsidR="0035177C" w:rsidTr="00254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77C" w:rsidRDefault="0035177C" w:rsidP="00211C88">
            <w:pPr>
              <w:spacing w:line="480" w:lineRule="auto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Student</w:t>
            </w:r>
          </w:p>
        </w:tc>
        <w:tc>
          <w:tcPr>
            <w:tcW w:w="0" w:type="auto"/>
            <w:hideMark/>
          </w:tcPr>
          <w:p w:rsidR="0035177C" w:rsidRDefault="0035177C" w:rsidP="00211C8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Age</w:t>
            </w:r>
          </w:p>
        </w:tc>
        <w:tc>
          <w:tcPr>
            <w:tcW w:w="0" w:type="auto"/>
            <w:hideMark/>
          </w:tcPr>
          <w:p w:rsidR="0035177C" w:rsidRDefault="0035177C" w:rsidP="00211C88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Subject</w:t>
            </w:r>
          </w:p>
        </w:tc>
      </w:tr>
      <w:tr w:rsidR="0035177C" w:rsidTr="00254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rPr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Biology</w:t>
            </w:r>
          </w:p>
        </w:tc>
      </w:tr>
      <w:tr w:rsidR="0035177C" w:rsidTr="00254B15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rPr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  <w:tr w:rsidR="0035177C" w:rsidTr="00254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rPr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t>Alex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  <w:tr w:rsidR="0035177C" w:rsidTr="00254B15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rPr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b w:val="0"/>
                <w:color w:val="000000"/>
                <w:sz w:val="21"/>
                <w:szCs w:val="21"/>
              </w:rPr>
              <w:lastRenderedPageBreak/>
              <w:t>Stuart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hideMark/>
          </w:tcPr>
          <w:p w:rsidR="0035177C" w:rsidRPr="00254B15" w:rsidRDefault="0035177C" w:rsidP="00211C8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254B15">
              <w:rPr>
                <w:rFonts w:ascii="Arial" w:hAnsi="Arial" w:cs="Arial"/>
                <w:color w:val="000000"/>
                <w:sz w:val="21"/>
                <w:szCs w:val="21"/>
              </w:rPr>
              <w:t>Maths</w:t>
            </w:r>
            <w:proofErr w:type="spellEnd"/>
          </w:p>
        </w:tc>
      </w:tr>
    </w:tbl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Using the First Normal Form, data redundancy increases, as there will be many columns with same data in multiple rows but each row as a whole will be unique.</w:t>
      </w:r>
    </w:p>
    <w:p w:rsidR="0035177C" w:rsidRPr="00921BFC" w:rsidRDefault="0035177C" w:rsidP="0035177C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b/>
          <w:color w:val="000000" w:themeColor="text1"/>
          <w:sz w:val="26"/>
          <w:szCs w:val="26"/>
        </w:rPr>
      </w:pPr>
      <w:r w:rsidRPr="00921BFC">
        <w:rPr>
          <w:rFonts w:ascii="Arial" w:hAnsi="Arial" w:cs="Arial"/>
          <w:b/>
          <w:color w:val="000000" w:themeColor="text1"/>
          <w:sz w:val="26"/>
          <w:szCs w:val="26"/>
        </w:rPr>
        <w:t>Second Normal Form (2NF)</w:t>
      </w:r>
    </w:p>
    <w:p w:rsidR="00921BFC" w:rsidRPr="00921BFC" w:rsidRDefault="00921BFC" w:rsidP="00921BFC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Before we learn about the second normal form, we ne</w:t>
      </w:r>
      <w:r w:rsid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ed to understand the following </w:t>
      </w:r>
    </w:p>
    <w:p w:rsidR="00921BFC" w:rsidRPr="00921BFC" w:rsidRDefault="00921BFC" w:rsidP="00921BFC">
      <w:pPr>
        <w:numPr>
          <w:ilvl w:val="0"/>
          <w:numId w:val="9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Prime attribute</w:t>
      </w: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− </w:t>
      </w:r>
      <w:proofErr w:type="gram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attribute, which is a part of the prime-key, is known as a prime attribute.</w:t>
      </w:r>
    </w:p>
    <w:p w:rsidR="00921BFC" w:rsidRPr="00921BFC" w:rsidRDefault="00921BFC" w:rsidP="00921BFC">
      <w:pPr>
        <w:numPr>
          <w:ilvl w:val="0"/>
          <w:numId w:val="9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Non-prime attribute</w:t>
      </w: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− </w:t>
      </w:r>
      <w:proofErr w:type="gram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attribute, which is not a part of the prime-key, is said to be a non-prime attribute.</w:t>
      </w:r>
    </w:p>
    <w:p w:rsidR="00921BFC" w:rsidRPr="00921BFC" w:rsidRDefault="00921BFC" w:rsidP="00921BFC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we follow second normal form, then </w:t>
      </w:r>
      <w:r w:rsidRPr="00921B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every non-prime attribute should be fully functionally dependent on prime key attribute</w:t>
      </w: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That is, if X → </w:t>
      </w:r>
      <w:proofErr w:type="gram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holds, then there should not be any proper subset Y of X, for which Y → A also holds true.</w:t>
      </w:r>
    </w:p>
    <w:p w:rsidR="00921BFC" w:rsidRPr="00921BFC" w:rsidRDefault="00921BFC" w:rsidP="00921B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8ED932" wp14:editId="672F1DA4">
            <wp:extent cx="5050155" cy="1711960"/>
            <wp:effectExtent l="0" t="0" r="0" b="2540"/>
            <wp:docPr id="8" name="Picture 8" descr="Relation not in 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ion not in 2N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FC" w:rsidRPr="00921BFC" w:rsidRDefault="00921BFC" w:rsidP="00921BFC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see here in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Student_Project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relation that the prime key attributes are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Proj_ID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According to the rule, non-key attributes, i.e.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Stu_Name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Proj_Name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must be dependent upon both and not on any of the prime key attribute individually. But we find that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Stu_Name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be identified by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Proj_Name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be identified by </w:t>
      </w:r>
      <w:proofErr w:type="spellStart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Proj_ID</w:t>
      </w:r>
      <w:proofErr w:type="spellEnd"/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independently. This is called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21B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partial dependency</w:t>
      </w: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, which is not allowed in Second Normal Form.</w:t>
      </w:r>
    </w:p>
    <w:p w:rsidR="00921BFC" w:rsidRPr="00921BFC" w:rsidRDefault="00921BFC" w:rsidP="00921B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910B8D" wp14:editId="7874D412">
            <wp:extent cx="3806190" cy="1903095"/>
            <wp:effectExtent l="0" t="0" r="3810" b="1905"/>
            <wp:docPr id="9" name="Picture 9" descr="Relation  in 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ion  in 2N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FC" w:rsidRPr="00921BFC" w:rsidRDefault="00921BFC" w:rsidP="00921BFC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1BFC">
        <w:rPr>
          <w:rFonts w:ascii="Times New Roman" w:eastAsia="Times New Roman" w:hAnsi="Times New Roman" w:cs="Times New Roman"/>
          <w:color w:val="000000"/>
          <w:sz w:val="28"/>
          <w:szCs w:val="28"/>
        </w:rPr>
        <w:t>We broke the relation in two as depicted in the above picture. So there exists no partial dependency.</w:t>
      </w:r>
    </w:p>
    <w:p w:rsidR="0035177C" w:rsidRDefault="0035177C" w:rsidP="0035177C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35177C" w:rsidRDefault="0035177C" w:rsidP="0035177C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Third Normal Form (3NF)</w:t>
      </w:r>
    </w:p>
    <w:p w:rsidR="00211C88" w:rsidRPr="00211C88" w:rsidRDefault="00211C88" w:rsidP="00211C88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For a relation to be in Third Normal Form, it must be in Second Normal form and the following must satisfy −</w:t>
      </w:r>
    </w:p>
    <w:p w:rsidR="00211C88" w:rsidRPr="00211C88" w:rsidRDefault="00211C88" w:rsidP="00211C88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No non-prime attribute is transitively dependent on prime key attribute.</w:t>
      </w:r>
    </w:p>
    <w:p w:rsidR="00211C88" w:rsidRPr="00211C88" w:rsidRDefault="00211C88" w:rsidP="00211C88">
      <w:pPr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For any non-trivial functional dependency, X → A, then either −</w:t>
      </w:r>
    </w:p>
    <w:p w:rsidR="00211C88" w:rsidRPr="00211C88" w:rsidRDefault="00211C88" w:rsidP="00211C88">
      <w:pPr>
        <w:numPr>
          <w:ilvl w:val="1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 is a </w:t>
      </w:r>
      <w:proofErr w:type="spellStart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superkey</w:t>
      </w:r>
      <w:proofErr w:type="spellEnd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or,</w:t>
      </w:r>
    </w:p>
    <w:p w:rsidR="00211C88" w:rsidRDefault="00211C88" w:rsidP="00211C88">
      <w:pPr>
        <w:numPr>
          <w:ilvl w:val="1"/>
          <w:numId w:val="10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A is prime attribute.</w:t>
      </w:r>
    </w:p>
    <w:p w:rsidR="00211C88" w:rsidRPr="00211C88" w:rsidRDefault="00211C88" w:rsidP="00211C88">
      <w:pPr>
        <w:spacing w:after="0" w:line="360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C88" w:rsidRPr="00211C88" w:rsidRDefault="00211C88" w:rsidP="00211C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9C7958" wp14:editId="0AE7E02A">
            <wp:extent cx="5146040" cy="1233170"/>
            <wp:effectExtent l="0" t="0" r="0" b="5080"/>
            <wp:docPr id="10" name="Picture 10" descr="Relation not in 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ion not in 3N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88" w:rsidRDefault="00211C88" w:rsidP="00211C88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find that in the above </w:t>
      </w:r>
      <w:proofErr w:type="spellStart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Student_detail</w:t>
      </w:r>
      <w:proofErr w:type="spellEnd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relation, </w:t>
      </w:r>
      <w:proofErr w:type="spellStart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key and only prime key attribute. </w:t>
      </w:r>
      <w:r w:rsidRPr="00AA16E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We find that City can be identified by </w:t>
      </w:r>
      <w:proofErr w:type="spellStart"/>
      <w:r w:rsidRPr="00AA16E8">
        <w:rPr>
          <w:rFonts w:ascii="Times New Roman" w:eastAsia="Times New Roman" w:hAnsi="Times New Roman" w:cs="Times New Roman"/>
          <w:color w:val="FF0000"/>
          <w:sz w:val="28"/>
          <w:szCs w:val="28"/>
        </w:rPr>
        <w:t>Stu_ID</w:t>
      </w:r>
      <w:proofErr w:type="spellEnd"/>
      <w:r w:rsidRPr="00AA16E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as well as Zip itself. </w:t>
      </w:r>
      <w:r w:rsidRPr="00BC79D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Neither Zip is a </w:t>
      </w:r>
      <w:proofErr w:type="spellStart"/>
      <w:r w:rsidRPr="00BC79DE">
        <w:rPr>
          <w:rFonts w:ascii="Times New Roman" w:eastAsia="Times New Roman" w:hAnsi="Times New Roman" w:cs="Times New Roman"/>
          <w:color w:val="FF0000"/>
          <w:sz w:val="28"/>
          <w:szCs w:val="28"/>
        </w:rPr>
        <w:t>superkey</w:t>
      </w:r>
      <w:proofErr w:type="spellEnd"/>
      <w:r w:rsidRPr="00BC79D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nor is City a prime attribute. </w:t>
      </w: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Additionally, </w:t>
      </w:r>
      <w:proofErr w:type="spellStart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→ Zip → City, so there exists </w:t>
      </w:r>
      <w:r w:rsidRPr="00211C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transitive dependency</w:t>
      </w: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F4C91" w:rsidRPr="00211C88" w:rsidRDefault="000F4C91" w:rsidP="00211C88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C88" w:rsidRPr="00211C88" w:rsidRDefault="00211C88" w:rsidP="00211C88">
      <w:pPr>
        <w:spacing w:after="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color w:val="000000"/>
          <w:sz w:val="28"/>
          <w:szCs w:val="28"/>
        </w:rPr>
        <w:t>To bring this relation into third normal form, we break the relation into two relations as follows −</w:t>
      </w:r>
    </w:p>
    <w:p w:rsidR="00211C88" w:rsidRPr="00211C88" w:rsidRDefault="00211C88" w:rsidP="00211C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1C8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F71C3" wp14:editId="260C431F">
            <wp:extent cx="3806190" cy="1903095"/>
            <wp:effectExtent l="0" t="0" r="3810" b="1905"/>
            <wp:docPr id="11" name="Picture 11" descr="Relation in 3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lation in 3N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7C" w:rsidRPr="00211C88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  <w:sz w:val="28"/>
          <w:szCs w:val="28"/>
        </w:rPr>
      </w:pPr>
      <w:r w:rsidRPr="00211C88">
        <w:rPr>
          <w:color w:val="000000"/>
          <w:sz w:val="28"/>
          <w:szCs w:val="28"/>
        </w:rPr>
        <w:t xml:space="preserve"> For example, consider a table with following fields.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Student_Detail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Table :</w:t>
      </w:r>
      <w:proofErr w:type="gramEnd"/>
    </w:p>
    <w:tbl>
      <w:tblPr>
        <w:tblW w:w="104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674"/>
        <w:gridCol w:w="1151"/>
        <w:gridCol w:w="1352"/>
        <w:gridCol w:w="988"/>
        <w:gridCol w:w="1224"/>
        <w:gridCol w:w="954"/>
      </w:tblGrid>
      <w:tr w:rsidR="0035177C" w:rsidTr="003517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DOB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Zip</w:t>
            </w:r>
          </w:p>
        </w:tc>
      </w:tr>
    </w:tbl>
    <w:p w:rsidR="0035177C" w:rsidRPr="00F83CB1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  <w:sz w:val="28"/>
          <w:szCs w:val="28"/>
        </w:rPr>
      </w:pPr>
      <w:r w:rsidRPr="00F83CB1">
        <w:rPr>
          <w:color w:val="000000"/>
          <w:sz w:val="28"/>
          <w:szCs w:val="28"/>
        </w:rPr>
        <w:t xml:space="preserve">In this table </w:t>
      </w:r>
      <w:proofErr w:type="spellStart"/>
      <w:r w:rsidRPr="00F83CB1">
        <w:rPr>
          <w:color w:val="000000"/>
          <w:sz w:val="28"/>
          <w:szCs w:val="28"/>
        </w:rPr>
        <w:t>Student_id</w:t>
      </w:r>
      <w:proofErr w:type="spellEnd"/>
      <w:r w:rsidRPr="00F83CB1">
        <w:rPr>
          <w:color w:val="000000"/>
          <w:sz w:val="28"/>
          <w:szCs w:val="28"/>
        </w:rPr>
        <w:t xml:space="preserve"> is Primary key, but street, city and state depends upon Zip. The dependency between zip and other fields is called</w:t>
      </w:r>
      <w:r w:rsidRPr="00F83CB1">
        <w:rPr>
          <w:rStyle w:val="apple-converted-space"/>
          <w:color w:val="000000"/>
          <w:sz w:val="28"/>
          <w:szCs w:val="28"/>
        </w:rPr>
        <w:t> </w:t>
      </w:r>
      <w:r w:rsidRPr="00F83CB1">
        <w:rPr>
          <w:b/>
          <w:bCs/>
          <w:color w:val="000000"/>
          <w:sz w:val="28"/>
          <w:szCs w:val="28"/>
        </w:rPr>
        <w:t>transitive dependency</w:t>
      </w:r>
      <w:r w:rsidRPr="00F83CB1">
        <w:rPr>
          <w:color w:val="000000"/>
          <w:sz w:val="28"/>
          <w:szCs w:val="28"/>
        </w:rPr>
        <w:t>. Hence to apply</w:t>
      </w:r>
      <w:r w:rsidRPr="00F83CB1">
        <w:rPr>
          <w:rStyle w:val="apple-converted-space"/>
          <w:color w:val="000000"/>
          <w:sz w:val="28"/>
          <w:szCs w:val="28"/>
        </w:rPr>
        <w:t> </w:t>
      </w:r>
      <w:r w:rsidRPr="00F83CB1">
        <w:rPr>
          <w:b/>
          <w:bCs/>
          <w:color w:val="000000"/>
          <w:sz w:val="28"/>
          <w:szCs w:val="28"/>
        </w:rPr>
        <w:t>3NF</w:t>
      </w:r>
      <w:r w:rsidRPr="00F83CB1">
        <w:rPr>
          <w:color w:val="000000"/>
          <w:sz w:val="28"/>
          <w:szCs w:val="28"/>
        </w:rPr>
        <w:t>, we need to move the street, city and state to new table, with</w:t>
      </w:r>
      <w:r w:rsidRPr="00F83CB1">
        <w:rPr>
          <w:rStyle w:val="apple-converted-space"/>
          <w:color w:val="000000"/>
          <w:sz w:val="28"/>
          <w:szCs w:val="28"/>
        </w:rPr>
        <w:t> </w:t>
      </w:r>
      <w:r w:rsidRPr="00F83CB1">
        <w:rPr>
          <w:b/>
          <w:bCs/>
          <w:color w:val="000000"/>
          <w:sz w:val="28"/>
          <w:szCs w:val="28"/>
        </w:rPr>
        <w:t>Zip</w:t>
      </w:r>
      <w:r w:rsidRPr="00F83CB1">
        <w:rPr>
          <w:rStyle w:val="apple-converted-space"/>
          <w:color w:val="000000"/>
          <w:sz w:val="28"/>
          <w:szCs w:val="28"/>
        </w:rPr>
        <w:t> </w:t>
      </w:r>
      <w:r w:rsidRPr="00F83CB1">
        <w:rPr>
          <w:color w:val="000000"/>
          <w:sz w:val="28"/>
          <w:szCs w:val="28"/>
        </w:rPr>
        <w:t>as primary key.</w:t>
      </w:r>
    </w:p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New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Student_Detail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Table :</w:t>
      </w:r>
      <w:proofErr w:type="gramEnd"/>
    </w:p>
    <w:tbl>
      <w:tblPr>
        <w:tblW w:w="104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4069"/>
        <w:gridCol w:w="1743"/>
        <w:gridCol w:w="1433"/>
      </w:tblGrid>
      <w:tr w:rsidR="0035177C" w:rsidTr="003517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DOB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Zip</w:t>
            </w:r>
          </w:p>
        </w:tc>
      </w:tr>
    </w:tbl>
    <w:p w:rsidR="0035177C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Address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Table :</w:t>
      </w:r>
      <w:proofErr w:type="gramEnd"/>
    </w:p>
    <w:tbl>
      <w:tblPr>
        <w:tblW w:w="1047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3168"/>
        <w:gridCol w:w="2305"/>
        <w:gridCol w:w="2851"/>
      </w:tblGrid>
      <w:tr w:rsidR="0035177C" w:rsidTr="0035177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Zip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Street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77C" w:rsidRDefault="0035177C" w:rsidP="00211C8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state</w:t>
            </w:r>
          </w:p>
        </w:tc>
      </w:tr>
    </w:tbl>
    <w:p w:rsidR="00F83CB1" w:rsidRDefault="00F83CB1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  <w:sz w:val="28"/>
          <w:szCs w:val="28"/>
        </w:rPr>
      </w:pPr>
    </w:p>
    <w:p w:rsidR="0035177C" w:rsidRPr="00F83CB1" w:rsidRDefault="0035177C" w:rsidP="00211C88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  <w:sz w:val="28"/>
          <w:szCs w:val="28"/>
        </w:rPr>
      </w:pPr>
      <w:r w:rsidRPr="00F83CB1">
        <w:rPr>
          <w:color w:val="000000"/>
          <w:sz w:val="28"/>
          <w:szCs w:val="28"/>
        </w:rPr>
        <w:t xml:space="preserve">The advantage of removing </w:t>
      </w:r>
      <w:proofErr w:type="spellStart"/>
      <w:r w:rsidRPr="00F83CB1">
        <w:rPr>
          <w:color w:val="000000"/>
          <w:sz w:val="28"/>
          <w:szCs w:val="28"/>
        </w:rPr>
        <w:t>transtive</w:t>
      </w:r>
      <w:proofErr w:type="spellEnd"/>
      <w:r w:rsidRPr="00F83CB1">
        <w:rPr>
          <w:color w:val="000000"/>
          <w:sz w:val="28"/>
          <w:szCs w:val="28"/>
        </w:rPr>
        <w:t xml:space="preserve"> dependency is,</w:t>
      </w:r>
    </w:p>
    <w:p w:rsidR="0035177C" w:rsidRPr="00F83CB1" w:rsidRDefault="0035177C" w:rsidP="00211C88">
      <w:pPr>
        <w:numPr>
          <w:ilvl w:val="0"/>
          <w:numId w:val="6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/>
          <w:sz w:val="28"/>
          <w:szCs w:val="28"/>
        </w:rPr>
      </w:pPr>
      <w:r w:rsidRPr="00F83CB1">
        <w:rPr>
          <w:rFonts w:ascii="Times New Roman" w:hAnsi="Times New Roman" w:cs="Times New Roman"/>
          <w:color w:val="000000"/>
          <w:sz w:val="28"/>
          <w:szCs w:val="28"/>
        </w:rPr>
        <w:t>Amount of data duplication is reduced.</w:t>
      </w:r>
    </w:p>
    <w:p w:rsidR="0035177C" w:rsidRPr="00F83CB1" w:rsidRDefault="0035177C" w:rsidP="00211C88">
      <w:pPr>
        <w:numPr>
          <w:ilvl w:val="0"/>
          <w:numId w:val="6"/>
        </w:numPr>
        <w:shd w:val="clear" w:color="auto" w:fill="FFFFFF"/>
        <w:spacing w:after="0" w:line="450" w:lineRule="atLeast"/>
        <w:ind w:left="375"/>
        <w:rPr>
          <w:rFonts w:ascii="Times New Roman" w:hAnsi="Times New Roman" w:cs="Times New Roman"/>
          <w:color w:val="000000"/>
          <w:sz w:val="28"/>
          <w:szCs w:val="28"/>
        </w:rPr>
      </w:pPr>
      <w:r w:rsidRPr="00F83CB1">
        <w:rPr>
          <w:rFonts w:ascii="Times New Roman" w:hAnsi="Times New Roman" w:cs="Times New Roman"/>
          <w:color w:val="000000"/>
          <w:sz w:val="28"/>
          <w:szCs w:val="28"/>
        </w:rPr>
        <w:t>Data integrity achieved.</w:t>
      </w:r>
    </w:p>
    <w:p w:rsidR="0035177C" w:rsidRDefault="0035177C" w:rsidP="0035177C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0F4C91" w:rsidRDefault="000F4C91" w:rsidP="000F4C91">
      <w:pPr>
        <w:pStyle w:val="NormalWeb"/>
        <w:spacing w:before="0" w:beforeAutospacing="0" w:after="390" w:afterAutospacing="0"/>
      </w:pPr>
      <w:r>
        <w:t>.</w:t>
      </w:r>
      <w:r>
        <w:rPr>
          <w:rStyle w:val="Strong"/>
        </w:rPr>
        <w:t>Example</w:t>
      </w:r>
      <w:r>
        <w:t xml:space="preserve">: Suppose a company wants to store the complete address of each employee, they create a table named </w:t>
      </w:r>
      <w:proofErr w:type="spellStart"/>
      <w:r>
        <w:t>employee_details</w:t>
      </w:r>
      <w:proofErr w:type="spellEnd"/>
      <w:r>
        <w:t xml:space="preserve"> that looks like this: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7"/>
        <w:gridCol w:w="1125"/>
        <w:gridCol w:w="1346"/>
        <w:gridCol w:w="1210"/>
        <w:gridCol w:w="1668"/>
      </w:tblGrid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emp_district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Agra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Dayal</w:t>
            </w:r>
            <w:proofErr w:type="spellEnd"/>
            <w:r w:rsidRPr="00B818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86F">
              <w:rPr>
                <w:rFonts w:ascii="Times New Roman" w:hAnsi="Times New Roman" w:cs="Times New Roman"/>
              </w:rPr>
              <w:t>Bagh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Ajeet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M-City</w:t>
            </w:r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lastRenderedPageBreak/>
              <w:t>1006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Lora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Urrapakkam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Lilly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Pauri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Bhagwan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MP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Gwalior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4A4016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Ratan</w:t>
            </w:r>
            <w:proofErr w:type="spellEnd"/>
          </w:p>
        </w:tc>
      </w:tr>
    </w:tbl>
    <w:p w:rsidR="000F4C91" w:rsidRDefault="000F4C91" w:rsidP="000F4C91">
      <w:pPr>
        <w:pStyle w:val="NormalWeb"/>
        <w:spacing w:before="0" w:beforeAutospacing="0" w:after="390" w:afterAutospacing="0"/>
      </w:pPr>
      <w:r>
        <w:t> </w:t>
      </w:r>
    </w:p>
    <w:p w:rsidR="000F4C91" w:rsidRDefault="000F4C91" w:rsidP="000F4C91">
      <w:pPr>
        <w:pStyle w:val="NormalWeb"/>
        <w:spacing w:before="0" w:beforeAutospacing="0" w:after="390" w:afterAutospacing="0"/>
      </w:pPr>
      <w:r>
        <w:rPr>
          <w:rStyle w:val="Strong"/>
        </w:rPr>
        <w:t>Super keys</w:t>
      </w:r>
      <w:r>
        <w:t>: {</w:t>
      </w:r>
      <w:proofErr w:type="spellStart"/>
      <w:r>
        <w:t>emp_id</w:t>
      </w:r>
      <w:proofErr w:type="spellEnd"/>
      <w:r>
        <w:t>}, {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}, {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emp_zip</w:t>
      </w:r>
      <w:proofErr w:type="spellEnd"/>
      <w:r>
        <w:t>}…so on</w:t>
      </w:r>
      <w:r>
        <w:br/>
      </w:r>
      <w:r>
        <w:rPr>
          <w:rStyle w:val="Strong"/>
        </w:rPr>
        <w:t>Candidate Keys</w:t>
      </w:r>
      <w:r>
        <w:t>: {</w:t>
      </w:r>
      <w:proofErr w:type="spellStart"/>
      <w:r>
        <w:t>emp_id</w:t>
      </w:r>
      <w:proofErr w:type="spellEnd"/>
      <w:proofErr w:type="gramStart"/>
      <w:r>
        <w:t>}</w:t>
      </w:r>
      <w:proofErr w:type="gramEnd"/>
      <w:r>
        <w:br/>
      </w:r>
      <w:r>
        <w:rPr>
          <w:rStyle w:val="Strong"/>
        </w:rPr>
        <w:t>Non-prime attributes</w:t>
      </w:r>
      <w:r>
        <w:t xml:space="preserve">: all attributes except </w:t>
      </w:r>
      <w:proofErr w:type="spellStart"/>
      <w:r>
        <w:t>emp_id</w:t>
      </w:r>
      <w:proofErr w:type="spellEnd"/>
      <w:r>
        <w:t xml:space="preserve"> are non-prime as they are not part of any candidate keys.</w:t>
      </w:r>
    </w:p>
    <w:p w:rsidR="000F4C91" w:rsidRDefault="000F4C91" w:rsidP="000F4C91">
      <w:pPr>
        <w:pStyle w:val="NormalWeb"/>
        <w:spacing w:before="0" w:beforeAutospacing="0" w:after="390" w:afterAutospacing="0"/>
      </w:pPr>
      <w:r>
        <w:t xml:space="preserve">Here, </w:t>
      </w:r>
      <w:proofErr w:type="spellStart"/>
      <w:r>
        <w:t>emp_state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 &amp; </w:t>
      </w:r>
      <w:proofErr w:type="spellStart"/>
      <w:r>
        <w:t>emp_district</w:t>
      </w:r>
      <w:proofErr w:type="spellEnd"/>
      <w:r>
        <w:t xml:space="preserve"> dependent on </w:t>
      </w:r>
      <w:proofErr w:type="spellStart"/>
      <w:r>
        <w:t>emp_zip</w:t>
      </w:r>
      <w:proofErr w:type="spellEnd"/>
      <w:r>
        <w:t xml:space="preserve">. And, </w:t>
      </w:r>
      <w:proofErr w:type="spellStart"/>
      <w:r>
        <w:t>emp_zip</w:t>
      </w:r>
      <w:proofErr w:type="spellEnd"/>
      <w:r>
        <w:t xml:space="preserve"> is dependent on </w:t>
      </w:r>
      <w:proofErr w:type="spellStart"/>
      <w:r>
        <w:t>emp_id</w:t>
      </w:r>
      <w:proofErr w:type="spellEnd"/>
      <w:r>
        <w:t xml:space="preserve"> that makes non-prime attributes (</w:t>
      </w:r>
      <w:proofErr w:type="spellStart"/>
      <w:r>
        <w:t>emp_state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 &amp; </w:t>
      </w:r>
      <w:proofErr w:type="spellStart"/>
      <w:r>
        <w:t>emp_district</w:t>
      </w:r>
      <w:proofErr w:type="spellEnd"/>
      <w:r>
        <w:t>) transitively dependent on super key (</w:t>
      </w:r>
      <w:proofErr w:type="spellStart"/>
      <w:r>
        <w:t>emp_id</w:t>
      </w:r>
      <w:proofErr w:type="spellEnd"/>
      <w:r>
        <w:t>). This violates the rule of 3NF.</w:t>
      </w:r>
    </w:p>
    <w:p w:rsidR="000F4C91" w:rsidRDefault="000F4C91" w:rsidP="000F4C91">
      <w:pPr>
        <w:pStyle w:val="NormalWeb"/>
        <w:spacing w:before="0" w:beforeAutospacing="0" w:after="390" w:afterAutospacing="0"/>
      </w:pPr>
      <w:r>
        <w:t>To make this table complies with 3NF we have to break the table into two tables to remove the transitive dependency:</w:t>
      </w:r>
    </w:p>
    <w:p w:rsidR="000F4C91" w:rsidRDefault="000F4C91" w:rsidP="000F4C91">
      <w:pPr>
        <w:pStyle w:val="NormalWeb"/>
        <w:spacing w:before="0" w:beforeAutospacing="0" w:after="390" w:afterAutospacing="0"/>
      </w:pPr>
      <w:proofErr w:type="gramStart"/>
      <w:r>
        <w:rPr>
          <w:rStyle w:val="Strong"/>
        </w:rPr>
        <w:t>employee</w:t>
      </w:r>
      <w:proofErr w:type="gramEnd"/>
      <w:r>
        <w:rPr>
          <w:rStyle w:val="Strong"/>
        </w:rPr>
        <w:t xml:space="preserve"> table: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164"/>
        <w:gridCol w:w="2459"/>
      </w:tblGrid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8186F">
              <w:rPr>
                <w:rFonts w:ascii="Times New Roman" w:hAnsi="Times New Roman" w:cs="Times New Roman"/>
                <w:b/>
              </w:rPr>
              <w:t>emp_zip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282005</w:t>
            </w:r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8186F">
              <w:rPr>
                <w:rFonts w:ascii="Times New Roman" w:hAnsi="Times New Roman" w:cs="Times New Roman"/>
              </w:rPr>
              <w:t>Ajeet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222008</w:t>
            </w:r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1006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Lora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282007</w:t>
            </w:r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Lilly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292008</w:t>
            </w:r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1201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Steve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8186F">
              <w:rPr>
                <w:rFonts w:ascii="Times New Roman" w:hAnsi="Times New Roman" w:cs="Times New Roman"/>
              </w:rPr>
              <w:t>222999</w:t>
            </w:r>
          </w:p>
        </w:tc>
      </w:tr>
    </w:tbl>
    <w:p w:rsidR="004A4016" w:rsidRDefault="004A4016" w:rsidP="000F4C91">
      <w:pPr>
        <w:pStyle w:val="NormalWeb"/>
        <w:spacing w:before="0" w:beforeAutospacing="0" w:after="390" w:afterAutospacing="0"/>
        <w:rPr>
          <w:rStyle w:val="Strong"/>
        </w:rPr>
      </w:pPr>
    </w:p>
    <w:p w:rsidR="000F4C91" w:rsidRDefault="000F4C91" w:rsidP="000F4C91">
      <w:pPr>
        <w:pStyle w:val="NormalWeb"/>
        <w:spacing w:before="0" w:beforeAutospacing="0" w:after="390" w:afterAutospacing="0"/>
      </w:pPr>
      <w:bookmarkStart w:id="0" w:name="_GoBack"/>
      <w:bookmarkEnd w:id="0"/>
      <w:proofErr w:type="spellStart"/>
      <w:r>
        <w:rPr>
          <w:rStyle w:val="Strong"/>
        </w:rPr>
        <w:t>employee_zip</w:t>
      </w:r>
      <w:proofErr w:type="spellEnd"/>
      <w:r>
        <w:rPr>
          <w:rStyle w:val="Strong"/>
        </w:rPr>
        <w:t xml:space="preserve"> table: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026"/>
        <w:gridCol w:w="1754"/>
        <w:gridCol w:w="2384"/>
      </w:tblGrid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emp_zip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emp_state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emp_city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emp_district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282005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UP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Agra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Dayal</w:t>
            </w:r>
            <w:proofErr w:type="spellEnd"/>
            <w:r w:rsidRPr="00B8186F">
              <w:t xml:space="preserve"> </w:t>
            </w:r>
            <w:proofErr w:type="spellStart"/>
            <w:r w:rsidRPr="00B8186F">
              <w:t>Bagh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222008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M-City</w:t>
            </w:r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282007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TN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Chennai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Urrapakkam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292008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Pauri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Bhagwan</w:t>
            </w:r>
            <w:proofErr w:type="spellEnd"/>
          </w:p>
        </w:tc>
      </w:tr>
      <w:tr w:rsidR="000F4C91" w:rsidRPr="00B8186F" w:rsidTr="002D7591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lastRenderedPageBreak/>
              <w:t>222999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MP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r w:rsidRPr="00B8186F">
              <w:t>Gwalior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0F4C91" w:rsidRPr="00B8186F" w:rsidRDefault="000F4C91" w:rsidP="002D7591">
            <w:pPr>
              <w:pStyle w:val="NoSpacing"/>
              <w:jc w:val="center"/>
            </w:pPr>
            <w:proofErr w:type="spellStart"/>
            <w:r w:rsidRPr="00B8186F">
              <w:t>Ratan</w:t>
            </w:r>
            <w:proofErr w:type="spellEnd"/>
          </w:p>
        </w:tc>
      </w:tr>
    </w:tbl>
    <w:p w:rsidR="000F4C91" w:rsidRDefault="000F4C91" w:rsidP="0035177C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35177C" w:rsidRPr="00211C88" w:rsidRDefault="0035177C" w:rsidP="0035177C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b/>
          <w:i w:val="0"/>
          <w:color w:val="000000" w:themeColor="text1"/>
          <w:sz w:val="26"/>
          <w:szCs w:val="26"/>
        </w:rPr>
      </w:pPr>
      <w:r w:rsidRPr="00211C88">
        <w:rPr>
          <w:rFonts w:ascii="Arial" w:hAnsi="Arial" w:cs="Arial"/>
          <w:b/>
          <w:i w:val="0"/>
          <w:color w:val="000000" w:themeColor="text1"/>
          <w:sz w:val="26"/>
          <w:szCs w:val="26"/>
        </w:rPr>
        <w:t xml:space="preserve">Boyce and </w:t>
      </w:r>
      <w:proofErr w:type="spellStart"/>
      <w:r w:rsidRPr="00211C88">
        <w:rPr>
          <w:rFonts w:ascii="Arial" w:hAnsi="Arial" w:cs="Arial"/>
          <w:b/>
          <w:i w:val="0"/>
          <w:color w:val="000000" w:themeColor="text1"/>
          <w:sz w:val="26"/>
          <w:szCs w:val="26"/>
        </w:rPr>
        <w:t>Codd</w:t>
      </w:r>
      <w:proofErr w:type="spellEnd"/>
      <w:r w:rsidRPr="00211C88">
        <w:rPr>
          <w:rFonts w:ascii="Arial" w:hAnsi="Arial" w:cs="Arial"/>
          <w:b/>
          <w:i w:val="0"/>
          <w:color w:val="000000" w:themeColor="text1"/>
          <w:sz w:val="26"/>
          <w:szCs w:val="26"/>
        </w:rPr>
        <w:t xml:space="preserve"> Normal Form (BCNF)</w:t>
      </w:r>
    </w:p>
    <w:p w:rsidR="00A6526F" w:rsidRPr="00A6526F" w:rsidRDefault="00A6526F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Boyce-</w:t>
      </w:r>
      <w:proofErr w:type="spell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Codd</w:t>
      </w:r>
      <w:proofErr w:type="spellEnd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Normal Form (BCNF) is an extension of Third Normal Form on strict terms. BCNF states that −</w:t>
      </w:r>
    </w:p>
    <w:p w:rsidR="00A6526F" w:rsidRPr="00A6526F" w:rsidRDefault="00A6526F" w:rsidP="00A6526F">
      <w:pPr>
        <w:numPr>
          <w:ilvl w:val="0"/>
          <w:numId w:val="11"/>
        </w:numPr>
        <w:spacing w:before="100" w:beforeAutospacing="1" w:after="75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For any non-trivial functional dependency, X → A, X must be a super-key.</w:t>
      </w:r>
    </w:p>
    <w:p w:rsidR="00A6526F" w:rsidRPr="00A6526F" w:rsidRDefault="00A6526F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the above image, </w:t>
      </w:r>
      <w:proofErr w:type="spell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super-key in the relation </w:t>
      </w:r>
      <w:proofErr w:type="spell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Student_Detail</w:t>
      </w:r>
      <w:proofErr w:type="spellEnd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Zip is the super-key in the relation </w:t>
      </w:r>
      <w:proofErr w:type="spell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ZipCodes</w:t>
      </w:r>
      <w:proofErr w:type="spellEnd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. So,</w:t>
      </w:r>
    </w:p>
    <w:p w:rsidR="00A6526F" w:rsidRPr="00A6526F" w:rsidRDefault="00A6526F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Stu_ID</w:t>
      </w:r>
      <w:proofErr w:type="spellEnd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→ </w:t>
      </w:r>
      <w:proofErr w:type="spell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Stu_Name</w:t>
      </w:r>
      <w:proofErr w:type="spellEnd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, Zip</w:t>
      </w:r>
    </w:p>
    <w:p w:rsidR="00A6526F" w:rsidRPr="00A6526F" w:rsidRDefault="00A6526F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gramEnd"/>
    </w:p>
    <w:p w:rsidR="00A6526F" w:rsidRPr="00A6526F" w:rsidRDefault="00A6526F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Zip → City</w:t>
      </w:r>
    </w:p>
    <w:p w:rsidR="00A6526F" w:rsidRDefault="00A6526F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526F">
        <w:rPr>
          <w:rFonts w:ascii="Times New Roman" w:eastAsia="Times New Roman" w:hAnsi="Times New Roman" w:cs="Times New Roman"/>
          <w:color w:val="000000"/>
          <w:sz w:val="28"/>
          <w:szCs w:val="28"/>
        </w:rPr>
        <w:t>Which confirms that both the relations are in BCNF.</w:t>
      </w:r>
    </w:p>
    <w:p w:rsidR="00B27CC9" w:rsidRDefault="00B27CC9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7CC9" w:rsidRDefault="00B27CC9" w:rsidP="00B27CC9">
      <w:pPr>
        <w:pStyle w:val="NormalWeb"/>
        <w:spacing w:before="0" w:beforeAutospacing="0" w:after="390" w:afterAutospacing="0"/>
      </w:pPr>
      <w:r>
        <w:rPr>
          <w:rStyle w:val="Strong"/>
        </w:rPr>
        <w:t>Example</w:t>
      </w:r>
      <w:r>
        <w:t>: Suppose there is a company wherein employees work in</w:t>
      </w:r>
      <w:r>
        <w:t xml:space="preserve"> </w:t>
      </w:r>
      <w:r>
        <w:rPr>
          <w:rStyle w:val="Strong"/>
        </w:rPr>
        <w:t>more than one department</w:t>
      </w:r>
      <w:r>
        <w:t>. They store the data like this:</w:t>
      </w:r>
    </w:p>
    <w:tbl>
      <w:tblPr>
        <w:tblStyle w:val="TableGrid"/>
        <w:tblW w:w="7785" w:type="dxa"/>
        <w:jc w:val="center"/>
        <w:tblLook w:val="04A0" w:firstRow="1" w:lastRow="0" w:firstColumn="1" w:lastColumn="0" w:noHBand="0" w:noVBand="1"/>
      </w:tblPr>
      <w:tblGrid>
        <w:gridCol w:w="913"/>
        <w:gridCol w:w="1744"/>
        <w:gridCol w:w="2202"/>
        <w:gridCol w:w="1145"/>
        <w:gridCol w:w="1781"/>
      </w:tblGrid>
      <w:tr w:rsidR="00B27CC9" w:rsidRPr="00B27CC9" w:rsidTr="00B27CC9">
        <w:trPr>
          <w:trHeight w:val="548"/>
          <w:jc w:val="center"/>
        </w:trPr>
        <w:tc>
          <w:tcPr>
            <w:tcW w:w="802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  <w:tc>
          <w:tcPr>
            <w:tcW w:w="1524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emp_nationality</w:t>
            </w:r>
            <w:proofErr w:type="spellEnd"/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emp_dept</w:t>
            </w:r>
            <w:proofErr w:type="spellEnd"/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dept_type</w:t>
            </w:r>
            <w:proofErr w:type="spellEnd"/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dept_no_of_emp</w:t>
            </w:r>
            <w:proofErr w:type="spellEnd"/>
          </w:p>
        </w:tc>
      </w:tr>
      <w:tr w:rsidR="00B27CC9" w:rsidRPr="00B27CC9" w:rsidTr="00B27CC9">
        <w:trPr>
          <w:jc w:val="center"/>
        </w:trPr>
        <w:tc>
          <w:tcPr>
            <w:tcW w:w="802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524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Austrian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Production and planning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D001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200</w:t>
            </w:r>
          </w:p>
        </w:tc>
      </w:tr>
      <w:tr w:rsidR="00B27CC9" w:rsidRPr="00B27CC9" w:rsidTr="00B27CC9">
        <w:trPr>
          <w:jc w:val="center"/>
        </w:trPr>
        <w:tc>
          <w:tcPr>
            <w:tcW w:w="802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524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Austrian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stores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D001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250</w:t>
            </w:r>
          </w:p>
        </w:tc>
      </w:tr>
      <w:tr w:rsidR="00B27CC9" w:rsidRPr="00B27CC9" w:rsidTr="00B27CC9">
        <w:trPr>
          <w:jc w:val="center"/>
        </w:trPr>
        <w:tc>
          <w:tcPr>
            <w:tcW w:w="802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1524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American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design and technical support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D134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</w:t>
            </w:r>
          </w:p>
        </w:tc>
      </w:tr>
      <w:tr w:rsidR="00B27CC9" w:rsidRPr="00B27CC9" w:rsidTr="00B27CC9">
        <w:trPr>
          <w:jc w:val="center"/>
        </w:trPr>
        <w:tc>
          <w:tcPr>
            <w:tcW w:w="802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1524" w:type="dxa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American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Purchasing department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D134</w:t>
            </w:r>
          </w:p>
        </w:tc>
        <w:tc>
          <w:tcPr>
            <w:tcW w:w="0" w:type="auto"/>
            <w:hideMark/>
          </w:tcPr>
          <w:p w:rsidR="00B27CC9" w:rsidRPr="00B27CC9" w:rsidRDefault="00B27CC9" w:rsidP="00B27CC9">
            <w:pPr>
              <w:pStyle w:val="NoSpacing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600</w:t>
            </w:r>
          </w:p>
        </w:tc>
      </w:tr>
    </w:tbl>
    <w:p w:rsidR="00B27CC9" w:rsidRDefault="00B27CC9" w:rsidP="00B27CC9">
      <w:pPr>
        <w:pStyle w:val="NormalWeb"/>
        <w:spacing w:before="0" w:beforeAutospacing="0" w:after="390" w:afterAutospacing="0"/>
      </w:pPr>
      <w:r>
        <w:rPr>
          <w:rStyle w:val="Strong"/>
        </w:rPr>
        <w:t>Functional dependencies in the table above</w:t>
      </w:r>
      <w:proofErr w:type="gramStart"/>
      <w:r>
        <w:t>:</w:t>
      </w:r>
      <w:proofErr w:type="gramEnd"/>
      <w:r>
        <w:br/>
      </w:r>
      <w:proofErr w:type="spellStart"/>
      <w:r>
        <w:t>emp_id</w:t>
      </w:r>
      <w:proofErr w:type="spellEnd"/>
      <w:r>
        <w:t xml:space="preserve"> -&gt; </w:t>
      </w:r>
      <w:proofErr w:type="spellStart"/>
      <w:r>
        <w:t>emp_nationality</w:t>
      </w:r>
      <w:proofErr w:type="spellEnd"/>
      <w:r>
        <w:br/>
      </w:r>
      <w:proofErr w:type="spellStart"/>
      <w:r>
        <w:t>emp_dept</w:t>
      </w:r>
      <w:proofErr w:type="spellEnd"/>
      <w:r>
        <w:t xml:space="preserve"> -&gt; {</w:t>
      </w:r>
      <w:proofErr w:type="spellStart"/>
      <w:r>
        <w:t>dept_type</w:t>
      </w:r>
      <w:proofErr w:type="spellEnd"/>
      <w:r>
        <w:t xml:space="preserve">, </w:t>
      </w:r>
      <w:proofErr w:type="spellStart"/>
      <w:r>
        <w:t>dept_no_of_emp</w:t>
      </w:r>
      <w:proofErr w:type="spellEnd"/>
      <w:r>
        <w:t>}</w:t>
      </w:r>
    </w:p>
    <w:p w:rsidR="00B27CC9" w:rsidRDefault="00B27CC9" w:rsidP="00B27CC9">
      <w:pPr>
        <w:pStyle w:val="NormalWeb"/>
        <w:spacing w:before="0" w:beforeAutospacing="0" w:after="390" w:afterAutospacing="0"/>
      </w:pPr>
      <w:r>
        <w:rPr>
          <w:rStyle w:val="Strong"/>
        </w:rPr>
        <w:t>Candidate key</w:t>
      </w:r>
      <w:r>
        <w:t>: {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>}</w:t>
      </w:r>
    </w:p>
    <w:p w:rsidR="00B27CC9" w:rsidRDefault="00B27CC9" w:rsidP="00B27CC9">
      <w:pPr>
        <w:pStyle w:val="NormalWeb"/>
        <w:spacing w:before="0" w:beforeAutospacing="0" w:after="390" w:afterAutospacing="0"/>
      </w:pPr>
      <w:r>
        <w:t xml:space="preserve">The table is not in BCNF as neither </w:t>
      </w:r>
      <w:proofErr w:type="spellStart"/>
      <w:r>
        <w:t>emp_id</w:t>
      </w:r>
      <w:proofErr w:type="spellEnd"/>
      <w:r>
        <w:t xml:space="preserve"> nor </w:t>
      </w:r>
      <w:proofErr w:type="spellStart"/>
      <w:r>
        <w:t>emp_dept</w:t>
      </w:r>
      <w:proofErr w:type="spellEnd"/>
      <w:r>
        <w:t xml:space="preserve"> alone are keys.</w:t>
      </w:r>
    </w:p>
    <w:p w:rsidR="00B27CC9" w:rsidRDefault="00B27CC9" w:rsidP="00B27CC9">
      <w:pPr>
        <w:pStyle w:val="NormalWeb"/>
        <w:spacing w:before="0" w:beforeAutospacing="0" w:after="390" w:afterAutospacing="0"/>
      </w:pPr>
      <w:r>
        <w:lastRenderedPageBreak/>
        <w:t>To make the table comply with BCNF we can break the table in three tables like this</w:t>
      </w:r>
      <w:proofErr w:type="gramStart"/>
      <w:r>
        <w:t>:</w:t>
      </w:r>
      <w:proofErr w:type="gramEnd"/>
      <w:r>
        <w:br/>
      </w:r>
      <w:proofErr w:type="spellStart"/>
      <w:r>
        <w:rPr>
          <w:rStyle w:val="Strong"/>
        </w:rPr>
        <w:t>emp_nationality</w:t>
      </w:r>
      <w:proofErr w:type="spellEnd"/>
      <w:r>
        <w:rPr>
          <w:rStyle w:val="Strong"/>
        </w:rPr>
        <w:t xml:space="preserve"> table: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5327"/>
      </w:tblGrid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emp_nationality</w:t>
            </w:r>
            <w:proofErr w:type="spellEnd"/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Austrian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American</w:t>
            </w:r>
          </w:p>
        </w:tc>
      </w:tr>
    </w:tbl>
    <w:p w:rsidR="00B27CC9" w:rsidRDefault="00B27CC9" w:rsidP="00B27CC9">
      <w:pPr>
        <w:pStyle w:val="NormalWeb"/>
        <w:spacing w:before="0" w:beforeAutospacing="0" w:after="390" w:afterAutospacing="0"/>
        <w:rPr>
          <w:rStyle w:val="Strong"/>
        </w:rPr>
      </w:pPr>
    </w:p>
    <w:p w:rsidR="00B27CC9" w:rsidRDefault="00B27CC9" w:rsidP="00B27CC9">
      <w:pPr>
        <w:pStyle w:val="NormalWeb"/>
        <w:spacing w:before="0" w:beforeAutospacing="0" w:after="390" w:afterAutospacing="0"/>
        <w:rPr>
          <w:rStyle w:val="Strong"/>
        </w:rPr>
      </w:pPr>
    </w:p>
    <w:p w:rsidR="00B27CC9" w:rsidRDefault="00B27CC9" w:rsidP="00B27CC9">
      <w:pPr>
        <w:pStyle w:val="NormalWeb"/>
        <w:spacing w:before="0" w:beforeAutospacing="0" w:after="390" w:afterAutospacing="0"/>
        <w:rPr>
          <w:rStyle w:val="Strong"/>
        </w:rPr>
      </w:pPr>
    </w:p>
    <w:p w:rsidR="00B27CC9" w:rsidRDefault="00B27CC9" w:rsidP="00B27CC9">
      <w:pPr>
        <w:pStyle w:val="NormalWeb"/>
        <w:spacing w:before="0" w:beforeAutospacing="0" w:after="390" w:afterAutospacing="0"/>
      </w:pPr>
      <w:proofErr w:type="spellStart"/>
      <w:proofErr w:type="gramStart"/>
      <w:r>
        <w:rPr>
          <w:rStyle w:val="Strong"/>
        </w:rPr>
        <w:t>emp_dept</w:t>
      </w:r>
      <w:proofErr w:type="spellEnd"/>
      <w:proofErr w:type="gramEnd"/>
      <w:r>
        <w:rPr>
          <w:rStyle w:val="Strong"/>
        </w:rPr>
        <w:t xml:space="preserve"> table: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1455"/>
        <w:gridCol w:w="2436"/>
      </w:tblGrid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dept_type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dept_no_of_emp</w:t>
            </w:r>
            <w:proofErr w:type="spellEnd"/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Production and planning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200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stores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250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design and technical support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Purchasing department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D134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600</w:t>
            </w:r>
          </w:p>
        </w:tc>
      </w:tr>
    </w:tbl>
    <w:p w:rsidR="00B27CC9" w:rsidRDefault="00B27CC9" w:rsidP="00B27CC9">
      <w:pPr>
        <w:pStyle w:val="NormalWeb"/>
        <w:spacing w:before="0" w:beforeAutospacing="0" w:after="390" w:afterAutospacing="0"/>
      </w:pPr>
      <w:proofErr w:type="spellStart"/>
      <w:proofErr w:type="gramStart"/>
      <w:r>
        <w:rPr>
          <w:rStyle w:val="Strong"/>
        </w:rPr>
        <w:t>emp_dept_mapping</w:t>
      </w:r>
      <w:proofErr w:type="spellEnd"/>
      <w:proofErr w:type="gramEnd"/>
      <w:r>
        <w:rPr>
          <w:rStyle w:val="Strong"/>
        </w:rPr>
        <w:t xml:space="preserve"> table:</w:t>
      </w:r>
    </w:p>
    <w:tbl>
      <w:tblPr>
        <w:tblW w:w="77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073"/>
      </w:tblGrid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27CC9">
              <w:rPr>
                <w:rFonts w:ascii="Times New Roman" w:hAnsi="Times New Roman" w:cs="Times New Roman"/>
                <w:b/>
              </w:rPr>
              <w:t>emp_dept</w:t>
            </w:r>
            <w:proofErr w:type="spellEnd"/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Production and planning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stores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design and technical support</w:t>
            </w:r>
          </w:p>
        </w:tc>
      </w:tr>
      <w:tr w:rsidR="00B27CC9" w:rsidRPr="00B27CC9" w:rsidTr="00B27C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B27CC9" w:rsidRPr="00B27CC9" w:rsidRDefault="00B27CC9" w:rsidP="00B27C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B27CC9">
              <w:rPr>
                <w:rFonts w:ascii="Times New Roman" w:hAnsi="Times New Roman" w:cs="Times New Roman"/>
              </w:rPr>
              <w:t>Purchasing department</w:t>
            </w:r>
          </w:p>
        </w:tc>
      </w:tr>
    </w:tbl>
    <w:p w:rsidR="00B27CC9" w:rsidRDefault="00B27CC9" w:rsidP="00B27CC9">
      <w:pPr>
        <w:pStyle w:val="NormalWeb"/>
        <w:spacing w:before="0" w:beforeAutospacing="0" w:after="390" w:afterAutospacing="0"/>
      </w:pPr>
      <w:r>
        <w:rPr>
          <w:rStyle w:val="Strong"/>
        </w:rPr>
        <w:t>Functional dependencies</w:t>
      </w:r>
      <w:proofErr w:type="gramStart"/>
      <w:r>
        <w:t>:</w:t>
      </w:r>
      <w:proofErr w:type="gramEnd"/>
      <w:r>
        <w:br/>
      </w:r>
      <w:proofErr w:type="spellStart"/>
      <w:r>
        <w:t>emp_id</w:t>
      </w:r>
      <w:proofErr w:type="spellEnd"/>
      <w:r>
        <w:t xml:space="preserve"> -&gt; </w:t>
      </w:r>
      <w:proofErr w:type="spellStart"/>
      <w:r>
        <w:t>emp_nationality</w:t>
      </w:r>
      <w:proofErr w:type="spellEnd"/>
      <w:r>
        <w:br/>
      </w:r>
      <w:proofErr w:type="spellStart"/>
      <w:r>
        <w:t>emp_dept</w:t>
      </w:r>
      <w:proofErr w:type="spellEnd"/>
      <w:r>
        <w:t xml:space="preserve"> -&gt; {</w:t>
      </w:r>
      <w:proofErr w:type="spellStart"/>
      <w:r>
        <w:t>dept_type</w:t>
      </w:r>
      <w:proofErr w:type="spellEnd"/>
      <w:r>
        <w:t xml:space="preserve">, </w:t>
      </w:r>
      <w:proofErr w:type="spellStart"/>
      <w:r>
        <w:t>dept_no_of_emp</w:t>
      </w:r>
      <w:proofErr w:type="spellEnd"/>
      <w:r>
        <w:t>}</w:t>
      </w:r>
    </w:p>
    <w:p w:rsidR="00B27CC9" w:rsidRDefault="00B27CC9" w:rsidP="00B27CC9">
      <w:pPr>
        <w:pStyle w:val="NormalWeb"/>
        <w:spacing w:before="0" w:beforeAutospacing="0" w:after="390" w:afterAutospacing="0"/>
      </w:pPr>
      <w:r>
        <w:rPr>
          <w:rStyle w:val="Strong"/>
        </w:rPr>
        <w:t>Candidate keys</w:t>
      </w:r>
      <w:proofErr w:type="gramStart"/>
      <w:r>
        <w:t>:</w:t>
      </w:r>
      <w:proofErr w:type="gramEnd"/>
      <w:r>
        <w:br/>
        <w:t xml:space="preserve">For first table: </w:t>
      </w:r>
      <w:proofErr w:type="spellStart"/>
      <w:r>
        <w:t>emp_id</w:t>
      </w:r>
      <w:proofErr w:type="spellEnd"/>
      <w:r>
        <w:br/>
        <w:t xml:space="preserve">For second table: </w:t>
      </w:r>
      <w:proofErr w:type="spellStart"/>
      <w:r>
        <w:t>emp_dept</w:t>
      </w:r>
      <w:proofErr w:type="spellEnd"/>
      <w:r>
        <w:br/>
        <w:t>For third table: {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>}</w:t>
      </w:r>
    </w:p>
    <w:p w:rsidR="00B27CC9" w:rsidRDefault="00B27CC9" w:rsidP="00B27CC9">
      <w:pPr>
        <w:pStyle w:val="NormalWeb"/>
        <w:spacing w:before="0" w:beforeAutospacing="0" w:after="390" w:afterAutospacing="0"/>
      </w:pPr>
      <w:r>
        <w:lastRenderedPageBreak/>
        <w:t>This is now in BCNF as in both the functional dependencies left side part is a key.</w:t>
      </w:r>
    </w:p>
    <w:p w:rsidR="00B27CC9" w:rsidRPr="00A6526F" w:rsidRDefault="00B27CC9" w:rsidP="00A6526F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27CC9" w:rsidRPr="00A6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71A9"/>
    <w:multiLevelType w:val="multilevel"/>
    <w:tmpl w:val="846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C4870"/>
    <w:multiLevelType w:val="multilevel"/>
    <w:tmpl w:val="84CA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95B66"/>
    <w:multiLevelType w:val="multilevel"/>
    <w:tmpl w:val="304A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76B25"/>
    <w:multiLevelType w:val="multilevel"/>
    <w:tmpl w:val="51F2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52EC5"/>
    <w:multiLevelType w:val="hybridMultilevel"/>
    <w:tmpl w:val="03CCE0C6"/>
    <w:lvl w:ilvl="0" w:tplc="8CF408E8">
      <w:start w:val="1"/>
      <w:numFmt w:val="lowerLetter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81F4E"/>
    <w:multiLevelType w:val="multilevel"/>
    <w:tmpl w:val="734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22A21"/>
    <w:multiLevelType w:val="multilevel"/>
    <w:tmpl w:val="F68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902E45"/>
    <w:multiLevelType w:val="hybridMultilevel"/>
    <w:tmpl w:val="A792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96F4C"/>
    <w:multiLevelType w:val="multilevel"/>
    <w:tmpl w:val="0CE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6E23B5"/>
    <w:multiLevelType w:val="multilevel"/>
    <w:tmpl w:val="087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4B02A0"/>
    <w:multiLevelType w:val="multilevel"/>
    <w:tmpl w:val="C37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1259BB"/>
    <w:multiLevelType w:val="multilevel"/>
    <w:tmpl w:val="222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CD47FD"/>
    <w:multiLevelType w:val="multilevel"/>
    <w:tmpl w:val="111E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93"/>
    <w:rsid w:val="000F4C91"/>
    <w:rsid w:val="00211C88"/>
    <w:rsid w:val="00254B15"/>
    <w:rsid w:val="0025678A"/>
    <w:rsid w:val="00293113"/>
    <w:rsid w:val="0035177C"/>
    <w:rsid w:val="003D1CD7"/>
    <w:rsid w:val="004A4016"/>
    <w:rsid w:val="00785D0A"/>
    <w:rsid w:val="007A7C1C"/>
    <w:rsid w:val="007B145C"/>
    <w:rsid w:val="00921BFC"/>
    <w:rsid w:val="00935E31"/>
    <w:rsid w:val="00A6526F"/>
    <w:rsid w:val="00AA16E8"/>
    <w:rsid w:val="00B27CC9"/>
    <w:rsid w:val="00BC79DE"/>
    <w:rsid w:val="00D2101C"/>
    <w:rsid w:val="00D70193"/>
    <w:rsid w:val="00DA7C65"/>
    <w:rsid w:val="00E74185"/>
    <w:rsid w:val="00EE3CF2"/>
    <w:rsid w:val="00F83CB1"/>
    <w:rsid w:val="00F95DC4"/>
    <w:rsid w:val="00FB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7191-5496-4292-BA56-693481A7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0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19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70193"/>
  </w:style>
  <w:style w:type="character" w:customStyle="1" w:styleId="pln">
    <w:name w:val="pln"/>
    <w:basedOn w:val="DefaultParagraphFont"/>
    <w:rsid w:val="00D70193"/>
  </w:style>
  <w:style w:type="character" w:customStyle="1" w:styleId="lit">
    <w:name w:val="lit"/>
    <w:basedOn w:val="DefaultParagraphFont"/>
    <w:rsid w:val="00D70193"/>
  </w:style>
  <w:style w:type="character" w:customStyle="1" w:styleId="typ">
    <w:name w:val="typ"/>
    <w:basedOn w:val="DefaultParagraphFont"/>
    <w:rsid w:val="00D70193"/>
  </w:style>
  <w:style w:type="paragraph" w:styleId="NormalWeb">
    <w:name w:val="Normal (Web)"/>
    <w:basedOn w:val="Normal"/>
    <w:uiPriority w:val="99"/>
    <w:unhideWhenUsed/>
    <w:rsid w:val="00D7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701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01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0193"/>
  </w:style>
  <w:style w:type="character" w:customStyle="1" w:styleId="Heading3Char">
    <w:name w:val="Heading 3 Char"/>
    <w:basedOn w:val="DefaultParagraphFont"/>
    <w:link w:val="Heading3"/>
    <w:uiPriority w:val="9"/>
    <w:semiHidden/>
    <w:rsid w:val="00351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35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54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54B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B27CC9"/>
    <w:rPr>
      <w:b/>
      <w:bCs/>
    </w:rPr>
  </w:style>
  <w:style w:type="paragraph" w:styleId="NoSpacing">
    <w:name w:val="No Spacing"/>
    <w:uiPriority w:val="1"/>
    <w:qFormat/>
    <w:rsid w:val="00B27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sql/sql-right-joins.ht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tutorialspoint.com/sql/sql-left-joins.ht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sql/sql-inner-joins.htm" TargetMode="External"/><Relationship Id="rId11" Type="http://schemas.openxmlformats.org/officeDocument/2006/relationships/hyperlink" Target="http://www.tutorialspoint.com/sql/sql-cartesian-join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tutorialspoint.com/sql/sql-self-joi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sql/sql-full-joins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ADC09-54E7-4E47-AE20-E742FEE8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18</Pages>
  <Words>2726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 Ali</dc:creator>
  <cp:keywords/>
  <dc:description/>
  <cp:lastModifiedBy>Meraj Ali</cp:lastModifiedBy>
  <cp:revision>17</cp:revision>
  <dcterms:created xsi:type="dcterms:W3CDTF">2016-05-31T04:25:00Z</dcterms:created>
  <dcterms:modified xsi:type="dcterms:W3CDTF">2016-06-27T06:19:00Z</dcterms:modified>
</cp:coreProperties>
</file>