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fmsabatini/sPlotOpen_Manuscript@d6db673</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3"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(2018-07)</w:t>
      </w:r>
      <w:r>
        <w:t xml:space="preserve"> </w:t>
      </w:r>
      <w:hyperlink r:id="rId321">
        <w:r>
          <w:rPr>
            <w:rStyle w:val="Hyperlink"/>
          </w:rPr>
          <w:t xml:space="preserve">http://doi.wiley.com/10.1111/geb.12729</w:t>
        </w:r>
      </w:hyperlink>
      <w:r>
        <w:t xml:space="preserve"> </w:t>
      </w:r>
      <w:r>
        <w:br/>
      </w:r>
      <w:r>
        <w:t xml:space="preserve">DOI:</w:t>
      </w:r>
      <w:r>
        <w:t xml:space="preserve"> </w:t>
      </w:r>
      <w:hyperlink r:id="rId322">
        <w:r>
          <w:rPr>
            <w:rStyle w:val="Hyperlink"/>
          </w:rPr>
          <w:t xml:space="preserve">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29"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d6db6737a21df13a2368bd6b1ec123bbfd962562/" TargetMode="External" /><Relationship Type="http://schemas.openxmlformats.org/officeDocument/2006/relationships/hyperlink" Id="rId21" Target="https://github.com/fmsabatini/sPlotOpen_Manuscript/tree/d6db6737a21df13a2368bd6b1ec123bbfd962562"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d6db6737a21df13a2368bd6b1ec123bbfd962562/" TargetMode="External" /><Relationship Type="http://schemas.openxmlformats.org/officeDocument/2006/relationships/hyperlink" Id="rId21" Target="https://github.com/fmsabatini/sPlotOpen_Manuscript/tree/d6db6737a21df13a2368bd6b1ec123bbfd962562"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2020-12-21T14:08:43Z</dcterms:created>
  <dcterms:modified xsi:type="dcterms:W3CDTF">2020-12-21T14:08:43Z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