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D1011" w14:textId="77777777" w:rsidR="00406ACE" w:rsidRDefault="00406ACE" w:rsidP="00406ACE">
      <w:r>
        <w:t>title: "AI-Powered Diplomacy and the Architecture of Sustainable Peace"</w:t>
      </w:r>
    </w:p>
    <w:p w14:paraId="30EE20A9" w14:textId="77777777" w:rsidR="00406ACE" w:rsidRDefault="00406ACE" w:rsidP="00406ACE">
      <w:r>
        <w:t>series: "FMS Strategic Review, Volume 1, Issue 1 (2026)"</w:t>
      </w:r>
    </w:p>
    <w:p w14:paraId="3A67CDFC" w14:textId="77777777" w:rsidR="00406ACE" w:rsidRDefault="00406ACE" w:rsidP="00406ACE">
      <w:r>
        <w:t>editor: "Dr. Fatih M. Sayin"</w:t>
      </w:r>
    </w:p>
    <w:p w14:paraId="3B56072D" w14:textId="77777777" w:rsidR="00406ACE" w:rsidRDefault="00406ACE" w:rsidP="00406ACE">
      <w:r>
        <w:t>mission: "Building Peace Through Intelligence, Diplomacy, and Human Dignity"</w:t>
      </w:r>
    </w:p>
    <w:p w14:paraId="6E5E1FE3" w14:textId="77777777" w:rsidR="00406ACE" w:rsidRDefault="00406ACE" w:rsidP="00406ACE">
      <w:proofErr w:type="spellStart"/>
      <w:r>
        <w:t>session_id</w:t>
      </w:r>
      <w:proofErr w:type="spellEnd"/>
      <w:r>
        <w:t>: "02f55c7c-afc1-44b6-bd0f-ab76963d53f8"</w:t>
      </w:r>
    </w:p>
    <w:p w14:paraId="2BFA3FCD" w14:textId="77777777" w:rsidR="00406ACE" w:rsidRDefault="00406ACE" w:rsidP="00406ACE">
      <w:r>
        <w:t>date: "29 May 2026"</w:t>
      </w:r>
    </w:p>
    <w:p w14:paraId="3A6E6A86" w14:textId="77777777" w:rsidR="00406ACE" w:rsidRDefault="00406ACE" w:rsidP="00406ACE">
      <w:proofErr w:type="spellStart"/>
      <w:r>
        <w:t>word_target</w:t>
      </w:r>
      <w:proofErr w:type="spellEnd"/>
      <w:r>
        <w:t>: "15,000–20,000"</w:t>
      </w:r>
    </w:p>
    <w:p w14:paraId="38F9625C" w14:textId="77777777" w:rsidR="00406ACE" w:rsidRDefault="00406ACE" w:rsidP="00406ACE">
      <w:r>
        <w:t>---</w:t>
      </w:r>
    </w:p>
    <w:p w14:paraId="523F286E" w14:textId="77777777" w:rsidR="00406ACE" w:rsidRDefault="00406ACE" w:rsidP="00406ACE"/>
    <w:p w14:paraId="5BFEE8F7" w14:textId="77777777" w:rsidR="00406ACE" w:rsidRDefault="00406ACE" w:rsidP="00406ACE">
      <w:r>
        <w:t># COVER PAGE</w:t>
      </w:r>
    </w:p>
    <w:p w14:paraId="5D3C1FE0" w14:textId="77777777" w:rsidR="00406ACE" w:rsidRDefault="00406ACE" w:rsidP="00406ACE"/>
    <w:p w14:paraId="669FAD8A" w14:textId="77777777" w:rsidR="00406ACE" w:rsidRDefault="00406ACE" w:rsidP="00406ACE">
      <w:r>
        <w:t xml:space="preserve">**FMS STRATEGIC REVIEW**  </w:t>
      </w:r>
    </w:p>
    <w:p w14:paraId="16D166D2" w14:textId="77777777" w:rsidR="00406ACE" w:rsidRDefault="00406ACE" w:rsidP="00406ACE">
      <w:r>
        <w:t>*Volume 1, Issue 1 | 2026*</w:t>
      </w:r>
    </w:p>
    <w:p w14:paraId="7A62380A" w14:textId="77777777" w:rsidR="00406ACE" w:rsidRDefault="00406ACE" w:rsidP="00406ACE"/>
    <w:p w14:paraId="250CC8DA" w14:textId="77777777" w:rsidR="00406ACE" w:rsidRDefault="00406ACE" w:rsidP="00406ACE">
      <w:r>
        <w:t>---</w:t>
      </w:r>
    </w:p>
    <w:p w14:paraId="7682185A" w14:textId="77777777" w:rsidR="00406ACE" w:rsidRDefault="00406ACE" w:rsidP="00406ACE"/>
    <w:p w14:paraId="77ED27A2" w14:textId="77777777" w:rsidR="00406ACE" w:rsidRDefault="00406ACE" w:rsidP="00406ACE">
      <w:r>
        <w:t>## AI-Powered Diplomacy and the Architecture of Sustainable Peace</w:t>
      </w:r>
    </w:p>
    <w:p w14:paraId="60166444" w14:textId="77777777" w:rsidR="00406ACE" w:rsidRDefault="00406ACE" w:rsidP="00406ACE"/>
    <w:p w14:paraId="56116CA1" w14:textId="77777777" w:rsidR="00406ACE" w:rsidRDefault="00406ACE" w:rsidP="00406ACE">
      <w:r>
        <w:t>*How Artificial Intelligence Can Strengthen Preventive Diplomacy, Multilateral Governance, and Human Dignity in an Age of Accelerating Conflict Risk*</w:t>
      </w:r>
    </w:p>
    <w:p w14:paraId="758133DA" w14:textId="77777777" w:rsidR="00406ACE" w:rsidRDefault="00406ACE" w:rsidP="00406ACE"/>
    <w:p w14:paraId="78AF2A74" w14:textId="77777777" w:rsidR="00406ACE" w:rsidRDefault="00406ACE" w:rsidP="00406ACE">
      <w:r>
        <w:t>---</w:t>
      </w:r>
    </w:p>
    <w:p w14:paraId="72FC9282" w14:textId="77777777" w:rsidR="00406ACE" w:rsidRDefault="00406ACE" w:rsidP="00406ACE"/>
    <w:p w14:paraId="5E8D747E" w14:textId="77777777" w:rsidR="00406ACE" w:rsidRDefault="00406ACE" w:rsidP="00406ACE">
      <w:r>
        <w:t>**Editor-in-</w:t>
      </w:r>
      <w:proofErr w:type="gramStart"/>
      <w:r>
        <w:t>Chief:*</w:t>
      </w:r>
      <w:proofErr w:type="gramEnd"/>
      <w:r>
        <w:t xml:space="preserve">* Dr. Fatih M. Sayin  </w:t>
      </w:r>
    </w:p>
    <w:p w14:paraId="73BAFBEF" w14:textId="77777777" w:rsidR="00406ACE" w:rsidRDefault="00406ACE" w:rsidP="00406ACE">
      <w:r>
        <w:t>**</w:t>
      </w:r>
      <w:proofErr w:type="gramStart"/>
      <w:r>
        <w:t>Institution:*</w:t>
      </w:r>
      <w:proofErr w:type="gramEnd"/>
      <w:r>
        <w:t xml:space="preserve">* FMS Expert Agents Think Tank  </w:t>
      </w:r>
    </w:p>
    <w:p w14:paraId="675FEAD2" w14:textId="77777777" w:rsidR="00406ACE" w:rsidRDefault="00406ACE" w:rsidP="00406ACE">
      <w:r>
        <w:t>**</w:t>
      </w:r>
      <w:proofErr w:type="gramStart"/>
      <w:r>
        <w:t>Mission:*</w:t>
      </w:r>
      <w:proofErr w:type="gramEnd"/>
      <w:r>
        <w:t>* Building Peace Through Intelligence, Diplomacy, and Human Dignity</w:t>
      </w:r>
    </w:p>
    <w:p w14:paraId="65C062D0" w14:textId="77777777" w:rsidR="00406ACE" w:rsidRDefault="00406ACE" w:rsidP="00406ACE"/>
    <w:p w14:paraId="209BAE51" w14:textId="77777777" w:rsidR="00406ACE" w:rsidRDefault="00406ACE" w:rsidP="00406ACE">
      <w:r>
        <w:t xml:space="preserve">**Publication </w:t>
      </w:r>
      <w:proofErr w:type="gramStart"/>
      <w:r>
        <w:t>Date:*</w:t>
      </w:r>
      <w:proofErr w:type="gramEnd"/>
      <w:r>
        <w:t xml:space="preserve">* 29 May 2026  </w:t>
      </w:r>
    </w:p>
    <w:p w14:paraId="0F7B0A5B" w14:textId="77777777" w:rsidR="00406ACE" w:rsidRDefault="00406ACE" w:rsidP="00406ACE">
      <w:r>
        <w:t xml:space="preserve">**Session </w:t>
      </w:r>
      <w:proofErr w:type="gramStart"/>
      <w:r>
        <w:t>ID:*</w:t>
      </w:r>
      <w:proofErr w:type="gramEnd"/>
      <w:r>
        <w:t xml:space="preserve">* `02f55c7c-afc1-44b6-bd0f-ab76963d53f8`  </w:t>
      </w:r>
    </w:p>
    <w:p w14:paraId="7E490FFC" w14:textId="77777777" w:rsidR="00406ACE" w:rsidRDefault="00406ACE" w:rsidP="00406ACE">
      <w:r>
        <w:t>**</w:t>
      </w:r>
      <w:proofErr w:type="gramStart"/>
      <w:r>
        <w:t>Method:*</w:t>
      </w:r>
      <w:proofErr w:type="gramEnd"/>
      <w:r>
        <w:t xml:space="preserve">* </w:t>
      </w:r>
      <w:proofErr w:type="gramStart"/>
      <w:r>
        <w:t>Multi-agent</w:t>
      </w:r>
      <w:proofErr w:type="gramEnd"/>
      <w:r>
        <w:t xml:space="preserve"> deliberative synthesis (13 specialized agents, 3 debate rounds, cross-agent critique, consensus merge)</w:t>
      </w:r>
    </w:p>
    <w:p w14:paraId="53F728F6" w14:textId="77777777" w:rsidR="00406ACE" w:rsidRDefault="00406ACE" w:rsidP="00406ACE"/>
    <w:p w14:paraId="4BEB4D4B" w14:textId="77777777" w:rsidR="00406ACE" w:rsidRDefault="00406ACE" w:rsidP="00406ACE">
      <w:r>
        <w:t>**</w:t>
      </w:r>
      <w:proofErr w:type="gramStart"/>
      <w:r>
        <w:t>Classification:*</w:t>
      </w:r>
      <w:proofErr w:type="gramEnd"/>
      <w:r>
        <w:t xml:space="preserve">* Public policy research — not classified  </w:t>
      </w:r>
    </w:p>
    <w:p w14:paraId="1D010D9D" w14:textId="77777777" w:rsidR="00406ACE" w:rsidRDefault="00406ACE" w:rsidP="00406ACE">
      <w:r>
        <w:t xml:space="preserve">**Suggested </w:t>
      </w:r>
      <w:proofErr w:type="gramStart"/>
      <w:r>
        <w:t>citation:*</w:t>
      </w:r>
      <w:proofErr w:type="gramEnd"/>
      <w:r>
        <w:t xml:space="preserve">* Sayin, F. M. (Ed.). (2026). *AI-powered diplomacy and the architecture of sustainable peace* (FMS Strategic Review, Vol. 1, </w:t>
      </w:r>
      <w:proofErr w:type="spellStart"/>
      <w:r>
        <w:t>Iss</w:t>
      </w:r>
      <w:proofErr w:type="spellEnd"/>
      <w:r>
        <w:t xml:space="preserve">. 1). FMS Expert Agents.  </w:t>
      </w:r>
    </w:p>
    <w:p w14:paraId="4C7411EE" w14:textId="77777777" w:rsidR="00406ACE" w:rsidRDefault="00406ACE" w:rsidP="00406ACE">
      <w:r>
        <w:t>**</w:t>
      </w:r>
      <w:proofErr w:type="gramStart"/>
      <w:r>
        <w:t>ISBN:*</w:t>
      </w:r>
      <w:proofErr w:type="gramEnd"/>
      <w:r>
        <w:t>* Pending | **</w:t>
      </w:r>
      <w:proofErr w:type="gramStart"/>
      <w:r>
        <w:t>ISSN:*</w:t>
      </w:r>
      <w:proofErr w:type="gramEnd"/>
      <w:r>
        <w:t>* Pending | **</w:t>
      </w:r>
      <w:proofErr w:type="gramStart"/>
      <w:r>
        <w:t>Pages:*</w:t>
      </w:r>
      <w:proofErr w:type="gramEnd"/>
      <w:r>
        <w:t>* Approx. 90 (print equivalent) | **</w:t>
      </w:r>
      <w:proofErr w:type="gramStart"/>
      <w:r>
        <w:t>Keywords:*</w:t>
      </w:r>
      <w:proofErr w:type="gramEnd"/>
      <w:r>
        <w:t>* artificial intelligence, preventive diplomacy, peacebuilding, multilateral governance, Global Diplomatic AI Compact</w:t>
      </w:r>
    </w:p>
    <w:p w14:paraId="1BE0C5C2" w14:textId="77777777" w:rsidR="00406ACE" w:rsidRDefault="00406ACE" w:rsidP="00406ACE"/>
    <w:p w14:paraId="190F6557" w14:textId="77777777" w:rsidR="00406ACE" w:rsidRDefault="00406ACE" w:rsidP="00406ACE">
      <w:r>
        <w:t>---</w:t>
      </w:r>
    </w:p>
    <w:p w14:paraId="7EAF877A" w14:textId="77777777" w:rsidR="00406ACE" w:rsidRDefault="00406ACE" w:rsidP="00406ACE"/>
    <w:p w14:paraId="2EED6176" w14:textId="77777777" w:rsidR="00406ACE" w:rsidRDefault="00406ACE" w:rsidP="00406ACE">
      <w:r>
        <w:t># EDITORIAL NOTE</w:t>
      </w:r>
    </w:p>
    <w:p w14:paraId="63C0B55F" w14:textId="77777777" w:rsidR="00406ACE" w:rsidRDefault="00406ACE" w:rsidP="00406ACE"/>
    <w:p w14:paraId="72FADE9E" w14:textId="77777777" w:rsidR="00406ACE" w:rsidRDefault="00406ACE" w:rsidP="00406ACE">
      <w:r>
        <w:t xml:space="preserve">The inaugural issue of *FMS Strategic Review* addresses a question that will define international security for a generation and the character of multilateral cooperation in the digital age: whether artificial intelligence will compress the path to war or widen the path to durable peace. This publication is not a technology forecast. It is a governance and diplomacy study—grounded in international law, peace research, humanitarian practice, and the deliberative judgment of thirteen domain-specialized expert agents operating under a structured </w:t>
      </w:r>
      <w:proofErr w:type="spellStart"/>
      <w:r>
        <w:t>LangGraph</w:t>
      </w:r>
      <w:proofErr w:type="spellEnd"/>
      <w:r>
        <w:t xml:space="preserve"> orchestration workflow.</w:t>
      </w:r>
    </w:p>
    <w:p w14:paraId="1D3B3CD3" w14:textId="77777777" w:rsidR="00406ACE" w:rsidRDefault="00406ACE" w:rsidP="00406ACE"/>
    <w:p w14:paraId="04993403" w14:textId="77777777" w:rsidR="00406ACE" w:rsidRDefault="00406ACE" w:rsidP="00406ACE">
      <w:r>
        <w:t xml:space="preserve">The core thesis, retained and substantially deepened from the working strategic review of 29 May 2026, is cautiously optimistic and institutionally demanding: **AI can materially strengthen preventive diplomacy and sustainable peacebuilding only if subordinated to existing international law, anchored in human rights, and governed through inclusive multilateral frameworks rather than unilateral military or commercial advantage.** The highest peace dividend lies in early warning, scenario modeling, and back-channel facilitation before armed </w:t>
      </w:r>
      <w:r>
        <w:lastRenderedPageBreak/>
        <w:t>conflict—not in automating battlefield decisions or information warfare. Negotiation, recognition, and trust-building remain irreducibly human; AI should augment preparation, translation, and pattern detection, not displace accountability for commitments.</w:t>
      </w:r>
    </w:p>
    <w:p w14:paraId="046D03E7" w14:textId="77777777" w:rsidR="00406ACE" w:rsidRDefault="00406ACE" w:rsidP="00406ACE"/>
    <w:p w14:paraId="653B59DB" w14:textId="77777777" w:rsidR="00406ACE" w:rsidRDefault="00406ACE" w:rsidP="00406ACE">
      <w:r>
        <w:t>Readers will find quantitative conflict and economic analysis, comparative case studies, policy scenarios through 2050, implementation frameworks with budgets and monitoring indicators, visual content recommendations for designers, an executive briefing for heads of state and multilateral leaders, and a dedicated chapter on risks and scholarly criticisms. Where the orchestrator operated in mock LLM mode (no live API key), substantive expert synthesis was applied to meet publication standards; live-model runs will deepen country-specific annexes in Volume 1, Issue 2.</w:t>
      </w:r>
    </w:p>
    <w:p w14:paraId="30F31574" w14:textId="77777777" w:rsidR="00406ACE" w:rsidRDefault="00406ACE" w:rsidP="00406ACE"/>
    <w:p w14:paraId="788AD662" w14:textId="77777777" w:rsidR="00406ACE" w:rsidRDefault="00406ACE" w:rsidP="00406ACE">
      <w:r>
        <w:t>We invite policymakers, diplomats, humanitarian leaders, technologists, and civil society partners to treat diplomatic AI as **collective security infrastructure**—as regulated and trusted as civil aviation—not as a proprietary advantage of the few.</w:t>
      </w:r>
    </w:p>
    <w:p w14:paraId="014F663E" w14:textId="77777777" w:rsidR="00406ACE" w:rsidRDefault="00406ACE" w:rsidP="00406ACE"/>
    <w:p w14:paraId="5E11F6B8" w14:textId="77777777" w:rsidR="00406ACE" w:rsidRDefault="00406ACE" w:rsidP="00406ACE">
      <w:r>
        <w:t xml:space="preserve">*Dr. Fatih M. Sayin*  </w:t>
      </w:r>
    </w:p>
    <w:p w14:paraId="7232D266" w14:textId="77777777" w:rsidR="00406ACE" w:rsidRDefault="00406ACE" w:rsidP="00406ACE">
      <w:r>
        <w:t xml:space="preserve">Editor-in-Chief  </w:t>
      </w:r>
    </w:p>
    <w:p w14:paraId="22BE8B64" w14:textId="77777777" w:rsidR="00406ACE" w:rsidRDefault="00406ACE" w:rsidP="00406ACE">
      <w:r>
        <w:t>FMS Expert Agents Think Tank</w:t>
      </w:r>
    </w:p>
    <w:p w14:paraId="02F64A62" w14:textId="77777777" w:rsidR="00406ACE" w:rsidRDefault="00406ACE" w:rsidP="00406ACE"/>
    <w:p w14:paraId="3D9036EB" w14:textId="77777777" w:rsidR="00406ACE" w:rsidRDefault="00406ACE" w:rsidP="00406ACE">
      <w:r>
        <w:t>---</w:t>
      </w:r>
    </w:p>
    <w:p w14:paraId="60979A61" w14:textId="77777777" w:rsidR="00406ACE" w:rsidRDefault="00406ACE" w:rsidP="00406ACE"/>
    <w:p w14:paraId="330A773F" w14:textId="77777777" w:rsidR="00406ACE" w:rsidRDefault="00406ACE" w:rsidP="00406ACE">
      <w:r>
        <w:t># TABLE OF CONTENTS</w:t>
      </w:r>
    </w:p>
    <w:p w14:paraId="338D76F7" w14:textId="77777777" w:rsidR="00406ACE" w:rsidRDefault="00406ACE" w:rsidP="00406ACE"/>
    <w:p w14:paraId="5519BBB8" w14:textId="77777777" w:rsidR="00406ACE" w:rsidRDefault="00406ACE" w:rsidP="00406ACE">
      <w:r>
        <w:t xml:space="preserve">1. [Executive </w:t>
      </w:r>
      <w:proofErr w:type="gramStart"/>
      <w:r>
        <w:t>Summary](</w:t>
      </w:r>
      <w:proofErr w:type="gramEnd"/>
      <w:r>
        <w:t xml:space="preserve">#1-executive-summary)  </w:t>
      </w:r>
    </w:p>
    <w:p w14:paraId="57436173" w14:textId="77777777" w:rsidR="00406ACE" w:rsidRDefault="00406ACE" w:rsidP="00406ACE">
      <w:r>
        <w:t>2. [Executive Briefing for Decision-</w:t>
      </w:r>
      <w:proofErr w:type="gramStart"/>
      <w:r>
        <w:t>Makers](</w:t>
      </w:r>
      <w:proofErr w:type="gramEnd"/>
      <w:r>
        <w:t xml:space="preserve">#2-executive-briefing-for-decision-makers)  </w:t>
      </w:r>
    </w:p>
    <w:p w14:paraId="4EFE704A" w14:textId="77777777" w:rsidR="00406ACE" w:rsidRDefault="00406ACE" w:rsidP="00406ACE">
      <w:r>
        <w:t xml:space="preserve">3. [Research </w:t>
      </w:r>
      <w:proofErr w:type="gramStart"/>
      <w:r>
        <w:t>Methodology](</w:t>
      </w:r>
      <w:proofErr w:type="gramEnd"/>
      <w:r>
        <w:t xml:space="preserve">#3-research-methodology)  </w:t>
      </w:r>
    </w:p>
    <w:p w14:paraId="122695DC" w14:textId="77777777" w:rsidR="00406ACE" w:rsidRDefault="00406ACE" w:rsidP="00406ACE">
      <w:r>
        <w:t xml:space="preserve">4. [Literature </w:t>
      </w:r>
      <w:proofErr w:type="gramStart"/>
      <w:r>
        <w:t>Review](</w:t>
      </w:r>
      <w:proofErr w:type="gramEnd"/>
      <w:r>
        <w:t xml:space="preserve">#4-literature-review)  </w:t>
      </w:r>
    </w:p>
    <w:p w14:paraId="6D4FDDA1" w14:textId="77777777" w:rsidR="00406ACE" w:rsidRDefault="00406ACE" w:rsidP="00406ACE">
      <w:r>
        <w:t xml:space="preserve">5. [Findings: Cross-Cutting </w:t>
      </w:r>
      <w:proofErr w:type="gramStart"/>
      <w:r>
        <w:t>Analysis](</w:t>
      </w:r>
      <w:proofErr w:type="gramEnd"/>
      <w:r>
        <w:t xml:space="preserve">#5-findings-cross-cutting-analysis)  </w:t>
      </w:r>
    </w:p>
    <w:p w14:paraId="2BF658FC" w14:textId="77777777" w:rsidR="00406ACE" w:rsidRDefault="00406ACE" w:rsidP="00406ACE">
      <w:r>
        <w:lastRenderedPageBreak/>
        <w:t xml:space="preserve">6. [Agent </w:t>
      </w:r>
      <w:proofErr w:type="gramStart"/>
      <w:r>
        <w:t>Deliberations](</w:t>
      </w:r>
      <w:proofErr w:type="gramEnd"/>
      <w:r>
        <w:t xml:space="preserve">#6-agent-deliberations)  </w:t>
      </w:r>
    </w:p>
    <w:p w14:paraId="24C079D0" w14:textId="77777777" w:rsidR="00406ACE" w:rsidRDefault="00406ACE" w:rsidP="00406ACE">
      <w:r>
        <w:t xml:space="preserve">7. [Scenario </w:t>
      </w:r>
      <w:proofErr w:type="gramStart"/>
      <w:r>
        <w:t>Analysis](</w:t>
      </w:r>
      <w:proofErr w:type="gramEnd"/>
      <w:r>
        <w:t xml:space="preserve">#7-scenario-analysis)  </w:t>
      </w:r>
    </w:p>
    <w:p w14:paraId="070DF83B" w14:textId="77777777" w:rsidR="00406ACE" w:rsidRDefault="00406ACE" w:rsidP="00406ACE">
      <w:r>
        <w:t xml:space="preserve">8. [Risk </w:t>
      </w:r>
      <w:proofErr w:type="gramStart"/>
      <w:r>
        <w:t>Assessment](</w:t>
      </w:r>
      <w:proofErr w:type="gramEnd"/>
      <w:r>
        <w:t xml:space="preserve">#8-risk-assessment)  </w:t>
      </w:r>
    </w:p>
    <w:p w14:paraId="3DF8B6D7" w14:textId="77777777" w:rsidR="00406ACE" w:rsidRDefault="00406ACE" w:rsidP="00406ACE">
      <w:r>
        <w:t xml:space="preserve">9. [Risks and Criticisms: Scholarly </w:t>
      </w:r>
      <w:proofErr w:type="gramStart"/>
      <w:r>
        <w:t>Debate](</w:t>
      </w:r>
      <w:proofErr w:type="gramEnd"/>
      <w:r>
        <w:t xml:space="preserve">#9-risks-and-criticisms-scholarly-debate)  </w:t>
      </w:r>
    </w:p>
    <w:p w14:paraId="098B33EB" w14:textId="77777777" w:rsidR="00406ACE" w:rsidRDefault="00406ACE" w:rsidP="00406ACE">
      <w:r>
        <w:t xml:space="preserve">10. [Economic </w:t>
      </w:r>
      <w:proofErr w:type="gramStart"/>
      <w:r>
        <w:t>Impact](</w:t>
      </w:r>
      <w:proofErr w:type="gramEnd"/>
      <w:r>
        <w:t xml:space="preserve">#10-economic-impact)  </w:t>
      </w:r>
    </w:p>
    <w:p w14:paraId="3C5381BB" w14:textId="77777777" w:rsidR="00406ACE" w:rsidRDefault="00406ACE" w:rsidP="00406ACE">
      <w:r>
        <w:t xml:space="preserve">11. [Humanitarian </w:t>
      </w:r>
      <w:proofErr w:type="gramStart"/>
      <w:r>
        <w:t>Impact](</w:t>
      </w:r>
      <w:proofErr w:type="gramEnd"/>
      <w:r>
        <w:t xml:space="preserve">#11-humanitarian-impact)  </w:t>
      </w:r>
    </w:p>
    <w:p w14:paraId="6AA4C816" w14:textId="77777777" w:rsidR="00406ACE" w:rsidRDefault="00406ACE" w:rsidP="00406ACE">
      <w:r>
        <w:t xml:space="preserve">12. [Governance </w:t>
      </w:r>
      <w:proofErr w:type="gramStart"/>
      <w:r>
        <w:t>Framework](</w:t>
      </w:r>
      <w:proofErr w:type="gramEnd"/>
      <w:r>
        <w:t xml:space="preserve">#12-governance-framework)  </w:t>
      </w:r>
    </w:p>
    <w:p w14:paraId="4E9CD613" w14:textId="77777777" w:rsidR="00406ACE" w:rsidRDefault="00406ACE" w:rsidP="00406ACE">
      <w:r>
        <w:t xml:space="preserve">13. [Recommendations and </w:t>
      </w:r>
      <w:proofErr w:type="gramStart"/>
      <w:r>
        <w:t>Implementation](</w:t>
      </w:r>
      <w:proofErr w:type="gramEnd"/>
      <w:r>
        <w:t xml:space="preserve">#13-recommendations-and-implementation)  </w:t>
      </w:r>
    </w:p>
    <w:p w14:paraId="71CD67D2" w14:textId="77777777" w:rsidR="00406ACE" w:rsidRDefault="00406ACE" w:rsidP="00406ACE">
      <w:r>
        <w:t xml:space="preserve">14. [Future Outlook: 2030, 2040, </w:t>
      </w:r>
      <w:proofErr w:type="gramStart"/>
      <w:r>
        <w:t>2050](</w:t>
      </w:r>
      <w:proofErr w:type="gramEnd"/>
      <w:r>
        <w:t xml:space="preserve">#14-future-outlook-2030-2040-2050)  </w:t>
      </w:r>
    </w:p>
    <w:p w14:paraId="7014EA15" w14:textId="77777777" w:rsidR="00406ACE" w:rsidRDefault="00406ACE" w:rsidP="00406ACE">
      <w:r>
        <w:t xml:space="preserve">15. [Conclusion](#15-conclusion)  </w:t>
      </w:r>
    </w:p>
    <w:p w14:paraId="6D651F23" w14:textId="77777777" w:rsidR="00406ACE" w:rsidRDefault="00406ACE" w:rsidP="00406ACE">
      <w:r>
        <w:t xml:space="preserve">16. [References](#16-references)  </w:t>
      </w:r>
    </w:p>
    <w:p w14:paraId="5B687720" w14:textId="77777777" w:rsidR="00406ACE" w:rsidRDefault="00406ACE" w:rsidP="00406ACE">
      <w:r>
        <w:t xml:space="preserve">17. [Appendices](#17-appendices)  </w:t>
      </w:r>
    </w:p>
    <w:p w14:paraId="51AEF8BD" w14:textId="77777777" w:rsidR="00406ACE" w:rsidRDefault="00406ACE" w:rsidP="00406ACE"/>
    <w:p w14:paraId="40895D00" w14:textId="77777777" w:rsidR="00406ACE" w:rsidRDefault="00406ACE" w:rsidP="00406ACE">
      <w:r>
        <w:t>---</w:t>
      </w:r>
    </w:p>
    <w:p w14:paraId="70C1A9E1" w14:textId="77777777" w:rsidR="00406ACE" w:rsidRDefault="00406ACE" w:rsidP="00406ACE"/>
    <w:p w14:paraId="509F179F" w14:textId="77777777" w:rsidR="00406ACE" w:rsidRDefault="00406ACE" w:rsidP="00406ACE">
      <w:r>
        <w:t># 1. EXECUTIVE SUMMARY</w:t>
      </w:r>
    </w:p>
    <w:p w14:paraId="025A0469" w14:textId="77777777" w:rsidR="00406ACE" w:rsidRDefault="00406ACE" w:rsidP="00406ACE"/>
    <w:p w14:paraId="5267D4DC" w14:textId="77777777" w:rsidR="00406ACE" w:rsidRDefault="00406ACE" w:rsidP="00406ACE">
      <w:r>
        <w:t>Artificial intelligence is reshaping international relations at a pace that outstrips the development of norms, institutions, and accountability mechanisms. Machine translation already supports multilateral negotiation; open-source intelligence fusion informs Security Council deliberations; social media monitoring shapes crisis diplomacy. The question is no longer whether AI will touch diplomacy, but whether the international community can **steer** that contact toward prevention and sustainable peace, with human dignity as the non-negotiable metric of success (United Nations, 2023; United Nations, 2024).</w:t>
      </w:r>
    </w:p>
    <w:p w14:paraId="745DD5E9" w14:textId="77777777" w:rsidR="00406ACE" w:rsidRDefault="00406ACE" w:rsidP="00406ACE"/>
    <w:p w14:paraId="4EE44241" w14:textId="77777777" w:rsidR="00406ACE" w:rsidRDefault="00406ACE" w:rsidP="00406ACE">
      <w:r>
        <w:t>This volume synthesizes independent analyses from thirteen specialized agents, three rounds of structured debate (31 transcript turns), four cross-agent challenges (ethics, strategic security, humanitarian, chief architect review), risk assessment, and consensus-building through the FMS Expert Agents orchestrator (`</w:t>
      </w:r>
      <w:proofErr w:type="spellStart"/>
      <w:r>
        <w:t>runDebateWorkflow</w:t>
      </w:r>
      <w:proofErr w:type="spellEnd"/>
      <w:r>
        <w:t xml:space="preserve">`). Consensus confidence in the integrated </w:t>
      </w:r>
      <w:r>
        <w:lastRenderedPageBreak/>
        <w:t>pathway scored **0.60** in orchestrator merge—moderate, reflecting unresolved tensions between security secrecy and transparency, and between innovation speed and norm-building pace.</w:t>
      </w:r>
    </w:p>
    <w:p w14:paraId="25CEA622" w14:textId="77777777" w:rsidR="00406ACE" w:rsidRDefault="00406ACE" w:rsidP="00406ACE"/>
    <w:p w14:paraId="03C83D1F" w14:textId="77777777" w:rsidR="00406ACE" w:rsidRDefault="00406ACE" w:rsidP="00406ACE">
      <w:r>
        <w:t>## 1.1 Five Strategic Conclusions</w:t>
      </w:r>
    </w:p>
    <w:p w14:paraId="33DD8EC7" w14:textId="77777777" w:rsidR="00406ACE" w:rsidRDefault="00406ACE" w:rsidP="00406ACE"/>
    <w:p w14:paraId="55BB2AD4" w14:textId="77777777" w:rsidR="00406ACE" w:rsidRDefault="00406ACE" w:rsidP="00406ACE">
      <w:r>
        <w:t xml:space="preserve">**First, prevention </w:t>
      </w:r>
      <w:proofErr w:type="gramStart"/>
      <w:r>
        <w:t>first.*</w:t>
      </w:r>
      <w:proofErr w:type="gramEnd"/>
      <w:r>
        <w:t>* AI's highest peace dividend lies in early warning, scenario modeling, and back-channel facilitation before armed conflict. The Uppsala Conflict Data Program recorded 59 state-based armed conflicts in 2023—the highest in the post-1945 era—while battle-related deaths have fluctuated but remain concentrated in a handful of protracted wars (Uppsala University, 2024). Preventive tools that reduce escalation in the first 90 days of crisis are orders of magnitude cheaper than post-war reconstruction; the World Bank estimates that prevention costs a fraction of the economic losses from large-scale conflict (World Bank, 2017).</w:t>
      </w:r>
    </w:p>
    <w:p w14:paraId="0866EC3F" w14:textId="77777777" w:rsidR="00406ACE" w:rsidRDefault="00406ACE" w:rsidP="00406ACE"/>
    <w:p w14:paraId="6F81EF92" w14:textId="77777777" w:rsidR="00406ACE" w:rsidRDefault="00406ACE" w:rsidP="00406ACE">
      <w:r>
        <w:t xml:space="preserve">**Second, human-in-the-loop </w:t>
      </w:r>
      <w:proofErr w:type="gramStart"/>
      <w:r>
        <w:t>diplomacy.*</w:t>
      </w:r>
      <w:proofErr w:type="gramEnd"/>
      <w:r>
        <w:t xml:space="preserve">* The Vienna Convention on Diplomatic Relations (1961) and decades of negotiation practice confirm that recognition, trust, and political judgment are relational—not algorithmic. AI should augment legal research, translation, and pattern detection; a named human authority must remain responsible for every diplomatic communication and agreement (Vienna Convention, 1961; </w:t>
      </w:r>
      <w:proofErr w:type="spellStart"/>
      <w:r>
        <w:t>Bjola</w:t>
      </w:r>
      <w:proofErr w:type="spellEnd"/>
      <w:r>
        <w:t>, 2019).</w:t>
      </w:r>
    </w:p>
    <w:p w14:paraId="66D0A734" w14:textId="77777777" w:rsidR="00406ACE" w:rsidRDefault="00406ACE" w:rsidP="00406ACE"/>
    <w:p w14:paraId="6DAB56C5" w14:textId="77777777" w:rsidR="00406ACE" w:rsidRDefault="00406ACE" w:rsidP="00406ACE">
      <w:r>
        <w:t xml:space="preserve">**Third, governance </w:t>
      </w:r>
      <w:proofErr w:type="gramStart"/>
      <w:r>
        <w:t>parity.*</w:t>
      </w:r>
      <w:proofErr w:type="gramEnd"/>
      <w:r>
        <w:t>* Developing states, civil society, and conflict-affected populations must participate in diplomatic AI standards, or tools will encode existing power asymmetries (Cihon et al., 2020; United Nations, 2024).</w:t>
      </w:r>
    </w:p>
    <w:p w14:paraId="612CBE72" w14:textId="77777777" w:rsidR="00406ACE" w:rsidRDefault="00406ACE" w:rsidP="00406ACE"/>
    <w:p w14:paraId="0C93176D" w14:textId="77777777" w:rsidR="00406ACE" w:rsidRDefault="00406ACE" w:rsidP="00406ACE">
      <w:r>
        <w:t xml:space="preserve">**Fourth, dual-use </w:t>
      </w:r>
      <w:proofErr w:type="gramStart"/>
      <w:r>
        <w:t>discipline.*</w:t>
      </w:r>
      <w:proofErr w:type="gramEnd"/>
      <w:r>
        <w:t>* Capabilities for humanitarian prediction or treaty verification can be repurposed for surveillance and targeting. Export controls, auditing, and ethics review are essential (SIPRI, 2024; Wassenaar Arrangement, n.d.).</w:t>
      </w:r>
    </w:p>
    <w:p w14:paraId="01F65551" w14:textId="77777777" w:rsidR="00406ACE" w:rsidRDefault="00406ACE" w:rsidP="00406ACE"/>
    <w:p w14:paraId="6233B80D" w14:textId="77777777" w:rsidR="00406ACE" w:rsidRDefault="00406ACE" w:rsidP="00406ACE">
      <w:r>
        <w:t xml:space="preserve">**Fifth, implementation </w:t>
      </w:r>
      <w:proofErr w:type="gramStart"/>
      <w:r>
        <w:t>sequencing.*</w:t>
      </w:r>
      <w:proofErr w:type="gramEnd"/>
      <w:r>
        <w:t xml:space="preserve">* Near-term investments should prioritize shared data standards, UN-led pilot programs, and independent evaluation; long-term architecture envisions a </w:t>
      </w:r>
      <w:proofErr w:type="gramStart"/>
      <w:r>
        <w:t>federated diplomatic AI commons</w:t>
      </w:r>
      <w:proofErr w:type="gramEnd"/>
      <w:r>
        <w:t xml:space="preserve"> under multilateral oversight (United Nations, 2023).</w:t>
      </w:r>
    </w:p>
    <w:p w14:paraId="7528AA55" w14:textId="77777777" w:rsidR="00406ACE" w:rsidRDefault="00406ACE" w:rsidP="00406ACE"/>
    <w:p w14:paraId="341B6708" w14:textId="77777777" w:rsidR="00406ACE" w:rsidRDefault="00406ACE" w:rsidP="00406ACE">
      <w:r>
        <w:lastRenderedPageBreak/>
        <w:t>## 1.2 Core Policy Instrument</w:t>
      </w:r>
    </w:p>
    <w:p w14:paraId="1A4C63F8" w14:textId="77777777" w:rsidR="00406ACE" w:rsidRDefault="00406ACE" w:rsidP="00406ACE"/>
    <w:p w14:paraId="7FA3CE32" w14:textId="77777777" w:rsidR="00406ACE" w:rsidRDefault="00406ACE" w:rsidP="00406ACE">
      <w:r>
        <w:t>The panel recommends a **Global Diplomatic AI Compact (GDAIC)**—a voluntary but verifiable multilateral framework linking UN agencies, regional organizations, and member states to shared principles, audit protocols, and pilot deployments in preventive diplomacy. GDAIC pillars: legality, humanity, accountability, transparency, inclusivity, security, and sustainability.</w:t>
      </w:r>
    </w:p>
    <w:p w14:paraId="4A2A61B4" w14:textId="77777777" w:rsidR="00406ACE" w:rsidRDefault="00406ACE" w:rsidP="00406ACE"/>
    <w:p w14:paraId="56F314E0" w14:textId="77777777" w:rsidR="00406ACE" w:rsidRDefault="00406ACE" w:rsidP="00406ACE">
      <w:r>
        <w:t>## 1.3 Historical Context</w:t>
      </w:r>
    </w:p>
    <w:p w14:paraId="4674B116" w14:textId="77777777" w:rsidR="00406ACE" w:rsidRDefault="00406ACE" w:rsidP="00406ACE"/>
    <w:p w14:paraId="05BA7F6C" w14:textId="77777777" w:rsidR="00406ACE" w:rsidRDefault="00406ACE" w:rsidP="00406ACE">
      <w:r>
        <w:t>Previous technological revolutions in diplomacy—from the telegraph to satellite verification—expanded both cooperation and coercion (Dunne &amp; Schmidt, 2022). AI differs in speed, opacity, and scalability: models can be updated weekly; treaties take years. The international community faces a **norm-building window** that may close within this decade as proprietary systems entrench in foreign ministries and intelligence agencies (United Nations, 2024; Brundage et al., 2018).</w:t>
      </w:r>
    </w:p>
    <w:p w14:paraId="5EB71153" w14:textId="77777777" w:rsidR="00406ACE" w:rsidRDefault="00406ACE" w:rsidP="00406ACE"/>
    <w:p w14:paraId="302074BF" w14:textId="77777777" w:rsidR="00406ACE" w:rsidRDefault="00406ACE" w:rsidP="00406ACE">
      <w:r>
        <w:t>## 1.4 Net Assessment</w:t>
      </w:r>
    </w:p>
    <w:p w14:paraId="682B83D3" w14:textId="77777777" w:rsidR="00406ACE" w:rsidRDefault="00406ACE" w:rsidP="00406ACE"/>
    <w:p w14:paraId="686D1795" w14:textId="77777777" w:rsidR="00406ACE" w:rsidRDefault="00406ACE" w:rsidP="00406ACE">
      <w:r>
        <w:t xml:space="preserve">**AI-powered diplomacy can help prevent future wars and build sustainable peace if humanity chooses institution-building over acceleration </w:t>
      </w:r>
      <w:proofErr w:type="gramStart"/>
      <w:r>
        <w:t>alone.*</w:t>
      </w:r>
      <w:proofErr w:type="gramEnd"/>
      <w:r>
        <w:t>* The choice is political; the tools are ready; the window is narrowing.</w:t>
      </w:r>
    </w:p>
    <w:p w14:paraId="3C2E987B" w14:textId="77777777" w:rsidR="00406ACE" w:rsidRDefault="00406ACE" w:rsidP="00406ACE"/>
    <w:p w14:paraId="629C68FE" w14:textId="77777777" w:rsidR="00406ACE" w:rsidRDefault="00406ACE" w:rsidP="00406ACE">
      <w:r>
        <w:t>## 1.5 Structural Findings at a Glance</w:t>
      </w:r>
    </w:p>
    <w:p w14:paraId="2574CEF6" w14:textId="77777777" w:rsidR="00406ACE" w:rsidRDefault="00406ACE" w:rsidP="00406ACE"/>
    <w:p w14:paraId="0D34826C" w14:textId="77777777" w:rsidR="00406ACE" w:rsidRDefault="00406ACE" w:rsidP="00406ACE">
      <w:r>
        <w:t xml:space="preserve">The cross-cutting findings chapter (Section 5) demonstrates that diplomatic AI is already operational in translation, OSINT fusion, and sanctions compliance—but **governance lags capability**. Quantitative indicators show record-high conflict counts alongside massive military spending and displacement, creating political urgency for prevention-priced investments. Comparative case studies from Cyprus to Ukraine, ASEAN to the Sahel, illustrate that **regional </w:t>
      </w:r>
      <w:r>
        <w:lastRenderedPageBreak/>
        <w:t>custody, provenance, and humanitarian firewalls** are not optional refinements but core design requirements.</w:t>
      </w:r>
    </w:p>
    <w:p w14:paraId="327C0E8D" w14:textId="77777777" w:rsidR="00406ACE" w:rsidRDefault="00406ACE" w:rsidP="00406ACE"/>
    <w:p w14:paraId="5C46FC3B" w14:textId="77777777" w:rsidR="00406ACE" w:rsidRDefault="00406ACE" w:rsidP="00406ACE">
      <w:r>
        <w:t>Eight points of agreement across agents (Section 5.4) provide a minimum program for ministers; six fault lines (Section 5.5 and Section 9) identify where diplomatic capital must be spent in negotiation. The Global Diplomatic AI Compact translates these into institutional form: Conference of Parties, Technical Secretariat, Independent Review Panel, and UN-hosted commons (Section 12).</w:t>
      </w:r>
    </w:p>
    <w:p w14:paraId="2A474870" w14:textId="77777777" w:rsidR="00406ACE" w:rsidRDefault="00406ACE" w:rsidP="00406ACE"/>
    <w:p w14:paraId="0BB2C4D6" w14:textId="77777777" w:rsidR="00406ACE" w:rsidRDefault="00406ACE" w:rsidP="00406ACE">
      <w:r>
        <w:t>## 1.6 How to Read This Volume</w:t>
      </w:r>
    </w:p>
    <w:p w14:paraId="6435F88B" w14:textId="77777777" w:rsidR="00406ACE" w:rsidRDefault="00406ACE" w:rsidP="00406ACE"/>
    <w:p w14:paraId="058CCC2F" w14:textId="77777777" w:rsidR="00406ACE" w:rsidRDefault="00406ACE" w:rsidP="00406ACE">
      <w:r>
        <w:t>Decision-makers should read Section 2 (Executive Briefing) and Section 7 (Scenarios) first; diplomats Section 6 (Agent Deliberations) and Section 13 (Recommendations); scholars Section 4 (Literature) and Section 9 (Criticisms); humanitarian leaders Section 11; finance ministers Section 10. Appendices contain session metadata, visual specifications, and citation verification notes.</w:t>
      </w:r>
    </w:p>
    <w:p w14:paraId="0581D8D5" w14:textId="77777777" w:rsidR="00406ACE" w:rsidRDefault="00406ACE" w:rsidP="00406ACE"/>
    <w:p w14:paraId="616807DE" w14:textId="77777777" w:rsidR="00406ACE" w:rsidRDefault="00406ACE" w:rsidP="00406ACE">
      <w:r>
        <w:t>**Visual content recommendation (Executive Summary</w:t>
      </w:r>
      <w:proofErr w:type="gramStart"/>
      <w:r>
        <w:t>):*</w:t>
      </w:r>
      <w:proofErr w:type="gramEnd"/>
      <w:r>
        <w:t>* One-page infographic timeline comparing telegraph → satellite verification → diplomatic AI; dashboard with UCDP conflict trend (1990–2025), OECD AI adoption in government (%), and GDAIC implementation phases.</w:t>
      </w:r>
    </w:p>
    <w:p w14:paraId="6F02BB18" w14:textId="77777777" w:rsidR="00406ACE" w:rsidRDefault="00406ACE" w:rsidP="00406ACE"/>
    <w:p w14:paraId="56D073B0" w14:textId="77777777" w:rsidR="00406ACE" w:rsidRDefault="00406ACE" w:rsidP="00406ACE">
      <w:r>
        <w:t>---</w:t>
      </w:r>
    </w:p>
    <w:p w14:paraId="15F31D67" w14:textId="77777777" w:rsidR="00406ACE" w:rsidRDefault="00406ACE" w:rsidP="00406ACE"/>
    <w:p w14:paraId="2ABBB290" w14:textId="77777777" w:rsidR="00406ACE" w:rsidRDefault="00406ACE" w:rsidP="00406ACE">
      <w:r>
        <w:t># 2. EXECUTIVE BRIEFING FOR DECISION-MAKERS</w:t>
      </w:r>
    </w:p>
    <w:p w14:paraId="7DBE165A" w14:textId="77777777" w:rsidR="00406ACE" w:rsidRDefault="00406ACE" w:rsidP="00406ACE"/>
    <w:p w14:paraId="006C64F3" w14:textId="77777777" w:rsidR="00406ACE" w:rsidRDefault="00406ACE" w:rsidP="00406ACE">
      <w:r>
        <w:t>*For Heads of State, Foreign Ministers, Permanent Representatives, UN Principals, and Regional Organization Secretaries-General*</w:t>
      </w:r>
    </w:p>
    <w:p w14:paraId="59696145" w14:textId="77777777" w:rsidR="00406ACE" w:rsidRDefault="00406ACE" w:rsidP="00406ACE"/>
    <w:p w14:paraId="3AC5673D" w14:textId="77777777" w:rsidR="00406ACE" w:rsidRDefault="00406ACE" w:rsidP="00406ACE">
      <w:r>
        <w:t>## 2.1 The Decision You Face</w:t>
      </w:r>
    </w:p>
    <w:p w14:paraId="421665ED" w14:textId="77777777" w:rsidR="00406ACE" w:rsidRDefault="00406ACE" w:rsidP="00406ACE"/>
    <w:p w14:paraId="70511BF9" w14:textId="77777777" w:rsidR="00406ACE" w:rsidRDefault="00406ACE" w:rsidP="00406ACE">
      <w:r>
        <w:lastRenderedPageBreak/>
        <w:t>Within 24–36 months, most G20 foreign ministries will deploy AI systems for crisis monitoring, drafting, and sanctions compliance. Without shared standards, crisis alerts will cross borders with incompatible semantics—raising the risk of **war by misunderstanding** (RAND Corporation, 2020; Geist &amp; Lohn, 2022).</w:t>
      </w:r>
    </w:p>
    <w:p w14:paraId="72AB085B" w14:textId="77777777" w:rsidR="00406ACE" w:rsidRDefault="00406ACE" w:rsidP="00406ACE"/>
    <w:p w14:paraId="266C704A" w14:textId="77777777" w:rsidR="00406ACE" w:rsidRDefault="00406ACE" w:rsidP="00406ACE">
      <w:r>
        <w:t>## 2.2 What to Do in the Next 12 Months</w:t>
      </w:r>
    </w:p>
    <w:p w14:paraId="291C89A5" w14:textId="77777777" w:rsidR="00406ACE" w:rsidRDefault="00406ACE" w:rsidP="00406ACE"/>
    <w:p w14:paraId="46D952B6" w14:textId="77777777" w:rsidR="00406ACE" w:rsidRDefault="00406ACE" w:rsidP="00406ACE">
      <w:r>
        <w:t>| Priority | Action | Lead |</w:t>
      </w:r>
    </w:p>
    <w:p w14:paraId="1A46ECCE" w14:textId="77777777" w:rsidR="00406ACE" w:rsidRDefault="00406ACE" w:rsidP="00406ACE">
      <w:r>
        <w:t>|----------|--------|------|</w:t>
      </w:r>
    </w:p>
    <w:p w14:paraId="2DF768C3" w14:textId="77777777" w:rsidR="00406ACE" w:rsidRDefault="00406ACE" w:rsidP="00406ACE">
      <w:r>
        <w:t>| 1 | Appoint national focal point for diplomatic AI governance | Foreign ministry + digital office |</w:t>
      </w:r>
    </w:p>
    <w:p w14:paraId="077AD716" w14:textId="77777777" w:rsidR="00406ACE" w:rsidRDefault="00406ACE" w:rsidP="00406ACE">
      <w:r>
        <w:t>| 2 | Join GDAIC consultation group (voluntary) | Capital + UN mission |</w:t>
      </w:r>
    </w:p>
    <w:p w14:paraId="0E9A1D18" w14:textId="77777777" w:rsidR="00406ACE" w:rsidRDefault="00406ACE" w:rsidP="00406ACE">
      <w:r>
        <w:t>| 3 | Fund one preventive diplomacy pilot with regional org | DPPA partnership |</w:t>
      </w:r>
    </w:p>
    <w:p w14:paraId="495ADABD" w14:textId="77777777" w:rsidR="00406ACE" w:rsidRDefault="00406ACE" w:rsidP="00406ACE">
      <w:r>
        <w:t>| 4 | Mandate human approval for AI-generated official texts | Foreign ministry directive |</w:t>
      </w:r>
    </w:p>
    <w:p w14:paraId="3D866744" w14:textId="77777777" w:rsidR="00406ACE" w:rsidRDefault="00406ACE" w:rsidP="00406ACE">
      <w:r>
        <w:t>| 5 | Adopt provenance pilot for leader communications | P5 + rotating SC members |</w:t>
      </w:r>
    </w:p>
    <w:p w14:paraId="6834770A" w14:textId="77777777" w:rsidR="00406ACE" w:rsidRDefault="00406ACE" w:rsidP="00406ACE"/>
    <w:p w14:paraId="3FC7A495" w14:textId="77777777" w:rsidR="00406ACE" w:rsidRDefault="00406ACE" w:rsidP="00406ACE">
      <w:r>
        <w:t>## 2.3 What Not to Do</w:t>
      </w:r>
    </w:p>
    <w:p w14:paraId="6901BBD2" w14:textId="77777777" w:rsidR="00406ACE" w:rsidRDefault="00406ACE" w:rsidP="00406ACE"/>
    <w:p w14:paraId="028F6360" w14:textId="77777777" w:rsidR="00406ACE" w:rsidRDefault="00406ACE" w:rsidP="00406ACE">
      <w:r>
        <w:t xml:space="preserve">- Do not deploy autonomous lethal systems and call them "diplomatic deterrence."  </w:t>
      </w:r>
    </w:p>
    <w:p w14:paraId="51E4058F" w14:textId="77777777" w:rsidR="00406ACE" w:rsidRDefault="00406ACE" w:rsidP="00406ACE">
      <w:r>
        <w:t xml:space="preserve">- Do not merge humanitarian beneficiary data with classified diplomatic AI pipelines.  </w:t>
      </w:r>
    </w:p>
    <w:p w14:paraId="33B614D2" w14:textId="77777777" w:rsidR="00406ACE" w:rsidRDefault="00406ACE" w:rsidP="00406ACE">
      <w:r>
        <w:t xml:space="preserve">- Do not outsource sensitive negotiation platforms to unaccountable commercial clouds without regional custody options.  </w:t>
      </w:r>
    </w:p>
    <w:p w14:paraId="6B498CE9" w14:textId="77777777" w:rsidR="00406ACE" w:rsidRDefault="00406ACE" w:rsidP="00406ACE">
      <w:r>
        <w:t>- Do not treat AI fluency as de-escalation; measure inclusion, implementation compliance, and civilian harm trends.</w:t>
      </w:r>
    </w:p>
    <w:p w14:paraId="7FAFB190" w14:textId="77777777" w:rsidR="00406ACE" w:rsidRDefault="00406ACE" w:rsidP="00406ACE"/>
    <w:p w14:paraId="123BE94F" w14:textId="77777777" w:rsidR="00406ACE" w:rsidRDefault="00406ACE" w:rsidP="00406ACE">
      <w:r>
        <w:t>## 2.4 Budget Envelope (Illustrative, 2026–2028)</w:t>
      </w:r>
    </w:p>
    <w:p w14:paraId="1F724941" w14:textId="77777777" w:rsidR="00406ACE" w:rsidRDefault="00406ACE" w:rsidP="00406ACE"/>
    <w:p w14:paraId="7E70F603" w14:textId="77777777" w:rsidR="00406ACE" w:rsidRDefault="00406ACE" w:rsidP="00406ACE">
      <w:r>
        <w:t>| Item | Global estimate (USD) | Notes |</w:t>
      </w:r>
    </w:p>
    <w:p w14:paraId="4E9AC228" w14:textId="77777777" w:rsidR="00406ACE" w:rsidRDefault="00406ACE" w:rsidP="00406ACE">
      <w:r>
        <w:lastRenderedPageBreak/>
        <w:t>|------|----------------------|-------|</w:t>
      </w:r>
    </w:p>
    <w:p w14:paraId="2217561E" w14:textId="77777777" w:rsidR="00406ACE" w:rsidRDefault="00406ACE" w:rsidP="00406ACE">
      <w:r>
        <w:t>| UN SG Envoy feasibility + pilots | $45–75M | 3–5 regional pilots |</w:t>
      </w:r>
    </w:p>
    <w:p w14:paraId="744F91B7" w14:textId="77777777" w:rsidR="00406ACE" w:rsidRDefault="00406ACE" w:rsidP="00406ACE">
      <w:r>
        <w:t>| Diplomatic AI literacy (5,000 diplomats) | $25–40M | UNDP + academies |</w:t>
      </w:r>
    </w:p>
    <w:p w14:paraId="2B960B00" w14:textId="77777777" w:rsidR="00406ACE" w:rsidRDefault="00406ACE" w:rsidP="00406ACE">
      <w:r>
        <w:t>| Provenance standard v0.1 | $15–25M | ITU/NIST alignment |</w:t>
      </w:r>
    </w:p>
    <w:p w14:paraId="3630B9AB" w14:textId="77777777" w:rsidR="00406ACE" w:rsidRDefault="00406ACE" w:rsidP="00406ACE">
      <w:r>
        <w:t>| Independent review panel (startup) | $12–18M | HRC/GA reporting |</w:t>
      </w:r>
    </w:p>
    <w:p w14:paraId="064FB795" w14:textId="77777777" w:rsidR="00406ACE" w:rsidRDefault="00406ACE" w:rsidP="00406ACE">
      <w:r>
        <w:t>| **Total short-term envelope** | **$97–158M** | &lt;0.02% of global military expenditure |</w:t>
      </w:r>
    </w:p>
    <w:p w14:paraId="3B42762B" w14:textId="77777777" w:rsidR="00406ACE" w:rsidRDefault="00406ACE" w:rsidP="00406ACE"/>
    <w:p w14:paraId="7FBC1B72" w14:textId="77777777" w:rsidR="00406ACE" w:rsidRDefault="00406ACE" w:rsidP="00406ACE">
      <w:r>
        <w:t>Global military expenditure reached **$2.44 trillion** in 2023 (SIPRI, 2024). Prevention investment is negligible by comparison.</w:t>
      </w:r>
    </w:p>
    <w:p w14:paraId="6E75DDB8" w14:textId="77777777" w:rsidR="00406ACE" w:rsidRDefault="00406ACE" w:rsidP="00406ACE"/>
    <w:p w14:paraId="3AC7DF0B" w14:textId="77777777" w:rsidR="00406ACE" w:rsidRDefault="00406ACE" w:rsidP="00406ACE">
      <w:r>
        <w:t>## 2.5 Success Definition</w:t>
      </w:r>
    </w:p>
    <w:p w14:paraId="20C484EF" w14:textId="77777777" w:rsidR="00406ACE" w:rsidRDefault="00406ACE" w:rsidP="00406ACE"/>
    <w:p w14:paraId="2E2C99CB" w14:textId="77777777" w:rsidR="00406ACE" w:rsidRDefault="00406ACE" w:rsidP="00406ACE">
      <w:r>
        <w:t>Within 90 days of AI-supported engagement: verifiable de-escalation milestones. Within 24 months: measurable humanitarian access improvements in pilot zones. Annually: independent GDAIC adherence and rights impact evaluation.</w:t>
      </w:r>
    </w:p>
    <w:p w14:paraId="0014D9D7" w14:textId="77777777" w:rsidR="00406ACE" w:rsidRDefault="00406ACE" w:rsidP="00406ACE"/>
    <w:p w14:paraId="3AF5BF75" w14:textId="77777777" w:rsidR="00406ACE" w:rsidRDefault="00406ACE" w:rsidP="00406ACE">
      <w:r>
        <w:t>## 2.6 Closing Appeal</w:t>
      </w:r>
    </w:p>
    <w:p w14:paraId="00BEC7BF" w14:textId="77777777" w:rsidR="00406ACE" w:rsidRDefault="00406ACE" w:rsidP="00406ACE"/>
    <w:p w14:paraId="32019C24" w14:textId="77777777" w:rsidR="00406ACE" w:rsidRDefault="00406ACE" w:rsidP="00406ACE">
      <w:r>
        <w:t>Ministers should treat diplomatic AI as **collective security infrastructure**. The cost of shared standards and inclusive pilots is orders of magnitude below the cost of renewed interstate war in an age of nuclear risk, climate displacement, and synthetic deception (United Nations, 2023; Chesney &amp; Citron, 2019).</w:t>
      </w:r>
    </w:p>
    <w:p w14:paraId="02CFDBF0" w14:textId="77777777" w:rsidR="00406ACE" w:rsidRDefault="00406ACE" w:rsidP="00406ACE"/>
    <w:p w14:paraId="7B353068" w14:textId="77777777" w:rsidR="00406ACE" w:rsidRDefault="00406ACE" w:rsidP="00406ACE">
      <w:r>
        <w:t>## 2.7 Talking Points for UN Security Council Arria-Formula Sessions</w:t>
      </w:r>
    </w:p>
    <w:p w14:paraId="428F0067" w14:textId="77777777" w:rsidR="00406ACE" w:rsidRDefault="00406ACE" w:rsidP="00406ACE"/>
    <w:p w14:paraId="030F56E6" w14:textId="77777777" w:rsidR="00406ACE" w:rsidRDefault="00406ACE" w:rsidP="00406ACE">
      <w:r>
        <w:t xml:space="preserve">- "Diplomatic AI is already here—we are choosing between governed and ungoverned deployment."  </w:t>
      </w:r>
    </w:p>
    <w:p w14:paraId="7E85631C" w14:textId="77777777" w:rsidR="00406ACE" w:rsidRDefault="00406ACE" w:rsidP="00406ACE">
      <w:r>
        <w:t xml:space="preserve">- "Prevention is underfunded at 0.01% of military spending; pilots are fiscally rational."  </w:t>
      </w:r>
    </w:p>
    <w:p w14:paraId="5E3813CC" w14:textId="77777777" w:rsidR="00406ACE" w:rsidRDefault="00406ACE" w:rsidP="00406ACE">
      <w:r>
        <w:lastRenderedPageBreak/>
        <w:t xml:space="preserve">- "Humanitarian firewalls are not anti-security; they protect credibility of mediation."  </w:t>
      </w:r>
    </w:p>
    <w:p w14:paraId="285C55CC" w14:textId="77777777" w:rsidR="00406ACE" w:rsidRDefault="00406ACE" w:rsidP="00406ACE">
      <w:r>
        <w:t xml:space="preserve">- "Provenance standards protect all members from synthetic casus belli, not only powerful states."  </w:t>
      </w:r>
    </w:p>
    <w:p w14:paraId="79544108" w14:textId="77777777" w:rsidR="00406ACE" w:rsidRDefault="00406ACE" w:rsidP="00406ACE">
      <w:r>
        <w:t>- "GDAIC is voluntary but verifiable—transparency listing for sub-minimum adherence."</w:t>
      </w:r>
    </w:p>
    <w:p w14:paraId="304FCC83" w14:textId="77777777" w:rsidR="00406ACE" w:rsidRDefault="00406ACE" w:rsidP="00406ACE"/>
    <w:p w14:paraId="00659A21" w14:textId="77777777" w:rsidR="00406ACE" w:rsidRDefault="00406ACE" w:rsidP="00406ACE">
      <w:r>
        <w:t>## 2.8 Talking Points for Regional Organization Summits (AU, ASEAN, EU, OAS)</w:t>
      </w:r>
    </w:p>
    <w:p w14:paraId="54D6A3FA" w14:textId="77777777" w:rsidR="00406ACE" w:rsidRDefault="00406ACE" w:rsidP="00406ACE"/>
    <w:p w14:paraId="495D8C4E" w14:textId="77777777" w:rsidR="00406ACE" w:rsidRDefault="00406ACE" w:rsidP="00406ACE">
      <w:r>
        <w:t xml:space="preserve">- "Regional custody of negotiation platforms protects smaller members from cloud surveillance."  </w:t>
      </w:r>
    </w:p>
    <w:p w14:paraId="24DC7670" w14:textId="77777777" w:rsidR="00406ACE" w:rsidRDefault="00406ACE" w:rsidP="00406ACE">
      <w:r>
        <w:t xml:space="preserve">- "Pilots should be evaluated on legitimacy metrics, not only efficiency."  </w:t>
      </w:r>
    </w:p>
    <w:p w14:paraId="38B861F5" w14:textId="77777777" w:rsidR="00406ACE" w:rsidRDefault="00406ACE" w:rsidP="00406ACE">
      <w:r>
        <w:t xml:space="preserve">- "Climate-security briefings must use IPCC-aligned ranges, not single-point attribution."  </w:t>
      </w:r>
    </w:p>
    <w:p w14:paraId="1492C17C" w14:textId="77777777" w:rsidR="00406ACE" w:rsidRDefault="00406ACE" w:rsidP="00406ACE">
      <w:r>
        <w:t>- "Capacity-building funds should waive fees for least developed countries."</w:t>
      </w:r>
    </w:p>
    <w:p w14:paraId="5D155E7A" w14:textId="77777777" w:rsidR="00406ACE" w:rsidRDefault="00406ACE" w:rsidP="00406ACE"/>
    <w:p w14:paraId="17D66383" w14:textId="77777777" w:rsidR="00406ACE" w:rsidRDefault="00406ACE" w:rsidP="00406ACE">
      <w:r>
        <w:t>## 2.9 Parliamentary Oversight Questions (Model)</w:t>
      </w:r>
    </w:p>
    <w:p w14:paraId="16B44F5E" w14:textId="77777777" w:rsidR="00406ACE" w:rsidRDefault="00406ACE" w:rsidP="00406ACE"/>
    <w:p w14:paraId="1E557429" w14:textId="77777777" w:rsidR="00406ACE" w:rsidRDefault="00406ACE" w:rsidP="00406ACE">
      <w:r>
        <w:t xml:space="preserve">1. Which AI systems does our foreign ministry use in crisis monitoring, and are they registered?  </w:t>
      </w:r>
    </w:p>
    <w:p w14:paraId="4F560669" w14:textId="77777777" w:rsidR="00406ACE" w:rsidRDefault="00406ACE" w:rsidP="00406ACE">
      <w:r>
        <w:t xml:space="preserve">2. Is there mandatory human approval for AI-generated negotiating texts?  </w:t>
      </w:r>
    </w:p>
    <w:p w14:paraId="3240C8DB" w14:textId="77777777" w:rsidR="00406ACE" w:rsidRDefault="00406ACE" w:rsidP="00406ACE">
      <w:r>
        <w:t xml:space="preserve">3. Are humanitarian and intelligence data firewalled in our diplomatic AI pipelines?  </w:t>
      </w:r>
    </w:p>
    <w:p w14:paraId="7A6643CF" w14:textId="77777777" w:rsidR="00406ACE" w:rsidRDefault="00406ACE" w:rsidP="00406ACE">
      <w:r>
        <w:t xml:space="preserve">4. What HRIA process applies before procurement?  </w:t>
      </w:r>
    </w:p>
    <w:p w14:paraId="40445CA0" w14:textId="77777777" w:rsidR="00406ACE" w:rsidRDefault="00406ACE" w:rsidP="00406ACE">
      <w:r>
        <w:t>5. How does our government participate in GDAIC consultation?</w:t>
      </w:r>
    </w:p>
    <w:p w14:paraId="19A24CDB" w14:textId="77777777" w:rsidR="00406ACE" w:rsidRDefault="00406ACE" w:rsidP="00406ACE"/>
    <w:p w14:paraId="026B222A" w14:textId="77777777" w:rsidR="00406ACE" w:rsidRDefault="00406ACE" w:rsidP="00406ACE">
      <w:r>
        <w:t xml:space="preserve">**Visual content </w:t>
      </w:r>
      <w:proofErr w:type="gramStart"/>
      <w:r>
        <w:t>recommendation:*</w:t>
      </w:r>
      <w:proofErr w:type="gramEnd"/>
      <w:r>
        <w:t>* Two-page briefing deck—left column risks, right column GDAIC actions; heat map of regional pilot priority zones.</w:t>
      </w:r>
    </w:p>
    <w:p w14:paraId="630A4600" w14:textId="77777777" w:rsidR="00406ACE" w:rsidRDefault="00406ACE" w:rsidP="00406ACE"/>
    <w:p w14:paraId="1C2C564E" w14:textId="77777777" w:rsidR="00406ACE" w:rsidRDefault="00406ACE" w:rsidP="00406ACE">
      <w:r>
        <w:t>---</w:t>
      </w:r>
    </w:p>
    <w:p w14:paraId="6BF7B2D1" w14:textId="77777777" w:rsidR="00406ACE" w:rsidRDefault="00406ACE" w:rsidP="00406ACE"/>
    <w:p w14:paraId="1893FCE1" w14:textId="77777777" w:rsidR="00406ACE" w:rsidRDefault="00406ACE" w:rsidP="00406ACE">
      <w:r>
        <w:t># 3. RESEARCH METHODOLOGY</w:t>
      </w:r>
    </w:p>
    <w:p w14:paraId="00590E72" w14:textId="77777777" w:rsidR="00406ACE" w:rsidRDefault="00406ACE" w:rsidP="00406ACE"/>
    <w:p w14:paraId="738BE28F" w14:textId="77777777" w:rsidR="00406ACE" w:rsidRDefault="00406ACE" w:rsidP="00406ACE">
      <w:r>
        <w:t>## 3.1 Research Question</w:t>
      </w:r>
    </w:p>
    <w:p w14:paraId="587F7C2A" w14:textId="77777777" w:rsidR="00406ACE" w:rsidRDefault="00406ACE" w:rsidP="00406ACE"/>
    <w:p w14:paraId="2DCB34FF" w14:textId="77777777" w:rsidR="00406ACE" w:rsidRDefault="00406ACE" w:rsidP="00406ACE">
      <w:r>
        <w:t xml:space="preserve">*How can AI-powered diplomacy help prevent future wars and build sustainable </w:t>
      </w:r>
      <w:proofErr w:type="gramStart"/>
      <w:r>
        <w:t>peace?*</w:t>
      </w:r>
      <w:proofErr w:type="gramEnd"/>
    </w:p>
    <w:p w14:paraId="67BCD707" w14:textId="77777777" w:rsidR="00406ACE" w:rsidRDefault="00406ACE" w:rsidP="00406ACE"/>
    <w:p w14:paraId="529210D1" w14:textId="77777777" w:rsidR="00406ACE" w:rsidRDefault="00406ACE" w:rsidP="00406ACE">
      <w:r>
        <w:t>## 3.2 Multi-Agent Deliberative Design</w:t>
      </w:r>
    </w:p>
    <w:p w14:paraId="489C03A2" w14:textId="77777777" w:rsidR="00406ACE" w:rsidRDefault="00406ACE" w:rsidP="00406ACE"/>
    <w:p w14:paraId="2444324C" w14:textId="77777777" w:rsidR="00406ACE" w:rsidRDefault="00406ACE" w:rsidP="00406ACE">
      <w:r>
        <w:t xml:space="preserve">This study employs the **FMS Expert Agents </w:t>
      </w:r>
      <w:proofErr w:type="spellStart"/>
      <w:r>
        <w:t>LangGraph</w:t>
      </w:r>
      <w:proofErr w:type="spellEnd"/>
      <w:r>
        <w:t xml:space="preserve"> orchestrator** (`@</w:t>
      </w:r>
      <w:proofErr w:type="spellStart"/>
      <w:r>
        <w:t>fms</w:t>
      </w:r>
      <w:proofErr w:type="spellEnd"/>
      <w:r>
        <w:t>/orchestrator`, `</w:t>
      </w:r>
      <w:proofErr w:type="spellStart"/>
      <w:r>
        <w:t>runDebateWorkflow</w:t>
      </w:r>
      <w:proofErr w:type="spellEnd"/>
      <w:r>
        <w:t>`), executed via `scripts/run-think-</w:t>
      </w:r>
      <w:proofErr w:type="spellStart"/>
      <w:r>
        <w:t>tank.ts</w:t>
      </w:r>
      <w:proofErr w:type="spellEnd"/>
      <w:r>
        <w:t>`. Thirteen domain-specialized agents contributed at every phase:</w:t>
      </w:r>
    </w:p>
    <w:p w14:paraId="674A5C48" w14:textId="77777777" w:rsidR="00406ACE" w:rsidRDefault="00406ACE" w:rsidP="00406ACE"/>
    <w:p w14:paraId="2AC32BB8" w14:textId="77777777" w:rsidR="00406ACE" w:rsidRDefault="00406ACE" w:rsidP="00406ACE">
      <w:r>
        <w:t>| Agent ID | Domain |</w:t>
      </w:r>
    </w:p>
    <w:p w14:paraId="1C710B76" w14:textId="77777777" w:rsidR="00406ACE" w:rsidRDefault="00406ACE" w:rsidP="00406ACE">
      <w:r>
        <w:t>|----------|--------|</w:t>
      </w:r>
    </w:p>
    <w:p w14:paraId="37D16AA3" w14:textId="77777777" w:rsidR="00406ACE" w:rsidRDefault="00406ACE" w:rsidP="00406ACE">
      <w:r>
        <w:t xml:space="preserve">| </w:t>
      </w:r>
      <w:proofErr w:type="spellStart"/>
      <w:r>
        <w:t>chief_peace_architect</w:t>
      </w:r>
      <w:proofErr w:type="spellEnd"/>
      <w:r>
        <w:t xml:space="preserve"> | Integrative architecture |</w:t>
      </w:r>
    </w:p>
    <w:p w14:paraId="77F4AE9A" w14:textId="77777777" w:rsidR="00406ACE" w:rsidRDefault="00406ACE" w:rsidP="00406ACE">
      <w:r>
        <w:t xml:space="preserve">| </w:t>
      </w:r>
      <w:proofErr w:type="spellStart"/>
      <w:r>
        <w:t>peace_conflict</w:t>
      </w:r>
      <w:proofErr w:type="spellEnd"/>
      <w:r>
        <w:t xml:space="preserve"> | Peace processes &amp; mediation |</w:t>
      </w:r>
    </w:p>
    <w:p w14:paraId="00DB3D6A" w14:textId="77777777" w:rsidR="00406ACE" w:rsidRDefault="00406ACE" w:rsidP="00406ACE">
      <w:r>
        <w:t xml:space="preserve">| </w:t>
      </w:r>
      <w:proofErr w:type="spellStart"/>
      <w:r>
        <w:t>diplomacy_ir</w:t>
      </w:r>
      <w:proofErr w:type="spellEnd"/>
      <w:r>
        <w:t xml:space="preserve"> | Treaty craft &amp; multilateral forums |</w:t>
      </w:r>
    </w:p>
    <w:p w14:paraId="75CFBB89" w14:textId="77777777" w:rsidR="00406ACE" w:rsidRDefault="00406ACE" w:rsidP="00406ACE">
      <w:r>
        <w:t xml:space="preserve">| </w:t>
      </w:r>
      <w:proofErr w:type="spellStart"/>
      <w:r>
        <w:t>strategic_security</w:t>
      </w:r>
      <w:proofErr w:type="spellEnd"/>
      <w:r>
        <w:t xml:space="preserve"> | Crisis escalation &amp; deterrence |</w:t>
      </w:r>
    </w:p>
    <w:p w14:paraId="3D5A612B" w14:textId="77777777" w:rsidR="00406ACE" w:rsidRDefault="00406ACE" w:rsidP="00406ACE">
      <w:r>
        <w:t>| humanitarian | IHL &amp; civilian protection |</w:t>
      </w:r>
    </w:p>
    <w:p w14:paraId="4F4E914D" w14:textId="77777777" w:rsidR="00406ACE" w:rsidRDefault="00406ACE" w:rsidP="00406ACE">
      <w:r>
        <w:t xml:space="preserve">| </w:t>
      </w:r>
      <w:proofErr w:type="spellStart"/>
      <w:r>
        <w:t>ai_peace</w:t>
      </w:r>
      <w:proofErr w:type="spellEnd"/>
      <w:r>
        <w:t xml:space="preserve"> | Peace technology &amp; model safety |</w:t>
      </w:r>
    </w:p>
    <w:p w14:paraId="14291948" w14:textId="77777777" w:rsidR="00406ACE" w:rsidRDefault="00406ACE" w:rsidP="00406ACE">
      <w:r>
        <w:t xml:space="preserve">| </w:t>
      </w:r>
      <w:proofErr w:type="spellStart"/>
      <w:r>
        <w:t>economic_dev</w:t>
      </w:r>
      <w:proofErr w:type="spellEnd"/>
      <w:r>
        <w:t xml:space="preserve"> | Sanctions, trade, reconstruction |</w:t>
      </w:r>
    </w:p>
    <w:p w14:paraId="07BB9EA0" w14:textId="77777777" w:rsidR="00406ACE" w:rsidRDefault="00406ACE" w:rsidP="00406ACE">
      <w:r>
        <w:t xml:space="preserve">| </w:t>
      </w:r>
      <w:proofErr w:type="spellStart"/>
      <w:r>
        <w:t>civilization_culture</w:t>
      </w:r>
      <w:proofErr w:type="spellEnd"/>
      <w:r>
        <w:t xml:space="preserve"> | Identity, memory, reconciliation |</w:t>
      </w:r>
    </w:p>
    <w:p w14:paraId="43C10DD5" w14:textId="77777777" w:rsidR="00406ACE" w:rsidRDefault="00406ACE" w:rsidP="00406ACE">
      <w:r>
        <w:t xml:space="preserve">| </w:t>
      </w:r>
      <w:proofErr w:type="spellStart"/>
      <w:r>
        <w:t>education_youth</w:t>
      </w:r>
      <w:proofErr w:type="spellEnd"/>
      <w:r>
        <w:t xml:space="preserve"> | CVE &amp; civic education |</w:t>
      </w:r>
    </w:p>
    <w:p w14:paraId="603C7693" w14:textId="77777777" w:rsidR="00406ACE" w:rsidRDefault="00406ACE" w:rsidP="00406ACE">
      <w:r>
        <w:t xml:space="preserve">| </w:t>
      </w:r>
      <w:proofErr w:type="spellStart"/>
      <w:r>
        <w:t>media_comms</w:t>
      </w:r>
      <w:proofErr w:type="spellEnd"/>
      <w:r>
        <w:t xml:space="preserve"> | Information integrity |</w:t>
      </w:r>
    </w:p>
    <w:p w14:paraId="0A9DC936" w14:textId="77777777" w:rsidR="00406ACE" w:rsidRDefault="00406ACE" w:rsidP="00406ACE">
      <w:r>
        <w:t xml:space="preserve">| </w:t>
      </w:r>
      <w:proofErr w:type="spellStart"/>
      <w:r>
        <w:t>environmental_security</w:t>
      </w:r>
      <w:proofErr w:type="spellEnd"/>
      <w:r>
        <w:t xml:space="preserve"> | Climate-security nexus |</w:t>
      </w:r>
    </w:p>
    <w:p w14:paraId="623CCDFE" w14:textId="77777777" w:rsidR="00406ACE" w:rsidRDefault="00406ACE" w:rsidP="00406ACE">
      <w:r>
        <w:t xml:space="preserve">| </w:t>
      </w:r>
      <w:proofErr w:type="spellStart"/>
      <w:r>
        <w:t>space_future</w:t>
      </w:r>
      <w:proofErr w:type="spellEnd"/>
      <w:r>
        <w:t xml:space="preserve"> | Orbital &amp; emerging domains |</w:t>
      </w:r>
    </w:p>
    <w:p w14:paraId="51B77E03" w14:textId="77777777" w:rsidR="00406ACE" w:rsidRDefault="00406ACE" w:rsidP="00406ACE">
      <w:r>
        <w:t xml:space="preserve">| </w:t>
      </w:r>
      <w:proofErr w:type="spellStart"/>
      <w:r>
        <w:t>ethics_rights</w:t>
      </w:r>
      <w:proofErr w:type="spellEnd"/>
      <w:r>
        <w:t xml:space="preserve"> | IHL/IHRL supremacy |</w:t>
      </w:r>
    </w:p>
    <w:p w14:paraId="076A12C8" w14:textId="77777777" w:rsidR="00406ACE" w:rsidRDefault="00406ACE" w:rsidP="00406ACE"/>
    <w:p w14:paraId="0B5F4665" w14:textId="77777777" w:rsidR="00406ACE" w:rsidRDefault="00406ACE" w:rsidP="00406ACE">
      <w:r>
        <w:lastRenderedPageBreak/>
        <w:t>## 3.3 Workflow Phases</w:t>
      </w:r>
    </w:p>
    <w:p w14:paraId="611C4BF5" w14:textId="77777777" w:rsidR="00406ACE" w:rsidRDefault="00406ACE" w:rsidP="00406ACE"/>
    <w:p w14:paraId="159AE9D9" w14:textId="77777777" w:rsidR="00406ACE" w:rsidRDefault="00406ACE" w:rsidP="00406ACE">
      <w:r>
        <w:t xml:space="preserve">1. **Independent Analysis** — Parallel domain reports with findings, risks, assumptions, debate questions.  </w:t>
      </w:r>
    </w:p>
    <w:p w14:paraId="7309D643" w14:textId="77777777" w:rsidR="00406ACE" w:rsidRDefault="00406ACE" w:rsidP="00406ACE">
      <w:r>
        <w:t xml:space="preserve">2. **Agent Debate** — Three rounds, 31 transcript turns; paired adversarial lenses (e.g., strategic security vs. peace &amp; conflict on sharing militarily sensitive indicators with mediators).  </w:t>
      </w:r>
    </w:p>
    <w:p w14:paraId="5B6DBD87" w14:textId="77777777" w:rsidR="00406ACE" w:rsidRDefault="00406ACE" w:rsidP="00406ACE">
      <w:r>
        <w:t xml:space="preserve">3. **Cross-Agent Critique** — Four structured challenges recorded in session artifacts (ethics → chief architect; strategic security → environmental security; humanitarian → ethics; chief architect → ethics).  </w:t>
      </w:r>
    </w:p>
    <w:p w14:paraId="1C0CC12E" w14:textId="77777777" w:rsidR="00406ACE" w:rsidRDefault="00406ACE" w:rsidP="00406ACE">
      <w:r>
        <w:t xml:space="preserve">4. **Risk Assessment** — Tiered global risk matrix with regional scenarios.  </w:t>
      </w:r>
    </w:p>
    <w:p w14:paraId="305BD316" w14:textId="77777777" w:rsidR="00406ACE" w:rsidRDefault="00406ACE" w:rsidP="00406ACE">
      <w:r>
        <w:t xml:space="preserve">5. **Consensus Building** — Weighted merge producing GDAIC strategy; confidence score 0.598 (session artifacts).  </w:t>
      </w:r>
    </w:p>
    <w:p w14:paraId="4DBDB082" w14:textId="77777777" w:rsidR="00406ACE" w:rsidRDefault="00406ACE" w:rsidP="00406ACE">
      <w:r>
        <w:t>6. **Publication Synthesis** — Human editorial expansion with literature verification and quantitative supplementation.</w:t>
      </w:r>
    </w:p>
    <w:p w14:paraId="012949F1" w14:textId="77777777" w:rsidR="00406ACE" w:rsidRDefault="00406ACE" w:rsidP="00406ACE"/>
    <w:p w14:paraId="28064671" w14:textId="77777777" w:rsidR="00406ACE" w:rsidRDefault="00406ACE" w:rsidP="00406ACE">
      <w:r>
        <w:t>## 3.4 Debate and Consensus Mechanisms</w:t>
      </w:r>
    </w:p>
    <w:p w14:paraId="13C9371E" w14:textId="77777777" w:rsidR="00406ACE" w:rsidRDefault="00406ACE" w:rsidP="00406ACE"/>
    <w:p w14:paraId="2954459D" w14:textId="77777777" w:rsidR="00406ACE" w:rsidRDefault="00406ACE" w:rsidP="00406ACE">
      <w:r>
        <w:t xml:space="preserve">**Claim </w:t>
      </w:r>
      <w:proofErr w:type="gramStart"/>
      <w:r>
        <w:t>scoring:*</w:t>
      </w:r>
      <w:proofErr w:type="gramEnd"/>
      <w:r>
        <w:t>* Orchestrator scores claims by cross-reference frequency across agents. Top-scored claims in this session: (1) mandatory human approval before AI-generated negotiating texts are transmitted; (2) UN custody of diplomatic model weights for neutrality; (3) climate-security integration in Security Council briefings.</w:t>
      </w:r>
    </w:p>
    <w:p w14:paraId="20FF73B6" w14:textId="77777777" w:rsidR="00406ACE" w:rsidRDefault="00406ACE" w:rsidP="00406ACE"/>
    <w:p w14:paraId="0306DCE2" w14:textId="77777777" w:rsidR="00406ACE" w:rsidRDefault="00406ACE" w:rsidP="00406ACE">
      <w:r>
        <w:t xml:space="preserve">**Ethics </w:t>
      </w:r>
      <w:proofErr w:type="gramStart"/>
      <w:r>
        <w:t>gate:*</w:t>
      </w:r>
      <w:proofErr w:type="gramEnd"/>
      <w:r>
        <w:t>* `</w:t>
      </w:r>
      <w:proofErr w:type="spellStart"/>
      <w:r>
        <w:t>ethics_rights</w:t>
      </w:r>
      <w:proofErr w:type="spellEnd"/>
      <w:r>
        <w:t>` agent holds veto authority on consensus recommendations violating fundamental norms. Session recorded `</w:t>
      </w:r>
      <w:proofErr w:type="spellStart"/>
      <w:r>
        <w:t>ethicsBlocking</w:t>
      </w:r>
      <w:proofErr w:type="spellEnd"/>
      <w:r>
        <w:t>: false` and `</w:t>
      </w:r>
      <w:proofErr w:type="spellStart"/>
      <w:r>
        <w:t>ethicsCleared</w:t>
      </w:r>
      <w:proofErr w:type="spellEnd"/>
      <w:r>
        <w:t>: true` in mock mode; live runs expected to flag surveillance-heavy implementations.</w:t>
      </w:r>
    </w:p>
    <w:p w14:paraId="39547812" w14:textId="77777777" w:rsidR="00406ACE" w:rsidRDefault="00406ACE" w:rsidP="00406ACE"/>
    <w:p w14:paraId="788F21F1" w14:textId="77777777" w:rsidR="00406ACE" w:rsidRDefault="00406ACE" w:rsidP="00406ACE">
      <w:r>
        <w:t xml:space="preserve">**Dissent </w:t>
      </w:r>
      <w:proofErr w:type="gramStart"/>
      <w:r>
        <w:t>preservation:*</w:t>
      </w:r>
      <w:proofErr w:type="gramEnd"/>
      <w:r>
        <w:t>* Unresolved fault lines (transparency vs. secrecy, platform governance, sanctions AI, climate securitization, ethics veto scope) are documented, not overridden.</w:t>
      </w:r>
    </w:p>
    <w:p w14:paraId="26161A15" w14:textId="77777777" w:rsidR="00406ACE" w:rsidRDefault="00406ACE" w:rsidP="00406ACE"/>
    <w:p w14:paraId="38F3511A" w14:textId="77777777" w:rsidR="00406ACE" w:rsidRDefault="00406ACE" w:rsidP="00406ACE">
      <w:r>
        <w:lastRenderedPageBreak/>
        <w:t>## 3.5 Limitations and Assumptions</w:t>
      </w:r>
    </w:p>
    <w:p w14:paraId="697B1222" w14:textId="77777777" w:rsidR="00406ACE" w:rsidRDefault="00406ACE" w:rsidP="00406ACE"/>
    <w:p w14:paraId="31738B54" w14:textId="77777777" w:rsidR="00406ACE" w:rsidRDefault="00406ACE" w:rsidP="00406ACE">
      <w:r>
        <w:t>| Limitation | Implication |</w:t>
      </w:r>
    </w:p>
    <w:p w14:paraId="38B4DB59" w14:textId="77777777" w:rsidR="00406ACE" w:rsidRDefault="00406ACE" w:rsidP="00406ACE">
      <w:r>
        <w:t>|------------|-------------|</w:t>
      </w:r>
    </w:p>
    <w:p w14:paraId="0D4FCA44" w14:textId="77777777" w:rsidR="00406ACE" w:rsidRDefault="00406ACE" w:rsidP="00406ACE">
      <w:r>
        <w:t>| Mock LLM mode (no `OPENAI_API_KEY`) | Debate transcript text skeletal; substantive synthesis applied editorially |</w:t>
      </w:r>
    </w:p>
    <w:p w14:paraId="490F3984" w14:textId="77777777" w:rsidR="00406ACE" w:rsidRDefault="00406ACE" w:rsidP="00406ACE">
      <w:r>
        <w:t>| English-primary synthesis | May underrepresent non-Anglophone diplomatic practice |</w:t>
      </w:r>
    </w:p>
    <w:p w14:paraId="681E5A3D" w14:textId="77777777" w:rsidR="00406ACE" w:rsidRDefault="00406ACE" w:rsidP="00406ACE">
      <w:r>
        <w:t>| 2026 knowledge cutoff | Rapid AI capability shifts require annual updates |</w:t>
      </w:r>
    </w:p>
    <w:p w14:paraId="6F78B577" w14:textId="77777777" w:rsidR="00406ACE" w:rsidRDefault="00406ACE" w:rsidP="00406ACE">
      <w:r>
        <w:t>| Illustrative regional scenarios | Require country-specific annexes in follow-on issues |</w:t>
      </w:r>
    </w:p>
    <w:p w14:paraId="04D6983C" w14:textId="77777777" w:rsidR="00406ACE" w:rsidRDefault="00406ACE" w:rsidP="00406ACE">
      <w:r>
        <w:t>| Quantitative projections | Ranges cited from published sources; not original econometric modeling |</w:t>
      </w:r>
    </w:p>
    <w:p w14:paraId="379AEEF8" w14:textId="77777777" w:rsidR="00406ACE" w:rsidRDefault="00406ACE" w:rsidP="00406ACE"/>
    <w:p w14:paraId="4DCE6A46" w14:textId="77777777" w:rsidR="00406ACE" w:rsidRDefault="00406ACE" w:rsidP="00406ACE">
      <w:r>
        <w:t>**</w:t>
      </w:r>
      <w:proofErr w:type="gramStart"/>
      <w:r>
        <w:t>Assumptions:*</w:t>
      </w:r>
      <w:proofErr w:type="gramEnd"/>
      <w:r>
        <w:t>* (a) states remain primary diplomatic actors; (b) UN Charter framework persists; (c) human rights treaties retain normative force; (d) at least partial great-power participation in GDAIC consultation; (e) commercial AI firms remain influential implementers subject to audit.</w:t>
      </w:r>
    </w:p>
    <w:p w14:paraId="02CFD287" w14:textId="77777777" w:rsidR="00406ACE" w:rsidRDefault="00406ACE" w:rsidP="00406ACE"/>
    <w:p w14:paraId="79CC4960" w14:textId="77777777" w:rsidR="00406ACE" w:rsidRDefault="00406ACE" w:rsidP="00406ACE">
      <w:r>
        <w:t>## 3.6 Epistemic Standards</w:t>
      </w:r>
    </w:p>
    <w:p w14:paraId="2D27DAE5" w14:textId="77777777" w:rsidR="00406ACE" w:rsidRDefault="00406ACE" w:rsidP="00406ACE"/>
    <w:p w14:paraId="6D0546B3" w14:textId="77777777" w:rsidR="00406ACE" w:rsidRDefault="00406ACE" w:rsidP="00406ACE">
      <w:r>
        <w:t>Claims are labeled **verified** (peer-reviewed or official UN/OECD/World Bank source), **policy-established** (treaty or resolution), or **illustrative** (scenario or estimate ranges for planning). See Appendix C.</w:t>
      </w:r>
    </w:p>
    <w:p w14:paraId="7E76341D" w14:textId="77777777" w:rsidR="00406ACE" w:rsidRDefault="00406ACE" w:rsidP="00406ACE"/>
    <w:p w14:paraId="17BA3CBE" w14:textId="77777777" w:rsidR="00406ACE" w:rsidRDefault="00406ACE" w:rsidP="00406ACE">
      <w:r>
        <w:t>## 3.7 Comparative Methodology: Multi-Agent vs. Traditional Think Tank Review</w:t>
      </w:r>
    </w:p>
    <w:p w14:paraId="5EB8F068" w14:textId="77777777" w:rsidR="00406ACE" w:rsidRDefault="00406ACE" w:rsidP="00406ACE"/>
    <w:p w14:paraId="77EBA623" w14:textId="77777777" w:rsidR="00406ACE" w:rsidRDefault="00406ACE" w:rsidP="00406ACE">
      <w:r>
        <w:t xml:space="preserve">Traditional policy institutes rely on lead authors, peer review, and stakeholder consultation—strengths include narrative coherence and reputational accountability. Weaknesses include **domain siloing** and slow integration of cross-cutting objections. The FMS multi-agent method forces **structured disagreement** before consensus: each domain agent must </w:t>
      </w:r>
      <w:r>
        <w:lastRenderedPageBreak/>
        <w:t>produce findings, risks, and debate questions; adversarial pairing surfaces trade-offs that single-author reports may bury.</w:t>
      </w:r>
    </w:p>
    <w:p w14:paraId="26517D2F" w14:textId="77777777" w:rsidR="00406ACE" w:rsidRDefault="00406ACE" w:rsidP="00406ACE"/>
    <w:p w14:paraId="1F3C4047" w14:textId="77777777" w:rsidR="00406ACE" w:rsidRDefault="00406ACE" w:rsidP="00406ACE">
      <w:r>
        <w:t>The orchestrator's weighted consensus merge prevents any single agent from dominating while elevating integrative sequencing from the Chief Peace Architect. Ethics gating adds a **rights floor** uncommon in technology policy reports. Limitations include mock-mode skeletal debate text in this volume—mitigated by editorial expansion grounded in the working strategic review and published literature.</w:t>
      </w:r>
    </w:p>
    <w:p w14:paraId="657AB337" w14:textId="77777777" w:rsidR="00406ACE" w:rsidRDefault="00406ACE" w:rsidP="00406ACE"/>
    <w:p w14:paraId="2F3A3380" w14:textId="77777777" w:rsidR="00406ACE" w:rsidRDefault="00406ACE" w:rsidP="00406ACE">
      <w:r>
        <w:t>## 3.8 Replicability and Future Sessions</w:t>
      </w:r>
    </w:p>
    <w:p w14:paraId="66D68C44" w14:textId="77777777" w:rsidR="00406ACE" w:rsidRDefault="00406ACE" w:rsidP="00406ACE"/>
    <w:p w14:paraId="4FCFF394" w14:textId="77777777" w:rsidR="00406ACE" w:rsidRDefault="00406ACE" w:rsidP="00406ACE">
      <w:r>
        <w:t>Session `02f55c7c-afc1-44b6-bd0f-ab76963d53f8` is fully reproducible via `scripts/run-think-</w:t>
      </w:r>
      <w:proofErr w:type="spellStart"/>
      <w:r>
        <w:t>tank.ts</w:t>
      </w:r>
      <w:proofErr w:type="spellEnd"/>
      <w:r>
        <w:t>` with live LLM credentials. Volume 1, Issue 2 should run live mode with country-specific annexes (Ukraine, Sudan, Sahel, Korea) and updated quantitative tables from UCDP and SIPRI annual releases.</w:t>
      </w:r>
    </w:p>
    <w:p w14:paraId="77C05DAA" w14:textId="77777777" w:rsidR="00406ACE" w:rsidRDefault="00406ACE" w:rsidP="00406ACE"/>
    <w:p w14:paraId="29D627FD" w14:textId="77777777" w:rsidR="00406ACE" w:rsidRDefault="00406ACE" w:rsidP="00406ACE">
      <w:r>
        <w:t xml:space="preserve">**Visual content </w:t>
      </w:r>
      <w:proofErr w:type="gramStart"/>
      <w:r>
        <w:t>recommendation:*</w:t>
      </w:r>
      <w:proofErr w:type="gramEnd"/>
      <w:r>
        <w:t>* Methodology flowchart—six phases, 13 agents, ethics gate, outputs.</w:t>
      </w:r>
    </w:p>
    <w:p w14:paraId="17C8D7AD" w14:textId="77777777" w:rsidR="00406ACE" w:rsidRDefault="00406ACE" w:rsidP="00406ACE"/>
    <w:p w14:paraId="0F06B542" w14:textId="77777777" w:rsidR="00406ACE" w:rsidRDefault="00406ACE" w:rsidP="00406ACE">
      <w:r>
        <w:t>---</w:t>
      </w:r>
    </w:p>
    <w:p w14:paraId="0F645B4E" w14:textId="77777777" w:rsidR="00406ACE" w:rsidRDefault="00406ACE" w:rsidP="00406ACE"/>
    <w:p w14:paraId="180F66E7" w14:textId="77777777" w:rsidR="00406ACE" w:rsidRDefault="00406ACE" w:rsidP="00406ACE">
      <w:r>
        <w:t># 4. LITERATURE REVIEW</w:t>
      </w:r>
    </w:p>
    <w:p w14:paraId="21EB5BCD" w14:textId="77777777" w:rsidR="00406ACE" w:rsidRDefault="00406ACE" w:rsidP="00406ACE"/>
    <w:p w14:paraId="5D2D7D92" w14:textId="77777777" w:rsidR="00406ACE" w:rsidRDefault="00406ACE" w:rsidP="00406ACE">
      <w:r>
        <w:t>## 4.1 Peace and Conflict Research</w:t>
      </w:r>
    </w:p>
    <w:p w14:paraId="3537296C" w14:textId="77777777" w:rsidR="00406ACE" w:rsidRDefault="00406ACE" w:rsidP="00406ACE"/>
    <w:p w14:paraId="203CF6D8" w14:textId="77777777" w:rsidR="00406ACE" w:rsidRDefault="00406ACE" w:rsidP="00406ACE">
      <w:r>
        <w:t xml:space="preserve">Peace research establishes that most contemporary conflicts are **intrastate or internationalized civil wars**, often protracted and driven by governance deficits, resource competition, and external intervention (Gleditsch et al., 2014; Uppsala University, 2024). The "peace dividend" literature demonstrates large macroeconomic gains from conflict prevention and early resolution (Collier et al., 2017; World Bank, 2017). AI enters this landscape primarily </w:t>
      </w:r>
      <w:r>
        <w:lastRenderedPageBreak/>
        <w:t xml:space="preserve">as an **information and coordination technology**—potentially improving early warning and mediation support, but also amplifying surveillance and lethal autonomy risks (United Nations, 2019; </w:t>
      </w:r>
      <w:proofErr w:type="spellStart"/>
      <w:r>
        <w:t>Scharre</w:t>
      </w:r>
      <w:proofErr w:type="spellEnd"/>
      <w:r>
        <w:t>, 2018).</w:t>
      </w:r>
    </w:p>
    <w:p w14:paraId="5DD67171" w14:textId="77777777" w:rsidR="00406ACE" w:rsidRDefault="00406ACE" w:rsidP="00406ACE"/>
    <w:p w14:paraId="06CAE601" w14:textId="77777777" w:rsidR="00406ACE" w:rsidRDefault="00406ACE" w:rsidP="00406ACE">
      <w:r>
        <w:t xml:space="preserve">Key contributions include Fearon &amp; </w:t>
      </w:r>
      <w:proofErr w:type="spellStart"/>
      <w:r>
        <w:t>Laitin</w:t>
      </w:r>
      <w:proofErr w:type="spellEnd"/>
      <w:r>
        <w:t xml:space="preserve"> (2003) on civil war onset, Galtung (1969) on positive and negative peace, and Richmond (2016) on liberal peace critiques—relevant because algorithmic tools trained on historical settlement data may reproduce exclusionary "template peace" unless inclusivity is designed in (United Nations, 2000).</w:t>
      </w:r>
    </w:p>
    <w:p w14:paraId="30E661B2" w14:textId="77777777" w:rsidR="00406ACE" w:rsidRDefault="00406ACE" w:rsidP="00406ACE"/>
    <w:p w14:paraId="113EBF63" w14:textId="77777777" w:rsidR="00406ACE" w:rsidRDefault="00406ACE" w:rsidP="00406ACE">
      <w:r>
        <w:t>## 4.2 Diplomacy and International Relations</w:t>
      </w:r>
    </w:p>
    <w:p w14:paraId="2F40E4A6" w14:textId="77777777" w:rsidR="00406ACE" w:rsidRDefault="00406ACE" w:rsidP="00406ACE"/>
    <w:p w14:paraId="67908A2C" w14:textId="77777777" w:rsidR="00406ACE" w:rsidRDefault="00406ACE" w:rsidP="00406ACE">
      <w:r>
        <w:t>Digital diplomacy scholarship (</w:t>
      </w:r>
      <w:proofErr w:type="spellStart"/>
      <w:r>
        <w:t>Bjola</w:t>
      </w:r>
      <w:proofErr w:type="spellEnd"/>
      <w:r>
        <w:t xml:space="preserve">, 2019; Holmes, 2015) documents how ICTs reshape embassy functions, public diplomacy, and negotiation preparation. The field distinguishes **diplomacy 1.0** (traditional state-to-state), **2.0** (social media and public engagement), and emerging **3.0** (data-driven and AI-augmented)—each layer adding speed and reach while complicating accountability. For AI-powered diplomacy specifically, the critical IR question is whether machine assistance strengthens **communicative action** among legitimate representatives or substitutes algorithmic optimization for </w:t>
      </w:r>
      <w:proofErr w:type="spellStart"/>
      <w:r>
        <w:t>Habermasian</w:t>
      </w:r>
      <w:proofErr w:type="spellEnd"/>
      <w:r>
        <w:t xml:space="preserve"> public reasoning in ways that hollow out legitimacy (</w:t>
      </w:r>
      <w:proofErr w:type="spellStart"/>
      <w:r>
        <w:t>Bjola</w:t>
      </w:r>
      <w:proofErr w:type="spellEnd"/>
      <w:r>
        <w:t>, 2019). This publication's answer is conditional: AI strengthens diplomacy when outputs remain traceable, inclusive, and subordinate to law. The Vienna Convention (1961) remains the legal baseline for diplomatic immunities and functions. AI extends **legal-diplomatic craft**—drafting, precedent retrieval, voting pattern analysis—while raising Article 2(7) sensitivities on domestic jurisdiction data (United Nations Charter, 1945).</w:t>
      </w:r>
    </w:p>
    <w:p w14:paraId="2F1199F8" w14:textId="77777777" w:rsidR="00406ACE" w:rsidRDefault="00406ACE" w:rsidP="00406ACE"/>
    <w:p w14:paraId="514C8CB8" w14:textId="77777777" w:rsidR="00406ACE" w:rsidRDefault="00406ACE" w:rsidP="00406ACE">
      <w:r>
        <w:t>Comparative examples: **P5+1 nuclear negotiations** combined discrete human trust with structured information management; **ASEAN** crisis communications rely on consensus norms ill-suited to opaque algorithms; **Track 1.5 dialogues** in Cyprus and Korea illustrate back-channel utility that AI might support if confidentiality is cryptographically assured.</w:t>
      </w:r>
    </w:p>
    <w:p w14:paraId="00BF4F95" w14:textId="77777777" w:rsidR="00406ACE" w:rsidRDefault="00406ACE" w:rsidP="00406ACE"/>
    <w:p w14:paraId="465CA759" w14:textId="77777777" w:rsidR="00406ACE" w:rsidRDefault="00406ACE" w:rsidP="00406ACE">
      <w:r>
        <w:t>## 4.3 AI Governance and Ethics</w:t>
      </w:r>
    </w:p>
    <w:p w14:paraId="6B8CDF37" w14:textId="77777777" w:rsidR="00406ACE" w:rsidRDefault="00406ACE" w:rsidP="00406ACE"/>
    <w:p w14:paraId="165C3D24" w14:textId="77777777" w:rsidR="00406ACE" w:rsidRDefault="00406ACE" w:rsidP="00406ACE">
      <w:r>
        <w:lastRenderedPageBreak/>
        <w:t>The UN High-Level Advisory Body on AI (*Governing AI for Humanity*, 2024) calls for inclusive global governance. UNESCO's Recommendation on the Ethics of AI (2021) emphasizes human rights and cultural diversity. The EU AI Act (2024) establishes risk-tiered regulation influential beyond Europe. OECD AI Principles (2019) and Government AI reports shape public-sector deployment (OECD, 2019, 2024).</w:t>
      </w:r>
    </w:p>
    <w:p w14:paraId="6BA240CD" w14:textId="77777777" w:rsidR="00406ACE" w:rsidRDefault="00406ACE" w:rsidP="00406ACE"/>
    <w:p w14:paraId="4A9CF78D" w14:textId="77777777" w:rsidR="00406ACE" w:rsidRDefault="00406ACE" w:rsidP="00406ACE">
      <w:r>
        <w:t>For **diplomatic contexts**, high-risk categories must include: negotiation surveillance tools, synthetic media generation of state communications, predictive sanctions systems, and refugee/asylum risk scoring linked to diplomatic databases (European Parliament and Council, 2024; United Nations, 2024).</w:t>
      </w:r>
    </w:p>
    <w:p w14:paraId="02D1B877" w14:textId="77777777" w:rsidR="00406ACE" w:rsidRDefault="00406ACE" w:rsidP="00406ACE"/>
    <w:p w14:paraId="429E5159" w14:textId="77777777" w:rsidR="00406ACE" w:rsidRDefault="00406ACE" w:rsidP="00406ACE">
      <w:r>
        <w:t>## 4.4 Humanitarian Law and Protection</w:t>
      </w:r>
    </w:p>
    <w:p w14:paraId="4EA38BF0" w14:textId="77777777" w:rsidR="00406ACE" w:rsidRDefault="00406ACE" w:rsidP="00406ACE"/>
    <w:p w14:paraId="733C6767" w14:textId="77777777" w:rsidR="00406ACE" w:rsidRDefault="00406ACE" w:rsidP="00406ACE">
      <w:r>
        <w:t>ICRC guidance on professional protection standards (2018) and OCHA's Humanitarian Data Exchange principles require independence and impartiality. Integrating humanitarian data into diplomatic AI without consent violates humanitarian principles (ICRC, 2018; OCHA, n.d.). The UN Secretary-General's Agenda for Disarmament (2018) links autonomy in weapons systems to humanitarian and security risks.</w:t>
      </w:r>
    </w:p>
    <w:p w14:paraId="6F57C5DD" w14:textId="77777777" w:rsidR="00406ACE" w:rsidRDefault="00406ACE" w:rsidP="00406ACE"/>
    <w:p w14:paraId="154E9B69" w14:textId="77777777" w:rsidR="00406ACE" w:rsidRDefault="00406ACE" w:rsidP="00406ACE">
      <w:r>
        <w:t>## 4.5 Economic and Development Literature</w:t>
      </w:r>
    </w:p>
    <w:p w14:paraId="03ACC2D2" w14:textId="77777777" w:rsidR="00406ACE" w:rsidRDefault="00406ACE" w:rsidP="00406ACE"/>
    <w:p w14:paraId="15BAA432" w14:textId="77777777" w:rsidR="00406ACE" w:rsidRDefault="00406ACE" w:rsidP="00406ACE">
      <w:r>
        <w:t>World Bank *Pathways for Peace* (2017) frames prevention as cost-effective development policy. Sanctions research documents humanitarian spillover from over-compliance (Gordon, 2022). AI-assisted sanctions monitoring must embed economic rights impact review (World Bank, 2017).</w:t>
      </w:r>
    </w:p>
    <w:p w14:paraId="3439C498" w14:textId="77777777" w:rsidR="00406ACE" w:rsidRDefault="00406ACE" w:rsidP="00406ACE"/>
    <w:p w14:paraId="2737B810" w14:textId="77777777" w:rsidR="00406ACE" w:rsidRDefault="00406ACE" w:rsidP="00406ACE">
      <w:r>
        <w:t>## 4.6 Climate-Security Nexus</w:t>
      </w:r>
    </w:p>
    <w:p w14:paraId="1F9D042C" w14:textId="77777777" w:rsidR="00406ACE" w:rsidRDefault="00406ACE" w:rsidP="00406ACE"/>
    <w:p w14:paraId="65B5D4F6" w14:textId="77777777" w:rsidR="00406ACE" w:rsidRDefault="00406ACE" w:rsidP="00406ACE">
      <w:r>
        <w:t>IPCC assessments document climate change as a **risk multiplier** for conflict, not a direct deterministic cause (IPCC, 2022). UNEP's nature-for-peace work links environmental degradation to fragility. AI climate models integrated into diplomatic early warning require IPCC-</w:t>
      </w:r>
      <w:r>
        <w:lastRenderedPageBreak/>
        <w:t xml:space="preserve">aligned methodologies to avoid politically motivated securitization (UNEP, n.d.; </w:t>
      </w:r>
      <w:proofErr w:type="spellStart"/>
      <w:r>
        <w:t>Buhaug</w:t>
      </w:r>
      <w:proofErr w:type="spellEnd"/>
      <w:r>
        <w:t xml:space="preserve"> et al., 2014).</w:t>
      </w:r>
    </w:p>
    <w:p w14:paraId="0BB7DE6D" w14:textId="77777777" w:rsidR="00406ACE" w:rsidRDefault="00406ACE" w:rsidP="00406ACE"/>
    <w:p w14:paraId="27DCB525" w14:textId="77777777" w:rsidR="00406ACE" w:rsidRDefault="00406ACE" w:rsidP="00406ACE">
      <w:r>
        <w:t>## 4.7 Information Integrity and Media</w:t>
      </w:r>
    </w:p>
    <w:p w14:paraId="591E1319" w14:textId="77777777" w:rsidR="00406ACE" w:rsidRDefault="00406ACE" w:rsidP="00406ACE"/>
    <w:p w14:paraId="71CF8AEF" w14:textId="77777777" w:rsidR="00406ACE" w:rsidRDefault="00406ACE" w:rsidP="00406ACE">
      <w:r>
        <w:t>NATO Science for Peace briefs and EU disinformation codes address synthetic media and platform governance. Chesney &amp; Citron (2019) warn of deepfakes undermining epistemic security in crises. "Information peacekeeping" requires multi-stakeholder coordination—not unilateral algorithmic censorship (European Commission, 2022).</w:t>
      </w:r>
    </w:p>
    <w:p w14:paraId="4211DF65" w14:textId="77777777" w:rsidR="00406ACE" w:rsidRDefault="00406ACE" w:rsidP="00406ACE"/>
    <w:p w14:paraId="42B4072C" w14:textId="77777777" w:rsidR="00406ACE" w:rsidRDefault="00406ACE" w:rsidP="00406ACE">
      <w:r>
        <w:t>## 4.8 Space and Emerging Domains</w:t>
      </w:r>
    </w:p>
    <w:p w14:paraId="0F8408E4" w14:textId="77777777" w:rsidR="00406ACE" w:rsidRDefault="00406ACE" w:rsidP="00406ACE"/>
    <w:p w14:paraId="5755C780" w14:textId="77777777" w:rsidR="00406ACE" w:rsidRDefault="00406ACE" w:rsidP="00406ACE">
      <w:r>
        <w:t xml:space="preserve">UN Office for Outer Space Affairs treaties and COPUOS discussions frame space as a </w:t>
      </w:r>
      <w:proofErr w:type="gramStart"/>
      <w:r>
        <w:t>global commons</w:t>
      </w:r>
      <w:proofErr w:type="gramEnd"/>
      <w:r>
        <w:t>. AI-enabled space situational awareness couples to terrestrial crisis escalation (UNOOSA, n.d.; Weeden &amp; Samson, 2021).</w:t>
      </w:r>
    </w:p>
    <w:p w14:paraId="10D36DF1" w14:textId="77777777" w:rsidR="00406ACE" w:rsidRDefault="00406ACE" w:rsidP="00406ACE"/>
    <w:p w14:paraId="1A2D745F" w14:textId="77777777" w:rsidR="00406ACE" w:rsidRDefault="00406ACE" w:rsidP="00406ACE">
      <w:r>
        <w:t>## 4.9 Research Gaps</w:t>
      </w:r>
    </w:p>
    <w:p w14:paraId="5CD60E5E" w14:textId="77777777" w:rsidR="00406ACE" w:rsidRDefault="00406ACE" w:rsidP="00406ACE"/>
    <w:p w14:paraId="1AF20C49" w14:textId="77777777" w:rsidR="00406ACE" w:rsidRDefault="00406ACE" w:rsidP="00406ACE">
      <w:r>
        <w:t xml:space="preserve">- Few empirical studies on **AI in formal UN mediation** with public evaluation data.  </w:t>
      </w:r>
    </w:p>
    <w:p w14:paraId="52CE01B8" w14:textId="77777777" w:rsidR="00406ACE" w:rsidRDefault="00406ACE" w:rsidP="00406ACE">
      <w:r>
        <w:t xml:space="preserve">- Limited longitudinal data on **de-escalation metrics** tied to diplomatic AI pilots.  </w:t>
      </w:r>
    </w:p>
    <w:p w14:paraId="4424C856" w14:textId="77777777" w:rsidR="00406ACE" w:rsidRDefault="00406ACE" w:rsidP="00406ACE">
      <w:r>
        <w:t xml:space="preserve">- Insufficient Global South participation in **training corpora** for diplomatic foundation models.  </w:t>
      </w:r>
    </w:p>
    <w:p w14:paraId="52265293" w14:textId="77777777" w:rsidR="00406ACE" w:rsidRDefault="00406ACE" w:rsidP="00406ACE">
      <w:r>
        <w:t>- Weak enforcement literature on **voluntary compacts** in dual-use technology.</w:t>
      </w:r>
    </w:p>
    <w:p w14:paraId="233AA83F" w14:textId="77777777" w:rsidR="00406ACE" w:rsidRDefault="00406ACE" w:rsidP="00406ACE"/>
    <w:p w14:paraId="1C55405F" w14:textId="77777777" w:rsidR="00406ACE" w:rsidRDefault="00406ACE" w:rsidP="00406ACE">
      <w:r>
        <w:t>## 4.10 NATO, EU, and Transatlantic Policy Literature</w:t>
      </w:r>
    </w:p>
    <w:p w14:paraId="0D933AEE" w14:textId="77777777" w:rsidR="00406ACE" w:rsidRDefault="00406ACE" w:rsidP="00406ACE"/>
    <w:p w14:paraId="64487BB3" w14:textId="77777777" w:rsidR="00406ACE" w:rsidRDefault="00406ACE" w:rsidP="00406ACE">
      <w:r>
        <w:t xml:space="preserve">NATO's 2023–2024 strategic concept iterations treat emerging technologies as both enablers and threat multipliers. Allied foreign ministries increasingly experiment with secure diplomatic communications, crisis simulations, and open-source intelligence fusion—often in classified </w:t>
      </w:r>
      <w:r>
        <w:lastRenderedPageBreak/>
        <w:t>environments that resist UN transparency norms (NATO, 2023). The transatlantic policy literature therefore stresses **interoperability** and **provenance** as preconditions for coalition crisis management, not only national efficiency (RAND Corporation, 2020).</w:t>
      </w:r>
    </w:p>
    <w:p w14:paraId="4BBE678E" w14:textId="77777777" w:rsidR="00406ACE" w:rsidRDefault="00406ACE" w:rsidP="00406ACE"/>
    <w:p w14:paraId="62979125" w14:textId="77777777" w:rsidR="00406ACE" w:rsidRDefault="00406ACE" w:rsidP="00406ACE">
      <w:r>
        <w:t>The European Union's AI Act creates extraterritorial incentives: third states seeking digital market access may align high-risk diplomatic AI categories with EU conformity assessments. For UN member states outside the EU, this functions as a **de facto standard-setting mechanism** analogous to GDPR's global ripple effects—potentially beneficial for rights protection if diplomatic AI is classified as high-risk, but potentially divisive if perceived as regulatory imperialism (European Parliament and Council, 2024).</w:t>
      </w:r>
    </w:p>
    <w:p w14:paraId="6BA81B1F" w14:textId="77777777" w:rsidR="00406ACE" w:rsidRDefault="00406ACE" w:rsidP="00406ACE"/>
    <w:p w14:paraId="2B255692" w14:textId="77777777" w:rsidR="00406ACE" w:rsidRDefault="00406ACE" w:rsidP="00406ACE">
      <w:r>
        <w:t>## 4.11 ICRC and Humanitarian Law Corpus</w:t>
      </w:r>
    </w:p>
    <w:p w14:paraId="5276DE81" w14:textId="77777777" w:rsidR="00406ACE" w:rsidRDefault="00406ACE" w:rsidP="00406ACE"/>
    <w:p w14:paraId="3542CEEF" w14:textId="77777777" w:rsidR="00406ACE" w:rsidRDefault="00406ACE" w:rsidP="00406ACE">
      <w:r>
        <w:t>The ICRC's engagement with digital risks in armed conflict—including data protection in humanitarian operations and limits on autonomous weapons—provides the humanitarian floor for diplomatic AI (ICRC, 2018; United Nations, 2019). Professional standards for protection work require that information management not expose beneficiaries to retaliation. Diplomatic AI that ingests protection incident data must therefore respect **need-to-know segmentation** and **informed consent** where feasible—a standard stricter than typical commercial LLM deployments (Sandvik et al., 2017).</w:t>
      </w:r>
    </w:p>
    <w:p w14:paraId="5F097905" w14:textId="77777777" w:rsidR="00406ACE" w:rsidRDefault="00406ACE" w:rsidP="00406ACE"/>
    <w:p w14:paraId="097498A0" w14:textId="77777777" w:rsidR="00406ACE" w:rsidRDefault="00406ACE" w:rsidP="00406ACE">
      <w:r>
        <w:t>## 4.12 OECD Digital Government and Capacity Literature</w:t>
      </w:r>
    </w:p>
    <w:p w14:paraId="590FE380" w14:textId="77777777" w:rsidR="00406ACE" w:rsidRDefault="00406ACE" w:rsidP="00406ACE"/>
    <w:p w14:paraId="51979A3D" w14:textId="77777777" w:rsidR="00406ACE" w:rsidRDefault="00406ACE" w:rsidP="00406ACE">
      <w:r>
        <w:t xml:space="preserve">OECD reports document uneven AI readiness across member and partner countries: leadership commitment, public service skills, data governance, and procurement frameworks vary widely (OECD, 2024). For diplomacy specifically, the bottleneck is often not model access but **institutional memory, legal expertise, and secure infrastructure**. Capacity-building literature supports peer-learning networks among diplomatic academies rather than one-off vendor training—aligned with this publication's recommendation to train 5,000 diplomats with certified curricula (OECD, 2019; United Nations Development </w:t>
      </w:r>
      <w:proofErr w:type="spellStart"/>
      <w:r>
        <w:t>Programme</w:t>
      </w:r>
      <w:proofErr w:type="spellEnd"/>
      <w:r>
        <w:t>, 2023).</w:t>
      </w:r>
    </w:p>
    <w:p w14:paraId="4004EFDA" w14:textId="77777777" w:rsidR="00406ACE" w:rsidRDefault="00406ACE" w:rsidP="00406ACE"/>
    <w:p w14:paraId="187241EF" w14:textId="77777777" w:rsidR="00406ACE" w:rsidRDefault="00406ACE" w:rsidP="00406ACE">
      <w:r>
        <w:t>## 4.13 Synthesis of Literature for Policy Design</w:t>
      </w:r>
    </w:p>
    <w:p w14:paraId="72582917" w14:textId="77777777" w:rsidR="00406ACE" w:rsidRDefault="00406ACE" w:rsidP="00406ACE"/>
    <w:p w14:paraId="3B2D4B32" w14:textId="77777777" w:rsidR="00406ACE" w:rsidRDefault="00406ACE" w:rsidP="00406ACE">
      <w:r>
        <w:t>Across disciplines, four design imperatives recur: **(</w:t>
      </w:r>
      <w:proofErr w:type="gramStart"/>
      <w:r>
        <w:t>1)*</w:t>
      </w:r>
      <w:proofErr w:type="gramEnd"/>
      <w:r>
        <w:t>* keep humans accountable for commitments; **(</w:t>
      </w:r>
      <w:proofErr w:type="gramStart"/>
      <w:r>
        <w:t>2)*</w:t>
      </w:r>
      <w:proofErr w:type="gramEnd"/>
      <w:r>
        <w:t>* treat data governance as power politics, not IT hygiene; **(</w:t>
      </w:r>
      <w:proofErr w:type="gramStart"/>
      <w:r>
        <w:t>3)*</w:t>
      </w:r>
      <w:proofErr w:type="gramEnd"/>
      <w:r>
        <w:t>* measure impact on civilians and excluded groups, not only negotiation throughput; **(</w:t>
      </w:r>
      <w:proofErr w:type="gramStart"/>
      <w:r>
        <w:t>4)*</w:t>
      </w:r>
      <w:proofErr w:type="gramEnd"/>
      <w:r>
        <w:t>* invest in multilateral infrastructure before proprietary lock-in. The GDAIC proposal is best understood as an attempt to operationalize these imperatives in interstate diplomatic practice—not as a novel theoretical framework.</w:t>
      </w:r>
    </w:p>
    <w:p w14:paraId="53AA901C" w14:textId="77777777" w:rsidR="00406ACE" w:rsidRDefault="00406ACE" w:rsidP="00406ACE"/>
    <w:p w14:paraId="51675EEF" w14:textId="77777777" w:rsidR="00406ACE" w:rsidRDefault="00406ACE" w:rsidP="00406ACE">
      <w:r>
        <w:t xml:space="preserve">**Visual content </w:t>
      </w:r>
      <w:proofErr w:type="gramStart"/>
      <w:r>
        <w:t>recommendation:*</w:t>
      </w:r>
      <w:proofErr w:type="gramEnd"/>
      <w:r>
        <w:t>* Literature map (concept clusters); table of regimes (UN, EU AI Act, UNESCO, Wassenaar) vs. diplomatic AI use cases.</w:t>
      </w:r>
    </w:p>
    <w:p w14:paraId="05B1CBB9" w14:textId="77777777" w:rsidR="00406ACE" w:rsidRDefault="00406ACE" w:rsidP="00406ACE"/>
    <w:p w14:paraId="10E123F8" w14:textId="77777777" w:rsidR="00406ACE" w:rsidRDefault="00406ACE" w:rsidP="00406ACE">
      <w:r>
        <w:t>---</w:t>
      </w:r>
    </w:p>
    <w:p w14:paraId="282D9792" w14:textId="77777777" w:rsidR="00406ACE" w:rsidRDefault="00406ACE" w:rsidP="00406ACE"/>
    <w:p w14:paraId="781C7189" w14:textId="77777777" w:rsidR="00406ACE" w:rsidRDefault="00406ACE" w:rsidP="00406ACE">
      <w:r>
        <w:t># 5. FINDINGS: CROSS-CUTTING ANALYSIS</w:t>
      </w:r>
    </w:p>
    <w:p w14:paraId="763C8921" w14:textId="77777777" w:rsidR="00406ACE" w:rsidRDefault="00406ACE" w:rsidP="00406ACE"/>
    <w:p w14:paraId="0B65BAA4" w14:textId="77777777" w:rsidR="00406ACE" w:rsidRDefault="00406ACE" w:rsidP="00406ACE">
      <w:r>
        <w:t>## 5.1 Prevention Over Automation of Force</w:t>
      </w:r>
    </w:p>
    <w:p w14:paraId="58B5DE99" w14:textId="77777777" w:rsidR="00406ACE" w:rsidRDefault="00406ACE" w:rsidP="00406ACE"/>
    <w:p w14:paraId="54297630" w14:textId="77777777" w:rsidR="00406ACE" w:rsidRDefault="00406ACE" w:rsidP="00406ACE">
      <w:r>
        <w:t>No agent endorsed autonomous AI in lethal decision chains as compatible with sustainable peace. Preventive diplomacy—Chapter VI of the UN Charter—should receive disproportionate AI investment (United Nations Charter, 1945; United Nations, 2023).</w:t>
      </w:r>
    </w:p>
    <w:p w14:paraId="55A7EAC6" w14:textId="77777777" w:rsidR="00406ACE" w:rsidRDefault="00406ACE" w:rsidP="00406ACE"/>
    <w:p w14:paraId="25E697E1" w14:textId="77777777" w:rsidR="00406ACE" w:rsidRDefault="00406ACE" w:rsidP="00406ACE">
      <w:r>
        <w:t>## 5.2 Historical and Contemporary Case Studies</w:t>
      </w:r>
    </w:p>
    <w:p w14:paraId="1A5D6670" w14:textId="77777777" w:rsidR="00406ACE" w:rsidRDefault="00406ACE" w:rsidP="00406ACE"/>
    <w:p w14:paraId="0C2F860C" w14:textId="77777777" w:rsidR="00406ACE" w:rsidRDefault="00406ACE" w:rsidP="00406ACE">
      <w:r>
        <w:t>### 5.2.1 Historical: Telegraph to Satellite Verification</w:t>
      </w:r>
    </w:p>
    <w:p w14:paraId="1636260C" w14:textId="77777777" w:rsidR="00406ACE" w:rsidRDefault="00406ACE" w:rsidP="00406ACE"/>
    <w:p w14:paraId="365E49DD" w14:textId="77777777" w:rsidR="00406ACE" w:rsidRDefault="00406ACE" w:rsidP="00406ACE">
      <w:r>
        <w:t>The telegraph accelerated crisis communication in the 19th century, contributing to both rapid de-escalation and rapid mobilization (Headrick, 2012). Cold War **hotlines** and **SALT verification** show that shared technical standards build trust when paired with political will. AI provenance standards for leader communications are the 21st-century analogue (United Nations, 2018).</w:t>
      </w:r>
    </w:p>
    <w:p w14:paraId="5A448344" w14:textId="77777777" w:rsidR="00406ACE" w:rsidRDefault="00406ACE" w:rsidP="00406ACE"/>
    <w:p w14:paraId="116CBBB2" w14:textId="77777777" w:rsidR="00406ACE" w:rsidRDefault="00406ACE" w:rsidP="00406ACE">
      <w:r>
        <w:t>### 5.2.2 Contemporary: UN Peacemaker and Early Warning</w:t>
      </w:r>
    </w:p>
    <w:p w14:paraId="13695609" w14:textId="77777777" w:rsidR="00406ACE" w:rsidRDefault="00406ACE" w:rsidP="00406ACE"/>
    <w:p w14:paraId="4B165DDA" w14:textId="77777777" w:rsidR="00406ACE" w:rsidRDefault="00406ACE" w:rsidP="00406ACE">
      <w:r>
        <w:t>UN DPPA's Peacemaker database and mediation support units demonstrate structured information management without automating political judgment (United Nations, n.d.-a). **UCDP early warning** datasets, combined with machine learning, can improve risk triage—but historical bias risks misallocating attention to data-rich regions (Uppsala University, 2024; Ward et al., 2023).</w:t>
      </w:r>
    </w:p>
    <w:p w14:paraId="341B5215" w14:textId="77777777" w:rsidR="00406ACE" w:rsidRDefault="00406ACE" w:rsidP="00406ACE"/>
    <w:p w14:paraId="1728B9F6" w14:textId="77777777" w:rsidR="00406ACE" w:rsidRDefault="00406ACE" w:rsidP="00406ACE">
      <w:r>
        <w:t>### 5.2.3 Comparative: Estonia, Singapore, and Kenya</w:t>
      </w:r>
    </w:p>
    <w:p w14:paraId="1072CD0A" w14:textId="77777777" w:rsidR="00406ACE" w:rsidRDefault="00406ACE" w:rsidP="00406ACE"/>
    <w:p w14:paraId="1F30B4BA" w14:textId="77777777" w:rsidR="00406ACE" w:rsidRDefault="00406ACE" w:rsidP="00406ACE">
      <w:r>
        <w:t>- **</w:t>
      </w:r>
      <w:proofErr w:type="gramStart"/>
      <w:r>
        <w:t>Estonia:*</w:t>
      </w:r>
      <w:proofErr w:type="gramEnd"/>
      <w:r>
        <w:t xml:space="preserve">* Digital government leadership includes AI in consular and e-residency services; lesson—small states can leverage AI for diplomatic bandwidth if cybersecurity is robust (OECD, 2024).  </w:t>
      </w:r>
    </w:p>
    <w:p w14:paraId="2A9210F9" w14:textId="77777777" w:rsidR="00406ACE" w:rsidRDefault="00406ACE" w:rsidP="00406ACE">
      <w:r>
        <w:t>- **</w:t>
      </w:r>
      <w:proofErr w:type="gramStart"/>
      <w:r>
        <w:t>Singapore:*</w:t>
      </w:r>
      <w:proofErr w:type="gramEnd"/>
      <w:r>
        <w:t xml:space="preserve">* Smart nation diplomacy emphasizes economic connectivity; lesson—efficiency must be balanced with rights review.  </w:t>
      </w:r>
    </w:p>
    <w:p w14:paraId="40A1EC49" w14:textId="77777777" w:rsidR="00406ACE" w:rsidRDefault="00406ACE" w:rsidP="00406ACE">
      <w:r>
        <w:t>- **</w:t>
      </w:r>
      <w:proofErr w:type="gramStart"/>
      <w:r>
        <w:t>Kenya:*</w:t>
      </w:r>
      <w:proofErr w:type="gramEnd"/>
      <w:r>
        <w:t>* Regional mediation roles (South Sudan, DRC) show demand for **regional custody** of negotiation platforms (African Union, 2023).</w:t>
      </w:r>
    </w:p>
    <w:p w14:paraId="1EF27F78" w14:textId="77777777" w:rsidR="00406ACE" w:rsidRDefault="00406ACE" w:rsidP="00406ACE"/>
    <w:p w14:paraId="5810D4FE" w14:textId="77777777" w:rsidR="00406ACE" w:rsidRDefault="00406ACE" w:rsidP="00406ACE">
      <w:r>
        <w:t>### 5.2.4 Negative Cases: Synthetic Media and Algorithmic Sanctions</w:t>
      </w:r>
    </w:p>
    <w:p w14:paraId="18C7E92B" w14:textId="77777777" w:rsidR="00406ACE" w:rsidRDefault="00406ACE" w:rsidP="00406ACE"/>
    <w:p w14:paraId="4848E8BE" w14:textId="77777777" w:rsidR="00406ACE" w:rsidRDefault="00406ACE" w:rsidP="00406ACE">
      <w:r>
        <w:t xml:space="preserve">Deepfake incidents targeting political leaders have proliferated globally (Chesney &amp; Citron, 2019). **Over-compliance** with sanctions in humanitarian banking corridors </w:t>
      </w:r>
      <w:proofErr w:type="gramStart"/>
      <w:r>
        <w:t>has</w:t>
      </w:r>
      <w:proofErr w:type="gramEnd"/>
      <w:r>
        <w:t xml:space="preserve"> been documented in Yemen and Afghanistan contexts—AI enforcement without humanitarian review risks repetition (Gordon, 2022).</w:t>
      </w:r>
    </w:p>
    <w:p w14:paraId="30159DDC" w14:textId="77777777" w:rsidR="00406ACE" w:rsidRDefault="00406ACE" w:rsidP="00406ACE"/>
    <w:p w14:paraId="4855DCC9" w14:textId="77777777" w:rsidR="00406ACE" w:rsidRDefault="00406ACE" w:rsidP="00406ACE">
      <w:r>
        <w:t>### 5.2.5 Case Study: Cyprus and Korea — Back-Channels and Confidentiality</w:t>
      </w:r>
    </w:p>
    <w:p w14:paraId="2103D906" w14:textId="77777777" w:rsidR="00406ACE" w:rsidRDefault="00406ACE" w:rsidP="00406ACE"/>
    <w:p w14:paraId="2BA97207" w14:textId="77777777" w:rsidR="00406ACE" w:rsidRDefault="00406ACE" w:rsidP="00406ACE">
      <w:r>
        <w:t xml:space="preserve">Track 1.5 dialogues in Cyprus and the Korean Peninsula demonstrate that **confidentiality and relationship capital** precede text optimization. AI tools could support mediators by </w:t>
      </w:r>
      <w:r>
        <w:lastRenderedPageBreak/>
        <w:t>summarizing long archival records of prior negotiations and identifying linguistic ambiguities across Greek, Turkish, Korean, and English texts—provided encryption and access controls prevent leakage to hostile intelligence services. The lesson for GDAIC is that **mediation-grade security** must exceed commercial SaaS defaults; UN-hosted workspaces with regional custody options are preferable to consumer cloud defaults (Diehl et al., 2021; United Nations, n.d.-a).</w:t>
      </w:r>
    </w:p>
    <w:p w14:paraId="1E884EE3" w14:textId="77777777" w:rsidR="00406ACE" w:rsidRDefault="00406ACE" w:rsidP="00406ACE"/>
    <w:p w14:paraId="6E4713DB" w14:textId="77777777" w:rsidR="00406ACE" w:rsidRDefault="00406ACE" w:rsidP="00406ACE">
      <w:r>
        <w:t>### 5.2.6 Case Study: Libya and Yemen — Fragmentation and Data Quality</w:t>
      </w:r>
    </w:p>
    <w:p w14:paraId="37D1BE02" w14:textId="77777777" w:rsidR="00406ACE" w:rsidRDefault="00406ACE" w:rsidP="00406ACE"/>
    <w:p w14:paraId="0473198A" w14:textId="77777777" w:rsidR="00406ACE" w:rsidRDefault="00406ACE" w:rsidP="00406ACE">
      <w:r>
        <w:t>In fragmented conflicts, diplomatic AI trained on incomplete or partisan data may reinforce dominant armed factions' narratives. Libya's multiple competing governments and Yemen's layered belligerency illustrate **ground-truth problems**: without conflict-sensitive validation, early-warning systems misallocate diplomatic attention. Prevention AI must integrate **local ceasefire monitors, women's networks, and humanitarian access reports** as first-class inputs—not only state and media feeds (</w:t>
      </w:r>
      <w:proofErr w:type="spellStart"/>
      <w:r>
        <w:t>Autesserre</w:t>
      </w:r>
      <w:proofErr w:type="spellEnd"/>
      <w:r>
        <w:t>, 2014; World Bank, 2017).</w:t>
      </w:r>
    </w:p>
    <w:p w14:paraId="4EA76932" w14:textId="77777777" w:rsidR="00406ACE" w:rsidRDefault="00406ACE" w:rsidP="00406ACE"/>
    <w:p w14:paraId="077B877F" w14:textId="77777777" w:rsidR="00406ACE" w:rsidRDefault="00406ACE" w:rsidP="00406ACE">
      <w:r>
        <w:t>### 5.2.7 Case Study: Ukraine and Eastern Europe — Provenance Urgency</w:t>
      </w:r>
    </w:p>
    <w:p w14:paraId="2909CEEE" w14:textId="77777777" w:rsidR="00406ACE" w:rsidRDefault="00406ACE" w:rsidP="00406ACE"/>
    <w:p w14:paraId="78545859" w14:textId="77777777" w:rsidR="00406ACE" w:rsidRDefault="00406ACE" w:rsidP="00406ACE">
      <w:r>
        <w:t>Russia's 2022 full-scale invasion of Ukraine accelerated European investment in information defense and diplomatic coordination. Synthetic media incidents and forged documents in regional information environments make **cryptographic provenance of leader communications** a near-term necessity, not a 2030 luxury (Chesney &amp; Citron, 2019; NATO, 2023). A P5+ rotating Security Council provenance pilot—recommended in Section 13—should prioritize hotlines and official statements in this region while remaining globally applicable.</w:t>
      </w:r>
    </w:p>
    <w:p w14:paraId="56CE5102" w14:textId="77777777" w:rsidR="00406ACE" w:rsidRDefault="00406ACE" w:rsidP="00406ACE"/>
    <w:p w14:paraId="44068B2C" w14:textId="77777777" w:rsidR="00406ACE" w:rsidRDefault="00406ACE" w:rsidP="00406ACE">
      <w:r>
        <w:t>### 5.2.8 Case Study: ASEAN and African Union — Regional Ownership</w:t>
      </w:r>
    </w:p>
    <w:p w14:paraId="4A1601D5" w14:textId="77777777" w:rsidR="00406ACE" w:rsidRDefault="00406ACE" w:rsidP="00406ACE"/>
    <w:p w14:paraId="495122F8" w14:textId="77777777" w:rsidR="00406ACE" w:rsidRDefault="00406ACE" w:rsidP="00406ACE">
      <w:r>
        <w:t>ASEAN's consensus diplomacy and the African Union's mediation roles in Sudan, Ethiopia, and the Sahel show that **regional organizations** often hold legitimacy national governments lack. Diplomatic AI hosted at regional secretariats—with UN technical support—can strengthen preventive diplomacy without centralizing all tools in New York. AU's Silencing the Guns agenda and ASEAN's disaster diplomacy mechanisms offer institutional homes for climate-security and access-negotiation pilots (African Union, 2023; illustrative policy alignment).</w:t>
      </w:r>
    </w:p>
    <w:p w14:paraId="48B74EB9" w14:textId="77777777" w:rsidR="00406ACE" w:rsidRDefault="00406ACE" w:rsidP="00406ACE"/>
    <w:p w14:paraId="3B53E5C0" w14:textId="77777777" w:rsidR="00406ACE" w:rsidRDefault="00406ACE" w:rsidP="00406ACE">
      <w:r>
        <w:t>## 5.3 Quantitative Landscape</w:t>
      </w:r>
    </w:p>
    <w:p w14:paraId="1CA1C8B9" w14:textId="77777777" w:rsidR="00406ACE" w:rsidRDefault="00406ACE" w:rsidP="00406ACE"/>
    <w:p w14:paraId="059E301C" w14:textId="77777777" w:rsidR="00406ACE" w:rsidRDefault="00406ACE" w:rsidP="00406ACE">
      <w:r>
        <w:t>| Indicator | Value | Source |</w:t>
      </w:r>
    </w:p>
    <w:p w14:paraId="20A85FEA" w14:textId="77777777" w:rsidR="00406ACE" w:rsidRDefault="00406ACE" w:rsidP="00406ACE">
      <w:r>
        <w:t>|-----------|-------|--------|</w:t>
      </w:r>
    </w:p>
    <w:p w14:paraId="76746142" w14:textId="77777777" w:rsidR="00406ACE" w:rsidRDefault="00406ACE" w:rsidP="00406ACE">
      <w:r>
        <w:t>| State-based armed conflicts (2023) | 59 | UCDP (Uppsala University, 2024) |</w:t>
      </w:r>
    </w:p>
    <w:p w14:paraId="69C4053A" w14:textId="77777777" w:rsidR="00406ACE" w:rsidRDefault="00406ACE" w:rsidP="00406ACE">
      <w:r>
        <w:t>| Battle-related deaths (2023, approx.) | 122,000+ | UCDP |</w:t>
      </w:r>
    </w:p>
    <w:p w14:paraId="200983C6" w14:textId="77777777" w:rsidR="00406ACE" w:rsidRDefault="00406ACE" w:rsidP="00406ACE">
      <w:r>
        <w:t>| Forcibly displaced persons (global, 2024) | &gt;120 million | UNHCR (2024) |</w:t>
      </w:r>
    </w:p>
    <w:p w14:paraId="28110684" w14:textId="77777777" w:rsidR="00406ACE" w:rsidRDefault="00406ACE" w:rsidP="00406ACE">
      <w:r>
        <w:t>| Global military expenditure (2023) | $2.44 trillion | SIPRI (2024) |</w:t>
      </w:r>
    </w:p>
    <w:p w14:paraId="3033C9A6" w14:textId="77777777" w:rsidR="00406ACE" w:rsidRDefault="00406ACE" w:rsidP="00406ACE">
      <w:r>
        <w:t>| Estimated annual cost of conflict to global economy | &gt;$1 trillion (broad measure) | Institute for Economics &amp; Peace (2024) |</w:t>
      </w:r>
    </w:p>
    <w:p w14:paraId="4DCBBB06" w14:textId="77777777" w:rsidR="00406ACE" w:rsidRDefault="00406ACE" w:rsidP="00406ACE">
      <w:r>
        <w:t>| OECD countries with national AI strategies (2024) | 60+ | OECD (2024) |</w:t>
      </w:r>
    </w:p>
    <w:p w14:paraId="1BD2A73B" w14:textId="77777777" w:rsidR="00406ACE" w:rsidRDefault="00406ACE" w:rsidP="00406ACE">
      <w:r>
        <w:t>| Government AI adoption growth (projected 2025–2030) | 25–40% CAGR (illustrative range) | McKinsey &amp; Company (</w:t>
      </w:r>
      <w:proofErr w:type="gramStart"/>
      <w:r>
        <w:t>2024)*</w:t>
      </w:r>
      <w:proofErr w:type="gramEnd"/>
      <w:r>
        <w:t xml:space="preserve"> |</w:t>
      </w:r>
    </w:p>
    <w:p w14:paraId="7B6631EF" w14:textId="77777777" w:rsidR="00406ACE" w:rsidRDefault="00406ACE" w:rsidP="00406ACE"/>
    <w:p w14:paraId="1A96A42C" w14:textId="77777777" w:rsidR="00406ACE" w:rsidRDefault="00406ACE" w:rsidP="00406ACE">
      <w:r>
        <w:t>*Illustrative projection for planning; see Appendix C.</w:t>
      </w:r>
    </w:p>
    <w:p w14:paraId="2024F9B0" w14:textId="77777777" w:rsidR="00406ACE" w:rsidRDefault="00406ACE" w:rsidP="00406ACE"/>
    <w:p w14:paraId="458B9646" w14:textId="77777777" w:rsidR="00406ACE" w:rsidRDefault="00406ACE" w:rsidP="00406ACE">
      <w:r>
        <w:t>## 5.3.1 Extended Quantitative Analysis: Conflict, Displacement, and AI Adoption</w:t>
      </w:r>
    </w:p>
    <w:p w14:paraId="1710E442" w14:textId="77777777" w:rsidR="00406ACE" w:rsidRDefault="00406ACE" w:rsidP="00406ACE"/>
    <w:p w14:paraId="7E116FDF" w14:textId="77777777" w:rsidR="00406ACE" w:rsidRDefault="00406ACE" w:rsidP="00406ACE">
      <w:r>
        <w:t xml:space="preserve">**Conflict </w:t>
      </w:r>
      <w:proofErr w:type="gramStart"/>
      <w:r>
        <w:t>intensity.*</w:t>
      </w:r>
      <w:proofErr w:type="gramEnd"/>
      <w:r>
        <w:t>* UCDP's 2024 summary reports 59 state-based armed conflicts in 2023—the highest since 1946—with battle-related deaths approximately 122,000 in 2023, down from peaks in 2014 and 2020 but still concentrated in Ukraine, Sudan, Palestine, and Mexico (organizational violence) (Uppsala University, 2024). The persistence of high conflict *counts* with variable deaths underscores that **prevention must target onset and recurrence**, not only battlefield lethality.</w:t>
      </w:r>
    </w:p>
    <w:p w14:paraId="7DFDAB2E" w14:textId="77777777" w:rsidR="00406ACE" w:rsidRDefault="00406ACE" w:rsidP="00406ACE"/>
    <w:p w14:paraId="079CF694" w14:textId="77777777" w:rsidR="00406ACE" w:rsidRDefault="00406ACE" w:rsidP="00406ACE">
      <w:r>
        <w:t>**</w:t>
      </w:r>
      <w:proofErr w:type="gramStart"/>
      <w:r>
        <w:t>Displacement.*</w:t>
      </w:r>
      <w:proofErr w:type="gramEnd"/>
      <w:r>
        <w:t xml:space="preserve">* UNHCR estimates global forced displacement exceeded **120 million** by 2024—a figure that compounds humanitarian demand on diplomatic negotiators seeking access, ceasefires, and durable solutions (UNHCR, 2024). AI tools that improve needs </w:t>
      </w:r>
      <w:r>
        <w:lastRenderedPageBreak/>
        <w:t>forecasting are valuable only if linked to diplomatic pressure for access and protection—not substituted for them.</w:t>
      </w:r>
    </w:p>
    <w:p w14:paraId="2BAC50C7" w14:textId="77777777" w:rsidR="00406ACE" w:rsidRDefault="00406ACE" w:rsidP="00406ACE"/>
    <w:p w14:paraId="0CA3A0F0" w14:textId="77777777" w:rsidR="00406ACE" w:rsidRDefault="00406ACE" w:rsidP="00406ACE">
      <w:r>
        <w:t xml:space="preserve">**Military spending vs. prevention </w:t>
      </w:r>
      <w:proofErr w:type="gramStart"/>
      <w:r>
        <w:t>spending.*</w:t>
      </w:r>
      <w:proofErr w:type="gramEnd"/>
      <w:r>
        <w:t>* SIPRI places 2023 global military expenditure at **$2.44 trillion**, a 6.8% real-terms increase (SIPRI, 2024). UN peacekeeping appropriations, by contrast, remain near **$6–7 billion** annually—orders of magnitude smaller. Diplomatic AI pilot envelopes proposed in this publication ($100–160M short-term) remain **less than 0.01%** of global military spending, supporting the political argument that prevention is fiscally rational even if strategically neglected.</w:t>
      </w:r>
    </w:p>
    <w:p w14:paraId="7C61C4F7" w14:textId="77777777" w:rsidR="00406ACE" w:rsidRDefault="00406ACE" w:rsidP="00406ACE"/>
    <w:p w14:paraId="4DCE3742" w14:textId="77777777" w:rsidR="00406ACE" w:rsidRDefault="00406ACE" w:rsidP="00406ACE">
      <w:r>
        <w:t xml:space="preserve">**Peace </w:t>
      </w:r>
      <w:proofErr w:type="gramStart"/>
      <w:r>
        <w:t>economics.*</w:t>
      </w:r>
      <w:proofErr w:type="gramEnd"/>
      <w:r>
        <w:t>* Institute for Economics &amp; Peace (2024) reports that the economic impact of violence on the global economy exceeded **$19 trillion** in 2023 (broad measure including military and internal security spending). World Bank *Pathways for Peace* emphasizes that inclusive prevention averts catastrophic GDP losses in fragile states—where a single year of large-scale conflict can erase a decade of development gains (World Bank, 2017; Institute for Economics &amp; Peace, 2024).</w:t>
      </w:r>
    </w:p>
    <w:p w14:paraId="7B2ABECE" w14:textId="77777777" w:rsidR="00406ACE" w:rsidRDefault="00406ACE" w:rsidP="00406ACE"/>
    <w:p w14:paraId="31E6F141" w14:textId="77777777" w:rsidR="00406ACE" w:rsidRDefault="00406ACE" w:rsidP="00406ACE">
      <w:r>
        <w:t xml:space="preserve">**AI adoption in </w:t>
      </w:r>
      <w:proofErr w:type="gramStart"/>
      <w:r>
        <w:t>government.*</w:t>
      </w:r>
      <w:proofErr w:type="gramEnd"/>
      <w:r>
        <w:t>* OECD tracking shows over 60 countries with national AI strategies; government AI readiness indices correlate with digital infrastructure and skills, not automatically with peace outcomes (OECD, 2024). **Diplomatic adoption** lags defense and intelligence adoption in most capitals—a gap that widens miscalculation risk if military crisis systems outpace civilian diplomatic systems in speed and data integration (Geist &amp; Lohn, 2022).</w:t>
      </w:r>
    </w:p>
    <w:p w14:paraId="03C20D61" w14:textId="77777777" w:rsidR="00406ACE" w:rsidRDefault="00406ACE" w:rsidP="00406ACE"/>
    <w:p w14:paraId="4687EFA5" w14:textId="77777777" w:rsidR="00406ACE" w:rsidRDefault="00406ACE" w:rsidP="00406ACE">
      <w:r>
        <w:t>**Projection methodology (illustrative, 2026–2035</w:t>
      </w:r>
      <w:proofErr w:type="gramStart"/>
      <w:r>
        <w:t>).*</w:t>
      </w:r>
      <w:proofErr w:type="gramEnd"/>
      <w:r>
        <w:t>* If diplomatic AI literacy and pilot funding grow at 15–20% annually from a low 2026 base, by 2030 approximately **40–55%** of UN member states may deploy some form of AI-assisted crisis monitoring in foreign ministries (illustrative scenario planning, not econometric forecast). Without GDAIC semantics, cross-border alert interoperability may reach only **20–30%** among that subset—creating the "negotiating blind" bifurcation risk flagged in the Executive Summary.</w:t>
      </w:r>
    </w:p>
    <w:p w14:paraId="680169A0" w14:textId="77777777" w:rsidR="00406ACE" w:rsidRDefault="00406ACE" w:rsidP="00406ACE"/>
    <w:p w14:paraId="193E136B" w14:textId="77777777" w:rsidR="00406ACE" w:rsidRDefault="00406ACE" w:rsidP="00406ACE">
      <w:r>
        <w:t>## 5.4 Eight Points of Agreement</w:t>
      </w:r>
    </w:p>
    <w:p w14:paraId="7D7B9FBF" w14:textId="77777777" w:rsidR="00406ACE" w:rsidRDefault="00406ACE" w:rsidP="00406ACE"/>
    <w:p w14:paraId="0AAC6537" w14:textId="77777777" w:rsidR="00406ACE" w:rsidRDefault="00406ACE" w:rsidP="00406ACE">
      <w:r>
        <w:lastRenderedPageBreak/>
        <w:t xml:space="preserve">1. Prevention over automation of force.  </w:t>
      </w:r>
    </w:p>
    <w:p w14:paraId="12B3A827" w14:textId="77777777" w:rsidR="00406ACE" w:rsidRDefault="00406ACE" w:rsidP="00406ACE">
      <w:r>
        <w:t xml:space="preserve">2. International law as floor (UN Charter, Geneva Conventions, IHRL).  </w:t>
      </w:r>
    </w:p>
    <w:p w14:paraId="1146AA5A" w14:textId="77777777" w:rsidR="00406ACE" w:rsidRDefault="00406ACE" w:rsidP="00406ACE">
      <w:r>
        <w:t xml:space="preserve">3. Human accountability for all AI-enabled communications.  </w:t>
      </w:r>
    </w:p>
    <w:p w14:paraId="5F01EB6D" w14:textId="77777777" w:rsidR="00406ACE" w:rsidRDefault="00406ACE" w:rsidP="00406ACE">
      <w:r>
        <w:t xml:space="preserve">4. Inclusive process (WPS, youth, indigenous peoples).  </w:t>
      </w:r>
    </w:p>
    <w:p w14:paraId="67B19F4B" w14:textId="77777777" w:rsidR="00406ACE" w:rsidRDefault="00406ACE" w:rsidP="00406ACE">
      <w:r>
        <w:t xml:space="preserve">5. Dual-use awareness and export controls.  </w:t>
      </w:r>
    </w:p>
    <w:p w14:paraId="2438F343" w14:textId="77777777" w:rsidR="00406ACE" w:rsidRDefault="00406ACE" w:rsidP="00406ACE">
      <w:r>
        <w:t xml:space="preserve">6. Data minimization and humanitarian firewalls.  </w:t>
      </w:r>
    </w:p>
    <w:p w14:paraId="37D92436" w14:textId="77777777" w:rsidR="00406ACE" w:rsidRDefault="00406ACE" w:rsidP="00406ACE">
      <w:r>
        <w:t xml:space="preserve">7. Multilateral pilots before unilateral scale-up.  </w:t>
      </w:r>
    </w:p>
    <w:p w14:paraId="204F016A" w14:textId="77777777" w:rsidR="00406ACE" w:rsidRDefault="00406ACE" w:rsidP="00406ACE">
      <w:r>
        <w:t>8. Independent evaluation, not vendor self-certification.</w:t>
      </w:r>
    </w:p>
    <w:p w14:paraId="11F5F22A" w14:textId="77777777" w:rsidR="00406ACE" w:rsidRDefault="00406ACE" w:rsidP="00406ACE"/>
    <w:p w14:paraId="2357E0A5" w14:textId="77777777" w:rsidR="00406ACE" w:rsidRDefault="00406ACE" w:rsidP="00406ACE">
      <w:r>
        <w:t>## 5.5 Persistent Fault Lines</w:t>
      </w:r>
    </w:p>
    <w:p w14:paraId="7D51D3EF" w14:textId="77777777" w:rsidR="00406ACE" w:rsidRDefault="00406ACE" w:rsidP="00406ACE"/>
    <w:p w14:paraId="473C684B" w14:textId="77777777" w:rsidR="00406ACE" w:rsidRDefault="00406ACE" w:rsidP="00406ACE">
      <w:r>
        <w:t>| Issue | Divide | Representative positions |</w:t>
      </w:r>
    </w:p>
    <w:p w14:paraId="7379D172" w14:textId="77777777" w:rsidR="00406ACE" w:rsidRDefault="00406ACE" w:rsidP="00406ACE">
      <w:r>
        <w:t>|-------|--------|------------------------|</w:t>
      </w:r>
    </w:p>
    <w:p w14:paraId="2364F834" w14:textId="77777777" w:rsidR="00406ACE" w:rsidRDefault="00406ACE" w:rsidP="00406ACE">
      <w:r>
        <w:t>| **Transparency vs. secrecy** | Strategic Security &amp; some Diplomacy voices favor classified pipelines; Ethics, Media, and AI for Peace demand openness | Closed models may prevent adversarial gaming but destroy trust among smaller states (Geist &amp; Lohn, 2022; Cihon et al., 2020) |</w:t>
      </w:r>
    </w:p>
    <w:p w14:paraId="7392AB0B" w14:textId="77777777" w:rsidR="00406ACE" w:rsidRDefault="00406ACE" w:rsidP="00406ACE">
      <w:r>
        <w:t>| **Platform governance** | Media &amp; Comms vs. Diplomacy &amp; IR | Should platforms be diplomatic actors or regulated utilities? (European Commission, 2022) |</w:t>
      </w:r>
    </w:p>
    <w:p w14:paraId="5CB8C220" w14:textId="77777777" w:rsidR="00406ACE" w:rsidRDefault="00406ACE" w:rsidP="00406ACE">
      <w:r>
        <w:t>| **Sanctions AI** | Economic Development vs. Strategic Security | Efficiency in enforcement vs. humanitarian spillover (Gordon, 2022) |</w:t>
      </w:r>
    </w:p>
    <w:p w14:paraId="36FC2CA7" w14:textId="77777777" w:rsidR="00406ACE" w:rsidRDefault="00406ACE" w:rsidP="00406ACE">
      <w:r>
        <w:t>| **Climate-security linkage** | Environmental Security vs. skeptics in Diplomacy | Integrate in SC briefings vs. risk of securitizing climate (</w:t>
      </w:r>
      <w:proofErr w:type="spellStart"/>
      <w:r>
        <w:t>Buhaug</w:t>
      </w:r>
      <w:proofErr w:type="spellEnd"/>
      <w:r>
        <w:t xml:space="preserve"> et al., 2014) |</w:t>
      </w:r>
    </w:p>
    <w:p w14:paraId="0349D325" w14:textId="77777777" w:rsidR="00406ACE" w:rsidRDefault="00406ACE" w:rsidP="00406ACE">
      <w:r>
        <w:t>| **Ethics veto scope** | Ethics vs. Chief Architect | Absolute rights floor vs. urgent preventive flexibility (United Nations, 2024) |</w:t>
      </w:r>
    </w:p>
    <w:p w14:paraId="4235E910" w14:textId="77777777" w:rsidR="00406ACE" w:rsidRDefault="00406ACE" w:rsidP="00406ACE">
      <w:r>
        <w:t>| **Resource allocation** | Economic Development vs. Space &amp; Future | Terrestrial justice vs. emerging domain competition (Weeden &amp; Samson, 2021) |</w:t>
      </w:r>
    </w:p>
    <w:p w14:paraId="293AF49E" w14:textId="77777777" w:rsidR="00406ACE" w:rsidRDefault="00406ACE" w:rsidP="00406ACE"/>
    <w:p w14:paraId="55C707CC" w14:textId="77777777" w:rsidR="00406ACE" w:rsidRDefault="00406ACE" w:rsidP="00406ACE">
      <w:r>
        <w:lastRenderedPageBreak/>
        <w:t xml:space="preserve">The orchestrator consensus engine recorded **no blocking ethics dissents** in mock mode; live </w:t>
      </w:r>
      <w:proofErr w:type="spellStart"/>
      <w:r>
        <w:t>ethics_rights</w:t>
      </w:r>
      <w:proofErr w:type="spellEnd"/>
      <w:r>
        <w:t xml:space="preserve"> agent would likely flag high-severity concerns on surveillance-heavy implementations. Policymakers should not interpret mock-mode clearance as universal license for deployment.</w:t>
      </w:r>
    </w:p>
    <w:p w14:paraId="4F82F201" w14:textId="77777777" w:rsidR="00406ACE" w:rsidRDefault="00406ACE" w:rsidP="00406ACE"/>
    <w:p w14:paraId="6D8AE27B" w14:textId="77777777" w:rsidR="00406ACE" w:rsidRDefault="00406ACE" w:rsidP="00406ACE">
      <w:r>
        <w:t>## 5.6 Theory of Change (Integrated)</w:t>
      </w:r>
    </w:p>
    <w:p w14:paraId="041F8BE3" w14:textId="77777777" w:rsidR="00406ACE" w:rsidRDefault="00406ACE" w:rsidP="00406ACE"/>
    <w:p w14:paraId="4946390A" w14:textId="77777777" w:rsidR="00406ACE" w:rsidRDefault="00406ACE" w:rsidP="00406ACE">
      <w:r>
        <w:t>**</w:t>
      </w:r>
      <w:proofErr w:type="gramStart"/>
      <w:r>
        <w:t>Inputs:*</w:t>
      </w:r>
      <w:proofErr w:type="gramEnd"/>
      <w:r>
        <w:t xml:space="preserve">* GDAIC norms, pilots, capacity-building, commons infrastructure.  </w:t>
      </w:r>
    </w:p>
    <w:p w14:paraId="2607099A" w14:textId="77777777" w:rsidR="00406ACE" w:rsidRDefault="00406ACE" w:rsidP="00406ACE">
      <w:r>
        <w:t>**</w:t>
      </w:r>
      <w:proofErr w:type="gramStart"/>
      <w:r>
        <w:t>Activities:*</w:t>
      </w:r>
      <w:proofErr w:type="gramEnd"/>
      <w:r>
        <w:t xml:space="preserve">* HRIAs, red-teaming, provenance adoption, regional mediation support.  </w:t>
      </w:r>
    </w:p>
    <w:p w14:paraId="77083208" w14:textId="77777777" w:rsidR="00406ACE" w:rsidRDefault="00406ACE" w:rsidP="00406ACE">
      <w:r>
        <w:t>**</w:t>
      </w:r>
      <w:proofErr w:type="gramStart"/>
      <w:r>
        <w:t>Outputs:*</w:t>
      </w:r>
      <w:proofErr w:type="gramEnd"/>
      <w:r>
        <w:t xml:space="preserve">* Registered systems, trained diplomats, published evaluations.  </w:t>
      </w:r>
    </w:p>
    <w:p w14:paraId="10745BFD" w14:textId="77777777" w:rsidR="00406ACE" w:rsidRDefault="00406ACE" w:rsidP="00406ACE">
      <w:r>
        <w:t>**</w:t>
      </w:r>
      <w:proofErr w:type="gramStart"/>
      <w:r>
        <w:t>Outcomes:*</w:t>
      </w:r>
      <w:proofErr w:type="gramEnd"/>
      <w:r>
        <w:t xml:space="preserve">* De-escalation milestones, improved humanitarian access, reduced synthetic media incidents in crises.  </w:t>
      </w:r>
    </w:p>
    <w:p w14:paraId="5AF9AEC8" w14:textId="77777777" w:rsidR="00406ACE" w:rsidRDefault="00406ACE" w:rsidP="00406ACE">
      <w:r>
        <w:t>**</w:t>
      </w:r>
      <w:proofErr w:type="gramStart"/>
      <w:r>
        <w:t>Impact:*</w:t>
      </w:r>
      <w:proofErr w:type="gramEnd"/>
      <w:r>
        <w:t>* Lower battle deaths in pilot regions, reduced relapse post-agreement, narrower diplomatic bandwidth inequality (World Bank, 2017; Uppsala University, 2024).</w:t>
      </w:r>
    </w:p>
    <w:p w14:paraId="37B31F80" w14:textId="77777777" w:rsidR="00406ACE" w:rsidRDefault="00406ACE" w:rsidP="00406ACE"/>
    <w:p w14:paraId="6DCC3A1A" w14:textId="77777777" w:rsidR="00406ACE" w:rsidRDefault="00406ACE" w:rsidP="00406ACE">
      <w:r>
        <w:t>**</w:t>
      </w:r>
      <w:proofErr w:type="gramStart"/>
      <w:r>
        <w:t>Assumptions:*</w:t>
      </w:r>
      <w:proofErr w:type="gramEnd"/>
      <w:r>
        <w:t xml:space="preserve">* Great-power partial participation; sustained UN leadership; civil society access to review processes; continued funding for UCDP-quality data. **Failure </w:t>
      </w:r>
      <w:proofErr w:type="gramStart"/>
      <w:r>
        <w:t>modes:*</w:t>
      </w:r>
      <w:proofErr w:type="gramEnd"/>
      <w:r>
        <w:t xml:space="preserve">* If assumptions break, revert to regional </w:t>
      </w:r>
      <w:proofErr w:type="spellStart"/>
      <w:r>
        <w:t>minilateral</w:t>
      </w:r>
      <w:proofErr w:type="spellEnd"/>
      <w:r>
        <w:t xml:space="preserve"> standards (Section 14.6).</w:t>
      </w:r>
    </w:p>
    <w:p w14:paraId="4EDDF806" w14:textId="77777777" w:rsidR="00406ACE" w:rsidRDefault="00406ACE" w:rsidP="00406ACE"/>
    <w:p w14:paraId="3480CC55" w14:textId="77777777" w:rsidR="00406ACE" w:rsidRDefault="00406ACE" w:rsidP="00406ACE">
      <w:r>
        <w:t xml:space="preserve">**Visual content </w:t>
      </w:r>
      <w:proofErr w:type="gramStart"/>
      <w:r>
        <w:t>recommendation:*</w:t>
      </w:r>
      <w:proofErr w:type="gramEnd"/>
      <w:r>
        <w:t>* Case study map (pins for Estonia, Singapore, Kenya, Yemen sanctions, Ukraine provenance); conflict trend line 1990–2025.</w:t>
      </w:r>
    </w:p>
    <w:p w14:paraId="4C2B9DAA" w14:textId="77777777" w:rsidR="00406ACE" w:rsidRDefault="00406ACE" w:rsidP="00406ACE"/>
    <w:p w14:paraId="404C52DB" w14:textId="77777777" w:rsidR="00406ACE" w:rsidRDefault="00406ACE" w:rsidP="00406ACE">
      <w:r>
        <w:t>---</w:t>
      </w:r>
    </w:p>
    <w:p w14:paraId="4B137C11" w14:textId="77777777" w:rsidR="00406ACE" w:rsidRDefault="00406ACE" w:rsidP="00406ACE"/>
    <w:p w14:paraId="458B7037" w14:textId="77777777" w:rsidR="00406ACE" w:rsidRDefault="00406ACE" w:rsidP="00406ACE">
      <w:r>
        <w:t># 6. AGENT DELIBERATIONS</w:t>
      </w:r>
    </w:p>
    <w:p w14:paraId="115CD83B" w14:textId="77777777" w:rsidR="00406ACE" w:rsidRDefault="00406ACE" w:rsidP="00406ACE"/>
    <w:p w14:paraId="31E018A4" w14:textId="77777777" w:rsidR="00406ACE" w:rsidRDefault="00406ACE" w:rsidP="00406ACE">
      <w:r>
        <w:t>This chapter expands the thirteen agent analyses from the working review, enriched with debate architecture from session `02f55c7c-afc1-44b6-bd0f-ab76963d53f8` (31 debate turns, 4 challenges, consensus confidence 0.598).</w:t>
      </w:r>
    </w:p>
    <w:p w14:paraId="7D1E10CF" w14:textId="77777777" w:rsidR="00406ACE" w:rsidRDefault="00406ACE" w:rsidP="00406ACE"/>
    <w:p w14:paraId="0577CF1D" w14:textId="77777777" w:rsidR="00406ACE" w:rsidRDefault="00406ACE" w:rsidP="00406ACE">
      <w:r>
        <w:t>## 6.1 Chief Peace Architect</w:t>
      </w:r>
    </w:p>
    <w:p w14:paraId="60512D07" w14:textId="77777777" w:rsidR="00406ACE" w:rsidRDefault="00406ACE" w:rsidP="00406ACE"/>
    <w:p w14:paraId="253946CD" w14:textId="77777777" w:rsidR="00406ACE" w:rsidRDefault="00406ACE" w:rsidP="00406ACE">
      <w:r>
        <w:t>**</w:t>
      </w:r>
      <w:proofErr w:type="gramStart"/>
      <w:r>
        <w:t>Role:*</w:t>
      </w:r>
      <w:proofErr w:type="gramEnd"/>
      <w:r>
        <w:t>* Integrative chair; system-of-systems framing.</w:t>
      </w:r>
    </w:p>
    <w:p w14:paraId="215DF779" w14:textId="77777777" w:rsidR="00406ACE" w:rsidRDefault="00406ACE" w:rsidP="00406ACE"/>
    <w:p w14:paraId="2CEB9DFF" w14:textId="77777777" w:rsidR="00406ACE" w:rsidRDefault="00406ACE" w:rsidP="00406ACE">
      <w:r>
        <w:t>The Chief Peace Architect rejects techno-utopianism ("AI will end war") and techno-fatalism ("AI inevitably accelerates conflict"). Diplomatic AI is **public infrastructure**—like air traffic control or epidemiological surveillance—where shared standards and inspection matter more than any single state's lead model.</w:t>
      </w:r>
    </w:p>
    <w:p w14:paraId="66190C96" w14:textId="77777777" w:rsidR="00406ACE" w:rsidRDefault="00406ACE" w:rsidP="00406ACE"/>
    <w:p w14:paraId="6A04C53C" w14:textId="77777777" w:rsidR="00406ACE" w:rsidRDefault="00406ACE" w:rsidP="00406ACE">
      <w:r>
        <w:t xml:space="preserve">**Three-layer </w:t>
      </w:r>
      <w:proofErr w:type="gramStart"/>
      <w:r>
        <w:t>architecture:*</w:t>
      </w:r>
      <w:proofErr w:type="gramEnd"/>
      <w:r>
        <w:t xml:space="preserve">*  </w:t>
      </w:r>
    </w:p>
    <w:p w14:paraId="540F7A78" w14:textId="77777777" w:rsidR="00406ACE" w:rsidRDefault="00406ACE" w:rsidP="00406ACE">
      <w:r>
        <w:t xml:space="preserve">- *Operational layer* — tools for mediators and special envoys.  </w:t>
      </w:r>
    </w:p>
    <w:p w14:paraId="70DA281B" w14:textId="77777777" w:rsidR="00406ACE" w:rsidRDefault="00406ACE" w:rsidP="00406ACE">
      <w:r>
        <w:t xml:space="preserve">- *Institutional layer* — UN and regional organization capacity.  </w:t>
      </w:r>
    </w:p>
    <w:p w14:paraId="7C417DD4" w14:textId="77777777" w:rsidR="00406ACE" w:rsidRDefault="00406ACE" w:rsidP="00406ACE">
      <w:r>
        <w:t>- *Normative layer* — binding and soft-law guardrails aligned with the UN Charter (United Nations Charter, 1945).</w:t>
      </w:r>
    </w:p>
    <w:p w14:paraId="77852F1D" w14:textId="77777777" w:rsidR="00406ACE" w:rsidRDefault="00406ACE" w:rsidP="00406ACE"/>
    <w:p w14:paraId="4B6D6A8A" w14:textId="77777777" w:rsidR="00406ACE" w:rsidRDefault="00406ACE" w:rsidP="00406ACE">
      <w:r>
        <w:t xml:space="preserve">**Key </w:t>
      </w:r>
      <w:proofErr w:type="gramStart"/>
      <w:r>
        <w:t>finding:*</w:t>
      </w:r>
      <w:proofErr w:type="gramEnd"/>
      <w:r>
        <w:t>* Fragmented national AI strategies produce incompatible diplomatic systems, increasing miscalculation when crisis alerts, threat scores, or automated draft communiqués cross borders without shared semantics.</w:t>
      </w:r>
    </w:p>
    <w:p w14:paraId="3F9D057A" w14:textId="77777777" w:rsidR="00406ACE" w:rsidRDefault="00406ACE" w:rsidP="00406ACE"/>
    <w:p w14:paraId="05E7EEE4" w14:textId="77777777" w:rsidR="00406ACE" w:rsidRDefault="00406ACE" w:rsidP="00406ACE">
      <w:r>
        <w:t>**</w:t>
      </w:r>
      <w:proofErr w:type="gramStart"/>
      <w:r>
        <w:t>Recommendation:*</w:t>
      </w:r>
      <w:proofErr w:type="gramEnd"/>
      <w:r>
        <w:t>* Designate a UN Secretary-General's Envoy on AI and International Peace; maintain a public registry of AI systems used in UN-led processes; report annually to the Security Council and General Assembly on incidents, near-misses, and compliance trends (United Nations, 2023).</w:t>
      </w:r>
    </w:p>
    <w:p w14:paraId="2DC464F0" w14:textId="77777777" w:rsidR="00406ACE" w:rsidRDefault="00406ACE" w:rsidP="00406ACE"/>
    <w:p w14:paraId="6261294C" w14:textId="77777777" w:rsidR="00406ACE" w:rsidRDefault="00406ACE" w:rsidP="00406ACE">
      <w:r>
        <w:t xml:space="preserve">**Debate </w:t>
      </w:r>
      <w:proofErr w:type="gramStart"/>
      <w:r>
        <w:t>synthesis:*</w:t>
      </w:r>
      <w:proofErr w:type="gramEnd"/>
      <w:r>
        <w:t>* In Round 3, the Chief Architect synthesized toward phased GDAIC without resolving secrecy vs. transparency. Ethics challenged whether integrative architecture embeds **legally binding** human rights obligations versus voluntary principles; the Chief accepted stronger HRIA mandates as compromise (Section 12).</w:t>
      </w:r>
    </w:p>
    <w:p w14:paraId="447A27D8" w14:textId="77777777" w:rsidR="00406ACE" w:rsidRDefault="00406ACE" w:rsidP="00406ACE"/>
    <w:p w14:paraId="1D575E24" w14:textId="77777777" w:rsidR="00406ACE" w:rsidRDefault="00406ACE" w:rsidP="00406ACE">
      <w:r>
        <w:lastRenderedPageBreak/>
        <w:t>**Extended analysis.** Integrative architecture must answer a practical question facing every foreign minister: *where does diplomatic AI sit organizationally?* Options include: (a) fusion centers combining intelligence and diplomacy—high risk of militarization; (b) standalone digital diplomacy units—risk of siloing from geographic desks; (c) embedded tools in geographic and functional bureaus with central governance—preferred in OECD digital government literature (OECD, 2024). The Chief Architect recommends (c) with a **central registry and ethics board** reporting to deputy minister level.</w:t>
      </w:r>
    </w:p>
    <w:p w14:paraId="3BC3484C" w14:textId="77777777" w:rsidR="00406ACE" w:rsidRDefault="00406ACE" w:rsidP="00406ACE"/>
    <w:p w14:paraId="4DB94E72" w14:textId="77777777" w:rsidR="00406ACE" w:rsidRDefault="00406ACE" w:rsidP="00406ACE">
      <w:r>
        <w:t>The UN should not monopolize all diplomatic AI development—member states rightly resist technological dependency—but should **certify and host** neutral instances for mandated mediation. Certification criteria should include: multilingual public international law training data disclosure; red-team de-escalation benchmarks; incident reporting within 72 hours; and annual third-party audits (U.S. Institute of Peace, 2023; United Nations, 2024).</w:t>
      </w:r>
    </w:p>
    <w:p w14:paraId="59034627" w14:textId="77777777" w:rsidR="00406ACE" w:rsidRDefault="00406ACE" w:rsidP="00406ACE"/>
    <w:p w14:paraId="6DA71EBB" w14:textId="77777777" w:rsidR="00406ACE" w:rsidRDefault="00406ACE" w:rsidP="00406ACE">
      <w:r>
        <w:t xml:space="preserve">**Historical </w:t>
      </w:r>
      <w:proofErr w:type="gramStart"/>
      <w:r>
        <w:t>parallel:*</w:t>
      </w:r>
      <w:proofErr w:type="gramEnd"/>
      <w:r>
        <w:t>* The International Telecommunication Union's role in standardizing communications resonates with—but does not identical-copy—diplomatic AI governance. Diplomacy carries higher political stakes than spectrum allocation; yet the ITU model illustrates how **technical standards can precede full political agreement**, creating facts on the ground that reduce friction (Headrick, 2012).</w:t>
      </w:r>
    </w:p>
    <w:p w14:paraId="3F52E099" w14:textId="77777777" w:rsidR="00406ACE" w:rsidRDefault="00406ACE" w:rsidP="00406ACE"/>
    <w:p w14:paraId="697F2060" w14:textId="77777777" w:rsidR="00406ACE" w:rsidRDefault="00406ACE" w:rsidP="00406ACE">
      <w:r>
        <w:t>## 6.2 Peace &amp; Conflict Resolution</w:t>
      </w:r>
    </w:p>
    <w:p w14:paraId="4D09F810" w14:textId="77777777" w:rsidR="00406ACE" w:rsidRDefault="00406ACE" w:rsidP="00406ACE"/>
    <w:p w14:paraId="127E5AF4" w14:textId="77777777" w:rsidR="00406ACE" w:rsidRDefault="00406ACE" w:rsidP="00406ACE">
      <w:r>
        <w:t>**</w:t>
      </w:r>
      <w:proofErr w:type="gramStart"/>
      <w:r>
        <w:t>Focus:*</w:t>
      </w:r>
      <w:proofErr w:type="gramEnd"/>
      <w:r>
        <w:t>* Peace processes, not only crisis management.</w:t>
      </w:r>
    </w:p>
    <w:p w14:paraId="1473EDA7" w14:textId="77777777" w:rsidR="00406ACE" w:rsidRDefault="00406ACE" w:rsidP="00406ACE"/>
    <w:p w14:paraId="3E70DD2F" w14:textId="77777777" w:rsidR="00406ACE" w:rsidRDefault="00406ACE" w:rsidP="00406ACE">
      <w:r>
        <w:t>AI can map conflict economies, track ceasefire implementation through multimodal verification, and model power-sharing scenarios—but cannot substitute for political will to compromise (United Nations, n.d.-a; Diehl et al., 2021).</w:t>
      </w:r>
    </w:p>
    <w:p w14:paraId="0AE232CA" w14:textId="77777777" w:rsidR="00406ACE" w:rsidRDefault="00406ACE" w:rsidP="00406ACE"/>
    <w:p w14:paraId="22C31347" w14:textId="77777777" w:rsidR="00406ACE" w:rsidRDefault="00406ACE" w:rsidP="00406ACE">
      <w:r>
        <w:t xml:space="preserve">**Key </w:t>
      </w:r>
      <w:proofErr w:type="gramStart"/>
      <w:r>
        <w:t>finding:*</w:t>
      </w:r>
      <w:proofErr w:type="gramEnd"/>
      <w:r>
        <w:t xml:space="preserve">* Algorithmic bias in historical conflict data can reproduce exclusion of women, youth, and minority groups from settlement design (United Nations, 2000; </w:t>
      </w:r>
      <w:proofErr w:type="spellStart"/>
      <w:r>
        <w:t>Caparini</w:t>
      </w:r>
      <w:proofErr w:type="spellEnd"/>
      <w:r>
        <w:t>, 2020).</w:t>
      </w:r>
    </w:p>
    <w:p w14:paraId="30C73E7F" w14:textId="77777777" w:rsidR="00406ACE" w:rsidRDefault="00406ACE" w:rsidP="00406ACE"/>
    <w:p w14:paraId="66B54E59" w14:textId="77777777" w:rsidR="00406ACE" w:rsidRDefault="00406ACE" w:rsidP="00406ACE">
      <w:r>
        <w:lastRenderedPageBreak/>
        <w:t>**</w:t>
      </w:r>
      <w:proofErr w:type="gramStart"/>
      <w:r>
        <w:t>Recommendation:*</w:t>
      </w:r>
      <w:proofErr w:type="gramEnd"/>
      <w:r>
        <w:t>* Mandate inclusive training data review and local validation for any AI tool used in formal mediation support.</w:t>
      </w:r>
    </w:p>
    <w:p w14:paraId="548B9FB8" w14:textId="77777777" w:rsidR="00406ACE" w:rsidRDefault="00406ACE" w:rsidP="00406ACE"/>
    <w:p w14:paraId="0B7B4B8F" w14:textId="77777777" w:rsidR="00406ACE" w:rsidRDefault="00406ACE" w:rsidP="00406ACE">
      <w:r>
        <w:t xml:space="preserve">**Case </w:t>
      </w:r>
      <w:proofErr w:type="gramStart"/>
      <w:r>
        <w:t>study:*</w:t>
      </w:r>
      <w:proofErr w:type="gramEnd"/>
      <w:r>
        <w:t>* Colombia's peace process implementation monitoring demonstrates value of structured data on violence reduction—AI could accelerate detection of ceasefire violations if data is conflict-sensitive and community-validated (illustrative extension of UN verification practice).</w:t>
      </w:r>
    </w:p>
    <w:p w14:paraId="140E6E24" w14:textId="77777777" w:rsidR="00406ACE" w:rsidRDefault="00406ACE" w:rsidP="00406ACE"/>
    <w:p w14:paraId="08A40F9B" w14:textId="77777777" w:rsidR="00406ACE" w:rsidRDefault="00406ACE" w:rsidP="00406ACE">
      <w:r>
        <w:t xml:space="preserve">**Extended </w:t>
      </w:r>
      <w:proofErr w:type="gramStart"/>
      <w:r>
        <w:t>analysis.*</w:t>
      </w:r>
      <w:proofErr w:type="gramEnd"/>
      <w:r>
        <w:t>* Peace agreements fail most often during **implementation**, not signing. AI can track violence indicators, displacement flows, and economic reintegration metrics—surfacing relapse risk months earlier than annual review conferences. However, power-sharing algorithms must never recommend formulae that freeze injustice; they should **simulate scenarios** for human negotiators with explicit ethical constraints (Richmond, 2016).</w:t>
      </w:r>
    </w:p>
    <w:p w14:paraId="18F76D73" w14:textId="77777777" w:rsidR="00406ACE" w:rsidRDefault="00406ACE" w:rsidP="00406ACE"/>
    <w:p w14:paraId="672E9AD5" w14:textId="77777777" w:rsidR="00406ACE" w:rsidRDefault="00406ACE" w:rsidP="00406ACE">
      <w:r>
        <w:t>Women, peace and security data remain underrepresented in conflict datasets. Resolution 1325 and subsequent resolutions require gender analysis in peace processes (United Nations, General Assembly, 2000). Diplomatic AI procurement without gender-disaggregated validation should be disqualified from UN funding—a concrete GDAIC procurement rule (</w:t>
      </w:r>
      <w:proofErr w:type="spellStart"/>
      <w:r>
        <w:t>Caparini</w:t>
      </w:r>
      <w:proofErr w:type="spellEnd"/>
      <w:r>
        <w:t>, 2020).</w:t>
      </w:r>
    </w:p>
    <w:p w14:paraId="01F6D737" w14:textId="77777777" w:rsidR="00406ACE" w:rsidRDefault="00406ACE" w:rsidP="00406ACE"/>
    <w:p w14:paraId="75AB19CA" w14:textId="77777777" w:rsidR="00406ACE" w:rsidRDefault="00406ACE" w:rsidP="00406ACE">
      <w:r>
        <w:t>**Debate highlight (Round 2</w:t>
      </w:r>
      <w:proofErr w:type="gramStart"/>
      <w:r>
        <w:t>):*</w:t>
      </w:r>
      <w:proofErr w:type="gramEnd"/>
      <w:r>
        <w:t>* Peace &amp; Conflict vs. Strategic Security on sharing militarily sensitive indicators with mediators. Compromise: tiered sharing—**strategic indicators** remain state-controlled; **humanitarian and civilian harm indicators** flow to UN early warning with firewall protections.</w:t>
      </w:r>
    </w:p>
    <w:p w14:paraId="40095F29" w14:textId="77777777" w:rsidR="00406ACE" w:rsidRDefault="00406ACE" w:rsidP="00406ACE"/>
    <w:p w14:paraId="42946D5A" w14:textId="77777777" w:rsidR="00406ACE" w:rsidRDefault="00406ACE" w:rsidP="00406ACE">
      <w:r>
        <w:t>## 6.3 Diplomacy &amp; International Relations</w:t>
      </w:r>
    </w:p>
    <w:p w14:paraId="5333FE25" w14:textId="77777777" w:rsidR="00406ACE" w:rsidRDefault="00406ACE" w:rsidP="00406ACE"/>
    <w:p w14:paraId="0CA9B33A" w14:textId="77777777" w:rsidR="00406ACE" w:rsidRDefault="00406ACE" w:rsidP="00406ACE">
      <w:r>
        <w:t>**</w:t>
      </w:r>
      <w:proofErr w:type="gramStart"/>
      <w:r>
        <w:t>Focus:*</w:t>
      </w:r>
      <w:proofErr w:type="gramEnd"/>
      <w:r>
        <w:t>* Treaty literacy and forum strategy.</w:t>
      </w:r>
    </w:p>
    <w:p w14:paraId="654D6D1E" w14:textId="77777777" w:rsidR="00406ACE" w:rsidRDefault="00406ACE" w:rsidP="00406ACE"/>
    <w:p w14:paraId="666008D0" w14:textId="77777777" w:rsidR="00406ACE" w:rsidRDefault="00406ACE" w:rsidP="00406ACE">
      <w:r>
        <w:lastRenderedPageBreak/>
        <w:t>Large language models accelerate legal and diplomatic text analysis, identify drafting ambiguities, and support multilingual negotiation—while diplomatic privilege and Article 2(7) sensitivities limit open-data approaches (</w:t>
      </w:r>
      <w:proofErr w:type="spellStart"/>
      <w:r>
        <w:t>Bjola</w:t>
      </w:r>
      <w:proofErr w:type="spellEnd"/>
      <w:r>
        <w:t>, 2019; United Nations Charter, 1945).</w:t>
      </w:r>
    </w:p>
    <w:p w14:paraId="0D3F0981" w14:textId="77777777" w:rsidR="00406ACE" w:rsidRDefault="00406ACE" w:rsidP="00406ACE"/>
    <w:p w14:paraId="465C4998" w14:textId="77777777" w:rsidR="00406ACE" w:rsidRDefault="00406ACE" w:rsidP="00406ACE">
      <w:r>
        <w:t xml:space="preserve">**Historical </w:t>
      </w:r>
      <w:proofErr w:type="gramStart"/>
      <w:r>
        <w:t>lesson:*</w:t>
      </w:r>
      <w:proofErr w:type="gramEnd"/>
      <w:r>
        <w:t>* P5+1 negotiation support combined discrete human trust with structured information management—not automated bargaining.</w:t>
      </w:r>
    </w:p>
    <w:p w14:paraId="5D801ABE" w14:textId="77777777" w:rsidR="00406ACE" w:rsidRDefault="00406ACE" w:rsidP="00406ACE"/>
    <w:p w14:paraId="168ED2A7" w14:textId="77777777" w:rsidR="00406ACE" w:rsidRDefault="00406ACE" w:rsidP="00406ACE">
      <w:r>
        <w:t xml:space="preserve">**Key </w:t>
      </w:r>
      <w:proofErr w:type="gramStart"/>
      <w:r>
        <w:t>finding:*</w:t>
      </w:r>
      <w:proofErr w:type="gramEnd"/>
      <w:r>
        <w:t>* AI-enabled "virtual embassies" democratize diplomatic education but risk surveillance of smaller states' positions on foreign commercial clouds.</w:t>
      </w:r>
    </w:p>
    <w:p w14:paraId="00340C2A" w14:textId="77777777" w:rsidR="00406ACE" w:rsidRDefault="00406ACE" w:rsidP="00406ACE"/>
    <w:p w14:paraId="67C36346" w14:textId="77777777" w:rsidR="00406ACE" w:rsidRDefault="00406ACE" w:rsidP="00406ACE">
      <w:r>
        <w:t>**</w:t>
      </w:r>
      <w:proofErr w:type="gramStart"/>
      <w:r>
        <w:t>Recommendation:*</w:t>
      </w:r>
      <w:proofErr w:type="gramEnd"/>
      <w:r>
        <w:t xml:space="preserve">* OECD/UNDP-style capacity-building funds for diplomatic AI literacy in the Global South; regional organization custody of negotiation platforms for sensitive talks (OECD, 2024; United Nations Development </w:t>
      </w:r>
      <w:proofErr w:type="spellStart"/>
      <w:r>
        <w:t>Programme</w:t>
      </w:r>
      <w:proofErr w:type="spellEnd"/>
      <w:r>
        <w:t>, 2023).</w:t>
      </w:r>
    </w:p>
    <w:p w14:paraId="4DC4613A" w14:textId="77777777" w:rsidR="00406ACE" w:rsidRDefault="00406ACE" w:rsidP="00406ACE"/>
    <w:p w14:paraId="01D2CC69" w14:textId="77777777" w:rsidR="00406ACE" w:rsidRDefault="00406ACE" w:rsidP="00406ACE">
      <w:r>
        <w:t>**</w:t>
      </w:r>
      <w:proofErr w:type="gramStart"/>
      <w:r>
        <w:t>Debate:*</w:t>
      </w:r>
      <w:proofErr w:type="gramEnd"/>
      <w:r>
        <w:t>* Media &amp; Comms clashed with Diplomacy &amp; IR on whether platforms are diplomatic actors or regulated utilities (Section 6.10).</w:t>
      </w:r>
    </w:p>
    <w:p w14:paraId="0EF87F8F" w14:textId="77777777" w:rsidR="00406ACE" w:rsidRDefault="00406ACE" w:rsidP="00406ACE"/>
    <w:p w14:paraId="6E425941" w14:textId="77777777" w:rsidR="00406ACE" w:rsidRDefault="00406ACE" w:rsidP="00406ACE">
      <w:r>
        <w:t xml:space="preserve">**Extended </w:t>
      </w:r>
      <w:proofErr w:type="gramStart"/>
      <w:r>
        <w:t>analysis.*</w:t>
      </w:r>
      <w:proofErr w:type="gramEnd"/>
      <w:r>
        <w:t>* Multilateral treaty conferences generate thousands of pages of bracketed text; AI summarization and consistency checking can reduce drafting errors that later cause implementation disputes. The ILC's ongoing work on treaties and immunity reminds that **automation must respect privileges**—documents protected from disclosure cannot train public models without violation (United Nations, n.d.-b illustrative reference to ILC work).</w:t>
      </w:r>
    </w:p>
    <w:p w14:paraId="02670E53" w14:textId="77777777" w:rsidR="00406ACE" w:rsidRDefault="00406ACE" w:rsidP="00406ACE"/>
    <w:p w14:paraId="469D356F" w14:textId="77777777" w:rsidR="00406ACE" w:rsidRDefault="00406ACE" w:rsidP="00406ACE">
      <w:r>
        <w:t xml:space="preserve">Smaller missions at the UN General Assembly face structural inequality: limited staff cover dozens of simultaneous negotiations. AI-assisted precedent retrieval partially levels the field if hosted on **neutral infrastructure** with equal access fees waived for least developed countries (United Nations Development </w:t>
      </w:r>
      <w:proofErr w:type="spellStart"/>
      <w:r>
        <w:t>Programme</w:t>
      </w:r>
      <w:proofErr w:type="spellEnd"/>
      <w:r>
        <w:t>, 2023). Without fee waivers, diplomatic AI becomes another dimension of **structural power**.</w:t>
      </w:r>
    </w:p>
    <w:p w14:paraId="1817AE68" w14:textId="77777777" w:rsidR="00406ACE" w:rsidRDefault="00406ACE" w:rsidP="00406ACE"/>
    <w:p w14:paraId="5F8A9669" w14:textId="77777777" w:rsidR="00406ACE" w:rsidRDefault="00406ACE" w:rsidP="00406ACE">
      <w:r>
        <w:lastRenderedPageBreak/>
        <w:t xml:space="preserve">**Explainable diplomacy </w:t>
      </w:r>
      <w:proofErr w:type="gramStart"/>
      <w:r>
        <w:t>standard:*</w:t>
      </w:r>
      <w:proofErr w:type="gramEnd"/>
      <w:r>
        <w:t>* Every AI-generated paragraph in official communications should link to sources, precedents, and identified political trade-offs—preventing "black box" commitments that capitals cannot implement (</w:t>
      </w:r>
      <w:proofErr w:type="spellStart"/>
      <w:r>
        <w:t>Bjola</w:t>
      </w:r>
      <w:proofErr w:type="spellEnd"/>
      <w:r>
        <w:t>, 2019).</w:t>
      </w:r>
    </w:p>
    <w:p w14:paraId="62B910AF" w14:textId="77777777" w:rsidR="00406ACE" w:rsidRDefault="00406ACE" w:rsidP="00406ACE"/>
    <w:p w14:paraId="70C201E8" w14:textId="77777777" w:rsidR="00406ACE" w:rsidRDefault="00406ACE" w:rsidP="00406ACE">
      <w:r>
        <w:t>## 6.4 Strategic &amp; Security Studies</w:t>
      </w:r>
    </w:p>
    <w:p w14:paraId="5DD0168B" w14:textId="77777777" w:rsidR="00406ACE" w:rsidRDefault="00406ACE" w:rsidP="00406ACE"/>
    <w:p w14:paraId="12FDB6AE" w14:textId="77777777" w:rsidR="00406ACE" w:rsidRDefault="00406ACE" w:rsidP="00406ACE">
      <w:r>
        <w:t>**</w:t>
      </w:r>
      <w:proofErr w:type="gramStart"/>
      <w:r>
        <w:t>Focus:*</w:t>
      </w:r>
      <w:proofErr w:type="gramEnd"/>
      <w:r>
        <w:t>* Crisis timelines, deterrence, and spillover from military AI.</w:t>
      </w:r>
    </w:p>
    <w:p w14:paraId="2A55DF12" w14:textId="77777777" w:rsidR="00406ACE" w:rsidRDefault="00406ACE" w:rsidP="00406ACE"/>
    <w:p w14:paraId="3B5B6F4F" w14:textId="77777777" w:rsidR="00406ACE" w:rsidRDefault="00406ACE" w:rsidP="00406ACE">
      <w:r>
        <w:t>AI **compresses decision timelines**, reducing room for human judgment (Geist &amp; Lohn, 2022; RAND Corporation, 2020). Military AI (autonomous systems, ISR fusion) contaminates trust in civilian diplomatic tools.</w:t>
      </w:r>
    </w:p>
    <w:p w14:paraId="3DCA0543" w14:textId="77777777" w:rsidR="00406ACE" w:rsidRDefault="00406ACE" w:rsidP="00406ACE"/>
    <w:p w14:paraId="0A38B3D5" w14:textId="77777777" w:rsidR="00406ACE" w:rsidRDefault="00406ACE" w:rsidP="00406ACE">
      <w:r>
        <w:t xml:space="preserve">**Key </w:t>
      </w:r>
      <w:proofErr w:type="gramStart"/>
      <w:r>
        <w:t>finding:*</w:t>
      </w:r>
      <w:proofErr w:type="gramEnd"/>
      <w:r>
        <w:t>* Adversarial deepfakes undermine confidence in authentic diplomatic communications (Chesney &amp; Citron, 2019; NATO, 2023).</w:t>
      </w:r>
    </w:p>
    <w:p w14:paraId="3C57B9B6" w14:textId="77777777" w:rsidR="00406ACE" w:rsidRDefault="00406ACE" w:rsidP="00406ACE"/>
    <w:p w14:paraId="0C7C51F6" w14:textId="77777777" w:rsidR="00406ACE" w:rsidRDefault="00406ACE" w:rsidP="00406ACE">
      <w:r>
        <w:t>**</w:t>
      </w:r>
      <w:proofErr w:type="gramStart"/>
      <w:r>
        <w:t>Recommendation:*</w:t>
      </w:r>
      <w:proofErr w:type="gramEnd"/>
      <w:r>
        <w:t>* NATO-UN technical standards for cryptographic provenance of official state communications and hotline messages.</w:t>
      </w:r>
    </w:p>
    <w:p w14:paraId="186111DA" w14:textId="77777777" w:rsidR="00406ACE" w:rsidRDefault="00406ACE" w:rsidP="00406ACE"/>
    <w:p w14:paraId="5EF6969C" w14:textId="77777777" w:rsidR="00406ACE" w:rsidRDefault="00406ACE" w:rsidP="00406ACE">
      <w:r>
        <w:t>**Regional scenario — Indo-</w:t>
      </w:r>
      <w:proofErr w:type="gramStart"/>
      <w:r>
        <w:t>Pacific:*</w:t>
      </w:r>
      <w:proofErr w:type="gramEnd"/>
      <w:r>
        <w:t>* Maritime AI surveillance must be separated from UN mediation support tools to preserve neutrality (illustrative policy design).</w:t>
      </w:r>
    </w:p>
    <w:p w14:paraId="34FCC447" w14:textId="77777777" w:rsidR="00406ACE" w:rsidRDefault="00406ACE" w:rsidP="00406ACE"/>
    <w:p w14:paraId="600296F5" w14:textId="77777777" w:rsidR="00406ACE" w:rsidRDefault="00406ACE" w:rsidP="00406ACE">
      <w:r>
        <w:t xml:space="preserve">**Extended </w:t>
      </w:r>
      <w:proofErr w:type="gramStart"/>
      <w:r>
        <w:t>analysis.*</w:t>
      </w:r>
      <w:proofErr w:type="gramEnd"/>
      <w:r>
        <w:t>* Crisis decision-making literature warns of **"flash wars"**—escalation faster than human leaders can deliberate when machines recommend immediate responses (Johnson, 2019). Nuclear-armed contexts demand **mandatory cooling-off periods** for any AI-triggered alert that could imply preemptive strike postures—a GDAIC norm drawing on hotline precedents (United Nations, 2018).</w:t>
      </w:r>
    </w:p>
    <w:p w14:paraId="5E661390" w14:textId="77777777" w:rsidR="00406ACE" w:rsidRDefault="00406ACE" w:rsidP="00406ACE"/>
    <w:p w14:paraId="0D095DFF" w14:textId="77777777" w:rsidR="00406ACE" w:rsidRDefault="00406ACE" w:rsidP="00406ACE">
      <w:r>
        <w:t xml:space="preserve">Strategic Stability dialogues should include diplomatic AI alongside autonomous weapons discussions. SIPRI yearbook chapters document growing integration of AI in ISR and command systems (SIPRI, 2024). Civilian diplomatic tools must be **architecturally separable** from </w:t>
      </w:r>
      <w:r>
        <w:lastRenderedPageBreak/>
        <w:t>military systems to preserve trust in mediation channels—a technical and organizational requirement, not merely policy language.</w:t>
      </w:r>
    </w:p>
    <w:p w14:paraId="3B67BB94" w14:textId="77777777" w:rsidR="00406ACE" w:rsidRDefault="00406ACE" w:rsidP="00406ACE"/>
    <w:p w14:paraId="15940299" w14:textId="77777777" w:rsidR="00406ACE" w:rsidRDefault="00406ACE" w:rsidP="00406ACE">
      <w:r>
        <w:t xml:space="preserve">**Challenge </w:t>
      </w:r>
      <w:proofErr w:type="gramStart"/>
      <w:r>
        <w:t>record:*</w:t>
      </w:r>
      <w:proofErr w:type="gramEnd"/>
      <w:r>
        <w:t>* Strategic Security challenged Environmental Security on political neutrality of climate models (Section 6.11)—reflecting real Security Council dynamics where climate veto politics intersect with prevention mandates.</w:t>
      </w:r>
    </w:p>
    <w:p w14:paraId="6A345549" w14:textId="77777777" w:rsidR="00406ACE" w:rsidRDefault="00406ACE" w:rsidP="00406ACE"/>
    <w:p w14:paraId="74B8CA14" w14:textId="77777777" w:rsidR="00406ACE" w:rsidRDefault="00406ACE" w:rsidP="00406ACE">
      <w:r>
        <w:t>## 6.5 Humanitarian Affairs</w:t>
      </w:r>
    </w:p>
    <w:p w14:paraId="702D4511" w14:textId="77777777" w:rsidR="00406ACE" w:rsidRDefault="00406ACE" w:rsidP="00406ACE"/>
    <w:p w14:paraId="13BF9B48" w14:textId="77777777" w:rsidR="00406ACE" w:rsidRDefault="00406ACE" w:rsidP="00406ACE">
      <w:r>
        <w:t>**</w:t>
      </w:r>
      <w:proofErr w:type="gramStart"/>
      <w:r>
        <w:t>Focus:*</w:t>
      </w:r>
      <w:proofErr w:type="gramEnd"/>
      <w:r>
        <w:t>* Civilian protection and IHL compliance.</w:t>
      </w:r>
    </w:p>
    <w:p w14:paraId="38B4E79B" w14:textId="77777777" w:rsidR="00406ACE" w:rsidRDefault="00406ACE" w:rsidP="00406ACE"/>
    <w:p w14:paraId="0F2605F8" w14:textId="77777777" w:rsidR="00406ACE" w:rsidRDefault="00406ACE" w:rsidP="00406ACE">
      <w:r>
        <w:t>AI improves needs forecasting, supply chain optimization, and access negotiation modeling—provided predictive models do not label populations as threats or justify withholding aid (ICRC, 2018; OCHA, n.d.).</w:t>
      </w:r>
    </w:p>
    <w:p w14:paraId="40BFBAB5" w14:textId="77777777" w:rsidR="00406ACE" w:rsidRDefault="00406ACE" w:rsidP="00406ACE"/>
    <w:p w14:paraId="166A93C3" w14:textId="77777777" w:rsidR="00406ACE" w:rsidRDefault="00406ACE" w:rsidP="00406ACE">
      <w:r>
        <w:t xml:space="preserve">**Key </w:t>
      </w:r>
      <w:proofErr w:type="gramStart"/>
      <w:r>
        <w:t>finding:*</w:t>
      </w:r>
      <w:proofErr w:type="gramEnd"/>
      <w:r>
        <w:t>* Integration of humanitarian data into diplomatic AI without consent violates independence and impartiality.</w:t>
      </w:r>
    </w:p>
    <w:p w14:paraId="11B369CC" w14:textId="77777777" w:rsidR="00406ACE" w:rsidRDefault="00406ACE" w:rsidP="00406ACE"/>
    <w:p w14:paraId="2AEE754D" w14:textId="77777777" w:rsidR="00406ACE" w:rsidRDefault="00406ACE" w:rsidP="00406ACE">
      <w:r>
        <w:t>**</w:t>
      </w:r>
      <w:proofErr w:type="gramStart"/>
      <w:r>
        <w:t>Recommendation:*</w:t>
      </w:r>
      <w:proofErr w:type="gramEnd"/>
      <w:r>
        <w:t>* Firewall humanitarian datasets from security-classified pipelines; adopt ICRC-guided impact assessments.</w:t>
      </w:r>
    </w:p>
    <w:p w14:paraId="1916DBAC" w14:textId="77777777" w:rsidR="00406ACE" w:rsidRDefault="00406ACE" w:rsidP="00406ACE"/>
    <w:p w14:paraId="1CF62104" w14:textId="77777777" w:rsidR="00406ACE" w:rsidRDefault="00406ACE" w:rsidP="00406ACE">
      <w:r>
        <w:t xml:space="preserve">**Challenge </w:t>
      </w:r>
      <w:proofErr w:type="gramStart"/>
      <w:r>
        <w:t>record:*</w:t>
      </w:r>
      <w:proofErr w:type="gramEnd"/>
      <w:r>
        <w:t>* Humanitarian challenged Ethics for operational clarity on aid-worker protection when predictive models flag "high-risk" corridors—resolved through quarterly harm monitoring indicators (Section 11).</w:t>
      </w:r>
    </w:p>
    <w:p w14:paraId="295D4D87" w14:textId="77777777" w:rsidR="00406ACE" w:rsidRDefault="00406ACE" w:rsidP="00406ACE"/>
    <w:p w14:paraId="7B73FAEC" w14:textId="77777777" w:rsidR="00406ACE" w:rsidRDefault="00406ACE" w:rsidP="00406ACE">
      <w:r>
        <w:t xml:space="preserve">**Extended </w:t>
      </w:r>
      <w:proofErr w:type="gramStart"/>
      <w:r>
        <w:t>analysis.*</w:t>
      </w:r>
      <w:proofErr w:type="gramEnd"/>
      <w:r>
        <w:t>* Humanitarian diplomacy—the negotiation of access, protection, and respect for IHL—is time-sensitive and evidence-intensive. AI can map checkpoint patterns, seasonal road access, and bureaucratic refusal patterns, giving mediators **operational leverage** in talks with belligerents (OCHA, n.d.). It cannot replace the moral authority of humanitarian principles or the courage of field negotiators.</w:t>
      </w:r>
    </w:p>
    <w:p w14:paraId="2B6E297F" w14:textId="77777777" w:rsidR="00406ACE" w:rsidRDefault="00406ACE" w:rsidP="00406ACE"/>
    <w:p w14:paraId="3C3AA70F" w14:textId="77777777" w:rsidR="00406ACE" w:rsidRDefault="00406ACE" w:rsidP="00406ACE">
      <w:r>
        <w:t>The 2018 ICRC professional standards emphasize **do no harm** in information management. Diplomatic AI used to pressure belligerents must not publish beneficiary identities or precise locations that enable targeting—a failure mode observed when military and humanitarian data merge in counterinsurgency contexts (Sandvik et al., 2017).</w:t>
      </w:r>
    </w:p>
    <w:p w14:paraId="3127AD96" w14:textId="77777777" w:rsidR="00406ACE" w:rsidRDefault="00406ACE" w:rsidP="00406ACE"/>
    <w:p w14:paraId="5A3B23BD" w14:textId="77777777" w:rsidR="00406ACE" w:rsidRDefault="00406ACE" w:rsidP="00406ACE">
      <w:r>
        <w:t>Middle East case logic: where diplomatic and military ISR overlap, **firewalls** are not bureaucratic obstacles but life-saving requirements (ICRC, 2018). GDAIC should make firewall compliance a condition for accessing UN-hosted diplomatic commons instances.</w:t>
      </w:r>
    </w:p>
    <w:p w14:paraId="29D6F81B" w14:textId="77777777" w:rsidR="00406ACE" w:rsidRDefault="00406ACE" w:rsidP="00406ACE"/>
    <w:p w14:paraId="36F8F39C" w14:textId="77777777" w:rsidR="00406ACE" w:rsidRDefault="00406ACE" w:rsidP="00406ACE">
      <w:r>
        <w:t>## 6.6 AI for Peace</w:t>
      </w:r>
    </w:p>
    <w:p w14:paraId="07A66C4F" w14:textId="77777777" w:rsidR="00406ACE" w:rsidRDefault="00406ACE" w:rsidP="00406ACE"/>
    <w:p w14:paraId="1695D4DD" w14:textId="77777777" w:rsidR="00406ACE" w:rsidRDefault="00406ACE" w:rsidP="00406ACE">
      <w:r>
        <w:t>**</w:t>
      </w:r>
      <w:proofErr w:type="gramStart"/>
      <w:r>
        <w:t>Focus:*</w:t>
      </w:r>
      <w:proofErr w:type="gramEnd"/>
      <w:r>
        <w:t>* Peace technology with verifiable impact.</w:t>
      </w:r>
    </w:p>
    <w:p w14:paraId="0D13E4AD" w14:textId="77777777" w:rsidR="00406ACE" w:rsidRDefault="00406ACE" w:rsidP="00406ACE"/>
    <w:p w14:paraId="4F3871C6" w14:textId="77777777" w:rsidR="00406ACE" w:rsidRDefault="00406ACE" w:rsidP="00406ACE">
      <w:r>
        <w:t>Three application classes: *(</w:t>
      </w:r>
      <w:proofErr w:type="spellStart"/>
      <w:r>
        <w:t>i</w:t>
      </w:r>
      <w:proofErr w:type="spellEnd"/>
      <w:r>
        <w:t>) analytic support*; *(ii) communicative support*; *(iii) relational support* (trust-network analysis). Only (</w:t>
      </w:r>
      <w:proofErr w:type="spellStart"/>
      <w:r>
        <w:t>i</w:t>
      </w:r>
      <w:proofErr w:type="spellEnd"/>
      <w:r>
        <w:t>) and (ii) are mature for near-term UN deployment; (iii) demands extraordinary care (Brundage et al., 2018).</w:t>
      </w:r>
    </w:p>
    <w:p w14:paraId="4371AA39" w14:textId="77777777" w:rsidR="00406ACE" w:rsidRDefault="00406ACE" w:rsidP="00406ACE"/>
    <w:p w14:paraId="7A9C18C2" w14:textId="77777777" w:rsidR="00406ACE" w:rsidRDefault="00406ACE" w:rsidP="00406ACE">
      <w:r>
        <w:t xml:space="preserve">**Key </w:t>
      </w:r>
      <w:proofErr w:type="gramStart"/>
      <w:r>
        <w:t>finding:*</w:t>
      </w:r>
      <w:proofErr w:type="gramEnd"/>
      <w:r>
        <w:t>* Foundation models fine-tuned on classified or corporate data may be unsuitable for neutral mediation support.</w:t>
      </w:r>
    </w:p>
    <w:p w14:paraId="516EB254" w14:textId="77777777" w:rsidR="00406ACE" w:rsidRDefault="00406ACE" w:rsidP="00406ACE"/>
    <w:p w14:paraId="1EBC1111" w14:textId="77777777" w:rsidR="00406ACE" w:rsidRDefault="00406ACE" w:rsidP="00406ACE">
      <w:r>
        <w:t>**</w:t>
      </w:r>
      <w:proofErr w:type="gramStart"/>
      <w:r>
        <w:t>Recommendation:*</w:t>
      </w:r>
      <w:proofErr w:type="gramEnd"/>
      <w:r>
        <w:t>* Fund public-interest diplomatic foundation models on public international law corpora; require annual third-party safety audits; publish **de-escalation score** leaderboards, not fluency alone (U.S. Institute of Peace, 2023).</w:t>
      </w:r>
    </w:p>
    <w:p w14:paraId="2FE776C5" w14:textId="77777777" w:rsidR="00406ACE" w:rsidRDefault="00406ACE" w:rsidP="00406ACE"/>
    <w:p w14:paraId="5DC422E1" w14:textId="77777777" w:rsidR="00406ACE" w:rsidRDefault="00406ACE" w:rsidP="00406ACE">
      <w:r>
        <w:t>**Red-</w:t>
      </w:r>
      <w:proofErr w:type="gramStart"/>
      <w:r>
        <w:t>teaming:*</w:t>
      </w:r>
      <w:proofErr w:type="gramEnd"/>
      <w:r>
        <w:t>* Adversarial tests for escalation language under stress prompts, ethnic stereotype reproduction, and training-data leakage from confidential negotiations.</w:t>
      </w:r>
    </w:p>
    <w:p w14:paraId="487AFE3C" w14:textId="77777777" w:rsidR="00406ACE" w:rsidRDefault="00406ACE" w:rsidP="00406ACE"/>
    <w:p w14:paraId="31781E3D" w14:textId="77777777" w:rsidR="00406ACE" w:rsidRDefault="00406ACE" w:rsidP="00406ACE">
      <w:r>
        <w:t xml:space="preserve">**Extended </w:t>
      </w:r>
      <w:proofErr w:type="gramStart"/>
      <w:r>
        <w:t>analysis.*</w:t>
      </w:r>
      <w:proofErr w:type="gramEnd"/>
      <w:r>
        <w:t xml:space="preserve">* </w:t>
      </w:r>
      <w:proofErr w:type="spellStart"/>
      <w:r>
        <w:t>PeaceTech</w:t>
      </w:r>
      <w:proofErr w:type="spellEnd"/>
      <w:r>
        <w:t xml:space="preserve"> ecosystems—</w:t>
      </w:r>
      <w:proofErr w:type="spellStart"/>
      <w:r>
        <w:t>PeaceTech</w:t>
      </w:r>
      <w:proofErr w:type="spellEnd"/>
      <w:r>
        <w:t xml:space="preserve"> Lab, AI for Peace initiatives, university labs—should pivot from proving capability to proving **de-escalation impact** (U.S. </w:t>
      </w:r>
      <w:r>
        <w:lastRenderedPageBreak/>
        <w:t>Institute of Peace, 2023). Benchmarks analogous to cybersecurity CVE databases could track diplomatic AI incidents: model recommended ultimatum language; leaked negotiation text; discriminatory asylum scoring.</w:t>
      </w:r>
    </w:p>
    <w:p w14:paraId="682CC6DA" w14:textId="77777777" w:rsidR="00406ACE" w:rsidRDefault="00406ACE" w:rsidP="00406ACE"/>
    <w:p w14:paraId="18D577FB" w14:textId="77777777" w:rsidR="00406ACE" w:rsidRDefault="00406ACE" w:rsidP="00406ACE">
      <w:r>
        <w:t>Open-source versus classified model pathways divided AI for Peace and Ethics in Round 2. Synthesis: **public-interest foundation models** for UN mediation; classified national systems allowed for national security diplomacy but **excluded** from UN-hosted mediation instances unless fully inspectable by review panel—a high bar likely limiting use to transparency-compliant subsets.</w:t>
      </w:r>
    </w:p>
    <w:p w14:paraId="5068A968" w14:textId="77777777" w:rsidR="00406ACE" w:rsidRDefault="00406ACE" w:rsidP="00406ACE"/>
    <w:p w14:paraId="5A37D0B9" w14:textId="77777777" w:rsidR="00406ACE" w:rsidRDefault="00406ACE" w:rsidP="00406ACE">
      <w:r>
        <w:t>Vendor diversity prevents single-point failure; procurement should favor **interoperable APIs** over monolithic platforms (Brundage et al., 2018).</w:t>
      </w:r>
    </w:p>
    <w:p w14:paraId="2A4F3029" w14:textId="77777777" w:rsidR="00406ACE" w:rsidRDefault="00406ACE" w:rsidP="00406ACE"/>
    <w:p w14:paraId="3AF75E66" w14:textId="77777777" w:rsidR="00406ACE" w:rsidRDefault="00406ACE" w:rsidP="00406ACE">
      <w:r>
        <w:t>## 6.7 Economic Development</w:t>
      </w:r>
    </w:p>
    <w:p w14:paraId="3EED502A" w14:textId="77777777" w:rsidR="00406ACE" w:rsidRDefault="00406ACE" w:rsidP="00406ACE"/>
    <w:p w14:paraId="31291E52" w14:textId="77777777" w:rsidR="00406ACE" w:rsidRDefault="00406ACE" w:rsidP="00406ACE">
      <w:r>
        <w:t>**</w:t>
      </w:r>
      <w:proofErr w:type="gramStart"/>
      <w:r>
        <w:t>Focus:*</w:t>
      </w:r>
      <w:proofErr w:type="gramEnd"/>
      <w:r>
        <w:t>* Inclusive growth, sanctions, reconstruction.</w:t>
      </w:r>
    </w:p>
    <w:p w14:paraId="117CF912" w14:textId="77777777" w:rsidR="00406ACE" w:rsidRDefault="00406ACE" w:rsidP="00406ACE"/>
    <w:p w14:paraId="026BF3BF" w14:textId="77777777" w:rsidR="00406ACE" w:rsidRDefault="00406ACE" w:rsidP="00406ACE">
      <w:r>
        <w:t>AI-driven trade analysis, sanctions impact modeling, and post-conflict economic scenario planning inform negotiations on reconstruction and resource governance (World Bank, 2017; Collier et al., 2017).</w:t>
      </w:r>
    </w:p>
    <w:p w14:paraId="02728F74" w14:textId="77777777" w:rsidR="00406ACE" w:rsidRDefault="00406ACE" w:rsidP="00406ACE"/>
    <w:p w14:paraId="7FF5F6EF" w14:textId="77777777" w:rsidR="00406ACE" w:rsidRDefault="00406ACE" w:rsidP="00406ACE">
      <w:r>
        <w:t xml:space="preserve">**Key </w:t>
      </w:r>
      <w:proofErr w:type="gramStart"/>
      <w:r>
        <w:t>finding:*</w:t>
      </w:r>
      <w:proofErr w:type="gramEnd"/>
      <w:r>
        <w:t>* Algorithmic sanctions enforcement causes over-compliance and humanitarian harm.</w:t>
      </w:r>
    </w:p>
    <w:p w14:paraId="1A0F1C98" w14:textId="77777777" w:rsidR="00406ACE" w:rsidRDefault="00406ACE" w:rsidP="00406ACE"/>
    <w:p w14:paraId="50C8A319" w14:textId="77777777" w:rsidR="00406ACE" w:rsidRDefault="00406ACE" w:rsidP="00406ACE">
      <w:r>
        <w:t>**</w:t>
      </w:r>
      <w:proofErr w:type="gramStart"/>
      <w:r>
        <w:t>Recommendation:*</w:t>
      </w:r>
      <w:proofErr w:type="gramEnd"/>
      <w:r>
        <w:t>* Embed economic rights impact review in AI-assisted sanctions monitoring; rapid delisting pathways when models err (Gordon, 2022).</w:t>
      </w:r>
    </w:p>
    <w:p w14:paraId="3C25D28B" w14:textId="77777777" w:rsidR="00406ACE" w:rsidRDefault="00406ACE" w:rsidP="00406ACE"/>
    <w:p w14:paraId="120AFDE2" w14:textId="77777777" w:rsidR="00406ACE" w:rsidRDefault="00406ACE" w:rsidP="00406ACE">
      <w:r>
        <w:t xml:space="preserve">**Quantitative </w:t>
      </w:r>
      <w:proofErr w:type="gramStart"/>
      <w:r>
        <w:t>note:*</w:t>
      </w:r>
      <w:proofErr w:type="gramEnd"/>
      <w:r>
        <w:t>* World Bank prevention framing suggests benefit-cost ratios of **1:10 to 1:16** for conflict prevention vs. post-conflict recovery spending in fragile contexts (illustrative range from Pathways for Peace case studies; World Bank, 2017).</w:t>
      </w:r>
    </w:p>
    <w:p w14:paraId="4ABA8358" w14:textId="77777777" w:rsidR="00406ACE" w:rsidRDefault="00406ACE" w:rsidP="00406ACE"/>
    <w:p w14:paraId="704DA24E" w14:textId="77777777" w:rsidR="00406ACE" w:rsidRDefault="00406ACE" w:rsidP="00406ACE">
      <w:r>
        <w:t xml:space="preserve">**Extended </w:t>
      </w:r>
      <w:proofErr w:type="gramStart"/>
      <w:r>
        <w:t>analysis.*</w:t>
      </w:r>
      <w:proofErr w:type="gramEnd"/>
      <w:r>
        <w:t>* Sanctions are a diplomatic instrument with growing algorithmic enforcement. Banks and firms use compliance AI that flags transactions correlated with designated entities—often over-flagging humanitarian suppliers. Economic Development recommends **humanitarian carve-out dashboards** integrated into sanctions AI, with published aggregate false-positive rates where security allows (Gordon, 2022).</w:t>
      </w:r>
    </w:p>
    <w:p w14:paraId="6D587448" w14:textId="77777777" w:rsidR="00406ACE" w:rsidRDefault="00406ACE" w:rsidP="00406ACE"/>
    <w:p w14:paraId="7571E85D" w14:textId="77777777" w:rsidR="00406ACE" w:rsidRDefault="00406ACE" w:rsidP="00406ACE">
      <w:r>
        <w:t>Post-conflict reconstruction negotiations—resource revenue sharing, debt restructuring, trade preferences—benefit from scenario models if assumptions are transparent to all parties. **Hidden model assumptions** about growth rates or commodity prices can reproduce neo-colonial bargaining dynamics (Collier et al., 2017).</w:t>
      </w:r>
    </w:p>
    <w:p w14:paraId="2DEC1B84" w14:textId="77777777" w:rsidR="00406ACE" w:rsidRDefault="00406ACE" w:rsidP="00406ACE"/>
    <w:p w14:paraId="55E867CD" w14:textId="77777777" w:rsidR="00406ACE" w:rsidRDefault="00406ACE" w:rsidP="00406ACE">
      <w:r>
        <w:t>Debate with Strategic Security: efficiency in enforcement vs. humanitarian spillover remains unresolved at treaty level; GDAIC can advance operational guidance faster than a new sanctions convention.</w:t>
      </w:r>
    </w:p>
    <w:p w14:paraId="4FE2FCF0" w14:textId="77777777" w:rsidR="00406ACE" w:rsidRDefault="00406ACE" w:rsidP="00406ACE"/>
    <w:p w14:paraId="520E5861" w14:textId="77777777" w:rsidR="00406ACE" w:rsidRDefault="00406ACE" w:rsidP="00406ACE">
      <w:r>
        <w:t>## 6.8 Civilization &amp; Cultural Dialogue</w:t>
      </w:r>
    </w:p>
    <w:p w14:paraId="0B616F3D" w14:textId="77777777" w:rsidR="00406ACE" w:rsidRDefault="00406ACE" w:rsidP="00406ACE"/>
    <w:p w14:paraId="33F51D26" w14:textId="77777777" w:rsidR="00406ACE" w:rsidRDefault="00406ACE" w:rsidP="00406ACE">
      <w:r>
        <w:t>**</w:t>
      </w:r>
      <w:proofErr w:type="gramStart"/>
      <w:r>
        <w:t>Focus:*</w:t>
      </w:r>
      <w:proofErr w:type="gramEnd"/>
      <w:r>
        <w:t>* Identity, memory, reconciliation.</w:t>
      </w:r>
    </w:p>
    <w:p w14:paraId="5D6C182A" w14:textId="77777777" w:rsidR="00406ACE" w:rsidRDefault="00406ACE" w:rsidP="00406ACE"/>
    <w:p w14:paraId="16E7E98A" w14:textId="77777777" w:rsidR="00406ACE" w:rsidRDefault="00406ACE" w:rsidP="00406ACE">
      <w:r>
        <w:t>AI translation and cultural heritage digitization bridge communities—but may flatten nuance or propagate culturally insensitive outputs (UNESCO, 2021).</w:t>
      </w:r>
    </w:p>
    <w:p w14:paraId="59F70449" w14:textId="77777777" w:rsidR="00406ACE" w:rsidRDefault="00406ACE" w:rsidP="00406ACE"/>
    <w:p w14:paraId="746C445A" w14:textId="77777777" w:rsidR="00406ACE" w:rsidRDefault="00406ACE" w:rsidP="00406ACE">
      <w:r>
        <w:t xml:space="preserve">**Key </w:t>
      </w:r>
      <w:proofErr w:type="gramStart"/>
      <w:r>
        <w:t>finding:*</w:t>
      </w:r>
      <w:proofErr w:type="gramEnd"/>
      <w:r>
        <w:t>* Diplomatic AI must be evaluated for **cultural humility**, not only accuracy.</w:t>
      </w:r>
    </w:p>
    <w:p w14:paraId="788716BF" w14:textId="77777777" w:rsidR="00406ACE" w:rsidRDefault="00406ACE" w:rsidP="00406ACE"/>
    <w:p w14:paraId="71808682" w14:textId="77777777" w:rsidR="00406ACE" w:rsidRDefault="00406ACE" w:rsidP="00406ACE">
      <w:r>
        <w:t>**</w:t>
      </w:r>
      <w:proofErr w:type="gramStart"/>
      <w:r>
        <w:t>Recommendation:*</w:t>
      </w:r>
      <w:proofErr w:type="gramEnd"/>
      <w:r>
        <w:t>* Cultural advisors and diaspora consultation for intercommunal negotiations.</w:t>
      </w:r>
    </w:p>
    <w:p w14:paraId="6AB5236F" w14:textId="77777777" w:rsidR="00406ACE" w:rsidRDefault="00406ACE" w:rsidP="00406ACE"/>
    <w:p w14:paraId="421D3D0E" w14:textId="77777777" w:rsidR="00406ACE" w:rsidRDefault="00406ACE" w:rsidP="00406ACE">
      <w:r>
        <w:t xml:space="preserve">**Case </w:t>
      </w:r>
      <w:proofErr w:type="gramStart"/>
      <w:r>
        <w:t>study:*</w:t>
      </w:r>
      <w:proofErr w:type="gramEnd"/>
      <w:r>
        <w:t>* UNESCO's digital heritage initiatives in post-conflict Balkans illustrate benefits and risks of algorithmic categorization of cultural assets (UNESCO, 2021).</w:t>
      </w:r>
    </w:p>
    <w:p w14:paraId="76BC12DB" w14:textId="77777777" w:rsidR="00406ACE" w:rsidRDefault="00406ACE" w:rsidP="00406ACE"/>
    <w:p w14:paraId="282C546B" w14:textId="77777777" w:rsidR="00406ACE" w:rsidRDefault="00406ACE" w:rsidP="00406ACE">
      <w:r>
        <w:t xml:space="preserve">**Extended </w:t>
      </w:r>
      <w:proofErr w:type="gramStart"/>
      <w:r>
        <w:t>analysis.*</w:t>
      </w:r>
      <w:proofErr w:type="gramEnd"/>
      <w:r>
        <w:t>* Reconciliation diplomacy depends on **memory politics**—how societies narrate past violence. AI-generated summaries of historical archives can support truth commissions if curated with victim communities; they can inflame grievances if they homogenize trauma or mistranslate culturally loaded terms (UNESCO, 2021).</w:t>
      </w:r>
    </w:p>
    <w:p w14:paraId="47AF6643" w14:textId="77777777" w:rsidR="00406ACE" w:rsidRDefault="00406ACE" w:rsidP="00406ACE"/>
    <w:p w14:paraId="2EF2E691" w14:textId="77777777" w:rsidR="00406ACE" w:rsidRDefault="00406ACE" w:rsidP="00406ACE">
      <w:r>
        <w:t xml:space="preserve">Cultural humility metrics should supplement BLEU scores in translation evaluation: diaspora </w:t>
      </w:r>
      <w:proofErr w:type="gramStart"/>
      <w:r>
        <w:t>reviewers</w:t>
      </w:r>
      <w:proofErr w:type="gramEnd"/>
      <w:r>
        <w:t xml:space="preserve"> rate whether outputs respect taboos, honorifics, and sacred references—a standard diplomatic corps already apply through human interpreters (</w:t>
      </w:r>
      <w:proofErr w:type="spellStart"/>
      <w:r>
        <w:t>Bjola</w:t>
      </w:r>
      <w:proofErr w:type="spellEnd"/>
      <w:r>
        <w:t>, 2019).</w:t>
      </w:r>
    </w:p>
    <w:p w14:paraId="3784146E" w14:textId="77777777" w:rsidR="00406ACE" w:rsidRDefault="00406ACE" w:rsidP="00406ACE"/>
    <w:p w14:paraId="61108BF0" w14:textId="77777777" w:rsidR="00406ACE" w:rsidRDefault="00406ACE" w:rsidP="00406ACE">
      <w:r>
        <w:t>Intercommunal negotiations (Balkans, Cyprus, certain African border communities) should require **pre-deployment cultural impact review**—parallel to environmental impact review in infrastructure projects.</w:t>
      </w:r>
    </w:p>
    <w:p w14:paraId="52D55712" w14:textId="77777777" w:rsidR="00406ACE" w:rsidRDefault="00406ACE" w:rsidP="00406ACE"/>
    <w:p w14:paraId="5D7A220F" w14:textId="77777777" w:rsidR="00406ACE" w:rsidRDefault="00406ACE" w:rsidP="00406ACE">
      <w:r>
        <w:t>## 6.9 Education &amp; Youth Empowerment</w:t>
      </w:r>
    </w:p>
    <w:p w14:paraId="31796F18" w14:textId="77777777" w:rsidR="00406ACE" w:rsidRDefault="00406ACE" w:rsidP="00406ACE"/>
    <w:p w14:paraId="1AA7B6CD" w14:textId="77777777" w:rsidR="00406ACE" w:rsidRDefault="00406ACE" w:rsidP="00406ACE">
      <w:r>
        <w:t>**</w:t>
      </w:r>
      <w:proofErr w:type="gramStart"/>
      <w:r>
        <w:t>Focus:*</w:t>
      </w:r>
      <w:proofErr w:type="gramEnd"/>
      <w:r>
        <w:t>* CVE prevention and civic agency.</w:t>
      </w:r>
    </w:p>
    <w:p w14:paraId="2F1C8A1A" w14:textId="77777777" w:rsidR="00406ACE" w:rsidRDefault="00406ACE" w:rsidP="00406ACE"/>
    <w:p w14:paraId="74EAC0B0" w14:textId="77777777" w:rsidR="00406ACE" w:rsidRDefault="00406ACE" w:rsidP="00406ACE">
      <w:r>
        <w:t>AI tutors, peace education platforms, and youth diplomatic simulations build long-term resilience (United Nations, 2020; UNICEF, 2021).</w:t>
      </w:r>
    </w:p>
    <w:p w14:paraId="6CEF1772" w14:textId="77777777" w:rsidR="00406ACE" w:rsidRDefault="00406ACE" w:rsidP="00406ACE"/>
    <w:p w14:paraId="2B6365D4" w14:textId="77777777" w:rsidR="00406ACE" w:rsidRDefault="00406ACE" w:rsidP="00406ACE">
      <w:r>
        <w:t xml:space="preserve">**Key </w:t>
      </w:r>
      <w:proofErr w:type="gramStart"/>
      <w:r>
        <w:t>finding:*</w:t>
      </w:r>
      <w:proofErr w:type="gramEnd"/>
      <w:r>
        <w:t>* Youth data protection is often weaker in ed-tech peace programs.</w:t>
      </w:r>
    </w:p>
    <w:p w14:paraId="1F4641C5" w14:textId="77777777" w:rsidR="00406ACE" w:rsidRDefault="00406ACE" w:rsidP="00406ACE"/>
    <w:p w14:paraId="6555EE8B" w14:textId="77777777" w:rsidR="00406ACE" w:rsidRDefault="00406ACE" w:rsidP="00406ACE">
      <w:r>
        <w:t>**</w:t>
      </w:r>
      <w:proofErr w:type="gramStart"/>
      <w:r>
        <w:t>Recommendation:*</w:t>
      </w:r>
      <w:proofErr w:type="gramEnd"/>
      <w:r>
        <w:t>* UNICEF-inspired child data governance for all AI peace education initiatives.</w:t>
      </w:r>
    </w:p>
    <w:p w14:paraId="2CAD2B61" w14:textId="77777777" w:rsidR="00406ACE" w:rsidRDefault="00406ACE" w:rsidP="00406ACE"/>
    <w:p w14:paraId="0A65FCC3" w14:textId="77777777" w:rsidR="00406ACE" w:rsidRDefault="00406ACE" w:rsidP="00406ACE">
      <w:r>
        <w:t xml:space="preserve">**Debate </w:t>
      </w:r>
      <w:proofErr w:type="gramStart"/>
      <w:r>
        <w:t>contribution:*</w:t>
      </w:r>
      <w:proofErr w:type="gramEnd"/>
      <w:r>
        <w:t>* Long-term prevention requires curriculum and platform policy alignment—a generational horizon absent from crisis-driven AI procurement.</w:t>
      </w:r>
    </w:p>
    <w:p w14:paraId="059E7420" w14:textId="77777777" w:rsidR="00406ACE" w:rsidRDefault="00406ACE" w:rsidP="00406ACE"/>
    <w:p w14:paraId="2AD99457" w14:textId="77777777" w:rsidR="00406ACE" w:rsidRDefault="00406ACE" w:rsidP="00406ACE">
      <w:r>
        <w:lastRenderedPageBreak/>
        <w:t xml:space="preserve">**Extended </w:t>
      </w:r>
      <w:proofErr w:type="gramStart"/>
      <w:r>
        <w:t>analysis.*</w:t>
      </w:r>
      <w:proofErr w:type="gramEnd"/>
      <w:r>
        <w:t>* Violent extremist mobilization increasingly occurs in algorithmically curated online environments. Peace education AI—tutors, simulations, civic dialogue platforms—can build **critical thinking and conflict resolution skills** if designed with pedagogy experts, not only engineers (United Nations, 2020).</w:t>
      </w:r>
    </w:p>
    <w:p w14:paraId="781CA797" w14:textId="77777777" w:rsidR="00406ACE" w:rsidRDefault="00406ACE" w:rsidP="00406ACE"/>
    <w:p w14:paraId="7E5651D3" w14:textId="77777777" w:rsidR="00406ACE" w:rsidRDefault="00406ACE" w:rsidP="00406ACE">
      <w:r>
        <w:t xml:space="preserve">Youth diplomatic simulations (Model UN augmented by AI) can democratize career pipelines but must not create **two-tier systems** where elite </w:t>
      </w:r>
      <w:proofErr w:type="gramStart"/>
      <w:r>
        <w:t>schools</w:t>
      </w:r>
      <w:proofErr w:type="gramEnd"/>
      <w:r>
        <w:t xml:space="preserve"> access superior tools. G20 development programs should fund open curricula under Creative Commons licenses with child data protection baked in (UNICEF, 2021).</w:t>
      </w:r>
    </w:p>
    <w:p w14:paraId="508E032A" w14:textId="77777777" w:rsidR="00406ACE" w:rsidRDefault="00406ACE" w:rsidP="00406ACE"/>
    <w:p w14:paraId="731C314E" w14:textId="77777777" w:rsidR="00406ACE" w:rsidRDefault="00406ACE" w:rsidP="00406ACE">
      <w:r>
        <w:t>CVE applications walk a fine line: education vs. surveillance labeling of youth. Any "risk scoring" of students for diplomatic CVE programs should be prohibited in GDAIC minimum standards.</w:t>
      </w:r>
    </w:p>
    <w:p w14:paraId="1B9C6F61" w14:textId="77777777" w:rsidR="00406ACE" w:rsidRDefault="00406ACE" w:rsidP="00406ACE"/>
    <w:p w14:paraId="5B69A165" w14:textId="77777777" w:rsidR="00406ACE" w:rsidRDefault="00406ACE" w:rsidP="00406ACE">
      <w:r>
        <w:t>## 6.10 Media &amp; Strategic Communication</w:t>
      </w:r>
    </w:p>
    <w:p w14:paraId="7E6192A1" w14:textId="77777777" w:rsidR="00406ACE" w:rsidRDefault="00406ACE" w:rsidP="00406ACE"/>
    <w:p w14:paraId="00431CC2" w14:textId="77777777" w:rsidR="00406ACE" w:rsidRDefault="00406ACE" w:rsidP="00406ACE">
      <w:r>
        <w:t>**</w:t>
      </w:r>
      <w:proofErr w:type="gramStart"/>
      <w:r>
        <w:t>Focus:*</w:t>
      </w:r>
      <w:proofErr w:type="gramEnd"/>
      <w:r>
        <w:t>* Narrative integrity and information environments.</w:t>
      </w:r>
    </w:p>
    <w:p w14:paraId="29B2F21B" w14:textId="77777777" w:rsidR="00406ACE" w:rsidRDefault="00406ACE" w:rsidP="00406ACE"/>
    <w:p w14:paraId="50FEAF0E" w14:textId="77777777" w:rsidR="00406ACE" w:rsidRDefault="00406ACE" w:rsidP="00406ACE">
      <w:r>
        <w:t>AI can counter hate speech and disinformation at scale—but amplifies propaganda without editorial ethics (European Commission, 2022; United Nations, 2023).</w:t>
      </w:r>
    </w:p>
    <w:p w14:paraId="558E8B9E" w14:textId="77777777" w:rsidR="00406ACE" w:rsidRDefault="00406ACE" w:rsidP="00406ACE"/>
    <w:p w14:paraId="588F1CF1" w14:textId="77777777" w:rsidR="00406ACE" w:rsidRDefault="00406ACE" w:rsidP="00406ACE">
      <w:r>
        <w:t xml:space="preserve">**Key </w:t>
      </w:r>
      <w:proofErr w:type="gramStart"/>
      <w:r>
        <w:t>finding:*</w:t>
      </w:r>
      <w:proofErr w:type="gramEnd"/>
      <w:r>
        <w:t>* "Information peacekeeping" requires coordination between platforms, states, and civil society.</w:t>
      </w:r>
    </w:p>
    <w:p w14:paraId="05561CA6" w14:textId="77777777" w:rsidR="00406ACE" w:rsidRDefault="00406ACE" w:rsidP="00406ACE"/>
    <w:p w14:paraId="5395D0A3" w14:textId="77777777" w:rsidR="00406ACE" w:rsidRDefault="00406ACE" w:rsidP="00406ACE">
      <w:r>
        <w:t>**</w:t>
      </w:r>
      <w:proofErr w:type="gramStart"/>
      <w:r>
        <w:t>Recommendation:*</w:t>
      </w:r>
      <w:proofErr w:type="gramEnd"/>
      <w:r>
        <w:t>* Independent fact-checking networks with diplomatic AI interfaces at regional organization level.</w:t>
      </w:r>
    </w:p>
    <w:p w14:paraId="3571F03B" w14:textId="77777777" w:rsidR="00406ACE" w:rsidRDefault="00406ACE" w:rsidP="00406ACE"/>
    <w:p w14:paraId="6F19DA4D" w14:textId="77777777" w:rsidR="00406ACE" w:rsidRDefault="00406ACE" w:rsidP="00406ACE">
      <w:r>
        <w:t>**</w:t>
      </w:r>
      <w:proofErr w:type="gramStart"/>
      <w:r>
        <w:t>Debate:*</w:t>
      </w:r>
      <w:proofErr w:type="gramEnd"/>
      <w:r>
        <w:t>* Whether large platforms should be formal GDAIC parties vs. regulated through interstate law—unresolved; Strategic Security warned of wartime censorship patterns without civil society oversight.</w:t>
      </w:r>
    </w:p>
    <w:p w14:paraId="4DD8B821" w14:textId="77777777" w:rsidR="00406ACE" w:rsidRDefault="00406ACE" w:rsidP="00406ACE"/>
    <w:p w14:paraId="0E1CA315" w14:textId="77777777" w:rsidR="00406ACE" w:rsidRDefault="00406ACE" w:rsidP="00406ACE">
      <w:r>
        <w:lastRenderedPageBreak/>
        <w:t xml:space="preserve">**Extended </w:t>
      </w:r>
      <w:proofErr w:type="gramStart"/>
      <w:r>
        <w:t>analysis.*</w:t>
      </w:r>
      <w:proofErr w:type="gramEnd"/>
      <w:r>
        <w:t>* Information peacekeeping—coordinated counter-disinformation without authoritarian capture—requires **independent fact-checkers**, platform transparency reports, and diplomatic channels that do not treat all dissent as terrorism (European Commission, 2022).</w:t>
      </w:r>
    </w:p>
    <w:p w14:paraId="7BA90EFA" w14:textId="77777777" w:rsidR="00406ACE" w:rsidRDefault="00406ACE" w:rsidP="00406ACE"/>
    <w:p w14:paraId="1FB08F6C" w14:textId="77777777" w:rsidR="00406ACE" w:rsidRDefault="00406ACE" w:rsidP="00406ACE">
      <w:r>
        <w:t>AI content moderation at scale has failed peace tests during Myanmar, Ethiopia, and Gaza crises when platforms lacked local context. Regional organization interfaces to diplomatic AI should feed **localized integrity briefings** to mediators, not public censorship directives (United Nations, 2023).</w:t>
      </w:r>
    </w:p>
    <w:p w14:paraId="537AECCA" w14:textId="77777777" w:rsidR="00406ACE" w:rsidRDefault="00406ACE" w:rsidP="00406ACE"/>
    <w:p w14:paraId="2DDAD0F5" w14:textId="77777777" w:rsidR="00406ACE" w:rsidRDefault="00406ACE" w:rsidP="00406ACE">
      <w:r>
        <w:t>Public diplomacy AI (embassy social media, synthetic video) must be labeled as official government communications—distinct from covert influence operations prohibited by international law norms (Holmes, 2015).</w:t>
      </w:r>
    </w:p>
    <w:p w14:paraId="3E8F1D19" w14:textId="77777777" w:rsidR="00406ACE" w:rsidRDefault="00406ACE" w:rsidP="00406ACE"/>
    <w:p w14:paraId="135C169C" w14:textId="77777777" w:rsidR="00406ACE" w:rsidRDefault="00406ACE" w:rsidP="00406ACE">
      <w:r>
        <w:t>## 6.11 Environmental Security</w:t>
      </w:r>
    </w:p>
    <w:p w14:paraId="4EDC1FEF" w14:textId="77777777" w:rsidR="00406ACE" w:rsidRDefault="00406ACE" w:rsidP="00406ACE"/>
    <w:p w14:paraId="6DC1F5AE" w14:textId="77777777" w:rsidR="00406ACE" w:rsidRDefault="00406ACE" w:rsidP="00406ACE">
      <w:r>
        <w:t>**</w:t>
      </w:r>
      <w:proofErr w:type="gramStart"/>
      <w:r>
        <w:t>Focus:*</w:t>
      </w:r>
      <w:proofErr w:type="gramEnd"/>
      <w:r>
        <w:t>* Climate stress and conflict risk.</w:t>
      </w:r>
    </w:p>
    <w:p w14:paraId="44FAF698" w14:textId="77777777" w:rsidR="00406ACE" w:rsidRDefault="00406ACE" w:rsidP="00406ACE"/>
    <w:p w14:paraId="6AD2EBB9" w14:textId="77777777" w:rsidR="00406ACE" w:rsidRDefault="00406ACE" w:rsidP="00406ACE">
      <w:r>
        <w:t xml:space="preserve">AI climate modeling integrated with diplomatic early warning highlights water, migration, and food security flashpoints (IPCC, 2022; </w:t>
      </w:r>
      <w:proofErr w:type="spellStart"/>
      <w:r>
        <w:t>Buhaug</w:t>
      </w:r>
      <w:proofErr w:type="spellEnd"/>
      <w:r>
        <w:t xml:space="preserve"> et al., 2014).</w:t>
      </w:r>
    </w:p>
    <w:p w14:paraId="38AA157D" w14:textId="77777777" w:rsidR="00406ACE" w:rsidRDefault="00406ACE" w:rsidP="00406ACE"/>
    <w:p w14:paraId="70072ADC" w14:textId="77777777" w:rsidR="00406ACE" w:rsidRDefault="00406ACE" w:rsidP="00406ACE">
      <w:r>
        <w:t xml:space="preserve">**Key </w:t>
      </w:r>
      <w:proofErr w:type="gramStart"/>
      <w:r>
        <w:t>finding:*</w:t>
      </w:r>
      <w:proofErr w:type="gramEnd"/>
      <w:r>
        <w:t>* Climate attribution disputes derail negotiations if AI outputs appear politically motivated.</w:t>
      </w:r>
    </w:p>
    <w:p w14:paraId="5E041A94" w14:textId="77777777" w:rsidR="00406ACE" w:rsidRDefault="00406ACE" w:rsidP="00406ACE"/>
    <w:p w14:paraId="5E7C85E4" w14:textId="77777777" w:rsidR="00406ACE" w:rsidRDefault="00406ACE" w:rsidP="00406ACE">
      <w:r>
        <w:t>**</w:t>
      </w:r>
      <w:proofErr w:type="gramStart"/>
      <w:r>
        <w:t>Recommendation:*</w:t>
      </w:r>
      <w:proofErr w:type="gramEnd"/>
      <w:r>
        <w:t>* IPCC-aligned methodologies and third-party scientific validation for climate-security briefings to mediators.</w:t>
      </w:r>
    </w:p>
    <w:p w14:paraId="6A296BC5" w14:textId="77777777" w:rsidR="00406ACE" w:rsidRDefault="00406ACE" w:rsidP="00406ACE"/>
    <w:p w14:paraId="52184CA4" w14:textId="77777777" w:rsidR="00406ACE" w:rsidRDefault="00406ACE" w:rsidP="00406ACE">
      <w:r>
        <w:t>**</w:t>
      </w:r>
      <w:proofErr w:type="gramStart"/>
      <w:r>
        <w:t>Challenge:*</w:t>
      </w:r>
      <w:proofErr w:type="gramEnd"/>
      <w:r>
        <w:t>* Strategic Security challenged political neutrality of climate models in Security Council politics—mitigation through scientific co-signatures and transparent methodology annexes.</w:t>
      </w:r>
    </w:p>
    <w:p w14:paraId="094114E3" w14:textId="77777777" w:rsidR="00406ACE" w:rsidRDefault="00406ACE" w:rsidP="00406ACE"/>
    <w:p w14:paraId="20CAEBC2" w14:textId="77777777" w:rsidR="00406ACE" w:rsidRDefault="00406ACE" w:rsidP="00406ACE">
      <w:r>
        <w:t xml:space="preserve">**Extended </w:t>
      </w:r>
      <w:proofErr w:type="gramStart"/>
      <w:r>
        <w:t>analysis.*</w:t>
      </w:r>
      <w:proofErr w:type="gramEnd"/>
      <w:r>
        <w:t>* Water stress in the Nile, Tigris-Euphrates, and Indus basins shows how climate models become diplomatic weapons if presented as definitive attribution of state responsibility (</w:t>
      </w:r>
      <w:proofErr w:type="spellStart"/>
      <w:r>
        <w:t>Buhaug</w:t>
      </w:r>
      <w:proofErr w:type="spellEnd"/>
      <w:r>
        <w:t xml:space="preserve"> et al., 2014). IPCC-aligned scenarios should be presented as **risk ranges** with uncertainty bands, never as single-point predictions in treaty text (IPCC, 2022).</w:t>
      </w:r>
    </w:p>
    <w:p w14:paraId="23C33A29" w14:textId="77777777" w:rsidR="00406ACE" w:rsidRDefault="00406ACE" w:rsidP="00406ACE"/>
    <w:p w14:paraId="139AF1B7" w14:textId="77777777" w:rsidR="00406ACE" w:rsidRDefault="00406ACE" w:rsidP="00406ACE">
      <w:r>
        <w:t>UNEP's nature-for-peace framing supports **adaptation diplomacy**—conservation agreements, transboundary resource commissions—as alternatives to securitized border militarization (UNEP, n.d.).</w:t>
      </w:r>
    </w:p>
    <w:p w14:paraId="3A37C383" w14:textId="77777777" w:rsidR="00406ACE" w:rsidRDefault="00406ACE" w:rsidP="00406ACE"/>
    <w:p w14:paraId="08543DC1" w14:textId="77777777" w:rsidR="00406ACE" w:rsidRDefault="00406ACE" w:rsidP="00406ACE">
      <w:r>
        <w:t>Sahel and Horn pilots should integrate rainfall, pastoral mobility, and governance indicators—validated by regional scientific bodies (African Union, 2023).</w:t>
      </w:r>
    </w:p>
    <w:p w14:paraId="22D1BB54" w14:textId="77777777" w:rsidR="00406ACE" w:rsidRDefault="00406ACE" w:rsidP="00406ACE"/>
    <w:p w14:paraId="630C516B" w14:textId="77777777" w:rsidR="00406ACE" w:rsidRDefault="00406ACE" w:rsidP="00406ACE">
      <w:r>
        <w:t>## 6.12 Space &amp; Future Policy</w:t>
      </w:r>
    </w:p>
    <w:p w14:paraId="6A9C4FC8" w14:textId="77777777" w:rsidR="00406ACE" w:rsidRDefault="00406ACE" w:rsidP="00406ACE"/>
    <w:p w14:paraId="09ADAAAA" w14:textId="77777777" w:rsidR="00406ACE" w:rsidRDefault="00406ACE" w:rsidP="00406ACE">
      <w:r>
        <w:t>**</w:t>
      </w:r>
      <w:proofErr w:type="gramStart"/>
      <w:r>
        <w:t>Focus:*</w:t>
      </w:r>
      <w:proofErr w:type="gramEnd"/>
      <w:r>
        <w:t>* Orbital governance and emerging domains.</w:t>
      </w:r>
    </w:p>
    <w:p w14:paraId="6678EAA9" w14:textId="77777777" w:rsidR="00406ACE" w:rsidRDefault="00406ACE" w:rsidP="00406ACE"/>
    <w:p w14:paraId="47CF4A5C" w14:textId="77777777" w:rsidR="00406ACE" w:rsidRDefault="00406ACE" w:rsidP="00406ACE">
      <w:r>
        <w:t>AI assists space situational awareness, treaty compliance monitoring, and cyber-space diplomacy—domains linked to terrestrial escalation (Weeden &amp; Samson, 2021; UNOOSA, n.d.).</w:t>
      </w:r>
    </w:p>
    <w:p w14:paraId="766473A6" w14:textId="77777777" w:rsidR="00406ACE" w:rsidRDefault="00406ACE" w:rsidP="00406ACE"/>
    <w:p w14:paraId="06B5AB68" w14:textId="77777777" w:rsidR="00406ACE" w:rsidRDefault="00406ACE" w:rsidP="00406ACE">
      <w:r>
        <w:t xml:space="preserve">**Key </w:t>
      </w:r>
      <w:proofErr w:type="gramStart"/>
      <w:r>
        <w:t>finding:*</w:t>
      </w:r>
      <w:proofErr w:type="gramEnd"/>
      <w:r>
        <w:t>* Militarization of space AI systems may lower thresholds for misperception.</w:t>
      </w:r>
    </w:p>
    <w:p w14:paraId="027D7141" w14:textId="77777777" w:rsidR="00406ACE" w:rsidRDefault="00406ACE" w:rsidP="00406ACE"/>
    <w:p w14:paraId="216E6E22" w14:textId="77777777" w:rsidR="00406ACE" w:rsidRDefault="00406ACE" w:rsidP="00406ACE">
      <w:r>
        <w:t>**</w:t>
      </w:r>
      <w:proofErr w:type="gramStart"/>
      <w:r>
        <w:t>Recommendation:*</w:t>
      </w:r>
      <w:proofErr w:type="gramEnd"/>
      <w:r>
        <w:t>* Revive space arms control discussions with AI-specific confidence-building measures (CBMs).</w:t>
      </w:r>
    </w:p>
    <w:p w14:paraId="2483C594" w14:textId="77777777" w:rsidR="00406ACE" w:rsidRDefault="00406ACE" w:rsidP="00406ACE"/>
    <w:p w14:paraId="6E3F8439" w14:textId="77777777" w:rsidR="00406ACE" w:rsidRDefault="00406ACE" w:rsidP="00406ACE">
      <w:r>
        <w:t xml:space="preserve">**Extended </w:t>
      </w:r>
      <w:proofErr w:type="gramStart"/>
      <w:r>
        <w:t>analysis.*</w:t>
      </w:r>
      <w:proofErr w:type="gramEnd"/>
      <w:r>
        <w:t>* Space situational awareness AI reduces collision risk but also enables targeting intelligence for anti-satellite weapons (Weeden &amp; Samson, 2021). Diplomatic CBMs should require notification of high-risk maneuvers and AI-generated conjunction alerts shared across spacefaring nations.</w:t>
      </w:r>
    </w:p>
    <w:p w14:paraId="15C06729" w14:textId="77777777" w:rsidR="00406ACE" w:rsidRDefault="00406ACE" w:rsidP="00406ACE"/>
    <w:p w14:paraId="11424B77" w14:textId="77777777" w:rsidR="00406ACE" w:rsidRDefault="00406ACE" w:rsidP="00406ACE">
      <w:r>
        <w:t>Cyber operations increasingly precede kinetic escalation. Diplomatic AI for cyber confidence-building—incident attribution assistance, norms compliance monitoring—must avoid **automated retaliation recommendations** (Johnson, 2019).</w:t>
      </w:r>
    </w:p>
    <w:p w14:paraId="3755D738" w14:textId="77777777" w:rsidR="00406ACE" w:rsidRDefault="00406ACE" w:rsidP="00406ACE"/>
    <w:p w14:paraId="732E41A7" w14:textId="77777777" w:rsidR="00406ACE" w:rsidRDefault="00406ACE" w:rsidP="00406ACE">
      <w:r>
        <w:t>Resource allocation debate with Economic Development: terrestrial justice vs. space domain competition. Synthesis: space governance funding should not cannibalize Sahel prevention budgets; **linked financing** in GDAIC voluntary funds.</w:t>
      </w:r>
    </w:p>
    <w:p w14:paraId="50999A5B" w14:textId="77777777" w:rsidR="00406ACE" w:rsidRDefault="00406ACE" w:rsidP="00406ACE"/>
    <w:p w14:paraId="2FC3641C" w14:textId="77777777" w:rsidR="00406ACE" w:rsidRDefault="00406ACE" w:rsidP="00406ACE">
      <w:r>
        <w:t>## 6.13 Ethics, Human Rights &amp; Global Governance</w:t>
      </w:r>
    </w:p>
    <w:p w14:paraId="75E451D9" w14:textId="77777777" w:rsidR="00406ACE" w:rsidRDefault="00406ACE" w:rsidP="00406ACE"/>
    <w:p w14:paraId="5324DD34" w14:textId="77777777" w:rsidR="00406ACE" w:rsidRDefault="00406ACE" w:rsidP="00406ACE">
      <w:r>
        <w:t>**</w:t>
      </w:r>
      <w:proofErr w:type="gramStart"/>
      <w:r>
        <w:t>Focus:*</w:t>
      </w:r>
      <w:proofErr w:type="gramEnd"/>
      <w:r>
        <w:t>* IHL/IHRL supremacy over efficiency.</w:t>
      </w:r>
    </w:p>
    <w:p w14:paraId="4846F8F8" w14:textId="77777777" w:rsidR="00406ACE" w:rsidRDefault="00406ACE" w:rsidP="00406ACE"/>
    <w:p w14:paraId="65CA1D34" w14:textId="77777777" w:rsidR="00406ACE" w:rsidRDefault="00406ACE" w:rsidP="00406ACE">
      <w:r>
        <w:t>Automated decision support remains subject to human rights impact assessment; ethics veto on consensus violating fundamental norms (United Nations, 2024; European Parliament and Council, 2024).</w:t>
      </w:r>
    </w:p>
    <w:p w14:paraId="15CF4F4D" w14:textId="77777777" w:rsidR="00406ACE" w:rsidRDefault="00406ACE" w:rsidP="00406ACE"/>
    <w:p w14:paraId="4D21F6AB" w14:textId="77777777" w:rsidR="00406ACE" w:rsidRDefault="00406ACE" w:rsidP="00406ACE">
      <w:r>
        <w:t xml:space="preserve">**Key </w:t>
      </w:r>
      <w:proofErr w:type="gramStart"/>
      <w:r>
        <w:t>finding:*</w:t>
      </w:r>
      <w:proofErr w:type="gramEnd"/>
      <w:r>
        <w:t>* Without enforceable accountability, diplomatic AI becomes a liability shield for states.</w:t>
      </w:r>
    </w:p>
    <w:p w14:paraId="2B00D2B7" w14:textId="77777777" w:rsidR="00406ACE" w:rsidRDefault="00406ACE" w:rsidP="00406ACE"/>
    <w:p w14:paraId="59A09317" w14:textId="77777777" w:rsidR="00406ACE" w:rsidRDefault="00406ACE" w:rsidP="00406ACE">
      <w:r>
        <w:t>**</w:t>
      </w:r>
      <w:proofErr w:type="gramStart"/>
      <w:r>
        <w:t>Recommendation:*</w:t>
      </w:r>
      <w:proofErr w:type="gramEnd"/>
      <w:r>
        <w:t>* Independent International Diplomatic AI Review Panel reporting to UN Human Rights Council and General Assembly Fourth Committee.</w:t>
      </w:r>
    </w:p>
    <w:p w14:paraId="0037C6AE" w14:textId="77777777" w:rsidR="00406ACE" w:rsidRDefault="00406ACE" w:rsidP="00406ACE"/>
    <w:p w14:paraId="76CDB535" w14:textId="77777777" w:rsidR="00406ACE" w:rsidRDefault="00406ACE" w:rsidP="00406ACE">
      <w:r>
        <w:t xml:space="preserve">**Cross-cutting theme — speed vs. </w:t>
      </w:r>
      <w:proofErr w:type="gramStart"/>
      <w:r>
        <w:t>legitimacy:*</w:t>
      </w:r>
      <w:proofErr w:type="gramEnd"/>
      <w:r>
        <w:t>* Faster states argue diplomatic AI must match commercial innovation cycles; slower-institution voices counter that legitimacy accumulates through inclusion. Agreed metric: track **legitimacy indicators** (inclusion scores, implementation compliance, civilian harm trends) alongside efficiency.</w:t>
      </w:r>
    </w:p>
    <w:p w14:paraId="4CADB4B5" w14:textId="77777777" w:rsidR="00406ACE" w:rsidRDefault="00406ACE" w:rsidP="00406ACE"/>
    <w:p w14:paraId="3EFA4EC2" w14:textId="77777777" w:rsidR="00406ACE" w:rsidRDefault="00406ACE" w:rsidP="00406ACE">
      <w:r>
        <w:t xml:space="preserve">**Extended </w:t>
      </w:r>
      <w:proofErr w:type="gramStart"/>
      <w:r>
        <w:t>analysis.*</w:t>
      </w:r>
      <w:proofErr w:type="gramEnd"/>
      <w:r>
        <w:t xml:space="preserve">* Ethics veto authority prevents consensus recommendations that violate jus cogens norms or peremptory human rights obligations—but must not paralyze urgent </w:t>
      </w:r>
      <w:r>
        <w:lastRenderedPageBreak/>
        <w:t xml:space="preserve">preventive action (Chief Architect challenge to </w:t>
      </w:r>
      <w:proofErr w:type="gramStart"/>
      <w:r>
        <w:t>Ethics</w:t>
      </w:r>
      <w:proofErr w:type="gramEnd"/>
      <w:r>
        <w:t>, session artifacts). Proportionality framework: **72-hour expedited review** for crisis deployments; full HRIA within 90 days.</w:t>
      </w:r>
    </w:p>
    <w:p w14:paraId="23AC3B80" w14:textId="77777777" w:rsidR="00406ACE" w:rsidRDefault="00406ACE" w:rsidP="00406ACE"/>
    <w:p w14:paraId="21735ADE" w14:textId="77777777" w:rsidR="00406ACE" w:rsidRDefault="00406ACE" w:rsidP="00406ACE">
      <w:r>
        <w:t>Remedy mechanisms distinguish ceremonial from credible governance. Victims of wrongful AI-facilitated sanctions or privacy violations need **accessible complaint channels** through the Review Panel with published findings (United Nations, 2024; European Parliament and Council, 2024).</w:t>
      </w:r>
    </w:p>
    <w:p w14:paraId="6171C76B" w14:textId="77777777" w:rsidR="00406ACE" w:rsidRDefault="00406ACE" w:rsidP="00406ACE"/>
    <w:p w14:paraId="64FC4CBA" w14:textId="77777777" w:rsidR="00406ACE" w:rsidRDefault="00406ACE" w:rsidP="00406ACE">
      <w:r>
        <w:t>Fourth Committee (Special Political and Decolonization) and Human Rights Council reporting create accountability loops for smaller states and civil society—avoiding Security Council veto capture of all diplomatic AI oversight.</w:t>
      </w:r>
    </w:p>
    <w:p w14:paraId="3E187B40" w14:textId="77777777" w:rsidR="00406ACE" w:rsidRDefault="00406ACE" w:rsidP="00406ACE"/>
    <w:p w14:paraId="4C3D0D82" w14:textId="77777777" w:rsidR="00406ACE" w:rsidRDefault="00406ACE" w:rsidP="00406ACE">
      <w:r>
        <w:t xml:space="preserve">**Visual content </w:t>
      </w:r>
      <w:proofErr w:type="gramStart"/>
      <w:r>
        <w:t>recommendation:*</w:t>
      </w:r>
      <w:proofErr w:type="gramEnd"/>
      <w:r>
        <w:t>* 13-agent radar chart of agreement/disagreement by domain; debate round timeline infographic.</w:t>
      </w:r>
    </w:p>
    <w:p w14:paraId="5D3C0419" w14:textId="77777777" w:rsidR="00406ACE" w:rsidRDefault="00406ACE" w:rsidP="00406ACE"/>
    <w:p w14:paraId="6276250C" w14:textId="77777777" w:rsidR="00406ACE" w:rsidRDefault="00406ACE" w:rsidP="00406ACE">
      <w:r>
        <w:t>## 6.14 Debate Transcript Architecture (Session Artifacts)</w:t>
      </w:r>
    </w:p>
    <w:p w14:paraId="697821C3" w14:textId="77777777" w:rsidR="00406ACE" w:rsidRDefault="00406ACE" w:rsidP="00406ACE"/>
    <w:p w14:paraId="40B41EF7" w14:textId="77777777" w:rsidR="00406ACE" w:rsidRDefault="00406ACE" w:rsidP="00406ACE">
      <w:r>
        <w:t>Although mock LLM mode produced skeletal turn text, the orchestrator recorded **31 debate turns** across three rounds and **four structured challenges**:</w:t>
      </w:r>
    </w:p>
    <w:p w14:paraId="5914BD80" w14:textId="77777777" w:rsidR="00406ACE" w:rsidRDefault="00406ACE" w:rsidP="00406ACE"/>
    <w:p w14:paraId="0BB6B431" w14:textId="77777777" w:rsidR="00406ACE" w:rsidRDefault="00406ACE" w:rsidP="00406ACE">
      <w:r>
        <w:t>| Round | Focus | Illustrative pairing |</w:t>
      </w:r>
    </w:p>
    <w:p w14:paraId="7B2B635C" w14:textId="77777777" w:rsidR="00406ACE" w:rsidRDefault="00406ACE" w:rsidP="00406ACE">
      <w:r>
        <w:t>|-------|-------|----------------------|</w:t>
      </w:r>
    </w:p>
    <w:p w14:paraId="4A8FBD07" w14:textId="77777777" w:rsidR="00406ACE" w:rsidRDefault="00406ACE" w:rsidP="00406ACE">
      <w:r>
        <w:t>| 1 | Domain exposition | Prevention vs. institutions vs. rights baselines |</w:t>
      </w:r>
    </w:p>
    <w:p w14:paraId="07539215" w14:textId="77777777" w:rsidR="00406ACE" w:rsidRDefault="00406ACE" w:rsidP="00406ACE">
      <w:r>
        <w:t>| 2 | Paired tensions | Strategic Security ↔ Peace &amp; Conflict; Humanitarian ↔ Diplomacy &amp; IR |</w:t>
      </w:r>
    </w:p>
    <w:p w14:paraId="2C17EF9F" w14:textId="77777777" w:rsidR="00406ACE" w:rsidRDefault="00406ACE" w:rsidP="00406ACE">
      <w:r>
        <w:t>| 3 | Contested claims | Human approval; UN model custody; climate-SC briefings |</w:t>
      </w:r>
    </w:p>
    <w:p w14:paraId="2D505EE2" w14:textId="77777777" w:rsidR="00406ACE" w:rsidRDefault="00406ACE" w:rsidP="00406ACE"/>
    <w:p w14:paraId="7F54DFCF" w14:textId="77777777" w:rsidR="00406ACE" w:rsidRDefault="00406ACE" w:rsidP="00406ACE">
      <w:r>
        <w:t>| Challenger | Target | Type |</w:t>
      </w:r>
    </w:p>
    <w:p w14:paraId="761B14FD" w14:textId="77777777" w:rsidR="00406ACE" w:rsidRDefault="00406ACE" w:rsidP="00406ACE">
      <w:r>
        <w:t>|------------|--------|------|</w:t>
      </w:r>
    </w:p>
    <w:p w14:paraId="08011371" w14:textId="77777777" w:rsidR="00406ACE" w:rsidRDefault="00406ACE" w:rsidP="00406ACE">
      <w:r>
        <w:lastRenderedPageBreak/>
        <w:t xml:space="preserve">| </w:t>
      </w:r>
      <w:proofErr w:type="spellStart"/>
      <w:r>
        <w:t>ethics_rights</w:t>
      </w:r>
      <w:proofErr w:type="spellEnd"/>
      <w:r>
        <w:t xml:space="preserve"> | chief_peace_architect-c1 | ethics |</w:t>
      </w:r>
    </w:p>
    <w:p w14:paraId="2C538E53" w14:textId="77777777" w:rsidR="00406ACE" w:rsidRDefault="00406ACE" w:rsidP="00406ACE">
      <w:r>
        <w:t xml:space="preserve">| </w:t>
      </w:r>
      <w:proofErr w:type="spellStart"/>
      <w:r>
        <w:t>strategic_security</w:t>
      </w:r>
      <w:proofErr w:type="spellEnd"/>
      <w:r>
        <w:t xml:space="preserve"> | environmental_security-c2 | assumption |</w:t>
      </w:r>
    </w:p>
    <w:p w14:paraId="1C87C971" w14:textId="77777777" w:rsidR="00406ACE" w:rsidRDefault="00406ACE" w:rsidP="00406ACE">
      <w:r>
        <w:t>| humanitarian | ethics_rights-c1 | assumption |</w:t>
      </w:r>
    </w:p>
    <w:p w14:paraId="2047ABE0" w14:textId="77777777" w:rsidR="00406ACE" w:rsidRDefault="00406ACE" w:rsidP="00406ACE">
      <w:r>
        <w:t xml:space="preserve">| </w:t>
      </w:r>
      <w:proofErr w:type="spellStart"/>
      <w:r>
        <w:t>chief_peace_architect</w:t>
      </w:r>
      <w:proofErr w:type="spellEnd"/>
      <w:r>
        <w:t xml:space="preserve"> | ethics_rights-c2 | assumption |</w:t>
      </w:r>
    </w:p>
    <w:p w14:paraId="78997036" w14:textId="77777777" w:rsidR="00406ACE" w:rsidRDefault="00406ACE" w:rsidP="00406ACE"/>
    <w:p w14:paraId="3172BE88" w14:textId="77777777" w:rsidR="00406ACE" w:rsidRDefault="00406ACE" w:rsidP="00406ACE">
      <w:r>
        <w:t>Consensus merge weighted Chief Peace Architect sequencing highest, yielding GDAIC phased strategy with confidence **0.598** and `</w:t>
      </w:r>
      <w:proofErr w:type="spellStart"/>
      <w:r>
        <w:t>ethicsCleared</w:t>
      </w:r>
      <w:proofErr w:type="spellEnd"/>
      <w:r>
        <w:t>: true` (session artifacts). Live LLM runs are expected to deepen claim text and may trigger `</w:t>
      </w:r>
      <w:proofErr w:type="spellStart"/>
      <w:r>
        <w:t>ethicsBlocking</w:t>
      </w:r>
      <w:proofErr w:type="spellEnd"/>
      <w:r>
        <w:t>` for surveillance-heavy proposals.</w:t>
      </w:r>
    </w:p>
    <w:p w14:paraId="1A042513" w14:textId="77777777" w:rsidR="00406ACE" w:rsidRDefault="00406ACE" w:rsidP="00406ACE"/>
    <w:p w14:paraId="2C0F1030" w14:textId="77777777" w:rsidR="00406ACE" w:rsidRDefault="00406ACE" w:rsidP="00406ACE">
      <w:r>
        <w:t>---</w:t>
      </w:r>
    </w:p>
    <w:p w14:paraId="58ECC373" w14:textId="77777777" w:rsidR="00406ACE" w:rsidRDefault="00406ACE" w:rsidP="00406ACE"/>
    <w:p w14:paraId="0E12ED98" w14:textId="77777777" w:rsidR="00406ACE" w:rsidRDefault="00406ACE" w:rsidP="00406ACE">
      <w:r>
        <w:t># 7. SCENARIO ANALYSIS</w:t>
      </w:r>
    </w:p>
    <w:p w14:paraId="07319965" w14:textId="77777777" w:rsidR="00406ACE" w:rsidRDefault="00406ACE" w:rsidP="00406ACE"/>
    <w:p w14:paraId="14D65B83" w14:textId="77777777" w:rsidR="00406ACE" w:rsidRDefault="00406ACE" w:rsidP="00406ACE">
      <w:r>
        <w:t>## 7.1 Method</w:t>
      </w:r>
    </w:p>
    <w:p w14:paraId="7E815D52" w14:textId="77777777" w:rsidR="00406ACE" w:rsidRDefault="00406ACE" w:rsidP="00406ACE"/>
    <w:p w14:paraId="43E5FD7D" w14:textId="77777777" w:rsidR="00406ACE" w:rsidRDefault="00406ACE" w:rsidP="00406ACE">
      <w:r>
        <w:t>Four policy scenarios (best, moderate, worst, black swan) model GDAIC adoption trajectories 2026–2035. Probabilities are **illustrative** for planning, not predictive models.</w:t>
      </w:r>
    </w:p>
    <w:p w14:paraId="693A710F" w14:textId="77777777" w:rsidR="00406ACE" w:rsidRDefault="00406ACE" w:rsidP="00406ACE"/>
    <w:p w14:paraId="021045B0" w14:textId="77777777" w:rsidR="00406ACE" w:rsidRDefault="00406ACE" w:rsidP="00406ACE">
      <w:r>
        <w:t>## 7.2 Best Case — "Geneva Consensus" (Probability: 15–20% illustrative)</w:t>
      </w:r>
    </w:p>
    <w:p w14:paraId="454E205E" w14:textId="77777777" w:rsidR="00406ACE" w:rsidRDefault="00406ACE" w:rsidP="00406ACE"/>
    <w:p w14:paraId="613C8F2A" w14:textId="77777777" w:rsidR="00406ACE" w:rsidRDefault="00406ACE" w:rsidP="00406ACE">
      <w:r>
        <w:t>**</w:t>
      </w:r>
      <w:proofErr w:type="gramStart"/>
      <w:r>
        <w:t>Narrative:*</w:t>
      </w:r>
      <w:proofErr w:type="gramEnd"/>
      <w:r>
        <w:t>* G20+ key regional powers adopt GDAIC by 2028. UN diplomatic AI commons operational in two active peace processes. Provenance standards reduce deepfake incidents in interstate crises. UCDP-reported interstate wars remain rare; battle deaths decline 15% by 2035 from 2023 baseline.</w:t>
      </w:r>
    </w:p>
    <w:p w14:paraId="6B4D2701" w14:textId="77777777" w:rsidR="00406ACE" w:rsidRDefault="00406ACE" w:rsidP="00406ACE"/>
    <w:p w14:paraId="09DE4F06" w14:textId="77777777" w:rsidR="00406ACE" w:rsidRDefault="00406ACE" w:rsidP="00406ACE">
      <w:r>
        <w:t>**</w:t>
      </w:r>
      <w:proofErr w:type="gramStart"/>
      <w:r>
        <w:t>Drivers:*</w:t>
      </w:r>
      <w:proofErr w:type="gramEnd"/>
      <w:r>
        <w:t>* Major-power détente on AI norms; sustained UN financing; successful Sahel and Southeast Asia pilots.</w:t>
      </w:r>
    </w:p>
    <w:p w14:paraId="308A3DD2" w14:textId="77777777" w:rsidR="00406ACE" w:rsidRDefault="00406ACE" w:rsidP="00406ACE"/>
    <w:p w14:paraId="4272744F" w14:textId="77777777" w:rsidR="00406ACE" w:rsidRDefault="00406ACE" w:rsidP="00406ACE">
      <w:r>
        <w:t xml:space="preserve">**Policy </w:t>
      </w:r>
      <w:proofErr w:type="gramStart"/>
      <w:r>
        <w:t>levers:*</w:t>
      </w:r>
      <w:proofErr w:type="gramEnd"/>
      <w:r>
        <w:t>* Early P5 buy-in; binding HRIAs; open model commons.</w:t>
      </w:r>
    </w:p>
    <w:p w14:paraId="3BE4DE6E" w14:textId="77777777" w:rsidR="00406ACE" w:rsidRDefault="00406ACE" w:rsidP="00406ACE"/>
    <w:p w14:paraId="5635F2BC" w14:textId="77777777" w:rsidR="00406ACE" w:rsidRDefault="00406ACE" w:rsidP="00406ACE">
      <w:r>
        <w:t>**Detailed pathway (2026–2030</w:t>
      </w:r>
      <w:proofErr w:type="gramStart"/>
      <w:r>
        <w:t>):*</w:t>
      </w:r>
      <w:proofErr w:type="gramEnd"/>
      <w:r>
        <w:t>* In 2026, the UN Secretary-General appoints the Envoy on AI and International Peace; P5 agree to provenance pilot within 12 months. By 2027, GDAIC draft completes two consultation rounds with civil society observers. In 2028, AU and ASEAN pilots report measurable humanitarian access improvements in designated corridors. By 2029, Review Panel publishes first annual report with no major firewall breaches among signatories. In 2030, commons instances support two UN-led mediation processes with gender-disaggregated validation and public de-escalation score benchmarks. SIPRI and UCDP data show battle deaths trending down in pilot regions while global totals remain mixed—honest evaluation requires regional granularity, not only global averages (Uppsala University, 2024; SIPRI, 2024).</w:t>
      </w:r>
    </w:p>
    <w:p w14:paraId="6EADE8CA" w14:textId="77777777" w:rsidR="00406ACE" w:rsidRDefault="00406ACE" w:rsidP="00406ACE"/>
    <w:p w14:paraId="20C88D10" w14:textId="77777777" w:rsidR="00406ACE" w:rsidRDefault="00406ACE" w:rsidP="00406ACE">
      <w:r>
        <w:t>## 7.3 Moderate Case — "Fragmented Progress" (Probability: 50–55% illustrative)</w:t>
      </w:r>
    </w:p>
    <w:p w14:paraId="48D86612" w14:textId="77777777" w:rsidR="00406ACE" w:rsidRDefault="00406ACE" w:rsidP="00406ACE"/>
    <w:p w14:paraId="30D0906A" w14:textId="77777777" w:rsidR="00406ACE" w:rsidRDefault="00406ACE" w:rsidP="00406ACE">
      <w:r>
        <w:t>**</w:t>
      </w:r>
      <w:proofErr w:type="gramStart"/>
      <w:r>
        <w:t>Narrative:*</w:t>
      </w:r>
      <w:proofErr w:type="gramEnd"/>
      <w:r>
        <w:t>* Partial GDAIC membership; wealthy states deploy advanced diplomatic AI; Global South gains literacy but not infrastructure parity. Conflicts persist at historically high counts (~50–55 state-based); prevention improves in pilot zones only. Synthetic media incidents managed reactively.</w:t>
      </w:r>
    </w:p>
    <w:p w14:paraId="4C40FE1C" w14:textId="77777777" w:rsidR="00406ACE" w:rsidRDefault="00406ACE" w:rsidP="00406ACE"/>
    <w:p w14:paraId="74615C93" w14:textId="77777777" w:rsidR="00406ACE" w:rsidRDefault="00406ACE" w:rsidP="00406ACE">
      <w:r>
        <w:t>**</w:t>
      </w:r>
      <w:proofErr w:type="gramStart"/>
      <w:r>
        <w:t>Drivers:*</w:t>
      </w:r>
      <w:proofErr w:type="gramEnd"/>
      <w:r>
        <w:t>* Selective transparency; vendor lock-in; uneven regional org capacity.</w:t>
      </w:r>
    </w:p>
    <w:p w14:paraId="56295C87" w14:textId="77777777" w:rsidR="00406ACE" w:rsidRDefault="00406ACE" w:rsidP="00406ACE"/>
    <w:p w14:paraId="0BCF7AE4" w14:textId="77777777" w:rsidR="00406ACE" w:rsidRDefault="00406ACE" w:rsidP="00406ACE">
      <w:r>
        <w:t xml:space="preserve">**Policy </w:t>
      </w:r>
      <w:proofErr w:type="gramStart"/>
      <w:r>
        <w:t>levers:*</w:t>
      </w:r>
      <w:proofErr w:type="gramEnd"/>
      <w:r>
        <w:t>* Capacity funds; regional custody platforms; mandatory human approval norms.</w:t>
      </w:r>
    </w:p>
    <w:p w14:paraId="31AA3A1F" w14:textId="77777777" w:rsidR="00406ACE" w:rsidRDefault="00406ACE" w:rsidP="00406ACE"/>
    <w:p w14:paraId="6A848110" w14:textId="77777777" w:rsidR="00406ACE" w:rsidRDefault="00406ACE" w:rsidP="00406ACE">
      <w:r>
        <w:t xml:space="preserve">**Detailed </w:t>
      </w:r>
      <w:proofErr w:type="gramStart"/>
      <w:r>
        <w:t>pathway:*</w:t>
      </w:r>
      <w:proofErr w:type="gramEnd"/>
      <w:r>
        <w:t xml:space="preserve">* GDAIC attracts 60–80 adherents but P5 compliance is uneven—provenance adopted for hotlines but not all public statements. UN pilots succeed in one region (e.g., Southeast Asia) but stall in another (e.g., Sahel) due to data quality and funding gaps. Commercial vendors dominate foreign ministry procurement; Review Panel investigations occur but lack follow-through in powerful states. Battle deaths remain near 100,000+ annually globally; diplomatic AI becomes **standard in wealthy capitals** but invisible in LDC </w:t>
      </w:r>
      <w:r>
        <w:lastRenderedPageBreak/>
        <w:t>negotiation rooms—widening bandwidth inequality (OECD, 2024). This is the **default trajectory** without extraordinary political leadership.</w:t>
      </w:r>
    </w:p>
    <w:p w14:paraId="78583FCA" w14:textId="77777777" w:rsidR="00406ACE" w:rsidRDefault="00406ACE" w:rsidP="00406ACE"/>
    <w:p w14:paraId="6C9427AF" w14:textId="77777777" w:rsidR="00406ACE" w:rsidRDefault="00406ACE" w:rsidP="00406ACE">
      <w:r>
        <w:t>## 7.4 Worst Case — "Algorithmic Bloc Rivalry" (Probability: 20–25% illustrative)</w:t>
      </w:r>
    </w:p>
    <w:p w14:paraId="0AC355CB" w14:textId="77777777" w:rsidR="00406ACE" w:rsidRDefault="00406ACE" w:rsidP="00406ACE"/>
    <w:p w14:paraId="02BF11E9" w14:textId="77777777" w:rsidR="00406ACE" w:rsidRDefault="00406ACE" w:rsidP="00406ACE">
      <w:r>
        <w:t>**</w:t>
      </w:r>
      <w:proofErr w:type="gramStart"/>
      <w:r>
        <w:t>Narrative:*</w:t>
      </w:r>
      <w:proofErr w:type="gramEnd"/>
      <w:r>
        <w:t>* Bifurcated diplomatic AI ecosystems (US/EU vs. China/Russia-aligned) with incompatible alert semantics. Crisis misinterpretation triggers regional war; humanitarian data weaponized. GDAIC fails; UN role diminishes.</w:t>
      </w:r>
    </w:p>
    <w:p w14:paraId="771EBDDB" w14:textId="77777777" w:rsidR="00406ACE" w:rsidRDefault="00406ACE" w:rsidP="00406ACE"/>
    <w:p w14:paraId="71666CD3" w14:textId="77777777" w:rsidR="00406ACE" w:rsidRDefault="00406ACE" w:rsidP="00406ACE">
      <w:r>
        <w:t>**</w:t>
      </w:r>
      <w:proofErr w:type="gramStart"/>
      <w:r>
        <w:t>Drivers:*</w:t>
      </w:r>
      <w:proofErr w:type="gramEnd"/>
      <w:r>
        <w:t>* Secrecy races; export control weaponization; platform-state censorship alliances.</w:t>
      </w:r>
    </w:p>
    <w:p w14:paraId="0169CB93" w14:textId="77777777" w:rsidR="00406ACE" w:rsidRDefault="00406ACE" w:rsidP="00406ACE"/>
    <w:p w14:paraId="52B36FB0" w14:textId="77777777" w:rsidR="00406ACE" w:rsidRDefault="00406ACE" w:rsidP="00406ACE">
      <w:r>
        <w:t>**</w:t>
      </w:r>
      <w:proofErr w:type="gramStart"/>
      <w:r>
        <w:t>Mitigation:*</w:t>
      </w:r>
      <w:proofErr w:type="gramEnd"/>
      <w:r>
        <w:t>* Hotline provenance; nuclear-near cooling-off periods; ICRC firewalls.</w:t>
      </w:r>
    </w:p>
    <w:p w14:paraId="48D09000" w14:textId="77777777" w:rsidR="00406ACE" w:rsidRDefault="00406ACE" w:rsidP="00406ACE"/>
    <w:p w14:paraId="043125DF" w14:textId="77777777" w:rsidR="00406ACE" w:rsidRDefault="00406ACE" w:rsidP="00406ACE">
      <w:r>
        <w:t xml:space="preserve">**Detailed </w:t>
      </w:r>
      <w:proofErr w:type="gramStart"/>
      <w:r>
        <w:t>pathway:*</w:t>
      </w:r>
      <w:proofErr w:type="gramEnd"/>
      <w:r>
        <w:t>* By 2027, major powers deploy incompatible crisis dashboards—threat scores use different feature sets and thresholds. In 2028, a regional crisis sees adversary alerts interpreted as offensive mobilization due to semantic mismatch; preemptive measures follow within hours (Geist &amp; Lohn, 2022). Humanitarian organizations refuse data sharing after a high-profile breach links beneficiary data to targeting. UN DPPA pilots starved of funding; Review Panel never receives investigatory access to powerful states' systems. By 2030, **59+ conflicts** persist; battle deaths spike in at least one regional war exacerbated by information failure. GDAIC exists only as a leaked draft—never adopted. This scenario is preventable through provenance, tiered sharing, and early P5 engagement—but requires political choice before crises, not after.</w:t>
      </w:r>
    </w:p>
    <w:p w14:paraId="6C8695A1" w14:textId="77777777" w:rsidR="00406ACE" w:rsidRDefault="00406ACE" w:rsidP="00406ACE"/>
    <w:p w14:paraId="0227357B" w14:textId="77777777" w:rsidR="00406ACE" w:rsidRDefault="00406ACE" w:rsidP="00406ACE">
      <w:r>
        <w:t>## 7.5 Black Swan — "Synthetic Casus Belli" (Probability: 5–8% illustrative)</w:t>
      </w:r>
    </w:p>
    <w:p w14:paraId="353B6A0E" w14:textId="77777777" w:rsidR="00406ACE" w:rsidRDefault="00406ACE" w:rsidP="00406ACE"/>
    <w:p w14:paraId="436061AC" w14:textId="77777777" w:rsidR="00406ACE" w:rsidRDefault="00406ACE" w:rsidP="00406ACE">
      <w:r>
        <w:t>**</w:t>
      </w:r>
      <w:proofErr w:type="gramStart"/>
      <w:r>
        <w:t>Narrative:*</w:t>
      </w:r>
      <w:proofErr w:type="gramEnd"/>
      <w:r>
        <w:t>* Convincing deepfake of a nuclear-armed leader ordering a limited strike, released during regional crisis, triggers retaliatory launch before debunking—kinetic exchange or mass casualty event. Subsequent global ban on unauthenticated interstate video communications.</w:t>
      </w:r>
    </w:p>
    <w:p w14:paraId="638FD202" w14:textId="77777777" w:rsidR="00406ACE" w:rsidRDefault="00406ACE" w:rsidP="00406ACE"/>
    <w:p w14:paraId="1F787E5B" w14:textId="77777777" w:rsidR="00406ACE" w:rsidRDefault="00406ACE" w:rsidP="00406ACE">
      <w:r>
        <w:lastRenderedPageBreak/>
        <w:t>**</w:t>
      </w:r>
      <w:proofErr w:type="gramStart"/>
      <w:r>
        <w:t>Drivers:*</w:t>
      </w:r>
      <w:proofErr w:type="gramEnd"/>
      <w:r>
        <w:t>* Proliferation of open-source generative models; absence of provenance; compressed decision cycles (Chesney &amp; Citron, 2019; Geist &amp; Lohn, 2022).</w:t>
      </w:r>
    </w:p>
    <w:p w14:paraId="6C94248D" w14:textId="77777777" w:rsidR="00406ACE" w:rsidRDefault="00406ACE" w:rsidP="00406ACE"/>
    <w:p w14:paraId="0A4B179B" w14:textId="77777777" w:rsidR="00406ACE" w:rsidRDefault="00406ACE" w:rsidP="00406ACE">
      <w:r>
        <w:t>**</w:t>
      </w:r>
      <w:proofErr w:type="gramStart"/>
      <w:r>
        <w:t>Prevention:*</w:t>
      </w:r>
      <w:proofErr w:type="gramEnd"/>
      <w:r>
        <w:t>* Mandatory cryptographic signing of leader communications; AI-triggered alert cooling-off periods.</w:t>
      </w:r>
    </w:p>
    <w:p w14:paraId="7DD55BD0" w14:textId="77777777" w:rsidR="00406ACE" w:rsidRDefault="00406ACE" w:rsidP="00406ACE"/>
    <w:p w14:paraId="7D3037D7" w14:textId="77777777" w:rsidR="00406ACE" w:rsidRDefault="00406ACE" w:rsidP="00406ACE">
      <w:r>
        <w:t>**After-action institutional response (illustrative</w:t>
      </w:r>
      <w:proofErr w:type="gramStart"/>
      <w:r>
        <w:t>):*</w:t>
      </w:r>
      <w:proofErr w:type="gramEnd"/>
      <w:r>
        <w:t>* Within 30 days, UN General Assembly emergency special session; within 90 days, binding resolution on interstate communication authentication; within 12 months, GDAIC superseded by **Treaty on Authenticated Interstate Communications** with verification authority and sanctions for spoofing. Battle deaths in the triggering year spike; global military expenditure rises further (SIPRI, 2024). Civil society demands moratorium on diplomatic AI until governance catches up—likely overcorrection. The policy lesson: **prevention of black swans is cheaper than post-catastrophe regulation**; provenance pilots in 2026–2027 are insurance against 2030s catastrophe.</w:t>
      </w:r>
    </w:p>
    <w:p w14:paraId="3DDB27EB" w14:textId="77777777" w:rsidR="00406ACE" w:rsidRDefault="00406ACE" w:rsidP="00406ACE"/>
    <w:p w14:paraId="1B97431B" w14:textId="77777777" w:rsidR="00406ACE" w:rsidRDefault="00406ACE" w:rsidP="00406ACE">
      <w:r>
        <w:t>## 7.5.1 Cross-Scenario Policy Invariants</w:t>
      </w:r>
    </w:p>
    <w:p w14:paraId="14F62965" w14:textId="77777777" w:rsidR="00406ACE" w:rsidRDefault="00406ACE" w:rsidP="00406ACE"/>
    <w:p w14:paraId="429EBF37" w14:textId="77777777" w:rsidR="00406ACE" w:rsidRDefault="00406ACE" w:rsidP="00406ACE">
      <w:r>
        <w:t>Regardless of scenario, the panel recommends these **invariants**: human accountability for transmitted commitments; humanitarian firewalls; no autonomous nuclear alert escalation; independent evaluation of pilots; inclusion of women and conflict-affected communities in design (United Nations, 2000; ICRC, 2018). Scenarios differ in adoption speed and enforcement—not in these minimum standards.</w:t>
      </w:r>
    </w:p>
    <w:p w14:paraId="5F1A6B4F" w14:textId="77777777" w:rsidR="00406ACE" w:rsidRDefault="00406ACE" w:rsidP="00406ACE"/>
    <w:p w14:paraId="139396BC" w14:textId="77777777" w:rsidR="00406ACE" w:rsidRDefault="00406ACE" w:rsidP="00406ACE">
      <w:r>
        <w:t>## 7.6 Scenario Comparison Table</w:t>
      </w:r>
    </w:p>
    <w:p w14:paraId="200A6664" w14:textId="77777777" w:rsidR="00406ACE" w:rsidRDefault="00406ACE" w:rsidP="00406ACE"/>
    <w:p w14:paraId="4A06D7BB" w14:textId="77777777" w:rsidR="00406ACE" w:rsidRDefault="00406ACE" w:rsidP="00406ACE">
      <w:r>
        <w:t>| Dimension | Best | Moderate | Worst | Black Swan |</w:t>
      </w:r>
    </w:p>
    <w:p w14:paraId="038EECC4" w14:textId="77777777" w:rsidR="00406ACE" w:rsidRDefault="00406ACE" w:rsidP="00406ACE">
      <w:r>
        <w:t>|-----------|------|----------|-------|------------|</w:t>
      </w:r>
    </w:p>
    <w:p w14:paraId="1D1DC7CA" w14:textId="77777777" w:rsidR="00406ACE" w:rsidRDefault="00406ACE" w:rsidP="00406ACE">
      <w:r>
        <w:t xml:space="preserve">| GDAIC adoption | Broad | Partial | Failed | </w:t>
      </w:r>
      <w:proofErr w:type="gramStart"/>
      <w:r>
        <w:t>Post-crisis</w:t>
      </w:r>
      <w:proofErr w:type="gramEnd"/>
      <w:r>
        <w:t xml:space="preserve"> forced |</w:t>
      </w:r>
    </w:p>
    <w:p w14:paraId="1A8646C9" w14:textId="77777777" w:rsidR="00406ACE" w:rsidRDefault="00406ACE" w:rsidP="00406ACE">
      <w:r>
        <w:t>| Interstate war risk | Low | Medium | High | Acute episode |</w:t>
      </w:r>
    </w:p>
    <w:p w14:paraId="2C563B8D" w14:textId="77777777" w:rsidR="00406ACE" w:rsidRDefault="00406ACE" w:rsidP="00406ACE">
      <w:r>
        <w:t>| Humanitarian AI impact | Positive | Mixed | Negative | Catastrophic |</w:t>
      </w:r>
    </w:p>
    <w:p w14:paraId="03376259" w14:textId="77777777" w:rsidR="00406ACE" w:rsidRDefault="00406ACE" w:rsidP="00406ACE">
      <w:r>
        <w:lastRenderedPageBreak/>
        <w:t>| Global South parity | Improving | Slow | Worsening | N/A |</w:t>
      </w:r>
    </w:p>
    <w:p w14:paraId="7EC4A6CD" w14:textId="77777777" w:rsidR="00406ACE" w:rsidRDefault="00406ACE" w:rsidP="00406ACE">
      <w:r>
        <w:t>| UN diplomatic commons | Operational | Pilot | Absent | Emergency mandate |</w:t>
      </w:r>
    </w:p>
    <w:p w14:paraId="594008B3" w14:textId="77777777" w:rsidR="00406ACE" w:rsidRDefault="00406ACE" w:rsidP="00406ACE"/>
    <w:p w14:paraId="089AA01C" w14:textId="77777777" w:rsidR="00406ACE" w:rsidRDefault="00406ACE" w:rsidP="00406ACE">
      <w:r>
        <w:t>## 7.7 Scenario Pathways and Early Warning Signals</w:t>
      </w:r>
    </w:p>
    <w:p w14:paraId="2EFD06EC" w14:textId="77777777" w:rsidR="00406ACE" w:rsidRDefault="00406ACE" w:rsidP="00406ACE"/>
    <w:p w14:paraId="3BFF60C7" w14:textId="77777777" w:rsidR="00406ACE" w:rsidRDefault="00406ACE" w:rsidP="00406ACE">
      <w:r>
        <w:t>Policymakers should monitor **leading indicators** to identify which scenario trajectory is emerging:</w:t>
      </w:r>
    </w:p>
    <w:p w14:paraId="4F30925A" w14:textId="77777777" w:rsidR="00406ACE" w:rsidRDefault="00406ACE" w:rsidP="00406ACE"/>
    <w:p w14:paraId="156B5B4B" w14:textId="77777777" w:rsidR="00406ACE" w:rsidRDefault="00406ACE" w:rsidP="00406ACE">
      <w:r>
        <w:t>| Signal | Best case | Moderate | Worst | Black swan |</w:t>
      </w:r>
    </w:p>
    <w:p w14:paraId="529A027E" w14:textId="77777777" w:rsidR="00406ACE" w:rsidRDefault="00406ACE" w:rsidP="00406ACE">
      <w:r>
        <w:t>|--------|-----------|----------|-------|--------------|</w:t>
      </w:r>
    </w:p>
    <w:p w14:paraId="795E8917" w14:textId="77777777" w:rsidR="00406ACE" w:rsidRDefault="00406ACE" w:rsidP="00406ACE">
      <w:r>
        <w:t xml:space="preserve">| P5 provenance cooperation | Joint standard v1.0 | Ad hoc national | None | </w:t>
      </w:r>
      <w:proofErr w:type="gramStart"/>
      <w:r>
        <w:t>Post-incident</w:t>
      </w:r>
      <w:proofErr w:type="gramEnd"/>
      <w:r>
        <w:t xml:space="preserve"> ban |</w:t>
      </w:r>
    </w:p>
    <w:p w14:paraId="3ABE3815" w14:textId="77777777" w:rsidR="00406ACE" w:rsidRDefault="00406ACE" w:rsidP="00406ACE">
      <w:r>
        <w:t>| UN pilot evaluations published | Annual public | Selective | None | Emergency UN mandate |</w:t>
      </w:r>
    </w:p>
    <w:p w14:paraId="2E7A59DE" w14:textId="77777777" w:rsidR="00406ACE" w:rsidRDefault="00406ACE" w:rsidP="00406ACE">
      <w:r>
        <w:t>| Humanitarian firewall incidents | Zero major | Isolated | Repeated | Mass harm event |</w:t>
      </w:r>
    </w:p>
    <w:p w14:paraId="26D66421" w14:textId="77777777" w:rsidR="00406ACE" w:rsidRDefault="00406ACE" w:rsidP="00406ACE">
      <w:r>
        <w:t>| Global South registry participation | &gt;100 states | 40–80 | &lt;30 | Forced universal |</w:t>
      </w:r>
    </w:p>
    <w:p w14:paraId="09CC0E99" w14:textId="77777777" w:rsidR="00406ACE" w:rsidRDefault="00406ACE" w:rsidP="00406ACE">
      <w:r>
        <w:t>| Deepfake leader incidents | Rare, debunked fast | Monthly | Weekly | One triggers war scare |</w:t>
      </w:r>
    </w:p>
    <w:p w14:paraId="7458B76E" w14:textId="77777777" w:rsidR="00406ACE" w:rsidRDefault="00406ACE" w:rsidP="00406ACE"/>
    <w:p w14:paraId="0A81EB7A" w14:textId="77777777" w:rsidR="00406ACE" w:rsidRDefault="00406ACE" w:rsidP="00406ACE">
      <w:r>
        <w:t xml:space="preserve">**Policy </w:t>
      </w:r>
      <w:proofErr w:type="gramStart"/>
      <w:r>
        <w:t>hedging:*</w:t>
      </w:r>
      <w:proofErr w:type="gramEnd"/>
      <w:r>
        <w:t>* Even under moderate scenario, invest in provenance and firewalls—they have positive option value under worst and black swan cases. Under best case, they are foundational infrastructure.</w:t>
      </w:r>
    </w:p>
    <w:p w14:paraId="35336C2E" w14:textId="77777777" w:rsidR="00406ACE" w:rsidRDefault="00406ACE" w:rsidP="00406ACE"/>
    <w:p w14:paraId="10C9F7C8" w14:textId="77777777" w:rsidR="00406ACE" w:rsidRDefault="00406ACE" w:rsidP="00406ACE">
      <w:r>
        <w:t>## 7.8 Black Swan Response Protocol (Illustrative)</w:t>
      </w:r>
    </w:p>
    <w:p w14:paraId="2F3369AE" w14:textId="77777777" w:rsidR="00406ACE" w:rsidRDefault="00406ACE" w:rsidP="00406ACE"/>
    <w:p w14:paraId="626A10A0" w14:textId="77777777" w:rsidR="00406ACE" w:rsidRDefault="00406ACE" w:rsidP="00406ACE">
      <w:r>
        <w:t>Should a synthetic casus belli incident occur, GDAIC signatories should pre-commit to: (1) immediate hotline activation; (2) 24-hour moratorium on AI-triggered military alert escalation without human triple verification; (3) joint forensic attribution team with UN and neutral technical experts; (4) emergency General Assembly session on interstate communication authentication (Chesney &amp; Citron, 2019; United Nations, 2023).</w:t>
      </w:r>
    </w:p>
    <w:p w14:paraId="1A0CB0DB" w14:textId="77777777" w:rsidR="00406ACE" w:rsidRDefault="00406ACE" w:rsidP="00406ACE"/>
    <w:p w14:paraId="73E97628" w14:textId="77777777" w:rsidR="00406ACE" w:rsidRDefault="00406ACE" w:rsidP="00406ACE">
      <w:r>
        <w:t xml:space="preserve">**Visual content </w:t>
      </w:r>
      <w:proofErr w:type="gramStart"/>
      <w:r>
        <w:t>recommendation:*</w:t>
      </w:r>
      <w:proofErr w:type="gramEnd"/>
      <w:r>
        <w:t>* Scenario matrix heat map; decision tree for policymakers by scenario signals.</w:t>
      </w:r>
    </w:p>
    <w:p w14:paraId="5E66CA00" w14:textId="77777777" w:rsidR="00406ACE" w:rsidRDefault="00406ACE" w:rsidP="00406ACE"/>
    <w:p w14:paraId="28604A60" w14:textId="77777777" w:rsidR="00406ACE" w:rsidRDefault="00406ACE" w:rsidP="00406ACE">
      <w:r>
        <w:t>---</w:t>
      </w:r>
    </w:p>
    <w:p w14:paraId="11121FB1" w14:textId="77777777" w:rsidR="00406ACE" w:rsidRDefault="00406ACE" w:rsidP="00406ACE"/>
    <w:p w14:paraId="7F568278" w14:textId="77777777" w:rsidR="00406ACE" w:rsidRDefault="00406ACE" w:rsidP="00406ACE">
      <w:r>
        <w:t># 8. RISK ASSESSMENT</w:t>
      </w:r>
    </w:p>
    <w:p w14:paraId="34D82623" w14:textId="77777777" w:rsidR="00406ACE" w:rsidRDefault="00406ACE" w:rsidP="00406ACE"/>
    <w:p w14:paraId="633BDFF5" w14:textId="77777777" w:rsidR="00406ACE" w:rsidRDefault="00406ACE" w:rsidP="00406ACE">
      <w:r>
        <w:t>## 8.1 Tier 1 — Existential / Systemic</w:t>
      </w:r>
    </w:p>
    <w:p w14:paraId="0B0BB2A4" w14:textId="77777777" w:rsidR="00406ACE" w:rsidRDefault="00406ACE" w:rsidP="00406ACE"/>
    <w:p w14:paraId="5AD101FD" w14:textId="77777777" w:rsidR="00406ACE" w:rsidRDefault="00406ACE" w:rsidP="00406ACE">
      <w:r>
        <w:t>| Risk | Severity | Probability | Mitigation |</w:t>
      </w:r>
    </w:p>
    <w:p w14:paraId="1F461A88" w14:textId="77777777" w:rsidR="00406ACE" w:rsidRDefault="00406ACE" w:rsidP="00406ACE">
      <w:r>
        <w:t>|------|----------|-------------|------------|</w:t>
      </w:r>
    </w:p>
    <w:p w14:paraId="5F74A227" w14:textId="77777777" w:rsidR="00406ACE" w:rsidRDefault="00406ACE" w:rsidP="00406ACE">
      <w:r>
        <w:t>| Escalation by algorithm (false-positive alerts) | High | Medium-High | Cooling-off periods; human-in-loop; shared semantics (RAND Corporation, 2020) |</w:t>
      </w:r>
    </w:p>
    <w:p w14:paraId="187DAEB4" w14:textId="77777777" w:rsidR="00406ACE" w:rsidRDefault="00406ACE" w:rsidP="00406ACE">
      <w:r>
        <w:t>| Synthetic information warfare | High | Medium-High | Provenance standards; rapid debunking networks (Chesney &amp; Citron, 2019) |</w:t>
      </w:r>
    </w:p>
    <w:p w14:paraId="28A3DE86" w14:textId="77777777" w:rsidR="00406ACE" w:rsidRDefault="00406ACE" w:rsidP="00406ACE">
      <w:r>
        <w:t>| Norm collapse (unilateral diplomatic AI) | High | Medium | GDAIC; UN registry (United Nations, 2024) |</w:t>
      </w:r>
    </w:p>
    <w:p w14:paraId="319C77D3" w14:textId="77777777" w:rsidR="00406ACE" w:rsidRDefault="00406ACE" w:rsidP="00406ACE"/>
    <w:p w14:paraId="5AAD9585" w14:textId="77777777" w:rsidR="00406ACE" w:rsidRDefault="00406ACE" w:rsidP="00406ACE">
      <w:r>
        <w:t>## 8.2 Tier 2 — Regional Amplification</w:t>
      </w:r>
    </w:p>
    <w:p w14:paraId="504DEE2D" w14:textId="77777777" w:rsidR="00406ACE" w:rsidRDefault="00406ACE" w:rsidP="00406ACE"/>
    <w:p w14:paraId="58B70C89" w14:textId="77777777" w:rsidR="00406ACE" w:rsidRDefault="00406ACE" w:rsidP="00406ACE">
      <w:r>
        <w:t>- **Bias in preventive models** — historical underrepresentation skews intervention (</w:t>
      </w:r>
      <w:proofErr w:type="spellStart"/>
      <w:r>
        <w:t>Caparini</w:t>
      </w:r>
      <w:proofErr w:type="spellEnd"/>
      <w:r>
        <w:t xml:space="preserve">, 2020).  </w:t>
      </w:r>
    </w:p>
    <w:p w14:paraId="0168DBF5" w14:textId="77777777" w:rsidR="00406ACE" w:rsidRDefault="00406ACE" w:rsidP="00406ACE">
      <w:r>
        <w:t xml:space="preserve">- **Sanctions AI harm** — over-compliance restricts food, medicine, finance (Gordon, 2022).  </w:t>
      </w:r>
    </w:p>
    <w:p w14:paraId="2ECB06F8" w14:textId="77777777" w:rsidR="00406ACE" w:rsidRDefault="00406ACE" w:rsidP="00406ACE">
      <w:r>
        <w:t>- **Climate-security securitization** — militarized borders vs. adaptation cooperation (</w:t>
      </w:r>
      <w:proofErr w:type="spellStart"/>
      <w:r>
        <w:t>Buhaug</w:t>
      </w:r>
      <w:proofErr w:type="spellEnd"/>
      <w:r>
        <w:t xml:space="preserve"> et al., 2014).</w:t>
      </w:r>
    </w:p>
    <w:p w14:paraId="3DD71E14" w14:textId="77777777" w:rsidR="00406ACE" w:rsidRDefault="00406ACE" w:rsidP="00406ACE"/>
    <w:p w14:paraId="00A9BD46" w14:textId="77777777" w:rsidR="00406ACE" w:rsidRDefault="00406ACE" w:rsidP="00406ACE">
      <w:r>
        <w:t>## 8.3 Tier 3 — Institutional / Governance</w:t>
      </w:r>
    </w:p>
    <w:p w14:paraId="0ACED3B1" w14:textId="77777777" w:rsidR="00406ACE" w:rsidRDefault="00406ACE" w:rsidP="00406ACE"/>
    <w:p w14:paraId="3B9BD5B0" w14:textId="77777777" w:rsidR="00406ACE" w:rsidRDefault="00406ACE" w:rsidP="00406ACE">
      <w:r>
        <w:t xml:space="preserve">- Vendor lock-in and espionage surfaces.  </w:t>
      </w:r>
    </w:p>
    <w:p w14:paraId="6461A29B" w14:textId="77777777" w:rsidR="00406ACE" w:rsidRDefault="00406ACE" w:rsidP="00406ACE">
      <w:r>
        <w:t xml:space="preserve">- Weak accountability and remedy mechanisms.  </w:t>
      </w:r>
    </w:p>
    <w:p w14:paraId="10A7F86A" w14:textId="77777777" w:rsidR="00406ACE" w:rsidRDefault="00406ACE" w:rsidP="00406ACE">
      <w:r>
        <w:t>- Space-cyber cross-domain escalation (Weeden &amp; Samson, 2021).</w:t>
      </w:r>
    </w:p>
    <w:p w14:paraId="16F1C7C3" w14:textId="77777777" w:rsidR="00406ACE" w:rsidRDefault="00406ACE" w:rsidP="00406ACE"/>
    <w:p w14:paraId="548941BB" w14:textId="77777777" w:rsidR="00406ACE" w:rsidRDefault="00406ACE" w:rsidP="00406ACE">
      <w:r>
        <w:t>## 8.4 Risk Interaction Matrix</w:t>
      </w:r>
    </w:p>
    <w:p w14:paraId="30AB7E1F" w14:textId="77777777" w:rsidR="00406ACE" w:rsidRDefault="00406ACE" w:rsidP="00406ACE"/>
    <w:p w14:paraId="3E124746" w14:textId="77777777" w:rsidR="00406ACE" w:rsidRDefault="00406ACE" w:rsidP="00406ACE">
      <w:r>
        <w:t>Risks **compound**: synthetic media (Tier 1) plus biased early warning (Tier 2) produce crisis loops where fabricated evidence triggers model alerts appearing as independent corroboration. Sanctions AI (Tier 2) plus weak accountability (Tier 3) immiserate populations, feeding radicalization—undermining prevention goals (World Bank, 2017).</w:t>
      </w:r>
    </w:p>
    <w:p w14:paraId="5E45245D" w14:textId="77777777" w:rsidR="00406ACE" w:rsidRDefault="00406ACE" w:rsidP="00406ACE"/>
    <w:p w14:paraId="1D90FF1F" w14:textId="77777777" w:rsidR="00406ACE" w:rsidRDefault="00406ACE" w:rsidP="00406ACE">
      <w:r>
        <w:t>## 8.5 Regional Scenarios (Illustrative)</w:t>
      </w:r>
    </w:p>
    <w:p w14:paraId="5E97FAFD" w14:textId="77777777" w:rsidR="00406ACE" w:rsidRDefault="00406ACE" w:rsidP="00406ACE"/>
    <w:p w14:paraId="078494A1" w14:textId="77777777" w:rsidR="00406ACE" w:rsidRDefault="00406ACE" w:rsidP="00406ACE">
      <w:r>
        <w:t>| Region | Risk profile | Diplomatic AI priority |</w:t>
      </w:r>
    </w:p>
    <w:p w14:paraId="04469A5E" w14:textId="77777777" w:rsidR="00406ACE" w:rsidRDefault="00406ACE" w:rsidP="00406ACE">
      <w:r>
        <w:t>|--------|--------------|------------------------|</w:t>
      </w:r>
    </w:p>
    <w:p w14:paraId="239CAC44" w14:textId="77777777" w:rsidR="00406ACE" w:rsidRDefault="00406ACE" w:rsidP="00406ACE">
      <w:r>
        <w:t>| Horn of Africa / Sahel | Climate + conflict economies | Conflict-sensitive data governance |</w:t>
      </w:r>
    </w:p>
    <w:p w14:paraId="4C89754F" w14:textId="77777777" w:rsidR="00406ACE" w:rsidRDefault="00406ACE" w:rsidP="00406ACE">
      <w:r>
        <w:t>| Indo-Pacific | Maritime surveillance + miscalculation | Separate military/diplomatic AI pipelines |</w:t>
      </w:r>
    </w:p>
    <w:p w14:paraId="506631EA" w14:textId="77777777" w:rsidR="00406ACE" w:rsidRDefault="00406ACE" w:rsidP="00406ACE">
      <w:r>
        <w:t>| Eastern Europe | Synthetic media | Leader communication provenance |</w:t>
      </w:r>
    </w:p>
    <w:p w14:paraId="7B95AC28" w14:textId="77777777" w:rsidR="00406ACE" w:rsidRDefault="00406ACE" w:rsidP="00406ACE">
      <w:r>
        <w:t>| Middle East | Humanitarian-military ISR overlap | ICRC firewalls |</w:t>
      </w:r>
    </w:p>
    <w:p w14:paraId="37FA65AE" w14:textId="77777777" w:rsidR="00406ACE" w:rsidRDefault="00406ACE" w:rsidP="00406ACE">
      <w:r>
        <w:t>| Latin America | Organized crime + cyber | Regional org mediation platforms |</w:t>
      </w:r>
    </w:p>
    <w:p w14:paraId="1C1B9476" w14:textId="77777777" w:rsidR="00406ACE" w:rsidRDefault="00406ACE" w:rsidP="00406ACE"/>
    <w:p w14:paraId="691B3AF2" w14:textId="77777777" w:rsidR="00406ACE" w:rsidRDefault="00406ACE" w:rsidP="00406ACE">
      <w:r>
        <w:t>## 8.6 Risk Governance Maturity Model</w:t>
      </w:r>
    </w:p>
    <w:p w14:paraId="54B14C13" w14:textId="77777777" w:rsidR="00406ACE" w:rsidRDefault="00406ACE" w:rsidP="00406ACE"/>
    <w:p w14:paraId="30C05FE7" w14:textId="77777777" w:rsidR="00406ACE" w:rsidRDefault="00406ACE" w:rsidP="00406ACE">
      <w:r>
        <w:t>| Level | Characteristics | Target date (illustrative) |</w:t>
      </w:r>
    </w:p>
    <w:p w14:paraId="5F2BE314" w14:textId="77777777" w:rsidR="00406ACE" w:rsidRDefault="00406ACE" w:rsidP="00406ACE">
      <w:r>
        <w:t>|-------|-----------------|----------------------------|</w:t>
      </w:r>
    </w:p>
    <w:p w14:paraId="31B35F04" w14:textId="77777777" w:rsidR="00406ACE" w:rsidRDefault="00406ACE" w:rsidP="00406ACE">
      <w:r>
        <w:lastRenderedPageBreak/>
        <w:t>| 0 — Ad hoc | National tools, no standards | 2025 (current many states) |</w:t>
      </w:r>
    </w:p>
    <w:p w14:paraId="4950F3BF" w14:textId="77777777" w:rsidR="00406ACE" w:rsidRDefault="00406ACE" w:rsidP="00406ACE">
      <w:r>
        <w:t>| 1 — Principles | GDAIC signed, pilots starting | 2027 |</w:t>
      </w:r>
    </w:p>
    <w:p w14:paraId="41A3B151" w14:textId="77777777" w:rsidR="00406ACE" w:rsidRDefault="00406ACE" w:rsidP="00406ACE">
      <w:r>
        <w:t>| 2 — Verified | HRIAs, registry, provenance v1 | 2029 |</w:t>
      </w:r>
    </w:p>
    <w:p w14:paraId="3FD63C7A" w14:textId="77777777" w:rsidR="00406ACE" w:rsidRDefault="00406ACE" w:rsidP="00406ACE">
      <w:r>
        <w:t>| 3 — Commons | UN diplomatic AI commons operational | 2032 |</w:t>
      </w:r>
    </w:p>
    <w:p w14:paraId="18DAFC2C" w14:textId="77777777" w:rsidR="00406ACE" w:rsidRDefault="00406ACE" w:rsidP="00406ACE">
      <w:r>
        <w:t>| 4 — Remedies | Enforceable redress, treaty upgrade | 2038+ |</w:t>
      </w:r>
    </w:p>
    <w:p w14:paraId="2408F462" w14:textId="77777777" w:rsidR="00406ACE" w:rsidRDefault="00406ACE" w:rsidP="00406ACE"/>
    <w:p w14:paraId="069429A0" w14:textId="77777777" w:rsidR="00406ACE" w:rsidRDefault="00406ACE" w:rsidP="00406ACE">
      <w:r>
        <w:t>## 8.7 Nuclear and Near-Nuclear Context</w:t>
      </w:r>
    </w:p>
    <w:p w14:paraId="7D0D8051" w14:textId="77777777" w:rsidR="00406ACE" w:rsidRDefault="00406ACE" w:rsidP="00406ACE"/>
    <w:p w14:paraId="0A008F2D" w14:textId="77777777" w:rsidR="00406ACE" w:rsidRDefault="00406ACE" w:rsidP="00406ACE">
      <w:r>
        <w:t>SIPRI and RAND analyses emphasize that AI compression of decision time particularly affects nuclear risk states (SIPRI, 2024; Geist &amp; Lohn, 2022). GDAIC should adopt **no-autonomous-alert-to-launch** norms: AI may inform human decision-makers but may not trigger automated strategic force postures without triple human verification and cooling-off periods. This norm is stricter than general diplomatic AI rules and should be championed by P5 states regardless of broader GDAIC adoption pace.</w:t>
      </w:r>
    </w:p>
    <w:p w14:paraId="52816C9D" w14:textId="77777777" w:rsidR="00406ACE" w:rsidRDefault="00406ACE" w:rsidP="00406ACE"/>
    <w:p w14:paraId="4A30B6E0" w14:textId="77777777" w:rsidR="00406ACE" w:rsidRDefault="00406ACE" w:rsidP="00406ACE">
      <w:r>
        <w:t xml:space="preserve">**Visual content </w:t>
      </w:r>
      <w:proofErr w:type="gramStart"/>
      <w:r>
        <w:t>recommendation:*</w:t>
      </w:r>
      <w:proofErr w:type="gramEnd"/>
      <w:r>
        <w:t>* Tiered risk pyramid; regional heat map; interaction network diagram.</w:t>
      </w:r>
    </w:p>
    <w:p w14:paraId="49E4822C" w14:textId="77777777" w:rsidR="00406ACE" w:rsidRDefault="00406ACE" w:rsidP="00406ACE"/>
    <w:p w14:paraId="5E62A0CF" w14:textId="77777777" w:rsidR="00406ACE" w:rsidRDefault="00406ACE" w:rsidP="00406ACE">
      <w:r>
        <w:t>---</w:t>
      </w:r>
    </w:p>
    <w:p w14:paraId="08C00257" w14:textId="77777777" w:rsidR="00406ACE" w:rsidRDefault="00406ACE" w:rsidP="00406ACE"/>
    <w:p w14:paraId="49266E9D" w14:textId="77777777" w:rsidR="00406ACE" w:rsidRDefault="00406ACE" w:rsidP="00406ACE">
      <w:r>
        <w:t># 9. RISKS AND CRITICISMS: SCHOLARLY DEBATE</w:t>
      </w:r>
    </w:p>
    <w:p w14:paraId="626E60EA" w14:textId="77777777" w:rsidR="00406ACE" w:rsidRDefault="00406ACE" w:rsidP="00406ACE"/>
    <w:p w14:paraId="3F88CFB8" w14:textId="77777777" w:rsidR="00406ACE" w:rsidRDefault="00406ACE" w:rsidP="00406ACE">
      <w:r>
        <w:t>This chapter presents **strong critiques** of AI-powered diplomacy and academic responses—essential for balanced policy.</w:t>
      </w:r>
    </w:p>
    <w:p w14:paraId="7E959018" w14:textId="77777777" w:rsidR="00406ACE" w:rsidRDefault="00406ACE" w:rsidP="00406ACE"/>
    <w:p w14:paraId="4AC5E925" w14:textId="77777777" w:rsidR="00406ACE" w:rsidRDefault="00406ACE" w:rsidP="00406ACE">
      <w:r>
        <w:t>## 9.1 Critique: Technological Solutionism</w:t>
      </w:r>
    </w:p>
    <w:p w14:paraId="258E172C" w14:textId="77777777" w:rsidR="00406ACE" w:rsidRDefault="00406ACE" w:rsidP="00406ACE"/>
    <w:p w14:paraId="571BA795" w14:textId="77777777" w:rsidR="00406ACE" w:rsidRDefault="00406ACE" w:rsidP="00406ACE">
      <w:r>
        <w:lastRenderedPageBreak/>
        <w:t>**</w:t>
      </w:r>
      <w:proofErr w:type="gramStart"/>
      <w:r>
        <w:t>Claim:*</w:t>
      </w:r>
      <w:proofErr w:type="gramEnd"/>
      <w:r>
        <w:t xml:space="preserve">* AI diplomacy repeats "liberal peace" technocracy—exporting templates without addressing structural injustice (Richmond, 2016; </w:t>
      </w:r>
      <w:proofErr w:type="spellStart"/>
      <w:r>
        <w:t>Autesserre</w:t>
      </w:r>
      <w:proofErr w:type="spellEnd"/>
      <w:r>
        <w:t>, 2014).</w:t>
      </w:r>
    </w:p>
    <w:p w14:paraId="5AF8EC99" w14:textId="77777777" w:rsidR="00406ACE" w:rsidRDefault="00406ACE" w:rsidP="00406ACE"/>
    <w:p w14:paraId="1A9991E3" w14:textId="77777777" w:rsidR="00406ACE" w:rsidRDefault="00406ACE" w:rsidP="00406ACE">
      <w:r>
        <w:t>**</w:t>
      </w:r>
      <w:proofErr w:type="gramStart"/>
      <w:r>
        <w:t>Response:*</w:t>
      </w:r>
      <w:proofErr w:type="gramEnd"/>
      <w:r>
        <w:t xml:space="preserve">* GDAIC explicitly subordinates tools to inclusive process and local validation; AI is confined to analytic/communicative support in early phases, not settlement design automation. **Residual </w:t>
      </w:r>
      <w:proofErr w:type="gramStart"/>
      <w:r>
        <w:t>risk:*</w:t>
      </w:r>
      <w:proofErr w:type="gramEnd"/>
      <w:r>
        <w:t>* funding may still favor measurable over structural reforms.</w:t>
      </w:r>
    </w:p>
    <w:p w14:paraId="107E5EF3" w14:textId="77777777" w:rsidR="00406ACE" w:rsidRDefault="00406ACE" w:rsidP="00406ACE"/>
    <w:p w14:paraId="5B0D4D91" w14:textId="77777777" w:rsidR="00406ACE" w:rsidRDefault="00406ACE" w:rsidP="00406ACE">
      <w:r>
        <w:t>## 9.2 Critique: Surveillance Diplomacy</w:t>
      </w:r>
    </w:p>
    <w:p w14:paraId="2865A3D8" w14:textId="77777777" w:rsidR="00406ACE" w:rsidRDefault="00406ACE" w:rsidP="00406ACE"/>
    <w:p w14:paraId="5E4B6C16" w14:textId="77777777" w:rsidR="00406ACE" w:rsidRDefault="00406ACE" w:rsidP="00406ACE">
      <w:r>
        <w:t>**</w:t>
      </w:r>
      <w:proofErr w:type="gramStart"/>
      <w:r>
        <w:t>Claim:*</w:t>
      </w:r>
      <w:proofErr w:type="gramEnd"/>
      <w:r>
        <w:t>* Diplomatic AI is surveillance rebranded—negotiation platforms on commercial clouds enable espionage (Zuboff, 2019; Cihon et al., 2020).</w:t>
      </w:r>
    </w:p>
    <w:p w14:paraId="0E7E60EF" w14:textId="77777777" w:rsidR="00406ACE" w:rsidRDefault="00406ACE" w:rsidP="00406ACE"/>
    <w:p w14:paraId="21597B9B" w14:textId="77777777" w:rsidR="00406ACE" w:rsidRDefault="00406ACE" w:rsidP="00406ACE">
      <w:r>
        <w:t>**</w:t>
      </w:r>
      <w:proofErr w:type="gramStart"/>
      <w:r>
        <w:t>Response:*</w:t>
      </w:r>
      <w:proofErr w:type="gramEnd"/>
      <w:r>
        <w:t xml:space="preserve">* Regional custody, data minimization, humanitarian firewalls, and review panel investigatory powers. **Residual </w:t>
      </w:r>
      <w:proofErr w:type="gramStart"/>
      <w:r>
        <w:t>risk:*</w:t>
      </w:r>
      <w:proofErr w:type="gramEnd"/>
      <w:r>
        <w:t>* powerful states may exempt classified pipelines.</w:t>
      </w:r>
    </w:p>
    <w:p w14:paraId="00E7A76E" w14:textId="77777777" w:rsidR="00406ACE" w:rsidRDefault="00406ACE" w:rsidP="00406ACE"/>
    <w:p w14:paraId="520ECA54" w14:textId="77777777" w:rsidR="00406ACE" w:rsidRDefault="00406ACE" w:rsidP="00406ACE">
      <w:r>
        <w:t>## 9.3 Critique: Algorithmic Colonialism</w:t>
      </w:r>
    </w:p>
    <w:p w14:paraId="1C74C82B" w14:textId="77777777" w:rsidR="00406ACE" w:rsidRDefault="00406ACE" w:rsidP="00406ACE"/>
    <w:p w14:paraId="472FDBC8" w14:textId="77777777" w:rsidR="00406ACE" w:rsidRDefault="00406ACE" w:rsidP="00406ACE">
      <w:r>
        <w:t>**</w:t>
      </w:r>
      <w:proofErr w:type="gramStart"/>
      <w:r>
        <w:t>Claim:*</w:t>
      </w:r>
      <w:proofErr w:type="gramEnd"/>
      <w:r>
        <w:t>* Training data and models reflect Anglophone and Global North dominance, marginalizing other legal traditions (Mohamed et al., 2020).</w:t>
      </w:r>
    </w:p>
    <w:p w14:paraId="120F7069" w14:textId="77777777" w:rsidR="00406ACE" w:rsidRDefault="00406ACE" w:rsidP="00406ACE"/>
    <w:p w14:paraId="75581D12" w14:textId="77777777" w:rsidR="00406ACE" w:rsidRDefault="00406ACE" w:rsidP="00406ACE">
      <w:r>
        <w:t>**</w:t>
      </w:r>
      <w:proofErr w:type="gramStart"/>
      <w:r>
        <w:t>Response:*</w:t>
      </w:r>
      <w:proofErr w:type="gramEnd"/>
      <w:r>
        <w:t xml:space="preserve">* Public international law corpora, multilingual benchmarks, Global South capacity funds, diaspora consultation. **Residual </w:t>
      </w:r>
      <w:proofErr w:type="gramStart"/>
      <w:r>
        <w:t>risk:*</w:t>
      </w:r>
      <w:proofErr w:type="gramEnd"/>
      <w:r>
        <w:t>* corpus gaps persist without sustained financing.</w:t>
      </w:r>
    </w:p>
    <w:p w14:paraId="50602CD4" w14:textId="77777777" w:rsidR="00406ACE" w:rsidRDefault="00406ACE" w:rsidP="00406ACE"/>
    <w:p w14:paraId="14A4B36F" w14:textId="77777777" w:rsidR="00406ACE" w:rsidRDefault="00406ACE" w:rsidP="00406ACE">
      <w:r>
        <w:t>## 9.4 Critique: Escalation Acceleration</w:t>
      </w:r>
    </w:p>
    <w:p w14:paraId="0D846AD1" w14:textId="77777777" w:rsidR="00406ACE" w:rsidRDefault="00406ACE" w:rsidP="00406ACE"/>
    <w:p w14:paraId="2C027DF6" w14:textId="77777777" w:rsidR="00406ACE" w:rsidRDefault="00406ACE" w:rsidP="00406ACE">
      <w:r>
        <w:t>**</w:t>
      </w:r>
      <w:proofErr w:type="gramStart"/>
      <w:r>
        <w:t>Claim:*</w:t>
      </w:r>
      <w:proofErr w:type="gramEnd"/>
      <w:r>
        <w:t>* Faster machine analysis reduces human deliberation, increasing preemptive war risk (Johnson, 2019; RAND Corporation, 2020).</w:t>
      </w:r>
    </w:p>
    <w:p w14:paraId="76A71C62" w14:textId="77777777" w:rsidR="00406ACE" w:rsidRDefault="00406ACE" w:rsidP="00406ACE"/>
    <w:p w14:paraId="03F8C986" w14:textId="77777777" w:rsidR="00406ACE" w:rsidRDefault="00406ACE" w:rsidP="00406ACE">
      <w:r>
        <w:lastRenderedPageBreak/>
        <w:t>**</w:t>
      </w:r>
      <w:proofErr w:type="gramStart"/>
      <w:r>
        <w:t>Response:*</w:t>
      </w:r>
      <w:proofErr w:type="gramEnd"/>
      <w:r>
        <w:t xml:space="preserve">* Mandatory cooling-off for nuclear-near contexts; human approval for transmitted texts; de-escalation score audits. **Residual </w:t>
      </w:r>
      <w:proofErr w:type="gramStart"/>
      <w:r>
        <w:t>risk:*</w:t>
      </w:r>
      <w:proofErr w:type="gramEnd"/>
      <w:r>
        <w:t>* regional powers may reject constraints.</w:t>
      </w:r>
    </w:p>
    <w:p w14:paraId="7A57DF23" w14:textId="77777777" w:rsidR="00406ACE" w:rsidRDefault="00406ACE" w:rsidP="00406ACE"/>
    <w:p w14:paraId="18182A2B" w14:textId="77777777" w:rsidR="00406ACE" w:rsidRDefault="00406ACE" w:rsidP="00406ACE">
      <w:r>
        <w:t>## 9.5 Critique: Democratic Deficit</w:t>
      </w:r>
    </w:p>
    <w:p w14:paraId="72166F30" w14:textId="77777777" w:rsidR="00406ACE" w:rsidRDefault="00406ACE" w:rsidP="00406ACE"/>
    <w:p w14:paraId="61B46DC9" w14:textId="77777777" w:rsidR="00406ACE" w:rsidRDefault="00406ACE" w:rsidP="00406ACE">
      <w:r>
        <w:t>**</w:t>
      </w:r>
      <w:proofErr w:type="gramStart"/>
      <w:r>
        <w:t>Claim:*</w:t>
      </w:r>
      <w:proofErr w:type="gramEnd"/>
      <w:r>
        <w:t>* Voluntary compacts lack legitimacy; tech firms set de facto norms (United Nations, 2024).</w:t>
      </w:r>
    </w:p>
    <w:p w14:paraId="61E4A0D8" w14:textId="77777777" w:rsidR="00406ACE" w:rsidRDefault="00406ACE" w:rsidP="00406ACE"/>
    <w:p w14:paraId="1AFB5CBB" w14:textId="77777777" w:rsidR="00406ACE" w:rsidRDefault="00406ACE" w:rsidP="00406ACE">
      <w:r>
        <w:t>**</w:t>
      </w:r>
      <w:proofErr w:type="gramStart"/>
      <w:r>
        <w:t>Response:*</w:t>
      </w:r>
      <w:proofErr w:type="gramEnd"/>
      <w:r>
        <w:t xml:space="preserve">* Conference of Parties with civil society observers; UN-hosted commons; transparency listing for sub-minimum states. **Residual </w:t>
      </w:r>
      <w:proofErr w:type="gramStart"/>
      <w:r>
        <w:t>risk:*</w:t>
      </w:r>
      <w:proofErr w:type="gramEnd"/>
      <w:r>
        <w:t>* enforcement remains soft law without treaty upgrade path.</w:t>
      </w:r>
    </w:p>
    <w:p w14:paraId="382138BE" w14:textId="77777777" w:rsidR="00406ACE" w:rsidRDefault="00406ACE" w:rsidP="00406ACE"/>
    <w:p w14:paraId="6D8A9D73" w14:textId="77777777" w:rsidR="00406ACE" w:rsidRDefault="00406ACE" w:rsidP="00406ACE">
      <w:r>
        <w:t>## 9.6 Critique: Humanitarian Instrumentalization</w:t>
      </w:r>
    </w:p>
    <w:p w14:paraId="79C7291A" w14:textId="77777777" w:rsidR="00406ACE" w:rsidRDefault="00406ACE" w:rsidP="00406ACE"/>
    <w:p w14:paraId="6880D30A" w14:textId="77777777" w:rsidR="00406ACE" w:rsidRDefault="00406ACE" w:rsidP="00406ACE">
      <w:r>
        <w:t>**</w:t>
      </w:r>
      <w:proofErr w:type="gramStart"/>
      <w:r>
        <w:t>Claim:*</w:t>
      </w:r>
      <w:proofErr w:type="gramEnd"/>
      <w:r>
        <w:t>* Predictive models label refugees as threats, corrupting asylum diplomacy (Sandvik et al., 2017).</w:t>
      </w:r>
    </w:p>
    <w:p w14:paraId="312D0591" w14:textId="77777777" w:rsidR="00406ACE" w:rsidRDefault="00406ACE" w:rsidP="00406ACE"/>
    <w:p w14:paraId="273B6AD6" w14:textId="77777777" w:rsidR="00406ACE" w:rsidRDefault="00406ACE" w:rsidP="00406ACE">
      <w:r>
        <w:t>**</w:t>
      </w:r>
      <w:proofErr w:type="gramStart"/>
      <w:r>
        <w:t>Response:*</w:t>
      </w:r>
      <w:proofErr w:type="gramEnd"/>
      <w:r>
        <w:t xml:space="preserve">* ICRC-guided HRIAs; zero training on beneficiary databases without legal basis; refugee consultation in design. **Residual </w:t>
      </w:r>
      <w:proofErr w:type="gramStart"/>
      <w:r>
        <w:t>risk:*</w:t>
      </w:r>
      <w:proofErr w:type="gramEnd"/>
      <w:r>
        <w:t>* states may bypass Compact in bilateral deals.</w:t>
      </w:r>
    </w:p>
    <w:p w14:paraId="2D7E6172" w14:textId="77777777" w:rsidR="00406ACE" w:rsidRDefault="00406ACE" w:rsidP="00406ACE"/>
    <w:p w14:paraId="646D13C0" w14:textId="77777777" w:rsidR="00406ACE" w:rsidRDefault="00406ACE" w:rsidP="00406ACE">
      <w:r>
        <w:t>## 9.7 Critique: Peace Research Skepticism on Prediction</w:t>
      </w:r>
    </w:p>
    <w:p w14:paraId="479B9593" w14:textId="77777777" w:rsidR="00406ACE" w:rsidRDefault="00406ACE" w:rsidP="00406ACE"/>
    <w:p w14:paraId="36C606AA" w14:textId="77777777" w:rsidR="00406ACE" w:rsidRDefault="00406ACE" w:rsidP="00406ACE">
      <w:r>
        <w:t>**</w:t>
      </w:r>
      <w:proofErr w:type="gramStart"/>
      <w:r>
        <w:t>Claim:*</w:t>
      </w:r>
      <w:proofErr w:type="gramEnd"/>
      <w:r>
        <w:t xml:space="preserve">* Conflict prediction models have poor track records for rare events and may divert attention from structural drivers (Ward et al., 2023; Fearon &amp; </w:t>
      </w:r>
      <w:proofErr w:type="spellStart"/>
      <w:r>
        <w:t>Laitin</w:t>
      </w:r>
      <w:proofErr w:type="spellEnd"/>
      <w:r>
        <w:t>, 2003).</w:t>
      </w:r>
    </w:p>
    <w:p w14:paraId="65FA6E90" w14:textId="77777777" w:rsidR="00406ACE" w:rsidRDefault="00406ACE" w:rsidP="00406ACE"/>
    <w:p w14:paraId="53707D1A" w14:textId="77777777" w:rsidR="00406ACE" w:rsidRDefault="00406ACE" w:rsidP="00406ACE">
      <w:r>
        <w:t>**</w:t>
      </w:r>
      <w:proofErr w:type="gramStart"/>
      <w:r>
        <w:t>Response:*</w:t>
      </w:r>
      <w:proofErr w:type="gramEnd"/>
      <w:r>
        <w:t xml:space="preserve">* Diplomatic AI should be used for **scenario exploration**, not deterministic forecasting; human mediators set engagement thresholds. **Residual </w:t>
      </w:r>
      <w:proofErr w:type="gramStart"/>
      <w:r>
        <w:t>risk:*</w:t>
      </w:r>
      <w:proofErr w:type="gramEnd"/>
      <w:r>
        <w:t>* political pressure to "act on the model" remains.</w:t>
      </w:r>
    </w:p>
    <w:p w14:paraId="1D7C32C7" w14:textId="77777777" w:rsidR="00406ACE" w:rsidRDefault="00406ACE" w:rsidP="00406ACE"/>
    <w:p w14:paraId="40B4B816" w14:textId="77777777" w:rsidR="00406ACE" w:rsidRDefault="00406ACE" w:rsidP="00406ACE">
      <w:r>
        <w:t>## 9.8 Critique: Corporate Capture of UN Innovation</w:t>
      </w:r>
    </w:p>
    <w:p w14:paraId="7006FBE1" w14:textId="77777777" w:rsidR="00406ACE" w:rsidRDefault="00406ACE" w:rsidP="00406ACE"/>
    <w:p w14:paraId="56F9E96A" w14:textId="77777777" w:rsidR="00406ACE" w:rsidRDefault="00406ACE" w:rsidP="00406ACE">
      <w:r>
        <w:t>**</w:t>
      </w:r>
      <w:proofErr w:type="gramStart"/>
      <w:r>
        <w:t>Claim:*</w:t>
      </w:r>
      <w:proofErr w:type="gramEnd"/>
      <w:r>
        <w:t>* UN partnerships with Big Tech replicate digital colonialism and undermine neutrality (Mohamed et al., 2020; Zuboff, 2019).</w:t>
      </w:r>
    </w:p>
    <w:p w14:paraId="4C7C58F4" w14:textId="77777777" w:rsidR="00406ACE" w:rsidRDefault="00406ACE" w:rsidP="00406ACE"/>
    <w:p w14:paraId="596D737D" w14:textId="77777777" w:rsidR="00406ACE" w:rsidRDefault="00406ACE" w:rsidP="00406ACE">
      <w:r>
        <w:t>**</w:t>
      </w:r>
      <w:proofErr w:type="gramStart"/>
      <w:r>
        <w:t>Response:*</w:t>
      </w:r>
      <w:proofErr w:type="gramEnd"/>
      <w:r>
        <w:t xml:space="preserve">* UN-hosted commons with open weights for mediation; audited vendor registry; transparency on funding. **Residual </w:t>
      </w:r>
      <w:proofErr w:type="gramStart"/>
      <w:r>
        <w:t>risk:*</w:t>
      </w:r>
      <w:proofErr w:type="gramEnd"/>
      <w:r>
        <w:t>* training costs may still favor large firms.</w:t>
      </w:r>
    </w:p>
    <w:p w14:paraId="56F45CFF" w14:textId="77777777" w:rsidR="00406ACE" w:rsidRDefault="00406ACE" w:rsidP="00406ACE"/>
    <w:p w14:paraId="77A093A0" w14:textId="77777777" w:rsidR="00406ACE" w:rsidRDefault="00406ACE" w:rsidP="00406ACE">
      <w:r>
        <w:t>## 9.9 Critique: Autonomous Weapons Spillover</w:t>
      </w:r>
    </w:p>
    <w:p w14:paraId="664C5E07" w14:textId="77777777" w:rsidR="00406ACE" w:rsidRDefault="00406ACE" w:rsidP="00406ACE"/>
    <w:p w14:paraId="1AC02AF5" w14:textId="77777777" w:rsidR="00406ACE" w:rsidRDefault="00406ACE" w:rsidP="00406ACE">
      <w:r>
        <w:t>**</w:t>
      </w:r>
      <w:proofErr w:type="gramStart"/>
      <w:r>
        <w:t>Claim:*</w:t>
      </w:r>
      <w:proofErr w:type="gramEnd"/>
      <w:r>
        <w:t>* LAWS development normalizes machine delegation of violence, eroding norm against machine decisions in diplomacy (Scharre, 2018; United Nations, 2019).</w:t>
      </w:r>
    </w:p>
    <w:p w14:paraId="593CA882" w14:textId="77777777" w:rsidR="00406ACE" w:rsidRDefault="00406ACE" w:rsidP="00406ACE"/>
    <w:p w14:paraId="07196337" w14:textId="77777777" w:rsidR="00406ACE" w:rsidRDefault="00406ACE" w:rsidP="00406ACE">
      <w:r>
        <w:t>**</w:t>
      </w:r>
      <w:proofErr w:type="gramStart"/>
      <w:r>
        <w:t>Response:*</w:t>
      </w:r>
      <w:proofErr w:type="gramEnd"/>
      <w:r>
        <w:t xml:space="preserve">* GDAIC explicitly rejects autonomous lethal decision chains; links diplomatic AI norms to disarmament agenda. **Residual </w:t>
      </w:r>
      <w:proofErr w:type="gramStart"/>
      <w:r>
        <w:t>risk:*</w:t>
      </w:r>
      <w:proofErr w:type="gramEnd"/>
      <w:r>
        <w:t>* military procurement outpaces diplomatic governance.</w:t>
      </w:r>
    </w:p>
    <w:p w14:paraId="73FFDC3D" w14:textId="77777777" w:rsidR="00406ACE" w:rsidRDefault="00406ACE" w:rsidP="00406ACE"/>
    <w:p w14:paraId="39B11742" w14:textId="77777777" w:rsidR="00406ACE" w:rsidRDefault="00406ACE" w:rsidP="00406ACE">
      <w:r>
        <w:t>## 9.10 Academic Responses: Institutional Design Literature</w:t>
      </w:r>
    </w:p>
    <w:p w14:paraId="59D605A2" w14:textId="77777777" w:rsidR="00406ACE" w:rsidRDefault="00406ACE" w:rsidP="00406ACE"/>
    <w:p w14:paraId="02A2FCB6" w14:textId="77777777" w:rsidR="00406ACE" w:rsidRDefault="00406ACE" w:rsidP="00406ACE">
      <w:r>
        <w:t>International relations institutionalists argue that **soft law compacts** can scaffold later binding treaties when crises create focal points (Abbott &amp; Snidal, 2000—illustrative reference to soft law literature). GDAIC is designed as such a scaffold: voluntary entry, transparency listing for laggards, pathway to treaty upgrade by 2038 if pilots succeed.</w:t>
      </w:r>
    </w:p>
    <w:p w14:paraId="41C571F6" w14:textId="77777777" w:rsidR="00406ACE" w:rsidRDefault="00406ACE" w:rsidP="00406ACE"/>
    <w:p w14:paraId="4EB1CBC7" w14:textId="77777777" w:rsidR="00406ACE" w:rsidRDefault="00406ACE" w:rsidP="00406ACE">
      <w:r>
        <w:t>Legal scholars emphasize **state responsibility** for internationally wrongful acts facilitated by AI: a state cannot attribute harm to "the algorithm" to escape reparations (United Nations, International Law Commission work on state responsibility—policy-established principle).</w:t>
      </w:r>
    </w:p>
    <w:p w14:paraId="15E360DF" w14:textId="77777777" w:rsidR="00406ACE" w:rsidRDefault="00406ACE" w:rsidP="00406ACE"/>
    <w:p w14:paraId="4F07FABE" w14:textId="77777777" w:rsidR="00406ACE" w:rsidRDefault="00406ACE" w:rsidP="00406ACE">
      <w:r>
        <w:lastRenderedPageBreak/>
        <w:t>## 9.11 Synthesis</w:t>
      </w:r>
    </w:p>
    <w:p w14:paraId="002B198D" w14:textId="77777777" w:rsidR="00406ACE" w:rsidRDefault="00406ACE" w:rsidP="00406ACE"/>
    <w:p w14:paraId="107FF77D" w14:textId="77777777" w:rsidR="00406ACE" w:rsidRDefault="00406ACE" w:rsidP="00406ACE">
      <w:r>
        <w:t>Scholarly criticism does not mandate rejection of diplomatic AI—it mandates **governance parity, enforceable rights floors, and empirical evaluation**. The panel's moderate consensus confidence (0.60) reflects this unresolved tension. Ministers should welcome criticism as **design input**, not as obstruction.</w:t>
      </w:r>
    </w:p>
    <w:p w14:paraId="184631E8" w14:textId="77777777" w:rsidR="00406ACE" w:rsidRDefault="00406ACE" w:rsidP="00406ACE"/>
    <w:p w14:paraId="57F55BAA" w14:textId="77777777" w:rsidR="00406ACE" w:rsidRDefault="00406ACE" w:rsidP="00406ACE">
      <w:r>
        <w:t xml:space="preserve">**Visual content </w:t>
      </w:r>
      <w:proofErr w:type="gramStart"/>
      <w:r>
        <w:t>recommendation:*</w:t>
      </w:r>
      <w:proofErr w:type="gramEnd"/>
      <w:r>
        <w:t>* Debate table—critique | response | residual risk columns.</w:t>
      </w:r>
    </w:p>
    <w:p w14:paraId="7ACA789B" w14:textId="77777777" w:rsidR="00406ACE" w:rsidRDefault="00406ACE" w:rsidP="00406ACE"/>
    <w:p w14:paraId="4481BB48" w14:textId="77777777" w:rsidR="00406ACE" w:rsidRDefault="00406ACE" w:rsidP="00406ACE">
      <w:r>
        <w:t>---</w:t>
      </w:r>
    </w:p>
    <w:p w14:paraId="3FFAA56E" w14:textId="77777777" w:rsidR="00406ACE" w:rsidRDefault="00406ACE" w:rsidP="00406ACE"/>
    <w:p w14:paraId="0DA9327F" w14:textId="77777777" w:rsidR="00406ACE" w:rsidRDefault="00406ACE" w:rsidP="00406ACE">
      <w:r>
        <w:t># 10. ECONOMIC IMPACT</w:t>
      </w:r>
    </w:p>
    <w:p w14:paraId="2F02FB31" w14:textId="77777777" w:rsidR="00406ACE" w:rsidRDefault="00406ACE" w:rsidP="00406ACE"/>
    <w:p w14:paraId="206B6477" w14:textId="77777777" w:rsidR="00406ACE" w:rsidRDefault="00406ACE" w:rsidP="00406ACE">
      <w:r>
        <w:t>## 10.1 Macro-Stability and Peace Dividends</w:t>
      </w:r>
    </w:p>
    <w:p w14:paraId="52F9DEA7" w14:textId="77777777" w:rsidR="00406ACE" w:rsidRDefault="00406ACE" w:rsidP="00406ACE"/>
    <w:p w14:paraId="56DF9A10" w14:textId="77777777" w:rsidR="00406ACE" w:rsidRDefault="00406ACE" w:rsidP="00406ACE">
      <w:r>
        <w:t>Conflict depresses GDP growth, destroys capital, and diverts investment. Institute for Economics &amp; Peace (2024) estimates the global economic impact of violence exceeds **$19 trillion** annually (broad definition including military spending—interpret with care). Prevention-focused diplomatic AI should be scored as **conflict prevention capital** with avoided-war benefits (World Bank, 2017).</w:t>
      </w:r>
    </w:p>
    <w:p w14:paraId="5B263925" w14:textId="77777777" w:rsidR="00406ACE" w:rsidRDefault="00406ACE" w:rsidP="00406ACE"/>
    <w:p w14:paraId="646B1868" w14:textId="77777777" w:rsidR="00406ACE" w:rsidRDefault="00406ACE" w:rsidP="00406ACE">
      <w:r>
        <w:t>Collier et al. (2017) document how civil war reduces growth by approximately 2–3 percentage points annually during active conflict, with recovery taking decades. A single avoided interstate war in a middle-income region can preserve hundreds of billions in GDP over a decade—far exceeding cumulative GDAIC investment. Ministers of finance should therefore co-sponsor diplomatic AI governance, not delegate it to IT departments alone.</w:t>
      </w:r>
    </w:p>
    <w:p w14:paraId="7B94310F" w14:textId="77777777" w:rsidR="00406ACE" w:rsidRDefault="00406ACE" w:rsidP="00406ACE"/>
    <w:p w14:paraId="7F2B0023" w14:textId="77777777" w:rsidR="00406ACE" w:rsidRDefault="00406ACE" w:rsidP="00406ACE">
      <w:r>
        <w:t>## 10.2 Positive Economic Channels</w:t>
      </w:r>
    </w:p>
    <w:p w14:paraId="2FB129F0" w14:textId="77777777" w:rsidR="00406ACE" w:rsidRDefault="00406ACE" w:rsidP="00406ACE"/>
    <w:p w14:paraId="3AA2B354" w14:textId="77777777" w:rsidR="00406ACE" w:rsidRDefault="00406ACE" w:rsidP="00406ACE">
      <w:r>
        <w:lastRenderedPageBreak/>
        <w:t xml:space="preserve">- Trade negotiation support and transparent resource governance in peace agreements.  </w:t>
      </w:r>
    </w:p>
    <w:p w14:paraId="0EC680E0" w14:textId="77777777" w:rsidR="00406ACE" w:rsidRDefault="00406ACE" w:rsidP="00406ACE">
      <w:r>
        <w:t xml:space="preserve">- Post-conflict investment scenario modeling.  </w:t>
      </w:r>
    </w:p>
    <w:p w14:paraId="704ABF4E" w14:textId="77777777" w:rsidR="00406ACE" w:rsidRDefault="00406ACE" w:rsidP="00406ACE">
      <w:r>
        <w:t>- Reduced miscalculation costs in commodity and shipping markets during crises (illustrative).</w:t>
      </w:r>
    </w:p>
    <w:p w14:paraId="7E99FA6F" w14:textId="77777777" w:rsidR="00406ACE" w:rsidRDefault="00406ACE" w:rsidP="00406ACE"/>
    <w:p w14:paraId="74297220" w14:textId="77777777" w:rsidR="00406ACE" w:rsidRDefault="00406ACE" w:rsidP="00406ACE">
      <w:r>
        <w:t>## 10.3 Negative Economic Channels</w:t>
      </w:r>
    </w:p>
    <w:p w14:paraId="750C34ED" w14:textId="77777777" w:rsidR="00406ACE" w:rsidRDefault="00406ACE" w:rsidP="00406ACE"/>
    <w:p w14:paraId="70575950" w14:textId="77777777" w:rsidR="00406ACE" w:rsidRDefault="00406ACE" w:rsidP="00406ACE">
      <w:r>
        <w:t xml:space="preserve">- Algorithmic sanctions and financial surveillance raising compliance costs for developing states.  </w:t>
      </w:r>
    </w:p>
    <w:p w14:paraId="620A3D95" w14:textId="77777777" w:rsidR="00406ACE" w:rsidRDefault="00406ACE" w:rsidP="00406ACE">
      <w:r>
        <w:t xml:space="preserve">- AI-driven labor market disruption as indirect conflict driver (International </w:t>
      </w:r>
      <w:proofErr w:type="spellStart"/>
      <w:r>
        <w:t>Labour</w:t>
      </w:r>
      <w:proofErr w:type="spellEnd"/>
      <w:r>
        <w:t xml:space="preserve"> Organization, 2023).  </w:t>
      </w:r>
    </w:p>
    <w:p w14:paraId="3DE97025" w14:textId="77777777" w:rsidR="00406ACE" w:rsidRDefault="00406ACE" w:rsidP="00406ACE">
      <w:r>
        <w:t>- Vendor lock-in raising long-term IT costs for foreign ministries.</w:t>
      </w:r>
    </w:p>
    <w:p w14:paraId="3F800E50" w14:textId="77777777" w:rsidR="00406ACE" w:rsidRDefault="00406ACE" w:rsidP="00406ACE"/>
    <w:p w14:paraId="2EB1E8DB" w14:textId="77777777" w:rsidR="00406ACE" w:rsidRDefault="00406ACE" w:rsidP="00406ACE">
      <w:r>
        <w:t>## 10.4 Distributional Analysis</w:t>
      </w:r>
    </w:p>
    <w:p w14:paraId="7A3EF292" w14:textId="77777777" w:rsidR="00406ACE" w:rsidRDefault="00406ACE" w:rsidP="00406ACE"/>
    <w:p w14:paraId="5BECC326" w14:textId="77777777" w:rsidR="00406ACE" w:rsidRDefault="00406ACE" w:rsidP="00406ACE">
      <w:r>
        <w:t>Without capacity-building, wealthy states capture productivity gains, widening **diplomatic bandwidth inequality** (OECD, 2024). GDAIC capacity funds and open architectures aim to reduce inequality.</w:t>
      </w:r>
    </w:p>
    <w:p w14:paraId="2507693D" w14:textId="77777777" w:rsidR="00406ACE" w:rsidRDefault="00406ACE" w:rsidP="00406ACE"/>
    <w:p w14:paraId="285D1A3C" w14:textId="77777777" w:rsidR="00406ACE" w:rsidRDefault="00406ACE" w:rsidP="00406ACE">
      <w:r>
        <w:t>## 10.5 Fiscal Framework (2026–2035 Illustrative)</w:t>
      </w:r>
    </w:p>
    <w:p w14:paraId="16C437CE" w14:textId="77777777" w:rsidR="00406ACE" w:rsidRDefault="00406ACE" w:rsidP="00406ACE"/>
    <w:p w14:paraId="009DA2AC" w14:textId="77777777" w:rsidR="00406ACE" w:rsidRDefault="00406ACE" w:rsidP="00406ACE">
      <w:r>
        <w:t>| Phase | Investment (USD, cumulative) | Expected benefit (illustrative) |</w:t>
      </w:r>
    </w:p>
    <w:p w14:paraId="3A7642E1" w14:textId="77777777" w:rsidR="00406ACE" w:rsidRDefault="00406ACE" w:rsidP="00406ACE">
      <w:r>
        <w:t>|-------|------------------------------|--------------------------------|</w:t>
      </w:r>
    </w:p>
    <w:p w14:paraId="65F07386" w14:textId="77777777" w:rsidR="00406ACE" w:rsidRDefault="00406ACE" w:rsidP="00406ACE">
      <w:r>
        <w:t>| Short (1–2 yr) | $100–160M global pilots | Pilot zone escalation reduction |</w:t>
      </w:r>
    </w:p>
    <w:p w14:paraId="548CD36A" w14:textId="77777777" w:rsidR="00406ACE" w:rsidRDefault="00406ACE" w:rsidP="00406ACE">
      <w:r>
        <w:t>| Medium (3–5 yr) | $400–700M institutionalization | Regional prevention savings |</w:t>
      </w:r>
    </w:p>
    <w:p w14:paraId="39976D63" w14:textId="77777777" w:rsidR="00406ACE" w:rsidRDefault="00406ACE" w:rsidP="00406ACE">
      <w:r>
        <w:t>| Long (10+ yr) | $2–5B commons + panel | 1 major war avoided = $100B+ |</w:t>
      </w:r>
    </w:p>
    <w:p w14:paraId="014C4DAE" w14:textId="77777777" w:rsidR="00406ACE" w:rsidRDefault="00406ACE" w:rsidP="00406ACE"/>
    <w:p w14:paraId="674CB019" w14:textId="77777777" w:rsidR="00406ACE" w:rsidRDefault="00406ACE" w:rsidP="00406ACE">
      <w:r>
        <w:t xml:space="preserve">**Policy </w:t>
      </w:r>
      <w:proofErr w:type="gramStart"/>
      <w:r>
        <w:t>implication:*</w:t>
      </w:r>
      <w:proofErr w:type="gramEnd"/>
      <w:r>
        <w:t>* Pair technology transfer with debt relief and reconstruction financing—AI must not become new conditionality (World Bank, 2017).</w:t>
      </w:r>
    </w:p>
    <w:p w14:paraId="040CAF84" w14:textId="77777777" w:rsidR="00406ACE" w:rsidRDefault="00406ACE" w:rsidP="00406ACE"/>
    <w:p w14:paraId="75B60044" w14:textId="77777777" w:rsidR="00406ACE" w:rsidRDefault="00406ACE" w:rsidP="00406ACE">
      <w:r>
        <w:t>## 10.6 Sectoral Economic Estimates (Illustrative Planning)</w:t>
      </w:r>
    </w:p>
    <w:p w14:paraId="62351C13" w14:textId="77777777" w:rsidR="00406ACE" w:rsidRDefault="00406ACE" w:rsidP="00406ACE"/>
    <w:p w14:paraId="2A82E9FB" w14:textId="77777777" w:rsidR="00406ACE" w:rsidRDefault="00406ACE" w:rsidP="00406ACE">
      <w:r>
        <w:t>| Sector | Mechanism | Illustrative impact (annual, global) |</w:t>
      </w:r>
    </w:p>
    <w:p w14:paraId="7B571D4B" w14:textId="77777777" w:rsidR="00406ACE" w:rsidRDefault="00406ACE" w:rsidP="00406ACE">
      <w:r>
        <w:t>|--------|-----------|--------------------------------------|</w:t>
      </w:r>
    </w:p>
    <w:p w14:paraId="580BC1A7" w14:textId="77777777" w:rsidR="00406ACE" w:rsidRDefault="00406ACE" w:rsidP="00406ACE">
      <w:r>
        <w:t>| Trade diplomacy | Reduced negotiation errors | $2–8B trade facilitation gains* |</w:t>
      </w:r>
    </w:p>
    <w:p w14:paraId="561103CD" w14:textId="77777777" w:rsidR="00406ACE" w:rsidRDefault="00406ACE" w:rsidP="00406ACE">
      <w:r>
        <w:t>| Sanctions | Reduced over-compliance harm | $5–15B humanitarian economic relief* |</w:t>
      </w:r>
    </w:p>
    <w:p w14:paraId="65CBAB08" w14:textId="77777777" w:rsidR="00406ACE" w:rsidRDefault="00406ACE" w:rsidP="00406ACE">
      <w:r>
        <w:t>| Reconstruction | Faster peace deal implementation | $10–30B avoided delay costs* |</w:t>
      </w:r>
    </w:p>
    <w:p w14:paraId="516D50C2" w14:textId="77777777" w:rsidR="00406ACE" w:rsidRDefault="00406ACE" w:rsidP="00406ACE">
      <w:r>
        <w:t>| Prevention | One major war avoided | $100B–$1T+ GDP preserved* |</w:t>
      </w:r>
    </w:p>
    <w:p w14:paraId="69C0102B" w14:textId="77777777" w:rsidR="00406ACE" w:rsidRDefault="00406ACE" w:rsidP="00406ACE"/>
    <w:p w14:paraId="08393ED4" w14:textId="77777777" w:rsidR="00406ACE" w:rsidRDefault="00406ACE" w:rsidP="00406ACE">
      <w:r>
        <w:t>*Illustrative ranges for strategic planning—not econometric forecasts. See Appendix C.</w:t>
      </w:r>
    </w:p>
    <w:p w14:paraId="172C1280" w14:textId="77777777" w:rsidR="00406ACE" w:rsidRDefault="00406ACE" w:rsidP="00406ACE"/>
    <w:p w14:paraId="10CE76EB" w14:textId="77777777" w:rsidR="00406ACE" w:rsidRDefault="00406ACE" w:rsidP="00406ACE">
      <w:r>
        <w:t>## 10.7 Labor Markets and Indirect Conflict Drivers</w:t>
      </w:r>
    </w:p>
    <w:p w14:paraId="5BB4D49C" w14:textId="77777777" w:rsidR="00406ACE" w:rsidRDefault="00406ACE" w:rsidP="00406ACE"/>
    <w:p w14:paraId="434D4A33" w14:textId="77777777" w:rsidR="00406ACE" w:rsidRDefault="00406ACE" w:rsidP="00406ACE">
      <w:r>
        <w:t xml:space="preserve">ILO analysis of generative AI suggests significant workforce transitions in clerical and analytical roles—including foreign ministry junior staff (International </w:t>
      </w:r>
      <w:proofErr w:type="spellStart"/>
      <w:r>
        <w:t>Labour</w:t>
      </w:r>
      <w:proofErr w:type="spellEnd"/>
      <w:r>
        <w:t xml:space="preserve"> Organization, 2023). Without retraining, unemployment and inequality may indirectly raise civil conflict risk in fragile states (World Bank, 2017). Diplomatic AI literacy programs should therefore include **domestic economic policy coordination**, not only international desks.</w:t>
      </w:r>
    </w:p>
    <w:p w14:paraId="07246517" w14:textId="77777777" w:rsidR="00406ACE" w:rsidRDefault="00406ACE" w:rsidP="00406ACE"/>
    <w:p w14:paraId="1A46DFAD" w14:textId="77777777" w:rsidR="00406ACE" w:rsidRDefault="00406ACE" w:rsidP="00406ACE">
      <w:r>
        <w:t>## 10.8 Financing Instruments</w:t>
      </w:r>
    </w:p>
    <w:p w14:paraId="2BFFABCB" w14:textId="77777777" w:rsidR="00406ACE" w:rsidRDefault="00406ACE" w:rsidP="00406ACE"/>
    <w:p w14:paraId="0A6E4A37" w14:textId="77777777" w:rsidR="00406ACE" w:rsidRDefault="00406ACE" w:rsidP="00406ACE">
      <w:r>
        <w:t>Beyond UN assessed contributions, consider: **prevention bonds** linked to verified de-escalation milestones; regional development bank co-financing for diplomatic AI infrastructure; and **innovation levies** on commercial diplomatic AI exports (voluntary GDAIC fund)—analogous to aviation safety financing models discussed in Section 6.1.</w:t>
      </w:r>
    </w:p>
    <w:p w14:paraId="4421CDB0" w14:textId="77777777" w:rsidR="00406ACE" w:rsidRDefault="00406ACE" w:rsidP="00406ACE"/>
    <w:p w14:paraId="5FDCAB22" w14:textId="77777777" w:rsidR="00406ACE" w:rsidRDefault="00406ACE" w:rsidP="00406ACE">
      <w:r>
        <w:lastRenderedPageBreak/>
        <w:t xml:space="preserve">**Visual content </w:t>
      </w:r>
      <w:proofErr w:type="gramStart"/>
      <w:r>
        <w:t>recommendation:*</w:t>
      </w:r>
      <w:proofErr w:type="gramEnd"/>
      <w:r>
        <w:t>* Benefit-cost chart; sanctions error-rate vs. humanitarian harm scatter plot.</w:t>
      </w:r>
    </w:p>
    <w:p w14:paraId="2F9E1B28" w14:textId="77777777" w:rsidR="00406ACE" w:rsidRDefault="00406ACE" w:rsidP="00406ACE"/>
    <w:p w14:paraId="5F84A545" w14:textId="77777777" w:rsidR="00406ACE" w:rsidRDefault="00406ACE" w:rsidP="00406ACE">
      <w:r>
        <w:t>---</w:t>
      </w:r>
    </w:p>
    <w:p w14:paraId="7EC53CCD" w14:textId="77777777" w:rsidR="00406ACE" w:rsidRDefault="00406ACE" w:rsidP="00406ACE"/>
    <w:p w14:paraId="6FBA8486" w14:textId="77777777" w:rsidR="00406ACE" w:rsidRDefault="00406ACE" w:rsidP="00406ACE">
      <w:r>
        <w:t># 11. HUMANITARIAN IMPACT</w:t>
      </w:r>
    </w:p>
    <w:p w14:paraId="617AF2DA" w14:textId="77777777" w:rsidR="00406ACE" w:rsidRDefault="00406ACE" w:rsidP="00406ACE"/>
    <w:p w14:paraId="44C37DDF" w14:textId="77777777" w:rsidR="00406ACE" w:rsidRDefault="00406ACE" w:rsidP="00406ACE">
      <w:r>
        <w:t>## 11.1 Positive Impacts</w:t>
      </w:r>
    </w:p>
    <w:p w14:paraId="1AC0A456" w14:textId="77777777" w:rsidR="00406ACE" w:rsidRDefault="00406ACE" w:rsidP="00406ACE"/>
    <w:p w14:paraId="6B6D464A" w14:textId="77777777" w:rsidR="00406ACE" w:rsidRDefault="00406ACE" w:rsidP="00406ACE">
      <w:r>
        <w:t xml:space="preserve">- Faster needs assessments and logistics optimization (OCHA, n.d.).  </w:t>
      </w:r>
    </w:p>
    <w:p w14:paraId="5A2E76EC" w14:textId="77777777" w:rsidR="00406ACE" w:rsidRDefault="00406ACE" w:rsidP="00406ACE">
      <w:r>
        <w:t xml:space="preserve">- Access negotiation modeling with IHL constraints (ICRC, 2018).  </w:t>
      </w:r>
    </w:p>
    <w:p w14:paraId="43952742" w14:textId="77777777" w:rsidR="00406ACE" w:rsidRDefault="00406ACE" w:rsidP="00406ACE">
      <w:r>
        <w:t>- Ceasefire monitoring via open-source and satellite fusion (United Nations, n.d.-a).</w:t>
      </w:r>
    </w:p>
    <w:p w14:paraId="4C0FDB8E" w14:textId="77777777" w:rsidR="00406ACE" w:rsidRDefault="00406ACE" w:rsidP="00406ACE"/>
    <w:p w14:paraId="1766A27E" w14:textId="77777777" w:rsidR="00406ACE" w:rsidRDefault="00406ACE" w:rsidP="00406ACE">
      <w:r>
        <w:t>Humanitarian Affairs agents emphasize that **time saved in access negotiations translates directly to lives saved** when seasonal windows are narrow. AI-supported mapping of bureaucratic refusal patterns can give mediators evidence-based talking points with belligerents—provided outputs are shared with humanitarian negotiators before military counterparts in sensitive contexts (OCHA, n.d.; ICRC, 2018).</w:t>
      </w:r>
    </w:p>
    <w:p w14:paraId="57746F53" w14:textId="77777777" w:rsidR="00406ACE" w:rsidRDefault="00406ACE" w:rsidP="00406ACE"/>
    <w:p w14:paraId="28DF9BCB" w14:textId="77777777" w:rsidR="00406ACE" w:rsidRDefault="00406ACE" w:rsidP="00406ACE">
      <w:r>
        <w:t>## 11.2 Negative Risks</w:t>
      </w:r>
    </w:p>
    <w:p w14:paraId="25689004" w14:textId="77777777" w:rsidR="00406ACE" w:rsidRDefault="00406ACE" w:rsidP="00406ACE"/>
    <w:p w14:paraId="3769B80E" w14:textId="77777777" w:rsidR="00406ACE" w:rsidRDefault="00406ACE" w:rsidP="00406ACE">
      <w:r>
        <w:t xml:space="preserve">- Predictive policing spillover labeling refugees as risks (Sandvik et al., 2017).  </w:t>
      </w:r>
    </w:p>
    <w:p w14:paraId="6DC6B950" w14:textId="77777777" w:rsidR="00406ACE" w:rsidRDefault="00406ACE" w:rsidP="00406ACE">
      <w:r>
        <w:t xml:space="preserve">- Aid diversion via sanctions AI blocking corridors (Gordon, 2022).  </w:t>
      </w:r>
    </w:p>
    <w:p w14:paraId="7BC03628" w14:textId="77777777" w:rsidR="00406ACE" w:rsidRDefault="00406ACE" w:rsidP="00406ACE">
      <w:r>
        <w:t xml:space="preserve">- Digital exclusion of offline communities (United Nations Development </w:t>
      </w:r>
      <w:proofErr w:type="spellStart"/>
      <w:r>
        <w:t>Programme</w:t>
      </w:r>
      <w:proofErr w:type="spellEnd"/>
      <w:r>
        <w:t>, 2023).</w:t>
      </w:r>
    </w:p>
    <w:p w14:paraId="17EAA5BA" w14:textId="77777777" w:rsidR="00406ACE" w:rsidRDefault="00406ACE" w:rsidP="00406ACE"/>
    <w:p w14:paraId="1FE49A87" w14:textId="77777777" w:rsidR="00406ACE" w:rsidRDefault="00406ACE" w:rsidP="00406ACE">
      <w:r>
        <w:t>## 11.3 Net Assessment</w:t>
      </w:r>
    </w:p>
    <w:p w14:paraId="2008EB3C" w14:textId="77777777" w:rsidR="00406ACE" w:rsidRDefault="00406ACE" w:rsidP="00406ACE"/>
    <w:p w14:paraId="11352D7F" w14:textId="77777777" w:rsidR="00406ACE" w:rsidRDefault="00406ACE" w:rsidP="00406ACE">
      <w:r>
        <w:lastRenderedPageBreak/>
        <w:t>Humanitarian impact is **conditionally positive** if ICRC-guided assessments, data firewalls, and independent oversight are binding—not aspirational.</w:t>
      </w:r>
    </w:p>
    <w:p w14:paraId="401F2CAA" w14:textId="77777777" w:rsidR="00406ACE" w:rsidRDefault="00406ACE" w:rsidP="00406ACE"/>
    <w:p w14:paraId="07015332" w14:textId="77777777" w:rsidR="00406ACE" w:rsidRDefault="00406ACE" w:rsidP="00406ACE">
      <w:r>
        <w:t>## 11.4 Operational Indicators</w:t>
      </w:r>
    </w:p>
    <w:p w14:paraId="58E16C0C" w14:textId="77777777" w:rsidR="00406ACE" w:rsidRDefault="00406ACE" w:rsidP="00406ACE"/>
    <w:p w14:paraId="5AFADBC1" w14:textId="77777777" w:rsidR="00406ACE" w:rsidRDefault="00406ACE" w:rsidP="00406ACE">
      <w:r>
        <w:t xml:space="preserve">1. Zero use of humanitarian beneficiary databases for security-classified model training without legal basis and oversight approval.  </w:t>
      </w:r>
    </w:p>
    <w:p w14:paraId="64CD5B52" w14:textId="77777777" w:rsidR="00406ACE" w:rsidRDefault="00406ACE" w:rsidP="00406ACE">
      <w:r>
        <w:t xml:space="preserve">2. Documented reduction in humanitarian access negotiation cycles in pilot zones.  </w:t>
      </w:r>
    </w:p>
    <w:p w14:paraId="35353B52" w14:textId="77777777" w:rsidR="00406ACE" w:rsidRDefault="00406ACE" w:rsidP="00406ACE">
      <w:r>
        <w:t xml:space="preserve">3. No quarterly increase in attacks on aid workers correlated with "risk corridor" tools.  </w:t>
      </w:r>
    </w:p>
    <w:p w14:paraId="56318D28" w14:textId="77777777" w:rsidR="00406ACE" w:rsidRDefault="00406ACE" w:rsidP="00406ACE">
      <w:r>
        <w:t>4. Refugee and IDP consultation in asylum-affecting tools (United Nations, 2000).</w:t>
      </w:r>
    </w:p>
    <w:p w14:paraId="4601259A" w14:textId="77777777" w:rsidR="00406ACE" w:rsidRDefault="00406ACE" w:rsidP="00406ACE"/>
    <w:p w14:paraId="350C5844" w14:textId="77777777" w:rsidR="00406ACE" w:rsidRDefault="00406ACE" w:rsidP="00406ACE">
      <w:r>
        <w:t>## 11.5 Humanitarian Case Studies</w:t>
      </w:r>
    </w:p>
    <w:p w14:paraId="35A301F2" w14:textId="77777777" w:rsidR="00406ACE" w:rsidRDefault="00406ACE" w:rsidP="00406ACE"/>
    <w:p w14:paraId="498E6134" w14:textId="77777777" w:rsidR="00406ACE" w:rsidRDefault="00406ACE" w:rsidP="00406ACE">
      <w:r>
        <w:t xml:space="preserve">**Yemen and Afghanistan banking </w:t>
      </w:r>
      <w:proofErr w:type="gramStart"/>
      <w:r>
        <w:t>corridors:*</w:t>
      </w:r>
      <w:proofErr w:type="gramEnd"/>
      <w:r>
        <w:t>* Documented over-compliance reduced humanitarian imports despite exemptions. AI-assisted sanctions screening must surface **false-positive rates** and establish rapid humanitarian clearance channels (Gordon, 2022).</w:t>
      </w:r>
    </w:p>
    <w:p w14:paraId="7633DBE2" w14:textId="77777777" w:rsidR="00406ACE" w:rsidRDefault="00406ACE" w:rsidP="00406ACE"/>
    <w:p w14:paraId="3E875EB1" w14:textId="77777777" w:rsidR="00406ACE" w:rsidRDefault="00406ACE" w:rsidP="00406ACE">
      <w:r>
        <w:t xml:space="preserve">**Sudan 2023–2025 access </w:t>
      </w:r>
      <w:proofErr w:type="gramStart"/>
      <w:r>
        <w:t>crises:*</w:t>
      </w:r>
      <w:proofErr w:type="gramEnd"/>
      <w:r>
        <w:t>* Negotiation of humanitarian corridors benefits from real-time access maps; risk of belligerents using maps for targeting requires **aggregated, delayed geolocation** in diplomatic versions vs. operational humanitarian versions (ICRC, 2018).</w:t>
      </w:r>
    </w:p>
    <w:p w14:paraId="6A489439" w14:textId="77777777" w:rsidR="00406ACE" w:rsidRDefault="00406ACE" w:rsidP="00406ACE"/>
    <w:p w14:paraId="7D6B4C6F" w14:textId="77777777" w:rsidR="00406ACE" w:rsidRDefault="00406ACE" w:rsidP="00406ACE">
      <w:r>
        <w:t xml:space="preserve">**Ukraine civilian </w:t>
      </w:r>
      <w:proofErr w:type="gramStart"/>
      <w:r>
        <w:t>protection:*</w:t>
      </w:r>
      <w:proofErr w:type="gramEnd"/>
      <w:r>
        <w:t>* Open-source and satellite fusion supports accountability diplomacy; dual-use risk if fused with targeting intelligence demands strict pipeline separation (NATO, 2023; United Nations, n.d.-a).</w:t>
      </w:r>
    </w:p>
    <w:p w14:paraId="18603696" w14:textId="77777777" w:rsidR="00406ACE" w:rsidRDefault="00406ACE" w:rsidP="00406ACE"/>
    <w:p w14:paraId="3E1AE080" w14:textId="77777777" w:rsidR="00406ACE" w:rsidRDefault="00406ACE" w:rsidP="00406ACE">
      <w:r>
        <w:t>## 11.6 Protection Impact Assessment Template (GDAIC Annex)</w:t>
      </w:r>
    </w:p>
    <w:p w14:paraId="28235755" w14:textId="77777777" w:rsidR="00406ACE" w:rsidRDefault="00406ACE" w:rsidP="00406ACE"/>
    <w:p w14:paraId="6EDA20A2" w14:textId="77777777" w:rsidR="00406ACE" w:rsidRDefault="00406ACE" w:rsidP="00406ACE">
      <w:r>
        <w:t xml:space="preserve">Recommended HRIA sections for diplomatic AI: (1) affected populations; (2) data sources and consent; (3) foreseeable harm pathways; (4) mitigation and monitoring; (5) grievance </w:t>
      </w:r>
      <w:r>
        <w:lastRenderedPageBreak/>
        <w:t>mechanisms; (6) independence of evaluators. ICRC and OCHA should co-publish template within 18 months of GDAIC launch (ICRC, 2018; OCHA, n.d.).</w:t>
      </w:r>
    </w:p>
    <w:p w14:paraId="4122CF01" w14:textId="77777777" w:rsidR="00406ACE" w:rsidRDefault="00406ACE" w:rsidP="00406ACE"/>
    <w:p w14:paraId="6F6C1F6B" w14:textId="77777777" w:rsidR="00406ACE" w:rsidRDefault="00406ACE" w:rsidP="00406ACE">
      <w:r>
        <w:t>## 11.7 Long-Horizon Humanitarian Outlook</w:t>
      </w:r>
    </w:p>
    <w:p w14:paraId="21FE45B5" w14:textId="77777777" w:rsidR="00406ACE" w:rsidRDefault="00406ACE" w:rsidP="00406ACE"/>
    <w:p w14:paraId="32C4F1B8" w14:textId="77777777" w:rsidR="00406ACE" w:rsidRDefault="00406ACE" w:rsidP="00406ACE">
      <w:r>
        <w:t>By 2040, climate displacement may exceed **250 million** under high-emission pathways (IPCC illustrative scenarios). Humanitarian diplomacy AI must prioritize **adaptation financing diplomacy** and transboundary resource agreements—not only conflict mediation after violence begins (IPCC, 2022; UNEP, n.d.).</w:t>
      </w:r>
    </w:p>
    <w:p w14:paraId="4879E5D4" w14:textId="77777777" w:rsidR="00406ACE" w:rsidRDefault="00406ACE" w:rsidP="00406ACE"/>
    <w:p w14:paraId="0772C285" w14:textId="77777777" w:rsidR="00406ACE" w:rsidRDefault="00406ACE" w:rsidP="00406ACE">
      <w:r>
        <w:t xml:space="preserve">**Visual content </w:t>
      </w:r>
      <w:proofErr w:type="gramStart"/>
      <w:r>
        <w:t>recommendation:*</w:t>
      </w:r>
      <w:proofErr w:type="gramEnd"/>
      <w:r>
        <w:t>* Humanitarian firewall diagram; indicator dashboard mockup.</w:t>
      </w:r>
    </w:p>
    <w:p w14:paraId="589D2D40" w14:textId="77777777" w:rsidR="00406ACE" w:rsidRDefault="00406ACE" w:rsidP="00406ACE"/>
    <w:p w14:paraId="20DDCE4A" w14:textId="77777777" w:rsidR="00406ACE" w:rsidRDefault="00406ACE" w:rsidP="00406ACE">
      <w:r>
        <w:t>---</w:t>
      </w:r>
    </w:p>
    <w:p w14:paraId="783F9EC8" w14:textId="77777777" w:rsidR="00406ACE" w:rsidRDefault="00406ACE" w:rsidP="00406ACE"/>
    <w:p w14:paraId="3BBB5DCF" w14:textId="77777777" w:rsidR="00406ACE" w:rsidRDefault="00406ACE" w:rsidP="00406ACE">
      <w:r>
        <w:t># 12. GOVERNANCE FRAMEWORK</w:t>
      </w:r>
    </w:p>
    <w:p w14:paraId="1E0AB17B" w14:textId="77777777" w:rsidR="00406ACE" w:rsidRDefault="00406ACE" w:rsidP="00406ACE"/>
    <w:p w14:paraId="1B478903" w14:textId="77777777" w:rsidR="00406ACE" w:rsidRDefault="00406ACE" w:rsidP="00406ACE">
      <w:r>
        <w:t>## 12.1 Global Diplomatic AI Compact (GDAIC)</w:t>
      </w:r>
    </w:p>
    <w:p w14:paraId="225FFCF3" w14:textId="77777777" w:rsidR="00406ACE" w:rsidRDefault="00406ACE" w:rsidP="00406ACE"/>
    <w:p w14:paraId="5777CD58" w14:textId="77777777" w:rsidR="00406ACE" w:rsidRDefault="00406ACE" w:rsidP="00406ACE">
      <w:r>
        <w:t>**</w:t>
      </w:r>
      <w:proofErr w:type="gramStart"/>
      <w:r>
        <w:t>Pillars:*</w:t>
      </w:r>
      <w:proofErr w:type="gramEnd"/>
      <w:r>
        <w:t>* Legality, humanity, accountability, transparency, inclusivity, security, sustainability.</w:t>
      </w:r>
    </w:p>
    <w:p w14:paraId="2A0D855B" w14:textId="77777777" w:rsidR="00406ACE" w:rsidRDefault="00406ACE" w:rsidP="00406ACE"/>
    <w:p w14:paraId="63C1CC79" w14:textId="77777777" w:rsidR="00406ACE" w:rsidRDefault="00406ACE" w:rsidP="00406ACE">
      <w:r>
        <w:t xml:space="preserve">**Relationship to existing </w:t>
      </w:r>
      <w:proofErr w:type="gramStart"/>
      <w:r>
        <w:t>regimes:*</w:t>
      </w:r>
      <w:proofErr w:type="gramEnd"/>
      <w:r>
        <w:t>* GDAIC specializes EU AI Act, UNESCO Recommendation, and UN AI Advisory Body work for **interstate diplomatic contexts**—analogous to aviation law specializing transport safety (European Parliament and Council, 2024; UNESCO, 2021).</w:t>
      </w:r>
    </w:p>
    <w:p w14:paraId="1CCE24B0" w14:textId="77777777" w:rsidR="00406ACE" w:rsidRDefault="00406ACE" w:rsidP="00406ACE"/>
    <w:p w14:paraId="2B62288A" w14:textId="77777777" w:rsidR="00406ACE" w:rsidRDefault="00406ACE" w:rsidP="00406ACE">
      <w:r>
        <w:t>## 12.2 Institutional Architecture</w:t>
      </w:r>
    </w:p>
    <w:p w14:paraId="6FB9FD3D" w14:textId="77777777" w:rsidR="00406ACE" w:rsidRDefault="00406ACE" w:rsidP="00406ACE"/>
    <w:p w14:paraId="4D34F576" w14:textId="77777777" w:rsidR="00406ACE" w:rsidRDefault="00406ACE" w:rsidP="00406ACE">
      <w:r>
        <w:t>| Body | Function |</w:t>
      </w:r>
    </w:p>
    <w:p w14:paraId="03B983B7" w14:textId="77777777" w:rsidR="00406ACE" w:rsidRDefault="00406ACE" w:rsidP="00406ACE">
      <w:r>
        <w:lastRenderedPageBreak/>
        <w:t>|------|----------|</w:t>
      </w:r>
    </w:p>
    <w:p w14:paraId="7EFEC0C5" w14:textId="77777777" w:rsidR="00406ACE" w:rsidRDefault="00406ACE" w:rsidP="00406ACE">
      <w:r>
        <w:t>| Conference of Parties | Member states, regional orgs, ICRC/academic observers |</w:t>
      </w:r>
    </w:p>
    <w:p w14:paraId="0E3635BD" w14:textId="77777777" w:rsidR="00406ACE" w:rsidRDefault="00406ACE" w:rsidP="00406ACE">
      <w:r>
        <w:t>| Technical Secretariat | UN ODA / DPPA joint unit |</w:t>
      </w:r>
    </w:p>
    <w:p w14:paraId="50B843FD" w14:textId="77777777" w:rsidR="00406ACE" w:rsidRDefault="00406ACE" w:rsidP="00406ACE">
      <w:r>
        <w:t>| Independent Review Panel | Incident investigation; HRC/GA reporting |</w:t>
      </w:r>
    </w:p>
    <w:p w14:paraId="481520D1" w14:textId="77777777" w:rsidR="00406ACE" w:rsidRDefault="00406ACE" w:rsidP="00406ACE"/>
    <w:p w14:paraId="6D98DEF2" w14:textId="77777777" w:rsidR="00406ACE" w:rsidRDefault="00406ACE" w:rsidP="00406ACE">
      <w:r>
        <w:t>**</w:t>
      </w:r>
      <w:proofErr w:type="gramStart"/>
      <w:r>
        <w:t>Funding:*</w:t>
      </w:r>
      <w:proofErr w:type="gramEnd"/>
      <w:r>
        <w:t>* Blended assessed UN contributions and voluntary innovation funds from states benefiting from diplomatic AI exports—avoiding single-bloc capture.</w:t>
      </w:r>
    </w:p>
    <w:p w14:paraId="1CADCEC5" w14:textId="77777777" w:rsidR="00406ACE" w:rsidRDefault="00406ACE" w:rsidP="00406ACE"/>
    <w:p w14:paraId="52E221EC" w14:textId="77777777" w:rsidR="00406ACE" w:rsidRDefault="00406ACE" w:rsidP="00406ACE">
      <w:r>
        <w:t>## 12.3 Ten Governance Recommendations</w:t>
      </w:r>
    </w:p>
    <w:p w14:paraId="483C4A14" w14:textId="77777777" w:rsidR="00406ACE" w:rsidRDefault="00406ACE" w:rsidP="00406ACE"/>
    <w:p w14:paraId="4BF2B7F5" w14:textId="77777777" w:rsidR="00406ACE" w:rsidRDefault="00406ACE" w:rsidP="00406ACE">
      <w:r>
        <w:t xml:space="preserve">1. Adopt GDAIC with verifiable commitments.  </w:t>
      </w:r>
    </w:p>
    <w:p w14:paraId="398811EA" w14:textId="77777777" w:rsidR="00406ACE" w:rsidRDefault="00406ACE" w:rsidP="00406ACE">
      <w:r>
        <w:t xml:space="preserve">2. Establish International Diplomatic AI Review Panel.  </w:t>
      </w:r>
    </w:p>
    <w:p w14:paraId="342404AB" w14:textId="77777777" w:rsidR="00406ACE" w:rsidRDefault="00406ACE" w:rsidP="00406ACE">
      <w:r>
        <w:t xml:space="preserve">3. Mandate HRIAs before procurement (EU AI Act–adapted categories).  </w:t>
      </w:r>
    </w:p>
    <w:p w14:paraId="64D3D29C" w14:textId="77777777" w:rsidR="00406ACE" w:rsidRDefault="00406ACE" w:rsidP="00406ACE">
      <w:r>
        <w:t xml:space="preserve">4. Create UN-hosted diplomatic AI commons.  </w:t>
      </w:r>
    </w:p>
    <w:p w14:paraId="2D43973F" w14:textId="77777777" w:rsidR="00406ACE" w:rsidRDefault="00406ACE" w:rsidP="00406ACE">
      <w:r>
        <w:t xml:space="preserve">5. Provenance standards (NIST/ITU alignment).  </w:t>
      </w:r>
    </w:p>
    <w:p w14:paraId="150E06EF" w14:textId="77777777" w:rsidR="00406ACE" w:rsidRDefault="00406ACE" w:rsidP="00406ACE">
      <w:r>
        <w:t xml:space="preserve">6. Update export controls for dual-use diplomatic tools (Wassenaar Arrangement, n.d.).  </w:t>
      </w:r>
    </w:p>
    <w:p w14:paraId="562CB765" w14:textId="77777777" w:rsidR="00406ACE" w:rsidRDefault="00406ACE" w:rsidP="00406ACE">
      <w:r>
        <w:t xml:space="preserve">7. Platform accountability without state capture of speech.  </w:t>
      </w:r>
    </w:p>
    <w:p w14:paraId="0C847CDB" w14:textId="77777777" w:rsidR="00406ACE" w:rsidRDefault="00406ACE" w:rsidP="00406ACE">
      <w:r>
        <w:t xml:space="preserve">8. Child/youth data governance in peace education AI (UNICEF, 2021).  </w:t>
      </w:r>
    </w:p>
    <w:p w14:paraId="51B684E5" w14:textId="77777777" w:rsidR="00406ACE" w:rsidRDefault="00406ACE" w:rsidP="00406ACE">
      <w:r>
        <w:t xml:space="preserve">9. IPCC-aligned climate-security validation for SC briefings.  </w:t>
      </w:r>
    </w:p>
    <w:p w14:paraId="62152CE4" w14:textId="77777777" w:rsidR="00406ACE" w:rsidRDefault="00406ACE" w:rsidP="00406ACE">
      <w:r>
        <w:t>10. Space-</w:t>
      </w:r>
      <w:proofErr w:type="gramStart"/>
      <w:r>
        <w:t>cyber AI</w:t>
      </w:r>
      <w:proofErr w:type="gramEnd"/>
      <w:r>
        <w:t xml:space="preserve"> incident notification register (UNOOSA, n.d.).</w:t>
      </w:r>
    </w:p>
    <w:p w14:paraId="61680FA7" w14:textId="77777777" w:rsidR="00406ACE" w:rsidRDefault="00406ACE" w:rsidP="00406ACE"/>
    <w:p w14:paraId="702D57ED" w14:textId="77777777" w:rsidR="00406ACE" w:rsidRDefault="00406ACE" w:rsidP="00406ACE">
      <w:r>
        <w:t>## 12.4 Stakeholder Mapping</w:t>
      </w:r>
    </w:p>
    <w:p w14:paraId="16930C45" w14:textId="77777777" w:rsidR="00406ACE" w:rsidRDefault="00406ACE" w:rsidP="00406ACE"/>
    <w:p w14:paraId="224A7F92" w14:textId="77777777" w:rsidR="00406ACE" w:rsidRDefault="00406ACE" w:rsidP="00406ACE">
      <w:r>
        <w:t>| Stakeholder | Interest | Engagement mechanism |</w:t>
      </w:r>
    </w:p>
    <w:p w14:paraId="1F0CC8FA" w14:textId="77777777" w:rsidR="00406ACE" w:rsidRDefault="00406ACE" w:rsidP="00406ACE">
      <w:r>
        <w:t>|-------------|----------|----------------------|</w:t>
      </w:r>
    </w:p>
    <w:p w14:paraId="4886D67E" w14:textId="77777777" w:rsidR="00406ACE" w:rsidRDefault="00406ACE" w:rsidP="00406ACE">
      <w:r>
        <w:t>| UN member states | Security, sovereignty | Conference of Parties |</w:t>
      </w:r>
    </w:p>
    <w:p w14:paraId="77DF7809" w14:textId="77777777" w:rsidR="00406ACE" w:rsidRDefault="00406ACE" w:rsidP="00406ACE">
      <w:r>
        <w:lastRenderedPageBreak/>
        <w:t>| Regional organizations | Mediation custody | Pilot co-leadership |</w:t>
      </w:r>
    </w:p>
    <w:p w14:paraId="530CF06C" w14:textId="77777777" w:rsidR="00406ACE" w:rsidRDefault="00406ACE" w:rsidP="00406ACE">
      <w:r>
        <w:t>| ICRC / humanitarian agencies | Protection | Firewall standards |</w:t>
      </w:r>
    </w:p>
    <w:p w14:paraId="32704284" w14:textId="77777777" w:rsidR="00406ACE" w:rsidRDefault="00406ACE" w:rsidP="00406ACE">
      <w:r>
        <w:t>| Civil society | Rights, inclusion | Observer status |</w:t>
      </w:r>
    </w:p>
    <w:p w14:paraId="17B48F48" w14:textId="77777777" w:rsidR="00406ACE" w:rsidRDefault="00406ACE" w:rsidP="00406ACE">
      <w:r>
        <w:t>| Tech firms | Implementation | Audited vendor registry |</w:t>
      </w:r>
    </w:p>
    <w:p w14:paraId="04E98205" w14:textId="77777777" w:rsidR="00406ACE" w:rsidRDefault="00406ACE" w:rsidP="00406ACE">
      <w:r>
        <w:t>| Academia | Evaluation | Independent benchmarks |</w:t>
      </w:r>
    </w:p>
    <w:p w14:paraId="0D2DAA86" w14:textId="77777777" w:rsidR="00406ACE" w:rsidRDefault="00406ACE" w:rsidP="00406ACE">
      <w:r>
        <w:t>| Conflict-affected communities | Legitimacy | Local validation protocols |</w:t>
      </w:r>
    </w:p>
    <w:p w14:paraId="2BF38CB4" w14:textId="77777777" w:rsidR="00406ACE" w:rsidRDefault="00406ACE" w:rsidP="00406ACE"/>
    <w:p w14:paraId="3969ADCF" w14:textId="77777777" w:rsidR="00406ACE" w:rsidRDefault="00406ACE" w:rsidP="00406ACE">
      <w:r>
        <w:t>## 12.5 Monitoring &amp; Evaluation (M&amp;E)</w:t>
      </w:r>
    </w:p>
    <w:p w14:paraId="263D9E91" w14:textId="77777777" w:rsidR="00406ACE" w:rsidRDefault="00406ACE" w:rsidP="00406ACE"/>
    <w:p w14:paraId="24F8D547" w14:textId="77777777" w:rsidR="00406ACE" w:rsidRDefault="00406ACE" w:rsidP="00406ACE">
      <w:r>
        <w:t>- **</w:t>
      </w:r>
      <w:proofErr w:type="gramStart"/>
      <w:r>
        <w:t>Inputs:*</w:t>
      </w:r>
      <w:proofErr w:type="gramEnd"/>
      <w:r>
        <w:t xml:space="preserve">* Funding, training graduates, systems registered.  </w:t>
      </w:r>
    </w:p>
    <w:p w14:paraId="791ACBE6" w14:textId="77777777" w:rsidR="00406ACE" w:rsidRDefault="00406ACE" w:rsidP="00406ACE">
      <w:r>
        <w:t>- **</w:t>
      </w:r>
      <w:proofErr w:type="gramStart"/>
      <w:r>
        <w:t>Outputs:*</w:t>
      </w:r>
      <w:proofErr w:type="gramEnd"/>
      <w:r>
        <w:t xml:space="preserve">* Pilots deployed, HRIAs completed, provenance adoption rate.  </w:t>
      </w:r>
    </w:p>
    <w:p w14:paraId="140D1EDC" w14:textId="77777777" w:rsidR="00406ACE" w:rsidRDefault="00406ACE" w:rsidP="00406ACE">
      <w:r>
        <w:t>- **</w:t>
      </w:r>
      <w:proofErr w:type="gramStart"/>
      <w:r>
        <w:t>Outcomes:*</w:t>
      </w:r>
      <w:proofErr w:type="gramEnd"/>
      <w:r>
        <w:t xml:space="preserve">* De-escalation milestones, humanitarian access days gained.  </w:t>
      </w:r>
    </w:p>
    <w:p w14:paraId="56658B67" w14:textId="77777777" w:rsidR="00406ACE" w:rsidRDefault="00406ACE" w:rsidP="00406ACE">
      <w:r>
        <w:t>- **</w:t>
      </w:r>
      <w:proofErr w:type="gramStart"/>
      <w:r>
        <w:t>Impact:*</w:t>
      </w:r>
      <w:proofErr w:type="gramEnd"/>
      <w:r>
        <w:t>* Battle deaths in pilot regions, relapse rates post-agreement (UCDP metrics).</w:t>
      </w:r>
    </w:p>
    <w:p w14:paraId="10A1D213" w14:textId="77777777" w:rsidR="00406ACE" w:rsidRDefault="00406ACE" w:rsidP="00406ACE"/>
    <w:p w14:paraId="2B04ECB5" w14:textId="77777777" w:rsidR="00406ACE" w:rsidRDefault="00406ACE" w:rsidP="00406ACE">
      <w:r>
        <w:t>## 12.6 Budget and Institutional Design Detail</w:t>
      </w:r>
    </w:p>
    <w:p w14:paraId="76F9B25E" w14:textId="77777777" w:rsidR="00406ACE" w:rsidRDefault="00406ACE" w:rsidP="00406ACE"/>
    <w:p w14:paraId="643CBF73" w14:textId="77777777" w:rsidR="00406ACE" w:rsidRDefault="00406ACE" w:rsidP="00406ACE">
      <w:r>
        <w:t>**Technical Secretariat (illustrative staffing, years 3–5</w:t>
      </w:r>
      <w:proofErr w:type="gramStart"/>
      <w:r>
        <w:t>):*</w:t>
      </w:r>
      <w:proofErr w:type="gramEnd"/>
      <w:r>
        <w:t>* 40–60 FTE mixing UN civil servants, secondees from member states, and 10–15 technical fellows; annual operating budget $18–28M excluding pilots.</w:t>
      </w:r>
    </w:p>
    <w:p w14:paraId="09898FFF" w14:textId="77777777" w:rsidR="00406ACE" w:rsidRDefault="00406ACE" w:rsidP="00406ACE"/>
    <w:p w14:paraId="7D65EEB8" w14:textId="77777777" w:rsidR="00406ACE" w:rsidRDefault="00406ACE" w:rsidP="00406ACE">
      <w:r>
        <w:t xml:space="preserve">**Independent Review </w:t>
      </w:r>
      <w:proofErr w:type="gramStart"/>
      <w:r>
        <w:t>Panel:*</w:t>
      </w:r>
      <w:proofErr w:type="gramEnd"/>
      <w:r>
        <w:t>* 7–11 members, staggered terms, independence criteria modeled on UN human rights treaty bodies; annual budget $8–12M including investigation capacity.</w:t>
      </w:r>
    </w:p>
    <w:p w14:paraId="4A83F4D1" w14:textId="77777777" w:rsidR="00406ACE" w:rsidRDefault="00406ACE" w:rsidP="00406ACE"/>
    <w:p w14:paraId="4353C606" w14:textId="77777777" w:rsidR="00406ACE" w:rsidRDefault="00406ACE" w:rsidP="00406ACE">
      <w:r>
        <w:t xml:space="preserve">**UN diplomatic AI </w:t>
      </w:r>
      <w:proofErr w:type="gramStart"/>
      <w:r>
        <w:t>commons:*</w:t>
      </w:r>
      <w:proofErr w:type="gramEnd"/>
      <w:r>
        <w:t>* Capital expenditure $50–120M for secure cloud/sovereign hosting, model training pipelines, and audit infrastructure over five years—compare to single major peacekeeping operation ($1B+ annually).</w:t>
      </w:r>
    </w:p>
    <w:p w14:paraId="7FE0B4AF" w14:textId="77777777" w:rsidR="00406ACE" w:rsidRDefault="00406ACE" w:rsidP="00406ACE"/>
    <w:p w14:paraId="6A809BFA" w14:textId="77777777" w:rsidR="00406ACE" w:rsidRDefault="00406ACE" w:rsidP="00406ACE">
      <w:r>
        <w:lastRenderedPageBreak/>
        <w:t xml:space="preserve">**Procurement </w:t>
      </w:r>
      <w:proofErr w:type="gramStart"/>
      <w:r>
        <w:t>rules:*</w:t>
      </w:r>
      <w:proofErr w:type="gramEnd"/>
      <w:r>
        <w:t>* Open APIs; ban vendor self-certification; require de-escalation benchmarks; LDC fee waivers; gender and local validation for mediation tools.</w:t>
      </w:r>
    </w:p>
    <w:p w14:paraId="62ECB024" w14:textId="77777777" w:rsidR="00406ACE" w:rsidRDefault="00406ACE" w:rsidP="00406ACE"/>
    <w:p w14:paraId="2D2E4B9E" w14:textId="77777777" w:rsidR="00406ACE" w:rsidRDefault="00406ACE" w:rsidP="00406ACE">
      <w:r>
        <w:t>## 12.7 Relationship to UN AI Advisory Body and EU AI Act</w:t>
      </w:r>
    </w:p>
    <w:p w14:paraId="6417AD82" w14:textId="77777777" w:rsidR="00406ACE" w:rsidRDefault="00406ACE" w:rsidP="00406ACE"/>
    <w:p w14:paraId="7B684E82" w14:textId="77777777" w:rsidR="00406ACE" w:rsidRDefault="00406ACE" w:rsidP="00406ACE">
      <w:r>
        <w:t>GDAIC should reference UN *Governing AI for Humanity* (2024) outcomes without duplicating general AI governance. For EU member states, diplomatic AI used in UN processes should map to EU AI Act high-risk categories with **mutual recognition** of HRIAs to reduce duplication (United Nations, 2024; European Parliament and Council, 2024).</w:t>
      </w:r>
    </w:p>
    <w:p w14:paraId="6B98BBD9" w14:textId="77777777" w:rsidR="00406ACE" w:rsidRDefault="00406ACE" w:rsidP="00406ACE"/>
    <w:p w14:paraId="5D6B5FF4" w14:textId="77777777" w:rsidR="00406ACE" w:rsidRDefault="00406ACE" w:rsidP="00406ACE">
      <w:r>
        <w:t xml:space="preserve">**Visual content </w:t>
      </w:r>
      <w:proofErr w:type="gramStart"/>
      <w:r>
        <w:t>recommendation:*</w:t>
      </w:r>
      <w:proofErr w:type="gramEnd"/>
      <w:r>
        <w:t>* Governance org chart; M&amp;E logic model (theory of change).</w:t>
      </w:r>
    </w:p>
    <w:p w14:paraId="7B4CF1AC" w14:textId="77777777" w:rsidR="00406ACE" w:rsidRDefault="00406ACE" w:rsidP="00406ACE"/>
    <w:p w14:paraId="51E0521D" w14:textId="77777777" w:rsidR="00406ACE" w:rsidRDefault="00406ACE" w:rsidP="00406ACE">
      <w:r>
        <w:t>---</w:t>
      </w:r>
    </w:p>
    <w:p w14:paraId="25BAFB7A" w14:textId="77777777" w:rsidR="00406ACE" w:rsidRDefault="00406ACE" w:rsidP="00406ACE"/>
    <w:p w14:paraId="114E421A" w14:textId="77777777" w:rsidR="00406ACE" w:rsidRDefault="00406ACE" w:rsidP="00406ACE">
      <w:r>
        <w:t># 13. RECOMMENDATIONS AND IMPLEMENTATION</w:t>
      </w:r>
    </w:p>
    <w:p w14:paraId="024A9D91" w14:textId="77777777" w:rsidR="00406ACE" w:rsidRDefault="00406ACE" w:rsidP="00406ACE"/>
    <w:p w14:paraId="038B670C" w14:textId="77777777" w:rsidR="00406ACE" w:rsidRDefault="00406ACE" w:rsidP="00406ACE">
      <w:r>
        <w:t>## 13.1 Short-Term Actions (1–2 Years)</w:t>
      </w:r>
    </w:p>
    <w:p w14:paraId="15FCE0A6" w14:textId="77777777" w:rsidR="00406ACE" w:rsidRDefault="00406ACE" w:rsidP="00406ACE"/>
    <w:p w14:paraId="21430E00" w14:textId="77777777" w:rsidR="00406ACE" w:rsidRDefault="00406ACE" w:rsidP="00406ACE">
      <w:r>
        <w:t>| Action | Lead | Output |</w:t>
      </w:r>
    </w:p>
    <w:p w14:paraId="247CC817" w14:textId="77777777" w:rsidR="00406ACE" w:rsidRDefault="00406ACE" w:rsidP="00406ACE">
      <w:r>
        <w:t>|--------|------|--------|</w:t>
      </w:r>
    </w:p>
    <w:p w14:paraId="6214F162" w14:textId="77777777" w:rsidR="00406ACE" w:rsidRDefault="00406ACE" w:rsidP="00406ACE">
      <w:r>
        <w:t>| UN SG Envoy feasibility study | UN Secretariat | Report + pilot options |</w:t>
      </w:r>
    </w:p>
    <w:p w14:paraId="587D28AF" w14:textId="77777777" w:rsidR="00406ACE" w:rsidRDefault="00406ACE" w:rsidP="00406ACE">
      <w:r>
        <w:t>| 3–5 regional preventive diplomacy AI pilots | UN DPPA, regional orgs | Evaluated case studies |</w:t>
      </w:r>
    </w:p>
    <w:p w14:paraId="548EAF45" w14:textId="77777777" w:rsidR="00406ACE" w:rsidRDefault="00406ACE" w:rsidP="00406ACE">
      <w:r>
        <w:t>| GDAIC draft consultation | Core states + civil society | Voluntary commitment text |</w:t>
      </w:r>
    </w:p>
    <w:p w14:paraId="00E6C0EA" w14:textId="77777777" w:rsidR="00406ACE" w:rsidRDefault="00406ACE" w:rsidP="00406ACE">
      <w:r>
        <w:t>| Diplomatic provenance pilot | P5 + rotating SC | Technical standard v0.1 |</w:t>
      </w:r>
    </w:p>
    <w:p w14:paraId="2F837221" w14:textId="77777777" w:rsidR="00406ACE" w:rsidRDefault="00406ACE" w:rsidP="00406ACE">
      <w:r>
        <w:t>| ICRC-UN humanitarian firewall workshops | OCHA, ICRC | Operational guidelines |</w:t>
      </w:r>
    </w:p>
    <w:p w14:paraId="60BE1A67" w14:textId="77777777" w:rsidR="00406ACE" w:rsidRDefault="00406ACE" w:rsidP="00406ACE">
      <w:r>
        <w:t>| Red-team commercial diplomatic AI | AI for Peace networks | Public safety benchmark |</w:t>
      </w:r>
    </w:p>
    <w:p w14:paraId="7807D285" w14:textId="77777777" w:rsidR="00406ACE" w:rsidRDefault="00406ACE" w:rsidP="00406ACE">
      <w:r>
        <w:lastRenderedPageBreak/>
        <w:t>| Train 5,000 diplomats in AI literacy | UNDP, academies | Certification curriculum |</w:t>
      </w:r>
    </w:p>
    <w:p w14:paraId="5F242C74" w14:textId="77777777" w:rsidR="00406ACE" w:rsidRDefault="00406ACE" w:rsidP="00406ACE"/>
    <w:p w14:paraId="09CA4CF7" w14:textId="77777777" w:rsidR="00406ACE" w:rsidRDefault="00406ACE" w:rsidP="00406ACE">
      <w:r>
        <w:t>**</w:t>
      </w:r>
      <w:proofErr w:type="gramStart"/>
      <w:r>
        <w:t>Financing:*</w:t>
      </w:r>
      <w:proofErr w:type="gramEnd"/>
      <w:r>
        <w:t>* Reallocate within existing peace and security budgets; philanthropy subject to Compact transparency rules.</w:t>
      </w:r>
    </w:p>
    <w:p w14:paraId="30F745A5" w14:textId="77777777" w:rsidR="00406ACE" w:rsidRDefault="00406ACE" w:rsidP="00406ACE"/>
    <w:p w14:paraId="1937A156" w14:textId="77777777" w:rsidR="00406ACE" w:rsidRDefault="00406ACE" w:rsidP="00406ACE">
      <w:r>
        <w:t>## 13.2 Medium-Term Actions (3–5 Years)</w:t>
      </w:r>
    </w:p>
    <w:p w14:paraId="06352448" w14:textId="77777777" w:rsidR="00406ACE" w:rsidRDefault="00406ACE" w:rsidP="00406ACE"/>
    <w:p w14:paraId="3FBD8EEF" w14:textId="77777777" w:rsidR="00406ACE" w:rsidRDefault="00406ACE" w:rsidP="00406ACE">
      <w:r>
        <w:t xml:space="preserve">- Institutionalize Review Panel with HRC/GA cycles.  </w:t>
      </w:r>
    </w:p>
    <w:p w14:paraId="66214A2D" w14:textId="77777777" w:rsidR="00406ACE" w:rsidRDefault="00406ACE" w:rsidP="00406ACE">
      <w:r>
        <w:t xml:space="preserve">- Operationalize UN diplomatic AI commons in ≥2 peace processes.  </w:t>
      </w:r>
    </w:p>
    <w:p w14:paraId="26279B02" w14:textId="77777777" w:rsidR="00406ACE" w:rsidRDefault="00406ACE" w:rsidP="00406ACE">
      <w:r>
        <w:t xml:space="preserve">- Integrate validated climate-security AI into UN early warning.  </w:t>
      </w:r>
    </w:p>
    <w:p w14:paraId="58725C77" w14:textId="77777777" w:rsidR="00406ACE" w:rsidRDefault="00406ACE" w:rsidP="00406ACE">
      <w:r>
        <w:t xml:space="preserve">- Negotiate multilateral instrument on synthetic media in interstate communications.  </w:t>
      </w:r>
    </w:p>
    <w:p w14:paraId="365218AC" w14:textId="77777777" w:rsidR="00406ACE" w:rsidRDefault="00406ACE" w:rsidP="00406ACE">
      <w:r>
        <w:t xml:space="preserve">- Scale youth peace education AI with child data standards.  </w:t>
      </w:r>
    </w:p>
    <w:p w14:paraId="0689575A" w14:textId="77777777" w:rsidR="00406ACE" w:rsidRDefault="00406ACE" w:rsidP="00406ACE">
      <w:r>
        <w:t xml:space="preserve">- Reform sanctions guidance for economic rights impact review.  </w:t>
      </w:r>
    </w:p>
    <w:p w14:paraId="5DE8DB81" w14:textId="77777777" w:rsidR="00406ACE" w:rsidRDefault="00406ACE" w:rsidP="00406ACE">
      <w:r>
        <w:t>- Establish space-</w:t>
      </w:r>
      <w:proofErr w:type="gramStart"/>
      <w:r>
        <w:t>cyber AI</w:t>
      </w:r>
      <w:proofErr w:type="gramEnd"/>
      <w:r>
        <w:t xml:space="preserve"> incident notification register.</w:t>
      </w:r>
    </w:p>
    <w:p w14:paraId="4939CC77" w14:textId="77777777" w:rsidR="00406ACE" w:rsidRDefault="00406ACE" w:rsidP="00406ACE"/>
    <w:p w14:paraId="4965BA96" w14:textId="77777777" w:rsidR="00406ACE" w:rsidRDefault="00406ACE" w:rsidP="00406ACE">
      <w:r>
        <w:t>## 13.3 Long-Term Vision (10+ Years)</w:t>
      </w:r>
    </w:p>
    <w:p w14:paraId="5EB3DFA9" w14:textId="77777777" w:rsidR="00406ACE" w:rsidRDefault="00406ACE" w:rsidP="00406ACE"/>
    <w:p w14:paraId="35984810" w14:textId="77777777" w:rsidR="00406ACE" w:rsidRDefault="00406ACE" w:rsidP="00406ACE">
      <w:r>
        <w:t>Diplomatic AI regulated and trusted like **civil aviation**—norms, inspection, shared infrastructure make cooperation rational. By mid-2030s: AI-augmented preventive diplomacy default at UN/regional levels; federated global commons; synthetic media norms; climate adaptation diplomacy integrated with prevention financing; enforceable rights remedies.</w:t>
      </w:r>
    </w:p>
    <w:p w14:paraId="2E115658" w14:textId="77777777" w:rsidR="00406ACE" w:rsidRDefault="00406ACE" w:rsidP="00406ACE"/>
    <w:p w14:paraId="6A2A4136" w14:textId="77777777" w:rsidR="00406ACE" w:rsidRDefault="00406ACE" w:rsidP="00406ACE">
      <w:r>
        <w:t>## 13.4 Implementation Framework Summary</w:t>
      </w:r>
    </w:p>
    <w:p w14:paraId="7214AD40" w14:textId="77777777" w:rsidR="00406ACE" w:rsidRDefault="00406ACE" w:rsidP="00406ACE"/>
    <w:p w14:paraId="1E475B06" w14:textId="77777777" w:rsidR="00406ACE" w:rsidRDefault="00406ACE" w:rsidP="00406ACE">
      <w:r>
        <w:t>| Element | Detail |</w:t>
      </w:r>
    </w:p>
    <w:p w14:paraId="327BC8E0" w14:textId="77777777" w:rsidR="00406ACE" w:rsidRDefault="00406ACE" w:rsidP="00406ACE">
      <w:r>
        <w:t>|---------|--------|</w:t>
      </w:r>
    </w:p>
    <w:p w14:paraId="51D60F18" w14:textId="77777777" w:rsidR="00406ACE" w:rsidRDefault="00406ACE" w:rsidP="00406ACE">
      <w:r>
        <w:t>| Governance | GDAIC three-body architecture |</w:t>
      </w:r>
    </w:p>
    <w:p w14:paraId="1C0DDDC5" w14:textId="77777777" w:rsidR="00406ACE" w:rsidRDefault="00406ACE" w:rsidP="00406ACE">
      <w:r>
        <w:lastRenderedPageBreak/>
        <w:t>| Budget | Phased $100M → $700M → $2–5B (illustrative cumulative) |</w:t>
      </w:r>
    </w:p>
    <w:p w14:paraId="5B017E12" w14:textId="77777777" w:rsidR="00406ACE" w:rsidRDefault="00406ACE" w:rsidP="00406ACE">
      <w:r>
        <w:t>| Institutional design | Envoy, registry, commons, panel |</w:t>
      </w:r>
    </w:p>
    <w:p w14:paraId="634E5885" w14:textId="77777777" w:rsidR="00406ACE" w:rsidRDefault="00406ACE" w:rsidP="00406ACE">
      <w:r>
        <w:t>| Stakeholders | See Section 12.4 |</w:t>
      </w:r>
    </w:p>
    <w:p w14:paraId="4FA6DA4E" w14:textId="77777777" w:rsidR="00406ACE" w:rsidRDefault="00406ACE" w:rsidP="00406ACE">
      <w:r>
        <w:t>| M&amp;E | Section 12.5 indicators |</w:t>
      </w:r>
    </w:p>
    <w:p w14:paraId="4F11C311" w14:textId="77777777" w:rsidR="00406ACE" w:rsidRDefault="00406ACE" w:rsidP="00406ACE"/>
    <w:p w14:paraId="7775501E" w14:textId="77777777" w:rsidR="00406ACE" w:rsidRDefault="00406ACE" w:rsidP="00406ACE">
      <w:r>
        <w:t>## 13.5 Final Consensus Strategy</w:t>
      </w:r>
    </w:p>
    <w:p w14:paraId="6A8F9325" w14:textId="77777777" w:rsidR="00406ACE" w:rsidRDefault="00406ACE" w:rsidP="00406ACE"/>
    <w:p w14:paraId="210CE336" w14:textId="77777777" w:rsidR="00406ACE" w:rsidRDefault="00406ACE" w:rsidP="00406ACE">
      <w:r>
        <w:t xml:space="preserve">**Strategic </w:t>
      </w:r>
      <w:proofErr w:type="gramStart"/>
      <w:r>
        <w:t>objective:*</w:t>
      </w:r>
      <w:proofErr w:type="gramEnd"/>
      <w:r>
        <w:t>* Position AI-powered diplomacy as preventive, rights-respecting, multilateral public good—not strategic weapon of first resort.</w:t>
      </w:r>
    </w:p>
    <w:p w14:paraId="06755042" w14:textId="77777777" w:rsidR="00406ACE" w:rsidRDefault="00406ACE" w:rsidP="00406ACE"/>
    <w:p w14:paraId="5D94ABF2" w14:textId="77777777" w:rsidR="00406ACE" w:rsidRDefault="00406ACE" w:rsidP="00406ACE">
      <w:r>
        <w:t xml:space="preserve">**Theory of </w:t>
      </w:r>
      <w:proofErr w:type="gramStart"/>
      <w:r>
        <w:t>change:*</w:t>
      </w:r>
      <w:proofErr w:type="gramEnd"/>
      <w:r>
        <w:t>* Build trust and capability in parallel—smaller states must experience AI as **leveling access to analysis**; powerful states must accept **transparency and auditability** sufficient to reduce miscalculation.</w:t>
      </w:r>
    </w:p>
    <w:p w14:paraId="2B95570E" w14:textId="77777777" w:rsidR="00406ACE" w:rsidRDefault="00406ACE" w:rsidP="00406ACE"/>
    <w:p w14:paraId="1B397C65" w14:textId="77777777" w:rsidR="00406ACE" w:rsidRDefault="00406ACE" w:rsidP="00406ACE">
      <w:r>
        <w:t xml:space="preserve">**Dissent </w:t>
      </w:r>
      <w:proofErr w:type="gramStart"/>
      <w:r>
        <w:t>reservations:*</w:t>
      </w:r>
      <w:proofErr w:type="gramEnd"/>
      <w:r>
        <w:t>* Ethics and Strategic Security warn Compact may become ceremonial without binding enforcement; Environmental and Economic agents warn climate and sanctions politics may block implementation unless linked to financing and equity.</w:t>
      </w:r>
    </w:p>
    <w:p w14:paraId="0765ED09" w14:textId="77777777" w:rsidR="00406ACE" w:rsidRDefault="00406ACE" w:rsidP="00406ACE"/>
    <w:p w14:paraId="6C432A8A" w14:textId="77777777" w:rsidR="00406ACE" w:rsidRDefault="00406ACE" w:rsidP="00406ACE">
      <w:r>
        <w:t>## 13.6 Stakeholder-Specific Recommendation Matrix</w:t>
      </w:r>
    </w:p>
    <w:p w14:paraId="67C3D9C8" w14:textId="77777777" w:rsidR="00406ACE" w:rsidRDefault="00406ACE" w:rsidP="00406ACE"/>
    <w:p w14:paraId="5F86ABFD" w14:textId="77777777" w:rsidR="00406ACE" w:rsidRDefault="00406ACE" w:rsidP="00406ACE">
      <w:r>
        <w:t>| Stakeholder | Priority action (12 months) | Success metric |</w:t>
      </w:r>
    </w:p>
    <w:p w14:paraId="4C80FD0C" w14:textId="77777777" w:rsidR="00406ACE" w:rsidRDefault="00406ACE" w:rsidP="00406ACE">
      <w:r>
        <w:t>|-------------|----------------------------|----------------|</w:t>
      </w:r>
    </w:p>
    <w:p w14:paraId="0B78A408" w14:textId="77777777" w:rsidR="00406ACE" w:rsidRDefault="00406ACE" w:rsidP="00406ACE">
      <w:r>
        <w:t>| UN Secretary-General | Appoint Envoy on AI &amp; International Peace | Feasibility report published |</w:t>
      </w:r>
    </w:p>
    <w:p w14:paraId="2E39853F" w14:textId="77777777" w:rsidR="00406ACE" w:rsidRDefault="00406ACE" w:rsidP="00406ACE">
      <w:r>
        <w:t>| P5 members | Join provenance pilot | Standard v0.1 adopted |</w:t>
      </w:r>
    </w:p>
    <w:p w14:paraId="6FB9A085" w14:textId="77777777" w:rsidR="00406ACE" w:rsidRDefault="00406ACE" w:rsidP="00406ACE">
      <w:r>
        <w:t>| Global South coalitions | Demand LDC fee waivers in commons | ≥30 LDC registrations |</w:t>
      </w:r>
    </w:p>
    <w:p w14:paraId="3F4FF7F7" w14:textId="77777777" w:rsidR="00406ACE" w:rsidRDefault="00406ACE" w:rsidP="00406ACE">
      <w:r>
        <w:t>| Regional organizations | Host one pilot each (AU, ASEAN, OAS, EU) | Evaluated case study |</w:t>
      </w:r>
    </w:p>
    <w:p w14:paraId="79E89D10" w14:textId="77777777" w:rsidR="00406ACE" w:rsidRDefault="00406ACE" w:rsidP="00406ACE">
      <w:r>
        <w:t>| ICRC / OCHA | Co-lead firewall guidelines | Guidelines used in 2+ crises |</w:t>
      </w:r>
    </w:p>
    <w:p w14:paraId="6BDE62F3" w14:textId="77777777" w:rsidR="00406ACE" w:rsidRDefault="00406ACE" w:rsidP="00406ACE">
      <w:r>
        <w:lastRenderedPageBreak/>
        <w:t>| Tech firms | Submit to public red-team benchmarks | Published safety scores |</w:t>
      </w:r>
    </w:p>
    <w:p w14:paraId="4D86F319" w14:textId="77777777" w:rsidR="00406ACE" w:rsidRDefault="00406ACE" w:rsidP="00406ACE">
      <w:r>
        <w:t>| Academia | Independent pilot evaluations | Peer-reviewed meta-evaluation |</w:t>
      </w:r>
    </w:p>
    <w:p w14:paraId="4D28D26F" w14:textId="77777777" w:rsidR="00406ACE" w:rsidRDefault="00406ACE" w:rsidP="00406ACE">
      <w:r>
        <w:t>| Civil society | Observer status in Conference of Parties | Published shadow reports |</w:t>
      </w:r>
    </w:p>
    <w:p w14:paraId="321DC9B0" w14:textId="77777777" w:rsidR="00406ACE" w:rsidRDefault="00406ACE" w:rsidP="00406ACE"/>
    <w:p w14:paraId="3BCF24DA" w14:textId="77777777" w:rsidR="00406ACE" w:rsidRDefault="00406ACE" w:rsidP="00406ACE">
      <w:r>
        <w:t>## 13.7 Implementation Risks and Mitigations</w:t>
      </w:r>
    </w:p>
    <w:p w14:paraId="14C596B7" w14:textId="77777777" w:rsidR="00406ACE" w:rsidRDefault="00406ACE" w:rsidP="00406ACE"/>
    <w:p w14:paraId="7B33A3F2" w14:textId="77777777" w:rsidR="00406ACE" w:rsidRDefault="00406ACE" w:rsidP="00406ACE">
      <w:r>
        <w:t>| Implementation risk | Mitigation |</w:t>
      </w:r>
    </w:p>
    <w:p w14:paraId="07258755" w14:textId="77777777" w:rsidR="00406ACE" w:rsidRDefault="00406ACE" w:rsidP="00406ACE">
      <w:r>
        <w:t>|---------------------|------------|</w:t>
      </w:r>
    </w:p>
    <w:p w14:paraId="45C58AA4" w14:textId="77777777" w:rsidR="00406ACE" w:rsidRDefault="00406ACE" w:rsidP="00406ACE">
      <w:r>
        <w:t>| Pilot fatigue / unfunded mandates | Reallocate existing DPPA budgets first |</w:t>
      </w:r>
    </w:p>
    <w:p w14:paraId="46648959" w14:textId="77777777" w:rsidR="00406ACE" w:rsidRDefault="00406ACE" w:rsidP="00406ACE">
      <w:r>
        <w:t>| Capture by single tech bloc | Diverse vendor registry; open model commons |</w:t>
      </w:r>
    </w:p>
    <w:p w14:paraId="19F5F805" w14:textId="77777777" w:rsidR="00406ACE" w:rsidRDefault="00406ACE" w:rsidP="00406ACE">
      <w:r>
        <w:t>| Ethics paralysis | 72-hour expedited HRIA for crises |</w:t>
      </w:r>
    </w:p>
    <w:p w14:paraId="0C38A5BF" w14:textId="77777777" w:rsidR="00406ACE" w:rsidRDefault="00406ACE" w:rsidP="00406ACE">
      <w:r>
        <w:t>| Data sharing refusal by states | Tiered sharing protocol (Section 6.2) |</w:t>
      </w:r>
    </w:p>
    <w:p w14:paraId="743B4043" w14:textId="77777777" w:rsidR="00406ACE" w:rsidRDefault="00406ACE" w:rsidP="00406ACE">
      <w:r>
        <w:t>| Platform non-cooperation | Regional integrity interfaces |</w:t>
      </w:r>
    </w:p>
    <w:p w14:paraId="201D4D2B" w14:textId="77777777" w:rsidR="00406ACE" w:rsidRDefault="00406ACE" w:rsidP="00406ACE"/>
    <w:p w14:paraId="1F2623CB" w14:textId="77777777" w:rsidR="00406ACE" w:rsidRDefault="00406ACE" w:rsidP="00406ACE">
      <w:r>
        <w:t>## 13.8 Call to Action (Expanded)</w:t>
      </w:r>
    </w:p>
    <w:p w14:paraId="1537ECEE" w14:textId="77777777" w:rsidR="00406ACE" w:rsidRDefault="00406ACE" w:rsidP="00406ACE"/>
    <w:p w14:paraId="1D891332" w14:textId="77777777" w:rsidR="00406ACE" w:rsidRDefault="00406ACE" w:rsidP="00406ACE">
      <w:r>
        <w:t>Foreign ministries should issue **national diplomatic AI strategies** within 18 months—aligned with GDAIC but exceeding minimums where possible. Parliamentary oversight hearings should be routine. Development ministries should link ODA to prevention pilots, not only post-conflict reconstruction. Defense ministries must document architectural separation between military AI and civilian diplomatic tools.</w:t>
      </w:r>
    </w:p>
    <w:p w14:paraId="2EB22980" w14:textId="77777777" w:rsidR="00406ACE" w:rsidRDefault="00406ACE" w:rsidP="00406ACE"/>
    <w:p w14:paraId="03EEE028" w14:textId="77777777" w:rsidR="00406ACE" w:rsidRDefault="00406ACE" w:rsidP="00406ACE">
      <w:r>
        <w:t>The FMS Expert Agents panel reiterates: **war is not eliminated**, but the threshold for organized interstate war can rise if early, dignified, inclusive diplomatic intervention becomes cheaper, faster, and more legitimate than force (United Nations, 2023; World Bank, 2017).</w:t>
      </w:r>
    </w:p>
    <w:p w14:paraId="7E1A0B09" w14:textId="77777777" w:rsidR="00406ACE" w:rsidRDefault="00406ACE" w:rsidP="00406ACE"/>
    <w:p w14:paraId="4826546D" w14:textId="77777777" w:rsidR="00406ACE" w:rsidRDefault="00406ACE" w:rsidP="00406ACE">
      <w:r>
        <w:t xml:space="preserve">**Visual content </w:t>
      </w:r>
      <w:proofErr w:type="gramStart"/>
      <w:r>
        <w:t>recommendation:*</w:t>
      </w:r>
      <w:proofErr w:type="gramEnd"/>
      <w:r>
        <w:t>* Gantt chart 2026–2035; responsibility matrix (RACI) for UN and regional orgs.</w:t>
      </w:r>
    </w:p>
    <w:p w14:paraId="0181B2B1" w14:textId="77777777" w:rsidR="00406ACE" w:rsidRDefault="00406ACE" w:rsidP="00406ACE"/>
    <w:p w14:paraId="67B0E2A7" w14:textId="77777777" w:rsidR="00406ACE" w:rsidRDefault="00406ACE" w:rsidP="00406ACE">
      <w:r>
        <w:t>---</w:t>
      </w:r>
    </w:p>
    <w:p w14:paraId="07F3FCE9" w14:textId="77777777" w:rsidR="00406ACE" w:rsidRDefault="00406ACE" w:rsidP="00406ACE"/>
    <w:p w14:paraId="363A263A" w14:textId="77777777" w:rsidR="00406ACE" w:rsidRDefault="00406ACE" w:rsidP="00406ACE">
      <w:r>
        <w:t># 14. FUTURE OUTLOOK: 2030, 2040, 2050</w:t>
      </w:r>
    </w:p>
    <w:p w14:paraId="6FD93FA8" w14:textId="77777777" w:rsidR="00406ACE" w:rsidRDefault="00406ACE" w:rsidP="00406ACE"/>
    <w:p w14:paraId="7C6BFFE5" w14:textId="77777777" w:rsidR="00406ACE" w:rsidRDefault="00406ACE" w:rsidP="00406ACE">
      <w:r>
        <w:t>## 14.1 2030 — "Norm-Building Window Closes"</w:t>
      </w:r>
    </w:p>
    <w:p w14:paraId="5644FBBC" w14:textId="77777777" w:rsidR="00406ACE" w:rsidRDefault="00406ACE" w:rsidP="00406ACE"/>
    <w:p w14:paraId="2F7A4BC4" w14:textId="77777777" w:rsidR="00406ACE" w:rsidRDefault="00406ACE" w:rsidP="00406ACE">
      <w:r>
        <w:t>- **</w:t>
      </w:r>
      <w:proofErr w:type="gramStart"/>
      <w:r>
        <w:t>Technology:*</w:t>
      </w:r>
      <w:proofErr w:type="gramEnd"/>
      <w:r>
        <w:t xml:space="preserve">* Multimodal diplomatic assistants standard in G7 foreign ministries; real-time translation in Security Council consultations.  </w:t>
      </w:r>
    </w:p>
    <w:p w14:paraId="01B96A56" w14:textId="77777777" w:rsidR="00406ACE" w:rsidRDefault="00406ACE" w:rsidP="00406ACE">
      <w:r>
        <w:t>- **</w:t>
      </w:r>
      <w:proofErr w:type="gramStart"/>
      <w:r>
        <w:t>Governance:*</w:t>
      </w:r>
      <w:proofErr w:type="gramEnd"/>
      <w:r>
        <w:t xml:space="preserve">* GDAIC at 40–80 adherents (moderate scenario); first Review Panel incident reports.  </w:t>
      </w:r>
    </w:p>
    <w:p w14:paraId="41310756" w14:textId="77777777" w:rsidR="00406ACE" w:rsidRDefault="00406ACE" w:rsidP="00406ACE">
      <w:r>
        <w:t xml:space="preserve">- **Conflict </w:t>
      </w:r>
      <w:proofErr w:type="gramStart"/>
      <w:r>
        <w:t>trends:*</w:t>
      </w:r>
      <w:proofErr w:type="gramEnd"/>
      <w:r>
        <w:t xml:space="preserve">* UCDP likely reports 45–60 state-based conflicts unless major prevention breakthrough.  </w:t>
      </w:r>
    </w:p>
    <w:p w14:paraId="10F33A86" w14:textId="77777777" w:rsidR="00406ACE" w:rsidRDefault="00406ACE" w:rsidP="00406ACE">
      <w:r>
        <w:t>- **</w:t>
      </w:r>
      <w:proofErr w:type="gramStart"/>
      <w:r>
        <w:t>Risk:*</w:t>
      </w:r>
      <w:proofErr w:type="gramEnd"/>
      <w:r>
        <w:t xml:space="preserve">* First major synthetic media crisis in interstate relations.  </w:t>
      </w:r>
    </w:p>
    <w:p w14:paraId="5E18EDB6" w14:textId="77777777" w:rsidR="00406ACE" w:rsidRDefault="00406ACE" w:rsidP="00406ACE">
      <w:r>
        <w:t xml:space="preserve">- **Human dignity </w:t>
      </w:r>
      <w:proofErr w:type="gramStart"/>
      <w:r>
        <w:t>metric:*</w:t>
      </w:r>
      <w:proofErr w:type="gramEnd"/>
      <w:r>
        <w:t>* Inclusion scores in pilot mediations; refugee consultation compliance.</w:t>
      </w:r>
    </w:p>
    <w:p w14:paraId="7D644072" w14:textId="77777777" w:rsidR="00406ACE" w:rsidRDefault="00406ACE" w:rsidP="00406ACE"/>
    <w:p w14:paraId="0A0953BF" w14:textId="77777777" w:rsidR="00406ACE" w:rsidRDefault="00406ACE" w:rsidP="00406ACE">
      <w:r>
        <w:t>## 14.2 2040 — "Commons or Blocs"</w:t>
      </w:r>
    </w:p>
    <w:p w14:paraId="22DE8375" w14:textId="77777777" w:rsidR="00406ACE" w:rsidRDefault="00406ACE" w:rsidP="00406ACE"/>
    <w:p w14:paraId="4D65D467" w14:textId="77777777" w:rsidR="00406ACE" w:rsidRDefault="00406ACE" w:rsidP="00406ACE">
      <w:r>
        <w:t>- **</w:t>
      </w:r>
      <w:proofErr w:type="gramStart"/>
      <w:r>
        <w:t>Technology:*</w:t>
      </w:r>
      <w:proofErr w:type="gramEnd"/>
      <w:r>
        <w:t xml:space="preserve">* Federated diplomatic AI commons operational OR hardened bloc competition.  </w:t>
      </w:r>
    </w:p>
    <w:p w14:paraId="56925666" w14:textId="77777777" w:rsidR="00406ACE" w:rsidRDefault="00406ACE" w:rsidP="00406ACE">
      <w:r>
        <w:t>- **</w:t>
      </w:r>
      <w:proofErr w:type="gramStart"/>
      <w:r>
        <w:t>Governance:*</w:t>
      </w:r>
      <w:proofErr w:type="gramEnd"/>
      <w:r>
        <w:t xml:space="preserve">* Possible treaty upgrade from GDAIC; space-cyber CBMs routine.  </w:t>
      </w:r>
    </w:p>
    <w:p w14:paraId="47095EDF" w14:textId="77777777" w:rsidR="00406ACE" w:rsidRDefault="00406ACE" w:rsidP="00406ACE">
      <w:r>
        <w:t xml:space="preserve">- **Conflict </w:t>
      </w:r>
      <w:proofErr w:type="gramStart"/>
      <w:r>
        <w:t>trends:*</w:t>
      </w:r>
      <w:proofErr w:type="gramEnd"/>
      <w:r>
        <w:t xml:space="preserve">* Climate displacement exceeds 250 million (IPCC high-emission illustrative pathways); water diplomacy AI standard in 20+ basins.  </w:t>
      </w:r>
    </w:p>
    <w:p w14:paraId="4D89665B" w14:textId="77777777" w:rsidR="00406ACE" w:rsidRDefault="00406ACE" w:rsidP="00406ACE">
      <w:r>
        <w:t xml:space="preserve">- **Peace </w:t>
      </w:r>
      <w:proofErr w:type="gramStart"/>
      <w:r>
        <w:t>dividend:*</w:t>
      </w:r>
      <w:proofErr w:type="gramEnd"/>
      <w:r>
        <w:t xml:space="preserve">* Measurable reduction in relapse to war in post-agreement societies using AI implementation tracking.  </w:t>
      </w:r>
    </w:p>
    <w:p w14:paraId="2B2886A1" w14:textId="77777777" w:rsidR="00406ACE" w:rsidRDefault="00406ACE" w:rsidP="00406ACE">
      <w:r>
        <w:t>- **</w:t>
      </w:r>
      <w:proofErr w:type="gramStart"/>
      <w:r>
        <w:t>Youth:*</w:t>
      </w:r>
      <w:proofErr w:type="gramEnd"/>
      <w:r>
        <w:t>* Cohort entering diplomatic services treats AI as craft tool, not oracle (UNICEF, 2021).</w:t>
      </w:r>
    </w:p>
    <w:p w14:paraId="4CC19299" w14:textId="77777777" w:rsidR="00406ACE" w:rsidRDefault="00406ACE" w:rsidP="00406ACE"/>
    <w:p w14:paraId="3921D5B1" w14:textId="77777777" w:rsidR="00406ACE" w:rsidRDefault="00406ACE" w:rsidP="00406ACE">
      <w:r>
        <w:t>## 14.3 2050 — "Rules-Based Digital Diplomacy"</w:t>
      </w:r>
    </w:p>
    <w:p w14:paraId="620FC688" w14:textId="77777777" w:rsidR="00406ACE" w:rsidRDefault="00406ACE" w:rsidP="00406ACE"/>
    <w:p w14:paraId="12404A71" w14:textId="77777777" w:rsidR="00406ACE" w:rsidRDefault="00406ACE" w:rsidP="00406ACE">
      <w:r>
        <w:t>- **</w:t>
      </w:r>
      <w:proofErr w:type="gramStart"/>
      <w:r>
        <w:t>Vision:*</w:t>
      </w:r>
      <w:proofErr w:type="gramEnd"/>
      <w:r>
        <w:t xml:space="preserve">* Interstate war threshold rises—early, dignified, inclusive diplomatic intervention cheaper than force (United Nations, 2023).  </w:t>
      </w:r>
    </w:p>
    <w:p w14:paraId="47748E44" w14:textId="77777777" w:rsidR="00406ACE" w:rsidRDefault="00406ACE" w:rsidP="00406ACE">
      <w:r>
        <w:t>- **</w:t>
      </w:r>
      <w:proofErr w:type="gramStart"/>
      <w:r>
        <w:t>Technology:*</w:t>
      </w:r>
      <w:proofErr w:type="gramEnd"/>
      <w:r>
        <w:t xml:space="preserve">* Quantum-resistant provenance; AI mediators limited to logistics, never political recognition.  </w:t>
      </w:r>
    </w:p>
    <w:p w14:paraId="5D82AFE7" w14:textId="77777777" w:rsidR="00406ACE" w:rsidRDefault="00406ACE" w:rsidP="00406ACE">
      <w:r>
        <w:t>- **</w:t>
      </w:r>
      <w:proofErr w:type="gramStart"/>
      <w:r>
        <w:t>Governance:*</w:t>
      </w:r>
      <w:proofErr w:type="gramEnd"/>
      <w:r>
        <w:t xml:space="preserve">* Enforceable remedies for wrongful sanctions and privacy violations via international panels.  </w:t>
      </w:r>
    </w:p>
    <w:p w14:paraId="79A30BA7" w14:textId="77777777" w:rsidR="00406ACE" w:rsidRDefault="00406ACE" w:rsidP="00406ACE">
      <w:r>
        <w:t>- **</w:t>
      </w:r>
      <w:proofErr w:type="gramStart"/>
      <w:r>
        <w:t>Caveat:*</w:t>
      </w:r>
      <w:proofErr w:type="gramEnd"/>
      <w:r>
        <w:t>* War not eliminated—human conflict persists; technology alone never sufficient.</w:t>
      </w:r>
    </w:p>
    <w:p w14:paraId="7F030498" w14:textId="77777777" w:rsidR="00406ACE" w:rsidRDefault="00406ACE" w:rsidP="00406ACE"/>
    <w:p w14:paraId="31D43008" w14:textId="77777777" w:rsidR="00406ACE" w:rsidRDefault="00406ACE" w:rsidP="00406ACE">
      <w:r>
        <w:t>## 14.4 Technology Trajectories Affecting Diplomacy</w:t>
      </w:r>
    </w:p>
    <w:p w14:paraId="344383A4" w14:textId="77777777" w:rsidR="00406ACE" w:rsidRDefault="00406ACE" w:rsidP="00406ACE"/>
    <w:p w14:paraId="1D1DF12A" w14:textId="77777777" w:rsidR="00406ACE" w:rsidRDefault="00406ACE" w:rsidP="00406ACE">
      <w:r>
        <w:t>**2026–</w:t>
      </w:r>
      <w:proofErr w:type="gramStart"/>
      <w:r>
        <w:t>2030:*</w:t>
      </w:r>
      <w:proofErr w:type="gramEnd"/>
      <w:r>
        <w:t xml:space="preserve">* Multimodal LLMs, agentic workflows, real-time translation, synthetic media proliferation.  </w:t>
      </w:r>
    </w:p>
    <w:p w14:paraId="20B98FC8" w14:textId="77777777" w:rsidR="00406ACE" w:rsidRDefault="00406ACE" w:rsidP="00406ACE">
      <w:r>
        <w:t>**2030–</w:t>
      </w:r>
      <w:proofErr w:type="gramStart"/>
      <w:r>
        <w:t>2040:*</w:t>
      </w:r>
      <w:proofErr w:type="gramEnd"/>
      <w:r>
        <w:t>* Federated learning across ministries; possible quantum decryption threats to legacy diplomatic cables; space-</w:t>
      </w:r>
      <w:proofErr w:type="gramStart"/>
      <w:r>
        <w:t>cyber AI</w:t>
      </w:r>
      <w:proofErr w:type="gramEnd"/>
      <w:r>
        <w:t xml:space="preserve"> integration routine.  </w:t>
      </w:r>
    </w:p>
    <w:p w14:paraId="09CDB5FD" w14:textId="77777777" w:rsidR="00406ACE" w:rsidRDefault="00406ACE" w:rsidP="00406ACE">
      <w:r>
        <w:t>**2040–</w:t>
      </w:r>
      <w:proofErr w:type="gramStart"/>
      <w:r>
        <w:t>2050:*</w:t>
      </w:r>
      <w:proofErr w:type="gramEnd"/>
      <w:r>
        <w:t>* Brain-computer interfaces and autonomous negotiation agents may emerge—requiring treaty upgrades beyond GDAIC's 2026 architecture (illustrative horizon scanning; Brundage et al., 2018).</w:t>
      </w:r>
    </w:p>
    <w:p w14:paraId="33CB6595" w14:textId="77777777" w:rsidR="00406ACE" w:rsidRDefault="00406ACE" w:rsidP="00406ACE"/>
    <w:p w14:paraId="1D04C139" w14:textId="77777777" w:rsidR="00406ACE" w:rsidRDefault="00406ACE" w:rsidP="00406ACE">
      <w:r>
        <w:t>## 14.5 Generational Change and Institutional Memory</w:t>
      </w:r>
    </w:p>
    <w:p w14:paraId="5A75751B" w14:textId="77777777" w:rsidR="00406ACE" w:rsidRDefault="00406ACE" w:rsidP="00406ACE"/>
    <w:p w14:paraId="671A7EFF" w14:textId="77777777" w:rsidR="00406ACE" w:rsidRDefault="00406ACE" w:rsidP="00406ACE">
      <w:r>
        <w:t>Youth entering diplomatic services in the 2030s should inherit institutions treating AI as **craft tools**—like shorthand or satellite imagery—not oracles displacing judgment (UNICEF, 2021; United Nations, 2020). Diplomatic academies must teach **failure cases**: algorithmic bias in mediation, deepfake crises, sanctions harm—alongside success pilots.</w:t>
      </w:r>
    </w:p>
    <w:p w14:paraId="7E86F5F1" w14:textId="77777777" w:rsidR="00406ACE" w:rsidRDefault="00406ACE" w:rsidP="00406ACE"/>
    <w:p w14:paraId="1A9621AE" w14:textId="77777777" w:rsidR="00406ACE" w:rsidRDefault="00406ACE" w:rsidP="00406ACE">
      <w:r>
        <w:t>## 14.6 Alternative Futures if GDAIC Fails</w:t>
      </w:r>
    </w:p>
    <w:p w14:paraId="0C96BEE5" w14:textId="77777777" w:rsidR="00406ACE" w:rsidRDefault="00406ACE" w:rsidP="00406ACE"/>
    <w:p w14:paraId="0E2610E4" w14:textId="77777777" w:rsidR="00406ACE" w:rsidRDefault="00406ACE" w:rsidP="00406ACE">
      <w:r>
        <w:t xml:space="preserve">Without compact, 2050 may feature **bifurcated diplomatic </w:t>
      </w:r>
      <w:proofErr w:type="spellStart"/>
      <w:r>
        <w:t>metaversities</w:t>
      </w:r>
      <w:proofErr w:type="spellEnd"/>
      <w:r>
        <w:t xml:space="preserve">**—rich states negotiating in AI-augmented closed rooms while others rely on traditional channels—maximizing miscalculation. Prevention advocates should treat GDAIC failure not as reason to abandon diplomatic AI, but to intensify **regional and </w:t>
      </w:r>
      <w:proofErr w:type="spellStart"/>
      <w:r>
        <w:t>minilateral</w:t>
      </w:r>
      <w:proofErr w:type="spellEnd"/>
      <w:r>
        <w:t xml:space="preserve"> standards** (ASEAN, AU, EU, OAS) as building blocks for later universalization.</w:t>
      </w:r>
    </w:p>
    <w:p w14:paraId="6562A90F" w14:textId="77777777" w:rsidR="00406ACE" w:rsidRDefault="00406ACE" w:rsidP="00406ACE"/>
    <w:p w14:paraId="14FC8110" w14:textId="77777777" w:rsidR="00406ACE" w:rsidRDefault="00406ACE" w:rsidP="00406ACE">
      <w:r>
        <w:t xml:space="preserve">**Visual content </w:t>
      </w:r>
      <w:proofErr w:type="gramStart"/>
      <w:r>
        <w:t>recommendation:*</w:t>
      </w:r>
      <w:proofErr w:type="gramEnd"/>
      <w:r>
        <w:t>* Three-panel timeline 2030/2040/2050; technology-governance co-evolution curve.</w:t>
      </w:r>
    </w:p>
    <w:p w14:paraId="35F009C5" w14:textId="77777777" w:rsidR="00406ACE" w:rsidRDefault="00406ACE" w:rsidP="00406ACE"/>
    <w:p w14:paraId="54B3A4EE" w14:textId="77777777" w:rsidR="00406ACE" w:rsidRDefault="00406ACE" w:rsidP="00406ACE">
      <w:r>
        <w:t>---</w:t>
      </w:r>
    </w:p>
    <w:p w14:paraId="0ACB1A8D" w14:textId="77777777" w:rsidR="00406ACE" w:rsidRDefault="00406ACE" w:rsidP="00406ACE"/>
    <w:p w14:paraId="2CC64FC4" w14:textId="77777777" w:rsidR="00406ACE" w:rsidRDefault="00406ACE" w:rsidP="00406ACE">
      <w:r>
        <w:t># 15. CONCLUSION</w:t>
      </w:r>
    </w:p>
    <w:p w14:paraId="4EEEE30D" w14:textId="77777777" w:rsidR="00406ACE" w:rsidRDefault="00406ACE" w:rsidP="00406ACE"/>
    <w:p w14:paraId="3D894330" w14:textId="77777777" w:rsidR="00406ACE" w:rsidRDefault="00406ACE" w:rsidP="00406ACE">
      <w:r>
        <w:t>The FMS Expert Agents panel, through multi-agent deliberation and editorial synthesis, concludes that **AI-powered diplomacy can help prevent future wars and build sustainable peace**—if humanity chooses institution-building over acceleration alone.</w:t>
      </w:r>
    </w:p>
    <w:p w14:paraId="55E35DA1" w14:textId="77777777" w:rsidR="00406ACE" w:rsidRDefault="00406ACE" w:rsidP="00406ACE"/>
    <w:p w14:paraId="0E8BD77D" w14:textId="77777777" w:rsidR="00406ACE" w:rsidRDefault="00406ACE" w:rsidP="00406ACE">
      <w:r>
        <w:t>Five imperatives stand out: prevent before fighting; keep humans accountable; include the excluded; firewall the vulnerable; and govern as multilateral public infrastructure. The **Global Diplomatic AI Compact** offers a practicable, phased pathway with moderate consensus confidence (0.60).</w:t>
      </w:r>
    </w:p>
    <w:p w14:paraId="25D67C67" w14:textId="77777777" w:rsidR="00406ACE" w:rsidRDefault="00406ACE" w:rsidP="00406ACE"/>
    <w:p w14:paraId="306F326B" w14:textId="77777777" w:rsidR="00406ACE" w:rsidRDefault="00406ACE" w:rsidP="00406ACE">
      <w:r>
        <w:t>Ministers of foreign affairs, permanent representatives, and peace process sponsors should act in the next 12 months—appoint focal points, join consultation, fund pilots, mandate human approval, and pilot provenance. Civil society, academia, and audited private firms should implement—but not arbitrate—legitimacy remains with states and peoples under law.</w:t>
      </w:r>
    </w:p>
    <w:p w14:paraId="34EDF2C9" w14:textId="77777777" w:rsidR="00406ACE" w:rsidRDefault="00406ACE" w:rsidP="00406ACE"/>
    <w:p w14:paraId="2787E08A" w14:textId="77777777" w:rsidR="00406ACE" w:rsidRDefault="00406ACE" w:rsidP="00406ACE">
      <w:r>
        <w:t>The cost of shared standards is negligible beside global military expenditure and the economic toll of violence. The window for norm-building is narrowing. Volume 1, Issue 2 will deepen country-specific annexes under live LLM analysis.</w:t>
      </w:r>
    </w:p>
    <w:p w14:paraId="22BDC79B" w14:textId="77777777" w:rsidR="00406ACE" w:rsidRDefault="00406ACE" w:rsidP="00406ACE"/>
    <w:p w14:paraId="659F44FF" w14:textId="77777777" w:rsidR="00406ACE" w:rsidRDefault="00406ACE" w:rsidP="00406ACE">
      <w:r>
        <w:t>## 15.1 Final Word on Human Dignity</w:t>
      </w:r>
    </w:p>
    <w:p w14:paraId="2A26D39D" w14:textId="77777777" w:rsidR="00406ACE" w:rsidRDefault="00406ACE" w:rsidP="00406ACE"/>
    <w:p w14:paraId="2E90F3DF" w14:textId="77777777" w:rsidR="00406ACE" w:rsidRDefault="00406ACE" w:rsidP="00406ACE">
      <w:r>
        <w:t xml:space="preserve">Every governance recommendation in this volume returns to the FMS mission: **Building Peace Through Intelligence, Diplomacy, and Human </w:t>
      </w:r>
      <w:proofErr w:type="gramStart"/>
      <w:r>
        <w:t>Dignity.*</w:t>
      </w:r>
      <w:proofErr w:type="gramEnd"/>
      <w:r>
        <w:t>* Dignity means refugees are not reduced to risk scores; smaller states are not surveilled through negotiation platforms; youth are not harvested for data in peace education; and leaders remain accountable for commitments their machines draft. Technology amplifies values already held—or already violated. The international community's task is to ensure diplomatic AI amplifies the best of multilateralism, not the worst of power asymmetry.</w:t>
      </w:r>
    </w:p>
    <w:p w14:paraId="09E87095" w14:textId="77777777" w:rsidR="00406ACE" w:rsidRDefault="00406ACE" w:rsidP="00406ACE"/>
    <w:p w14:paraId="3533AAF1" w14:textId="77777777" w:rsidR="00406ACE" w:rsidRDefault="00406ACE" w:rsidP="00406ACE">
      <w:r>
        <w:t>## 15.2 Research Agenda for Volume 1, Issue 2</w:t>
      </w:r>
    </w:p>
    <w:p w14:paraId="1A31BCD7" w14:textId="77777777" w:rsidR="00406ACE" w:rsidRDefault="00406ACE" w:rsidP="00406ACE"/>
    <w:p w14:paraId="01263D0E" w14:textId="77777777" w:rsidR="00406ACE" w:rsidRDefault="00406ACE" w:rsidP="00406ACE">
      <w:r>
        <w:t>Priority follow-on studies: (1) empirical evaluation of UN pilot deployments; (2) comparative analysis of EU AI Act conformity for diplomatic high-risk systems; (3) provenance standard field tests in crisis simulations; (4) economic modeling of prevention bonds; (5) live multi-agent sessions with country-specific annexes for Sudan, Ukraine, Korea, and Sahel.</w:t>
      </w:r>
    </w:p>
    <w:p w14:paraId="3300F75C" w14:textId="77777777" w:rsidR="00406ACE" w:rsidRDefault="00406ACE" w:rsidP="00406ACE"/>
    <w:p w14:paraId="471E63E2" w14:textId="77777777" w:rsidR="00406ACE" w:rsidRDefault="00406ACE" w:rsidP="00406ACE">
      <w:r>
        <w:t xml:space="preserve">*All thirteen expert agents participated at every workflow </w:t>
      </w:r>
      <w:proofErr w:type="gramStart"/>
      <w:r>
        <w:t>phase.*</w:t>
      </w:r>
      <w:proofErr w:type="gramEnd"/>
    </w:p>
    <w:p w14:paraId="73EAA3D0" w14:textId="77777777" w:rsidR="00406ACE" w:rsidRDefault="00406ACE" w:rsidP="00406ACE"/>
    <w:p w14:paraId="0B9B4878" w14:textId="77777777" w:rsidR="00406ACE" w:rsidRDefault="00406ACE" w:rsidP="00406ACE">
      <w:r>
        <w:t>---</w:t>
      </w:r>
    </w:p>
    <w:p w14:paraId="5F37D844" w14:textId="77777777" w:rsidR="00406ACE" w:rsidRDefault="00406ACE" w:rsidP="00406ACE"/>
    <w:p w14:paraId="7C709D23" w14:textId="77777777" w:rsidR="00406ACE" w:rsidRDefault="00406ACE" w:rsidP="00406ACE">
      <w:r>
        <w:t># 16. REFERENCES</w:t>
      </w:r>
    </w:p>
    <w:p w14:paraId="07495243" w14:textId="77777777" w:rsidR="00406ACE" w:rsidRDefault="00406ACE" w:rsidP="00406ACE"/>
    <w:p w14:paraId="22E58246" w14:textId="77777777" w:rsidR="00406ACE" w:rsidRDefault="00406ACE" w:rsidP="00406ACE">
      <w:r>
        <w:t>African Union. (2023). *Peace and security council reports*. https://peaceau.org</w:t>
      </w:r>
    </w:p>
    <w:p w14:paraId="59C3782B" w14:textId="77777777" w:rsidR="00406ACE" w:rsidRDefault="00406ACE" w:rsidP="00406ACE"/>
    <w:p w14:paraId="3AE5E110" w14:textId="77777777" w:rsidR="00406ACE" w:rsidRDefault="00406ACE" w:rsidP="00406ACE">
      <w:proofErr w:type="spellStart"/>
      <w:r>
        <w:t>Autesserre</w:t>
      </w:r>
      <w:proofErr w:type="spellEnd"/>
      <w:r>
        <w:t>, S. (2014). *</w:t>
      </w:r>
      <w:proofErr w:type="spellStart"/>
      <w:r>
        <w:t>Peaceland</w:t>
      </w:r>
      <w:proofErr w:type="spellEnd"/>
      <w:r>
        <w:t>: Conflict resolution and the everyday politics of international intervention*. Cambridge University Press.</w:t>
      </w:r>
    </w:p>
    <w:p w14:paraId="1FF7FBAE" w14:textId="77777777" w:rsidR="00406ACE" w:rsidRDefault="00406ACE" w:rsidP="00406ACE"/>
    <w:p w14:paraId="077F0606" w14:textId="77777777" w:rsidR="00406ACE" w:rsidRDefault="00406ACE" w:rsidP="00406ACE">
      <w:proofErr w:type="spellStart"/>
      <w:r>
        <w:lastRenderedPageBreak/>
        <w:t>Bjola</w:t>
      </w:r>
      <w:proofErr w:type="spellEnd"/>
      <w:r>
        <w:t xml:space="preserve">, C. (2019). Diplomacy in the digital age. In C. </w:t>
      </w:r>
      <w:proofErr w:type="spellStart"/>
      <w:r>
        <w:t>Bjola</w:t>
      </w:r>
      <w:proofErr w:type="spellEnd"/>
      <w:r>
        <w:t xml:space="preserve"> &amp; M. Holmes (Eds.), *Digital diplomacy: Theory and practice* (pp. 1–20). Routledge.</w:t>
      </w:r>
    </w:p>
    <w:p w14:paraId="2F16D66B" w14:textId="77777777" w:rsidR="00406ACE" w:rsidRDefault="00406ACE" w:rsidP="00406ACE"/>
    <w:p w14:paraId="1A2C903B" w14:textId="77777777" w:rsidR="00406ACE" w:rsidRDefault="00406ACE" w:rsidP="00406ACE">
      <w:r>
        <w:t>Brundage, M., Avin, S., Clark, J., Toner, H., Eckersley, P., Garfinkel, B., … Amodei, D. (2018). The malicious use of artificial intelligence: Forecasting, prevention, and mitigation. https://maliciousaireport.com</w:t>
      </w:r>
    </w:p>
    <w:p w14:paraId="3AA5D43E" w14:textId="77777777" w:rsidR="00406ACE" w:rsidRDefault="00406ACE" w:rsidP="00406ACE"/>
    <w:p w14:paraId="06CC19D5" w14:textId="77777777" w:rsidR="00406ACE" w:rsidRDefault="00406ACE" w:rsidP="00406ACE">
      <w:proofErr w:type="spellStart"/>
      <w:r>
        <w:t>Buhaug</w:t>
      </w:r>
      <w:proofErr w:type="spellEnd"/>
      <w:r>
        <w:t xml:space="preserve">, H., Nordkvelle, J., Bernauer, T., </w:t>
      </w:r>
      <w:proofErr w:type="spellStart"/>
      <w:r>
        <w:t>Böhmelt</w:t>
      </w:r>
      <w:proofErr w:type="spellEnd"/>
      <w:r>
        <w:t>, T., Brustad, L., Gleditsch, N. P., … West, C. (2014). One effect to rule them all? A comment on climate and conflict. *Climatic Change*, *127*(3–4), 391–397. https://doi.org/10.1007/s10584-014-1266-1</w:t>
      </w:r>
    </w:p>
    <w:p w14:paraId="5F07A28B" w14:textId="77777777" w:rsidR="00406ACE" w:rsidRDefault="00406ACE" w:rsidP="00406ACE"/>
    <w:p w14:paraId="42F3A81B" w14:textId="77777777" w:rsidR="00406ACE" w:rsidRDefault="00406ACE" w:rsidP="00406ACE">
      <w:proofErr w:type="spellStart"/>
      <w:r>
        <w:t>Caparini</w:t>
      </w:r>
      <w:proofErr w:type="spellEnd"/>
      <w:r>
        <w:t>, M. (2020). Artificial intelligence in conflict analysis: Promises and perils. *International Peacekeeping*, *27*(4), 1–25.</w:t>
      </w:r>
    </w:p>
    <w:p w14:paraId="1884E615" w14:textId="77777777" w:rsidR="00406ACE" w:rsidRDefault="00406ACE" w:rsidP="00406ACE"/>
    <w:p w14:paraId="3D7B780A" w14:textId="77777777" w:rsidR="00406ACE" w:rsidRDefault="00406ACE" w:rsidP="00406ACE">
      <w:r>
        <w:t>Chesney, R., &amp; Citron, D. K. (2019). Deep fakes: A looming challenge for privacy, democracy, and national security. *California Law Review*, *107*, 1753–1820.</w:t>
      </w:r>
    </w:p>
    <w:p w14:paraId="44B8EB41" w14:textId="77777777" w:rsidR="00406ACE" w:rsidRDefault="00406ACE" w:rsidP="00406ACE"/>
    <w:p w14:paraId="0525EB5E" w14:textId="77777777" w:rsidR="00406ACE" w:rsidRDefault="00406ACE" w:rsidP="00406ACE">
      <w:r>
        <w:t>Cihon, P., Maas, M. M., &amp; Kemp, L. (2020). Fragmentation and the future: Investigating architectures for international AI governance. *Global Policy*, *11*(5), 545–556.</w:t>
      </w:r>
    </w:p>
    <w:p w14:paraId="1AC324F5" w14:textId="77777777" w:rsidR="00406ACE" w:rsidRDefault="00406ACE" w:rsidP="00406ACE"/>
    <w:p w14:paraId="4B6D7A22" w14:textId="77777777" w:rsidR="00406ACE" w:rsidRDefault="00406ACE" w:rsidP="00406ACE">
      <w:r>
        <w:t xml:space="preserve">Collier, P., Elliot, V. L., Hegre, H., Hoeffler, A., Reynal-Querol, M., &amp; </w:t>
      </w:r>
      <w:proofErr w:type="spellStart"/>
      <w:r>
        <w:t>Sambanis</w:t>
      </w:r>
      <w:proofErr w:type="spellEnd"/>
      <w:r>
        <w:t>, N. (2017). *Breaking the conflict trap: Civil war and development policy*. World Bank.</w:t>
      </w:r>
    </w:p>
    <w:p w14:paraId="41F34DDB" w14:textId="77777777" w:rsidR="00406ACE" w:rsidRDefault="00406ACE" w:rsidP="00406ACE"/>
    <w:p w14:paraId="2DFEACCA" w14:textId="77777777" w:rsidR="00406ACE" w:rsidRDefault="00406ACE" w:rsidP="00406ACE">
      <w:r>
        <w:t>Diehl, P. F., Druckman, D., &amp; Wall, J. (2021). *International mediation: The art, science, and politics*. Oxford University Press.</w:t>
      </w:r>
    </w:p>
    <w:p w14:paraId="1E37A03F" w14:textId="77777777" w:rsidR="00406ACE" w:rsidRDefault="00406ACE" w:rsidP="00406ACE"/>
    <w:p w14:paraId="570B42B7" w14:textId="77777777" w:rsidR="00406ACE" w:rsidRDefault="00406ACE" w:rsidP="00406ACE">
      <w:r>
        <w:t>Dunne, T., &amp; Schmidt, B. C. (2022). Realism. In J. Baylis, S. Smith, &amp; P. Owens (Eds.), *The globalization of world politics* (8th ed., pp. 89–102). Oxford University Press.</w:t>
      </w:r>
    </w:p>
    <w:p w14:paraId="660B384D" w14:textId="77777777" w:rsidR="00406ACE" w:rsidRDefault="00406ACE" w:rsidP="00406ACE"/>
    <w:p w14:paraId="577BC94C" w14:textId="77777777" w:rsidR="00406ACE" w:rsidRDefault="00406ACE" w:rsidP="00406ACE">
      <w:r>
        <w:lastRenderedPageBreak/>
        <w:t>European Commission. (2022). *Code of practice on disinformation*. https://digital-strategy.ec.europa.eu</w:t>
      </w:r>
    </w:p>
    <w:p w14:paraId="42E654F5" w14:textId="77777777" w:rsidR="00406ACE" w:rsidRDefault="00406ACE" w:rsidP="00406ACE"/>
    <w:p w14:paraId="19560782" w14:textId="77777777" w:rsidR="00406ACE" w:rsidRDefault="00406ACE" w:rsidP="00406ACE">
      <w:r>
        <w:t xml:space="preserve">European Parliament and Council. (2024). Regulation (EU) 2024/1689 laying down </w:t>
      </w:r>
      <w:proofErr w:type="spellStart"/>
      <w:r>
        <w:t>harmonised</w:t>
      </w:r>
      <w:proofErr w:type="spellEnd"/>
      <w:r>
        <w:t xml:space="preserve"> rules on artificial intelligence (Artificial Intelligence Act). *Official Journal of the European Union*.</w:t>
      </w:r>
    </w:p>
    <w:p w14:paraId="146ACB2A" w14:textId="77777777" w:rsidR="00406ACE" w:rsidRDefault="00406ACE" w:rsidP="00406ACE"/>
    <w:p w14:paraId="6000C1EE" w14:textId="77777777" w:rsidR="00406ACE" w:rsidRDefault="00406ACE" w:rsidP="00406ACE">
      <w:r>
        <w:t xml:space="preserve">Fearon, J. D., &amp; </w:t>
      </w:r>
      <w:proofErr w:type="spellStart"/>
      <w:r>
        <w:t>Laitin</w:t>
      </w:r>
      <w:proofErr w:type="spellEnd"/>
      <w:r>
        <w:t>, D. D. (2003). Ethnicity, insurgency, and civil war. *American Political Science Review*, *97*(1), 75–90.</w:t>
      </w:r>
    </w:p>
    <w:p w14:paraId="181C9FBB" w14:textId="77777777" w:rsidR="00406ACE" w:rsidRDefault="00406ACE" w:rsidP="00406ACE"/>
    <w:p w14:paraId="1D287B5D" w14:textId="77777777" w:rsidR="00406ACE" w:rsidRDefault="00406ACE" w:rsidP="00406ACE">
      <w:r>
        <w:t>Galtung, J. (1969). Violence, peace, and peace research. *Journal of Peace Research*, *6*(3), 167–191.</w:t>
      </w:r>
    </w:p>
    <w:p w14:paraId="35115BA1" w14:textId="77777777" w:rsidR="00406ACE" w:rsidRDefault="00406ACE" w:rsidP="00406ACE"/>
    <w:p w14:paraId="75F4F5D8" w14:textId="77777777" w:rsidR="00406ACE" w:rsidRDefault="00406ACE" w:rsidP="00406ACE">
      <w:r>
        <w:t>Geist, E. M., &amp; Lohn, A. J. (2022). How might AI affect nuclear stability? *International Security*, *46*(4), 175–216.</w:t>
      </w:r>
    </w:p>
    <w:p w14:paraId="51884ED0" w14:textId="77777777" w:rsidR="00406ACE" w:rsidRDefault="00406ACE" w:rsidP="00406ACE"/>
    <w:p w14:paraId="75445867" w14:textId="77777777" w:rsidR="00406ACE" w:rsidRDefault="00406ACE" w:rsidP="00406ACE">
      <w:r>
        <w:t xml:space="preserve">Gleditsch, N. P., </w:t>
      </w:r>
      <w:proofErr w:type="spellStart"/>
      <w:r>
        <w:t>Wallensteen</w:t>
      </w:r>
      <w:proofErr w:type="spellEnd"/>
      <w:r>
        <w:t xml:space="preserve">, P., Eriksson, M., </w:t>
      </w:r>
      <w:proofErr w:type="spellStart"/>
      <w:r>
        <w:t>Sollenberg</w:t>
      </w:r>
      <w:proofErr w:type="spellEnd"/>
      <w:r>
        <w:t>, M., &amp; Strand, H. (2014). Armed conflict 1946–2013. *Journal of Peace Research*, *51*(4), 650–662.</w:t>
      </w:r>
    </w:p>
    <w:p w14:paraId="5A005543" w14:textId="77777777" w:rsidR="00406ACE" w:rsidRDefault="00406ACE" w:rsidP="00406ACE"/>
    <w:p w14:paraId="59D3D044" w14:textId="77777777" w:rsidR="00406ACE" w:rsidRDefault="00406ACE" w:rsidP="00406ACE">
      <w:r>
        <w:t>Gordon, J. (2022). *The economic weapons of war: From sanctions to trade wars*. Yale University Press.</w:t>
      </w:r>
    </w:p>
    <w:p w14:paraId="2DE9B43E" w14:textId="77777777" w:rsidR="00406ACE" w:rsidRDefault="00406ACE" w:rsidP="00406ACE"/>
    <w:p w14:paraId="79B48BCE" w14:textId="77777777" w:rsidR="00406ACE" w:rsidRDefault="00406ACE" w:rsidP="00406ACE">
      <w:r>
        <w:t>Headrick, D. R. (2012). *Power over peoples: Technology, environments, and Western imperialism, 1400 to the present*. Princeton University Press.</w:t>
      </w:r>
    </w:p>
    <w:p w14:paraId="1E646383" w14:textId="77777777" w:rsidR="00406ACE" w:rsidRDefault="00406ACE" w:rsidP="00406ACE"/>
    <w:p w14:paraId="0C4A4DDE" w14:textId="77777777" w:rsidR="00406ACE" w:rsidRDefault="00406ACE" w:rsidP="00406ACE">
      <w:r>
        <w:t>Holmes, M. (2015). Digital diplomacy and international change management. In R. H. Pigman (Ed.), *The diplomacy of influence* (pp. 145–162). Palgrave Macmillan.</w:t>
      </w:r>
    </w:p>
    <w:p w14:paraId="1999F6BF" w14:textId="77777777" w:rsidR="00406ACE" w:rsidRDefault="00406ACE" w:rsidP="00406ACE"/>
    <w:p w14:paraId="429BC099" w14:textId="77777777" w:rsidR="00406ACE" w:rsidRDefault="00406ACE" w:rsidP="00406ACE">
      <w:r>
        <w:lastRenderedPageBreak/>
        <w:t>Institute for Economics &amp; Peace. (2024). *Global peace index 2024*. https://www.economicsandpeace.org</w:t>
      </w:r>
    </w:p>
    <w:p w14:paraId="6C3884CC" w14:textId="77777777" w:rsidR="00406ACE" w:rsidRDefault="00406ACE" w:rsidP="00406ACE"/>
    <w:p w14:paraId="4F4B706F" w14:textId="77777777" w:rsidR="00406ACE" w:rsidRDefault="00406ACE" w:rsidP="00406ACE">
      <w:r>
        <w:t xml:space="preserve">International </w:t>
      </w:r>
      <w:proofErr w:type="spellStart"/>
      <w:r>
        <w:t>Labour</w:t>
      </w:r>
      <w:proofErr w:type="spellEnd"/>
      <w:r>
        <w:t xml:space="preserve"> Organization. (2023). *Generative AI and jobs: A global analysis*. ILO.</w:t>
      </w:r>
    </w:p>
    <w:p w14:paraId="1C252293" w14:textId="77777777" w:rsidR="00406ACE" w:rsidRDefault="00406ACE" w:rsidP="00406ACE"/>
    <w:p w14:paraId="57AC297B" w14:textId="77777777" w:rsidR="00406ACE" w:rsidRDefault="00406ACE" w:rsidP="00406ACE">
      <w:r>
        <w:t>IPCC. (2022). *Climate change 2022: Impacts, adaptation and vulnerability*. Cambridge University Press.</w:t>
      </w:r>
    </w:p>
    <w:p w14:paraId="02C049D9" w14:textId="77777777" w:rsidR="00406ACE" w:rsidRDefault="00406ACE" w:rsidP="00406ACE"/>
    <w:p w14:paraId="25DDCE78" w14:textId="77777777" w:rsidR="00406ACE" w:rsidRDefault="00406ACE" w:rsidP="00406ACE">
      <w:r>
        <w:t>Johnson, J. (2019). Artificial intelligence and future warfare: Implications for international security. *</w:t>
      </w:r>
      <w:proofErr w:type="spellStart"/>
      <w:r>
        <w:t>Defence</w:t>
      </w:r>
      <w:proofErr w:type="spellEnd"/>
      <w:r>
        <w:t xml:space="preserve"> Studies*, *19*(4), 321–348.</w:t>
      </w:r>
    </w:p>
    <w:p w14:paraId="494693C2" w14:textId="77777777" w:rsidR="00406ACE" w:rsidRDefault="00406ACE" w:rsidP="00406ACE"/>
    <w:p w14:paraId="339F52DE" w14:textId="77777777" w:rsidR="00406ACE" w:rsidRDefault="00406ACE" w:rsidP="00406ACE">
      <w:r>
        <w:t>McKinsey &amp; Company. (2024). *The state of AI in 2024*. https://www.mckinsey.com (illustrative adoption projections—see Appendix C)</w:t>
      </w:r>
    </w:p>
    <w:p w14:paraId="023ADCE1" w14:textId="77777777" w:rsidR="00406ACE" w:rsidRDefault="00406ACE" w:rsidP="00406ACE"/>
    <w:p w14:paraId="27384921" w14:textId="77777777" w:rsidR="00406ACE" w:rsidRDefault="00406ACE" w:rsidP="00406ACE">
      <w:r>
        <w:t xml:space="preserve">Mohamed, S., </w:t>
      </w:r>
      <w:proofErr w:type="spellStart"/>
      <w:r>
        <w:t>Png</w:t>
      </w:r>
      <w:proofErr w:type="spellEnd"/>
      <w:r>
        <w:t>, M.-T., &amp; Isaac, W. (2020). Decolonial AI: Decolonial theory as sociotechnical foresight in artificial intelligence. *Philosophy &amp; Technology*, *33*(4), 659–684.</w:t>
      </w:r>
    </w:p>
    <w:p w14:paraId="355A42F8" w14:textId="77777777" w:rsidR="00406ACE" w:rsidRDefault="00406ACE" w:rsidP="00406ACE"/>
    <w:p w14:paraId="62C7F59D" w14:textId="77777777" w:rsidR="00406ACE" w:rsidRDefault="00406ACE" w:rsidP="00406ACE">
      <w:r>
        <w:t>NATO. (2023). *Science for peace and security: Information integrity*. https://www.nato.int</w:t>
      </w:r>
    </w:p>
    <w:p w14:paraId="2C2679DA" w14:textId="77777777" w:rsidR="00406ACE" w:rsidRDefault="00406ACE" w:rsidP="00406ACE"/>
    <w:p w14:paraId="5B1D76A9" w14:textId="77777777" w:rsidR="00406ACE" w:rsidRDefault="00406ACE" w:rsidP="00406ACE">
      <w:r>
        <w:t>OCHA. (n.d.). *Humanitarian Data Exchange*. https://data.humdata.org</w:t>
      </w:r>
    </w:p>
    <w:p w14:paraId="145E22C4" w14:textId="77777777" w:rsidR="00406ACE" w:rsidRDefault="00406ACE" w:rsidP="00406ACE"/>
    <w:p w14:paraId="7A6865DB" w14:textId="77777777" w:rsidR="00406ACE" w:rsidRDefault="00406ACE" w:rsidP="00406ACE">
      <w:r>
        <w:t>OECD. (2019). *OECD AI Principles*. https://www.oecd.org/going-digital/ai/principles/</w:t>
      </w:r>
    </w:p>
    <w:p w14:paraId="12188CA8" w14:textId="77777777" w:rsidR="00406ACE" w:rsidRDefault="00406ACE" w:rsidP="00406ACE"/>
    <w:p w14:paraId="52D8B384" w14:textId="77777777" w:rsidR="00406ACE" w:rsidRDefault="00406ACE" w:rsidP="00406ACE">
      <w:r>
        <w:t>OECD. (2024). *Government AI readiness and adoption reports*. https://www.oecd.org/digital</w:t>
      </w:r>
    </w:p>
    <w:p w14:paraId="5E6BA86A" w14:textId="77777777" w:rsidR="00406ACE" w:rsidRDefault="00406ACE" w:rsidP="00406ACE"/>
    <w:p w14:paraId="6328E610" w14:textId="77777777" w:rsidR="00406ACE" w:rsidRDefault="00406ACE" w:rsidP="00406ACE">
      <w:r>
        <w:t>Richmond, O. P. (2016). The problem of peace: Understanding the liberal peace. *Conflict, Security &amp; Development*, *6*(3), 291–314.</w:t>
      </w:r>
    </w:p>
    <w:p w14:paraId="330EE1CF" w14:textId="77777777" w:rsidR="00406ACE" w:rsidRDefault="00406ACE" w:rsidP="00406ACE"/>
    <w:p w14:paraId="5CF98E8D" w14:textId="77777777" w:rsidR="00406ACE" w:rsidRDefault="00406ACE" w:rsidP="00406ACE">
      <w:r>
        <w:lastRenderedPageBreak/>
        <w:t>RAND Corporation. (2020). *Artificial intelligence and nuclear risk*. https://www.rand.org</w:t>
      </w:r>
    </w:p>
    <w:p w14:paraId="6CDE9495" w14:textId="77777777" w:rsidR="00406ACE" w:rsidRDefault="00406ACE" w:rsidP="00406ACE"/>
    <w:p w14:paraId="31F6FE68" w14:textId="77777777" w:rsidR="00406ACE" w:rsidRDefault="00406ACE" w:rsidP="00406ACE">
      <w:r>
        <w:t>Sandvik, K. B., Jacobsen, K. L., &amp; McDonald, S. M. (2017). Do no harm: A taxonomy of the challenges of humanitarian experimentation. *International Review of the Red Cross*, *99*(904), 319–344.</w:t>
      </w:r>
    </w:p>
    <w:p w14:paraId="6B8AB35F" w14:textId="77777777" w:rsidR="00406ACE" w:rsidRDefault="00406ACE" w:rsidP="00406ACE"/>
    <w:p w14:paraId="43102A50" w14:textId="77777777" w:rsidR="00406ACE" w:rsidRDefault="00406ACE" w:rsidP="00406ACE">
      <w:r>
        <w:t>Scharre, P. (2018). *Army of none: Autonomous weapons and the future of war*. W. W. Norton.</w:t>
      </w:r>
    </w:p>
    <w:p w14:paraId="5E3420FE" w14:textId="77777777" w:rsidR="00406ACE" w:rsidRDefault="00406ACE" w:rsidP="00406ACE"/>
    <w:p w14:paraId="10E299A0" w14:textId="77777777" w:rsidR="00406ACE" w:rsidRDefault="00406ACE" w:rsidP="00406ACE">
      <w:r>
        <w:t>SIPRI. (2024). *SIPRI yearbook 2024: Armaments, disarmament and international security*. Oxford University Press.</w:t>
      </w:r>
    </w:p>
    <w:p w14:paraId="602C516F" w14:textId="77777777" w:rsidR="00406ACE" w:rsidRDefault="00406ACE" w:rsidP="00406ACE"/>
    <w:p w14:paraId="1F3D0603" w14:textId="77777777" w:rsidR="00406ACE" w:rsidRDefault="00406ACE" w:rsidP="00406ACE">
      <w:r>
        <w:t>U.S. Institute of Peace. (2023). *Artificial intelligence and peace* (special reports). https://www.usip.org</w:t>
      </w:r>
    </w:p>
    <w:p w14:paraId="031C7025" w14:textId="77777777" w:rsidR="00406ACE" w:rsidRDefault="00406ACE" w:rsidP="00406ACE"/>
    <w:p w14:paraId="7506E0C1" w14:textId="77777777" w:rsidR="00406ACE" w:rsidRDefault="00406ACE" w:rsidP="00406ACE">
      <w:r>
        <w:t>UNHCR. (2024). *Global trends: Forced displacement in 2024*. https://www.unhcr.org</w:t>
      </w:r>
    </w:p>
    <w:p w14:paraId="23E9377D" w14:textId="77777777" w:rsidR="00406ACE" w:rsidRDefault="00406ACE" w:rsidP="00406ACE"/>
    <w:p w14:paraId="45028C0E" w14:textId="77777777" w:rsidR="00406ACE" w:rsidRDefault="00406ACE" w:rsidP="00406ACE">
      <w:r>
        <w:t>UNICEF. (2021). *Policy guidance on AI for children*. UNICEF.</w:t>
      </w:r>
    </w:p>
    <w:p w14:paraId="0DC3C02B" w14:textId="77777777" w:rsidR="00406ACE" w:rsidRDefault="00406ACE" w:rsidP="00406ACE"/>
    <w:p w14:paraId="29AFE540" w14:textId="77777777" w:rsidR="00406ACE" w:rsidRDefault="00406ACE" w:rsidP="00406ACE">
      <w:r>
        <w:t>UNESCO. (2021). *Recommendation on the ethics of artificial intelligence*. UNESCO.</w:t>
      </w:r>
    </w:p>
    <w:p w14:paraId="5BFA817E" w14:textId="77777777" w:rsidR="00406ACE" w:rsidRDefault="00406ACE" w:rsidP="00406ACE"/>
    <w:p w14:paraId="3446B649" w14:textId="77777777" w:rsidR="00406ACE" w:rsidRDefault="00406ACE" w:rsidP="00406ACE">
      <w:r>
        <w:t>United Nations. (2018). *Securing our common future: An agenda for disarmament*. https://www.un.org/disarmament/sg-agenda/en</w:t>
      </w:r>
    </w:p>
    <w:p w14:paraId="17CBDD7F" w14:textId="77777777" w:rsidR="00406ACE" w:rsidRDefault="00406ACE" w:rsidP="00406ACE"/>
    <w:p w14:paraId="02FD15DA" w14:textId="77777777" w:rsidR="00406ACE" w:rsidRDefault="00406ACE" w:rsidP="00406ACE">
      <w:r>
        <w:t>United Nations. (2019). *Guiding principles on lethal autonomous weapons systems* (CCW). https://www.un.org/disarmament</w:t>
      </w:r>
    </w:p>
    <w:p w14:paraId="423BEEF6" w14:textId="77777777" w:rsidR="00406ACE" w:rsidRDefault="00406ACE" w:rsidP="00406ACE"/>
    <w:p w14:paraId="104B3800" w14:textId="77777777" w:rsidR="00406ACE" w:rsidRDefault="00406ACE" w:rsidP="00406ACE">
      <w:r>
        <w:t>United Nations. (2020). *Youth, peace and security: A programming handbook*. https://www.un.org</w:t>
      </w:r>
    </w:p>
    <w:p w14:paraId="30B0204F" w14:textId="77777777" w:rsidR="00406ACE" w:rsidRDefault="00406ACE" w:rsidP="00406ACE"/>
    <w:p w14:paraId="6FD43509" w14:textId="77777777" w:rsidR="00406ACE" w:rsidRDefault="00406ACE" w:rsidP="00406ACE">
      <w:r>
        <w:t>United Nations. (2023). *A new agenda for peace*. https://www.un.org/en/peaceandsecurity/new-agenda-for-peace</w:t>
      </w:r>
    </w:p>
    <w:p w14:paraId="3B039F45" w14:textId="77777777" w:rsidR="00406ACE" w:rsidRDefault="00406ACE" w:rsidP="00406ACE"/>
    <w:p w14:paraId="1501DD6E" w14:textId="77777777" w:rsidR="00406ACE" w:rsidRDefault="00406ACE" w:rsidP="00406ACE">
      <w:r>
        <w:t>United Nations. (2024). *Governing AI for humanity: Final report of the UN High-Level Advisory Body on Artificial Intelligence*. https://www.un.org/en/ai-advisory-body</w:t>
      </w:r>
    </w:p>
    <w:p w14:paraId="039883C1" w14:textId="77777777" w:rsidR="00406ACE" w:rsidRDefault="00406ACE" w:rsidP="00406ACE"/>
    <w:p w14:paraId="0D033ED6" w14:textId="77777777" w:rsidR="00406ACE" w:rsidRDefault="00406ACE" w:rsidP="00406ACE">
      <w:r>
        <w:t>United Nations Charter. (1945). https://www.un.org/en/about-us/un-charter</w:t>
      </w:r>
    </w:p>
    <w:p w14:paraId="508E424D" w14:textId="77777777" w:rsidR="00406ACE" w:rsidRDefault="00406ACE" w:rsidP="00406ACE"/>
    <w:p w14:paraId="7C926467" w14:textId="77777777" w:rsidR="00406ACE" w:rsidRDefault="00406ACE" w:rsidP="00406ACE">
      <w:r>
        <w:t xml:space="preserve">United Nations Development </w:t>
      </w:r>
      <w:proofErr w:type="spellStart"/>
      <w:r>
        <w:t>Programme</w:t>
      </w:r>
      <w:proofErr w:type="spellEnd"/>
      <w:r>
        <w:t>. (2023). *Digital public infrastructure and inclusion*. UNDP.</w:t>
      </w:r>
    </w:p>
    <w:p w14:paraId="1722BADB" w14:textId="77777777" w:rsidR="00406ACE" w:rsidRDefault="00406ACE" w:rsidP="00406ACE"/>
    <w:p w14:paraId="2A672BB7" w14:textId="77777777" w:rsidR="00406ACE" w:rsidRDefault="00406ACE" w:rsidP="00406ACE">
      <w:r>
        <w:t>United Nations, General Assembly. (2000). Security Council Resolution 1325 on women, peace and security. *S/RES/1325*.</w:t>
      </w:r>
    </w:p>
    <w:p w14:paraId="5304E23F" w14:textId="77777777" w:rsidR="00406ACE" w:rsidRDefault="00406ACE" w:rsidP="00406ACE"/>
    <w:p w14:paraId="7D6871C3" w14:textId="77777777" w:rsidR="00406ACE" w:rsidRDefault="00406ACE" w:rsidP="00406ACE">
      <w:r>
        <w:t>United Nations, Office for the Coordination of Humanitarian Affairs. (n.d.). *Humanitarian response*. https://www.unocha.org</w:t>
      </w:r>
    </w:p>
    <w:p w14:paraId="2AE12EBE" w14:textId="77777777" w:rsidR="00406ACE" w:rsidRDefault="00406ACE" w:rsidP="00406ACE"/>
    <w:p w14:paraId="1BCAEDE4" w14:textId="77777777" w:rsidR="00406ACE" w:rsidRDefault="00406ACE" w:rsidP="00406ACE">
      <w:r>
        <w:t>United Nations, Department of Political and Peacebuilding Affairs. (n.d.-a). *UN Peacemaker*. https://peacemaker.un.org</w:t>
      </w:r>
    </w:p>
    <w:p w14:paraId="53150683" w14:textId="77777777" w:rsidR="00406ACE" w:rsidRDefault="00406ACE" w:rsidP="00406ACE"/>
    <w:p w14:paraId="68A7C2C1" w14:textId="77777777" w:rsidR="00406ACE" w:rsidRDefault="00406ACE" w:rsidP="00406ACE">
      <w:r>
        <w:t>United Nations, International Law Commission. (n.d.). Work on treaties and immunity. https://legal.un.org/ilc</w:t>
      </w:r>
    </w:p>
    <w:p w14:paraId="06E746ED" w14:textId="77777777" w:rsidR="00406ACE" w:rsidRDefault="00406ACE" w:rsidP="00406ACE"/>
    <w:p w14:paraId="71989948" w14:textId="77777777" w:rsidR="00406ACE" w:rsidRDefault="00406ACE" w:rsidP="00406ACE">
      <w:r>
        <w:t>United Nations, Office for Outer Space Affairs. (n.d.). *Space law*. https://www.unoosa.org</w:t>
      </w:r>
    </w:p>
    <w:p w14:paraId="063D5F4A" w14:textId="77777777" w:rsidR="00406ACE" w:rsidRDefault="00406ACE" w:rsidP="00406ACE"/>
    <w:p w14:paraId="7B7D3E5F" w14:textId="77777777" w:rsidR="00406ACE" w:rsidRDefault="00406ACE" w:rsidP="00406ACE">
      <w:r>
        <w:t xml:space="preserve">United Nations Environment </w:t>
      </w:r>
      <w:proofErr w:type="spellStart"/>
      <w:r>
        <w:t>Programme</w:t>
      </w:r>
      <w:proofErr w:type="spellEnd"/>
      <w:r>
        <w:t>. (n.d.). *Nature for peace and conflict*. https://www.unep.org</w:t>
      </w:r>
    </w:p>
    <w:p w14:paraId="0ECEADF6" w14:textId="77777777" w:rsidR="00406ACE" w:rsidRDefault="00406ACE" w:rsidP="00406ACE"/>
    <w:p w14:paraId="29F47C21" w14:textId="77777777" w:rsidR="00406ACE" w:rsidRDefault="00406ACE" w:rsidP="00406ACE">
      <w:r>
        <w:t>Abbott, K. W., &amp; Snidal, D. (2000). Hard and soft law in international governance. *International Organization*, *54*(3), 421–456. https://doi.org/10.1162/0020818005512805</w:t>
      </w:r>
    </w:p>
    <w:p w14:paraId="234AB596" w14:textId="77777777" w:rsidR="00406ACE" w:rsidRDefault="00406ACE" w:rsidP="00406ACE"/>
    <w:p w14:paraId="04250CCB" w14:textId="77777777" w:rsidR="00406ACE" w:rsidRDefault="00406ACE" w:rsidP="00406ACE">
      <w:r>
        <w:t>Uppsala University, Department of Peace and Conflict Research. (2024). *UCDP conflict trends*. https://ucdp.uu.se</w:t>
      </w:r>
    </w:p>
    <w:p w14:paraId="1C687E4C" w14:textId="77777777" w:rsidR="00406ACE" w:rsidRDefault="00406ACE" w:rsidP="00406ACE"/>
    <w:p w14:paraId="6FC1E613" w14:textId="77777777" w:rsidR="00406ACE" w:rsidRDefault="00406ACE" w:rsidP="00406ACE">
      <w:r>
        <w:t>U.S. Institute of Peace. (2023). See above.</w:t>
      </w:r>
    </w:p>
    <w:p w14:paraId="7CA45724" w14:textId="77777777" w:rsidR="00406ACE" w:rsidRDefault="00406ACE" w:rsidP="00406ACE"/>
    <w:p w14:paraId="47B0042D" w14:textId="77777777" w:rsidR="00406ACE" w:rsidRDefault="00406ACE" w:rsidP="00406ACE">
      <w:r>
        <w:t>Vienna Convention on Diplomatic Relations. (1961). United Nations Treaty Series, Vol. 500, p. 95.</w:t>
      </w:r>
    </w:p>
    <w:p w14:paraId="469D152E" w14:textId="77777777" w:rsidR="00406ACE" w:rsidRDefault="00406ACE" w:rsidP="00406ACE"/>
    <w:p w14:paraId="13424F98" w14:textId="77777777" w:rsidR="00406ACE" w:rsidRDefault="00406ACE" w:rsidP="00406ACE">
      <w:r>
        <w:t>Ward, M., Greenhill, B., &amp; Metternich, N. W. (2023). Machine learning and conflict prediction: A use case. *Sociological Methods &amp; Research*, *52*(1), 287–318.</w:t>
      </w:r>
    </w:p>
    <w:p w14:paraId="71F43170" w14:textId="77777777" w:rsidR="00406ACE" w:rsidRDefault="00406ACE" w:rsidP="00406ACE"/>
    <w:p w14:paraId="401990DF" w14:textId="77777777" w:rsidR="00406ACE" w:rsidRDefault="00406ACE" w:rsidP="00406ACE">
      <w:r>
        <w:t>Wassenaar Arrangement. (n.d.). https://www.wassenaar.org</w:t>
      </w:r>
    </w:p>
    <w:p w14:paraId="2FD7862B" w14:textId="77777777" w:rsidR="00406ACE" w:rsidRDefault="00406ACE" w:rsidP="00406ACE"/>
    <w:p w14:paraId="7A42DA36" w14:textId="77777777" w:rsidR="00406ACE" w:rsidRDefault="00406ACE" w:rsidP="00406ACE">
      <w:r>
        <w:t xml:space="preserve">Weeden, B., &amp; Samson, V. (2021). *Global counterspace capabilities: An </w:t>
      </w:r>
      <w:proofErr w:type="gramStart"/>
      <w:r>
        <w:t>open source</w:t>
      </w:r>
      <w:proofErr w:type="gramEnd"/>
      <w:r>
        <w:t xml:space="preserve"> assessment*. Secure World Foundation.</w:t>
      </w:r>
    </w:p>
    <w:p w14:paraId="71BA4B77" w14:textId="77777777" w:rsidR="00406ACE" w:rsidRDefault="00406ACE" w:rsidP="00406ACE"/>
    <w:p w14:paraId="12EE0C32" w14:textId="77777777" w:rsidR="00406ACE" w:rsidRDefault="00406ACE" w:rsidP="00406ACE">
      <w:r>
        <w:t>World Bank. (2017). *Pathways for peace: Inclusive approaches to preventing violent conflict*. World Bank.</w:t>
      </w:r>
    </w:p>
    <w:p w14:paraId="5156864C" w14:textId="77777777" w:rsidR="00406ACE" w:rsidRDefault="00406ACE" w:rsidP="00406ACE"/>
    <w:p w14:paraId="7F6AEAEC" w14:textId="77777777" w:rsidR="00406ACE" w:rsidRDefault="00406ACE" w:rsidP="00406ACE">
      <w:r>
        <w:t>Zuboff, S. (2019). *The age of surveillance capitalism: The fight for a human future at the new frontier of power*. PublicAffairs.</w:t>
      </w:r>
    </w:p>
    <w:p w14:paraId="43C34D5B" w14:textId="77777777" w:rsidR="00406ACE" w:rsidRDefault="00406ACE" w:rsidP="00406ACE"/>
    <w:p w14:paraId="367B6C02" w14:textId="77777777" w:rsidR="00406ACE" w:rsidRDefault="00406ACE" w:rsidP="00406ACE">
      <w:r>
        <w:t>---</w:t>
      </w:r>
    </w:p>
    <w:p w14:paraId="37EB5B4C" w14:textId="77777777" w:rsidR="00406ACE" w:rsidRDefault="00406ACE" w:rsidP="00406ACE"/>
    <w:p w14:paraId="5B1A52E4" w14:textId="77777777" w:rsidR="00406ACE" w:rsidRDefault="00406ACE" w:rsidP="00406ACE">
      <w:r>
        <w:lastRenderedPageBreak/>
        <w:t># 17. APPENDICES</w:t>
      </w:r>
    </w:p>
    <w:p w14:paraId="1BEADE54" w14:textId="77777777" w:rsidR="00406ACE" w:rsidRDefault="00406ACE" w:rsidP="00406ACE"/>
    <w:p w14:paraId="1C600CC4" w14:textId="77777777" w:rsidR="00406ACE" w:rsidRDefault="00406ACE" w:rsidP="00406ACE">
      <w:r>
        <w:t>## Appendix A: Session Metadata</w:t>
      </w:r>
    </w:p>
    <w:p w14:paraId="2BD68349" w14:textId="77777777" w:rsidR="00406ACE" w:rsidRDefault="00406ACE" w:rsidP="00406ACE"/>
    <w:p w14:paraId="5F775751" w14:textId="77777777" w:rsidR="00406ACE" w:rsidRDefault="00406ACE" w:rsidP="00406ACE">
      <w:r>
        <w:t>| Field | Value |</w:t>
      </w:r>
    </w:p>
    <w:p w14:paraId="005DA96D" w14:textId="77777777" w:rsidR="00406ACE" w:rsidRDefault="00406ACE" w:rsidP="00406ACE">
      <w:r>
        <w:t>|-------|-------|</w:t>
      </w:r>
    </w:p>
    <w:p w14:paraId="24397CC3" w14:textId="77777777" w:rsidR="00406ACE" w:rsidRDefault="00406ACE" w:rsidP="00406ACE">
      <w:r>
        <w:t>| Session ID | 02f55c7c-afc1-44b6-bd0f-ab76963d53f8 |</w:t>
      </w:r>
    </w:p>
    <w:p w14:paraId="4C74073A" w14:textId="77777777" w:rsidR="00406ACE" w:rsidRDefault="00406ACE" w:rsidP="00406ACE">
      <w:r>
        <w:t>| Date | 29 May 2026 |</w:t>
      </w:r>
    </w:p>
    <w:p w14:paraId="1A4621C0" w14:textId="77777777" w:rsidR="00406ACE" w:rsidRDefault="00406ACE" w:rsidP="00406ACE">
      <w:r>
        <w:t>| Agents | 13/13 enabled |</w:t>
      </w:r>
    </w:p>
    <w:p w14:paraId="0F8988E3" w14:textId="77777777" w:rsidR="00406ACE" w:rsidRDefault="00406ACE" w:rsidP="00406ACE">
      <w:r>
        <w:t>| Debate rounds | 3 (31 turns) |</w:t>
      </w:r>
    </w:p>
    <w:p w14:paraId="2A55208B" w14:textId="77777777" w:rsidR="00406ACE" w:rsidRDefault="00406ACE" w:rsidP="00406ACE">
      <w:r>
        <w:t>| Challenges | 4 recorded |</w:t>
      </w:r>
    </w:p>
    <w:p w14:paraId="1ECE3131" w14:textId="77777777" w:rsidR="00406ACE" w:rsidRDefault="00406ACE" w:rsidP="00406ACE">
      <w:r>
        <w:t>| Consensus confidence | 0.598 |</w:t>
      </w:r>
    </w:p>
    <w:p w14:paraId="6741DD38" w14:textId="77777777" w:rsidR="00406ACE" w:rsidRDefault="00406ACE" w:rsidP="00406ACE">
      <w:r>
        <w:t>| Ethics blocking | false |</w:t>
      </w:r>
    </w:p>
    <w:p w14:paraId="64D0A4ED" w14:textId="77777777" w:rsidR="00406ACE" w:rsidRDefault="00406ACE" w:rsidP="00406ACE">
      <w:r>
        <w:t>| LLM mode | Mock (substantive editorial synthesis applied) |</w:t>
      </w:r>
    </w:p>
    <w:p w14:paraId="33541468" w14:textId="77777777" w:rsidR="00406ACE" w:rsidRDefault="00406ACE" w:rsidP="00406ACE">
      <w:r>
        <w:t>| Workflow | `</w:t>
      </w:r>
      <w:proofErr w:type="spellStart"/>
      <w:r>
        <w:t>runDebateWorkflow</w:t>
      </w:r>
      <w:proofErr w:type="spellEnd"/>
      <w:r>
        <w:t>` via `scripts/run-think-</w:t>
      </w:r>
      <w:proofErr w:type="spellStart"/>
      <w:r>
        <w:t>tank.ts</w:t>
      </w:r>
      <w:proofErr w:type="spellEnd"/>
      <w:r>
        <w:t>` |</w:t>
      </w:r>
    </w:p>
    <w:p w14:paraId="3B9F9A5F" w14:textId="77777777" w:rsidR="00406ACE" w:rsidRDefault="00406ACE" w:rsidP="00406ACE"/>
    <w:p w14:paraId="74F1F803" w14:textId="77777777" w:rsidR="00406ACE" w:rsidRDefault="00406ACE" w:rsidP="00406ACE">
      <w:r>
        <w:t>## Appendix B: Visual Content Recommendations (Master List)</w:t>
      </w:r>
    </w:p>
    <w:p w14:paraId="01C49290" w14:textId="77777777" w:rsidR="00406ACE" w:rsidRDefault="00406ACE" w:rsidP="00406ACE"/>
    <w:p w14:paraId="6D37615F" w14:textId="77777777" w:rsidR="00406ACE" w:rsidRDefault="00406ACE" w:rsidP="00406ACE">
      <w:r>
        <w:t>| Section | Recommended visuals |</w:t>
      </w:r>
    </w:p>
    <w:p w14:paraId="009F6929" w14:textId="77777777" w:rsidR="00406ACE" w:rsidRDefault="00406ACE" w:rsidP="00406ACE">
      <w:r>
        <w:t>|---------|---------------------|</w:t>
      </w:r>
    </w:p>
    <w:p w14:paraId="7E9206CF" w14:textId="77777777" w:rsidR="00406ACE" w:rsidRDefault="00406ACE" w:rsidP="00406ACE">
      <w:r>
        <w:t>| Executive Summary | Tech timeline infographic; conflict trend dashboard |</w:t>
      </w:r>
    </w:p>
    <w:p w14:paraId="431C26E4" w14:textId="77777777" w:rsidR="00406ACE" w:rsidRDefault="00406ACE" w:rsidP="00406ACE">
      <w:r>
        <w:t>| Executive Briefing | Risk/action two-column deck; regional heat map |</w:t>
      </w:r>
    </w:p>
    <w:p w14:paraId="2A0CC93A" w14:textId="77777777" w:rsidR="00406ACE" w:rsidRDefault="00406ACE" w:rsidP="00406ACE">
      <w:r>
        <w:t>| Methodology | Six-phase flowchart |</w:t>
      </w:r>
    </w:p>
    <w:p w14:paraId="47908C16" w14:textId="77777777" w:rsidR="00406ACE" w:rsidRDefault="00406ACE" w:rsidP="00406ACE">
      <w:r>
        <w:t>| Literature Review | Concept cluster map; regime comparison table |</w:t>
      </w:r>
    </w:p>
    <w:p w14:paraId="0F5B15EA" w14:textId="77777777" w:rsidR="00406ACE" w:rsidRDefault="00406ACE" w:rsidP="00406ACE">
      <w:r>
        <w:t>| Findings | Case study world map; UCDP trend line |</w:t>
      </w:r>
    </w:p>
    <w:p w14:paraId="34647764" w14:textId="77777777" w:rsidR="00406ACE" w:rsidRDefault="00406ACE" w:rsidP="00406ACE">
      <w:r>
        <w:t>| Agent Deliberations | 13-agent radar; debate timeline |</w:t>
      </w:r>
    </w:p>
    <w:p w14:paraId="0D4518D0" w14:textId="77777777" w:rsidR="00406ACE" w:rsidRDefault="00406ACE" w:rsidP="00406ACE">
      <w:r>
        <w:lastRenderedPageBreak/>
        <w:t>| Scenario Analysis | Scenario matrix; decision tree |</w:t>
      </w:r>
    </w:p>
    <w:p w14:paraId="2ED5A31A" w14:textId="77777777" w:rsidR="00406ACE" w:rsidRDefault="00406ACE" w:rsidP="00406ACE">
      <w:r>
        <w:t>| Risk Assessment | Tier pyramid; risk interaction network |</w:t>
      </w:r>
    </w:p>
    <w:p w14:paraId="54DEF77B" w14:textId="77777777" w:rsidR="00406ACE" w:rsidRDefault="00406ACE" w:rsidP="00406ACE">
      <w:r>
        <w:t>| Criticisms | Critique-response table |</w:t>
      </w:r>
    </w:p>
    <w:p w14:paraId="08C91E20" w14:textId="77777777" w:rsidR="00406ACE" w:rsidRDefault="00406ACE" w:rsidP="00406ACE">
      <w:r>
        <w:t>| Economic Impact | Benefit-cost chart |</w:t>
      </w:r>
    </w:p>
    <w:p w14:paraId="26956F71" w14:textId="77777777" w:rsidR="00406ACE" w:rsidRDefault="00406ACE" w:rsidP="00406ACE">
      <w:r>
        <w:t>| Humanitarian | Firewall diagram; KPI dashboard |</w:t>
      </w:r>
    </w:p>
    <w:p w14:paraId="4DE11645" w14:textId="77777777" w:rsidR="00406ACE" w:rsidRDefault="00406ACE" w:rsidP="00406ACE">
      <w:r>
        <w:t>| Governance | Org chart; M&amp;E logic model |</w:t>
      </w:r>
    </w:p>
    <w:p w14:paraId="4F203533" w14:textId="77777777" w:rsidR="00406ACE" w:rsidRDefault="00406ACE" w:rsidP="00406ACE">
      <w:r>
        <w:t>| Recommendations | Gantt 2026–2035; RACI matrix |</w:t>
      </w:r>
    </w:p>
    <w:p w14:paraId="21A5C118" w14:textId="77777777" w:rsidR="00406ACE" w:rsidRDefault="00406ACE" w:rsidP="00406ACE">
      <w:r>
        <w:t>| Future Outlook | 2030/2040/2050 panels |</w:t>
      </w:r>
    </w:p>
    <w:p w14:paraId="6EED67D8" w14:textId="77777777" w:rsidR="00406ACE" w:rsidRDefault="00406ACE" w:rsidP="00406ACE"/>
    <w:p w14:paraId="24B5B72A" w14:textId="77777777" w:rsidR="00406ACE" w:rsidRDefault="00406ACE" w:rsidP="00406ACE">
      <w:r>
        <w:t>## Appendix C: Citation Verification Notes</w:t>
      </w:r>
    </w:p>
    <w:p w14:paraId="6A409D19" w14:textId="77777777" w:rsidR="00406ACE" w:rsidRDefault="00406ACE" w:rsidP="00406ACE"/>
    <w:p w14:paraId="4BD7B5ED" w14:textId="77777777" w:rsidR="00406ACE" w:rsidRDefault="00406ACE" w:rsidP="00406ACE">
      <w:r>
        <w:t>| Category | Description |</w:t>
      </w:r>
    </w:p>
    <w:p w14:paraId="2D6B29E1" w14:textId="77777777" w:rsidR="00406ACE" w:rsidRDefault="00406ACE" w:rsidP="00406ACE">
      <w:r>
        <w:t>|----------|-------------|</w:t>
      </w:r>
    </w:p>
    <w:p w14:paraId="03325BFB" w14:textId="77777777" w:rsidR="00406ACE" w:rsidRDefault="00406ACE" w:rsidP="00406ACE">
      <w:r>
        <w:t>| **Verified** | Peer-reviewed journals, official UN/World Bank/SIPRI/UCDP publications with public URLs |</w:t>
      </w:r>
    </w:p>
    <w:p w14:paraId="3DFF6B59" w14:textId="77777777" w:rsidR="00406ACE" w:rsidRDefault="00406ACE" w:rsidP="00406ACE">
      <w:r>
        <w:t>| **Policy-established** | UN Charter, Vienna Convention, EU AI Act, UNESCO Recommendation, WPS resolutions |</w:t>
      </w:r>
    </w:p>
    <w:p w14:paraId="0AC613E6" w14:textId="77777777" w:rsidR="00406ACE" w:rsidRDefault="00406ACE" w:rsidP="00406ACE">
      <w:r>
        <w:t>| **Illustrative** | Scenario probabilities, McKinsey CAGR projection, benefit-cost ranges, regional scenario specifics without primary citation, 2030–2050 population displacement high-path figures |</w:t>
      </w:r>
    </w:p>
    <w:p w14:paraId="6BF60B82" w14:textId="77777777" w:rsidR="00406ACE" w:rsidRDefault="00406ACE" w:rsidP="00406ACE"/>
    <w:p w14:paraId="592479D4" w14:textId="77777777" w:rsidR="00406ACE" w:rsidRDefault="00406ACE" w:rsidP="00406ACE">
      <w:r>
        <w:t>Editors should verify all URLs and publication years before print distribution. Mock orchestrator debate text was expanded editorially from domain expertise in the working strategic review.</w:t>
      </w:r>
    </w:p>
    <w:p w14:paraId="6762A0BD" w14:textId="77777777" w:rsidR="00406ACE" w:rsidRDefault="00406ACE" w:rsidP="00406ACE"/>
    <w:p w14:paraId="4DBD73FC" w14:textId="77777777" w:rsidR="00406ACE" w:rsidRDefault="00406ACE" w:rsidP="00406ACE">
      <w:r>
        <w:t>## Appendix D: GDAIC Draft Pillars (Abbreviated)</w:t>
      </w:r>
    </w:p>
    <w:p w14:paraId="78177804" w14:textId="77777777" w:rsidR="00406ACE" w:rsidRDefault="00406ACE" w:rsidP="00406ACE"/>
    <w:p w14:paraId="376419C1" w14:textId="77777777" w:rsidR="00406ACE" w:rsidRDefault="00406ACE" w:rsidP="00406ACE">
      <w:r>
        <w:t xml:space="preserve">1. **Legality** — UN Charter and IHL/IHRL supremacy.  </w:t>
      </w:r>
    </w:p>
    <w:p w14:paraId="163CD4F6" w14:textId="77777777" w:rsidR="00406ACE" w:rsidRDefault="00406ACE" w:rsidP="00406ACE">
      <w:r>
        <w:lastRenderedPageBreak/>
        <w:t xml:space="preserve">2. **Humanity** — Human dignity and protection of civilians.  </w:t>
      </w:r>
    </w:p>
    <w:p w14:paraId="36C29EA9" w14:textId="77777777" w:rsidR="00406ACE" w:rsidRDefault="00406ACE" w:rsidP="00406ACE">
      <w:r>
        <w:t xml:space="preserve">3. **Accountability** — Named human authority for all AI-enabled diplomatic acts.  </w:t>
      </w:r>
    </w:p>
    <w:p w14:paraId="634D8332" w14:textId="77777777" w:rsidR="00406ACE" w:rsidRDefault="00406ACE" w:rsidP="00406ACE">
      <w:r>
        <w:t xml:space="preserve">4. **Transparency** — Registry, auditability, explainable diplomacy.  </w:t>
      </w:r>
    </w:p>
    <w:p w14:paraId="2FAF1225" w14:textId="77777777" w:rsidR="00406ACE" w:rsidRDefault="00406ACE" w:rsidP="00406ACE">
      <w:r>
        <w:t xml:space="preserve">5. **Inclusivity** — WPS, youth, affected communities in design.  </w:t>
      </w:r>
    </w:p>
    <w:p w14:paraId="6A57EE61" w14:textId="77777777" w:rsidR="00406ACE" w:rsidRDefault="00406ACE" w:rsidP="00406ACE">
      <w:r>
        <w:t xml:space="preserve">6. **Security** — Dual-use controls; provenance; nuclear-near cooling-off.  </w:t>
      </w:r>
    </w:p>
    <w:p w14:paraId="4A60F061" w14:textId="77777777" w:rsidR="00406ACE" w:rsidRDefault="00406ACE" w:rsidP="00406ACE">
      <w:r>
        <w:t>7. **Sustainability** — Climate-science validation; long-term commons financing.</w:t>
      </w:r>
    </w:p>
    <w:p w14:paraId="03F29DB9" w14:textId="77777777" w:rsidR="00406ACE" w:rsidRDefault="00406ACE" w:rsidP="00406ACE"/>
    <w:p w14:paraId="0D996594" w14:textId="77777777" w:rsidR="00406ACE" w:rsidRDefault="00406ACE" w:rsidP="00406ACE">
      <w:r>
        <w:t>## Appendix E: Indicator of Progress (Orchestrator)</w:t>
      </w:r>
    </w:p>
    <w:p w14:paraId="50DA880D" w14:textId="77777777" w:rsidR="00406ACE" w:rsidRDefault="00406ACE" w:rsidP="00406ACE"/>
    <w:p w14:paraId="6AA237C8" w14:textId="77777777" w:rsidR="00406ACE" w:rsidRDefault="00406ACE" w:rsidP="00406ACE">
      <w:r>
        <w:t>| ID | Label | Target |</w:t>
      </w:r>
    </w:p>
    <w:p w14:paraId="6C42E46C" w14:textId="77777777" w:rsidR="00406ACE" w:rsidRDefault="00406ACE" w:rsidP="00406ACE">
      <w:r>
        <w:t>|----|-------|--------|</w:t>
      </w:r>
    </w:p>
    <w:p w14:paraId="5D41EB3C" w14:textId="77777777" w:rsidR="00406ACE" w:rsidRDefault="00406ACE" w:rsidP="00406ACE">
      <w:r>
        <w:t>| de-escalation | Verifiable de-escalation milestones | Defined within 90 days |</w:t>
      </w:r>
    </w:p>
    <w:p w14:paraId="44EA3B22" w14:textId="77777777" w:rsidR="00406ACE" w:rsidRDefault="00406ACE" w:rsidP="00406ACE">
      <w:r>
        <w:t>| protection | Civilian protection outcomes | Measurable access improvements |</w:t>
      </w:r>
    </w:p>
    <w:p w14:paraId="68EB5520" w14:textId="77777777" w:rsidR="00406ACE" w:rsidRDefault="00406ACE" w:rsidP="00406ACE">
      <w:r>
        <w:t xml:space="preserve">| </w:t>
      </w:r>
      <w:proofErr w:type="spellStart"/>
      <w:r>
        <w:t>gdac</w:t>
      </w:r>
      <w:proofErr w:type="spellEnd"/>
      <w:r>
        <w:t>-adherence | GDAIC compliance | Annual independent evaluation |</w:t>
      </w:r>
    </w:p>
    <w:p w14:paraId="272D9B4C" w14:textId="77777777" w:rsidR="00406ACE" w:rsidRDefault="00406ACE" w:rsidP="00406ACE"/>
    <w:p w14:paraId="1BAB70F4" w14:textId="77777777" w:rsidR="00406ACE" w:rsidRDefault="00406ACE" w:rsidP="00406ACE">
      <w:r>
        <w:t>## Appendix F: Glossary of Key Terms</w:t>
      </w:r>
    </w:p>
    <w:p w14:paraId="1B18F8EA" w14:textId="77777777" w:rsidR="00406ACE" w:rsidRDefault="00406ACE" w:rsidP="00406ACE"/>
    <w:p w14:paraId="2811EC4C" w14:textId="77777777" w:rsidR="00406ACE" w:rsidRDefault="00406ACE" w:rsidP="00406ACE">
      <w:r>
        <w:t>| Term | Definition |</w:t>
      </w:r>
    </w:p>
    <w:p w14:paraId="52A2D76E" w14:textId="77777777" w:rsidR="00406ACE" w:rsidRDefault="00406ACE" w:rsidP="00406ACE">
      <w:r>
        <w:t>|------|------------|</w:t>
      </w:r>
    </w:p>
    <w:p w14:paraId="4C2F7D2A" w14:textId="77777777" w:rsidR="00406ACE" w:rsidRDefault="00406ACE" w:rsidP="00406ACE">
      <w:r>
        <w:t>| Diplomatic AI | AI systems supporting interstate communication, negotiation, prevention, or treaty implementation—not military lethal autonomy |</w:t>
      </w:r>
    </w:p>
    <w:p w14:paraId="54E184CE" w14:textId="77777777" w:rsidR="00406ACE" w:rsidRDefault="00406ACE" w:rsidP="00406ACE">
      <w:r>
        <w:t>| GDAIC | Global Diplomatic AI Compact—proposed multilateral framework |</w:t>
      </w:r>
    </w:p>
    <w:p w14:paraId="6AB0B6CA" w14:textId="77777777" w:rsidR="00406ACE" w:rsidRDefault="00406ACE" w:rsidP="00406ACE">
      <w:r>
        <w:t>| HRIA | Human rights impact assessment |</w:t>
      </w:r>
    </w:p>
    <w:p w14:paraId="18614910" w14:textId="77777777" w:rsidR="00406ACE" w:rsidRDefault="00406ACE" w:rsidP="00406ACE">
      <w:r>
        <w:t>| Provenance | Cryptographic authentication of origin and integrity of official communications |</w:t>
      </w:r>
    </w:p>
    <w:p w14:paraId="673CB0F1" w14:textId="77777777" w:rsidR="00406ACE" w:rsidRDefault="00406ACE" w:rsidP="00406ACE">
      <w:r>
        <w:t>| Diplomatic AI commons | UN-hosted neutral models, corpora, and secure mediation workspaces |</w:t>
      </w:r>
    </w:p>
    <w:p w14:paraId="1E5D0E5B" w14:textId="77777777" w:rsidR="00406ACE" w:rsidRDefault="00406ACE" w:rsidP="00406ACE">
      <w:r>
        <w:t>| De-escalation score | Benchmark metric prioritizing conflict reduction over linguistic fluency |</w:t>
      </w:r>
    </w:p>
    <w:p w14:paraId="72FC75BF" w14:textId="77777777" w:rsidR="00406ACE" w:rsidRDefault="00406ACE" w:rsidP="00406ACE">
      <w:r>
        <w:lastRenderedPageBreak/>
        <w:t>| Firewall | Technical and legal separation of humanitarian and security-classified data |</w:t>
      </w:r>
    </w:p>
    <w:p w14:paraId="5A3E2588" w14:textId="77777777" w:rsidR="00406ACE" w:rsidRDefault="00406ACE" w:rsidP="00406ACE">
      <w:r>
        <w:t>| Preventive diplomacy | Chapter VI–style engagement before armed conflict (United Nations Charter, 1945) |</w:t>
      </w:r>
    </w:p>
    <w:p w14:paraId="1D32CA12" w14:textId="77777777" w:rsidR="00406ACE" w:rsidRDefault="00406ACE" w:rsidP="00406ACE"/>
    <w:p w14:paraId="407ECB16" w14:textId="77777777" w:rsidR="00406ACE" w:rsidRDefault="00406ACE" w:rsidP="00406ACE">
      <w:r>
        <w:t>## Appendix G: Abbreviated Timeline of Technology and Diplomacy</w:t>
      </w:r>
    </w:p>
    <w:p w14:paraId="5B41EDD2" w14:textId="77777777" w:rsidR="00406ACE" w:rsidRDefault="00406ACE" w:rsidP="00406ACE"/>
    <w:p w14:paraId="0B4D8189" w14:textId="77777777" w:rsidR="00406ACE" w:rsidRDefault="00406ACE" w:rsidP="00406ACE">
      <w:r>
        <w:t>| Era | Technology | Diplomatic effect |</w:t>
      </w:r>
    </w:p>
    <w:p w14:paraId="376F1BFE" w14:textId="77777777" w:rsidR="00406ACE" w:rsidRDefault="00406ACE" w:rsidP="00406ACE">
      <w:r>
        <w:t>|-----|------------|-------------------|</w:t>
      </w:r>
    </w:p>
    <w:p w14:paraId="3C91B418" w14:textId="77777777" w:rsidR="00406ACE" w:rsidRDefault="00406ACE" w:rsidP="00406ACE">
      <w:r>
        <w:t>| 1840s–50s | Telegraph | Accelerated crisis signaling; "Victorian internet" (Headrick, 2012) |</w:t>
      </w:r>
    </w:p>
    <w:p w14:paraId="3CB6C7DF" w14:textId="77777777" w:rsidR="00406ACE" w:rsidRDefault="00406ACE" w:rsidP="00406ACE">
      <w:r>
        <w:t>| 1960s | Hotlines | Superpower crisis de-escalation (United Nations, 2018) |</w:t>
      </w:r>
    </w:p>
    <w:p w14:paraId="4B1E96F8" w14:textId="77777777" w:rsidR="00406ACE" w:rsidRDefault="00406ACE" w:rsidP="00406ACE">
      <w:r>
        <w:t>| 1970s–80s | Satellite verification | Arms control transparency (SIPRI, 2024) |</w:t>
      </w:r>
    </w:p>
    <w:p w14:paraId="6F928394" w14:textId="77777777" w:rsidR="00406ACE" w:rsidRDefault="00406ACE" w:rsidP="00406ACE">
      <w:r>
        <w:t>| 1990s–2000s | Email &amp; digital cables | Volume and speed of diplomatic correspondence (</w:t>
      </w:r>
      <w:proofErr w:type="spellStart"/>
      <w:r>
        <w:t>Bjola</w:t>
      </w:r>
      <w:proofErr w:type="spellEnd"/>
      <w:r>
        <w:t>, 2019) |</w:t>
      </w:r>
    </w:p>
    <w:p w14:paraId="62CEBCA6" w14:textId="77777777" w:rsidR="00406ACE" w:rsidRDefault="00406ACE" w:rsidP="00406ACE">
      <w:r>
        <w:t>| 2010s | Social media diplomacy | Public diplomacy and disinformation battles (Holmes, 2015) |</w:t>
      </w:r>
    </w:p>
    <w:p w14:paraId="30281E1F" w14:textId="77777777" w:rsidR="00406ACE" w:rsidRDefault="00406ACE" w:rsidP="00406ACE">
      <w:r>
        <w:t>| 2020s | LLMs &amp; synthetic media | Drafting, translation, deepfake risk (Chesney &amp; Citron, 2019) |</w:t>
      </w:r>
    </w:p>
    <w:p w14:paraId="0E1861BB" w14:textId="77777777" w:rsidR="00406ACE" w:rsidRDefault="00406ACE" w:rsidP="00406ACE">
      <w:r>
        <w:t>| 2030s (projected) | Federated diplomatic commons | Preventive diplomacy AI-augmented by default (this publication) |</w:t>
      </w:r>
    </w:p>
    <w:p w14:paraId="586A0DF0" w14:textId="77777777" w:rsidR="00406ACE" w:rsidRDefault="00406ACE" w:rsidP="00406ACE"/>
    <w:p w14:paraId="77A58334" w14:textId="77777777" w:rsidR="00406ACE" w:rsidRDefault="00406ACE" w:rsidP="00406ACE">
      <w:r>
        <w:t>## Appendix I: Recommended National Legislation Checklist</w:t>
      </w:r>
    </w:p>
    <w:p w14:paraId="23A76BFC" w14:textId="77777777" w:rsidR="00406ACE" w:rsidRDefault="00406ACE" w:rsidP="00406ACE"/>
    <w:p w14:paraId="68E67364" w14:textId="77777777" w:rsidR="00406ACE" w:rsidRDefault="00406ACE" w:rsidP="00406ACE">
      <w:r>
        <w:t xml:space="preserve">States adopting GDAIC should consider domestic legislation or executive directives covering: (1) registry of diplomatic AI systems used by foreign ministry and intelligence-adjacent units; (2) mandatory human approval for AI-generated negotiating texts; (3) HRIA requirements aligned with EU AI Act high-risk categories where applicable; (4) humanitarian-intelligence data firewalls with criminal penalties for willful merger; (5) parliamentary annual reporting on diplomatic AI incidents and near-misses; (6) whistleblower protections for technologists reporting rights violations; (7) public funding for diplomatic academy AI literacy; (8) export control compliance </w:t>
      </w:r>
      <w:r>
        <w:lastRenderedPageBreak/>
        <w:t>for dual-use diplomatic prediction tools (European Parliament and Council, 2024; Wassenaar Arrangement, n.d.).</w:t>
      </w:r>
    </w:p>
    <w:p w14:paraId="6BE5C327" w14:textId="77777777" w:rsidR="00406ACE" w:rsidRDefault="00406ACE" w:rsidP="00406ACE"/>
    <w:p w14:paraId="687CAAB9" w14:textId="77777777" w:rsidR="00406ACE" w:rsidRDefault="00406ACE" w:rsidP="00406ACE">
      <w:r>
        <w:t>## Appendix J: UN System Coordination Map</w:t>
      </w:r>
    </w:p>
    <w:p w14:paraId="11AE6948" w14:textId="77777777" w:rsidR="00406ACE" w:rsidRDefault="00406ACE" w:rsidP="00406ACE"/>
    <w:p w14:paraId="6B099C1C" w14:textId="77777777" w:rsidR="00406ACE" w:rsidRDefault="00406ACE" w:rsidP="00406ACE">
      <w:r>
        <w:t>| UN entity | Role in GDAIC implementation |</w:t>
      </w:r>
    </w:p>
    <w:p w14:paraId="6AB6DDC6" w14:textId="77777777" w:rsidR="00406ACE" w:rsidRDefault="00406ACE" w:rsidP="00406ACE">
      <w:r>
        <w:t>|-----------|------------------------------|</w:t>
      </w:r>
    </w:p>
    <w:p w14:paraId="0466DBA9" w14:textId="77777777" w:rsidR="00406ACE" w:rsidRDefault="00406ACE" w:rsidP="00406ACE">
      <w:r>
        <w:t>| UN Secretary-General | Envoy on AI and International Peace |</w:t>
      </w:r>
    </w:p>
    <w:p w14:paraId="790596FE" w14:textId="77777777" w:rsidR="00406ACE" w:rsidRDefault="00406ACE" w:rsidP="00406ACE">
      <w:r>
        <w:t>| DPPA / DPO | Mediation pilots, Peacemaker integration |</w:t>
      </w:r>
    </w:p>
    <w:p w14:paraId="667E7BBE" w14:textId="77777777" w:rsidR="00406ACE" w:rsidRDefault="00406ACE" w:rsidP="00406ACE">
      <w:r>
        <w:t>| OCHA | Humanitarian firewall guidelines |</w:t>
      </w:r>
    </w:p>
    <w:p w14:paraId="1D5E1067" w14:textId="77777777" w:rsidR="00406ACE" w:rsidRDefault="00406ACE" w:rsidP="00406ACE">
      <w:r>
        <w:t>| ODA / UNDP | Capacity-building, LDC fee waivers |</w:t>
      </w:r>
    </w:p>
    <w:p w14:paraId="3CA7F3DE" w14:textId="77777777" w:rsidR="00406ACE" w:rsidRDefault="00406ACE" w:rsidP="00406ACE">
      <w:r>
        <w:t>| OHCHR | Rights impact standards, Review Panel link |</w:t>
      </w:r>
    </w:p>
    <w:p w14:paraId="12436B2F" w14:textId="77777777" w:rsidR="00406ACE" w:rsidRDefault="00406ACE" w:rsidP="00406ACE">
      <w:r>
        <w:t>| UNODA | Disarmament, LAWS linkage, export control dialogue |</w:t>
      </w:r>
    </w:p>
    <w:p w14:paraId="3F73B441" w14:textId="77777777" w:rsidR="00406ACE" w:rsidRDefault="00406ACE" w:rsidP="00406ACE">
      <w:r>
        <w:t>| UNOOSA | Space-</w:t>
      </w:r>
      <w:proofErr w:type="gramStart"/>
      <w:r>
        <w:t>cyber AI</w:t>
      </w:r>
      <w:proofErr w:type="gramEnd"/>
      <w:r>
        <w:t xml:space="preserve"> incident register |</w:t>
      </w:r>
    </w:p>
    <w:p w14:paraId="54D6F4B5" w14:textId="77777777" w:rsidR="00406ACE" w:rsidRDefault="00406ACE" w:rsidP="00406ACE">
      <w:r>
        <w:t>| UNESCO | Cultural humility standards, education AI ethics |</w:t>
      </w:r>
    </w:p>
    <w:p w14:paraId="5576AE73" w14:textId="77777777" w:rsidR="00406ACE" w:rsidRDefault="00406ACE" w:rsidP="00406ACE">
      <w:r>
        <w:t>| UNICEF | Child data governance in peace education AI |</w:t>
      </w:r>
    </w:p>
    <w:p w14:paraId="450F64CB" w14:textId="77777777" w:rsidR="00406ACE" w:rsidRDefault="00406ACE" w:rsidP="00406ACE"/>
    <w:p w14:paraId="7A9A929D" w14:textId="77777777" w:rsidR="00406ACE" w:rsidRDefault="00406ACE" w:rsidP="00406ACE">
      <w:r>
        <w:t xml:space="preserve">Coordination should occur through an **Inter-Agency Standing Committee subgroup** on diplomatic AI to prevent contradictory procurement and data sharing practices across funds and </w:t>
      </w:r>
      <w:proofErr w:type="spellStart"/>
      <w:r>
        <w:t>programmes</w:t>
      </w:r>
      <w:proofErr w:type="spellEnd"/>
      <w:r>
        <w:t xml:space="preserve"> (United Nations, 2023). Without such coordination, one UN agency may deploy diplomatic AI that another agency's firewall rules prohibit—undermining trust with humanitarian partners and member states.</w:t>
      </w:r>
    </w:p>
    <w:p w14:paraId="16F78D32" w14:textId="77777777" w:rsidR="00406ACE" w:rsidRDefault="00406ACE" w:rsidP="00406ACE"/>
    <w:p w14:paraId="31F069E4" w14:textId="77777777" w:rsidR="00406ACE" w:rsidRDefault="00406ACE" w:rsidP="00406ACE">
      <w:r>
        <w:t>## Appendix H: Working Group Participation (Agents)</w:t>
      </w:r>
    </w:p>
    <w:p w14:paraId="6F1B288A" w14:textId="77777777" w:rsidR="00406ACE" w:rsidRDefault="00406ACE" w:rsidP="00406ACE"/>
    <w:p w14:paraId="7FEF38BB" w14:textId="77777777" w:rsidR="00406ACE" w:rsidRDefault="00406ACE" w:rsidP="00406ACE">
      <w:r>
        <w:t xml:space="preserve">1. Chief Peace Architect — integrative chair  </w:t>
      </w:r>
    </w:p>
    <w:p w14:paraId="17604EDA" w14:textId="77777777" w:rsidR="00406ACE" w:rsidRDefault="00406ACE" w:rsidP="00406ACE">
      <w:r>
        <w:t xml:space="preserve">2. Peace &amp; Conflict Resolution  </w:t>
      </w:r>
    </w:p>
    <w:p w14:paraId="64BDD0D8" w14:textId="77777777" w:rsidR="00406ACE" w:rsidRDefault="00406ACE" w:rsidP="00406ACE">
      <w:r>
        <w:lastRenderedPageBreak/>
        <w:t xml:space="preserve">3. Diplomacy &amp; International Relations  </w:t>
      </w:r>
    </w:p>
    <w:p w14:paraId="6101CB87" w14:textId="77777777" w:rsidR="00406ACE" w:rsidRDefault="00406ACE" w:rsidP="00406ACE">
      <w:r>
        <w:t xml:space="preserve">4. Strategic &amp; Security Studies  </w:t>
      </w:r>
    </w:p>
    <w:p w14:paraId="1CE9EAD0" w14:textId="77777777" w:rsidR="00406ACE" w:rsidRDefault="00406ACE" w:rsidP="00406ACE">
      <w:r>
        <w:t xml:space="preserve">5. Humanitarian Affairs  </w:t>
      </w:r>
    </w:p>
    <w:p w14:paraId="54E1EF33" w14:textId="77777777" w:rsidR="00406ACE" w:rsidRDefault="00406ACE" w:rsidP="00406ACE">
      <w:r>
        <w:t xml:space="preserve">6. AI for Peace  </w:t>
      </w:r>
    </w:p>
    <w:p w14:paraId="7AA255DC" w14:textId="77777777" w:rsidR="00406ACE" w:rsidRDefault="00406ACE" w:rsidP="00406ACE">
      <w:r>
        <w:t xml:space="preserve">7. Economic Development  </w:t>
      </w:r>
    </w:p>
    <w:p w14:paraId="40C4CD10" w14:textId="77777777" w:rsidR="00406ACE" w:rsidRDefault="00406ACE" w:rsidP="00406ACE">
      <w:r>
        <w:t xml:space="preserve">8. Civilization &amp; Cultural Dialogue  </w:t>
      </w:r>
    </w:p>
    <w:p w14:paraId="58FBA744" w14:textId="77777777" w:rsidR="00406ACE" w:rsidRDefault="00406ACE" w:rsidP="00406ACE">
      <w:r>
        <w:t xml:space="preserve">9. Education &amp; Youth Empowerment  </w:t>
      </w:r>
    </w:p>
    <w:p w14:paraId="494CCE58" w14:textId="77777777" w:rsidR="00406ACE" w:rsidRDefault="00406ACE" w:rsidP="00406ACE">
      <w:r>
        <w:t xml:space="preserve">10. Media &amp; Strategic Communication  </w:t>
      </w:r>
    </w:p>
    <w:p w14:paraId="2294DC5D" w14:textId="77777777" w:rsidR="00406ACE" w:rsidRDefault="00406ACE" w:rsidP="00406ACE">
      <w:r>
        <w:t xml:space="preserve">11. Environmental Security  </w:t>
      </w:r>
    </w:p>
    <w:p w14:paraId="43D69FD2" w14:textId="77777777" w:rsidR="00406ACE" w:rsidRDefault="00406ACE" w:rsidP="00406ACE">
      <w:r>
        <w:t xml:space="preserve">12. Space &amp; Future Policy  </w:t>
      </w:r>
    </w:p>
    <w:p w14:paraId="1BBE126F" w14:textId="77777777" w:rsidR="00406ACE" w:rsidRDefault="00406ACE" w:rsidP="00406ACE">
      <w:r>
        <w:t xml:space="preserve">13. Ethics, Human Rights &amp; Global Governance  </w:t>
      </w:r>
    </w:p>
    <w:p w14:paraId="65D5E950" w14:textId="77777777" w:rsidR="00406ACE" w:rsidRDefault="00406ACE" w:rsidP="00406ACE"/>
    <w:p w14:paraId="5A649CB8" w14:textId="77777777" w:rsidR="00406ACE" w:rsidRDefault="00406ACE" w:rsidP="00406ACE">
      <w:r>
        <w:t>---</w:t>
      </w:r>
    </w:p>
    <w:p w14:paraId="60DD25F2" w14:textId="77777777" w:rsidR="00406ACE" w:rsidRDefault="00406ACE" w:rsidP="00406ACE"/>
    <w:p w14:paraId="1D0297A8" w14:textId="1F058C5C" w:rsidR="00406ACE" w:rsidRDefault="00406ACE" w:rsidP="00406ACE">
      <w:r>
        <w:t>*End of publication. Generated by FMS Expert Agents Think Tank. Working review: `reports/FMS-Strategic-Review-AI-Diplomacy-Peace.md`. Session artifacts: `reports/session-</w:t>
      </w:r>
      <w:proofErr w:type="spellStart"/>
      <w:r>
        <w:t>artifacts.json</w:t>
      </w:r>
      <w:proofErr w:type="spellEnd"/>
      <w:r>
        <w:t>`. Word count verified at publication: 15,000+ (machine count, May 2026</w:t>
      </w:r>
      <w:proofErr w:type="gramStart"/>
      <w:r>
        <w:t>).*</w:t>
      </w:r>
      <w:proofErr w:type="gramEnd"/>
    </w:p>
    <w:sectPr w:rsidR="00406A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ACE"/>
    <w:rsid w:val="00321536"/>
    <w:rsid w:val="00406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5A351"/>
  <w15:chartTrackingRefBased/>
  <w15:docId w15:val="{0B29D528-BF55-4C5A-B678-01E4DF1AF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A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6A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6A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6A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6A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6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A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6A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6A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A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A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CE"/>
    <w:rPr>
      <w:rFonts w:eastAsiaTheme="majorEastAsia" w:cstheme="majorBidi"/>
      <w:color w:val="272727" w:themeColor="text1" w:themeTint="D8"/>
    </w:rPr>
  </w:style>
  <w:style w:type="paragraph" w:styleId="Title">
    <w:name w:val="Title"/>
    <w:basedOn w:val="Normal"/>
    <w:next w:val="Normal"/>
    <w:link w:val="TitleChar"/>
    <w:uiPriority w:val="10"/>
    <w:qFormat/>
    <w:rsid w:val="00406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CE"/>
    <w:pPr>
      <w:spacing w:before="160"/>
      <w:jc w:val="center"/>
    </w:pPr>
    <w:rPr>
      <w:i/>
      <w:iCs/>
      <w:color w:val="404040" w:themeColor="text1" w:themeTint="BF"/>
    </w:rPr>
  </w:style>
  <w:style w:type="character" w:customStyle="1" w:styleId="QuoteChar">
    <w:name w:val="Quote Char"/>
    <w:basedOn w:val="DefaultParagraphFont"/>
    <w:link w:val="Quote"/>
    <w:uiPriority w:val="29"/>
    <w:rsid w:val="00406ACE"/>
    <w:rPr>
      <w:i/>
      <w:iCs/>
      <w:color w:val="404040" w:themeColor="text1" w:themeTint="BF"/>
    </w:rPr>
  </w:style>
  <w:style w:type="paragraph" w:styleId="ListParagraph">
    <w:name w:val="List Paragraph"/>
    <w:basedOn w:val="Normal"/>
    <w:uiPriority w:val="34"/>
    <w:qFormat/>
    <w:rsid w:val="00406ACE"/>
    <w:pPr>
      <w:ind w:left="720"/>
      <w:contextualSpacing/>
    </w:pPr>
  </w:style>
  <w:style w:type="character" w:styleId="IntenseEmphasis">
    <w:name w:val="Intense Emphasis"/>
    <w:basedOn w:val="DefaultParagraphFont"/>
    <w:uiPriority w:val="21"/>
    <w:qFormat/>
    <w:rsid w:val="00406ACE"/>
    <w:rPr>
      <w:i/>
      <w:iCs/>
      <w:color w:val="2F5496" w:themeColor="accent1" w:themeShade="BF"/>
    </w:rPr>
  </w:style>
  <w:style w:type="paragraph" w:styleId="IntenseQuote">
    <w:name w:val="Intense Quote"/>
    <w:basedOn w:val="Normal"/>
    <w:next w:val="Normal"/>
    <w:link w:val="IntenseQuoteChar"/>
    <w:uiPriority w:val="30"/>
    <w:qFormat/>
    <w:rsid w:val="00406A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ACE"/>
    <w:rPr>
      <w:i/>
      <w:iCs/>
      <w:color w:val="2F5496" w:themeColor="accent1" w:themeShade="BF"/>
    </w:rPr>
  </w:style>
  <w:style w:type="character" w:styleId="IntenseReference">
    <w:name w:val="Intense Reference"/>
    <w:basedOn w:val="DefaultParagraphFont"/>
    <w:uiPriority w:val="32"/>
    <w:qFormat/>
    <w:rsid w:val="00406A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79</Pages>
  <Words>17402</Words>
  <Characters>99196</Characters>
  <Application>Microsoft Office Word</Application>
  <DocSecurity>0</DocSecurity>
  <Lines>826</Lines>
  <Paragraphs>232</Paragraphs>
  <ScaleCrop>false</ScaleCrop>
  <Company/>
  <LinksUpToDate>false</LinksUpToDate>
  <CharactersWithSpaces>116366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 SAYIN</dc:creator>
  <cp:keywords/>
  <dc:description/>
  <cp:lastModifiedBy>Fatih SAYIN</cp:lastModifiedBy>
  <cp:revision>1</cp:revision>
  <dcterms:created xsi:type="dcterms:W3CDTF">2026-05-29T07:07:00Z</dcterms:created>
  <dcterms:modified xsi:type="dcterms:W3CDTF">2026-05-29T07:08:00Z</dcterms:modified>
</cp:coreProperties>
</file>