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744" w:rsidRDefault="00B33744">
      <w:r>
        <w:t>Ejercicio de contabilidad</w:t>
      </w:r>
    </w:p>
    <w:p w:rsidR="00F569F6" w:rsidRDefault="00F569F6"/>
    <w:p w:rsidR="00B33744" w:rsidRDefault="00613166">
      <w:r>
        <w:t xml:space="preserve">  </w:t>
      </w:r>
      <w:r w:rsidR="00906FAD" w:rsidRPr="003524B3">
        <w:rPr>
          <w:highlight w:val="yellow"/>
        </w:rPr>
        <w:t>La</w:t>
      </w:r>
      <w:r w:rsidR="00906FAD">
        <w:t xml:space="preserve"> empresa </w:t>
      </w:r>
      <w:proofErr w:type="spellStart"/>
      <w:proofErr w:type="gramStart"/>
      <w:r w:rsidR="00906FAD">
        <w:t>F.Martinez</w:t>
      </w:r>
      <w:proofErr w:type="spellEnd"/>
      <w:proofErr w:type="gramEnd"/>
      <w:r w:rsidR="00906FAD">
        <w:t xml:space="preserve"> s.a. se crea con un capital social de 5000 euros </w:t>
      </w:r>
      <w:r w:rsidR="000B70A9">
        <w:t xml:space="preserve">que son aportados íntegramente por los socios en el momento de la Constitución de la </w:t>
      </w:r>
      <w:r w:rsidR="00337862">
        <w:t>s.a.La fecha de la Constitución es el 1.12.2018</w:t>
      </w:r>
      <w:r w:rsidR="00E60F27">
        <w:t xml:space="preserve"> </w:t>
      </w:r>
      <w:r w:rsidR="0066066A">
        <w:t>y el ingreso se hace en banco santander</w:t>
      </w:r>
    </w:p>
    <w:p w:rsidR="008B1591" w:rsidRDefault="008B1591">
      <w:r>
        <w:t xml:space="preserve">Su actividad es la venta de productos para tratamiento de agua para </w:t>
      </w:r>
      <w:proofErr w:type="gramStart"/>
      <w:r>
        <w:t>piscinas</w:t>
      </w:r>
      <w:proofErr w:type="gramEnd"/>
      <w:r>
        <w:t xml:space="preserve"> así como las instalaciones de </w:t>
      </w:r>
      <w:r w:rsidR="002B4307">
        <w:t xml:space="preserve">estas. </w:t>
      </w:r>
      <w:r w:rsidR="002A5B66">
        <w:t>También, venta</w:t>
      </w:r>
      <w:r w:rsidR="002B4307">
        <w:t xml:space="preserve"> de </w:t>
      </w:r>
      <w:r w:rsidR="002A5B66">
        <w:t>descalificadores</w:t>
      </w:r>
      <w:r w:rsidR="002B4307">
        <w:t xml:space="preserve"> para uso doméstico. </w:t>
      </w:r>
    </w:p>
    <w:p w:rsidR="00337862" w:rsidRDefault="003524B3">
      <w:r>
        <w:t xml:space="preserve">  </w:t>
      </w:r>
      <w:r w:rsidR="00CB0F71" w:rsidRPr="003524B3">
        <w:rPr>
          <w:highlight w:val="yellow"/>
        </w:rPr>
        <w:t>El</w:t>
      </w:r>
      <w:r w:rsidR="00CB0F71">
        <w:t xml:space="preserve"> 2.12.</w:t>
      </w:r>
      <w:proofErr w:type="gramStart"/>
      <w:r w:rsidR="00CB0F71">
        <w:t>2018,compran</w:t>
      </w:r>
      <w:proofErr w:type="gramEnd"/>
      <w:r w:rsidR="00CB0F71">
        <w:t xml:space="preserve"> un edificio donde </w:t>
      </w:r>
      <w:r w:rsidR="00F4545D">
        <w:t>desarrollan su actividad comercial por importe de 2000 euros que pagan al contado</w:t>
      </w:r>
      <w:r w:rsidR="0066066A">
        <w:t xml:space="preserve"> con cheque </w:t>
      </w:r>
      <w:r w:rsidR="00C15CA6">
        <w:t>b.santander. También</w:t>
      </w:r>
      <w:r w:rsidR="00D5561F">
        <w:t xml:space="preserve"> compran una furgoneta de segunda mano </w:t>
      </w:r>
      <w:r w:rsidR="004C3C21">
        <w:t>por 120 euros que pagan en el acto.</w:t>
      </w:r>
    </w:p>
    <w:p w:rsidR="002A52C0" w:rsidRDefault="002A52C0">
      <w:r w:rsidRPr="00454F47">
        <w:rPr>
          <w:highlight w:val="yellow"/>
        </w:rPr>
        <w:t>E</w:t>
      </w:r>
      <w:r>
        <w:t xml:space="preserve">l 3.12.2018 compran a </w:t>
      </w:r>
      <w:r w:rsidR="00223B8C">
        <w:t xml:space="preserve">Levantina de Coches una furgoneta para el reparto de sus </w:t>
      </w:r>
      <w:r w:rsidR="00446E35">
        <w:t xml:space="preserve">productos por un precio de 1000 euros </w:t>
      </w:r>
      <w:r w:rsidR="001F31EA">
        <w:t>más iva (21%</w:t>
      </w:r>
      <w:proofErr w:type="gramStart"/>
      <w:r w:rsidR="001F31EA">
        <w:t>)</w:t>
      </w:r>
      <w:r w:rsidR="00AF1C3B">
        <w:t>.Paga</w:t>
      </w:r>
      <w:proofErr w:type="gramEnd"/>
      <w:r w:rsidR="00AF1C3B">
        <w:t xml:space="preserve"> un 10% al contado y el 90% restante en 9 pagarés </w:t>
      </w:r>
      <w:r w:rsidR="001B75B9">
        <w:t>mensuales del mismo importe.</w:t>
      </w:r>
    </w:p>
    <w:p w:rsidR="00D17814" w:rsidRDefault="00D17814">
      <w:r w:rsidRPr="00F906D4">
        <w:rPr>
          <w:highlight w:val="yellow"/>
        </w:rPr>
        <w:t>El</w:t>
      </w:r>
      <w:r>
        <w:t xml:space="preserve"> 4.12.2018 compra a Química </w:t>
      </w:r>
      <w:r w:rsidR="002F5883">
        <w:t xml:space="preserve">una cisterna de cloro por importe de 1000 euros más </w:t>
      </w:r>
      <w:proofErr w:type="gramStart"/>
      <w:r w:rsidR="002F5883">
        <w:t>iva.</w:t>
      </w:r>
      <w:r w:rsidR="00643C3C">
        <w:t>(</w:t>
      </w:r>
      <w:proofErr w:type="gramEnd"/>
      <w:r w:rsidR="00643C3C">
        <w:t>21%).Paga el 50%</w:t>
      </w:r>
      <w:r w:rsidR="00361D5E">
        <w:t xml:space="preserve"> al contado y el resto en un pagaré del </w:t>
      </w:r>
      <w:r w:rsidR="0066066A">
        <w:t>b. Santander</w:t>
      </w:r>
      <w:r w:rsidR="00361D5E">
        <w:t xml:space="preserve"> </w:t>
      </w:r>
      <w:r w:rsidR="00E60F27">
        <w:t>a 30 días.</w:t>
      </w:r>
    </w:p>
    <w:p w:rsidR="00047871" w:rsidRDefault="00047871">
      <w:r w:rsidRPr="00F906D4">
        <w:rPr>
          <w:highlight w:val="yellow"/>
        </w:rPr>
        <w:t>E</w:t>
      </w:r>
      <w:r>
        <w:t>l 5.12.</w:t>
      </w:r>
      <w:proofErr w:type="gramStart"/>
      <w:r>
        <w:t>2018,compra</w:t>
      </w:r>
      <w:proofErr w:type="gramEnd"/>
      <w:r>
        <w:t xml:space="preserve"> a la mercantil </w:t>
      </w:r>
      <w:r w:rsidR="008A6521">
        <w:t>Descalificadores</w:t>
      </w:r>
      <w:r>
        <w:t xml:space="preserve"> al una partida de 12 </w:t>
      </w:r>
      <w:r w:rsidR="008A6521">
        <w:t>descalificadores</w:t>
      </w:r>
      <w:r>
        <w:t xml:space="preserve"> por un importe de 500 euros más iva del 21%</w:t>
      </w:r>
      <w:r w:rsidR="003B66F7">
        <w:t xml:space="preserve">.La empresa entrega al proveedor un pagarés del b.santander a </w:t>
      </w:r>
      <w:r w:rsidR="00801592">
        <w:t>10 días vista por el 100%</w:t>
      </w:r>
      <w:r w:rsidR="000E0629">
        <w:t xml:space="preserve"> de la compra.</w:t>
      </w:r>
    </w:p>
    <w:p w:rsidR="00181634" w:rsidRDefault="00181634">
      <w:r w:rsidRPr="00EA5173">
        <w:rPr>
          <w:highlight w:val="yellow"/>
        </w:rPr>
        <w:t>El 6</w:t>
      </w:r>
      <w:r>
        <w:t>.12.</w:t>
      </w:r>
      <w:proofErr w:type="gramStart"/>
      <w:r>
        <w:t>2018,F</w:t>
      </w:r>
      <w:proofErr w:type="gramEnd"/>
      <w:r>
        <w:t xml:space="preserve">.Martinez </w:t>
      </w:r>
      <w:r w:rsidR="00F31AC9">
        <w:t>s.a.compra</w:t>
      </w:r>
      <w:r w:rsidR="009E4ADB">
        <w:t xml:space="preserve"> una máquina elevadora para su </w:t>
      </w:r>
      <w:r w:rsidR="008A6521">
        <w:t>almacén por importe de 1000 euros más iva del 21%</w:t>
      </w:r>
      <w:r w:rsidR="00BD1B9D">
        <w:t xml:space="preserve">.Paga 30% al contado y el 70% restante en dos pagarés </w:t>
      </w:r>
      <w:r w:rsidR="006479F9">
        <w:t>del mismo importe a 60 y 120 días.</w:t>
      </w:r>
    </w:p>
    <w:p w:rsidR="006479F9" w:rsidRDefault="006479F9">
      <w:r w:rsidRPr="00892B30">
        <w:rPr>
          <w:highlight w:val="yellow"/>
        </w:rPr>
        <w:t>El</w:t>
      </w:r>
      <w:r>
        <w:t xml:space="preserve"> 7.12.</w:t>
      </w:r>
      <w:proofErr w:type="gramStart"/>
      <w:r>
        <w:t>2018,F</w:t>
      </w:r>
      <w:proofErr w:type="gramEnd"/>
      <w:r>
        <w:t xml:space="preserve">.Martinez </w:t>
      </w:r>
      <w:r w:rsidR="002F7F6F">
        <w:t>s.a.compra un ordenador para su departamento de contabilidad por importe de 100 euros más iva del 21%</w:t>
      </w:r>
      <w:r w:rsidR="004F4938">
        <w:t xml:space="preserve"> y lo paga al contado mediante cheque del banco </w:t>
      </w:r>
      <w:r w:rsidR="00F31AC9">
        <w:t>Santander</w:t>
      </w:r>
      <w:r w:rsidR="004F4938">
        <w:t>.</w:t>
      </w:r>
    </w:p>
    <w:p w:rsidR="007A50F1" w:rsidRDefault="007A50F1">
      <w:r w:rsidRPr="00892B30">
        <w:rPr>
          <w:highlight w:val="yellow"/>
        </w:rPr>
        <w:t>E</w:t>
      </w:r>
      <w:r>
        <w:t xml:space="preserve">l </w:t>
      </w:r>
      <w:proofErr w:type="gramStart"/>
      <w:r>
        <w:t>8.12.2018,</w:t>
      </w:r>
      <w:r w:rsidR="00061932">
        <w:t>vende</w:t>
      </w:r>
      <w:proofErr w:type="gramEnd"/>
      <w:r w:rsidR="00061932">
        <w:t xml:space="preserve"> a la Comunidad de Propietarios Verano Azul 10 bidones de cloro para la piscina </w:t>
      </w:r>
      <w:r w:rsidR="00F31AC9">
        <w:t>comunitaria. El</w:t>
      </w:r>
      <w:r w:rsidR="00061932">
        <w:t xml:space="preserve"> precio es de 20 euros/bidón más 21% de </w:t>
      </w:r>
      <w:r w:rsidR="00F31AC9">
        <w:t>IVA. La</w:t>
      </w:r>
      <w:r w:rsidR="00A90785">
        <w:t xml:space="preserve"> Comunidad paga con un pagaré a 60 días.</w:t>
      </w:r>
    </w:p>
    <w:p w:rsidR="00880641" w:rsidRDefault="00880641">
      <w:r w:rsidRPr="00563C21">
        <w:rPr>
          <w:highlight w:val="yellow"/>
        </w:rPr>
        <w:t>E</w:t>
      </w:r>
      <w:r>
        <w:t xml:space="preserve">l 9.12.2018 </w:t>
      </w:r>
      <w:proofErr w:type="gramStart"/>
      <w:r>
        <w:t>F.Martinez</w:t>
      </w:r>
      <w:proofErr w:type="gramEnd"/>
      <w:r>
        <w:t xml:space="preserve"> s.a.,</w:t>
      </w:r>
      <w:r w:rsidR="003473BE">
        <w:t xml:space="preserve">vende 6 descalcificadores a </w:t>
      </w:r>
      <w:r w:rsidR="00E05E52">
        <w:t>50 euros/</w:t>
      </w:r>
      <w:r w:rsidR="00EA0F36">
        <w:t>unidad más 21% de iva</w:t>
      </w:r>
      <w:r w:rsidR="00755E60">
        <w:t xml:space="preserve"> a clientes particulares y cobra al contado </w:t>
      </w:r>
      <w:r w:rsidR="007B4756">
        <w:t>todos ellos mediante pagaré a la vista.</w:t>
      </w:r>
    </w:p>
    <w:p w:rsidR="00B77E90" w:rsidRDefault="00B77E90">
      <w:r w:rsidRPr="00563C21">
        <w:rPr>
          <w:highlight w:val="yellow"/>
        </w:rPr>
        <w:t>El</w:t>
      </w:r>
      <w:r>
        <w:t xml:space="preserve"> 10.12.</w:t>
      </w:r>
      <w:proofErr w:type="gramStart"/>
      <w:r>
        <w:t>2018,</w:t>
      </w:r>
      <w:r w:rsidR="008E7837">
        <w:t>F</w:t>
      </w:r>
      <w:proofErr w:type="gramEnd"/>
      <w:r w:rsidR="008E7837">
        <w:t xml:space="preserve">.Martinez vende a </w:t>
      </w:r>
      <w:r w:rsidR="00F07F0B">
        <w:t xml:space="preserve">Chatarrera al la furgoneta </w:t>
      </w:r>
      <w:r w:rsidR="000D5E8E">
        <w:t xml:space="preserve">más antigua por importe de 100 euros más </w:t>
      </w:r>
      <w:r w:rsidR="00D735DB">
        <w:t>iva del 21% que cobra al contado.</w:t>
      </w:r>
    </w:p>
    <w:p w:rsidR="008B1C01" w:rsidRDefault="008B1C01">
      <w:r>
        <w:t xml:space="preserve">El 11.12.2018 el banco </w:t>
      </w:r>
      <w:r w:rsidR="00F66929">
        <w:t>Santander</w:t>
      </w:r>
      <w:r>
        <w:t xml:space="preserve"> avisa que ha sido impagados unos de los cheques</w:t>
      </w:r>
      <w:r w:rsidR="00D00986">
        <w:t xml:space="preserve"> ingresados</w:t>
      </w:r>
      <w:r>
        <w:t xml:space="preserve"> el pasado día 9 del corriente</w:t>
      </w:r>
      <w:r w:rsidR="00D00986">
        <w:t xml:space="preserve"> por la venta de </w:t>
      </w:r>
      <w:proofErr w:type="gramStart"/>
      <w:r w:rsidR="000B1BCA">
        <w:t>descalcificadores.Dicho</w:t>
      </w:r>
      <w:proofErr w:type="gramEnd"/>
      <w:r w:rsidR="000B1BCA">
        <w:t xml:space="preserve"> pagaré se carga en cuenta con los gastos bancarios de impago por 3 euros.</w:t>
      </w:r>
    </w:p>
    <w:p w:rsidR="00925C71" w:rsidRDefault="00925C71">
      <w:r>
        <w:t xml:space="preserve">El </w:t>
      </w:r>
      <w:proofErr w:type="gramStart"/>
      <w:r>
        <w:t>12.12.2018,el</w:t>
      </w:r>
      <w:proofErr w:type="gramEnd"/>
      <w:r>
        <w:t xml:space="preserve"> Sr. Pérez </w:t>
      </w:r>
      <w:r w:rsidR="00A91133">
        <w:t>cuyo pagaré había sido devuelto el día 11.12,</w:t>
      </w:r>
      <w:r w:rsidR="000B1BCA">
        <w:t>entrega u</w:t>
      </w:r>
      <w:r w:rsidR="003177F4">
        <w:t>n nuevo cheque que incluye el nominal impagados más los gastos del banco.</w:t>
      </w:r>
    </w:p>
    <w:p w:rsidR="00D81D3D" w:rsidRDefault="00D81D3D">
      <w:r>
        <w:t>El 13.12.</w:t>
      </w:r>
      <w:proofErr w:type="gramStart"/>
      <w:r>
        <w:t>2018,F</w:t>
      </w:r>
      <w:proofErr w:type="gramEnd"/>
      <w:r>
        <w:t>.Martinez s.a.</w:t>
      </w:r>
      <w:r w:rsidR="00C67F04">
        <w:t xml:space="preserve"> vende 2 descalcificadores a clientes particulares </w:t>
      </w:r>
      <w:r w:rsidR="00256E2F">
        <w:t xml:space="preserve">a 50 euros/unidad que pagan 50% en el acto y 50% en dos pagarés a </w:t>
      </w:r>
      <w:r w:rsidR="000D74E6">
        <w:t>30 días.</w:t>
      </w:r>
    </w:p>
    <w:p w:rsidR="00514867" w:rsidRDefault="000D74E6">
      <w:r>
        <w:t>El 1</w:t>
      </w:r>
      <w:r w:rsidR="004B68E9">
        <w:t>5</w:t>
      </w:r>
      <w:r w:rsidR="00CE7065">
        <w:t>.</w:t>
      </w:r>
      <w:r>
        <w:t>12.</w:t>
      </w:r>
      <w:proofErr w:type="gramStart"/>
      <w:r>
        <w:t>2018,</w:t>
      </w:r>
      <w:r w:rsidR="00801592">
        <w:t>la</w:t>
      </w:r>
      <w:proofErr w:type="gramEnd"/>
      <w:r w:rsidR="00801592">
        <w:t xml:space="preserve"> mercantil Descalcificadores informa a F.Martinez s.a. que su banco le ha avisa</w:t>
      </w:r>
    </w:p>
    <w:p w:rsidR="000D74E6" w:rsidRDefault="00801592">
      <w:r>
        <w:lastRenderedPageBreak/>
        <w:t xml:space="preserve">do </w:t>
      </w:r>
      <w:r w:rsidR="00960FA3">
        <w:t xml:space="preserve">la devolución del pagaré de la compra de </w:t>
      </w:r>
      <w:proofErr w:type="gramStart"/>
      <w:r w:rsidR="004B010A">
        <w:t>descalcificadores.Esto</w:t>
      </w:r>
      <w:proofErr w:type="gramEnd"/>
      <w:r w:rsidR="004B010A">
        <w:t xml:space="preserve"> ha generado uñas comisiones</w:t>
      </w:r>
      <w:r w:rsidR="00894F7B">
        <w:t xml:space="preserve"> bancarias de 50 </w:t>
      </w:r>
      <w:r w:rsidR="00A24F4F">
        <w:t>euros. Día</w:t>
      </w:r>
      <w:r w:rsidR="00262ED4">
        <w:t xml:space="preserve"> 5</w:t>
      </w:r>
      <w:r w:rsidR="00FA4183">
        <w:tab/>
      </w:r>
    </w:p>
    <w:p w:rsidR="00CE7065" w:rsidRDefault="00CE7065">
      <w:r>
        <w:t>El 16.12.</w:t>
      </w:r>
      <w:proofErr w:type="gramStart"/>
      <w:r>
        <w:t>2018,F</w:t>
      </w:r>
      <w:proofErr w:type="gramEnd"/>
      <w:r>
        <w:t xml:space="preserve">.Martinez paga </w:t>
      </w:r>
      <w:r w:rsidR="0007622F">
        <w:t xml:space="preserve">las nóminas extra de Navidad a sus empleados cuyo importe asciende </w:t>
      </w:r>
      <w:r w:rsidR="006018B5">
        <w:t>a 400 euros.</w:t>
      </w:r>
      <w:bookmarkStart w:id="0" w:name="_GoBack"/>
      <w:bookmarkEnd w:id="0"/>
    </w:p>
    <w:p w:rsidR="00514867" w:rsidRDefault="00514867"/>
    <w:p w:rsidR="004B010A" w:rsidRDefault="004B010A"/>
    <w:sectPr w:rsidR="004B0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44"/>
    <w:rsid w:val="00047871"/>
    <w:rsid w:val="00061932"/>
    <w:rsid w:val="0007622F"/>
    <w:rsid w:val="0009785E"/>
    <w:rsid w:val="000B1BCA"/>
    <w:rsid w:val="000B70A9"/>
    <w:rsid w:val="000D5E8E"/>
    <w:rsid w:val="000D74E6"/>
    <w:rsid w:val="000E0629"/>
    <w:rsid w:val="00181634"/>
    <w:rsid w:val="001B75B9"/>
    <w:rsid w:val="001F31EA"/>
    <w:rsid w:val="00223B8C"/>
    <w:rsid w:val="00256E2F"/>
    <w:rsid w:val="00262ED4"/>
    <w:rsid w:val="002A52C0"/>
    <w:rsid w:val="002A5B66"/>
    <w:rsid w:val="002B4307"/>
    <w:rsid w:val="002F5883"/>
    <w:rsid w:val="002F7F6F"/>
    <w:rsid w:val="003177F4"/>
    <w:rsid w:val="00337862"/>
    <w:rsid w:val="003473BE"/>
    <w:rsid w:val="003524B3"/>
    <w:rsid w:val="00361D5E"/>
    <w:rsid w:val="003B66F7"/>
    <w:rsid w:val="00446E35"/>
    <w:rsid w:val="00454F47"/>
    <w:rsid w:val="004B010A"/>
    <w:rsid w:val="004B68E9"/>
    <w:rsid w:val="004C3C21"/>
    <w:rsid w:val="004F4938"/>
    <w:rsid w:val="00514867"/>
    <w:rsid w:val="00563C21"/>
    <w:rsid w:val="005D466D"/>
    <w:rsid w:val="006018B5"/>
    <w:rsid w:val="00613166"/>
    <w:rsid w:val="00643C3C"/>
    <w:rsid w:val="006479F9"/>
    <w:rsid w:val="0066066A"/>
    <w:rsid w:val="00755E60"/>
    <w:rsid w:val="007A50F1"/>
    <w:rsid w:val="007B4756"/>
    <w:rsid w:val="00801592"/>
    <w:rsid w:val="00810EC8"/>
    <w:rsid w:val="00880641"/>
    <w:rsid w:val="00892B30"/>
    <w:rsid w:val="00894F7B"/>
    <w:rsid w:val="008A6521"/>
    <w:rsid w:val="008B1591"/>
    <w:rsid w:val="008B1C01"/>
    <w:rsid w:val="008E7837"/>
    <w:rsid w:val="00906FAD"/>
    <w:rsid w:val="0090704D"/>
    <w:rsid w:val="00925C71"/>
    <w:rsid w:val="00960FA3"/>
    <w:rsid w:val="009E4ADB"/>
    <w:rsid w:val="00A24F4F"/>
    <w:rsid w:val="00A90785"/>
    <w:rsid w:val="00A91133"/>
    <w:rsid w:val="00AF1C3B"/>
    <w:rsid w:val="00B33744"/>
    <w:rsid w:val="00B77E90"/>
    <w:rsid w:val="00BD1B9D"/>
    <w:rsid w:val="00C15CA6"/>
    <w:rsid w:val="00C67F04"/>
    <w:rsid w:val="00CB0F71"/>
    <w:rsid w:val="00CE7065"/>
    <w:rsid w:val="00D00986"/>
    <w:rsid w:val="00D17814"/>
    <w:rsid w:val="00D5561F"/>
    <w:rsid w:val="00D735DB"/>
    <w:rsid w:val="00D7379F"/>
    <w:rsid w:val="00D81D3D"/>
    <w:rsid w:val="00E05E52"/>
    <w:rsid w:val="00E60F27"/>
    <w:rsid w:val="00E84974"/>
    <w:rsid w:val="00EA0F36"/>
    <w:rsid w:val="00EA5173"/>
    <w:rsid w:val="00F07F0B"/>
    <w:rsid w:val="00F31AC9"/>
    <w:rsid w:val="00F4545D"/>
    <w:rsid w:val="00F569F6"/>
    <w:rsid w:val="00F66929"/>
    <w:rsid w:val="00F906D4"/>
    <w:rsid w:val="00FA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FC34"/>
  <w15:chartTrackingRefBased/>
  <w15:docId w15:val="{C3A2DF1D-B650-9841-8B4E-83209EAB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carmelia</dc:creator>
  <cp:keywords/>
  <dc:description/>
  <cp:lastModifiedBy>Francisco Joaquín Murcia Gómez</cp:lastModifiedBy>
  <cp:revision>2</cp:revision>
  <dcterms:created xsi:type="dcterms:W3CDTF">2018-11-29T16:59:00Z</dcterms:created>
  <dcterms:modified xsi:type="dcterms:W3CDTF">2018-11-29T16:59:00Z</dcterms:modified>
</cp:coreProperties>
</file>