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71" w:rsidRDefault="00F53BBE">
      <w:pPr>
        <w:pStyle w:val="Ttulo"/>
      </w:pPr>
      <w:r>
        <w:t>Ejercicio 4 junio 2015 AC</w:t>
      </w:r>
    </w:p>
    <w:p w:rsidR="00F24671" w:rsidRDefault="00F53BBE">
      <w:pPr>
        <w:pStyle w:val="Textbody"/>
        <w:numPr>
          <w:ilvl w:val="0"/>
          <w:numId w:val="1"/>
        </w:numPr>
      </w:pPr>
      <w:r>
        <w:t>Considerad un procesador no segmentado con una ruta de datos de 5 etapas de ejecución que funciona a 2GHz, en el que las operaciones ALU y salto requieren 4 ciclos de reloj y las de memoria 5. Suponed que las frecuencias relativas para estas operaciones son 45%, 25% y 30% respectivamente. Se quiere segmentar la máquina con 5 etapas y debido al sesgo del reloj y a los registros de segmentación se alarga el período de reloj en un 10%. El procesador utiliza una caché unificada para datos e instrucciones con un único puerto para el acceso a la memoria lo que provoca un riesgo estructural entre las etapas IF y MEM y por consiguiente una parada de 1 ciclo de reloj. Suponed que el CPI ideal del procesador segmentado ignorando el riesgo estrucural es 1. ¿Cuál es la ganancia que se puede conseguir con la segmentación?</w:t>
      </w:r>
    </w:p>
    <w:p w:rsidR="00F24671" w:rsidRDefault="00F24671">
      <w:pPr>
        <w:pStyle w:val="Textbody"/>
      </w:pPr>
    </w:p>
    <w:p w:rsidR="00F24671" w:rsidRDefault="00F53BBE">
      <w:pPr>
        <w:pStyle w:val="Textbody"/>
      </w:pPr>
      <w:r>
        <w:t>La ganancia se calcula de la siguiente manera:</w:t>
      </w:r>
    </w:p>
    <w:p w:rsidR="00F24671" w:rsidRDefault="00084D6A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Aceleración</m:t>
              </m:r>
            </m:e>
            <m:sub>
              <m:r>
                <w:rPr>
                  <w:rFonts w:ascii="Cambria Math" w:hAnsi="Cambria Math"/>
                </w:rPr>
                <m:t>mejorada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CPU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CPU</m:t>
                  </m:r>
                </m:e>
                <m:sub>
                  <m:r>
                    <w:rPr>
                      <w:rFonts w:ascii="Cambria Math" w:hAnsi="Cambria Math"/>
                    </w:rPr>
                    <m:t>segmentado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RI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RI</m:t>
                  </m:r>
                </m:e>
                <m:sub>
                  <m:r>
                    <w:rPr>
                      <w:rFonts w:ascii="Cambria Math" w:hAnsi="Cambria Math"/>
                    </w:rPr>
                    <m:t>segmentado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segmentado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segmentado</m:t>
                  </m:r>
                </m:sub>
              </m:sSub>
            </m:den>
          </m:f>
        </m:oMath>
      </m:oMathPara>
    </w:p>
    <w:p w:rsidR="00F24671" w:rsidRDefault="00F53BBE">
      <w:pPr>
        <w:pStyle w:val="Textbody"/>
      </w:pPr>
      <w:r>
        <w:t>La mejora de segmentación no modifica el Recuento de Instrucciones (y, por tanto, son iguales):</w:t>
      </w:r>
    </w:p>
    <w:p w:rsidR="00F24671" w:rsidRDefault="00084D6A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Aceleración</m:t>
              </m:r>
            </m:e>
            <m:sub>
              <m:r>
                <w:rPr>
                  <w:rFonts w:ascii="Cambria Math" w:hAnsi="Cambria Math"/>
                </w:rPr>
                <m:t>mejorada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segmentado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segmentado</m:t>
                  </m:r>
                </m:sub>
              </m:sSub>
            </m:den>
          </m:f>
        </m:oMath>
      </m:oMathPara>
    </w:p>
    <w:p w:rsidR="00F24671" w:rsidRDefault="00F53BBE">
      <w:pPr>
        <w:pStyle w:val="Textbody"/>
      </w:pPr>
      <w:r>
        <w:t>Podemos calcular el CPI del procesador sin segmentar con los datos que nos da el enunciado:</w:t>
      </w:r>
    </w:p>
    <w:p w:rsidR="00F24671" w:rsidRDefault="00084D6A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normal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%</m:t>
              </m:r>
            </m:e>
            <m:sub>
              <m:r>
                <w:rPr>
                  <w:rFonts w:ascii="Cambria Math" w:hAnsi="Cambria Math"/>
                </w:rPr>
                <m:t>ALU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ALU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%</m:t>
              </m:r>
            </m:e>
            <m:sub>
              <m:r>
                <w:rPr>
                  <w:rFonts w:ascii="Cambria Math" w:hAnsi="Cambria Math"/>
                </w:rPr>
                <m:t>JMP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JMP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%</m:t>
              </m:r>
            </m:e>
            <m:sub>
              <m:r>
                <w:rPr>
                  <w:rFonts w:ascii="Cambria Math" w:hAnsi="Cambria Math"/>
                </w:rPr>
                <m:t>MEM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MEM</m:t>
              </m:r>
            </m:sub>
          </m:sSub>
          <m:r>
            <w:rPr>
              <w:rFonts w:ascii="Cambria Math" w:hAnsi="Cambria Math"/>
            </w:rPr>
            <m:t>=0'45⋅4+0'25⋅4+0'30⋅5=4'3</m:t>
          </m:r>
        </m:oMath>
      </m:oMathPara>
    </w:p>
    <w:p w:rsidR="00F24671" w:rsidRDefault="00F53BBE">
      <w:pPr>
        <w:pStyle w:val="Textbody"/>
      </w:pPr>
      <w:r>
        <w:t>En el procesador segmentado, el porcentaje de uso sigue siendo el mismo (el RI no cambia), pero ahora el CPI nuevo es el ideal:</w:t>
      </w:r>
    </w:p>
    <w:p w:rsidR="00F24671" w:rsidRDefault="00084D6A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segmentado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%</m:t>
              </m:r>
            </m:e>
            <m:sub>
              <m:r>
                <w:rPr>
                  <w:rFonts w:ascii="Cambria Math" w:hAnsi="Cambria Math"/>
                </w:rPr>
                <m:t>ALU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%</m:t>
              </m:r>
            </m:e>
            <m:sub>
              <m:r>
                <w:rPr>
                  <w:rFonts w:ascii="Cambria Math" w:hAnsi="Cambria Math"/>
                </w:rPr>
                <m:t>JMP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%</m:t>
              </m:r>
            </m:e>
            <m:sub>
              <m:r>
                <w:rPr>
                  <w:rFonts w:ascii="Cambria Math" w:hAnsi="Cambria Math"/>
                </w:rPr>
                <m:t>MEM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r>
            <w:rPr>
              <w:rFonts w:ascii="Cambria Math" w:hAnsi="Cambria Math"/>
            </w:rPr>
            <m:t>=0'45⋅1+0'25⋅1+0'30⋅1=1</m:t>
          </m:r>
        </m:oMath>
      </m:oMathPara>
    </w:p>
    <w:p w:rsidR="00F24671" w:rsidRDefault="00F53BBE">
      <w:pPr>
        <w:pStyle w:val="Textbody"/>
      </w:pPr>
      <w:r>
        <w:t>Sabemos que ahora el reloj del segmentado es un 10% más lento que el del normal:</w:t>
      </w:r>
    </w:p>
    <w:p w:rsidR="00F24671" w:rsidRDefault="00084D6A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CLK</m:t>
              </m:r>
            </m:e>
            <m:sub>
              <m:r>
                <w:rPr>
                  <w:rFonts w:ascii="Cambria Math" w:hAnsi="Cambria Math"/>
                </w:rPr>
                <m:t>segmentado</m:t>
              </m:r>
            </m:sub>
          </m:sSub>
          <m:r>
            <w:rPr>
              <w:rFonts w:ascii="Cambria Math" w:hAnsi="Cambria Math"/>
            </w:rPr>
            <m:t>=1'1⋅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CLK</m:t>
              </m:r>
            </m:e>
            <m:sub>
              <m:r>
                <w:rPr>
                  <w:rFonts w:ascii="Cambria Math" w:hAnsi="Cambria Math"/>
                </w:rPr>
                <m:t>normal</m:t>
              </m:r>
            </m:sub>
          </m:sSub>
        </m:oMath>
      </m:oMathPara>
    </w:p>
    <w:p w:rsidR="00F24671" w:rsidRDefault="00F53BBE">
      <w:pPr>
        <w:pStyle w:val="Textbody"/>
      </w:pPr>
      <w:r>
        <w:t>Conociendo todos los datos, ya podemos averiguar la ganancia:</w:t>
      </w:r>
    </w:p>
    <w:p w:rsidR="00F24671" w:rsidRDefault="00084D6A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Aceleración</m:t>
              </m:r>
            </m:e>
            <m:sub>
              <m:r>
                <w:rPr>
                  <w:rFonts w:ascii="Cambria Math" w:hAnsi="Cambria Math"/>
                </w:rPr>
                <m:t>mejorada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4'3⋅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1⋅1'1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4'3</m:t>
              </m:r>
            </m:num>
            <m:den>
              <m:r>
                <w:rPr>
                  <w:rFonts w:ascii="Cambria Math" w:hAnsi="Cambria Math"/>
                </w:rPr>
                <m:t>1'1</m:t>
              </m:r>
            </m:den>
          </m:f>
          <m:r>
            <w:rPr>
              <w:rFonts w:ascii="Cambria Math" w:hAnsi="Cambria Math"/>
            </w:rPr>
            <m:t>=3'91</m:t>
          </m:r>
        </m:oMath>
      </m:oMathPara>
    </w:p>
    <w:p w:rsidR="00F24671" w:rsidRDefault="00F24671">
      <w:pPr>
        <w:pStyle w:val="Textbody"/>
      </w:pPr>
    </w:p>
    <w:p w:rsidR="00F24671" w:rsidRDefault="00F24671">
      <w:pPr>
        <w:pStyle w:val="Textbody"/>
        <w:pageBreakBefore/>
      </w:pPr>
    </w:p>
    <w:p w:rsidR="00F24671" w:rsidRDefault="00F53BBE">
      <w:pPr>
        <w:pStyle w:val="Textbody"/>
        <w:numPr>
          <w:ilvl w:val="0"/>
          <w:numId w:val="1"/>
        </w:numPr>
      </w:pPr>
      <w:r>
        <w:t>Suponed ahora que además se consideran las detenciones por dependencia de datos de 1 ciclo de reloj que representan el 20% de todas las instrucciones ejecutadas y las detenciones por riesgo de control de 2 ciclos y que representan el 5% de todas las instrucciones ejecutadas. ¿Cuál es ahora el nuevo CPI? ¿En qué porcentaje se reduce la ganancia al considerar esta nueva situación?</w:t>
      </w:r>
    </w:p>
    <w:p w:rsidR="00F24671" w:rsidRDefault="00F53BBE">
      <w:pPr>
        <w:pStyle w:val="Textbody"/>
      </w:pPr>
      <w:r>
        <w:t>Al CPI ideal le debemos de sumar las detenciones que causan los riesgos de la segmentación por la frecuencia con la que ocurren.</w:t>
      </w:r>
    </w:p>
    <w:p w:rsidR="00F24671" w:rsidRDefault="00084D6A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segmentado</m:t>
              </m:r>
            </m:sub>
          </m:sSub>
          <m:r>
            <w:rPr>
              <w:rFonts w:ascii="Cambria Math" w:hAnsi="Cambria Math"/>
            </w:rPr>
            <m:t>=1+0'2⋅1+0'05⋅2=1'3</m:t>
          </m:r>
        </m:oMath>
      </m:oMathPara>
    </w:p>
    <w:p w:rsidR="00F24671" w:rsidRDefault="00F53BBE">
      <w:pPr>
        <w:pStyle w:val="Textbody"/>
      </w:pPr>
      <w:r>
        <w:t>Ahora la ganancia es la siguiente:</w:t>
      </w:r>
    </w:p>
    <w:p w:rsidR="00F24671" w:rsidRDefault="00084D6A">
      <w:pPr>
        <w:pStyle w:val="Textbody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Aceleración</m:t>
              </m:r>
            </m:e>
            <m:sub>
              <m:r>
                <w:rPr>
                  <w:rFonts w:ascii="Cambria Math" w:hAnsi="Cambria Math"/>
                </w:rPr>
                <m:t>mejorada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4'3⋅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1'3⋅1'1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4'3</m:t>
              </m:r>
            </m:num>
            <m:den>
              <m:r>
                <w:rPr>
                  <w:rFonts w:ascii="Cambria Math" w:hAnsi="Cambria Math"/>
                </w:rPr>
                <m:t>1'43</m:t>
              </m:r>
            </m:den>
          </m:f>
          <m:r>
            <w:rPr>
              <w:rFonts w:ascii="Cambria Math" w:hAnsi="Cambria Math"/>
            </w:rPr>
            <m:t>=3'007</m:t>
          </m:r>
        </m:oMath>
      </m:oMathPara>
    </w:p>
    <w:p w:rsidR="00F24671" w:rsidRDefault="00F53BBE">
      <w:pPr>
        <w:pStyle w:val="Textbody"/>
      </w:pPr>
      <w:r>
        <w:t>Por tanto, la ganancia se ve reducida en un:</w:t>
      </w:r>
    </w:p>
    <w:p w:rsidR="00F24671" w:rsidRDefault="00084D6A">
      <w:pPr>
        <w:pStyle w:val="Textbody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3'91</m:t>
              </m:r>
            </m:num>
            <m:den>
              <m:r>
                <w:rPr>
                  <w:rFonts w:ascii="Cambria Math" w:hAnsi="Cambria Math"/>
                </w:rPr>
                <m:t>3'007</m:t>
              </m:r>
            </m:den>
          </m:f>
          <m:r>
            <w:rPr>
              <w:rFonts w:ascii="Cambria Math" w:hAnsi="Cambria Math"/>
            </w:rPr>
            <m:t>=0'76=-23</m:t>
          </m:r>
          <m:r>
            <m:rPr>
              <m:nor/>
            </m:rPr>
            <m:t>%</m:t>
          </m:r>
        </m:oMath>
      </m:oMathPara>
    </w:p>
    <w:p w:rsidR="00F24671" w:rsidRDefault="00F24671">
      <w:pPr>
        <w:pStyle w:val="Textbody"/>
      </w:pPr>
    </w:p>
    <w:p w:rsidR="00F24671" w:rsidRDefault="00F24671">
      <w:pPr>
        <w:pStyle w:val="Textbody"/>
        <w:pageBreakBefore/>
      </w:pPr>
    </w:p>
    <w:p w:rsidR="00F24671" w:rsidRDefault="00F53BBE">
      <w:pPr>
        <w:pStyle w:val="Textbody"/>
        <w:numPr>
          <w:ilvl w:val="0"/>
          <w:numId w:val="1"/>
        </w:numPr>
      </w:pPr>
      <w:r>
        <w:t>Suponed que el siguiente código MIPS se ejecuta en la máquina segmentada:</w:t>
      </w:r>
      <w:r>
        <w:br/>
        <w:t>addi $3, $0, 100</w:t>
      </w:r>
      <w:r>
        <w:br/>
        <w:t>add  $4, $0, $0</w:t>
      </w:r>
      <w:r>
        <w:br/>
        <w:t>Loop:</w:t>
      </w:r>
      <w:r>
        <w:tab/>
        <w:t>lw    $5, 0($1)</w:t>
      </w:r>
      <w:r>
        <w:br/>
      </w:r>
      <w:r>
        <w:tab/>
        <w:t>add  $4, $4, $5</w:t>
      </w:r>
      <w:r>
        <w:br/>
      </w:r>
      <w:r>
        <w:tab/>
        <w:t>lw    $6, 0($2)</w:t>
      </w:r>
      <w:r>
        <w:br/>
      </w:r>
      <w:r>
        <w:tab/>
        <w:t>sub  $4, $4, $6</w:t>
      </w:r>
      <w:r>
        <w:br/>
      </w:r>
      <w:r>
        <w:tab/>
        <w:t>addi $1, $1, 4</w:t>
      </w:r>
      <w:r>
        <w:br/>
      </w:r>
      <w:r>
        <w:tab/>
        <w:t>addi $2, $2, 4</w:t>
      </w:r>
      <w:r>
        <w:br/>
      </w:r>
      <w:r>
        <w:tab/>
        <w:t>addi $3, $3, -1</w:t>
      </w:r>
      <w:r>
        <w:br/>
      </w:r>
      <w:r>
        <w:tab/>
        <w:t>bne $3, $0, Loop</w:t>
      </w:r>
      <w:r>
        <w:br/>
      </w:r>
    </w:p>
    <w:p w:rsidR="00F24671" w:rsidRDefault="00F53BBE">
      <w:pPr>
        <w:pStyle w:val="Textbody"/>
      </w:pPr>
      <w:r>
        <w:t>Muestra el diagrama de temporización para una iteración del bucle suponiendo que no hay forwarding. Completa para ello la siguiente tabla y muestra todos los ciclos de paradas. Suponed que los saltos paran la segmentación solo durante un ciclo de reloj.</w:t>
      </w:r>
    </w:p>
    <w:p w:rsidR="00F24671" w:rsidRDefault="00F24671">
      <w:pPr>
        <w:pStyle w:val="Textbody"/>
      </w:pPr>
    </w:p>
    <w:p w:rsidR="00F24671" w:rsidRDefault="00F53BBE">
      <w:pPr>
        <w:pStyle w:val="Textbody"/>
      </w:pPr>
      <w:r>
        <w:t>Antes de empezar, recordemos las restricciones:</w:t>
      </w:r>
    </w:p>
    <w:p w:rsidR="00F24671" w:rsidRDefault="00F53BBE">
      <w:pPr>
        <w:pStyle w:val="Textbody"/>
        <w:numPr>
          <w:ilvl w:val="0"/>
          <w:numId w:val="2"/>
        </w:numPr>
      </w:pPr>
      <w:r>
        <w:t>Hay riesgo estructural entre IF y MEM</w:t>
      </w:r>
    </w:p>
    <w:p w:rsidR="00F24671" w:rsidRDefault="00F53BBE">
      <w:pPr>
        <w:pStyle w:val="Textbody"/>
        <w:numPr>
          <w:ilvl w:val="0"/>
          <w:numId w:val="2"/>
        </w:numPr>
      </w:pPr>
      <w:r>
        <w:t>No habla de que no se pueda leer y escribir en registros a la vez (escribir en flanco de subida y leer en flanco de bajada), así que suponemos que se puede</w:t>
      </w:r>
    </w:p>
    <w:p w:rsidR="00F24671" w:rsidRDefault="00F53BBE">
      <w:pPr>
        <w:pStyle w:val="Textbody"/>
        <w:numPr>
          <w:ilvl w:val="0"/>
          <w:numId w:val="2"/>
        </w:numPr>
      </w:pPr>
      <w:r>
        <w:t>No hay forwarding</w:t>
      </w:r>
    </w:p>
    <w:p w:rsidR="00F24671" w:rsidRDefault="00F53BBE">
      <w:pPr>
        <w:pStyle w:val="Textbody"/>
        <w:numPr>
          <w:ilvl w:val="0"/>
          <w:numId w:val="2"/>
        </w:numPr>
      </w:pPr>
      <w:r>
        <w:t>Los saltos provocan una burbuja de tan sólo un ciclo</w:t>
      </w: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F24671">
        <w:trPr>
          <w:cantSplit/>
          <w:tblHeader/>
        </w:trPr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Instrucción</w:t>
            </w:r>
          </w:p>
        </w:tc>
        <w:tc>
          <w:tcPr>
            <w:tcW w:w="8372" w:type="dxa"/>
            <w:gridSpan w:val="2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Ciclos de reloj</w:t>
            </w:r>
          </w:p>
        </w:tc>
      </w:tr>
      <w:tr w:rsidR="00F24671">
        <w:trPr>
          <w:cantSplit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/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01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02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03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04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05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06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07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08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09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10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11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12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13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14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15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16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17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18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19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20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21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22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23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24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25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Heading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>26</w:t>
            </w: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addi $3, $0, 100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 $4, $0, $0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lw    $5, 0($1)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 $4, $4, $5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99FF66"/>
              </w:rPr>
            </w:pPr>
            <w:r>
              <w:rPr>
                <w:sz w:val="12"/>
                <w:szCs w:val="12"/>
                <w:shd w:val="clear" w:color="auto" w:fill="99FF66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lw    $6, 0($2)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99FF66"/>
              </w:rPr>
            </w:pPr>
            <w:r>
              <w:rPr>
                <w:sz w:val="12"/>
                <w:szCs w:val="12"/>
                <w:shd w:val="clear" w:color="auto" w:fill="99FF66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sub  $4, $4, $6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99FF66"/>
              </w:rPr>
            </w:pPr>
            <w:r>
              <w:rPr>
                <w:sz w:val="12"/>
                <w:szCs w:val="12"/>
                <w:shd w:val="clear" w:color="auto" w:fill="99FF66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99FF66"/>
              </w:rPr>
            </w:pPr>
            <w:r>
              <w:rPr>
                <w:sz w:val="12"/>
                <w:szCs w:val="12"/>
                <w:shd w:val="clear" w:color="auto" w:fill="99FF66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addi $1, $1, 4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addi $2, $2, 4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addi $3, $3, -1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FFFF00"/>
              </w:rPr>
            </w:pPr>
            <w:r>
              <w:rPr>
                <w:sz w:val="12"/>
                <w:szCs w:val="12"/>
                <w:shd w:val="clear" w:color="auto" w:fill="FFFF00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99FF66"/>
              </w:rPr>
            </w:pPr>
            <w:r>
              <w:rPr>
                <w:sz w:val="12"/>
                <w:szCs w:val="12"/>
                <w:shd w:val="clear" w:color="auto" w:fill="99FF66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bne  $3, $0, Loop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99FF66"/>
              </w:rPr>
            </w:pPr>
            <w:r>
              <w:rPr>
                <w:sz w:val="12"/>
                <w:szCs w:val="12"/>
                <w:shd w:val="clear" w:color="auto" w:fill="99FF66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99FF66"/>
              </w:rPr>
            </w:pPr>
            <w:r>
              <w:rPr>
                <w:sz w:val="12"/>
                <w:szCs w:val="12"/>
                <w:shd w:val="clear" w:color="auto" w:fill="99FF66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6666FF"/>
              </w:rPr>
            </w:pPr>
            <w:r>
              <w:rPr>
                <w:sz w:val="12"/>
                <w:szCs w:val="12"/>
                <w:shd w:val="clear" w:color="auto" w:fill="6666FF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WB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lw    $5, 0($1)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6666FF"/>
              </w:rPr>
            </w:pPr>
            <w:r>
              <w:rPr>
                <w:sz w:val="12"/>
                <w:szCs w:val="12"/>
                <w:shd w:val="clear" w:color="auto" w:fill="6666FF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6666FF"/>
              </w:rPr>
            </w:pPr>
            <w:r>
              <w:rPr>
                <w:sz w:val="12"/>
                <w:szCs w:val="12"/>
                <w:shd w:val="clear" w:color="auto" w:fill="6666FF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  <w:shd w:val="clear" w:color="auto" w:fill="6666FF"/>
              </w:rPr>
            </w:pPr>
            <w:r>
              <w:rPr>
                <w:sz w:val="12"/>
                <w:szCs w:val="12"/>
                <w:shd w:val="clear" w:color="auto" w:fill="6666FF"/>
              </w:rPr>
              <w:t>s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</w:t>
            </w:r>
          </w:p>
        </w:tc>
      </w:tr>
      <w:tr w:rsidR="00F24671">
        <w:trPr>
          <w:cantSplit/>
        </w:trPr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53BBE">
            <w:pPr>
              <w:pStyle w:val="TableContents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 $4, $4, $5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F24671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A91431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IF</w:t>
            </w:r>
          </w:p>
        </w:tc>
        <w:tc>
          <w:tcPr>
            <w:tcW w:w="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4671" w:rsidRDefault="00A91431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</w:tr>
    </w:tbl>
    <w:p w:rsidR="00F24671" w:rsidRDefault="00F24671">
      <w:pPr>
        <w:pStyle w:val="Textbody"/>
      </w:pPr>
    </w:p>
    <w:p w:rsidR="00F24671" w:rsidRDefault="00F53BBE">
      <w:pPr>
        <w:pStyle w:val="Textbody"/>
      </w:pPr>
      <w:r>
        <w:t>Leyenda: amarillo → riesgo estructural, verde → dependencia de datos, azul → riesgo de c</w:t>
      </w:r>
      <w:bookmarkStart w:id="0" w:name="_GoBack"/>
      <w:bookmarkEnd w:id="0"/>
      <w:r>
        <w:t>ontrol</w:t>
      </w:r>
    </w:p>
    <w:sectPr w:rsidR="00F246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D6A" w:rsidRDefault="00084D6A">
      <w:r>
        <w:separator/>
      </w:r>
    </w:p>
  </w:endnote>
  <w:endnote w:type="continuationSeparator" w:id="0">
    <w:p w:rsidR="00084D6A" w:rsidRDefault="0008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D6A" w:rsidRDefault="00084D6A">
      <w:r>
        <w:rPr>
          <w:color w:val="000000"/>
        </w:rPr>
        <w:separator/>
      </w:r>
    </w:p>
  </w:footnote>
  <w:footnote w:type="continuationSeparator" w:id="0">
    <w:p w:rsidR="00084D6A" w:rsidRDefault="0008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206CB"/>
    <w:multiLevelType w:val="multilevel"/>
    <w:tmpl w:val="9710E8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5BED6487"/>
    <w:multiLevelType w:val="multilevel"/>
    <w:tmpl w:val="A6F0D5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71"/>
    <w:rsid w:val="00084D6A"/>
    <w:rsid w:val="001413A9"/>
    <w:rsid w:val="008554F7"/>
    <w:rsid w:val="00A91431"/>
    <w:rsid w:val="00F24671"/>
    <w:rsid w:val="00F5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1C71"/>
  <w15:docId w15:val="{AAF6C172-8D45-49B3-8540-DF5A178A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RAZGOVOROV</cp:lastModifiedBy>
  <cp:revision>3</cp:revision>
  <dcterms:created xsi:type="dcterms:W3CDTF">2016-05-24T07:35:00Z</dcterms:created>
  <dcterms:modified xsi:type="dcterms:W3CDTF">2016-05-24T08:55:00Z</dcterms:modified>
</cp:coreProperties>
</file>