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1079D6A6" w:rsidR="00F86A34" w:rsidRPr="00F75678" w:rsidRDefault="00F75678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 w:rsidRPr="00F75678"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ESTADISTICA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2F454512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1B405F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4</w:t>
      </w:r>
    </w:p>
    <w:p w14:paraId="173643BF" w14:textId="79CC2C40" w:rsidR="00F75678" w:rsidRP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Manejo de SPSS</w:t>
      </w:r>
    </w:p>
    <w:p w14:paraId="3AC5E327" w14:textId="77777777" w:rsidR="00F86A34" w:rsidRDefault="00F86A34" w:rsidP="00F86A34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4A81440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548E1F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5DCFEC6" w14:textId="77777777" w:rsidR="001326D8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04AF8C7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1C0603A4" w14:textId="771B319B" w:rsidR="001B405F" w:rsidRPr="001B405F" w:rsidRDefault="00C73FD9" w:rsidP="00DB4A73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 w:rsidRPr="001B405F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  <w:r w:rsidR="001B405F" w:rsidRPr="001B405F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lastRenderedPageBreak/>
        <w:t xml:space="preserve">A los empleados de una empresa se les realiza </w:t>
      </w:r>
      <w:proofErr w:type="gramStart"/>
      <w:r w:rsidR="001B405F" w:rsidRPr="001B405F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un test</w:t>
      </w:r>
      <w:proofErr w:type="gramEnd"/>
      <w:r w:rsidR="001B405F" w:rsidRPr="001B405F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 de capacitación que ofrece las siguientes puntuaciones:</w:t>
      </w:r>
      <w:r w:rsidR="001B405F" w:rsidRPr="001B405F">
        <w:rPr>
          <w:noProof/>
        </w:rPr>
        <w:t xml:space="preserve"> </w:t>
      </w:r>
    </w:p>
    <w:p w14:paraId="30E4904C" w14:textId="097B5166" w:rsidR="001B405F" w:rsidRPr="001B405F" w:rsidRDefault="001B405F" w:rsidP="00DB4A73">
      <w:pPr>
        <w:pStyle w:val="Prrafodelista"/>
        <w:spacing w:after="120"/>
        <w:ind w:left="360"/>
        <w:contextualSpacing w:val="0"/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</w:p>
    <w:p w14:paraId="3AC989E6" w14:textId="7A6AA7D2" w:rsidR="001B405F" w:rsidRDefault="001B405F" w:rsidP="00DB4A73">
      <w:pPr>
        <w:pStyle w:val="Prrafodelista"/>
        <w:spacing w:after="120"/>
        <w:ind w:left="360"/>
        <w:contextualSpacing w:val="0"/>
        <w:jc w:val="center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5580C88C" wp14:editId="0B351E6B">
            <wp:extent cx="2961410" cy="129374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344" cy="1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E63" w14:textId="2B64978C" w:rsidR="001B405F" w:rsidRDefault="001B405F" w:rsidP="00DB4A73">
      <w:pPr>
        <w:pStyle w:val="Prrafodelista"/>
        <w:numPr>
          <w:ilvl w:val="1"/>
          <w:numId w:val="6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1B405F">
        <w:rPr>
          <w:rFonts w:ascii="Segoe UI" w:hAnsi="Segoe UI" w:cs="Segoe UI"/>
          <w:b/>
          <w:bCs/>
          <w:color w:val="000000" w:themeColor="text1"/>
          <w:sz w:val="24"/>
          <w:szCs w:val="24"/>
        </w:rPr>
        <w:t>Construir la tabla de frecuencias</w:t>
      </w:r>
    </w:p>
    <w:p w14:paraId="328E3FBA" w14:textId="43BE4B72" w:rsidR="00951B7F" w:rsidRPr="00DB4A73" w:rsidRDefault="00DB4A73" w:rsidP="00DB4A73">
      <w:pPr>
        <w:pStyle w:val="Prrafodelista"/>
        <w:spacing w:after="120"/>
        <w:contextualSpacing w:val="0"/>
        <w:jc w:val="both"/>
        <w:rPr>
          <w:rFonts w:ascii="SegoeUI" w:hAnsi="SegoeUI"/>
          <w:color w:val="373A3C"/>
          <w:sz w:val="24"/>
          <w:szCs w:val="24"/>
          <w14:textFill>
            <w14:solidFill>
              <w14:srgbClr w14:val="373A3C">
                <w14:lumMod w14:val="75000"/>
              </w14:srgb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A9179" wp14:editId="00339E82">
            <wp:simplePos x="0" y="0"/>
            <wp:positionH relativeFrom="margin">
              <wp:align>left</wp:align>
            </wp:positionH>
            <wp:positionV relativeFrom="paragraph">
              <wp:posOffset>726497</wp:posOffset>
            </wp:positionV>
            <wp:extent cx="5400040" cy="23844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B7F">
        <w:rPr>
          <w:rFonts w:ascii="Segoe UI" w:hAnsi="Segoe UI" w:cs="Segoe UI"/>
          <w:color w:val="000000" w:themeColor="text1"/>
          <w:sz w:val="24"/>
          <w:szCs w:val="24"/>
        </w:rPr>
        <w:t xml:space="preserve">Primero seleccionamos el valor medio de la puntuación y ponderamos los datos de empleados. </w:t>
      </w:r>
      <w:r w:rsidR="00951B7F">
        <w:rPr>
          <w:rStyle w:val="fontstyle01"/>
        </w:rPr>
        <w:t>Seguimos la siguiente ruta: analizar&gt;estadísticos</w:t>
      </w:r>
      <w:r w:rsidR="00951B7F">
        <w:rPr>
          <w:rFonts w:ascii="SegoeUI" w:hAnsi="SegoeUI"/>
          <w:color w:val="373A3C"/>
        </w:rPr>
        <w:t xml:space="preserve"> </w:t>
      </w:r>
      <w:r w:rsidR="00951B7F">
        <w:rPr>
          <w:rStyle w:val="fontstyle01"/>
        </w:rPr>
        <w:t>descriptivos&gt;</w:t>
      </w:r>
      <w:r>
        <w:rPr>
          <w:rStyle w:val="fontstyle01"/>
        </w:rPr>
        <w:t xml:space="preserve"> </w:t>
      </w:r>
      <w:r w:rsidR="00951B7F">
        <w:rPr>
          <w:rStyle w:val="fontstyle01"/>
        </w:rPr>
        <w:t>frecuencias; y añadimos la tabla de empleado.</w:t>
      </w:r>
    </w:p>
    <w:p w14:paraId="406444B5" w14:textId="4DA4EE8A" w:rsidR="00DB4A73" w:rsidRDefault="001B405F" w:rsidP="00DB4A73">
      <w:pPr>
        <w:pStyle w:val="Prrafodelista"/>
        <w:numPr>
          <w:ilvl w:val="1"/>
          <w:numId w:val="6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1B405F">
        <w:rPr>
          <w:rFonts w:ascii="Segoe UI" w:hAnsi="Segoe UI" w:cs="Segoe UI"/>
          <w:b/>
          <w:bCs/>
          <w:color w:val="000000" w:themeColor="text1"/>
          <w:sz w:val="24"/>
          <w:szCs w:val="24"/>
        </w:rPr>
        <w:t>Calcular la puntuación media, la desviación típica, la mediana y el tercer cuartil</w:t>
      </w:r>
    </w:p>
    <w:p w14:paraId="093422C5" w14:textId="3A8713FB" w:rsidR="00DB4A73" w:rsidRDefault="00D91607" w:rsidP="001E6110">
      <w:pPr>
        <w:pStyle w:val="Prrafodelista"/>
        <w:spacing w:after="120"/>
        <w:contextualSpacing w:val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96FB46" wp14:editId="612F2B88">
            <wp:simplePos x="0" y="0"/>
            <wp:positionH relativeFrom="column">
              <wp:posOffset>1897207</wp:posOffset>
            </wp:positionH>
            <wp:positionV relativeFrom="paragraph">
              <wp:posOffset>206664</wp:posOffset>
            </wp:positionV>
            <wp:extent cx="3553460" cy="243840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A73">
        <w:rPr>
          <w:rStyle w:val="fontstyle01"/>
        </w:rPr>
        <w:t>Seguimos la siguiente ruta: analizar&gt; estadísticos</w:t>
      </w:r>
      <w:r w:rsidR="00DB4A73">
        <w:rPr>
          <w:rFonts w:ascii="SegoeUI" w:hAnsi="SegoeUI"/>
          <w:color w:val="373A3C"/>
        </w:rPr>
        <w:t xml:space="preserve"> </w:t>
      </w:r>
      <w:r w:rsidR="00DB4A73">
        <w:rPr>
          <w:rStyle w:val="fontstyle01"/>
        </w:rPr>
        <w:t>descriptivos&gt; frecuencias; y añadimos la tabla de empleado</w:t>
      </w:r>
      <w:r w:rsidR="001E6110">
        <w:rPr>
          <w:rStyle w:val="fontstyle01"/>
        </w:rPr>
        <w:t>, después pulsamos el botón estadístico rellenamos los siguientes valores</w:t>
      </w:r>
      <w:r>
        <w:rPr>
          <w:rStyle w:val="fontstyle01"/>
        </w:rPr>
        <w:t xml:space="preserve"> que se ven en la foto de la derecha.</w:t>
      </w:r>
    </w:p>
    <w:p w14:paraId="0E05A540" w14:textId="30D203C5" w:rsidR="001E6110" w:rsidRDefault="001E6110" w:rsidP="00DB4A73">
      <w:pPr>
        <w:pStyle w:val="Prrafodelista"/>
        <w:spacing w:after="120"/>
        <w:contextualSpacing w:val="0"/>
        <w:jc w:val="both"/>
        <w:rPr>
          <w:noProof/>
        </w:rPr>
      </w:pPr>
    </w:p>
    <w:p w14:paraId="0C711E3C" w14:textId="733BC77D" w:rsidR="001E6110" w:rsidRDefault="00D91607" w:rsidP="00DB4A73">
      <w:pPr>
        <w:pStyle w:val="Prrafodelista"/>
        <w:spacing w:after="120"/>
        <w:contextualSpacing w:val="0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9FA48F" wp14:editId="3BCC9A4F">
            <wp:simplePos x="0" y="0"/>
            <wp:positionH relativeFrom="column">
              <wp:posOffset>2708044</wp:posOffset>
            </wp:positionH>
            <wp:positionV relativeFrom="paragraph">
              <wp:posOffset>8371</wp:posOffset>
            </wp:positionV>
            <wp:extent cx="2667000" cy="2124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A5389" w14:textId="7C149BF0" w:rsidR="001E6110" w:rsidRDefault="00D91607" w:rsidP="00DB4A73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Cuando estén llenos le damos a continuar y después aceptar. Y encima de la tabla de frecuencias aparecerá los datos como se ve a la derecha</w:t>
      </w:r>
    </w:p>
    <w:p w14:paraId="3EB83D87" w14:textId="7772FAF2" w:rsidR="00D91607" w:rsidRDefault="00D91607" w:rsidP="00DB4A73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36DDF818" w14:textId="7C8377AC" w:rsidR="00D91607" w:rsidRPr="00D91607" w:rsidRDefault="00D91607" w:rsidP="00DB4A73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32"/>
          <w:szCs w:val="32"/>
        </w:rPr>
      </w:pPr>
    </w:p>
    <w:p w14:paraId="5A930236" w14:textId="77777777" w:rsidR="00D91607" w:rsidRPr="00D91607" w:rsidRDefault="00D91607" w:rsidP="00DB4A73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4"/>
          <w:szCs w:val="4"/>
        </w:rPr>
      </w:pPr>
    </w:p>
    <w:p w14:paraId="280546ED" w14:textId="50368FF6" w:rsidR="001B405F" w:rsidRDefault="001B405F" w:rsidP="00DB4A73">
      <w:pPr>
        <w:pStyle w:val="Prrafodelista"/>
        <w:numPr>
          <w:ilvl w:val="1"/>
          <w:numId w:val="6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1B405F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El objetivo </w:t>
      </w:r>
      <w:proofErr w:type="gramStart"/>
      <w:r w:rsidRPr="001B405F">
        <w:rPr>
          <w:rFonts w:ascii="Segoe UI" w:hAnsi="Segoe UI" w:cs="Segoe UI"/>
          <w:b/>
          <w:bCs/>
          <w:color w:val="000000" w:themeColor="text1"/>
          <w:sz w:val="24"/>
          <w:szCs w:val="24"/>
        </w:rPr>
        <w:t>del test</w:t>
      </w:r>
      <w:proofErr w:type="gramEnd"/>
      <w:r w:rsidRPr="001B405F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era redistribuir de menor a mayor puntuación a los empleados en auxiliares, administrativos, jefes de sección e inspectores. Si el número de auxiliares ha de ser el 65% de los empleados y el número de inspectores el 5%, ¿cuál será la puntuación máxima para ser auxiliar y la mínima para ser inspector?</w:t>
      </w:r>
    </w:p>
    <w:p w14:paraId="04C23F5F" w14:textId="141DAA98" w:rsidR="00333E2A" w:rsidRPr="001E67D6" w:rsidRDefault="00333E2A" w:rsidP="00333E2A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Para saber la puntuación mínima para auxiliar hemos de calcular el percentil </w:t>
      </w:r>
      <w:r w:rsidR="001E67D6">
        <w:rPr>
          <w:rFonts w:ascii="Segoe UI" w:hAnsi="Segoe UI" w:cs="Segoe UI"/>
          <w:color w:val="000000" w:themeColor="text1"/>
          <w:sz w:val="24"/>
          <w:szCs w:val="24"/>
        </w:rPr>
        <w:t>65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, que lo haremos como hemos hecho en el apartado anterior; y para el de inspectores el </w:t>
      </w:r>
      <w:r w:rsidR="001E67D6">
        <w:rPr>
          <w:rFonts w:ascii="Segoe UI" w:hAnsi="Segoe UI" w:cs="Segoe UI"/>
          <w:color w:val="000000" w:themeColor="text1"/>
          <w:sz w:val="24"/>
          <w:szCs w:val="24"/>
        </w:rPr>
        <w:t>95</w:t>
      </w:r>
      <w:r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29BE541" w14:textId="75669E7C" w:rsidR="001E67D6" w:rsidRDefault="001E67D6" w:rsidP="00333E2A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5A5ABF" wp14:editId="10013580">
            <wp:simplePos x="0" y="0"/>
            <wp:positionH relativeFrom="column">
              <wp:posOffset>1385050</wp:posOffset>
            </wp:positionH>
            <wp:positionV relativeFrom="paragraph">
              <wp:posOffset>14548</wp:posOffset>
            </wp:positionV>
            <wp:extent cx="2762250" cy="16764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41F1E" w14:textId="4149B802" w:rsidR="001E67D6" w:rsidRDefault="001E67D6" w:rsidP="00333E2A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4E945583" w14:textId="7A0045F5" w:rsidR="001E67D6" w:rsidRDefault="001E67D6" w:rsidP="00333E2A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6B045B5E" w14:textId="3DE52DE9" w:rsidR="001E67D6" w:rsidRDefault="001E67D6" w:rsidP="00333E2A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5022E1E7" w14:textId="16CAD7E0" w:rsidR="001E67D6" w:rsidRDefault="001E67D6" w:rsidP="00333E2A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4071B4C6" w14:textId="71A4E5BE" w:rsidR="00333E2A" w:rsidRPr="00333E2A" w:rsidRDefault="00333E2A" w:rsidP="00333E2A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11E427F1" w14:textId="54FFB0CB" w:rsidR="00DB4A73" w:rsidRDefault="00DB4A73" w:rsidP="00DB4A73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DB4A73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El número de mensajes basura (SPAM) recibidos diariamente por los empleados de una empresa lo puedes encontrar en el fichero </w:t>
      </w:r>
      <w:r w:rsidRPr="00DB4A73"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  <w:t>PRACTICA4E19</w:t>
      </w:r>
      <w:r w:rsidRPr="00DB4A73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-datos-ejer2.sav de </w:t>
      </w:r>
      <w:proofErr w:type="spellStart"/>
      <w:r w:rsidRPr="00DB4A73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UACloud</w:t>
      </w:r>
      <w:proofErr w:type="spellEnd"/>
      <w:r w:rsidRPr="00DB4A73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.</w:t>
      </w:r>
    </w:p>
    <w:p w14:paraId="02C28062" w14:textId="56F4E90D" w:rsidR="002371A9" w:rsidRDefault="002371A9" w:rsidP="002371A9">
      <w:pPr>
        <w:pStyle w:val="Prrafodelista"/>
        <w:numPr>
          <w:ilvl w:val="1"/>
          <w:numId w:val="7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2371A9">
        <w:rPr>
          <w:rFonts w:ascii="Segoe UI" w:hAnsi="Segoe UI" w:cs="Segoe UI"/>
          <w:b/>
          <w:bCs/>
          <w:color w:val="000000" w:themeColor="text1"/>
          <w:sz w:val="24"/>
          <w:szCs w:val="24"/>
        </w:rPr>
        <w:t>Agrupar los datos en intervalos de amplitud 20.</w:t>
      </w:r>
    </w:p>
    <w:p w14:paraId="3BDDF445" w14:textId="4087AAB8" w:rsidR="005C4F5E" w:rsidRDefault="00CF64BF" w:rsidP="005C4F5E">
      <w:pPr>
        <w:pStyle w:val="Prrafodelista"/>
        <w:spacing w:after="120"/>
        <w:contextualSpacing w:val="0"/>
        <w:jc w:val="both"/>
        <w:rPr>
          <w:noProof/>
        </w:rPr>
      </w:pPr>
      <w:r w:rsidRPr="00CF64BF">
        <w:rPr>
          <w:noProof/>
        </w:rPr>
        <w:drawing>
          <wp:anchor distT="0" distB="0" distL="114300" distR="114300" simplePos="0" relativeHeight="251662336" behindDoc="0" locked="0" layoutInCell="1" allowOverlap="1" wp14:anchorId="3FCAFFB5" wp14:editId="65784A8B">
            <wp:simplePos x="0" y="0"/>
            <wp:positionH relativeFrom="column">
              <wp:posOffset>3133725</wp:posOffset>
            </wp:positionH>
            <wp:positionV relativeFrom="paragraph">
              <wp:posOffset>24130</wp:posOffset>
            </wp:positionV>
            <wp:extent cx="2362200" cy="18192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D6F" w:rsidRPr="00E97D6F">
        <w:rPr>
          <w:rFonts w:ascii="Segoe UI" w:hAnsi="Segoe UI" w:cs="Segoe UI"/>
          <w:color w:val="000000" w:themeColor="text1"/>
          <w:sz w:val="24"/>
          <w:szCs w:val="24"/>
        </w:rPr>
        <w:t xml:space="preserve">Obtenemos el máximo el mínimo, en este caso el mínimo es </w:t>
      </w:r>
      <w:r w:rsidR="00E97D6F">
        <w:rPr>
          <w:rFonts w:ascii="Segoe UI" w:hAnsi="Segoe UI" w:cs="Segoe UI"/>
          <w:color w:val="000000" w:themeColor="text1"/>
          <w:sz w:val="24"/>
          <w:szCs w:val="24"/>
        </w:rPr>
        <w:t>0 y el máximo 80. Después en la ruta “transformar&gt;recodificar en distinta variable</w:t>
      </w:r>
      <w:r>
        <w:rPr>
          <w:rFonts w:ascii="Segoe UI" w:hAnsi="Segoe UI" w:cs="Segoe UI"/>
          <w:color w:val="000000" w:themeColor="text1"/>
          <w:sz w:val="24"/>
          <w:szCs w:val="24"/>
        </w:rPr>
        <w:t>&gt;”</w:t>
      </w:r>
      <w:r w:rsidR="00E97D6F">
        <w:rPr>
          <w:rFonts w:ascii="Segoe UI" w:hAnsi="Segoe UI" w:cs="Segoe UI"/>
          <w:color w:val="000000" w:themeColor="text1"/>
          <w:sz w:val="24"/>
          <w:szCs w:val="24"/>
        </w:rPr>
        <w:t xml:space="preserve"> (como se hizo en la </w:t>
      </w:r>
      <w:r>
        <w:rPr>
          <w:rFonts w:ascii="Segoe UI" w:hAnsi="Segoe UI" w:cs="Segoe UI"/>
          <w:color w:val="000000" w:themeColor="text1"/>
          <w:sz w:val="24"/>
          <w:szCs w:val="24"/>
        </w:rPr>
        <w:t>práctica</w:t>
      </w:r>
      <w:r w:rsidR="00E97D6F">
        <w:rPr>
          <w:rFonts w:ascii="Segoe UI" w:hAnsi="Segoe UI" w:cs="Segoe UI"/>
          <w:color w:val="000000" w:themeColor="text1"/>
          <w:sz w:val="24"/>
          <w:szCs w:val="24"/>
        </w:rPr>
        <w:t xml:space="preserve"> anterior) ponemos los intervalos como se ve a la derecha</w:t>
      </w:r>
      <w:r w:rsidR="00483C45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</w:p>
    <w:p w14:paraId="365F64B1" w14:textId="77777777" w:rsidR="00E97D6F" w:rsidRPr="00E97D6F" w:rsidRDefault="00E97D6F" w:rsidP="005C4F5E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189DFC24" w14:textId="0565EEBD" w:rsidR="002371A9" w:rsidRDefault="002371A9" w:rsidP="002371A9">
      <w:pPr>
        <w:pStyle w:val="Prrafodelista"/>
        <w:numPr>
          <w:ilvl w:val="1"/>
          <w:numId w:val="7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2371A9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Número medio de mensajes SPAM por empleado y día. ¿En qué intervalo se encuentra?</w:t>
      </w:r>
    </w:p>
    <w:p w14:paraId="28EE3803" w14:textId="2B0F21D9" w:rsidR="004C3F9D" w:rsidRPr="0077485B" w:rsidRDefault="0077485B" w:rsidP="0077485B">
      <w:pPr>
        <w:spacing w:after="1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7485B">
        <w:rPr>
          <w:noProof/>
        </w:rPr>
        <w:drawing>
          <wp:anchor distT="0" distB="0" distL="114300" distR="114300" simplePos="0" relativeHeight="251664384" behindDoc="1" locked="0" layoutInCell="1" allowOverlap="1" wp14:anchorId="162501B6" wp14:editId="1F48E85F">
            <wp:simplePos x="0" y="0"/>
            <wp:positionH relativeFrom="column">
              <wp:posOffset>299085</wp:posOffset>
            </wp:positionH>
            <wp:positionV relativeFrom="paragraph">
              <wp:posOffset>1905</wp:posOffset>
            </wp:positionV>
            <wp:extent cx="2428875" cy="12001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00000" w:themeColor="text1"/>
          <w:sz w:val="24"/>
          <w:szCs w:val="24"/>
        </w:rPr>
        <w:t>H</w:t>
      </w:r>
      <w:r w:rsidRPr="0077485B">
        <w:rPr>
          <w:rFonts w:ascii="Segoe UI" w:hAnsi="Segoe UI" w:cs="Segoe UI"/>
          <w:color w:val="000000" w:themeColor="text1"/>
          <w:sz w:val="24"/>
          <w:szCs w:val="24"/>
        </w:rPr>
        <w:t>aciendo el procedimiento del ejercicio 1 B</w:t>
      </w:r>
      <w:r>
        <w:rPr>
          <w:rFonts w:ascii="Segoe UI" w:hAnsi="Segoe UI" w:cs="Segoe UI"/>
          <w:color w:val="000000" w:themeColor="text1"/>
          <w:sz w:val="24"/>
          <w:szCs w:val="24"/>
        </w:rPr>
        <w:t>, pero solo seleccionando la media nos da el resultado de la imagen. S</w:t>
      </w:r>
      <w:r w:rsidRPr="0077485B">
        <w:rPr>
          <w:rFonts w:ascii="Segoe UI" w:hAnsi="Segoe UI" w:cs="Segoe UI"/>
          <w:color w:val="000000" w:themeColor="text1"/>
          <w:sz w:val="24"/>
          <w:szCs w:val="24"/>
        </w:rPr>
        <w:t>e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encuentra en el intervalo de 20 al 39.99, que correspondería al valor 30.</w:t>
      </w:r>
    </w:p>
    <w:p w14:paraId="7164724B" w14:textId="55E7A5AD" w:rsidR="005C4F5E" w:rsidRDefault="005C4F5E" w:rsidP="002371A9">
      <w:pPr>
        <w:pStyle w:val="Prrafodelista"/>
        <w:numPr>
          <w:ilvl w:val="1"/>
          <w:numId w:val="7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5C4F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Desviación típica, moda y mediana. ¿Qué medida de centralización es la más adecuada? Justifica la respuesta</w:t>
      </w:r>
    </w:p>
    <w:p w14:paraId="1527BB46" w14:textId="5451D394" w:rsidR="009B0EE9" w:rsidRPr="009B0EE9" w:rsidRDefault="009B0EE9" w:rsidP="004C3F9D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9B0EE9">
        <w:rPr>
          <w:noProof/>
        </w:rPr>
        <w:drawing>
          <wp:anchor distT="0" distB="0" distL="114300" distR="114300" simplePos="0" relativeHeight="251665408" behindDoc="0" locked="0" layoutInCell="1" allowOverlap="1" wp14:anchorId="4A98B0CB" wp14:editId="324516AF">
            <wp:simplePos x="0" y="0"/>
            <wp:positionH relativeFrom="column">
              <wp:posOffset>291465</wp:posOffset>
            </wp:positionH>
            <wp:positionV relativeFrom="paragraph">
              <wp:posOffset>91440</wp:posOffset>
            </wp:positionV>
            <wp:extent cx="2217420" cy="146939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0EE9">
        <w:rPr>
          <w:rFonts w:ascii="Segoe UI" w:hAnsi="Segoe UI" w:cs="Segoe UI"/>
          <w:color w:val="000000" w:themeColor="text1"/>
          <w:sz w:val="24"/>
          <w:szCs w:val="24"/>
        </w:rPr>
        <w:t xml:space="preserve">Como en los ejercicios </w:t>
      </w:r>
      <w:r w:rsidR="00AF5B39" w:rsidRPr="009B0EE9">
        <w:rPr>
          <w:rFonts w:ascii="Segoe UI" w:hAnsi="Segoe UI" w:cs="Segoe UI"/>
          <w:color w:val="000000" w:themeColor="text1"/>
          <w:sz w:val="24"/>
          <w:szCs w:val="24"/>
        </w:rPr>
        <w:t>anteriores,</w:t>
      </w:r>
      <w:r w:rsidR="004D32BD">
        <w:rPr>
          <w:rFonts w:ascii="Segoe UI" w:hAnsi="Segoe UI" w:cs="Segoe UI"/>
          <w:color w:val="000000" w:themeColor="text1"/>
          <w:sz w:val="24"/>
          <w:szCs w:val="24"/>
        </w:rPr>
        <w:t xml:space="preserve"> pero seleccionando moda mediana y desviación</w:t>
      </w:r>
      <w:r w:rsidR="00AF5B39">
        <w:rPr>
          <w:rFonts w:ascii="Segoe UI" w:hAnsi="Segoe UI" w:cs="Segoe UI"/>
          <w:color w:val="000000" w:themeColor="text1"/>
          <w:sz w:val="24"/>
          <w:szCs w:val="24"/>
        </w:rPr>
        <w:t>, nos da el resultado de la derecha</w:t>
      </w:r>
      <w:r w:rsidR="004D32BD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A883635" w14:textId="2A817339" w:rsidR="009B0EE9" w:rsidRPr="00AF5B39" w:rsidRDefault="004D32BD" w:rsidP="004C3F9D">
      <w:pPr>
        <w:pStyle w:val="Prrafodelista"/>
        <w:spacing w:after="120"/>
        <w:contextualSpacing w:val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D32BD">
        <w:rPr>
          <w:rFonts w:ascii="Segoe UI" w:hAnsi="Segoe UI" w:cs="Segoe UI"/>
          <w:color w:val="000000" w:themeColor="text1"/>
          <w:sz w:val="24"/>
          <w:szCs w:val="24"/>
        </w:rPr>
        <w:t xml:space="preserve">En este caso </w:t>
      </w:r>
      <w:r>
        <w:rPr>
          <w:rFonts w:ascii="Segoe UI" w:hAnsi="Segoe UI" w:cs="Segoe UI"/>
          <w:color w:val="000000" w:themeColor="text1"/>
          <w:sz w:val="24"/>
          <w:szCs w:val="24"/>
        </w:rPr>
        <w:t>pese a que la moda y la mediana den lo mismo, es mas adecuado utilizar la mediana por</w:t>
      </w:r>
      <w:r w:rsidR="00AF5B39">
        <w:rPr>
          <w:rFonts w:ascii="Segoe UI" w:hAnsi="Segoe UI" w:cs="Segoe UI"/>
          <w:color w:val="000000" w:themeColor="text1"/>
          <w:sz w:val="24"/>
          <w:szCs w:val="24"/>
        </w:rPr>
        <w:t xml:space="preserve">que la moda nos da el valor con mas frecuencia, mientras que la mediana nos compara el resto de los valores, a parte la mediana a lo contrario de la media no se ve tan influenciada por los valores atípicos. </w:t>
      </w:r>
    </w:p>
    <w:p w14:paraId="4B501924" w14:textId="0DCD206E" w:rsidR="005C4F5E" w:rsidRDefault="005C4F5E" w:rsidP="002371A9">
      <w:pPr>
        <w:pStyle w:val="Prrafodelista"/>
        <w:numPr>
          <w:ilvl w:val="1"/>
          <w:numId w:val="7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5C4F5E">
        <w:rPr>
          <w:rFonts w:ascii="Segoe UI" w:hAnsi="Segoe UI" w:cs="Segoe UI"/>
          <w:b/>
          <w:bCs/>
          <w:color w:val="000000" w:themeColor="text1"/>
          <w:sz w:val="24"/>
          <w:szCs w:val="24"/>
        </w:rPr>
        <w:t>Tercer cuartil.</w:t>
      </w:r>
    </w:p>
    <w:p w14:paraId="1161E4B8" w14:textId="3C416CA8" w:rsidR="00AF5B39" w:rsidRPr="00AF5B39" w:rsidRDefault="00AF5B39" w:rsidP="00AF5B39">
      <w:pPr>
        <w:spacing w:after="12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AF5B39">
        <w:rPr>
          <w:noProof/>
        </w:rPr>
        <w:drawing>
          <wp:anchor distT="0" distB="0" distL="114300" distR="114300" simplePos="0" relativeHeight="251666432" behindDoc="0" locked="0" layoutInCell="1" allowOverlap="1" wp14:anchorId="426B2D2C" wp14:editId="30D6B6E4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2176357" cy="80772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57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AA0">
        <w:rPr>
          <w:rFonts w:ascii="Segoe UI" w:hAnsi="Segoe UI" w:cs="Segoe UI"/>
          <w:color w:val="000000" w:themeColor="text1"/>
          <w:sz w:val="24"/>
          <w:szCs w:val="24"/>
        </w:rPr>
        <w:t>S</w:t>
      </w:r>
      <w:r w:rsidRPr="00AF5B39">
        <w:rPr>
          <w:rFonts w:ascii="Segoe UI" w:hAnsi="Segoe UI" w:cs="Segoe UI"/>
          <w:color w:val="000000" w:themeColor="text1"/>
          <w:sz w:val="24"/>
          <w:szCs w:val="24"/>
        </w:rPr>
        <w:t>e realizaría del mismo modo que el tercer cuartil del ejercicio 1b</w:t>
      </w:r>
    </w:p>
    <w:p w14:paraId="569F73E6" w14:textId="798762F1" w:rsidR="00AF5B39" w:rsidRPr="00AF5B39" w:rsidRDefault="00AF5B39" w:rsidP="00F00AA0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14:paraId="5B806018" w14:textId="529837D0" w:rsidR="00AF5B39" w:rsidRDefault="00AF5B39" w:rsidP="00AF5B39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B809BD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En la siguiente distribución de frecuencias</w:t>
      </w:r>
    </w:p>
    <w:p w14:paraId="34A1F9BC" w14:textId="27BA1A3A" w:rsidR="00F00AA0" w:rsidRDefault="00F00AA0" w:rsidP="00F00AA0">
      <w:pPr>
        <w:pStyle w:val="Prrafodelista"/>
        <w:spacing w:after="120"/>
        <w:ind w:left="360"/>
        <w:contextualSpacing w:val="0"/>
        <w:jc w:val="center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35FA9AC" wp14:editId="67FD2744">
            <wp:extent cx="4438650" cy="57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2435" w14:textId="19677FAB" w:rsidR="00F00AA0" w:rsidRPr="005F3B76" w:rsidRDefault="00F00AA0" w:rsidP="00B9736D">
      <w:pPr>
        <w:pStyle w:val="Prrafodelista"/>
        <w:numPr>
          <w:ilvl w:val="1"/>
          <w:numId w:val="8"/>
        </w:numPr>
        <w:spacing w:after="80"/>
        <w:ind w:left="714" w:hanging="357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5F3B76">
        <w:rPr>
          <w:rFonts w:ascii="Segoe UI" w:hAnsi="Segoe UI" w:cs="Segoe UI"/>
          <w:b/>
          <w:bCs/>
          <w:sz w:val="24"/>
          <w:szCs w:val="24"/>
        </w:rPr>
        <w:t>La mediana toma un valor entre 9 y 10</w:t>
      </w:r>
    </w:p>
    <w:p w14:paraId="32997420" w14:textId="26CD5E26" w:rsidR="00F00AA0" w:rsidRPr="005F3B76" w:rsidRDefault="00F00AA0" w:rsidP="00B9736D">
      <w:pPr>
        <w:pStyle w:val="Prrafodelista"/>
        <w:numPr>
          <w:ilvl w:val="1"/>
          <w:numId w:val="8"/>
        </w:numPr>
        <w:spacing w:after="80"/>
        <w:ind w:left="714" w:hanging="357"/>
        <w:contextualSpacing w:val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5F3B76">
        <w:rPr>
          <w:rFonts w:ascii="Segoe UI" w:hAnsi="Segoe UI" w:cs="Segoe UI"/>
          <w:b/>
          <w:bCs/>
          <w:sz w:val="24"/>
          <w:szCs w:val="24"/>
        </w:rPr>
        <w:t>En este caso no puede calcularse la mediana</w:t>
      </w:r>
    </w:p>
    <w:p w14:paraId="2FA1ADF9" w14:textId="41BF06B4" w:rsidR="00F00AA0" w:rsidRPr="005F3B76" w:rsidRDefault="00F00AA0" w:rsidP="00B9736D">
      <w:pPr>
        <w:pStyle w:val="Prrafodelista"/>
        <w:numPr>
          <w:ilvl w:val="1"/>
          <w:numId w:val="8"/>
        </w:numPr>
        <w:spacing w:after="80"/>
        <w:ind w:left="714" w:hanging="357"/>
        <w:contextualSpacing w:val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5F3B76">
        <w:rPr>
          <w:rFonts w:ascii="Segoe UI" w:hAnsi="Segoe UI" w:cs="Segoe UI"/>
          <w:b/>
          <w:bCs/>
          <w:sz w:val="24"/>
          <w:szCs w:val="24"/>
        </w:rPr>
        <w:t>La mediana es la puntuación 9</w:t>
      </w:r>
    </w:p>
    <w:p w14:paraId="5870F132" w14:textId="7531BC57" w:rsidR="00F00AA0" w:rsidRDefault="00F00AA0" w:rsidP="00B9736D">
      <w:pPr>
        <w:pStyle w:val="Prrafodelista"/>
        <w:spacing w:after="80"/>
        <w:ind w:left="357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F00AA0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Explica cuál de las tres respuestas es la válida.</w:t>
      </w:r>
    </w:p>
    <w:p w14:paraId="2EA208A5" w14:textId="1E269578" w:rsidR="00B9736D" w:rsidRDefault="00615BE4" w:rsidP="00B9736D">
      <w:pPr>
        <w:pStyle w:val="Prrafodelista"/>
        <w:spacing w:after="0"/>
        <w:ind w:left="357"/>
        <w:contextualSpacing w:val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F5496" w:themeColor="accent1" w:themeShade="BF"/>
          <w:sz w:val="28"/>
          <w:szCs w:val="28"/>
        </w:rPr>
        <w:tab/>
      </w:r>
      <w:r w:rsidR="002E38A4">
        <w:rPr>
          <w:rFonts w:ascii="Segoe UI" w:hAnsi="Segoe UI" w:cs="Segoe UI"/>
          <w:sz w:val="24"/>
          <w:szCs w:val="24"/>
        </w:rPr>
        <w:t xml:space="preserve">Para hacer este ejercicio colocamos la tabla en el </w:t>
      </w:r>
      <w:proofErr w:type="spellStart"/>
      <w:r w:rsidR="002E38A4">
        <w:rPr>
          <w:rFonts w:ascii="Segoe UI" w:hAnsi="Segoe UI" w:cs="Segoe UI"/>
          <w:sz w:val="24"/>
          <w:szCs w:val="24"/>
        </w:rPr>
        <w:t>spss</w:t>
      </w:r>
      <w:proofErr w:type="spellEnd"/>
      <w:r w:rsidR="002E38A4">
        <w:rPr>
          <w:rFonts w:ascii="Segoe UI" w:hAnsi="Segoe UI" w:cs="Segoe UI"/>
          <w:sz w:val="24"/>
          <w:szCs w:val="24"/>
        </w:rPr>
        <w:t xml:space="preserve"> y ponderamos la “n”, </w:t>
      </w:r>
      <w:r w:rsidR="00B9736D">
        <w:rPr>
          <w:rFonts w:ascii="Segoe UI" w:hAnsi="Segoe UI" w:cs="Segoe UI"/>
          <w:sz w:val="24"/>
          <w:szCs w:val="24"/>
        </w:rPr>
        <w:tab/>
      </w:r>
      <w:r w:rsidR="002E38A4">
        <w:rPr>
          <w:rFonts w:ascii="Segoe UI" w:hAnsi="Segoe UI" w:cs="Segoe UI"/>
          <w:sz w:val="24"/>
          <w:szCs w:val="24"/>
        </w:rPr>
        <w:t xml:space="preserve">después en </w:t>
      </w:r>
      <w:r w:rsidR="00B9736D">
        <w:rPr>
          <w:rFonts w:ascii="Segoe UI" w:hAnsi="Segoe UI" w:cs="Segoe UI"/>
          <w:sz w:val="24"/>
          <w:szCs w:val="24"/>
        </w:rPr>
        <w:t xml:space="preserve">la misma ruta </w:t>
      </w:r>
      <w:r w:rsidR="00B9736D">
        <w:rPr>
          <w:rStyle w:val="fontstyle01"/>
        </w:rPr>
        <w:t>utilizada en el ejercicio 1b</w:t>
      </w:r>
      <w:r w:rsidR="00B9736D">
        <w:rPr>
          <w:rFonts w:ascii="Segoe UI" w:hAnsi="Segoe UI" w:cs="Segoe UI"/>
          <w:sz w:val="24"/>
          <w:szCs w:val="24"/>
        </w:rPr>
        <w:t xml:space="preserve"> </w:t>
      </w:r>
      <w:r w:rsidR="002E38A4">
        <w:rPr>
          <w:rFonts w:ascii="Segoe UI" w:hAnsi="Segoe UI" w:cs="Segoe UI"/>
          <w:sz w:val="24"/>
          <w:szCs w:val="24"/>
        </w:rPr>
        <w:t xml:space="preserve">se </w:t>
      </w:r>
      <w:r w:rsidR="00B9736D">
        <w:rPr>
          <w:rFonts w:ascii="Segoe UI" w:hAnsi="Segoe UI" w:cs="Segoe UI"/>
          <w:sz w:val="24"/>
          <w:szCs w:val="24"/>
        </w:rPr>
        <w:t xml:space="preserve">coloca la variable </w:t>
      </w:r>
      <w:r w:rsidR="00B9736D">
        <w:rPr>
          <w:rFonts w:ascii="Segoe UI" w:hAnsi="Segoe UI" w:cs="Segoe UI"/>
          <w:sz w:val="24"/>
          <w:szCs w:val="24"/>
        </w:rPr>
        <w:tab/>
        <w:t>“x” y en el botón estadística se selecciona la mediana.</w:t>
      </w:r>
    </w:p>
    <w:p w14:paraId="43792F07" w14:textId="0DF857A5" w:rsidR="00B9736D" w:rsidRPr="002E38A4" w:rsidRDefault="00B9736D" w:rsidP="00B9736D">
      <w:pPr>
        <w:pStyle w:val="Prrafodelista"/>
        <w:spacing w:after="0"/>
        <w:ind w:left="357"/>
        <w:contextualSpacing w:val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 xml:space="preserve">El resultado </w:t>
      </w:r>
      <w:r>
        <w:rPr>
          <w:rFonts w:ascii="Segoe UI" w:hAnsi="Segoe UI" w:cs="Segoe UI"/>
          <w:sz w:val="24"/>
          <w:szCs w:val="24"/>
        </w:rPr>
        <w:t>es 9, por lo que la correcta es la “c”</w:t>
      </w:r>
    </w:p>
    <w:p w14:paraId="3E1CC301" w14:textId="333668C9" w:rsidR="00615BE4" w:rsidRDefault="005F3B76" w:rsidP="005F3B76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5F3B7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lastRenderedPageBreak/>
        <w:t xml:space="preserve">El siguiente cuadro contiene algunos de los resultados del análisis descriptivo de la distribución de la variable X1 = </w:t>
      </w:r>
      <w:proofErr w:type="spellStart"/>
      <w:r w:rsidRPr="005F3B7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Nº</w:t>
      </w:r>
      <w:proofErr w:type="spellEnd"/>
      <w:r w:rsidRPr="005F3B7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 xml:space="preserve"> de discos duros defectuosos en una caja de 50 unidades de la marca A, observada en una muestra de 100 cajas.</w:t>
      </w:r>
    </w:p>
    <w:p w14:paraId="495EBE76" w14:textId="06C7C930" w:rsidR="005F3B76" w:rsidRDefault="005F3B76" w:rsidP="005F3B76">
      <w:pPr>
        <w:pStyle w:val="Prrafodelista"/>
        <w:spacing w:after="120"/>
        <w:ind w:left="360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97DF108" wp14:editId="698F2722">
            <wp:extent cx="1752600" cy="1783675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634" cy="17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43A9" w14:textId="4FF3CF08" w:rsidR="005F3B76" w:rsidRDefault="005F3B76" w:rsidP="005F3B76">
      <w:pPr>
        <w:pStyle w:val="Prrafodelista"/>
        <w:spacing w:after="120"/>
        <w:ind w:left="360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5F3B7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Es cierto que:</w:t>
      </w:r>
    </w:p>
    <w:p w14:paraId="575A34BB" w14:textId="03001291" w:rsidR="005F3B76" w:rsidRPr="005F3B76" w:rsidRDefault="005F3B76" w:rsidP="005F3B76">
      <w:pPr>
        <w:pStyle w:val="Prrafodelista"/>
        <w:numPr>
          <w:ilvl w:val="1"/>
          <w:numId w:val="11"/>
        </w:numPr>
        <w:spacing w:after="120"/>
        <w:contextualSpacing w:val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5F3B76">
        <w:rPr>
          <w:rFonts w:ascii="Segoe UI" w:hAnsi="Segoe UI" w:cs="Segoe UI"/>
          <w:b/>
          <w:bCs/>
          <w:sz w:val="24"/>
          <w:szCs w:val="24"/>
        </w:rPr>
        <w:t>El 50% de las cajas contiene como máximo 3 unidades defectuosas</w:t>
      </w:r>
    </w:p>
    <w:p w14:paraId="34D4EB57" w14:textId="252330F3" w:rsidR="005F3B76" w:rsidRDefault="005F3B76" w:rsidP="005F3B76">
      <w:pPr>
        <w:pStyle w:val="Prrafodelista"/>
        <w:numPr>
          <w:ilvl w:val="1"/>
          <w:numId w:val="11"/>
        </w:numPr>
        <w:spacing w:after="120"/>
        <w:contextualSpacing w:val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5F3B76">
        <w:rPr>
          <w:rFonts w:ascii="Segoe UI" w:hAnsi="Segoe UI" w:cs="Segoe UI"/>
          <w:b/>
          <w:bCs/>
          <w:sz w:val="24"/>
          <w:szCs w:val="24"/>
        </w:rPr>
        <w:t>El 75% de las cajas contiene como máximo 5 unidades defectuosas</w:t>
      </w:r>
    </w:p>
    <w:p w14:paraId="5219A3EE" w14:textId="4C88450C" w:rsidR="005F3B76" w:rsidRDefault="005F3B76" w:rsidP="005F3B76">
      <w:pPr>
        <w:pStyle w:val="Prrafodelista"/>
        <w:numPr>
          <w:ilvl w:val="1"/>
          <w:numId w:val="11"/>
        </w:numPr>
        <w:spacing w:after="120"/>
        <w:contextualSpacing w:val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5F3B76">
        <w:rPr>
          <w:rFonts w:ascii="Segoe UI" w:hAnsi="Segoe UI" w:cs="Segoe UI"/>
          <w:b/>
          <w:bCs/>
          <w:sz w:val="24"/>
          <w:szCs w:val="24"/>
        </w:rPr>
        <w:t>El 75% de las cajas contiene más de 5 unidades defectuosas.</w:t>
      </w:r>
    </w:p>
    <w:p w14:paraId="22CDC0DE" w14:textId="14B6606E" w:rsidR="005F3B76" w:rsidRDefault="005F3B76" w:rsidP="005F3B76">
      <w:pPr>
        <w:pStyle w:val="Prrafodelista"/>
        <w:numPr>
          <w:ilvl w:val="1"/>
          <w:numId w:val="11"/>
        </w:numPr>
        <w:spacing w:after="120"/>
        <w:contextualSpacing w:val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5F3B76">
        <w:rPr>
          <w:rFonts w:ascii="Segoe UI" w:hAnsi="Segoe UI" w:cs="Segoe UI"/>
          <w:b/>
          <w:bCs/>
          <w:sz w:val="24"/>
          <w:szCs w:val="24"/>
        </w:rPr>
        <w:t>El 50% de las cajas contiene menos de 3 unidades defectuosas.</w:t>
      </w:r>
    </w:p>
    <w:p w14:paraId="339E0A58" w14:textId="33DD1FE4" w:rsidR="005F3B76" w:rsidRDefault="005F3B76" w:rsidP="005F3B76">
      <w:pPr>
        <w:pStyle w:val="Prrafodelista"/>
        <w:spacing w:after="120"/>
        <w:ind w:left="360"/>
        <w:contextualSpacing w:val="0"/>
        <w:jc w:val="both"/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</w:pPr>
      <w:r w:rsidRPr="005F3B76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Explica qué respuestas son válidas</w:t>
      </w:r>
      <w:r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t>:</w:t>
      </w:r>
    </w:p>
    <w:p w14:paraId="7C8DAD47" w14:textId="18ADF49E" w:rsidR="00B9736D" w:rsidRPr="00B9736D" w:rsidRDefault="00F819D9" w:rsidP="005F3B76">
      <w:pPr>
        <w:pStyle w:val="Prrafodelista"/>
        <w:spacing w:after="120"/>
        <w:ind w:left="360"/>
        <w:contextualSpacing w:val="0"/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La respuesta valida es la “B” porque en el tercer cuartil se hace el corte en 5, por lo que se puede deducir que de ese punto hacia detrás tendrán como </w:t>
      </w:r>
      <w:r w:rsidR="00B9736D">
        <w:rPr>
          <w:rFonts w:ascii="Segoe UI" w:hAnsi="Segoe UI" w:cs="Segoe UI"/>
          <w:sz w:val="24"/>
          <w:szCs w:val="24"/>
        </w:rPr>
        <w:t>valores menores o iguales a 5</w:t>
      </w:r>
      <w:bookmarkStart w:id="0" w:name="_GoBack"/>
      <w:bookmarkEnd w:id="0"/>
    </w:p>
    <w:sectPr w:rsidR="00B9736D" w:rsidRPr="00B9736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575A" w14:textId="77777777" w:rsidR="009E0912" w:rsidRDefault="009E0912" w:rsidP="00F86A34">
      <w:pPr>
        <w:spacing w:after="0" w:line="240" w:lineRule="auto"/>
      </w:pPr>
      <w:r>
        <w:separator/>
      </w:r>
    </w:p>
  </w:endnote>
  <w:endnote w:type="continuationSeparator" w:id="0">
    <w:p w14:paraId="3FDF8C43" w14:textId="77777777" w:rsidR="009E0912" w:rsidRDefault="009E0912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9672A" w14:textId="77777777" w:rsidR="009E0912" w:rsidRDefault="009E0912" w:rsidP="00F86A34">
      <w:pPr>
        <w:spacing w:after="0" w:line="240" w:lineRule="auto"/>
      </w:pPr>
      <w:r>
        <w:separator/>
      </w:r>
    </w:p>
  </w:footnote>
  <w:footnote w:type="continuationSeparator" w:id="0">
    <w:p w14:paraId="3800F478" w14:textId="77777777" w:rsidR="009E0912" w:rsidRDefault="009E0912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DD0A6" w14:textId="79011E23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1B405F">
      <w:rPr>
        <w:rFonts w:ascii="Segoe UI" w:hAnsi="Segoe UI" w:cs="Segoe UI"/>
        <w:color w:val="2F5496" w:themeColor="accent1" w:themeShade="BF"/>
        <w:sz w:val="20"/>
      </w:rPr>
      <w:t>4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19-10-24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1B405F">
          <w:rPr>
            <w:rFonts w:ascii="Segoe UI" w:hAnsi="Segoe UI" w:cs="Segoe UI"/>
            <w:color w:val="2F5496" w:themeColor="accent1" w:themeShade="BF"/>
            <w:sz w:val="24"/>
          </w:rPr>
          <w:t>24 de octubre de 2019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9E0"/>
    <w:multiLevelType w:val="multilevel"/>
    <w:tmpl w:val="40DA67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8E61AB"/>
    <w:multiLevelType w:val="multilevel"/>
    <w:tmpl w:val="40DA67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0D5330"/>
    <w:multiLevelType w:val="multilevel"/>
    <w:tmpl w:val="AEA4794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2F5496" w:themeColor="accent1" w:themeShade="BF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5831AC"/>
    <w:multiLevelType w:val="multilevel"/>
    <w:tmpl w:val="40DA67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6452D"/>
    <w:multiLevelType w:val="multilevel"/>
    <w:tmpl w:val="CEA896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42641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640A4"/>
    <w:rsid w:val="000B6405"/>
    <w:rsid w:val="00126505"/>
    <w:rsid w:val="00127FE3"/>
    <w:rsid w:val="001326D8"/>
    <w:rsid w:val="001B405F"/>
    <w:rsid w:val="001C4A85"/>
    <w:rsid w:val="001E6110"/>
    <w:rsid w:val="001E67D6"/>
    <w:rsid w:val="002211DB"/>
    <w:rsid w:val="002371A9"/>
    <w:rsid w:val="0025347C"/>
    <w:rsid w:val="0028165F"/>
    <w:rsid w:val="002E38A4"/>
    <w:rsid w:val="002F4A71"/>
    <w:rsid w:val="00333E2A"/>
    <w:rsid w:val="003361E5"/>
    <w:rsid w:val="003D0ADD"/>
    <w:rsid w:val="003F2C9C"/>
    <w:rsid w:val="00445071"/>
    <w:rsid w:val="00461F58"/>
    <w:rsid w:val="0046208A"/>
    <w:rsid w:val="00483C45"/>
    <w:rsid w:val="004C3F9D"/>
    <w:rsid w:val="004C5526"/>
    <w:rsid w:val="004D32BD"/>
    <w:rsid w:val="004F5553"/>
    <w:rsid w:val="0052162D"/>
    <w:rsid w:val="005273D5"/>
    <w:rsid w:val="005815B0"/>
    <w:rsid w:val="005C4F5E"/>
    <w:rsid w:val="005E28DF"/>
    <w:rsid w:val="005F3B76"/>
    <w:rsid w:val="00615BE4"/>
    <w:rsid w:val="006176B4"/>
    <w:rsid w:val="006B4604"/>
    <w:rsid w:val="007101FB"/>
    <w:rsid w:val="0077485B"/>
    <w:rsid w:val="007850C9"/>
    <w:rsid w:val="00825A41"/>
    <w:rsid w:val="0084436B"/>
    <w:rsid w:val="00871003"/>
    <w:rsid w:val="008A1754"/>
    <w:rsid w:val="009275A4"/>
    <w:rsid w:val="00951B7F"/>
    <w:rsid w:val="009B0EE9"/>
    <w:rsid w:val="009C4A2D"/>
    <w:rsid w:val="009E0912"/>
    <w:rsid w:val="009F69C0"/>
    <w:rsid w:val="00A44CD0"/>
    <w:rsid w:val="00A90699"/>
    <w:rsid w:val="00A92CAC"/>
    <w:rsid w:val="00A92EB4"/>
    <w:rsid w:val="00AF5B39"/>
    <w:rsid w:val="00B51BBF"/>
    <w:rsid w:val="00B809BD"/>
    <w:rsid w:val="00B9736D"/>
    <w:rsid w:val="00BE2F53"/>
    <w:rsid w:val="00BF6B8A"/>
    <w:rsid w:val="00C73FD9"/>
    <w:rsid w:val="00CC1B55"/>
    <w:rsid w:val="00CC2102"/>
    <w:rsid w:val="00CF64BF"/>
    <w:rsid w:val="00D43233"/>
    <w:rsid w:val="00D91607"/>
    <w:rsid w:val="00DB4A73"/>
    <w:rsid w:val="00E97D6F"/>
    <w:rsid w:val="00EC18F9"/>
    <w:rsid w:val="00ED497C"/>
    <w:rsid w:val="00F00AA0"/>
    <w:rsid w:val="00F15A1D"/>
    <w:rsid w:val="00F40B62"/>
    <w:rsid w:val="00F75678"/>
    <w:rsid w:val="00F819D9"/>
    <w:rsid w:val="00F86A34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  <w:style w:type="character" w:customStyle="1" w:styleId="fontstyle01">
    <w:name w:val="fontstyle01"/>
    <w:basedOn w:val="Fuentedeprrafopredeter"/>
    <w:rsid w:val="00951B7F"/>
    <w:rPr>
      <w:rFonts w:ascii="SegoeUI" w:hAnsi="SegoeUI" w:hint="default"/>
      <w:b w:val="0"/>
      <w:bCs w:val="0"/>
      <w:i w:val="0"/>
      <w:iCs w:val="0"/>
      <w:color w:val="373A3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E0728A-3D26-49A7-AD7A-3FA8AC6F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5</cp:revision>
  <dcterms:created xsi:type="dcterms:W3CDTF">2019-10-31T12:08:00Z</dcterms:created>
  <dcterms:modified xsi:type="dcterms:W3CDTF">2019-11-04T17:23:00Z</dcterms:modified>
</cp:coreProperties>
</file>