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A7AC3" w14:textId="77777777" w:rsidR="001C4A85" w:rsidRDefault="001C4A85" w:rsidP="00F86A34">
      <w:pPr>
        <w:shd w:val="clear" w:color="auto" w:fill="FFFFFF"/>
        <w:spacing w:after="100" w:afterAutospacing="1" w:line="240" w:lineRule="auto"/>
        <w:jc w:val="center"/>
        <w:outlineLvl w:val="0"/>
        <w:rPr>
          <w:rFonts w:ascii="Segoe UI" w:eastAsia="Times New Roman" w:hAnsi="Segoe UI" w:cs="Segoe UI"/>
          <w:b/>
          <w:color w:val="373A3C"/>
          <w:kern w:val="36"/>
          <w:sz w:val="76"/>
          <w:szCs w:val="76"/>
          <w:lang w:eastAsia="es-ES"/>
        </w:rPr>
      </w:pPr>
    </w:p>
    <w:p w14:paraId="32E3859D" w14:textId="1079D6A6" w:rsidR="00F86A34" w:rsidRPr="00F75678" w:rsidRDefault="00F75678" w:rsidP="00F86A34">
      <w:pPr>
        <w:shd w:val="clear" w:color="auto" w:fill="FFFFFF"/>
        <w:spacing w:after="100" w:afterAutospacing="1" w:line="240" w:lineRule="auto"/>
        <w:jc w:val="center"/>
        <w:outlineLvl w:val="0"/>
        <w:rPr>
          <w:rFonts w:ascii="Segoe UI" w:eastAsia="Times New Roman" w:hAnsi="Segoe UI" w:cs="Segoe UI"/>
          <w:color w:val="2F5496" w:themeColor="accent1" w:themeShade="BF"/>
          <w:kern w:val="36"/>
          <w:sz w:val="72"/>
          <w:szCs w:val="48"/>
          <w:lang w:eastAsia="es-ES"/>
        </w:rPr>
      </w:pPr>
      <w:r w:rsidRPr="00F75678">
        <w:rPr>
          <w:rFonts w:ascii="Segoe UI" w:eastAsia="Times New Roman" w:hAnsi="Segoe UI" w:cs="Segoe UI"/>
          <w:b/>
          <w:color w:val="2F5496" w:themeColor="accent1" w:themeShade="BF"/>
          <w:kern w:val="36"/>
          <w:sz w:val="76"/>
          <w:szCs w:val="76"/>
          <w:lang w:eastAsia="es-ES"/>
        </w:rPr>
        <w:t>ESTADISTICA</w:t>
      </w:r>
    </w:p>
    <w:p w14:paraId="5D89B133" w14:textId="77777777" w:rsidR="00F86A34" w:rsidRDefault="00F86A34" w:rsidP="00F86A34">
      <w:pPr>
        <w:shd w:val="clear" w:color="auto" w:fill="FFFFFF"/>
        <w:spacing w:after="100" w:afterAutospacing="1" w:line="240" w:lineRule="auto"/>
        <w:outlineLvl w:val="0"/>
        <w:rPr>
          <w:rFonts w:ascii="Segoe UI" w:eastAsia="Times New Roman" w:hAnsi="Segoe UI" w:cs="Segoe UI"/>
          <w:color w:val="373A3C"/>
          <w:kern w:val="36"/>
          <w:sz w:val="72"/>
          <w:szCs w:val="48"/>
          <w:lang w:eastAsia="es-ES"/>
        </w:rPr>
      </w:pPr>
    </w:p>
    <w:p w14:paraId="065FD137" w14:textId="77777777" w:rsidR="001326D8" w:rsidRDefault="001326D8" w:rsidP="00F86A34">
      <w:pPr>
        <w:shd w:val="clear" w:color="auto" w:fill="FFFFFF"/>
        <w:spacing w:after="100" w:afterAutospacing="1" w:line="240" w:lineRule="auto"/>
        <w:outlineLvl w:val="0"/>
        <w:rPr>
          <w:rFonts w:ascii="Segoe UI" w:eastAsia="Times New Roman" w:hAnsi="Segoe UI" w:cs="Segoe UI"/>
          <w:color w:val="373A3C"/>
          <w:kern w:val="36"/>
          <w:sz w:val="72"/>
          <w:szCs w:val="48"/>
          <w:lang w:eastAsia="es-ES"/>
        </w:rPr>
      </w:pPr>
    </w:p>
    <w:p w14:paraId="24E9DCBC" w14:textId="2F454512" w:rsidR="00F86A34" w:rsidRDefault="001326D8" w:rsidP="00F86A34">
      <w:pPr>
        <w:jc w:val="center"/>
        <w:rPr>
          <w:rFonts w:ascii="Segoe UI" w:eastAsia="Times New Roman" w:hAnsi="Segoe UI" w:cs="Segoe UI"/>
          <w:color w:val="373A3C"/>
          <w:kern w:val="36"/>
          <w:sz w:val="60"/>
          <w:szCs w:val="60"/>
          <w:lang w:eastAsia="es-ES"/>
        </w:rPr>
      </w:pPr>
      <w:r>
        <w:rPr>
          <w:rFonts w:ascii="Segoe UI" w:eastAsia="Times New Roman" w:hAnsi="Segoe UI" w:cs="Segoe UI"/>
          <w:color w:val="373A3C"/>
          <w:kern w:val="36"/>
          <w:sz w:val="60"/>
          <w:szCs w:val="60"/>
          <w:lang w:eastAsia="es-ES"/>
        </w:rPr>
        <w:t xml:space="preserve">Practica </w:t>
      </w:r>
      <w:r w:rsidR="001B405F">
        <w:rPr>
          <w:rFonts w:ascii="Segoe UI" w:eastAsia="Times New Roman" w:hAnsi="Segoe UI" w:cs="Segoe UI"/>
          <w:color w:val="373A3C"/>
          <w:kern w:val="36"/>
          <w:sz w:val="60"/>
          <w:szCs w:val="60"/>
          <w:lang w:eastAsia="es-ES"/>
        </w:rPr>
        <w:t>4</w:t>
      </w:r>
    </w:p>
    <w:p w14:paraId="173643BF" w14:textId="79CC2C40" w:rsidR="00F75678" w:rsidRPr="00F75678" w:rsidRDefault="00F75678" w:rsidP="00F86A34">
      <w:pPr>
        <w:jc w:val="center"/>
        <w:rPr>
          <w:rFonts w:ascii="Segoe UI" w:eastAsia="Times New Roman" w:hAnsi="Segoe UI" w:cs="Segoe UI"/>
          <w:color w:val="373A3C"/>
          <w:kern w:val="36"/>
          <w:sz w:val="28"/>
          <w:szCs w:val="28"/>
          <w:lang w:eastAsia="es-ES"/>
        </w:rPr>
      </w:pPr>
      <w:r>
        <w:rPr>
          <w:rFonts w:ascii="Segoe UI" w:eastAsia="Times New Roman" w:hAnsi="Segoe UI" w:cs="Segoe UI"/>
          <w:color w:val="373A3C"/>
          <w:kern w:val="36"/>
          <w:sz w:val="28"/>
          <w:szCs w:val="28"/>
          <w:lang w:eastAsia="es-ES"/>
        </w:rPr>
        <w:t>Manejo de SPSS</w:t>
      </w:r>
    </w:p>
    <w:p w14:paraId="3AC5E327" w14:textId="77777777" w:rsidR="00F86A34" w:rsidRDefault="00F86A34" w:rsidP="00F86A34">
      <w:pPr>
        <w:rPr>
          <w:rFonts w:ascii="Segoe UI" w:eastAsia="Times New Roman" w:hAnsi="Segoe UI" w:cs="Segoe UI"/>
          <w:color w:val="373A3C"/>
          <w:kern w:val="36"/>
          <w:sz w:val="28"/>
          <w:szCs w:val="28"/>
          <w:lang w:eastAsia="es-ES"/>
        </w:rPr>
      </w:pPr>
    </w:p>
    <w:p w14:paraId="54A81440" w14:textId="77777777" w:rsidR="00F86A34" w:rsidRDefault="00F86A34" w:rsidP="00F86A34">
      <w:pPr>
        <w:jc w:val="center"/>
        <w:rPr>
          <w:rFonts w:ascii="Segoe UI" w:eastAsia="Times New Roman" w:hAnsi="Segoe UI" w:cs="Segoe UI"/>
          <w:color w:val="373A3C"/>
          <w:kern w:val="36"/>
          <w:sz w:val="28"/>
          <w:szCs w:val="28"/>
          <w:lang w:eastAsia="es-ES"/>
        </w:rPr>
      </w:pPr>
    </w:p>
    <w:p w14:paraId="4F1DC739" w14:textId="77777777" w:rsidR="00F86A34" w:rsidRDefault="00F86A34" w:rsidP="00F86A34">
      <w:pPr>
        <w:jc w:val="center"/>
        <w:rPr>
          <w:rFonts w:ascii="Segoe UI" w:eastAsia="Times New Roman" w:hAnsi="Segoe UI" w:cs="Segoe UI"/>
          <w:color w:val="373A3C"/>
          <w:kern w:val="36"/>
          <w:sz w:val="28"/>
          <w:szCs w:val="28"/>
          <w:lang w:eastAsia="es-ES"/>
        </w:rPr>
      </w:pPr>
    </w:p>
    <w:p w14:paraId="4470A5BB" w14:textId="77777777" w:rsidR="00F86A34" w:rsidRDefault="00F86A34" w:rsidP="00F86A34">
      <w:pPr>
        <w:jc w:val="center"/>
        <w:rPr>
          <w:rFonts w:ascii="Segoe UI" w:eastAsia="Times New Roman" w:hAnsi="Segoe UI" w:cs="Segoe UI"/>
          <w:color w:val="373A3C"/>
          <w:kern w:val="36"/>
          <w:sz w:val="28"/>
          <w:szCs w:val="28"/>
          <w:lang w:eastAsia="es-ES"/>
        </w:rPr>
      </w:pPr>
    </w:p>
    <w:p w14:paraId="3092D079" w14:textId="77777777" w:rsidR="00F86A34" w:rsidRDefault="00F86A34" w:rsidP="00F86A34">
      <w:pPr>
        <w:jc w:val="center"/>
        <w:rPr>
          <w:rFonts w:ascii="Segoe UI" w:eastAsia="Times New Roman" w:hAnsi="Segoe UI" w:cs="Segoe UI"/>
          <w:color w:val="373A3C"/>
          <w:kern w:val="36"/>
          <w:sz w:val="28"/>
          <w:szCs w:val="28"/>
          <w:lang w:eastAsia="es-ES"/>
        </w:rPr>
      </w:pPr>
    </w:p>
    <w:p w14:paraId="0B548E1F" w14:textId="77777777" w:rsidR="00F86A34" w:rsidRDefault="00F86A34" w:rsidP="00F86A34">
      <w:pPr>
        <w:jc w:val="center"/>
        <w:rPr>
          <w:rFonts w:ascii="Segoe UI" w:eastAsia="Times New Roman" w:hAnsi="Segoe UI" w:cs="Segoe UI"/>
          <w:color w:val="373A3C"/>
          <w:kern w:val="36"/>
          <w:sz w:val="28"/>
          <w:szCs w:val="28"/>
          <w:lang w:eastAsia="es-ES"/>
        </w:rPr>
      </w:pPr>
    </w:p>
    <w:p w14:paraId="45DCFEC6" w14:textId="77777777" w:rsidR="001326D8" w:rsidRDefault="001326D8" w:rsidP="00F86A34">
      <w:pPr>
        <w:jc w:val="center"/>
        <w:rPr>
          <w:rFonts w:ascii="Segoe UI" w:eastAsia="Times New Roman" w:hAnsi="Segoe UI" w:cs="Segoe UI"/>
          <w:color w:val="373A3C"/>
          <w:kern w:val="36"/>
          <w:sz w:val="28"/>
          <w:szCs w:val="28"/>
          <w:lang w:eastAsia="es-ES"/>
        </w:rPr>
      </w:pPr>
    </w:p>
    <w:p w14:paraId="4A26BEA8" w14:textId="28CA79AE" w:rsidR="00F86A34" w:rsidRDefault="00F86A34" w:rsidP="00F86A34">
      <w:pPr>
        <w:jc w:val="center"/>
        <w:rPr>
          <w:rFonts w:ascii="Segoe UI" w:eastAsia="Times New Roman" w:hAnsi="Segoe UI" w:cs="Segoe UI"/>
          <w:color w:val="373A3C"/>
          <w:kern w:val="36"/>
          <w:sz w:val="28"/>
          <w:szCs w:val="28"/>
          <w:lang w:eastAsia="es-ES"/>
        </w:rPr>
      </w:pPr>
    </w:p>
    <w:p w14:paraId="7AAAC75F" w14:textId="04AF8C70" w:rsidR="00F75678" w:rsidRDefault="00F75678" w:rsidP="00F86A34">
      <w:pPr>
        <w:jc w:val="center"/>
        <w:rPr>
          <w:rFonts w:ascii="Segoe UI" w:eastAsia="Times New Roman" w:hAnsi="Segoe UI" w:cs="Segoe UI"/>
          <w:color w:val="373A3C"/>
          <w:kern w:val="36"/>
          <w:sz w:val="28"/>
          <w:szCs w:val="28"/>
          <w:lang w:eastAsia="es-ES"/>
        </w:rPr>
      </w:pPr>
    </w:p>
    <w:p w14:paraId="5DAB6127" w14:textId="12BB056A" w:rsidR="00F75678" w:rsidRDefault="00F75678" w:rsidP="00F86A34">
      <w:pPr>
        <w:jc w:val="center"/>
        <w:rPr>
          <w:rFonts w:ascii="Segoe UI" w:eastAsia="Times New Roman" w:hAnsi="Segoe UI" w:cs="Segoe UI"/>
          <w:color w:val="373A3C"/>
          <w:kern w:val="36"/>
          <w:sz w:val="28"/>
          <w:szCs w:val="28"/>
          <w:lang w:eastAsia="es-ES"/>
        </w:rPr>
      </w:pPr>
    </w:p>
    <w:p w14:paraId="2BCB6ABB" w14:textId="6B186D60" w:rsidR="00F75678" w:rsidRPr="00F75678" w:rsidRDefault="00F75678" w:rsidP="00F75678">
      <w:pPr>
        <w:jc w:val="right"/>
        <w:rPr>
          <w:rFonts w:ascii="Segoe UI" w:eastAsia="Times New Roman" w:hAnsi="Segoe UI" w:cs="Segoe UI"/>
          <w:color w:val="373A3C"/>
          <w:kern w:val="36"/>
          <w:sz w:val="24"/>
          <w:szCs w:val="24"/>
          <w:lang w:eastAsia="es-ES"/>
        </w:rPr>
      </w:pPr>
      <w:r w:rsidRPr="00F75678">
        <w:rPr>
          <w:rFonts w:ascii="Segoe UI" w:eastAsia="Times New Roman" w:hAnsi="Segoe UI" w:cs="Segoe UI"/>
          <w:color w:val="373A3C"/>
          <w:kern w:val="36"/>
          <w:sz w:val="24"/>
          <w:szCs w:val="24"/>
          <w:lang w:eastAsia="es-ES"/>
        </w:rPr>
        <w:t>Grado en ingeniería informática</w:t>
      </w:r>
    </w:p>
    <w:p w14:paraId="4B6D0CDF" w14:textId="77777777" w:rsidR="00F86A34" w:rsidRPr="00F75678" w:rsidRDefault="00F86A34" w:rsidP="00F86A34">
      <w:pPr>
        <w:jc w:val="right"/>
        <w:rPr>
          <w:rFonts w:ascii="Segoe UI" w:eastAsia="Times New Roman" w:hAnsi="Segoe UI" w:cs="Segoe UI"/>
          <w:color w:val="373A3C"/>
          <w:kern w:val="36"/>
          <w:sz w:val="28"/>
          <w:szCs w:val="28"/>
          <w:lang w:eastAsia="es-ES"/>
        </w:rPr>
      </w:pPr>
      <w:r w:rsidRPr="00F75678">
        <w:rPr>
          <w:rFonts w:ascii="Segoe UI" w:eastAsia="Times New Roman" w:hAnsi="Segoe UI" w:cs="Segoe UI"/>
          <w:color w:val="373A3C"/>
          <w:kern w:val="36"/>
          <w:sz w:val="28"/>
          <w:szCs w:val="28"/>
          <w:lang w:eastAsia="es-ES"/>
        </w:rPr>
        <w:t>Francisco Joaquín Murcia Gómez 48734281H</w:t>
      </w:r>
    </w:p>
    <w:p w14:paraId="319398AF" w14:textId="13BD4CBA" w:rsidR="00C73FD9" w:rsidRDefault="001326D8" w:rsidP="00825A41">
      <w:pPr>
        <w:jc w:val="right"/>
        <w:rPr>
          <w:rFonts w:ascii="Segoe UI" w:eastAsia="Times New Roman" w:hAnsi="Segoe UI" w:cs="Segoe UI"/>
          <w:color w:val="373A3C"/>
          <w:kern w:val="36"/>
          <w:sz w:val="28"/>
          <w:szCs w:val="28"/>
          <w:lang w:eastAsia="es-ES"/>
        </w:rPr>
      </w:pPr>
      <w:r w:rsidRPr="00F75678">
        <w:rPr>
          <w:rFonts w:ascii="Segoe UI" w:eastAsia="Times New Roman" w:hAnsi="Segoe UI" w:cs="Segoe UI"/>
          <w:color w:val="373A3C"/>
          <w:kern w:val="36"/>
          <w:sz w:val="28"/>
          <w:szCs w:val="28"/>
          <w:lang w:eastAsia="es-ES"/>
        </w:rPr>
        <w:t xml:space="preserve">Grupo </w:t>
      </w:r>
      <w:r w:rsidR="00F75678" w:rsidRPr="00F75678">
        <w:rPr>
          <w:rFonts w:ascii="Segoe UI" w:eastAsia="Times New Roman" w:hAnsi="Segoe UI" w:cs="Segoe UI"/>
          <w:color w:val="373A3C"/>
          <w:kern w:val="36"/>
          <w:sz w:val="28"/>
          <w:szCs w:val="28"/>
          <w:lang w:eastAsia="es-ES"/>
        </w:rPr>
        <w:t>1</w:t>
      </w:r>
    </w:p>
    <w:p w14:paraId="1C0603A4" w14:textId="771B319B" w:rsidR="001B405F" w:rsidRPr="001B405F" w:rsidRDefault="00C73FD9" w:rsidP="00DB4A73">
      <w:pPr>
        <w:pStyle w:val="Prrafodelista"/>
        <w:numPr>
          <w:ilvl w:val="0"/>
          <w:numId w:val="6"/>
        </w:numPr>
        <w:spacing w:after="120"/>
        <w:contextualSpacing w:val="0"/>
        <w:jc w:val="both"/>
        <w:rPr>
          <w:rFonts w:ascii="Segoe UI" w:eastAsia="Times New Roman" w:hAnsi="Segoe UI" w:cs="Segoe UI"/>
          <w:b/>
          <w:bCs/>
          <w:color w:val="373A3C"/>
          <w:kern w:val="36"/>
          <w:sz w:val="28"/>
          <w:szCs w:val="28"/>
          <w:lang w:eastAsia="es-ES"/>
        </w:rPr>
      </w:pPr>
      <w:r w:rsidRPr="001B405F">
        <w:rPr>
          <w:rFonts w:ascii="Segoe UI" w:eastAsia="Times New Roman" w:hAnsi="Segoe UI" w:cs="Segoe UI"/>
          <w:color w:val="373A3C"/>
          <w:kern w:val="36"/>
          <w:sz w:val="28"/>
          <w:szCs w:val="28"/>
          <w:lang w:eastAsia="es-ES"/>
        </w:rPr>
        <w:br w:type="page"/>
      </w:r>
      <w:r w:rsidR="001B405F" w:rsidRPr="001B405F">
        <w:rPr>
          <w:rFonts w:ascii="Segoe UI" w:hAnsi="Segoe UI" w:cs="Segoe UI"/>
          <w:b/>
          <w:bCs/>
          <w:color w:val="2F5496" w:themeColor="accent1" w:themeShade="BF"/>
          <w:sz w:val="28"/>
          <w:szCs w:val="28"/>
        </w:rPr>
        <w:lastRenderedPageBreak/>
        <w:t>A los empleados de una empresa se les realiza un test de capacitación que ofrece las siguientes puntuaciones:</w:t>
      </w:r>
      <w:r w:rsidR="001B405F" w:rsidRPr="001B405F">
        <w:rPr>
          <w:noProof/>
        </w:rPr>
        <w:t xml:space="preserve"> </w:t>
      </w:r>
    </w:p>
    <w:p w14:paraId="30E4904C" w14:textId="097B5166" w:rsidR="001B405F" w:rsidRPr="001B405F" w:rsidRDefault="001B405F" w:rsidP="00DB4A73">
      <w:pPr>
        <w:pStyle w:val="Prrafodelista"/>
        <w:spacing w:after="120"/>
        <w:ind w:left="360"/>
        <w:contextualSpacing w:val="0"/>
        <w:jc w:val="both"/>
        <w:rPr>
          <w:rFonts w:ascii="Segoe UI" w:eastAsia="Times New Roman" w:hAnsi="Segoe UI" w:cs="Segoe UI"/>
          <w:b/>
          <w:bCs/>
          <w:color w:val="373A3C"/>
          <w:kern w:val="36"/>
          <w:sz w:val="28"/>
          <w:szCs w:val="28"/>
          <w:lang w:eastAsia="es-ES"/>
        </w:rPr>
      </w:pPr>
    </w:p>
    <w:p w14:paraId="3AC989E6" w14:textId="7A6AA7D2" w:rsidR="001B405F" w:rsidRDefault="001B405F" w:rsidP="00DB4A73">
      <w:pPr>
        <w:pStyle w:val="Prrafodelista"/>
        <w:spacing w:after="120"/>
        <w:ind w:left="360"/>
        <w:contextualSpacing w:val="0"/>
        <w:jc w:val="center"/>
        <w:rPr>
          <w:rFonts w:ascii="Segoe UI" w:eastAsia="Times New Roman" w:hAnsi="Segoe UI" w:cs="Segoe UI"/>
          <w:b/>
          <w:bCs/>
          <w:color w:val="373A3C"/>
          <w:kern w:val="36"/>
          <w:sz w:val="28"/>
          <w:szCs w:val="28"/>
          <w:lang w:eastAsia="es-ES"/>
        </w:rPr>
      </w:pPr>
      <w:r>
        <w:rPr>
          <w:noProof/>
        </w:rPr>
        <w:drawing>
          <wp:inline distT="0" distB="0" distL="0" distR="0" wp14:anchorId="5580C88C" wp14:editId="0B351E6B">
            <wp:extent cx="2961410" cy="1293747"/>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4344" cy="1308135"/>
                    </a:xfrm>
                    <a:prstGeom prst="rect">
                      <a:avLst/>
                    </a:prstGeom>
                  </pic:spPr>
                </pic:pic>
              </a:graphicData>
            </a:graphic>
          </wp:inline>
        </w:drawing>
      </w:r>
    </w:p>
    <w:p w14:paraId="033BFE63" w14:textId="2B64978C" w:rsidR="001B405F" w:rsidRDefault="001B405F" w:rsidP="00DB4A73">
      <w:pPr>
        <w:pStyle w:val="Prrafodelista"/>
        <w:numPr>
          <w:ilvl w:val="1"/>
          <w:numId w:val="6"/>
        </w:numPr>
        <w:spacing w:after="120"/>
        <w:contextualSpacing w:val="0"/>
        <w:jc w:val="both"/>
        <w:rPr>
          <w:rFonts w:ascii="Segoe UI" w:hAnsi="Segoe UI" w:cs="Segoe UI"/>
          <w:b/>
          <w:bCs/>
          <w:color w:val="000000" w:themeColor="text1"/>
          <w:sz w:val="24"/>
          <w:szCs w:val="24"/>
        </w:rPr>
      </w:pPr>
      <w:r w:rsidRPr="001B405F">
        <w:rPr>
          <w:rFonts w:ascii="Segoe UI" w:hAnsi="Segoe UI" w:cs="Segoe UI"/>
          <w:b/>
          <w:bCs/>
          <w:color w:val="000000" w:themeColor="text1"/>
          <w:sz w:val="24"/>
          <w:szCs w:val="24"/>
        </w:rPr>
        <w:t>Construir la tabla de frecuencias</w:t>
      </w:r>
    </w:p>
    <w:p w14:paraId="328E3FBA" w14:textId="43BE4B72" w:rsidR="00951B7F" w:rsidRPr="00DB4A73" w:rsidRDefault="00DB4A73" w:rsidP="00DB4A73">
      <w:pPr>
        <w:pStyle w:val="Prrafodelista"/>
        <w:spacing w:after="120"/>
        <w:contextualSpacing w:val="0"/>
        <w:jc w:val="both"/>
        <w:rPr>
          <w:rFonts w:ascii="SegoeUI" w:hAnsi="SegoeUI"/>
          <w:color w:val="373A3C"/>
          <w:sz w:val="24"/>
          <w:szCs w:val="24"/>
          <w14:textFill>
            <w14:solidFill>
              <w14:srgbClr w14:val="373A3C">
                <w14:lumMod w14:val="75000"/>
              </w14:srgbClr>
            </w14:solidFill>
          </w14:textFill>
        </w:rPr>
      </w:pPr>
      <w:r>
        <w:rPr>
          <w:noProof/>
        </w:rPr>
        <w:drawing>
          <wp:anchor distT="0" distB="0" distL="114300" distR="114300" simplePos="0" relativeHeight="251658240" behindDoc="0" locked="0" layoutInCell="1" allowOverlap="1" wp14:anchorId="517A9179" wp14:editId="00339E82">
            <wp:simplePos x="0" y="0"/>
            <wp:positionH relativeFrom="margin">
              <wp:align>left</wp:align>
            </wp:positionH>
            <wp:positionV relativeFrom="paragraph">
              <wp:posOffset>726497</wp:posOffset>
            </wp:positionV>
            <wp:extent cx="5400040" cy="238442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2384425"/>
                    </a:xfrm>
                    <a:prstGeom prst="rect">
                      <a:avLst/>
                    </a:prstGeom>
                  </pic:spPr>
                </pic:pic>
              </a:graphicData>
            </a:graphic>
          </wp:anchor>
        </w:drawing>
      </w:r>
      <w:r w:rsidR="00951B7F">
        <w:rPr>
          <w:rFonts w:ascii="Segoe UI" w:hAnsi="Segoe UI" w:cs="Segoe UI"/>
          <w:color w:val="000000" w:themeColor="text1"/>
          <w:sz w:val="24"/>
          <w:szCs w:val="24"/>
        </w:rPr>
        <w:t xml:space="preserve">Primero seleccionamos el valor medio de la puntuación y ponderamos los datos de empleados. </w:t>
      </w:r>
      <w:r w:rsidR="00951B7F">
        <w:rPr>
          <w:rStyle w:val="fontstyle01"/>
        </w:rPr>
        <w:t>Seguimos la siguiente ruta: analizar&gt;estadísticos</w:t>
      </w:r>
      <w:r w:rsidR="00951B7F">
        <w:rPr>
          <w:rFonts w:ascii="SegoeUI" w:hAnsi="SegoeUI"/>
          <w:color w:val="373A3C"/>
        </w:rPr>
        <w:t xml:space="preserve"> </w:t>
      </w:r>
      <w:r w:rsidR="00951B7F">
        <w:rPr>
          <w:rStyle w:val="fontstyle01"/>
        </w:rPr>
        <w:t>descriptivos&gt;</w:t>
      </w:r>
      <w:r>
        <w:rPr>
          <w:rStyle w:val="fontstyle01"/>
        </w:rPr>
        <w:t xml:space="preserve"> </w:t>
      </w:r>
      <w:r w:rsidR="00951B7F">
        <w:rPr>
          <w:rStyle w:val="fontstyle01"/>
        </w:rPr>
        <w:t>frecuencias; y añadimos la tabla de empleado.</w:t>
      </w:r>
    </w:p>
    <w:p w14:paraId="406444B5" w14:textId="4DA4EE8A" w:rsidR="00DB4A73" w:rsidRDefault="001B405F" w:rsidP="00DB4A73">
      <w:pPr>
        <w:pStyle w:val="Prrafodelista"/>
        <w:numPr>
          <w:ilvl w:val="1"/>
          <w:numId w:val="6"/>
        </w:numPr>
        <w:spacing w:after="120"/>
        <w:contextualSpacing w:val="0"/>
        <w:jc w:val="both"/>
        <w:rPr>
          <w:rFonts w:ascii="Segoe UI" w:hAnsi="Segoe UI" w:cs="Segoe UI"/>
          <w:b/>
          <w:bCs/>
          <w:color w:val="000000" w:themeColor="text1"/>
          <w:sz w:val="24"/>
          <w:szCs w:val="24"/>
        </w:rPr>
      </w:pPr>
      <w:r w:rsidRPr="001B405F">
        <w:rPr>
          <w:rFonts w:ascii="Segoe UI" w:hAnsi="Segoe UI" w:cs="Segoe UI"/>
          <w:b/>
          <w:bCs/>
          <w:color w:val="000000" w:themeColor="text1"/>
          <w:sz w:val="24"/>
          <w:szCs w:val="24"/>
        </w:rPr>
        <w:t>Calcular la puntuación media, la desviación típica, la mediana y el tercer cuartil</w:t>
      </w:r>
    </w:p>
    <w:p w14:paraId="093422C5" w14:textId="3A8713FB" w:rsidR="00DB4A73" w:rsidRDefault="00D91607" w:rsidP="001E6110">
      <w:pPr>
        <w:pStyle w:val="Prrafodelista"/>
        <w:spacing w:after="120"/>
        <w:contextualSpacing w:val="0"/>
        <w:jc w:val="both"/>
        <w:rPr>
          <w:noProof/>
        </w:rPr>
      </w:pPr>
      <w:r>
        <w:rPr>
          <w:noProof/>
        </w:rPr>
        <w:drawing>
          <wp:anchor distT="0" distB="0" distL="114300" distR="114300" simplePos="0" relativeHeight="251659264" behindDoc="0" locked="0" layoutInCell="1" allowOverlap="1" wp14:anchorId="0896FB46" wp14:editId="612F2B88">
            <wp:simplePos x="0" y="0"/>
            <wp:positionH relativeFrom="column">
              <wp:posOffset>1897207</wp:posOffset>
            </wp:positionH>
            <wp:positionV relativeFrom="paragraph">
              <wp:posOffset>206664</wp:posOffset>
            </wp:positionV>
            <wp:extent cx="3553460" cy="2438400"/>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53460" cy="2438400"/>
                    </a:xfrm>
                    <a:prstGeom prst="rect">
                      <a:avLst/>
                    </a:prstGeom>
                  </pic:spPr>
                </pic:pic>
              </a:graphicData>
            </a:graphic>
            <wp14:sizeRelH relativeFrom="margin">
              <wp14:pctWidth>0</wp14:pctWidth>
            </wp14:sizeRelH>
            <wp14:sizeRelV relativeFrom="margin">
              <wp14:pctHeight>0</wp14:pctHeight>
            </wp14:sizeRelV>
          </wp:anchor>
        </w:drawing>
      </w:r>
      <w:r w:rsidR="00DB4A73">
        <w:rPr>
          <w:rStyle w:val="fontstyle01"/>
        </w:rPr>
        <w:t>Seguimos la siguiente ruta: analizar&gt; estadísticos</w:t>
      </w:r>
      <w:r w:rsidR="00DB4A73">
        <w:rPr>
          <w:rFonts w:ascii="SegoeUI" w:hAnsi="SegoeUI"/>
          <w:color w:val="373A3C"/>
        </w:rPr>
        <w:t xml:space="preserve"> </w:t>
      </w:r>
      <w:r w:rsidR="00DB4A73">
        <w:rPr>
          <w:rStyle w:val="fontstyle01"/>
        </w:rPr>
        <w:t>descriptivos&gt; frecuencias; y añadimos la tabla de empleado</w:t>
      </w:r>
      <w:r w:rsidR="001E6110">
        <w:rPr>
          <w:rStyle w:val="fontstyle01"/>
        </w:rPr>
        <w:t>, después pulsamos el botón estadístico rellenamos los siguientes valores</w:t>
      </w:r>
      <w:r>
        <w:rPr>
          <w:rStyle w:val="fontstyle01"/>
        </w:rPr>
        <w:t xml:space="preserve"> que se ven en la foto de la derecha.</w:t>
      </w:r>
    </w:p>
    <w:p w14:paraId="0E05A540" w14:textId="30D203C5" w:rsidR="001E6110" w:rsidRDefault="001E6110" w:rsidP="00DB4A73">
      <w:pPr>
        <w:pStyle w:val="Prrafodelista"/>
        <w:spacing w:after="120"/>
        <w:contextualSpacing w:val="0"/>
        <w:jc w:val="both"/>
        <w:rPr>
          <w:noProof/>
        </w:rPr>
      </w:pPr>
    </w:p>
    <w:p w14:paraId="0C711E3C" w14:textId="733BC77D" w:rsidR="001E6110" w:rsidRDefault="00D91607" w:rsidP="00DB4A73">
      <w:pPr>
        <w:pStyle w:val="Prrafodelista"/>
        <w:spacing w:after="120"/>
        <w:contextualSpacing w:val="0"/>
        <w:jc w:val="both"/>
        <w:rPr>
          <w:noProof/>
        </w:rPr>
      </w:pPr>
      <w:r>
        <w:rPr>
          <w:noProof/>
        </w:rPr>
        <w:lastRenderedPageBreak/>
        <w:drawing>
          <wp:anchor distT="0" distB="0" distL="114300" distR="114300" simplePos="0" relativeHeight="251660288" behindDoc="0" locked="0" layoutInCell="1" allowOverlap="1" wp14:anchorId="559FA48F" wp14:editId="3BCC9A4F">
            <wp:simplePos x="0" y="0"/>
            <wp:positionH relativeFrom="column">
              <wp:posOffset>2708044</wp:posOffset>
            </wp:positionH>
            <wp:positionV relativeFrom="paragraph">
              <wp:posOffset>8371</wp:posOffset>
            </wp:positionV>
            <wp:extent cx="2667000" cy="21240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67000" cy="2124075"/>
                    </a:xfrm>
                    <a:prstGeom prst="rect">
                      <a:avLst/>
                    </a:prstGeom>
                  </pic:spPr>
                </pic:pic>
              </a:graphicData>
            </a:graphic>
          </wp:anchor>
        </w:drawing>
      </w:r>
    </w:p>
    <w:p w14:paraId="4A2A5389" w14:textId="7C149BF0" w:rsidR="001E6110" w:rsidRDefault="00D91607" w:rsidP="00DB4A73">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t>Cuando estén llenos le damos a continuar y después aceptar. Y encima de la tabla de frecuencias aparecerá los datos como se ve a la derecha</w:t>
      </w:r>
    </w:p>
    <w:p w14:paraId="3EB83D87" w14:textId="7772FAF2" w:rsidR="00D91607" w:rsidRDefault="00D91607" w:rsidP="00DB4A73">
      <w:pPr>
        <w:pStyle w:val="Prrafodelista"/>
        <w:spacing w:after="120"/>
        <w:contextualSpacing w:val="0"/>
        <w:jc w:val="both"/>
        <w:rPr>
          <w:rFonts w:ascii="Segoe UI" w:hAnsi="Segoe UI" w:cs="Segoe UI"/>
          <w:color w:val="000000" w:themeColor="text1"/>
          <w:sz w:val="24"/>
          <w:szCs w:val="24"/>
        </w:rPr>
      </w:pPr>
    </w:p>
    <w:p w14:paraId="36DDF818" w14:textId="7C8377AC" w:rsidR="00D91607" w:rsidRPr="00D91607" w:rsidRDefault="00D91607" w:rsidP="00DB4A73">
      <w:pPr>
        <w:pStyle w:val="Prrafodelista"/>
        <w:spacing w:after="120"/>
        <w:contextualSpacing w:val="0"/>
        <w:jc w:val="both"/>
        <w:rPr>
          <w:rFonts w:ascii="Segoe UI" w:hAnsi="Segoe UI" w:cs="Segoe UI"/>
          <w:color w:val="000000" w:themeColor="text1"/>
          <w:sz w:val="32"/>
          <w:szCs w:val="32"/>
        </w:rPr>
      </w:pPr>
    </w:p>
    <w:p w14:paraId="5A930236" w14:textId="77777777" w:rsidR="00D91607" w:rsidRPr="00D91607" w:rsidRDefault="00D91607" w:rsidP="00DB4A73">
      <w:pPr>
        <w:pStyle w:val="Prrafodelista"/>
        <w:spacing w:after="120"/>
        <w:contextualSpacing w:val="0"/>
        <w:jc w:val="both"/>
        <w:rPr>
          <w:rFonts w:ascii="Segoe UI" w:hAnsi="Segoe UI" w:cs="Segoe UI"/>
          <w:color w:val="000000" w:themeColor="text1"/>
          <w:sz w:val="4"/>
          <w:szCs w:val="4"/>
        </w:rPr>
      </w:pPr>
    </w:p>
    <w:p w14:paraId="280546ED" w14:textId="50368FF6" w:rsidR="001B405F" w:rsidRDefault="001B405F" w:rsidP="00DB4A73">
      <w:pPr>
        <w:pStyle w:val="Prrafodelista"/>
        <w:numPr>
          <w:ilvl w:val="1"/>
          <w:numId w:val="6"/>
        </w:numPr>
        <w:spacing w:after="120"/>
        <w:contextualSpacing w:val="0"/>
        <w:jc w:val="both"/>
        <w:rPr>
          <w:rFonts w:ascii="Segoe UI" w:hAnsi="Segoe UI" w:cs="Segoe UI"/>
          <w:b/>
          <w:bCs/>
          <w:color w:val="000000" w:themeColor="text1"/>
          <w:sz w:val="24"/>
          <w:szCs w:val="24"/>
        </w:rPr>
      </w:pPr>
      <w:r w:rsidRPr="001B405F">
        <w:rPr>
          <w:rFonts w:ascii="Segoe UI" w:hAnsi="Segoe UI" w:cs="Segoe UI"/>
          <w:b/>
          <w:bCs/>
          <w:color w:val="000000" w:themeColor="text1"/>
          <w:sz w:val="24"/>
          <w:szCs w:val="24"/>
        </w:rPr>
        <w:t>El objetivo del test era redistribuir de menor a mayor puntuación a los empleados en auxiliares, administrativos, jefes de sección e inspectores. Si el número de auxiliares ha de ser el 65% de los empleados y el número de inspectores el 5%, ¿cuál será la puntuación máxima para ser auxiliar y la mínima para ser inspector?</w:t>
      </w:r>
    </w:p>
    <w:p w14:paraId="04C23F5F" w14:textId="141DAA98" w:rsidR="00333E2A" w:rsidRPr="001E67D6" w:rsidRDefault="00333E2A" w:rsidP="00333E2A">
      <w:pPr>
        <w:pStyle w:val="Prrafodelista"/>
        <w:spacing w:after="120"/>
        <w:contextualSpacing w:val="0"/>
        <w:jc w:val="both"/>
        <w:rPr>
          <w:rFonts w:ascii="Segoe UI" w:hAnsi="Segoe UI" w:cs="Segoe UI"/>
          <w:color w:val="000000" w:themeColor="text1"/>
          <w:sz w:val="24"/>
          <w:szCs w:val="24"/>
          <w:u w:val="single"/>
        </w:rPr>
      </w:pPr>
      <w:r>
        <w:rPr>
          <w:rFonts w:ascii="Segoe UI" w:hAnsi="Segoe UI" w:cs="Segoe UI"/>
          <w:color w:val="000000" w:themeColor="text1"/>
          <w:sz w:val="24"/>
          <w:szCs w:val="24"/>
        </w:rPr>
        <w:t xml:space="preserve">Para saber la puntuación mínima para auxiliar hemos de calcular el percentil </w:t>
      </w:r>
      <w:r w:rsidR="001E67D6">
        <w:rPr>
          <w:rFonts w:ascii="Segoe UI" w:hAnsi="Segoe UI" w:cs="Segoe UI"/>
          <w:color w:val="000000" w:themeColor="text1"/>
          <w:sz w:val="24"/>
          <w:szCs w:val="24"/>
        </w:rPr>
        <w:t>65</w:t>
      </w:r>
      <w:r>
        <w:rPr>
          <w:rFonts w:ascii="Segoe UI" w:hAnsi="Segoe UI" w:cs="Segoe UI"/>
          <w:color w:val="000000" w:themeColor="text1"/>
          <w:sz w:val="24"/>
          <w:szCs w:val="24"/>
        </w:rPr>
        <w:t xml:space="preserve">, que lo haremos como hemos hecho en el apartado anterior; y para el de inspectores el </w:t>
      </w:r>
      <w:r w:rsidR="001E67D6">
        <w:rPr>
          <w:rFonts w:ascii="Segoe UI" w:hAnsi="Segoe UI" w:cs="Segoe UI"/>
          <w:color w:val="000000" w:themeColor="text1"/>
          <w:sz w:val="24"/>
          <w:szCs w:val="24"/>
        </w:rPr>
        <w:t>95</w:t>
      </w:r>
      <w:r>
        <w:rPr>
          <w:rFonts w:ascii="Segoe UI" w:hAnsi="Segoe UI" w:cs="Segoe UI"/>
          <w:color w:val="000000" w:themeColor="text1"/>
          <w:sz w:val="24"/>
          <w:szCs w:val="24"/>
        </w:rPr>
        <w:t>.</w:t>
      </w:r>
    </w:p>
    <w:p w14:paraId="129BE541" w14:textId="75669E7C" w:rsidR="001E67D6" w:rsidRDefault="001E67D6" w:rsidP="00333E2A">
      <w:pPr>
        <w:pStyle w:val="Prrafodelista"/>
        <w:spacing w:after="120"/>
        <w:contextualSpacing w:val="0"/>
        <w:jc w:val="both"/>
        <w:rPr>
          <w:rFonts w:ascii="Segoe UI" w:hAnsi="Segoe UI" w:cs="Segoe UI"/>
          <w:color w:val="000000" w:themeColor="text1"/>
          <w:sz w:val="24"/>
          <w:szCs w:val="24"/>
        </w:rPr>
      </w:pPr>
      <w:r>
        <w:rPr>
          <w:noProof/>
        </w:rPr>
        <w:drawing>
          <wp:anchor distT="0" distB="0" distL="114300" distR="114300" simplePos="0" relativeHeight="251661312" behindDoc="0" locked="0" layoutInCell="1" allowOverlap="1" wp14:anchorId="2F5A5ABF" wp14:editId="10013580">
            <wp:simplePos x="0" y="0"/>
            <wp:positionH relativeFrom="column">
              <wp:posOffset>1385050</wp:posOffset>
            </wp:positionH>
            <wp:positionV relativeFrom="paragraph">
              <wp:posOffset>14548</wp:posOffset>
            </wp:positionV>
            <wp:extent cx="2762250" cy="16764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62250" cy="1676400"/>
                    </a:xfrm>
                    <a:prstGeom prst="rect">
                      <a:avLst/>
                    </a:prstGeom>
                  </pic:spPr>
                </pic:pic>
              </a:graphicData>
            </a:graphic>
          </wp:anchor>
        </w:drawing>
      </w:r>
    </w:p>
    <w:p w14:paraId="59241F1E" w14:textId="4149B802" w:rsidR="001E67D6" w:rsidRDefault="001E67D6" w:rsidP="00333E2A">
      <w:pPr>
        <w:pStyle w:val="Prrafodelista"/>
        <w:spacing w:after="120"/>
        <w:contextualSpacing w:val="0"/>
        <w:jc w:val="both"/>
        <w:rPr>
          <w:rFonts w:ascii="Segoe UI" w:hAnsi="Segoe UI" w:cs="Segoe UI"/>
          <w:color w:val="000000" w:themeColor="text1"/>
          <w:sz w:val="24"/>
          <w:szCs w:val="24"/>
        </w:rPr>
      </w:pPr>
    </w:p>
    <w:p w14:paraId="4E945583" w14:textId="7A0045F5" w:rsidR="001E67D6" w:rsidRDefault="001E67D6" w:rsidP="00333E2A">
      <w:pPr>
        <w:pStyle w:val="Prrafodelista"/>
        <w:spacing w:after="120"/>
        <w:contextualSpacing w:val="0"/>
        <w:jc w:val="both"/>
        <w:rPr>
          <w:rFonts w:ascii="Segoe UI" w:hAnsi="Segoe UI" w:cs="Segoe UI"/>
          <w:color w:val="000000" w:themeColor="text1"/>
          <w:sz w:val="24"/>
          <w:szCs w:val="24"/>
        </w:rPr>
      </w:pPr>
    </w:p>
    <w:p w14:paraId="6B045B5E" w14:textId="3DE52DE9" w:rsidR="001E67D6" w:rsidRDefault="001E67D6" w:rsidP="00333E2A">
      <w:pPr>
        <w:pStyle w:val="Prrafodelista"/>
        <w:spacing w:after="120"/>
        <w:contextualSpacing w:val="0"/>
        <w:jc w:val="both"/>
        <w:rPr>
          <w:rFonts w:ascii="Segoe UI" w:hAnsi="Segoe UI" w:cs="Segoe UI"/>
          <w:color w:val="000000" w:themeColor="text1"/>
          <w:sz w:val="24"/>
          <w:szCs w:val="24"/>
        </w:rPr>
      </w:pPr>
    </w:p>
    <w:p w14:paraId="5022E1E7" w14:textId="16CAD7E0" w:rsidR="001E67D6" w:rsidRDefault="001E67D6" w:rsidP="00333E2A">
      <w:pPr>
        <w:pStyle w:val="Prrafodelista"/>
        <w:spacing w:after="120"/>
        <w:contextualSpacing w:val="0"/>
        <w:jc w:val="both"/>
        <w:rPr>
          <w:rFonts w:ascii="Segoe UI" w:hAnsi="Segoe UI" w:cs="Segoe UI"/>
          <w:color w:val="000000" w:themeColor="text1"/>
          <w:sz w:val="24"/>
          <w:szCs w:val="24"/>
        </w:rPr>
      </w:pPr>
    </w:p>
    <w:p w14:paraId="4071B4C6" w14:textId="71A4E5BE" w:rsidR="00333E2A" w:rsidRPr="00333E2A" w:rsidRDefault="00333E2A" w:rsidP="00333E2A">
      <w:pPr>
        <w:pStyle w:val="Prrafodelista"/>
        <w:spacing w:after="120"/>
        <w:contextualSpacing w:val="0"/>
        <w:jc w:val="both"/>
        <w:rPr>
          <w:rFonts w:ascii="Segoe UI" w:hAnsi="Segoe UI" w:cs="Segoe UI"/>
          <w:color w:val="000000" w:themeColor="text1"/>
          <w:sz w:val="24"/>
          <w:szCs w:val="24"/>
        </w:rPr>
      </w:pPr>
    </w:p>
    <w:p w14:paraId="11E427F1" w14:textId="54FFB0CB" w:rsidR="00DB4A73" w:rsidRDefault="00DB4A73" w:rsidP="00DB4A73">
      <w:pPr>
        <w:pStyle w:val="Prrafodelista"/>
        <w:numPr>
          <w:ilvl w:val="0"/>
          <w:numId w:val="6"/>
        </w:numPr>
        <w:spacing w:after="120"/>
        <w:contextualSpacing w:val="0"/>
        <w:jc w:val="both"/>
        <w:rPr>
          <w:rFonts w:ascii="Segoe UI" w:hAnsi="Segoe UI" w:cs="Segoe UI"/>
          <w:b/>
          <w:bCs/>
          <w:color w:val="2F5496" w:themeColor="accent1" w:themeShade="BF"/>
          <w:sz w:val="28"/>
          <w:szCs w:val="28"/>
        </w:rPr>
      </w:pPr>
      <w:r w:rsidRPr="00DB4A73">
        <w:rPr>
          <w:rFonts w:ascii="Segoe UI" w:hAnsi="Segoe UI" w:cs="Segoe UI"/>
          <w:b/>
          <w:bCs/>
          <w:color w:val="2F5496" w:themeColor="accent1" w:themeShade="BF"/>
          <w:sz w:val="28"/>
          <w:szCs w:val="28"/>
        </w:rPr>
        <w:t xml:space="preserve">El número de mensajes basura (SPAM) recibidos diariamente por los empleados de una empresa lo puedes encontrar en el fichero </w:t>
      </w:r>
      <w:r w:rsidRPr="00DB4A73">
        <w:rPr>
          <w:rFonts w:ascii="Segoe UI" w:hAnsi="Segoe UI" w:cs="Segoe UI"/>
          <w:b/>
          <w:bCs/>
          <w:color w:val="2F5496" w:themeColor="accent1" w:themeShade="BF"/>
          <w:sz w:val="28"/>
          <w:szCs w:val="28"/>
          <w:u w:val="single"/>
        </w:rPr>
        <w:t>PRACTICA4E19</w:t>
      </w:r>
      <w:r w:rsidRPr="00DB4A73">
        <w:rPr>
          <w:rFonts w:ascii="Segoe UI" w:hAnsi="Segoe UI" w:cs="Segoe UI"/>
          <w:b/>
          <w:bCs/>
          <w:color w:val="2F5496" w:themeColor="accent1" w:themeShade="BF"/>
          <w:sz w:val="28"/>
          <w:szCs w:val="28"/>
        </w:rPr>
        <w:t>-datos-ejer2.sav de UACloud.</w:t>
      </w:r>
    </w:p>
    <w:p w14:paraId="02C28062" w14:textId="56F4E90D" w:rsidR="002371A9" w:rsidRDefault="002371A9" w:rsidP="002371A9">
      <w:pPr>
        <w:pStyle w:val="Prrafodelista"/>
        <w:numPr>
          <w:ilvl w:val="1"/>
          <w:numId w:val="7"/>
        </w:numPr>
        <w:spacing w:after="120"/>
        <w:contextualSpacing w:val="0"/>
        <w:jc w:val="both"/>
        <w:rPr>
          <w:rFonts w:ascii="Segoe UI" w:hAnsi="Segoe UI" w:cs="Segoe UI"/>
          <w:b/>
          <w:bCs/>
          <w:color w:val="000000" w:themeColor="text1"/>
          <w:sz w:val="24"/>
          <w:szCs w:val="24"/>
        </w:rPr>
      </w:pPr>
      <w:r w:rsidRPr="002371A9">
        <w:rPr>
          <w:rFonts w:ascii="Segoe UI" w:hAnsi="Segoe UI" w:cs="Segoe UI"/>
          <w:b/>
          <w:bCs/>
          <w:color w:val="000000" w:themeColor="text1"/>
          <w:sz w:val="24"/>
          <w:szCs w:val="24"/>
        </w:rPr>
        <w:t>Agrupar los datos en intervalos de amplitud 20.</w:t>
      </w:r>
    </w:p>
    <w:p w14:paraId="3BDDF445" w14:textId="4087AAB8" w:rsidR="005C4F5E" w:rsidRDefault="00CF64BF" w:rsidP="005C4F5E">
      <w:pPr>
        <w:pStyle w:val="Prrafodelista"/>
        <w:spacing w:after="120"/>
        <w:contextualSpacing w:val="0"/>
        <w:jc w:val="both"/>
        <w:rPr>
          <w:noProof/>
        </w:rPr>
      </w:pPr>
      <w:r w:rsidRPr="00CF64BF">
        <w:drawing>
          <wp:anchor distT="0" distB="0" distL="114300" distR="114300" simplePos="0" relativeHeight="251662336" behindDoc="0" locked="0" layoutInCell="1" allowOverlap="1" wp14:anchorId="3FCAFFB5" wp14:editId="65784A8B">
            <wp:simplePos x="0" y="0"/>
            <wp:positionH relativeFrom="column">
              <wp:posOffset>3133725</wp:posOffset>
            </wp:positionH>
            <wp:positionV relativeFrom="paragraph">
              <wp:posOffset>24130</wp:posOffset>
            </wp:positionV>
            <wp:extent cx="2362200" cy="18192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62200" cy="1819275"/>
                    </a:xfrm>
                    <a:prstGeom prst="rect">
                      <a:avLst/>
                    </a:prstGeom>
                  </pic:spPr>
                </pic:pic>
              </a:graphicData>
            </a:graphic>
          </wp:anchor>
        </w:drawing>
      </w:r>
      <w:r w:rsidR="00E97D6F" w:rsidRPr="00E97D6F">
        <w:rPr>
          <w:rFonts w:ascii="Segoe UI" w:hAnsi="Segoe UI" w:cs="Segoe UI"/>
          <w:color w:val="000000" w:themeColor="text1"/>
          <w:sz w:val="24"/>
          <w:szCs w:val="24"/>
        </w:rPr>
        <w:t xml:space="preserve">Obtenemos el máximo el mínimo, en este caso el mínimo es </w:t>
      </w:r>
      <w:r w:rsidR="00E97D6F">
        <w:rPr>
          <w:rFonts w:ascii="Segoe UI" w:hAnsi="Segoe UI" w:cs="Segoe UI"/>
          <w:color w:val="000000" w:themeColor="text1"/>
          <w:sz w:val="24"/>
          <w:szCs w:val="24"/>
        </w:rPr>
        <w:t>0 y el máximo 80. Después en la ruta “transformar&gt;recodificar en distinta variable</w:t>
      </w:r>
      <w:r>
        <w:rPr>
          <w:rFonts w:ascii="Segoe UI" w:hAnsi="Segoe UI" w:cs="Segoe UI"/>
          <w:color w:val="000000" w:themeColor="text1"/>
          <w:sz w:val="24"/>
          <w:szCs w:val="24"/>
        </w:rPr>
        <w:t>&gt;”</w:t>
      </w:r>
      <w:r w:rsidR="00E97D6F">
        <w:rPr>
          <w:rFonts w:ascii="Segoe UI" w:hAnsi="Segoe UI" w:cs="Segoe UI"/>
          <w:color w:val="000000" w:themeColor="text1"/>
          <w:sz w:val="24"/>
          <w:szCs w:val="24"/>
        </w:rPr>
        <w:t xml:space="preserve"> (como se hizo en la </w:t>
      </w:r>
      <w:r>
        <w:rPr>
          <w:rFonts w:ascii="Segoe UI" w:hAnsi="Segoe UI" w:cs="Segoe UI"/>
          <w:color w:val="000000" w:themeColor="text1"/>
          <w:sz w:val="24"/>
          <w:szCs w:val="24"/>
        </w:rPr>
        <w:t>práctica</w:t>
      </w:r>
      <w:r w:rsidR="00E97D6F">
        <w:rPr>
          <w:rFonts w:ascii="Segoe UI" w:hAnsi="Segoe UI" w:cs="Segoe UI"/>
          <w:color w:val="000000" w:themeColor="text1"/>
          <w:sz w:val="24"/>
          <w:szCs w:val="24"/>
        </w:rPr>
        <w:t xml:space="preserve"> anterior) ponemos los intervalos como se ve a la derecha</w:t>
      </w:r>
      <w:r w:rsidR="00483C45">
        <w:rPr>
          <w:rFonts w:ascii="Segoe UI" w:hAnsi="Segoe UI" w:cs="Segoe UI"/>
          <w:color w:val="000000" w:themeColor="text1"/>
          <w:sz w:val="24"/>
          <w:szCs w:val="24"/>
        </w:rPr>
        <w:t xml:space="preserve">. </w:t>
      </w:r>
    </w:p>
    <w:p w14:paraId="365F64B1" w14:textId="77777777" w:rsidR="00E97D6F" w:rsidRPr="00E97D6F" w:rsidRDefault="00E97D6F" w:rsidP="005C4F5E">
      <w:pPr>
        <w:pStyle w:val="Prrafodelista"/>
        <w:spacing w:after="120"/>
        <w:contextualSpacing w:val="0"/>
        <w:jc w:val="both"/>
        <w:rPr>
          <w:rFonts w:ascii="Segoe UI" w:hAnsi="Segoe UI" w:cs="Segoe UI"/>
          <w:color w:val="000000" w:themeColor="text1"/>
          <w:sz w:val="24"/>
          <w:szCs w:val="24"/>
        </w:rPr>
      </w:pPr>
    </w:p>
    <w:p w14:paraId="189DFC24" w14:textId="0565EEBD" w:rsidR="002371A9" w:rsidRDefault="002371A9" w:rsidP="002371A9">
      <w:pPr>
        <w:pStyle w:val="Prrafodelista"/>
        <w:numPr>
          <w:ilvl w:val="1"/>
          <w:numId w:val="7"/>
        </w:numPr>
        <w:spacing w:after="120"/>
        <w:contextualSpacing w:val="0"/>
        <w:jc w:val="both"/>
        <w:rPr>
          <w:rFonts w:ascii="Segoe UI" w:hAnsi="Segoe UI" w:cs="Segoe UI"/>
          <w:b/>
          <w:bCs/>
          <w:color w:val="000000" w:themeColor="text1"/>
          <w:sz w:val="24"/>
          <w:szCs w:val="24"/>
        </w:rPr>
      </w:pPr>
      <w:r w:rsidRPr="002371A9">
        <w:rPr>
          <w:rFonts w:ascii="Segoe UI" w:hAnsi="Segoe UI" w:cs="Segoe UI"/>
          <w:b/>
          <w:bCs/>
          <w:color w:val="000000" w:themeColor="text1"/>
          <w:sz w:val="24"/>
          <w:szCs w:val="24"/>
        </w:rPr>
        <w:lastRenderedPageBreak/>
        <w:t>Número medio de mensajes SPAM por empleado y día. ¿En qué intervalo se encuentra?</w:t>
      </w:r>
    </w:p>
    <w:p w14:paraId="28EE3803" w14:textId="2B0F21D9" w:rsidR="004C3F9D" w:rsidRPr="0077485B" w:rsidRDefault="0077485B" w:rsidP="0077485B">
      <w:pPr>
        <w:spacing w:after="120"/>
        <w:jc w:val="both"/>
        <w:rPr>
          <w:rFonts w:ascii="Segoe UI" w:hAnsi="Segoe UI" w:cs="Segoe UI"/>
          <w:color w:val="000000" w:themeColor="text1"/>
          <w:sz w:val="24"/>
          <w:szCs w:val="24"/>
        </w:rPr>
      </w:pPr>
      <w:r w:rsidRPr="0077485B">
        <w:rPr>
          <w:noProof/>
        </w:rPr>
        <w:drawing>
          <wp:anchor distT="0" distB="0" distL="114300" distR="114300" simplePos="0" relativeHeight="251664384" behindDoc="1" locked="0" layoutInCell="1" allowOverlap="1" wp14:anchorId="162501B6" wp14:editId="1F48E85F">
            <wp:simplePos x="0" y="0"/>
            <wp:positionH relativeFrom="column">
              <wp:posOffset>299085</wp:posOffset>
            </wp:positionH>
            <wp:positionV relativeFrom="paragraph">
              <wp:posOffset>1905</wp:posOffset>
            </wp:positionV>
            <wp:extent cx="2428875" cy="120015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28875" cy="1200150"/>
                    </a:xfrm>
                    <a:prstGeom prst="rect">
                      <a:avLst/>
                    </a:prstGeom>
                  </pic:spPr>
                </pic:pic>
              </a:graphicData>
            </a:graphic>
          </wp:anchor>
        </w:drawing>
      </w:r>
      <w:r>
        <w:rPr>
          <w:rFonts w:ascii="Segoe UI" w:hAnsi="Segoe UI" w:cs="Segoe UI"/>
          <w:color w:val="000000" w:themeColor="text1"/>
          <w:sz w:val="24"/>
          <w:szCs w:val="24"/>
        </w:rPr>
        <w:t>H</w:t>
      </w:r>
      <w:r w:rsidRPr="0077485B">
        <w:rPr>
          <w:rFonts w:ascii="Segoe UI" w:hAnsi="Segoe UI" w:cs="Segoe UI"/>
          <w:color w:val="000000" w:themeColor="text1"/>
          <w:sz w:val="24"/>
          <w:szCs w:val="24"/>
        </w:rPr>
        <w:t>aciendo el procedimiento del ejercicio 1 B</w:t>
      </w:r>
      <w:r>
        <w:rPr>
          <w:rFonts w:ascii="Segoe UI" w:hAnsi="Segoe UI" w:cs="Segoe UI"/>
          <w:color w:val="000000" w:themeColor="text1"/>
          <w:sz w:val="24"/>
          <w:szCs w:val="24"/>
        </w:rPr>
        <w:t>, pero solo seleccionando la media nos da el resultado de la imagen. S</w:t>
      </w:r>
      <w:r w:rsidRPr="0077485B">
        <w:rPr>
          <w:rFonts w:ascii="Segoe UI" w:hAnsi="Segoe UI" w:cs="Segoe UI"/>
          <w:color w:val="000000" w:themeColor="text1"/>
          <w:sz w:val="24"/>
          <w:szCs w:val="24"/>
        </w:rPr>
        <w:t>e</w:t>
      </w:r>
      <w:r>
        <w:rPr>
          <w:rFonts w:ascii="Segoe UI" w:hAnsi="Segoe UI" w:cs="Segoe UI"/>
          <w:color w:val="000000" w:themeColor="text1"/>
          <w:sz w:val="24"/>
          <w:szCs w:val="24"/>
        </w:rPr>
        <w:t xml:space="preserve"> encuentra en el intervalo de 20 al 39.99, que correspondería al valor 30.</w:t>
      </w:r>
    </w:p>
    <w:p w14:paraId="7164724B" w14:textId="55E7A5AD" w:rsidR="005C4F5E" w:rsidRDefault="005C4F5E" w:rsidP="002371A9">
      <w:pPr>
        <w:pStyle w:val="Prrafodelista"/>
        <w:numPr>
          <w:ilvl w:val="1"/>
          <w:numId w:val="7"/>
        </w:numPr>
        <w:spacing w:after="120"/>
        <w:contextualSpacing w:val="0"/>
        <w:jc w:val="both"/>
        <w:rPr>
          <w:rFonts w:ascii="Segoe UI" w:hAnsi="Segoe UI" w:cs="Segoe UI"/>
          <w:b/>
          <w:bCs/>
          <w:color w:val="000000" w:themeColor="text1"/>
          <w:sz w:val="24"/>
          <w:szCs w:val="24"/>
        </w:rPr>
      </w:pPr>
      <w:r w:rsidRPr="005C4F5E">
        <w:rPr>
          <w:rFonts w:ascii="Segoe UI" w:hAnsi="Segoe UI" w:cs="Segoe UI"/>
          <w:b/>
          <w:bCs/>
          <w:color w:val="000000" w:themeColor="text1"/>
          <w:sz w:val="24"/>
          <w:szCs w:val="24"/>
        </w:rPr>
        <w:t>Desviación típica, moda y mediana. ¿Qué medida de centralización es la más adecuada? Justifica la respuesta</w:t>
      </w:r>
    </w:p>
    <w:p w14:paraId="1527BB46" w14:textId="5451D394" w:rsidR="009B0EE9" w:rsidRPr="009B0EE9" w:rsidRDefault="009B0EE9" w:rsidP="004C3F9D">
      <w:pPr>
        <w:pStyle w:val="Prrafodelista"/>
        <w:spacing w:after="120"/>
        <w:contextualSpacing w:val="0"/>
        <w:jc w:val="both"/>
        <w:rPr>
          <w:rFonts w:ascii="Segoe UI" w:hAnsi="Segoe UI" w:cs="Segoe UI"/>
          <w:color w:val="000000" w:themeColor="text1"/>
          <w:sz w:val="24"/>
          <w:szCs w:val="24"/>
        </w:rPr>
      </w:pPr>
      <w:r w:rsidRPr="009B0EE9">
        <w:rPr>
          <w:noProof/>
        </w:rPr>
        <w:drawing>
          <wp:anchor distT="0" distB="0" distL="114300" distR="114300" simplePos="0" relativeHeight="251665408" behindDoc="0" locked="0" layoutInCell="1" allowOverlap="1" wp14:anchorId="4A98B0CB" wp14:editId="324516AF">
            <wp:simplePos x="0" y="0"/>
            <wp:positionH relativeFrom="column">
              <wp:posOffset>291465</wp:posOffset>
            </wp:positionH>
            <wp:positionV relativeFrom="paragraph">
              <wp:posOffset>91440</wp:posOffset>
            </wp:positionV>
            <wp:extent cx="2217420" cy="146939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17420" cy="1469390"/>
                    </a:xfrm>
                    <a:prstGeom prst="rect">
                      <a:avLst/>
                    </a:prstGeom>
                  </pic:spPr>
                </pic:pic>
              </a:graphicData>
            </a:graphic>
            <wp14:sizeRelH relativeFrom="margin">
              <wp14:pctWidth>0</wp14:pctWidth>
            </wp14:sizeRelH>
            <wp14:sizeRelV relativeFrom="margin">
              <wp14:pctHeight>0</wp14:pctHeight>
            </wp14:sizeRelV>
          </wp:anchor>
        </w:drawing>
      </w:r>
      <w:r w:rsidRPr="009B0EE9">
        <w:rPr>
          <w:rFonts w:ascii="Segoe UI" w:hAnsi="Segoe UI" w:cs="Segoe UI"/>
          <w:color w:val="000000" w:themeColor="text1"/>
          <w:sz w:val="24"/>
          <w:szCs w:val="24"/>
        </w:rPr>
        <w:t xml:space="preserve">Como en los ejercicios </w:t>
      </w:r>
      <w:r w:rsidR="00AF5B39" w:rsidRPr="009B0EE9">
        <w:rPr>
          <w:rFonts w:ascii="Segoe UI" w:hAnsi="Segoe UI" w:cs="Segoe UI"/>
          <w:color w:val="000000" w:themeColor="text1"/>
          <w:sz w:val="24"/>
          <w:szCs w:val="24"/>
        </w:rPr>
        <w:t>anteriores,</w:t>
      </w:r>
      <w:r w:rsidR="004D32BD">
        <w:rPr>
          <w:rFonts w:ascii="Segoe UI" w:hAnsi="Segoe UI" w:cs="Segoe UI"/>
          <w:color w:val="000000" w:themeColor="text1"/>
          <w:sz w:val="24"/>
          <w:szCs w:val="24"/>
        </w:rPr>
        <w:t xml:space="preserve"> pero seleccionando moda mediana y desviación</w:t>
      </w:r>
      <w:r w:rsidR="00AF5B39">
        <w:rPr>
          <w:rFonts w:ascii="Segoe UI" w:hAnsi="Segoe UI" w:cs="Segoe UI"/>
          <w:color w:val="000000" w:themeColor="text1"/>
          <w:sz w:val="24"/>
          <w:szCs w:val="24"/>
        </w:rPr>
        <w:t>, nos da el resultado de la derecha</w:t>
      </w:r>
      <w:r w:rsidR="004D32BD">
        <w:rPr>
          <w:rFonts w:ascii="Segoe UI" w:hAnsi="Segoe UI" w:cs="Segoe UI"/>
          <w:color w:val="000000" w:themeColor="text1"/>
          <w:sz w:val="24"/>
          <w:szCs w:val="24"/>
        </w:rPr>
        <w:t>.</w:t>
      </w:r>
    </w:p>
    <w:p w14:paraId="5A883635" w14:textId="2A817339" w:rsidR="009B0EE9" w:rsidRPr="00AF5B39" w:rsidRDefault="004D32BD" w:rsidP="004C3F9D">
      <w:pPr>
        <w:pStyle w:val="Prrafodelista"/>
        <w:spacing w:after="120"/>
        <w:contextualSpacing w:val="0"/>
        <w:jc w:val="both"/>
        <w:rPr>
          <w:rFonts w:ascii="Segoe UI" w:hAnsi="Segoe UI" w:cs="Segoe UI"/>
          <w:color w:val="000000" w:themeColor="text1"/>
          <w:sz w:val="24"/>
          <w:szCs w:val="24"/>
        </w:rPr>
      </w:pPr>
      <w:r w:rsidRPr="004D32BD">
        <w:rPr>
          <w:rFonts w:ascii="Segoe UI" w:hAnsi="Segoe UI" w:cs="Segoe UI"/>
          <w:color w:val="000000" w:themeColor="text1"/>
          <w:sz w:val="24"/>
          <w:szCs w:val="24"/>
        </w:rPr>
        <w:t xml:space="preserve">En este caso </w:t>
      </w:r>
      <w:r>
        <w:rPr>
          <w:rFonts w:ascii="Segoe UI" w:hAnsi="Segoe UI" w:cs="Segoe UI"/>
          <w:color w:val="000000" w:themeColor="text1"/>
          <w:sz w:val="24"/>
          <w:szCs w:val="24"/>
        </w:rPr>
        <w:t>pese a que la moda y la mediana den lo mismo, es mas adecuado utilizar la mediana por</w:t>
      </w:r>
      <w:r w:rsidR="00AF5B39">
        <w:rPr>
          <w:rFonts w:ascii="Segoe UI" w:hAnsi="Segoe UI" w:cs="Segoe UI"/>
          <w:color w:val="000000" w:themeColor="text1"/>
          <w:sz w:val="24"/>
          <w:szCs w:val="24"/>
        </w:rPr>
        <w:t xml:space="preserve">que la moda nos da el valor con mas frecuencia, mientras que la mediana nos compara el resto de los valores, a parte la mediana a lo contrario de la media no se ve tan influenciada por los valores atípicos. </w:t>
      </w:r>
    </w:p>
    <w:p w14:paraId="4B501924" w14:textId="0DCD206E" w:rsidR="005C4F5E" w:rsidRDefault="005C4F5E" w:rsidP="002371A9">
      <w:pPr>
        <w:pStyle w:val="Prrafodelista"/>
        <w:numPr>
          <w:ilvl w:val="1"/>
          <w:numId w:val="7"/>
        </w:numPr>
        <w:spacing w:after="120"/>
        <w:contextualSpacing w:val="0"/>
        <w:jc w:val="both"/>
        <w:rPr>
          <w:rFonts w:ascii="Segoe UI" w:hAnsi="Segoe UI" w:cs="Segoe UI"/>
          <w:b/>
          <w:bCs/>
          <w:color w:val="000000" w:themeColor="text1"/>
          <w:sz w:val="24"/>
          <w:szCs w:val="24"/>
        </w:rPr>
      </w:pPr>
      <w:r w:rsidRPr="005C4F5E">
        <w:rPr>
          <w:rFonts w:ascii="Segoe UI" w:hAnsi="Segoe UI" w:cs="Segoe UI"/>
          <w:b/>
          <w:bCs/>
          <w:color w:val="000000" w:themeColor="text1"/>
          <w:sz w:val="24"/>
          <w:szCs w:val="24"/>
        </w:rPr>
        <w:t>Tercer cuartil.</w:t>
      </w:r>
    </w:p>
    <w:p w14:paraId="1161E4B8" w14:textId="3C416CA8" w:rsidR="00AF5B39" w:rsidRPr="00AF5B39" w:rsidRDefault="00AF5B39" w:rsidP="00AF5B39">
      <w:pPr>
        <w:spacing w:after="120"/>
        <w:jc w:val="both"/>
        <w:rPr>
          <w:rFonts w:ascii="Segoe UI" w:hAnsi="Segoe UI" w:cs="Segoe UI"/>
          <w:color w:val="000000" w:themeColor="text1"/>
          <w:sz w:val="24"/>
          <w:szCs w:val="24"/>
        </w:rPr>
      </w:pPr>
      <w:r w:rsidRPr="00AF5B39">
        <w:rPr>
          <w:noProof/>
        </w:rPr>
        <w:drawing>
          <wp:anchor distT="0" distB="0" distL="114300" distR="114300" simplePos="0" relativeHeight="251666432" behindDoc="0" locked="0" layoutInCell="1" allowOverlap="1" wp14:anchorId="426B2D2C" wp14:editId="30D6B6E4">
            <wp:simplePos x="0" y="0"/>
            <wp:positionH relativeFrom="column">
              <wp:posOffset>314325</wp:posOffset>
            </wp:positionH>
            <wp:positionV relativeFrom="paragraph">
              <wp:posOffset>9525</wp:posOffset>
            </wp:positionV>
            <wp:extent cx="2176357" cy="80772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76357" cy="807720"/>
                    </a:xfrm>
                    <a:prstGeom prst="rect">
                      <a:avLst/>
                    </a:prstGeom>
                  </pic:spPr>
                </pic:pic>
              </a:graphicData>
            </a:graphic>
          </wp:anchor>
        </w:drawing>
      </w:r>
      <w:r w:rsidR="00F00AA0">
        <w:rPr>
          <w:rFonts w:ascii="Segoe UI" w:hAnsi="Segoe UI" w:cs="Segoe UI"/>
          <w:color w:val="000000" w:themeColor="text1"/>
          <w:sz w:val="24"/>
          <w:szCs w:val="24"/>
        </w:rPr>
        <w:t>S</w:t>
      </w:r>
      <w:r w:rsidRPr="00AF5B39">
        <w:rPr>
          <w:rFonts w:ascii="Segoe UI" w:hAnsi="Segoe UI" w:cs="Segoe UI"/>
          <w:color w:val="000000" w:themeColor="text1"/>
          <w:sz w:val="24"/>
          <w:szCs w:val="24"/>
        </w:rPr>
        <w:t>e realizaría del mismo modo que el tercer cuartil del ejercicio 1b</w:t>
      </w:r>
    </w:p>
    <w:p w14:paraId="569F73E6" w14:textId="798762F1" w:rsidR="00AF5B39" w:rsidRPr="00AF5B39" w:rsidRDefault="00AF5B39" w:rsidP="00F00AA0">
      <w:pPr>
        <w:rPr>
          <w:rFonts w:ascii="Segoe UI" w:hAnsi="Segoe UI" w:cs="Segoe UI"/>
          <w:b/>
          <w:bCs/>
          <w:color w:val="000000" w:themeColor="text1"/>
          <w:sz w:val="24"/>
          <w:szCs w:val="24"/>
        </w:rPr>
      </w:pPr>
    </w:p>
    <w:p w14:paraId="5B806018" w14:textId="529837D0" w:rsidR="00AF5B39" w:rsidRDefault="00AF5B39" w:rsidP="00AF5B39">
      <w:pPr>
        <w:pStyle w:val="Prrafodelista"/>
        <w:numPr>
          <w:ilvl w:val="0"/>
          <w:numId w:val="6"/>
        </w:numPr>
        <w:spacing w:after="120"/>
        <w:contextualSpacing w:val="0"/>
        <w:jc w:val="both"/>
        <w:rPr>
          <w:rFonts w:ascii="Segoe UI" w:hAnsi="Segoe UI" w:cs="Segoe UI"/>
          <w:b/>
          <w:bCs/>
          <w:color w:val="2F5496" w:themeColor="accent1" w:themeShade="BF"/>
          <w:sz w:val="28"/>
          <w:szCs w:val="28"/>
        </w:rPr>
      </w:pPr>
      <w:r w:rsidRPr="00B809BD">
        <w:rPr>
          <w:rFonts w:ascii="Segoe UI" w:hAnsi="Segoe UI" w:cs="Segoe UI"/>
          <w:b/>
          <w:bCs/>
          <w:color w:val="2F5496" w:themeColor="accent1" w:themeShade="BF"/>
          <w:sz w:val="28"/>
          <w:szCs w:val="28"/>
        </w:rPr>
        <w:t>En la siguiente distribución de frecuencias</w:t>
      </w:r>
    </w:p>
    <w:p w14:paraId="34A1F9BC" w14:textId="27BA1A3A" w:rsidR="00F00AA0" w:rsidRDefault="00F00AA0" w:rsidP="00F00AA0">
      <w:pPr>
        <w:pStyle w:val="Prrafodelista"/>
        <w:spacing w:after="120"/>
        <w:ind w:left="360"/>
        <w:contextualSpacing w:val="0"/>
        <w:jc w:val="center"/>
        <w:rPr>
          <w:rFonts w:ascii="Segoe UI" w:hAnsi="Segoe UI" w:cs="Segoe UI"/>
          <w:b/>
          <w:bCs/>
          <w:color w:val="2F5496" w:themeColor="accent1" w:themeShade="BF"/>
          <w:sz w:val="28"/>
          <w:szCs w:val="28"/>
        </w:rPr>
      </w:pPr>
      <w:r>
        <w:rPr>
          <w:noProof/>
        </w:rPr>
        <w:drawing>
          <wp:inline distT="0" distB="0" distL="0" distR="0" wp14:anchorId="635FA9AC" wp14:editId="67FD2744">
            <wp:extent cx="4438650" cy="5715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8650" cy="571500"/>
                    </a:xfrm>
                    <a:prstGeom prst="rect">
                      <a:avLst/>
                    </a:prstGeom>
                  </pic:spPr>
                </pic:pic>
              </a:graphicData>
            </a:graphic>
          </wp:inline>
        </w:drawing>
      </w:r>
    </w:p>
    <w:p w14:paraId="6CAB2435" w14:textId="19677FAB" w:rsidR="00F00AA0" w:rsidRPr="005F3B76" w:rsidRDefault="00F00AA0" w:rsidP="00F00AA0">
      <w:pPr>
        <w:pStyle w:val="Prrafodelista"/>
        <w:numPr>
          <w:ilvl w:val="1"/>
          <w:numId w:val="8"/>
        </w:numPr>
        <w:spacing w:after="120"/>
        <w:contextualSpacing w:val="0"/>
        <w:jc w:val="both"/>
        <w:rPr>
          <w:rFonts w:ascii="Segoe UI" w:hAnsi="Segoe UI" w:cs="Segoe UI"/>
          <w:b/>
          <w:bCs/>
          <w:color w:val="2F5496" w:themeColor="accent1" w:themeShade="BF"/>
          <w:sz w:val="24"/>
          <w:szCs w:val="24"/>
        </w:rPr>
      </w:pPr>
      <w:r w:rsidRPr="005F3B76">
        <w:rPr>
          <w:rFonts w:ascii="Segoe UI" w:hAnsi="Segoe UI" w:cs="Segoe UI"/>
          <w:b/>
          <w:bCs/>
          <w:sz w:val="24"/>
          <w:szCs w:val="24"/>
        </w:rPr>
        <w:t>La mediana toma un valor entre 9 y 10</w:t>
      </w:r>
    </w:p>
    <w:p w14:paraId="32997420" w14:textId="26CD5E26" w:rsidR="00F00AA0" w:rsidRPr="005F3B76" w:rsidRDefault="00F00AA0" w:rsidP="00F00AA0">
      <w:pPr>
        <w:pStyle w:val="Prrafodelista"/>
        <w:numPr>
          <w:ilvl w:val="1"/>
          <w:numId w:val="8"/>
        </w:numPr>
        <w:spacing w:after="120"/>
        <w:contextualSpacing w:val="0"/>
        <w:jc w:val="both"/>
        <w:rPr>
          <w:rFonts w:ascii="Segoe UI" w:hAnsi="Segoe UI" w:cs="Segoe UI"/>
          <w:b/>
          <w:bCs/>
          <w:sz w:val="24"/>
          <w:szCs w:val="24"/>
        </w:rPr>
      </w:pPr>
      <w:r w:rsidRPr="005F3B76">
        <w:rPr>
          <w:rFonts w:ascii="Segoe UI" w:hAnsi="Segoe UI" w:cs="Segoe UI"/>
          <w:b/>
          <w:bCs/>
          <w:sz w:val="24"/>
          <w:szCs w:val="24"/>
        </w:rPr>
        <w:t>En este caso no puede calcularse la mediana</w:t>
      </w:r>
    </w:p>
    <w:p w14:paraId="2FA1ADF9" w14:textId="41BF06B4" w:rsidR="00F00AA0" w:rsidRPr="005F3B76" w:rsidRDefault="00F00AA0" w:rsidP="00F00AA0">
      <w:pPr>
        <w:pStyle w:val="Prrafodelista"/>
        <w:numPr>
          <w:ilvl w:val="1"/>
          <w:numId w:val="8"/>
        </w:numPr>
        <w:spacing w:after="120"/>
        <w:contextualSpacing w:val="0"/>
        <w:jc w:val="both"/>
        <w:rPr>
          <w:rFonts w:ascii="Segoe UI" w:hAnsi="Segoe UI" w:cs="Segoe UI"/>
          <w:b/>
          <w:bCs/>
          <w:sz w:val="24"/>
          <w:szCs w:val="24"/>
        </w:rPr>
      </w:pPr>
      <w:r w:rsidRPr="005F3B76">
        <w:rPr>
          <w:rFonts w:ascii="Segoe UI" w:hAnsi="Segoe UI" w:cs="Segoe UI"/>
          <w:b/>
          <w:bCs/>
          <w:sz w:val="24"/>
          <w:szCs w:val="24"/>
        </w:rPr>
        <w:t>La mediana es la puntuación 9</w:t>
      </w:r>
    </w:p>
    <w:p w14:paraId="5870F132" w14:textId="7531BC57" w:rsidR="00F00AA0" w:rsidRDefault="00F00AA0" w:rsidP="00F00AA0">
      <w:pPr>
        <w:pStyle w:val="Prrafodelista"/>
        <w:spacing w:after="120"/>
        <w:ind w:left="360"/>
        <w:contextualSpacing w:val="0"/>
        <w:jc w:val="both"/>
        <w:rPr>
          <w:rFonts w:ascii="Segoe UI" w:hAnsi="Segoe UI" w:cs="Segoe UI"/>
          <w:b/>
          <w:bCs/>
          <w:color w:val="2F5496" w:themeColor="accent1" w:themeShade="BF"/>
          <w:sz w:val="28"/>
          <w:szCs w:val="28"/>
        </w:rPr>
      </w:pPr>
      <w:r w:rsidRPr="00F00AA0">
        <w:rPr>
          <w:rFonts w:ascii="Segoe UI" w:hAnsi="Segoe UI" w:cs="Segoe UI"/>
          <w:b/>
          <w:bCs/>
          <w:color w:val="2F5496" w:themeColor="accent1" w:themeShade="BF"/>
          <w:sz w:val="28"/>
          <w:szCs w:val="28"/>
        </w:rPr>
        <w:t>Explica cuál de las tres respuestas es la válida.</w:t>
      </w:r>
    </w:p>
    <w:p w14:paraId="428ADDB8" w14:textId="778DD771" w:rsidR="005F3B76" w:rsidRPr="005F3B76" w:rsidRDefault="00615BE4" w:rsidP="00F00AA0">
      <w:pPr>
        <w:pStyle w:val="Prrafodelista"/>
        <w:spacing w:after="120"/>
        <w:ind w:left="360"/>
        <w:contextualSpacing w:val="0"/>
        <w:jc w:val="both"/>
        <w:rPr>
          <w:rFonts w:ascii="Segoe UI" w:hAnsi="Segoe UI" w:cs="Segoe UI"/>
          <w:sz w:val="24"/>
          <w:szCs w:val="24"/>
        </w:rPr>
      </w:pPr>
      <w:r>
        <w:rPr>
          <w:rFonts w:ascii="Segoe UI" w:hAnsi="Segoe UI" w:cs="Segoe UI"/>
          <w:color w:val="2F5496" w:themeColor="accent1" w:themeShade="BF"/>
          <w:sz w:val="28"/>
          <w:szCs w:val="28"/>
        </w:rPr>
        <w:tab/>
      </w:r>
      <w:r w:rsidRPr="00615BE4">
        <w:rPr>
          <w:rFonts w:ascii="Segoe UI" w:hAnsi="Segoe UI" w:cs="Segoe UI"/>
          <w:sz w:val="24"/>
          <w:szCs w:val="24"/>
        </w:rPr>
        <w:t>En este caso no se puede calcular la mediana porq</w:t>
      </w:r>
      <w:r>
        <w:rPr>
          <w:rFonts w:ascii="Segoe UI" w:hAnsi="Segoe UI" w:cs="Segoe UI"/>
          <w:sz w:val="24"/>
          <w:szCs w:val="24"/>
        </w:rPr>
        <w:t xml:space="preserve">ue al no saber </w:t>
      </w:r>
      <w:r w:rsidR="005F3B76">
        <w:rPr>
          <w:rFonts w:ascii="Segoe UI" w:hAnsi="Segoe UI" w:cs="Segoe UI"/>
          <w:sz w:val="24"/>
          <w:szCs w:val="24"/>
        </w:rPr>
        <w:t>cuántos</w:t>
      </w:r>
      <w:r>
        <w:rPr>
          <w:rFonts w:ascii="Segoe UI" w:hAnsi="Segoe UI" w:cs="Segoe UI"/>
          <w:sz w:val="24"/>
          <w:szCs w:val="24"/>
        </w:rPr>
        <w:t xml:space="preserve"> </w:t>
      </w:r>
      <w:r>
        <w:rPr>
          <w:rFonts w:ascii="Segoe UI" w:hAnsi="Segoe UI" w:cs="Segoe UI"/>
          <w:sz w:val="24"/>
          <w:szCs w:val="24"/>
        </w:rPr>
        <w:tab/>
        <w:t>valores de “X” hay no se puede determinar el punto medio.</w:t>
      </w:r>
    </w:p>
    <w:p w14:paraId="3E1CC301" w14:textId="333668C9" w:rsidR="00615BE4" w:rsidRDefault="005F3B76" w:rsidP="005F3B76">
      <w:pPr>
        <w:pStyle w:val="Prrafodelista"/>
        <w:numPr>
          <w:ilvl w:val="0"/>
          <w:numId w:val="6"/>
        </w:numPr>
        <w:spacing w:after="120"/>
        <w:contextualSpacing w:val="0"/>
        <w:jc w:val="both"/>
        <w:rPr>
          <w:rFonts w:ascii="Segoe UI" w:hAnsi="Segoe UI" w:cs="Segoe UI"/>
          <w:b/>
          <w:bCs/>
          <w:color w:val="2F5496" w:themeColor="accent1" w:themeShade="BF"/>
          <w:sz w:val="28"/>
          <w:szCs w:val="28"/>
        </w:rPr>
      </w:pPr>
      <w:r w:rsidRPr="005F3B76">
        <w:rPr>
          <w:rFonts w:ascii="Segoe UI" w:hAnsi="Segoe UI" w:cs="Segoe UI"/>
          <w:b/>
          <w:bCs/>
          <w:color w:val="2F5496" w:themeColor="accent1" w:themeShade="BF"/>
          <w:sz w:val="28"/>
          <w:szCs w:val="28"/>
        </w:rPr>
        <w:lastRenderedPageBreak/>
        <w:t>El siguiente cuadro contiene algunos de los resultados del análisis descriptivo de la distribución de la variable X1 = Nº de discos duros defectuosos en una caja de 50 unidades de la marca A, observada en una muestra de 100 cajas.</w:t>
      </w:r>
    </w:p>
    <w:p w14:paraId="495EBE76" w14:textId="06C7C930" w:rsidR="005F3B76" w:rsidRDefault="005F3B76" w:rsidP="005F3B76">
      <w:pPr>
        <w:pStyle w:val="Prrafodelista"/>
        <w:spacing w:after="120"/>
        <w:ind w:left="360"/>
        <w:contextualSpacing w:val="0"/>
        <w:jc w:val="both"/>
        <w:rPr>
          <w:rFonts w:ascii="Segoe UI" w:hAnsi="Segoe UI" w:cs="Segoe UI"/>
          <w:b/>
          <w:bCs/>
          <w:color w:val="2F5496" w:themeColor="accent1" w:themeShade="BF"/>
          <w:sz w:val="28"/>
          <w:szCs w:val="28"/>
        </w:rPr>
      </w:pPr>
      <w:r>
        <w:rPr>
          <w:noProof/>
        </w:rPr>
        <w:drawing>
          <wp:inline distT="0" distB="0" distL="0" distR="0" wp14:anchorId="397DF108" wp14:editId="698F2722">
            <wp:extent cx="1752600" cy="1783675"/>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0634" cy="1791851"/>
                    </a:xfrm>
                    <a:prstGeom prst="rect">
                      <a:avLst/>
                    </a:prstGeom>
                  </pic:spPr>
                </pic:pic>
              </a:graphicData>
            </a:graphic>
          </wp:inline>
        </w:drawing>
      </w:r>
    </w:p>
    <w:p w14:paraId="7DD243A9" w14:textId="4FF3CF08" w:rsidR="005F3B76" w:rsidRDefault="005F3B76" w:rsidP="005F3B76">
      <w:pPr>
        <w:pStyle w:val="Prrafodelista"/>
        <w:spacing w:after="120"/>
        <w:ind w:left="360"/>
        <w:contextualSpacing w:val="0"/>
        <w:jc w:val="both"/>
        <w:rPr>
          <w:rFonts w:ascii="Segoe UI" w:hAnsi="Segoe UI" w:cs="Segoe UI"/>
          <w:b/>
          <w:bCs/>
          <w:color w:val="2F5496" w:themeColor="accent1" w:themeShade="BF"/>
          <w:sz w:val="28"/>
          <w:szCs w:val="28"/>
        </w:rPr>
      </w:pPr>
      <w:r w:rsidRPr="005F3B76">
        <w:rPr>
          <w:rFonts w:ascii="Segoe UI" w:hAnsi="Segoe UI" w:cs="Segoe UI"/>
          <w:b/>
          <w:bCs/>
          <w:color w:val="2F5496" w:themeColor="accent1" w:themeShade="BF"/>
          <w:sz w:val="28"/>
          <w:szCs w:val="28"/>
        </w:rPr>
        <w:t>Es cierto que:</w:t>
      </w:r>
    </w:p>
    <w:p w14:paraId="575A34BB" w14:textId="03001291" w:rsidR="005F3B76" w:rsidRPr="005F3B76" w:rsidRDefault="005F3B76" w:rsidP="005F3B76">
      <w:pPr>
        <w:pStyle w:val="Prrafodelista"/>
        <w:numPr>
          <w:ilvl w:val="1"/>
          <w:numId w:val="11"/>
        </w:numPr>
        <w:spacing w:after="120"/>
        <w:contextualSpacing w:val="0"/>
        <w:jc w:val="both"/>
        <w:rPr>
          <w:rFonts w:ascii="Segoe UI" w:hAnsi="Segoe UI" w:cs="Segoe UI"/>
          <w:b/>
          <w:bCs/>
          <w:sz w:val="24"/>
          <w:szCs w:val="24"/>
        </w:rPr>
      </w:pPr>
      <w:r w:rsidRPr="005F3B76">
        <w:rPr>
          <w:rFonts w:ascii="Segoe UI" w:hAnsi="Segoe UI" w:cs="Segoe UI"/>
          <w:b/>
          <w:bCs/>
          <w:sz w:val="24"/>
          <w:szCs w:val="24"/>
        </w:rPr>
        <w:t>El 50% de las cajas contiene como máximo 3 unidades defectuosas</w:t>
      </w:r>
    </w:p>
    <w:p w14:paraId="34D4EB57" w14:textId="252330F3" w:rsidR="005F3B76" w:rsidRDefault="005F3B76" w:rsidP="005F3B76">
      <w:pPr>
        <w:pStyle w:val="Prrafodelista"/>
        <w:numPr>
          <w:ilvl w:val="1"/>
          <w:numId w:val="11"/>
        </w:numPr>
        <w:spacing w:after="120"/>
        <w:contextualSpacing w:val="0"/>
        <w:jc w:val="both"/>
        <w:rPr>
          <w:rFonts w:ascii="Segoe UI" w:hAnsi="Segoe UI" w:cs="Segoe UI"/>
          <w:b/>
          <w:bCs/>
          <w:sz w:val="24"/>
          <w:szCs w:val="24"/>
        </w:rPr>
      </w:pPr>
      <w:r w:rsidRPr="005F3B76">
        <w:rPr>
          <w:rFonts w:ascii="Segoe UI" w:hAnsi="Segoe UI" w:cs="Segoe UI"/>
          <w:b/>
          <w:bCs/>
          <w:sz w:val="24"/>
          <w:szCs w:val="24"/>
        </w:rPr>
        <w:t>El 75% de las cajas contiene como máximo 5 unidades defectuosas</w:t>
      </w:r>
    </w:p>
    <w:p w14:paraId="5219A3EE" w14:textId="4C88450C" w:rsidR="005F3B76" w:rsidRDefault="005F3B76" w:rsidP="005F3B76">
      <w:pPr>
        <w:pStyle w:val="Prrafodelista"/>
        <w:numPr>
          <w:ilvl w:val="1"/>
          <w:numId w:val="11"/>
        </w:numPr>
        <w:spacing w:after="120"/>
        <w:contextualSpacing w:val="0"/>
        <w:jc w:val="both"/>
        <w:rPr>
          <w:rFonts w:ascii="Segoe UI" w:hAnsi="Segoe UI" w:cs="Segoe UI"/>
          <w:b/>
          <w:bCs/>
          <w:sz w:val="24"/>
          <w:szCs w:val="24"/>
        </w:rPr>
      </w:pPr>
      <w:r w:rsidRPr="005F3B76">
        <w:rPr>
          <w:rFonts w:ascii="Segoe UI" w:hAnsi="Segoe UI" w:cs="Segoe UI"/>
          <w:b/>
          <w:bCs/>
          <w:sz w:val="24"/>
          <w:szCs w:val="24"/>
        </w:rPr>
        <w:t>El 75% de las cajas contiene más de 5 unidades defectuosas.</w:t>
      </w:r>
    </w:p>
    <w:p w14:paraId="22CDC0DE" w14:textId="14B6606E" w:rsidR="005F3B76" w:rsidRDefault="005F3B76" w:rsidP="005F3B76">
      <w:pPr>
        <w:pStyle w:val="Prrafodelista"/>
        <w:numPr>
          <w:ilvl w:val="1"/>
          <w:numId w:val="11"/>
        </w:numPr>
        <w:spacing w:after="120"/>
        <w:contextualSpacing w:val="0"/>
        <w:jc w:val="both"/>
        <w:rPr>
          <w:rFonts w:ascii="Segoe UI" w:hAnsi="Segoe UI" w:cs="Segoe UI"/>
          <w:b/>
          <w:bCs/>
          <w:sz w:val="24"/>
          <w:szCs w:val="24"/>
        </w:rPr>
      </w:pPr>
      <w:r w:rsidRPr="005F3B76">
        <w:rPr>
          <w:rFonts w:ascii="Segoe UI" w:hAnsi="Segoe UI" w:cs="Segoe UI"/>
          <w:b/>
          <w:bCs/>
          <w:sz w:val="24"/>
          <w:szCs w:val="24"/>
        </w:rPr>
        <w:t>El 50% de las cajas contiene menos de 3 unidades defectuosas.</w:t>
      </w:r>
    </w:p>
    <w:p w14:paraId="339E0A58" w14:textId="33DD1FE4" w:rsidR="005F3B76" w:rsidRDefault="005F3B76" w:rsidP="005F3B76">
      <w:pPr>
        <w:pStyle w:val="Prrafodelista"/>
        <w:spacing w:after="120"/>
        <w:ind w:left="360"/>
        <w:contextualSpacing w:val="0"/>
        <w:jc w:val="both"/>
        <w:rPr>
          <w:rFonts w:ascii="Segoe UI" w:hAnsi="Segoe UI" w:cs="Segoe UI"/>
          <w:b/>
          <w:bCs/>
          <w:color w:val="2F5496" w:themeColor="accent1" w:themeShade="BF"/>
          <w:sz w:val="28"/>
          <w:szCs w:val="28"/>
        </w:rPr>
      </w:pPr>
      <w:r w:rsidRPr="005F3B76">
        <w:rPr>
          <w:rFonts w:ascii="Segoe UI" w:hAnsi="Segoe UI" w:cs="Segoe UI"/>
          <w:b/>
          <w:bCs/>
          <w:color w:val="2F5496" w:themeColor="accent1" w:themeShade="BF"/>
          <w:sz w:val="28"/>
          <w:szCs w:val="28"/>
        </w:rPr>
        <w:t>Explica qué respuestas son válidas</w:t>
      </w:r>
      <w:r>
        <w:rPr>
          <w:rFonts w:ascii="Segoe UI" w:hAnsi="Segoe UI" w:cs="Segoe UI"/>
          <w:b/>
          <w:bCs/>
          <w:color w:val="2F5496" w:themeColor="accent1" w:themeShade="BF"/>
          <w:sz w:val="28"/>
          <w:szCs w:val="28"/>
        </w:rPr>
        <w:t>:</w:t>
      </w:r>
    </w:p>
    <w:p w14:paraId="451D2DD1" w14:textId="733B31C7" w:rsidR="005F3B76" w:rsidRPr="00F819D9" w:rsidRDefault="00F819D9" w:rsidP="005F3B76">
      <w:pPr>
        <w:pStyle w:val="Prrafodelista"/>
        <w:spacing w:after="120"/>
        <w:ind w:left="360"/>
        <w:contextualSpacing w:val="0"/>
        <w:jc w:val="both"/>
        <w:rPr>
          <w:rFonts w:ascii="Segoe UI" w:hAnsi="Segoe UI" w:cs="Segoe UI"/>
          <w:sz w:val="24"/>
          <w:szCs w:val="24"/>
        </w:rPr>
      </w:pPr>
      <w:r>
        <w:rPr>
          <w:rFonts w:ascii="Segoe UI" w:hAnsi="Segoe UI" w:cs="Segoe UI"/>
          <w:sz w:val="24"/>
          <w:szCs w:val="24"/>
        </w:rPr>
        <w:t>La respuesta valida es la “B” porque en el tercer cuartil se hace el corte en 5, por lo que se puede deducir que de ese punto hacia detrás tendrán como máximo 5.</w:t>
      </w:r>
      <w:bookmarkStart w:id="0" w:name="_GoBack"/>
      <w:bookmarkEnd w:id="0"/>
    </w:p>
    <w:sectPr w:rsidR="005F3B76" w:rsidRPr="00F819D9">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11A9E" w14:textId="77777777" w:rsidR="00DE7141" w:rsidRDefault="00DE7141" w:rsidP="00F86A34">
      <w:pPr>
        <w:spacing w:after="0" w:line="240" w:lineRule="auto"/>
      </w:pPr>
      <w:r>
        <w:separator/>
      </w:r>
    </w:p>
  </w:endnote>
  <w:endnote w:type="continuationSeparator" w:id="0">
    <w:p w14:paraId="1B7B48B1" w14:textId="77777777" w:rsidR="00DE7141" w:rsidRDefault="00DE7141" w:rsidP="00F8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UI">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09AC1" w14:textId="77777777" w:rsidR="00ED497C" w:rsidRDefault="00ED497C">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28109F89" wp14:editId="20C51074">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048C1B" w14:textId="77777777" w:rsidR="00ED497C" w:rsidRPr="00F86A34" w:rsidRDefault="00ED497C">
                            <w:pPr>
                              <w:jc w:val="right"/>
                              <w:rPr>
                                <w:rFonts w:ascii="Segoe UI" w:hAnsi="Segoe UI" w:cs="Segoe UI"/>
                                <w:color w:val="7F7F7F" w:themeColor="text1" w:themeTint="80"/>
                                <w:sz w:val="24"/>
                              </w:rPr>
                            </w:pPr>
                          </w:p>
                          <w:p w14:paraId="3D7FA7CC" w14:textId="77777777" w:rsidR="00ED497C" w:rsidRDefault="00ED497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8109F89" id="Gru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04048C1B" w14:textId="77777777" w:rsidR="00ED497C" w:rsidRPr="00F86A34" w:rsidRDefault="00ED497C">
                      <w:pPr>
                        <w:jc w:val="right"/>
                        <w:rPr>
                          <w:rFonts w:ascii="Segoe UI" w:hAnsi="Segoe UI" w:cs="Segoe UI"/>
                          <w:color w:val="7F7F7F" w:themeColor="text1" w:themeTint="80"/>
                          <w:sz w:val="24"/>
                        </w:rPr>
                      </w:pPr>
                    </w:p>
                    <w:p w14:paraId="3D7FA7CC" w14:textId="77777777" w:rsidR="00ED497C" w:rsidRDefault="00ED497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3150922" wp14:editId="190C32C6">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1071EF" w14:textId="77777777" w:rsidR="00ED497C" w:rsidRDefault="00ED49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50922"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D1071EF" w14:textId="77777777" w:rsidR="00ED497C" w:rsidRDefault="00ED49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CCBAF" w14:textId="77777777" w:rsidR="00DE7141" w:rsidRDefault="00DE7141" w:rsidP="00F86A34">
      <w:pPr>
        <w:spacing w:after="0" w:line="240" w:lineRule="auto"/>
      </w:pPr>
      <w:r>
        <w:separator/>
      </w:r>
    </w:p>
  </w:footnote>
  <w:footnote w:type="continuationSeparator" w:id="0">
    <w:p w14:paraId="3506AF53" w14:textId="77777777" w:rsidR="00DE7141" w:rsidRDefault="00DE7141" w:rsidP="00F86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DD0A6" w14:textId="79011E23" w:rsidR="00ED497C" w:rsidRPr="00C73FD9" w:rsidRDefault="001326D8" w:rsidP="001326D8">
    <w:pPr>
      <w:rPr>
        <w:rFonts w:ascii="Segoe UI" w:hAnsi="Segoe UI" w:cs="Segoe UI"/>
        <w:color w:val="2F5496" w:themeColor="accent1" w:themeShade="BF"/>
        <w:sz w:val="20"/>
      </w:rPr>
    </w:pPr>
    <w:r w:rsidRPr="00C73FD9">
      <w:rPr>
        <w:rFonts w:ascii="Segoe UI" w:hAnsi="Segoe UI" w:cs="Segoe UI"/>
        <w:color w:val="2F5496" w:themeColor="accent1" w:themeShade="BF"/>
        <w:sz w:val="20"/>
      </w:rPr>
      <w:t xml:space="preserve">Practica </w:t>
    </w:r>
    <w:r w:rsidR="001B405F">
      <w:rPr>
        <w:rFonts w:ascii="Segoe UI" w:hAnsi="Segoe UI" w:cs="Segoe UI"/>
        <w:color w:val="2F5496" w:themeColor="accent1" w:themeShade="BF"/>
        <w:sz w:val="20"/>
      </w:rPr>
      <w:t>4</w:t>
    </w:r>
    <w:r w:rsidRPr="00C73FD9">
      <w:rPr>
        <w:rFonts w:ascii="Segoe UI" w:hAnsi="Segoe UI" w:cs="Segoe UI"/>
        <w:color w:val="2F5496" w:themeColor="accent1" w:themeShade="BF"/>
        <w:sz w:val="20"/>
      </w:rPr>
      <w:t xml:space="preserve">                        </w:t>
    </w:r>
    <w:r w:rsidR="00F75678" w:rsidRPr="00C73FD9">
      <w:rPr>
        <w:rFonts w:ascii="Segoe UI" w:hAnsi="Segoe UI" w:cs="Segoe UI"/>
        <w:color w:val="2F5496" w:themeColor="accent1" w:themeShade="BF"/>
        <w:sz w:val="20"/>
      </w:rPr>
      <w:t xml:space="preserve">  </w:t>
    </w:r>
    <w:r w:rsidRPr="00C73FD9">
      <w:rPr>
        <w:rFonts w:ascii="Segoe UI" w:hAnsi="Segoe UI" w:cs="Segoe UI"/>
        <w:color w:val="2F5496" w:themeColor="accent1" w:themeShade="BF"/>
        <w:sz w:val="20"/>
      </w:rPr>
      <w:t xml:space="preserve">           </w:t>
    </w:r>
    <w:r w:rsidR="00ED497C" w:rsidRPr="00C73FD9">
      <w:rPr>
        <w:rFonts w:ascii="Segoe UI" w:hAnsi="Segoe UI" w:cs="Segoe UI"/>
        <w:color w:val="2F5496" w:themeColor="accent1" w:themeShade="BF"/>
        <w:sz w:val="20"/>
      </w:rPr>
      <w:t xml:space="preserve">Francisco Murcia                       </w:t>
    </w:r>
    <w:r w:rsidR="00ED497C" w:rsidRPr="00C73FD9">
      <w:rPr>
        <w:rFonts w:ascii="Segoe UI" w:hAnsi="Segoe UI" w:cs="Segoe UI"/>
        <w:color w:val="2F5496" w:themeColor="accent1" w:themeShade="BF"/>
        <w:sz w:val="24"/>
      </w:rPr>
      <w:t xml:space="preserve"> </w:t>
    </w:r>
    <w:sdt>
      <w:sdtPr>
        <w:rPr>
          <w:rFonts w:ascii="Segoe UI" w:hAnsi="Segoe UI" w:cs="Segoe UI"/>
          <w:color w:val="2F5496" w:themeColor="accent1" w:themeShade="BF"/>
          <w:sz w:val="24"/>
        </w:rPr>
        <w:alias w:val="Fecha"/>
        <w:tag w:val=""/>
        <w:id w:val="-1474666672"/>
        <w:dataBinding w:prefixMappings="xmlns:ns0='http://schemas.microsoft.com/office/2006/coverPageProps' " w:xpath="/ns0:CoverPageProperties[1]/ns0:PublishDate[1]" w:storeItemID="{55AF091B-3C7A-41E3-B477-F2FDAA23CFDA}"/>
        <w:date w:fullDate="2019-10-24T00:00:00Z">
          <w:dateFormat w:val="d 'de' MMMM 'de' yyyy"/>
          <w:lid w:val="es-ES"/>
          <w:storeMappedDataAs w:val="dateTime"/>
          <w:calendar w:val="gregorian"/>
        </w:date>
      </w:sdtPr>
      <w:sdtEndPr/>
      <w:sdtContent>
        <w:r w:rsidR="001B405F">
          <w:rPr>
            <w:rFonts w:ascii="Segoe UI" w:hAnsi="Segoe UI" w:cs="Segoe UI"/>
            <w:color w:val="2F5496" w:themeColor="accent1" w:themeShade="BF"/>
            <w:sz w:val="24"/>
          </w:rPr>
          <w:t>24 de octubre de 2019</w:t>
        </w:r>
      </w:sdtContent>
    </w:sdt>
  </w:p>
  <w:p w14:paraId="46DA4785" w14:textId="77777777" w:rsidR="00825A41" w:rsidRPr="00825A41" w:rsidRDefault="00825A41" w:rsidP="00825A41">
    <w:pPr>
      <w:pBdr>
        <w:bottom w:val="single" w:sz="12" w:space="1" w:color="auto"/>
      </w:pBdr>
      <w:rPr>
        <w:rFonts w:ascii="Segoe UI" w:hAnsi="Segoe UI" w:cs="Segoe UI"/>
        <w:color w:val="7F7F7F" w:themeColor="text1" w:themeTint="80"/>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D29E0"/>
    <w:multiLevelType w:val="multilevel"/>
    <w:tmpl w:val="40DA6766"/>
    <w:lvl w:ilvl="0">
      <w:start w:val="1"/>
      <w:numFmt w:val="decimal"/>
      <w:lvlText w:val="%1)"/>
      <w:lvlJc w:val="left"/>
      <w:pPr>
        <w:ind w:left="360" w:hanging="360"/>
      </w:pPr>
    </w:lvl>
    <w:lvl w:ilvl="1">
      <w:start w:val="1"/>
      <w:numFmt w:val="lowerLetter"/>
      <w:lvlText w:val="%2)"/>
      <w:lvlJc w:val="left"/>
      <w:pPr>
        <w:ind w:left="720" w:hanging="360"/>
      </w:pPr>
      <w:rPr>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78E61AB"/>
    <w:multiLevelType w:val="multilevel"/>
    <w:tmpl w:val="40DA6766"/>
    <w:lvl w:ilvl="0">
      <w:start w:val="1"/>
      <w:numFmt w:val="decimal"/>
      <w:lvlText w:val="%1)"/>
      <w:lvlJc w:val="left"/>
      <w:pPr>
        <w:ind w:left="360" w:hanging="360"/>
      </w:pPr>
    </w:lvl>
    <w:lvl w:ilvl="1">
      <w:start w:val="1"/>
      <w:numFmt w:val="lowerLetter"/>
      <w:lvlText w:val="%2)"/>
      <w:lvlJc w:val="left"/>
      <w:pPr>
        <w:ind w:left="720" w:hanging="360"/>
      </w:pPr>
      <w:rPr>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0D5330"/>
    <w:multiLevelType w:val="multilevel"/>
    <w:tmpl w:val="AEA47942"/>
    <w:lvl w:ilvl="0">
      <w:start w:val="1"/>
      <w:numFmt w:val="decimal"/>
      <w:lvlText w:val="%1)"/>
      <w:lvlJc w:val="left"/>
      <w:pPr>
        <w:ind w:left="360" w:hanging="360"/>
      </w:pPr>
      <w:rPr>
        <w:b/>
        <w:bCs/>
        <w:color w:val="2F5496" w:themeColor="accent1" w:themeShade="BF"/>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E81766F"/>
    <w:multiLevelType w:val="hybridMultilevel"/>
    <w:tmpl w:val="8C3A3878"/>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265831AC"/>
    <w:multiLevelType w:val="multilevel"/>
    <w:tmpl w:val="40DA6766"/>
    <w:lvl w:ilvl="0">
      <w:start w:val="1"/>
      <w:numFmt w:val="decimal"/>
      <w:lvlText w:val="%1)"/>
      <w:lvlJc w:val="left"/>
      <w:pPr>
        <w:ind w:left="360" w:hanging="360"/>
      </w:pPr>
    </w:lvl>
    <w:lvl w:ilvl="1">
      <w:start w:val="1"/>
      <w:numFmt w:val="lowerLetter"/>
      <w:lvlText w:val="%2)"/>
      <w:lvlJc w:val="left"/>
      <w:pPr>
        <w:ind w:left="720" w:hanging="360"/>
      </w:pPr>
      <w:rPr>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D253746"/>
    <w:multiLevelType w:val="hybridMultilevel"/>
    <w:tmpl w:val="84CCF71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676452D"/>
    <w:multiLevelType w:val="multilevel"/>
    <w:tmpl w:val="CEA8969E"/>
    <w:lvl w:ilvl="0">
      <w:start w:val="1"/>
      <w:numFmt w:val="decimal"/>
      <w:lvlText w:val="%1)"/>
      <w:lvlJc w:val="left"/>
      <w:pPr>
        <w:ind w:left="360" w:hanging="360"/>
      </w:pPr>
    </w:lvl>
    <w:lvl w:ilvl="1">
      <w:start w:val="1"/>
      <w:numFmt w:val="lowerLetter"/>
      <w:lvlText w:val="%2)"/>
      <w:lvlJc w:val="left"/>
      <w:pPr>
        <w:ind w:left="720" w:hanging="360"/>
      </w:pPr>
      <w:rPr>
        <w:color w:val="auto"/>
        <w:sz w:val="24"/>
        <w:szCs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D42641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EE67918"/>
    <w:multiLevelType w:val="multilevel"/>
    <w:tmpl w:val="C9D2191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D5237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1A4024"/>
    <w:multiLevelType w:val="multilevel"/>
    <w:tmpl w:val="00C26354"/>
    <w:lvl w:ilvl="0">
      <w:start w:val="1"/>
      <w:numFmt w:val="decimal"/>
      <w:lvlText w:val="%1."/>
      <w:lvlJc w:val="left"/>
      <w:pPr>
        <w:ind w:left="360" w:hanging="360"/>
      </w:pPr>
      <w:rPr>
        <w:b/>
        <w:sz w:val="24"/>
      </w:rPr>
    </w:lvl>
    <w:lvl w:ilvl="1">
      <w:start w:val="1"/>
      <w:numFmt w:val="decimal"/>
      <w:lvlText w:val="%1.%2."/>
      <w:lvlJc w:val="left"/>
      <w:pPr>
        <w:ind w:left="999" w:hanging="432"/>
      </w:pPr>
      <w:rPr>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5"/>
  </w:num>
  <w:num w:numId="3">
    <w:abstractNumId w:val="3"/>
  </w:num>
  <w:num w:numId="4">
    <w:abstractNumId w:val="9"/>
  </w:num>
  <w:num w:numId="5">
    <w:abstractNumId w:val="8"/>
  </w:num>
  <w:num w:numId="6">
    <w:abstractNumId w:val="2"/>
  </w:num>
  <w:num w:numId="7">
    <w:abstractNumId w:val="7"/>
  </w:num>
  <w:num w:numId="8">
    <w:abstractNumId w:val="0"/>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34"/>
    <w:rsid w:val="000640A4"/>
    <w:rsid w:val="000B6405"/>
    <w:rsid w:val="00126505"/>
    <w:rsid w:val="00127FE3"/>
    <w:rsid w:val="001326D8"/>
    <w:rsid w:val="001B405F"/>
    <w:rsid w:val="001C4A85"/>
    <w:rsid w:val="001E6110"/>
    <w:rsid w:val="001E67D6"/>
    <w:rsid w:val="002211DB"/>
    <w:rsid w:val="002371A9"/>
    <w:rsid w:val="0025347C"/>
    <w:rsid w:val="0028165F"/>
    <w:rsid w:val="002F4A71"/>
    <w:rsid w:val="00333E2A"/>
    <w:rsid w:val="003361E5"/>
    <w:rsid w:val="003D0ADD"/>
    <w:rsid w:val="003F2C9C"/>
    <w:rsid w:val="00445071"/>
    <w:rsid w:val="00461F58"/>
    <w:rsid w:val="0046208A"/>
    <w:rsid w:val="00483C45"/>
    <w:rsid w:val="004C3F9D"/>
    <w:rsid w:val="004C5526"/>
    <w:rsid w:val="004D32BD"/>
    <w:rsid w:val="0052162D"/>
    <w:rsid w:val="005273D5"/>
    <w:rsid w:val="005815B0"/>
    <w:rsid w:val="005C4F5E"/>
    <w:rsid w:val="005E28DF"/>
    <w:rsid w:val="005F3B76"/>
    <w:rsid w:val="00615BE4"/>
    <w:rsid w:val="006176B4"/>
    <w:rsid w:val="006B4604"/>
    <w:rsid w:val="0077485B"/>
    <w:rsid w:val="007850C9"/>
    <w:rsid w:val="00825A41"/>
    <w:rsid w:val="0084436B"/>
    <w:rsid w:val="009275A4"/>
    <w:rsid w:val="00951B7F"/>
    <w:rsid w:val="009B0EE9"/>
    <w:rsid w:val="009C4A2D"/>
    <w:rsid w:val="009F69C0"/>
    <w:rsid w:val="00A44CD0"/>
    <w:rsid w:val="00A90699"/>
    <w:rsid w:val="00A92CAC"/>
    <w:rsid w:val="00A92EB4"/>
    <w:rsid w:val="00AF5B39"/>
    <w:rsid w:val="00B51BBF"/>
    <w:rsid w:val="00B809BD"/>
    <w:rsid w:val="00BE2F53"/>
    <w:rsid w:val="00BF6B8A"/>
    <w:rsid w:val="00C73FD9"/>
    <w:rsid w:val="00CC1B55"/>
    <w:rsid w:val="00CC2102"/>
    <w:rsid w:val="00CF64BF"/>
    <w:rsid w:val="00D43233"/>
    <w:rsid w:val="00D91607"/>
    <w:rsid w:val="00DB4A73"/>
    <w:rsid w:val="00DE7141"/>
    <w:rsid w:val="00E97D6F"/>
    <w:rsid w:val="00ED497C"/>
    <w:rsid w:val="00F00AA0"/>
    <w:rsid w:val="00F15A1D"/>
    <w:rsid w:val="00F40B62"/>
    <w:rsid w:val="00F75678"/>
    <w:rsid w:val="00F819D9"/>
    <w:rsid w:val="00F86A34"/>
    <w:rsid w:val="00FF21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ADC2A"/>
  <w15:chartTrackingRefBased/>
  <w15:docId w15:val="{CDEF1EDE-7EB7-4BE8-A46B-3EC69E12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6A3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6A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6A34"/>
  </w:style>
  <w:style w:type="paragraph" w:styleId="Piedepgina">
    <w:name w:val="footer"/>
    <w:basedOn w:val="Normal"/>
    <w:link w:val="PiedepginaCar"/>
    <w:uiPriority w:val="99"/>
    <w:unhideWhenUsed/>
    <w:rsid w:val="00F86A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6A34"/>
  </w:style>
  <w:style w:type="character" w:styleId="Textodelmarcadordeposicin">
    <w:name w:val="Placeholder Text"/>
    <w:basedOn w:val="Fuentedeprrafopredeter"/>
    <w:uiPriority w:val="99"/>
    <w:semiHidden/>
    <w:rsid w:val="00BF6B8A"/>
    <w:rPr>
      <w:color w:val="808080"/>
    </w:rPr>
  </w:style>
  <w:style w:type="table" w:styleId="Tablaconcuadrcula">
    <w:name w:val="Table Grid"/>
    <w:basedOn w:val="Tablanormal"/>
    <w:uiPriority w:val="39"/>
    <w:rsid w:val="00CC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2102"/>
    <w:pPr>
      <w:ind w:left="720"/>
      <w:contextualSpacing/>
    </w:pPr>
  </w:style>
  <w:style w:type="character" w:customStyle="1" w:styleId="fontstyle01">
    <w:name w:val="fontstyle01"/>
    <w:basedOn w:val="Fuentedeprrafopredeter"/>
    <w:rsid w:val="00951B7F"/>
    <w:rPr>
      <w:rFonts w:ascii="SegoeUI" w:hAnsi="SegoeUI" w:hint="default"/>
      <w:b w:val="0"/>
      <w:bCs w:val="0"/>
      <w:i w:val="0"/>
      <w:iCs w:val="0"/>
      <w:color w:val="373A3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047137">
      <w:bodyDiv w:val="1"/>
      <w:marLeft w:val="0"/>
      <w:marRight w:val="0"/>
      <w:marTop w:val="0"/>
      <w:marBottom w:val="0"/>
      <w:divBdr>
        <w:top w:val="none" w:sz="0" w:space="0" w:color="auto"/>
        <w:left w:val="none" w:sz="0" w:space="0" w:color="auto"/>
        <w:bottom w:val="none" w:sz="0" w:space="0" w:color="auto"/>
        <w:right w:val="none" w:sz="0" w:space="0" w:color="auto"/>
      </w:divBdr>
    </w:div>
    <w:div w:id="200928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F581C3-E525-4564-8BDB-7ED5B81E6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585</Words>
  <Characters>3219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Joaquín Murcia Gómez</dc:creator>
  <cp:keywords/>
  <dc:description/>
  <cp:lastModifiedBy>Francisco Joaquín Murcia Gómez</cp:lastModifiedBy>
  <cp:revision>9</cp:revision>
  <dcterms:created xsi:type="dcterms:W3CDTF">2019-10-30T17:08:00Z</dcterms:created>
  <dcterms:modified xsi:type="dcterms:W3CDTF">2019-10-31T12:07:00Z</dcterms:modified>
</cp:coreProperties>
</file>