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8B3B9" w14:textId="6C0D80F0" w:rsidR="00AB0224" w:rsidRDefault="00794BFB" w:rsidP="007E78A2">
      <w:pPr>
        <w:rPr>
          <w:sz w:val="24"/>
          <w:szCs w:val="24"/>
        </w:rPr>
      </w:pPr>
      <w:r>
        <w:rPr>
          <w:noProof/>
        </w:rPr>
        <mc:AlternateContent>
          <mc:Choice Requires="wps">
            <w:drawing>
              <wp:anchor distT="0" distB="0" distL="114300" distR="114300" simplePos="0" relativeHeight="251661312" behindDoc="0" locked="0" layoutInCell="1" allowOverlap="1" wp14:anchorId="095C13AC" wp14:editId="3BB3EC69">
                <wp:simplePos x="0" y="0"/>
                <wp:positionH relativeFrom="column">
                  <wp:posOffset>704850</wp:posOffset>
                </wp:positionH>
                <wp:positionV relativeFrom="paragraph">
                  <wp:posOffset>-1905</wp:posOffset>
                </wp:positionV>
                <wp:extent cx="2051050" cy="400685"/>
                <wp:effectExtent l="1905" t="0" r="4445" b="254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0068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24286" w14:textId="77777777" w:rsidR="00C922FF" w:rsidRPr="00794BFB" w:rsidRDefault="00C922FF" w:rsidP="00794BFB">
                            <w:pPr>
                              <w:pStyle w:val="Subttulo"/>
                              <w:rPr>
                                <w:rFonts w:hint="eastAsia"/>
                                <w:color w:val="A6A6A6" w:themeColor="background1" w:themeShade="A6"/>
                                <w:sz w:val="52"/>
                                <w:szCs w:val="52"/>
                              </w:rPr>
                            </w:pPr>
                            <w:r w:rsidRPr="00794BFB">
                              <w:rPr>
                                <w:color w:val="A6A6A6" w:themeColor="background1" w:themeShade="A6"/>
                                <w:sz w:val="50"/>
                                <w:szCs w:val="50"/>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C13AC" id="_x0000_t202" coordsize="21600,21600" o:spt="202" path="m,l,21600r21600,l21600,xe">
                <v:stroke joinstyle="miter"/>
                <v:path gradientshapeok="t" o:connecttype="rect"/>
              </v:shapetype>
              <v:shape id="Cuadro de texto 9" o:spid="_x0000_s1026" type="#_x0000_t202" style="position:absolute;margin-left:55.5pt;margin-top:-.15pt;width:161.5pt;height:3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" filled="f" fillcolor="#923743" stroked="f">
                <v:textbox inset="0,0,0,0">
                  <w:txbxContent>
                    <w:p w14:paraId="26824286" w14:textId="77777777" w:rsidR="00C922FF" w:rsidRPr="00794BFB" w:rsidRDefault="00C922FF" w:rsidP="00794BFB">
                      <w:pPr>
                        <w:pStyle w:val="Subttulo"/>
                        <w:rPr>
                          <w:rFonts w:hint="eastAsia"/>
                          <w:color w:val="A6A6A6" w:themeColor="background1" w:themeShade="A6"/>
                          <w:sz w:val="52"/>
                          <w:szCs w:val="52"/>
                        </w:rPr>
                      </w:pPr>
                      <w:r w:rsidRPr="00794BFB">
                        <w:rPr>
                          <w:color w:val="A6A6A6" w:themeColor="background1" w:themeShade="A6"/>
                          <w:sz w:val="50"/>
                          <w:szCs w:val="50"/>
                        </w:rPr>
                        <w:t>2020</w:t>
                      </w:r>
                    </w:p>
                  </w:txbxContent>
                </v:textbox>
              </v:shape>
            </w:pict>
          </mc:Fallback>
        </mc:AlternateContent>
      </w:r>
      <w:r w:rsidR="00A82699">
        <w:rPr>
          <w:noProof/>
        </w:rPr>
        <w:drawing>
          <wp:anchor distT="0" distB="0" distL="114300" distR="114300" simplePos="0" relativeHeight="251659264" behindDoc="1" locked="0" layoutInCell="1" allowOverlap="1" wp14:anchorId="7C512457" wp14:editId="0C7740DA">
            <wp:simplePos x="0" y="0"/>
            <wp:positionH relativeFrom="page">
              <wp:align>left</wp:align>
            </wp:positionH>
            <wp:positionV relativeFrom="paragraph">
              <wp:posOffset>-899116</wp:posOffset>
            </wp:positionV>
            <wp:extent cx="8683253" cy="10931438"/>
            <wp:effectExtent l="0" t="0" r="3810" b="381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a:extLst>
                        <a:ext uri="{28A0092B-C50C-407E-A947-70E740481C1C}">
                          <a14:useLocalDpi xmlns:a14="http://schemas.microsoft.com/office/drawing/2010/main" val="0"/>
                        </a:ext>
                      </a:extLst>
                    </a:blip>
                    <a:stretch>
                      <a:fillRect/>
                    </a:stretch>
                  </pic:blipFill>
                  <pic:spPr>
                    <a:xfrm>
                      <a:off x="0" y="0"/>
                      <a:ext cx="8683253" cy="10931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699">
        <w:rPr>
          <w:noProof/>
        </w:rPr>
        <mc:AlternateContent>
          <mc:Choice Requires="wps">
            <w:drawing>
              <wp:anchor distT="0" distB="0" distL="114300" distR="114300" simplePos="0" relativeHeight="251660288" behindDoc="0" locked="0" layoutInCell="1" allowOverlap="1" wp14:anchorId="1135B826" wp14:editId="69AE76CA">
                <wp:simplePos x="0" y="0"/>
                <wp:positionH relativeFrom="column">
                  <wp:posOffset>-91440</wp:posOffset>
                </wp:positionH>
                <wp:positionV relativeFrom="paragraph">
                  <wp:posOffset>318770</wp:posOffset>
                </wp:positionV>
                <wp:extent cx="3918585" cy="682625"/>
                <wp:effectExtent l="0" t="3175"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6826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0FC38" w14:textId="4781027A" w:rsidR="00C922FF" w:rsidRPr="00BF293C" w:rsidRDefault="007E78A2" w:rsidP="007E78A2">
                            <w:pPr>
                              <w:pStyle w:val="Subttulo"/>
                              <w:rPr>
                                <w:rFonts w:hint="eastAsia"/>
                              </w:rPr>
                            </w:pPr>
                            <w:r w:rsidRPr="007E78A2">
                              <w:t>Estadística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5B826" id="Cuadro de texto 5" o:spid="_x0000_s1027" type="#_x0000_t202" style="position:absolute;margin-left:-7.2pt;margin-top:25.1pt;width:308.55pt;height: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" filled="f" fillcolor="#923743" stroked="f">
                <v:textbox inset="0,0,0,0">
                  <w:txbxContent>
                    <w:p w14:paraId="73E0FC38" w14:textId="4781027A" w:rsidR="00C922FF" w:rsidRPr="00BF293C" w:rsidRDefault="007E78A2" w:rsidP="007E78A2">
                      <w:pPr>
                        <w:pStyle w:val="Subttulo"/>
                        <w:rPr>
                          <w:rFonts w:hint="eastAsia"/>
                        </w:rPr>
                      </w:pPr>
                      <w:r w:rsidRPr="007E78A2">
                        <w:t>Estadística</w:t>
                      </w:r>
                    </w:p>
                  </w:txbxContent>
                </v:textbox>
              </v:shape>
            </w:pict>
          </mc:Fallback>
        </mc:AlternateContent>
      </w:r>
      <w:r w:rsidR="00A82699">
        <w:rPr>
          <w:noProof/>
        </w:rPr>
        <mc:AlternateContent>
          <mc:Choice Requires="wps">
            <w:drawing>
              <wp:anchor distT="0" distB="0" distL="114300" distR="114300" simplePos="0" relativeHeight="251665408" behindDoc="0" locked="0" layoutInCell="1" allowOverlap="1" wp14:anchorId="102C5E98" wp14:editId="5B4EC1B0">
                <wp:simplePos x="0" y="0"/>
                <wp:positionH relativeFrom="column">
                  <wp:posOffset>-95885</wp:posOffset>
                </wp:positionH>
                <wp:positionV relativeFrom="paragraph">
                  <wp:posOffset>1833245</wp:posOffset>
                </wp:positionV>
                <wp:extent cx="3877945" cy="434340"/>
                <wp:effectExtent l="1270" t="3175" r="0" b="63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945" cy="4343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1092" w14:textId="3BB7A499" w:rsidR="00C922FF" w:rsidRPr="00794BFB" w:rsidRDefault="007E78A2" w:rsidP="00794BFB">
                            <w:pPr>
                              <w:pStyle w:val="Subttulo"/>
                              <w:rPr>
                                <w:rFonts w:hint="eastAsia"/>
                                <w:color w:val="auto"/>
                                <w:sz w:val="40"/>
                                <w:szCs w:val="40"/>
                              </w:rPr>
                            </w:pPr>
                            <w:r w:rsidRPr="00794BFB">
                              <w:rPr>
                                <w:color w:val="auto"/>
                                <w:sz w:val="40"/>
                                <w:szCs w:val="40"/>
                              </w:rPr>
                              <w:t xml:space="preserve">Practica </w:t>
                            </w:r>
                            <w:r w:rsidR="00AF3862">
                              <w:rPr>
                                <w:color w:val="auto"/>
                                <w:sz w:val="40"/>
                                <w:szCs w:val="4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C5E98" id="Cuadro de texto 6" o:spid="_x0000_s1028" type="#_x0000_t202" style="position:absolute;margin-left:-7.55pt;margin-top:144.35pt;width:305.35pt;height:3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" filled="f" fillcolor="#923743" stroked="f">
                <v:textbox inset="0,0,0,0">
                  <w:txbxContent>
                    <w:p w14:paraId="23821092" w14:textId="3BB7A499" w:rsidR="00C922FF" w:rsidRPr="00794BFB" w:rsidRDefault="007E78A2" w:rsidP="00794BFB">
                      <w:pPr>
                        <w:pStyle w:val="Subttulo"/>
                        <w:rPr>
                          <w:rFonts w:hint="eastAsia"/>
                          <w:color w:val="auto"/>
                          <w:sz w:val="40"/>
                          <w:szCs w:val="40"/>
                        </w:rPr>
                      </w:pPr>
                      <w:r w:rsidRPr="00794BFB">
                        <w:rPr>
                          <w:color w:val="auto"/>
                          <w:sz w:val="40"/>
                          <w:szCs w:val="40"/>
                        </w:rPr>
                        <w:t xml:space="preserve">Practica </w:t>
                      </w:r>
                      <w:r w:rsidR="00AF3862">
                        <w:rPr>
                          <w:color w:val="auto"/>
                          <w:sz w:val="40"/>
                          <w:szCs w:val="40"/>
                        </w:rPr>
                        <w:t>5</w:t>
                      </w:r>
                    </w:p>
                  </w:txbxContent>
                </v:textbox>
              </v:shape>
            </w:pict>
          </mc:Fallback>
        </mc:AlternateContent>
      </w:r>
      <w:r w:rsidR="00A82699">
        <w:rPr>
          <w:noProof/>
        </w:rPr>
        <mc:AlternateContent>
          <mc:Choice Requires="wps">
            <w:drawing>
              <wp:anchor distT="0" distB="0" distL="114300" distR="114300" simplePos="0" relativeHeight="251669504" behindDoc="0" locked="0" layoutInCell="1" allowOverlap="1" wp14:anchorId="6B0A689C" wp14:editId="0A4BFAB7">
                <wp:simplePos x="0" y="0"/>
                <wp:positionH relativeFrom="column">
                  <wp:posOffset>107315</wp:posOffset>
                </wp:positionH>
                <wp:positionV relativeFrom="paragraph">
                  <wp:posOffset>267335</wp:posOffset>
                </wp:positionV>
                <wp:extent cx="1865630" cy="45720"/>
                <wp:effectExtent l="4445" t="0" r="0" b="254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45720"/>
                        </a:xfrm>
                        <a:prstGeom prst="rect">
                          <a:avLst/>
                        </a:prstGeom>
                        <a:solidFill>
                          <a:srgbClr val="FF7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27B63" w14:textId="77777777" w:rsidR="00C922FF" w:rsidRPr="0053602C" w:rsidRDefault="00C922FF"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A689C" id="Cuadro de texto 10" o:spid="_x0000_s1029" type="#_x0000_t202" style="position:absolute;margin-left:8.45pt;margin-top:21.05pt;width:146.9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" fillcolor="#ff7f00" stroked="f">
                <v:textbox inset="0,0,0,0">
                  <w:txbxContent>
                    <w:p w14:paraId="79427B63" w14:textId="77777777" w:rsidR="00C922FF" w:rsidRPr="0053602C" w:rsidRDefault="00C922FF" w:rsidP="007E78A2"/>
                  </w:txbxContent>
                </v:textbox>
              </v:shape>
            </w:pict>
          </mc:Fallback>
        </mc:AlternateContent>
      </w:r>
      <w:r w:rsidR="00C922FF">
        <w:rPr>
          <w:noProof/>
        </w:rPr>
        <mc:AlternateContent>
          <mc:Choice Requires="wps">
            <w:drawing>
              <wp:anchor distT="0" distB="0" distL="114300" distR="114300" simplePos="0" relativeHeight="251663360" behindDoc="0" locked="0" layoutInCell="1" allowOverlap="1" wp14:anchorId="396ECF10" wp14:editId="49620F0D">
                <wp:simplePos x="0" y="0"/>
                <wp:positionH relativeFrom="column">
                  <wp:posOffset>4315460</wp:posOffset>
                </wp:positionH>
                <wp:positionV relativeFrom="paragraph">
                  <wp:posOffset>7260590</wp:posOffset>
                </wp:positionV>
                <wp:extent cx="2674620" cy="305435"/>
                <wp:effectExtent l="635" t="2540" r="127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3054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CC741" w14:textId="77777777" w:rsidR="00C922FF" w:rsidRPr="00BF293C" w:rsidRDefault="00C922FF"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CF10" id="Cuadro de texto 11" o:spid="_x0000_s1030" type="#_x0000_t202" style="position:absolute;margin-left:339.8pt;margin-top:571.7pt;width:210.6pt;height:2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" filled="f" fillcolor="#923743" stroked="f">
                <v:textbox inset="0,0,0,0">
                  <w:txbxContent>
                    <w:p w14:paraId="3DCCC741" w14:textId="77777777" w:rsidR="00C922FF" w:rsidRPr="00BF293C" w:rsidRDefault="00C922FF" w:rsidP="007E78A2"/>
                  </w:txbxContent>
                </v:textbox>
              </v:shape>
            </w:pict>
          </mc:Fallback>
        </mc:AlternateContent>
      </w:r>
      <w:r w:rsidR="00C922FF">
        <w:rPr>
          <w:noProof/>
        </w:rPr>
        <mc:AlternateContent>
          <mc:Choice Requires="wps">
            <w:drawing>
              <wp:anchor distT="0" distB="0" distL="114300" distR="114300" simplePos="0" relativeHeight="251668480" behindDoc="0" locked="0" layoutInCell="1" allowOverlap="1" wp14:anchorId="2C6B6FA6" wp14:editId="0A48B4DB">
                <wp:simplePos x="0" y="0"/>
                <wp:positionH relativeFrom="column">
                  <wp:posOffset>2962275</wp:posOffset>
                </wp:positionH>
                <wp:positionV relativeFrom="paragraph">
                  <wp:posOffset>8981440</wp:posOffset>
                </wp:positionV>
                <wp:extent cx="791210" cy="499110"/>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8134F" w14:textId="77777777" w:rsidR="00C922FF" w:rsidRPr="00BF293C" w:rsidRDefault="00C922FF"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B6FA6" id="Cuadro de texto 8" o:spid="_x0000_s1031" type="#_x0000_t202" style="position:absolute;margin-left:233.25pt;margin-top:707.2pt;width:62.3pt;height:3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" filled="f" fillcolor="#923743" stroked="f">
                <v:textbox inset="0,0,0,0">
                  <w:txbxContent>
                    <w:p w14:paraId="7AA8134F" w14:textId="77777777" w:rsidR="00C922FF" w:rsidRPr="00BF293C" w:rsidRDefault="00C922FF" w:rsidP="007E78A2"/>
                  </w:txbxContent>
                </v:textbox>
              </v:shape>
            </w:pict>
          </mc:Fallback>
        </mc:AlternateContent>
      </w:r>
      <w:r w:rsidR="00C922FF">
        <w:rPr>
          <w:noProof/>
        </w:rPr>
        <mc:AlternateContent>
          <mc:Choice Requires="wps">
            <w:drawing>
              <wp:anchor distT="0" distB="0" distL="114300" distR="114300" simplePos="0" relativeHeight="251666432" behindDoc="0" locked="0" layoutInCell="1" allowOverlap="1" wp14:anchorId="30A6F5B1" wp14:editId="224EDA5A">
                <wp:simplePos x="0" y="0"/>
                <wp:positionH relativeFrom="column">
                  <wp:posOffset>3589655</wp:posOffset>
                </wp:positionH>
                <wp:positionV relativeFrom="paragraph">
                  <wp:posOffset>8301355</wp:posOffset>
                </wp:positionV>
                <wp:extent cx="791210" cy="499110"/>
                <wp:effectExtent l="0" t="0" r="635" b="63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49A38" w14:textId="77777777" w:rsidR="00C922FF" w:rsidRPr="00BF293C" w:rsidRDefault="00C922FF"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6F5B1" id="Cuadro de texto 7" o:spid="_x0000_s1032" type="#_x0000_t202" style="position:absolute;margin-left:282.65pt;margin-top:653.65pt;width:62.3pt;height:3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" filled="f" fillcolor="#923743" stroked="f">
                <v:textbox inset="0,0,0,0">
                  <w:txbxContent>
                    <w:p w14:paraId="33D49A38" w14:textId="77777777" w:rsidR="00C922FF" w:rsidRPr="00BF293C" w:rsidRDefault="00C922FF" w:rsidP="007E78A2"/>
                  </w:txbxContent>
                </v:textbox>
              </v:shape>
            </w:pict>
          </mc:Fallback>
        </mc:AlternateContent>
      </w:r>
      <w:r w:rsidR="00C922FF">
        <w:rPr>
          <w:noProof/>
        </w:rPr>
        <mc:AlternateContent>
          <mc:Choice Requires="wps">
            <w:drawing>
              <wp:anchor distT="0" distB="0" distL="114300" distR="114300" simplePos="0" relativeHeight="251662336" behindDoc="0" locked="0" layoutInCell="1" allowOverlap="1" wp14:anchorId="54E655DB" wp14:editId="461B694A">
                <wp:simplePos x="0" y="0"/>
                <wp:positionH relativeFrom="column">
                  <wp:posOffset>4327525</wp:posOffset>
                </wp:positionH>
                <wp:positionV relativeFrom="paragraph">
                  <wp:posOffset>7566025</wp:posOffset>
                </wp:positionV>
                <wp:extent cx="2674620" cy="225425"/>
                <wp:effectExtent l="3175" t="3175"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BFFB6" w14:textId="77777777" w:rsidR="00C922FF" w:rsidRPr="00BF293C" w:rsidRDefault="00C922FF"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655DB" id="Cuadro de texto 4" o:spid="_x0000_s1033" type="#_x0000_t202" style="position:absolute;margin-left:340.75pt;margin-top:595.75pt;width:210.6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" filled="f" fillcolor="#923743" stroked="f">
                <v:textbox inset="0,0,0,0">
                  <w:txbxContent>
                    <w:p w14:paraId="382BFFB6" w14:textId="77777777" w:rsidR="00C922FF" w:rsidRPr="00BF293C" w:rsidRDefault="00C922FF" w:rsidP="007E78A2"/>
                  </w:txbxContent>
                </v:textbox>
              </v:shape>
            </w:pict>
          </mc:Fallback>
        </mc:AlternateContent>
      </w:r>
    </w:p>
    <w:p w14:paraId="02C37962" w14:textId="6CA4BFAB" w:rsidR="00AB0224" w:rsidRDefault="00AB0224" w:rsidP="007E78A2"/>
    <w:p w14:paraId="2014486B" w14:textId="328E59AD" w:rsidR="00AB0224" w:rsidRDefault="00AB0224" w:rsidP="007E78A2"/>
    <w:p w14:paraId="452B03F8" w14:textId="15825FEB" w:rsidR="00AB0224" w:rsidRDefault="00AB0224" w:rsidP="007E78A2"/>
    <w:p w14:paraId="1E441C6F" w14:textId="258F9BF9" w:rsidR="00AB0224" w:rsidRDefault="00A82699" w:rsidP="007E78A2">
      <w:pPr>
        <w:rPr>
          <w:sz w:val="24"/>
          <w:szCs w:val="24"/>
        </w:rPr>
      </w:pPr>
      <w:r>
        <w:rPr>
          <w:noProof/>
        </w:rPr>
        <mc:AlternateContent>
          <mc:Choice Requires="wps">
            <w:drawing>
              <wp:anchor distT="0" distB="0" distL="114300" distR="114300" simplePos="0" relativeHeight="251664384" behindDoc="0" locked="0" layoutInCell="1" allowOverlap="1" wp14:anchorId="37725D37" wp14:editId="3F47123E">
                <wp:simplePos x="0" y="0"/>
                <wp:positionH relativeFrom="column">
                  <wp:posOffset>-142504</wp:posOffset>
                </wp:positionH>
                <wp:positionV relativeFrom="paragraph">
                  <wp:posOffset>144211</wp:posOffset>
                </wp:positionV>
                <wp:extent cx="5271135" cy="783771"/>
                <wp:effectExtent l="0" t="0" r="5715" b="1651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135" cy="783771"/>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6B401" w14:textId="21961952" w:rsidR="00C922FF" w:rsidRPr="00BF293C" w:rsidRDefault="00C922FF"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25D37" id="Cuadro de texto 12" o:spid="_x0000_s1034" type="#_x0000_t202" style="position:absolute;margin-left:-11.2pt;margin-top:11.35pt;width:415.05pt;height:6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" filled="f" fillcolor="#923743" stroked="f">
                <v:textbox inset="0,0,0,0">
                  <w:txbxContent>
                    <w:p w14:paraId="6F46B401" w14:textId="21961952" w:rsidR="00C922FF" w:rsidRPr="00BF293C" w:rsidRDefault="00C922FF" w:rsidP="007E78A2"/>
                  </w:txbxContent>
                </v:textbox>
              </v:shape>
            </w:pict>
          </mc:Fallback>
        </mc:AlternateContent>
      </w:r>
    </w:p>
    <w:p w14:paraId="360391E9" w14:textId="15B67CD1" w:rsidR="00AB0224" w:rsidRDefault="00AB0224" w:rsidP="007E78A2"/>
    <w:p w14:paraId="42016B57" w14:textId="217C4BA2" w:rsidR="00AB0224" w:rsidRDefault="00AB0224" w:rsidP="007E78A2"/>
    <w:p w14:paraId="4B7FBE53" w14:textId="77777777" w:rsidR="00AB0224" w:rsidRDefault="00AB0224" w:rsidP="007E78A2"/>
    <w:p w14:paraId="7EB54832" w14:textId="58C4C92F" w:rsidR="00AB0224" w:rsidRDefault="00AB0224" w:rsidP="007E78A2"/>
    <w:p w14:paraId="0B9FA266" w14:textId="698A12C4" w:rsidR="00AB0224" w:rsidRDefault="00AB0224" w:rsidP="007E78A2"/>
    <w:p w14:paraId="0625DCD4" w14:textId="7ABAB62E" w:rsidR="00AB0224" w:rsidRDefault="00AB0224" w:rsidP="007E78A2"/>
    <w:p w14:paraId="75956636" w14:textId="00728D7E" w:rsidR="00AB0224" w:rsidRDefault="00AB0224" w:rsidP="007E78A2"/>
    <w:p w14:paraId="21729F48" w14:textId="2030F51B" w:rsidR="00F1409D" w:rsidRDefault="00F1409D" w:rsidP="007E78A2"/>
    <w:p w14:paraId="76632D11" w14:textId="4D200B29" w:rsidR="00F1409D" w:rsidRDefault="00F1409D" w:rsidP="007E78A2"/>
    <w:p w14:paraId="7D0552F7" w14:textId="7DDD4FEF" w:rsidR="00F1409D" w:rsidRDefault="00F1409D" w:rsidP="007E78A2"/>
    <w:p w14:paraId="2D59FD70" w14:textId="6AD051D8" w:rsidR="00F1409D" w:rsidRDefault="00F1409D" w:rsidP="007E78A2"/>
    <w:p w14:paraId="2714463A" w14:textId="66161304" w:rsidR="00F1409D" w:rsidRDefault="00F1409D" w:rsidP="007E78A2"/>
    <w:p w14:paraId="0529138B" w14:textId="0413D100" w:rsidR="00F1409D" w:rsidRDefault="00F1409D" w:rsidP="007E78A2"/>
    <w:p w14:paraId="7FAB015D" w14:textId="3E1DD817" w:rsidR="00F1409D" w:rsidRDefault="00F1409D" w:rsidP="007E78A2"/>
    <w:p w14:paraId="2FEF123A" w14:textId="6BB848AF" w:rsidR="00F1409D" w:rsidRDefault="00F1409D" w:rsidP="007E78A2"/>
    <w:p w14:paraId="3386F6F3" w14:textId="4E792646" w:rsidR="00F1409D" w:rsidRDefault="00F1409D" w:rsidP="007E78A2"/>
    <w:p w14:paraId="6D6AE42A" w14:textId="137CA409" w:rsidR="00F1409D" w:rsidRPr="00432E0C" w:rsidRDefault="00F1409D" w:rsidP="007E78A2"/>
    <w:p w14:paraId="3DF99E3D" w14:textId="7D680E43" w:rsidR="00F1409D" w:rsidRDefault="00F1409D" w:rsidP="007E78A2"/>
    <w:p w14:paraId="07FCE139" w14:textId="0B58F62B" w:rsidR="00F1409D" w:rsidRDefault="00F1409D" w:rsidP="007E78A2"/>
    <w:p w14:paraId="6EE87469" w14:textId="66C6C11A" w:rsidR="00F1409D" w:rsidRDefault="00F1409D" w:rsidP="007E78A2"/>
    <w:p w14:paraId="71EADE14" w14:textId="5A56AB16" w:rsidR="00F1409D" w:rsidRDefault="00F1409D" w:rsidP="007E78A2"/>
    <w:p w14:paraId="49EE54B7" w14:textId="70F8A511" w:rsidR="00F1409D" w:rsidRDefault="00F1409D" w:rsidP="007E78A2"/>
    <w:p w14:paraId="20F489EF" w14:textId="450B3357" w:rsidR="00F1409D" w:rsidRDefault="00F1409D" w:rsidP="007E78A2"/>
    <w:p w14:paraId="53DE8DD2" w14:textId="34BAF85F" w:rsidR="00F1409D" w:rsidRDefault="00F1409D" w:rsidP="007E78A2"/>
    <w:p w14:paraId="67DCF1CA" w14:textId="3B5152C5" w:rsidR="00F1409D" w:rsidRDefault="00F1409D" w:rsidP="007E78A2"/>
    <w:p w14:paraId="5CF31385" w14:textId="6C1090E2" w:rsidR="00F1409D" w:rsidRDefault="00F1409D" w:rsidP="007E78A2"/>
    <w:p w14:paraId="72B16A80" w14:textId="4A025CEF" w:rsidR="00F1409D" w:rsidRDefault="00F1409D" w:rsidP="007E78A2"/>
    <w:p w14:paraId="58329E0E" w14:textId="5DB5BFD8" w:rsidR="00F1409D" w:rsidRDefault="00F1409D" w:rsidP="007E78A2"/>
    <w:p w14:paraId="28EE2243" w14:textId="3F916B3A" w:rsidR="00F1409D" w:rsidRDefault="00F1409D" w:rsidP="007E78A2"/>
    <w:p w14:paraId="25050247" w14:textId="4027D72A" w:rsidR="00F1409D" w:rsidRDefault="00F1409D" w:rsidP="007E78A2"/>
    <w:p w14:paraId="2D8D9717" w14:textId="47A46EC0" w:rsidR="00F1409D" w:rsidRDefault="00F1409D" w:rsidP="007E78A2"/>
    <w:p w14:paraId="4E39BA01" w14:textId="6B54374F" w:rsidR="00F1409D" w:rsidRDefault="00F1409D" w:rsidP="007E78A2"/>
    <w:p w14:paraId="2BBD8EB6" w14:textId="4A623AC3" w:rsidR="00F1409D" w:rsidRDefault="00F1409D" w:rsidP="007E78A2"/>
    <w:p w14:paraId="27A1F9D8" w14:textId="458A7973" w:rsidR="00F1409D" w:rsidRDefault="00F1409D" w:rsidP="007E78A2"/>
    <w:p w14:paraId="277C080B" w14:textId="18DAD041" w:rsidR="00F1409D" w:rsidRDefault="000E0D1D" w:rsidP="007E78A2">
      <w:r>
        <w:rPr>
          <w:noProof/>
        </w:rPr>
        <mc:AlternateContent>
          <mc:Choice Requires="wps">
            <w:drawing>
              <wp:anchor distT="0" distB="0" distL="114300" distR="114300" simplePos="0" relativeHeight="251670528" behindDoc="0" locked="0" layoutInCell="1" allowOverlap="1" wp14:anchorId="0698C353" wp14:editId="102C5CC4">
                <wp:simplePos x="0" y="0"/>
                <wp:positionH relativeFrom="column">
                  <wp:posOffset>4382135</wp:posOffset>
                </wp:positionH>
                <wp:positionV relativeFrom="paragraph">
                  <wp:posOffset>9525</wp:posOffset>
                </wp:positionV>
                <wp:extent cx="3000375" cy="107632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3000375" cy="1076325"/>
                        </a:xfrm>
                        <a:prstGeom prst="rect">
                          <a:avLst/>
                        </a:prstGeom>
                        <a:noFill/>
                        <a:ln w="6350">
                          <a:noFill/>
                        </a:ln>
                      </wps:spPr>
                      <wps:txbx>
                        <w:txbxContent>
                          <w:p w14:paraId="12DBC04F" w14:textId="253C21C8" w:rsidR="000E0D1D" w:rsidRDefault="000E0D1D">
                            <w:r>
                              <w:t>Francisco Joaquín Murcia Gómez</w:t>
                            </w:r>
                          </w:p>
                          <w:p w14:paraId="7D51E7FB" w14:textId="55E62D46" w:rsidR="000E0D1D" w:rsidRDefault="000E0D1D">
                            <w:r>
                              <w:t>48734281H</w:t>
                            </w:r>
                          </w:p>
                          <w:p w14:paraId="7A63A70D" w14:textId="3CBEC89A" w:rsidR="000E0D1D" w:rsidRDefault="000E0D1D">
                            <w:r>
                              <w:t>Universidad de Alicante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8C353" id="Cuadro de texto 24" o:spid="_x0000_s1035" type="#_x0000_t202" style="position:absolute;margin-left:345.05pt;margin-top:.75pt;width:236.25pt;height:8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" filled="f" stroked="f" strokeweight=".5pt">
                <v:textbox>
                  <w:txbxContent>
                    <w:p w14:paraId="12DBC04F" w14:textId="253C21C8" w:rsidR="000E0D1D" w:rsidRDefault="000E0D1D">
                      <w:r>
                        <w:t>Francisco Joaquín Murcia Gómez</w:t>
                      </w:r>
                    </w:p>
                    <w:p w14:paraId="7D51E7FB" w14:textId="55E62D46" w:rsidR="000E0D1D" w:rsidRDefault="000E0D1D">
                      <w:r>
                        <w:t>48734281H</w:t>
                      </w:r>
                    </w:p>
                    <w:p w14:paraId="7A63A70D" w14:textId="3CBEC89A" w:rsidR="000E0D1D" w:rsidRDefault="000E0D1D">
                      <w:r>
                        <w:t>Universidad de Alicante</w:t>
                      </w:r>
                    </w:p>
                  </w:txbxContent>
                </v:textbox>
              </v:shape>
            </w:pict>
          </mc:Fallback>
        </mc:AlternateContent>
      </w:r>
    </w:p>
    <w:p w14:paraId="56F6461D" w14:textId="40ECB6C7" w:rsidR="00F1409D" w:rsidRDefault="00F1409D" w:rsidP="007E78A2"/>
    <w:p w14:paraId="676B2C01" w14:textId="131F44A5" w:rsidR="001E2A92" w:rsidRDefault="002933F7" w:rsidP="007E78A2">
      <w:pPr>
        <w:pStyle w:val="Ttulo1"/>
      </w:pPr>
      <w:r>
        <w:t>Ejercicio 1</w:t>
      </w:r>
    </w:p>
    <w:p w14:paraId="014ACAF3" w14:textId="310A6125" w:rsidR="007E78A2" w:rsidRDefault="004A09C2" w:rsidP="004A09C2">
      <w:pPr>
        <w:pStyle w:val="Ttulo2"/>
      </w:pPr>
      <w:r>
        <w:t>Obtener los gráficos caja para los resultados de los tres proveedores</w:t>
      </w:r>
    </w:p>
    <w:p w14:paraId="763D8B59" w14:textId="3667A9DC" w:rsidR="004A09C2" w:rsidRDefault="004A09C2" w:rsidP="004A09C2">
      <w:r>
        <w:t>Introducimos los datos decada ordenador y en la ruta graficos&gt;cuadro de dialogos&gt;diagramas de caja podremos hacer dichos graficos, para que se vean todod seleccionamos la opcion de distintas variables y colocamos las tres variables</w:t>
      </w:r>
    </w:p>
    <w:p w14:paraId="3FB71E5A" w14:textId="7C5292F0" w:rsidR="004A09C2" w:rsidRPr="004A09C2" w:rsidRDefault="004A09C2" w:rsidP="00B36FBC">
      <w:pPr>
        <w:jc w:val="center"/>
      </w:pPr>
      <w:r w:rsidRPr="004A09C2">
        <w:rPr>
          <w:noProof/>
        </w:rPr>
        <w:drawing>
          <wp:inline distT="0" distB="0" distL="0" distR="0" wp14:anchorId="21E3CB3B" wp14:editId="06DBF64E">
            <wp:extent cx="2438400" cy="2452914"/>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3799" cy="2458345"/>
                    </a:xfrm>
                    <a:prstGeom prst="rect">
                      <a:avLst/>
                    </a:prstGeom>
                  </pic:spPr>
                </pic:pic>
              </a:graphicData>
            </a:graphic>
          </wp:inline>
        </w:drawing>
      </w:r>
    </w:p>
    <w:p w14:paraId="133D8BBD" w14:textId="40EE240C" w:rsidR="004A09C2" w:rsidRDefault="004A09C2" w:rsidP="004A09C2">
      <w:r w:rsidRPr="004A09C2">
        <w:rPr>
          <w:noProof/>
        </w:rPr>
        <w:drawing>
          <wp:inline distT="0" distB="0" distL="0" distR="0" wp14:anchorId="3B185381" wp14:editId="0FB86BC0">
            <wp:extent cx="5733415" cy="3390265"/>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390265"/>
                    </a:xfrm>
                    <a:prstGeom prst="rect">
                      <a:avLst/>
                    </a:prstGeom>
                  </pic:spPr>
                </pic:pic>
              </a:graphicData>
            </a:graphic>
          </wp:inline>
        </w:drawing>
      </w:r>
    </w:p>
    <w:p w14:paraId="0AE9B6E8" w14:textId="4EC0BA89" w:rsidR="00E201C7" w:rsidRDefault="00E201C7">
      <w:r>
        <w:br w:type="page"/>
      </w:r>
    </w:p>
    <w:p w14:paraId="52C0EEBD" w14:textId="4BA635C6" w:rsidR="00B36FBC" w:rsidRDefault="00E201C7" w:rsidP="00E201C7">
      <w:pPr>
        <w:pStyle w:val="Ttulo2"/>
      </w:pPr>
      <w:r>
        <w:t>¿Cuál de ellos tiene mayor dispersión? ¿Son simétricos? Indica los valores extremos y atípicos si los hubiera.</w:t>
      </w:r>
    </w:p>
    <w:p w14:paraId="3BBBC2CD" w14:textId="3A14E5B4" w:rsidR="001C262C" w:rsidRPr="00E201C7" w:rsidRDefault="001C262C" w:rsidP="00E201C7">
      <w:r>
        <w:t>Para estos cálculos nos ayudamos del spss en la ruta analizar&gt; estadísticos descriptivos&gt; frecuencias; y añadimos la variable, después pulsamos el botón estadístico y añadimos diferentes opciones como los cuartiles, desviación…</w:t>
      </w:r>
    </w:p>
    <w:p w14:paraId="3AEFDBBC" w14:textId="4EBCFC49" w:rsidR="00E201C7" w:rsidRDefault="00E201C7" w:rsidP="00E201C7">
      <w:r w:rsidRPr="00E201C7">
        <w:rPr>
          <w:noProof/>
        </w:rPr>
        <w:drawing>
          <wp:inline distT="0" distB="0" distL="0" distR="0" wp14:anchorId="398BFCAE" wp14:editId="4A697B26">
            <wp:extent cx="5572903" cy="3496163"/>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903" cy="3496163"/>
                    </a:xfrm>
                    <a:prstGeom prst="rect">
                      <a:avLst/>
                    </a:prstGeom>
                  </pic:spPr>
                </pic:pic>
              </a:graphicData>
            </a:graphic>
          </wp:inline>
        </w:drawing>
      </w:r>
    </w:p>
    <w:p w14:paraId="43276AD0" w14:textId="3396A980" w:rsidR="001C262C" w:rsidRDefault="001C262C" w:rsidP="00E201C7">
      <w:r>
        <w:t>Podemos observar que el computador 3 es el que más dispersión tiene.</w:t>
      </w:r>
    </w:p>
    <w:p w14:paraId="30F5B635" w14:textId="26CCB2E3" w:rsidR="001C262C" w:rsidRDefault="001C262C" w:rsidP="00E201C7">
      <w:r>
        <w:t>Ninguno es simétrico porque los datos no se distribuyen por igual arriba y abajo.</w:t>
      </w:r>
    </w:p>
    <w:p w14:paraId="3D7AFD30" w14:textId="343DA1DE" w:rsidR="001C262C" w:rsidRDefault="00857D78" w:rsidP="00E201C7">
      <w:r>
        <w:t>E</w:t>
      </w:r>
      <w:r w:rsidR="001C262C">
        <w:t>ncontra</w:t>
      </w:r>
      <w:r>
        <w:t>mos un valor atípico en la posición 9 de la tabla con un valor de 11,3, pero si hacemos los cálculos a mano vemos que la valla inferior interna es de 10,83 con lo cual el valor de 11,3 debería estar dentro. Como conclusión sacamos que no hay ningún valor atípico</w:t>
      </w:r>
    </w:p>
    <w:p w14:paraId="3B77A095" w14:textId="31D5E0D1" w:rsidR="00857D78" w:rsidRDefault="00857D78" w:rsidP="00857D78">
      <w:pPr>
        <w:pStyle w:val="Ttulo2"/>
      </w:pPr>
      <w:r>
        <w:t>¿Qué proveedor es más fiable? ¿Cuál proporciona una mayor velocidad media?</w:t>
      </w:r>
    </w:p>
    <w:p w14:paraId="751E85B1" w14:textId="6BB16520" w:rsidR="00857D78" w:rsidRDefault="00971A1F" w:rsidP="00857D78">
      <w:r>
        <w:t xml:space="preserve">Podemos afirmar que el computador 2 seria el mas fiable puesto que tiene una menor dispersión, mientras que el 1 es el que </w:t>
      </w:r>
      <w:r w:rsidR="00C33C0B">
        <w:t>mas velocidad tiene ya que tiene una media mas alta</w:t>
      </w:r>
    </w:p>
    <w:p w14:paraId="0F817483" w14:textId="745F910A" w:rsidR="00C33C0B" w:rsidRDefault="00C33C0B">
      <w:r>
        <w:br w:type="page"/>
      </w:r>
    </w:p>
    <w:p w14:paraId="114C2977" w14:textId="3EB07E57" w:rsidR="00C33C0B" w:rsidRDefault="00C33C0B" w:rsidP="00C33C0B">
      <w:pPr>
        <w:pStyle w:val="Ttulo1"/>
      </w:pPr>
      <w:r>
        <w:t>Ejercicio 2</w:t>
      </w:r>
    </w:p>
    <w:p w14:paraId="13EB9F68" w14:textId="514F1D6A" w:rsidR="00C33C0B" w:rsidRDefault="00C33C0B" w:rsidP="00C33C0B"/>
    <w:p w14:paraId="63285408" w14:textId="08B7E386" w:rsidR="00C33C0B" w:rsidRDefault="00C33C0B" w:rsidP="00C33C0B">
      <w:pPr>
        <w:pStyle w:val="Ttulo2"/>
      </w:pPr>
      <w:r>
        <w:t>Construir el gráfico caja y comentar los resultados (dispersión, valores extremos, simetría…)</w:t>
      </w:r>
    </w:p>
    <w:p w14:paraId="11A04B12" w14:textId="13D74D15" w:rsidR="00C33C0B" w:rsidRPr="00C33C0B" w:rsidRDefault="00C33C0B" w:rsidP="00C33C0B">
      <w:r>
        <w:t>Construimos el grafico caja con la opción ya mencionada en el ejercicio 1</w:t>
      </w:r>
    </w:p>
    <w:p w14:paraId="53F5C752" w14:textId="45B4D806" w:rsidR="00C33C0B" w:rsidRDefault="00C33C0B" w:rsidP="00C33C0B">
      <w:r w:rsidRPr="00C33C0B">
        <w:rPr>
          <w:noProof/>
        </w:rPr>
        <w:drawing>
          <wp:inline distT="0" distB="0" distL="0" distR="0" wp14:anchorId="2BA7F218" wp14:editId="4789928F">
            <wp:extent cx="5733415" cy="315023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150235"/>
                    </a:xfrm>
                    <a:prstGeom prst="rect">
                      <a:avLst/>
                    </a:prstGeom>
                  </pic:spPr>
                </pic:pic>
              </a:graphicData>
            </a:graphic>
          </wp:inline>
        </w:drawing>
      </w:r>
    </w:p>
    <w:p w14:paraId="45D03D43" w14:textId="36C21025" w:rsidR="00C33C0B" w:rsidRDefault="00C33C0B" w:rsidP="00C33C0B">
      <w:r>
        <w:t xml:space="preserve">Podemos observar que la muestra esta muy descentralizada ya que ya la mediana coincide (a simple vista) con la valla interna superior, vemos también un valor atípico por encima que corresponde al numero 5 de la </w:t>
      </w:r>
      <w:r w:rsidR="001C7375">
        <w:t>tabla</w:t>
      </w:r>
      <w:r>
        <w:t xml:space="preserve"> con un valor de </w:t>
      </w:r>
      <w:r w:rsidR="001C7375">
        <w:t>22,5, los bigotes se ven simétricos</w:t>
      </w:r>
    </w:p>
    <w:p w14:paraId="5C8917E5" w14:textId="39CE98B0" w:rsidR="001C7375" w:rsidRDefault="001C7375" w:rsidP="001C7375">
      <w:pPr>
        <w:pStyle w:val="Ttulo2"/>
      </w:pPr>
      <w:r>
        <w:t>¿Cuál es el tamaño de la muestra? Obtén los parámetros de centralización. ¿Cuál será más adecuado para esta muestra la media o la mediana? ¿Por qué?</w:t>
      </w:r>
    </w:p>
    <w:p w14:paraId="45C473BA" w14:textId="2E5B9184" w:rsidR="001C7375" w:rsidRPr="001C7375" w:rsidRDefault="00EB0738" w:rsidP="001C7375">
      <w:r>
        <w:t>Podemos observar que el tamaño de la muestra es de 140</w:t>
      </w:r>
    </w:p>
    <w:p w14:paraId="489FE647" w14:textId="0EE1B73A" w:rsidR="001C7375" w:rsidRPr="001C7375" w:rsidRDefault="001C7375" w:rsidP="001C7375">
      <w:r w:rsidRPr="001C7375">
        <w:rPr>
          <w:noProof/>
        </w:rPr>
        <w:drawing>
          <wp:inline distT="0" distB="0" distL="0" distR="0" wp14:anchorId="043EE59F" wp14:editId="540408B3">
            <wp:extent cx="5733415" cy="221869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218690"/>
                    </a:xfrm>
                    <a:prstGeom prst="rect">
                      <a:avLst/>
                    </a:prstGeom>
                  </pic:spPr>
                </pic:pic>
              </a:graphicData>
            </a:graphic>
          </wp:inline>
        </w:drawing>
      </w:r>
    </w:p>
    <w:p w14:paraId="6020DAC2" w14:textId="28411D27" w:rsidR="001C7375" w:rsidRDefault="00EB0738" w:rsidP="00EB0738">
      <w:pPr>
        <w:jc w:val="center"/>
      </w:pPr>
      <w:r w:rsidRPr="00EB0738">
        <w:rPr>
          <w:noProof/>
        </w:rPr>
        <w:drawing>
          <wp:inline distT="0" distB="0" distL="0" distR="0" wp14:anchorId="65082188" wp14:editId="02966007">
            <wp:extent cx="2651760" cy="381348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195" cy="3821300"/>
                    </a:xfrm>
                    <a:prstGeom prst="rect">
                      <a:avLst/>
                    </a:prstGeom>
                  </pic:spPr>
                </pic:pic>
              </a:graphicData>
            </a:graphic>
          </wp:inline>
        </w:drawing>
      </w:r>
    </w:p>
    <w:p w14:paraId="78F5406C" w14:textId="309FB1C4" w:rsidR="00EB0738" w:rsidRDefault="00EB0738" w:rsidP="00EB0738">
      <w:r>
        <w:t>En este caso es mejor usar la media porque existe mucha simetría en la muestra, ya que hay una asimetría de 0.198</w:t>
      </w:r>
    </w:p>
    <w:p w14:paraId="79737EFF" w14:textId="35E6B4B2" w:rsidR="00EB0738" w:rsidRDefault="00EB0738" w:rsidP="00EB0738">
      <w:pPr>
        <w:pStyle w:val="Ttulo1"/>
      </w:pPr>
      <w:r>
        <w:t>Ejercicio 3</w:t>
      </w:r>
    </w:p>
    <w:p w14:paraId="6EAED2AC" w14:textId="1015AD01" w:rsidR="00EB0738" w:rsidRDefault="00EB0738" w:rsidP="00EB0738">
      <w:pPr>
        <w:pStyle w:val="Ttulo2"/>
      </w:pPr>
      <w:r>
        <w:t>¿Cuál es el valor aproximado de las medidas de dispersión del tiempo para el ordenador A?</w:t>
      </w:r>
    </w:p>
    <w:p w14:paraId="2A9AA67A" w14:textId="4A4280FD" w:rsidR="00EB0738" w:rsidRDefault="00855B81" w:rsidP="00855B81">
      <w:pPr>
        <w:pStyle w:val="Prrafodelista"/>
        <w:numPr>
          <w:ilvl w:val="0"/>
          <w:numId w:val="5"/>
        </w:numPr>
      </w:pPr>
      <w:r>
        <w:t>Q1=14</w:t>
      </w:r>
    </w:p>
    <w:p w14:paraId="1709B82D" w14:textId="5058DF2C" w:rsidR="00855B81" w:rsidRDefault="00855B81" w:rsidP="00855B81">
      <w:pPr>
        <w:pStyle w:val="Prrafodelista"/>
        <w:numPr>
          <w:ilvl w:val="0"/>
          <w:numId w:val="5"/>
        </w:numPr>
      </w:pPr>
      <w:r>
        <w:t>Q3=17</w:t>
      </w:r>
    </w:p>
    <w:p w14:paraId="7C7684B0" w14:textId="2B071AFF" w:rsidR="00855B81" w:rsidRDefault="00855B81" w:rsidP="00855B81">
      <w:pPr>
        <w:pStyle w:val="Prrafodelista"/>
        <w:numPr>
          <w:ilvl w:val="0"/>
          <w:numId w:val="5"/>
        </w:numPr>
      </w:pPr>
      <w:r>
        <w:t>IQR=Q3−Q1=3</w:t>
      </w:r>
    </w:p>
    <w:p w14:paraId="4AA3622E" w14:textId="7E1564EB" w:rsidR="00855B81" w:rsidRDefault="00855B81" w:rsidP="00855B81">
      <w:pPr>
        <w:pStyle w:val="Prrafodelista"/>
        <w:numPr>
          <w:ilvl w:val="0"/>
          <w:numId w:val="5"/>
        </w:numPr>
      </w:pPr>
      <w:r>
        <w:t>M=Q2=15</w:t>
      </w:r>
    </w:p>
    <w:p w14:paraId="15CD7519" w14:textId="40847DA4" w:rsidR="00855B81" w:rsidRDefault="00855B81" w:rsidP="00855B81">
      <w:pPr>
        <w:pStyle w:val="Prrafodelista"/>
        <w:numPr>
          <w:ilvl w:val="0"/>
          <w:numId w:val="5"/>
        </w:numPr>
      </w:pPr>
      <w:r>
        <w:t xml:space="preserve">Vallas inferiores: </w:t>
      </w:r>
    </w:p>
    <w:p w14:paraId="35D4E0FC" w14:textId="7498558A" w:rsidR="00855B81" w:rsidRDefault="00855B81" w:rsidP="00855B81">
      <w:pPr>
        <w:pStyle w:val="Prrafodelista"/>
        <w:numPr>
          <w:ilvl w:val="1"/>
          <w:numId w:val="5"/>
        </w:numPr>
      </w:pPr>
      <w:r>
        <w:t>Adyacente=12</w:t>
      </w:r>
    </w:p>
    <w:p w14:paraId="1316928F" w14:textId="3DB56268" w:rsidR="00855B81" w:rsidRDefault="00855B81" w:rsidP="00855B81">
      <w:pPr>
        <w:pStyle w:val="Prrafodelista"/>
        <w:numPr>
          <w:ilvl w:val="1"/>
          <w:numId w:val="5"/>
        </w:numPr>
      </w:pPr>
      <w:r>
        <w:t>Interna=9.5</w:t>
      </w:r>
    </w:p>
    <w:p w14:paraId="728CF889" w14:textId="0A164501" w:rsidR="00855B81" w:rsidRDefault="00855B81" w:rsidP="00855B81">
      <w:pPr>
        <w:pStyle w:val="Prrafodelista"/>
        <w:numPr>
          <w:ilvl w:val="1"/>
          <w:numId w:val="5"/>
        </w:numPr>
      </w:pPr>
      <w:r>
        <w:t>Externa=5</w:t>
      </w:r>
    </w:p>
    <w:p w14:paraId="2E993A6C" w14:textId="5A817596" w:rsidR="00855B81" w:rsidRDefault="00855B81" w:rsidP="00855B81">
      <w:pPr>
        <w:pStyle w:val="Prrafodelista"/>
        <w:numPr>
          <w:ilvl w:val="0"/>
          <w:numId w:val="5"/>
        </w:numPr>
      </w:pPr>
      <w:r>
        <w:t xml:space="preserve">Vallas superiores: </w:t>
      </w:r>
    </w:p>
    <w:p w14:paraId="47630289" w14:textId="2578D500" w:rsidR="00855B81" w:rsidRDefault="00855B81" w:rsidP="00855B81">
      <w:pPr>
        <w:pStyle w:val="Prrafodelista"/>
        <w:numPr>
          <w:ilvl w:val="1"/>
          <w:numId w:val="5"/>
        </w:numPr>
      </w:pPr>
      <w:r>
        <w:t>Adyacente=21</w:t>
      </w:r>
    </w:p>
    <w:p w14:paraId="3C6513EE" w14:textId="08057C28" w:rsidR="00855B81" w:rsidRDefault="00855B81" w:rsidP="00855B81">
      <w:pPr>
        <w:pStyle w:val="Prrafodelista"/>
        <w:numPr>
          <w:ilvl w:val="1"/>
          <w:numId w:val="5"/>
        </w:numPr>
      </w:pPr>
      <w:r>
        <w:t>Interna=25.5</w:t>
      </w:r>
    </w:p>
    <w:p w14:paraId="0CBA5EA4" w14:textId="13FA717F" w:rsidR="00855B81" w:rsidRDefault="00855B81" w:rsidP="00855B81">
      <w:pPr>
        <w:pStyle w:val="Prrafodelista"/>
        <w:numPr>
          <w:ilvl w:val="1"/>
          <w:numId w:val="5"/>
        </w:numPr>
      </w:pPr>
      <w:r>
        <w:t>Externa=30</w:t>
      </w:r>
    </w:p>
    <w:p w14:paraId="1361EBA1" w14:textId="276F192E" w:rsidR="00855B81" w:rsidRDefault="004421C5" w:rsidP="004421C5">
      <w:pPr>
        <w:pStyle w:val="Prrafodelista"/>
        <w:numPr>
          <w:ilvl w:val="0"/>
          <w:numId w:val="5"/>
        </w:numPr>
      </w:pPr>
      <w:r>
        <w:t>Valor atípico: 9</w:t>
      </w:r>
    </w:p>
    <w:p w14:paraId="6C25B161" w14:textId="77777777" w:rsidR="000E7D05" w:rsidRDefault="000E7D05" w:rsidP="000E7D05"/>
    <w:p w14:paraId="27408804" w14:textId="0F3FF987" w:rsidR="004421C5" w:rsidRDefault="000E7D05" w:rsidP="000E7D05">
      <w:pPr>
        <w:pStyle w:val="Ttulo2"/>
      </w:pPr>
      <w:r>
        <w:t>¿En qué porcentaje de días se realiza la copia de seguridad antes de los 14 minutos con el ordenador A? Justifica la respuesta</w:t>
      </w:r>
    </w:p>
    <w:p w14:paraId="24546339" w14:textId="45EE1093" w:rsidR="000E7D05" w:rsidRDefault="000E7D05" w:rsidP="000E7D05">
      <w:r>
        <w:t>Teniendo en cuenta que el percentil 25 corresponde a 14 minutos sería un 25%</w:t>
      </w:r>
    </w:p>
    <w:p w14:paraId="7907CDF5" w14:textId="22308888" w:rsidR="000E7D05" w:rsidRDefault="000E7D05" w:rsidP="000E7D05">
      <w:pPr>
        <w:pStyle w:val="Ttulo2"/>
      </w:pPr>
      <w:r>
        <w:t>Construye el diagrama de caja correspondiente a los tiempos de realización de la copia de seguridad con el ordenador B. Interpreta el resultado.</w:t>
      </w:r>
    </w:p>
    <w:p w14:paraId="3DEDE8AE" w14:textId="119BBE80" w:rsidR="000E7D05" w:rsidRDefault="000E7D05" w:rsidP="000E7D05">
      <w:pPr>
        <w:jc w:val="center"/>
      </w:pPr>
      <w:r w:rsidRPr="000E7D05">
        <w:rPr>
          <w:noProof/>
        </w:rPr>
        <w:drawing>
          <wp:inline distT="0" distB="0" distL="0" distR="0" wp14:anchorId="3C036049" wp14:editId="42A12925">
            <wp:extent cx="5379720" cy="315251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4038" cy="3155049"/>
                    </a:xfrm>
                    <a:prstGeom prst="rect">
                      <a:avLst/>
                    </a:prstGeom>
                  </pic:spPr>
                </pic:pic>
              </a:graphicData>
            </a:graphic>
          </wp:inline>
        </w:drawing>
      </w:r>
    </w:p>
    <w:p w14:paraId="2CB1A5FC" w14:textId="1EE7EDF9" w:rsidR="000E7D05" w:rsidRDefault="000E7D05" w:rsidP="000E7D05">
      <w:r w:rsidRPr="000E7D05">
        <w:rPr>
          <w:noProof/>
        </w:rPr>
        <w:drawing>
          <wp:anchor distT="0" distB="0" distL="114300" distR="114300" simplePos="0" relativeHeight="251671552" behindDoc="0" locked="0" layoutInCell="1" allowOverlap="1" wp14:anchorId="59DE70F4" wp14:editId="299BACA2">
            <wp:simplePos x="0" y="0"/>
            <wp:positionH relativeFrom="margin">
              <wp:align>left</wp:align>
            </wp:positionH>
            <wp:positionV relativeFrom="paragraph">
              <wp:posOffset>24130</wp:posOffset>
            </wp:positionV>
            <wp:extent cx="2263140" cy="3319145"/>
            <wp:effectExtent l="0" t="0" r="381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72266" cy="3333112"/>
                    </a:xfrm>
                    <a:prstGeom prst="rect">
                      <a:avLst/>
                    </a:prstGeom>
                  </pic:spPr>
                </pic:pic>
              </a:graphicData>
            </a:graphic>
            <wp14:sizeRelH relativeFrom="margin">
              <wp14:pctWidth>0</wp14:pctWidth>
            </wp14:sizeRelH>
            <wp14:sizeRelV relativeFrom="margin">
              <wp14:pctHeight>0</wp14:pctHeight>
            </wp14:sizeRelV>
          </wp:anchor>
        </w:drawing>
      </w:r>
    </w:p>
    <w:p w14:paraId="13849C80" w14:textId="543A945F" w:rsidR="000E7D05" w:rsidRDefault="000E7D05" w:rsidP="000E7D05">
      <w:r>
        <w:t xml:space="preserve">Podemos observar que es </w:t>
      </w:r>
      <w:r w:rsidR="00CF7C80">
        <w:t>asimétrico positivo, los valores están concentrados en la parte inferior, cabe destacar que hay un valor atípico (20.8)</w:t>
      </w:r>
    </w:p>
    <w:p w14:paraId="665AF253" w14:textId="4A0F56FC" w:rsidR="00CF7C80" w:rsidRDefault="00CF7C80" w:rsidP="000E7D05"/>
    <w:p w14:paraId="4988CC8D" w14:textId="201C103F" w:rsidR="00CF7C80" w:rsidRDefault="00CF7C80" w:rsidP="000E7D05"/>
    <w:p w14:paraId="6FA7FE40" w14:textId="1AD1D463" w:rsidR="00CF7C80" w:rsidRDefault="00CF7C80" w:rsidP="000E7D05"/>
    <w:p w14:paraId="7ECDAC9B" w14:textId="3363C3ED" w:rsidR="00CF7C80" w:rsidRDefault="00CF7C80" w:rsidP="000E7D05"/>
    <w:p w14:paraId="15601A44" w14:textId="22DC5AE7" w:rsidR="00CF7C80" w:rsidRDefault="00CF7C80" w:rsidP="000E7D05"/>
    <w:p w14:paraId="7A980C3B" w14:textId="361A3C1B" w:rsidR="00CF7C80" w:rsidRDefault="00CF7C80" w:rsidP="000E7D05"/>
    <w:p w14:paraId="27809746" w14:textId="0B382C81" w:rsidR="00CF7C80" w:rsidRDefault="00CF7C80" w:rsidP="000E7D05"/>
    <w:p w14:paraId="050FFCB3" w14:textId="515E1C78" w:rsidR="00CF7C80" w:rsidRDefault="00CF7C80" w:rsidP="000E7D05"/>
    <w:p w14:paraId="2276FF56" w14:textId="06B4BFF1" w:rsidR="00CF7C80" w:rsidRDefault="00CF7C80" w:rsidP="000E7D05"/>
    <w:p w14:paraId="5F3424D1" w14:textId="77777777" w:rsidR="00CF7C80" w:rsidRDefault="00CF7C80" w:rsidP="000E7D05"/>
    <w:p w14:paraId="6E710B16" w14:textId="01C33518" w:rsidR="00CF7C80" w:rsidRDefault="00CF7C80" w:rsidP="000E7D05"/>
    <w:p w14:paraId="38D894FD" w14:textId="67D87B63" w:rsidR="00CF7C80" w:rsidRDefault="00CF7C80" w:rsidP="000E7D05"/>
    <w:p w14:paraId="77026EC3" w14:textId="33601AF6" w:rsidR="00CF7C80" w:rsidRDefault="00CF7C80" w:rsidP="000E7D05"/>
    <w:p w14:paraId="08F72D68" w14:textId="6E753C77" w:rsidR="00CF7C80" w:rsidRDefault="00CF7C80" w:rsidP="00CF7C80">
      <w:pPr>
        <w:pStyle w:val="Ttulo2"/>
      </w:pPr>
      <w:r>
        <w:t>¿Qué ordenador es más fiable? ¿Cuál proporciona una mayor velocidad media de realización de copia?</w:t>
      </w:r>
    </w:p>
    <w:p w14:paraId="229D9991" w14:textId="37872F70" w:rsidR="00CF7C80" w:rsidRPr="00CF7C80" w:rsidRDefault="00CF7C80" w:rsidP="00CF7C80">
      <w:r>
        <w:t>El mas fiable es el ordenador b, ya que los valores están mas concentrados en l la parte inferior esto quiere decir que tardara menos</w:t>
      </w:r>
    </w:p>
    <w:sectPr w:rsidR="00CF7C80" w:rsidRPr="00CF7C80">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24B56" w14:textId="77777777" w:rsidR="006E4950" w:rsidRDefault="006E4950" w:rsidP="007E78A2">
      <w:r>
        <w:separator/>
      </w:r>
    </w:p>
    <w:p w14:paraId="7530EA2C" w14:textId="77777777" w:rsidR="006E4950" w:rsidRDefault="006E4950"/>
  </w:endnote>
  <w:endnote w:type="continuationSeparator" w:id="0">
    <w:p w14:paraId="0C541E92" w14:textId="77777777" w:rsidR="006E4950" w:rsidRDefault="006E4950" w:rsidP="007E78A2">
      <w:r>
        <w:continuationSeparator/>
      </w:r>
    </w:p>
    <w:p w14:paraId="12258F7F" w14:textId="77777777" w:rsidR="006E4950" w:rsidRDefault="006E49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Mangal"/>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35D3A" w14:textId="67560D9E" w:rsidR="00D00FE7" w:rsidRDefault="00D00FE7">
    <w:pPr>
      <w:tabs>
        <w:tab w:val="center" w:pos="4550"/>
        <w:tab w:val="left" w:pos="5818"/>
      </w:tabs>
      <w:ind w:right="260"/>
      <w:jc w:val="right"/>
      <w:rPr>
        <w:color w:val="0F243E" w:themeColor="text2" w:themeShade="80"/>
        <w:sz w:val="24"/>
        <w:szCs w:val="24"/>
      </w:rPr>
    </w:pPr>
    <w:r>
      <w:rPr>
        <w:noProof/>
        <w:color w:val="F79646" w:themeColor="accent6"/>
        <w:spacing w:val="60"/>
        <w:sz w:val="24"/>
        <w:szCs w:val="24"/>
        <w:lang w:val="es-ES"/>
      </w:rPr>
      <mc:AlternateContent>
        <mc:Choice Requires="wps">
          <w:drawing>
            <wp:anchor distT="0" distB="0" distL="114300" distR="114300" simplePos="0" relativeHeight="251659264" behindDoc="0" locked="0" layoutInCell="1" allowOverlap="1" wp14:anchorId="18208321" wp14:editId="1ECF4937">
              <wp:simplePos x="0" y="0"/>
              <wp:positionH relativeFrom="column">
                <wp:posOffset>-533400</wp:posOffset>
              </wp:positionH>
              <wp:positionV relativeFrom="paragraph">
                <wp:posOffset>245883</wp:posOffset>
              </wp:positionV>
              <wp:extent cx="3200400" cy="45719"/>
              <wp:effectExtent l="0" t="0" r="19050" b="12065"/>
              <wp:wrapNone/>
              <wp:docPr id="22" name="Rectángulo 22"/>
              <wp:cNvGraphicFramePr/>
              <a:graphic xmlns:a="http://schemas.openxmlformats.org/drawingml/2006/main">
                <a:graphicData uri="http://schemas.microsoft.com/office/word/2010/wordprocessingShape">
                  <wps:wsp>
                    <wps:cNvSpPr/>
                    <wps:spPr>
                      <a:xfrm>
                        <a:off x="0" y="0"/>
                        <a:ext cx="3200400" cy="45719"/>
                      </a:xfrm>
                      <a:prstGeom prst="rect">
                        <a:avLst/>
                      </a:prstGeom>
                      <a:solidFill>
                        <a:schemeClr val="accent6">
                          <a:lumMod val="75000"/>
                        </a:schemeClr>
                      </a:solidFill>
                      <a:ln>
                        <a:solidFill>
                          <a:schemeClr val="accent6">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EAB7C" id="Rectángulo 22" o:spid="_x0000_s1026" style="position:absolute;margin-left:-42pt;margin-top:19.35pt;width:25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" fillcolor="#e36c0a [2409]" strokecolor="#e36c0a [2409]" strokeweight="2pt"/>
          </w:pict>
        </mc:Fallback>
      </mc:AlternateContent>
    </w:r>
    <w:r w:rsidRPr="00D00FE7">
      <w:rPr>
        <w:color w:val="E36C0A" w:themeColor="accent6" w:themeShade="BF"/>
        <w:spacing w:val="60"/>
        <w:sz w:val="24"/>
        <w:szCs w:val="24"/>
        <w:lang w:val="es-ES"/>
      </w:rPr>
      <w:t>Página</w:t>
    </w:r>
    <w:r w:rsidRPr="00D00FE7">
      <w:rPr>
        <w:color w:val="E36C0A" w:themeColor="accent6" w:themeShade="BF"/>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14:paraId="2EA5E25C" w14:textId="6B5561CE" w:rsidR="000C7E33" w:rsidRDefault="00D00FE7" w:rsidP="007E78A2">
    <w:pPr>
      <w:pStyle w:val="Piedepgina"/>
    </w:pPr>
    <w:r>
      <w:rPr>
        <w:noProof/>
        <w:color w:val="F79646" w:themeColor="accent6"/>
        <w:spacing w:val="60"/>
        <w:sz w:val="24"/>
        <w:szCs w:val="24"/>
        <w:lang w:val="es-ES"/>
      </w:rPr>
      <mc:AlternateContent>
        <mc:Choice Requires="wps">
          <w:drawing>
            <wp:anchor distT="0" distB="0" distL="114300" distR="114300" simplePos="0" relativeHeight="251661312" behindDoc="0" locked="0" layoutInCell="1" allowOverlap="1" wp14:anchorId="4A5E4313" wp14:editId="6059F746">
              <wp:simplePos x="0" y="0"/>
              <wp:positionH relativeFrom="column">
                <wp:posOffset>2667000</wp:posOffset>
              </wp:positionH>
              <wp:positionV relativeFrom="paragraph">
                <wp:posOffset>12065</wp:posOffset>
              </wp:positionV>
              <wp:extent cx="2905125" cy="45719"/>
              <wp:effectExtent l="0" t="0" r="28575" b="12065"/>
              <wp:wrapNone/>
              <wp:docPr id="23" name="Rectángulo 23"/>
              <wp:cNvGraphicFramePr/>
              <a:graphic xmlns:a="http://schemas.openxmlformats.org/drawingml/2006/main">
                <a:graphicData uri="http://schemas.microsoft.com/office/word/2010/wordprocessingShape">
                  <wps:wsp>
                    <wps:cNvSpPr/>
                    <wps:spPr>
                      <a:xfrm>
                        <a:off x="0" y="0"/>
                        <a:ext cx="2905125" cy="45719"/>
                      </a:xfrm>
                      <a:prstGeom prst="rect">
                        <a:avLst/>
                      </a:prstGeom>
                      <a:solidFill>
                        <a:schemeClr val="accent1">
                          <a:lumMod val="75000"/>
                        </a:schemeClr>
                      </a:solidFill>
                      <a:ln>
                        <a:solidFill>
                          <a:schemeClr val="accent1">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604F5" id="Rectángulo 23" o:spid="_x0000_s1026" style="position:absolute;margin-left:210pt;margin-top:.95pt;width:228.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" fillcolor="#365f91 [2404]" strokecolor="#365f91 [2404]" strokeweight="2pt"/>
          </w:pict>
        </mc:Fallback>
      </mc:AlternateContent>
    </w:r>
  </w:p>
  <w:p w14:paraId="4AE4CE1E" w14:textId="77777777" w:rsidR="000A5EAB" w:rsidRDefault="000A5E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154B1" w14:textId="77777777" w:rsidR="006E4950" w:rsidRDefault="006E4950" w:rsidP="007E78A2">
      <w:r>
        <w:separator/>
      </w:r>
    </w:p>
    <w:p w14:paraId="386AF0F4" w14:textId="77777777" w:rsidR="006E4950" w:rsidRDefault="006E4950"/>
  </w:footnote>
  <w:footnote w:type="continuationSeparator" w:id="0">
    <w:p w14:paraId="2014FC72" w14:textId="77777777" w:rsidR="006E4950" w:rsidRDefault="006E4950" w:rsidP="007E78A2">
      <w:r>
        <w:continuationSeparator/>
      </w:r>
    </w:p>
    <w:p w14:paraId="602562FA" w14:textId="77777777" w:rsidR="006E4950" w:rsidRDefault="006E49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25E5"/>
    <w:multiLevelType w:val="hybridMultilevel"/>
    <w:tmpl w:val="E9BA10C0"/>
    <w:lvl w:ilvl="0" w:tplc="966888AA">
      <w:start w:val="1"/>
      <w:numFmt w:val="bullet"/>
      <w:lvlText w:val=""/>
      <w:lvlJc w:val="left"/>
      <w:pPr>
        <w:ind w:left="2160" w:hanging="360"/>
      </w:pPr>
      <w:rPr>
        <w:rFonts w:ascii="Symbol" w:hAnsi="Symbol" w:hint="default"/>
        <w:color w:val="E36C0A" w:themeColor="accent6" w:themeShade="BF"/>
        <w:sz w:val="24"/>
        <w:szCs w:val="24"/>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13752656"/>
    <w:multiLevelType w:val="hybridMultilevel"/>
    <w:tmpl w:val="CD549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D57691"/>
    <w:multiLevelType w:val="hybridMultilevel"/>
    <w:tmpl w:val="916A08C4"/>
    <w:lvl w:ilvl="0" w:tplc="908825DA">
      <w:start w:val="1"/>
      <w:numFmt w:val="decimal"/>
      <w:lvlText w:val="%1º)"/>
      <w:lvlJc w:val="left"/>
      <w:pPr>
        <w:ind w:left="720" w:hanging="360"/>
      </w:pPr>
      <w:rPr>
        <w:rFonts w:hint="default"/>
        <w:b/>
        <w:bCs/>
        <w:color w:val="E36C0A" w:themeColor="accent6" w:themeShade="BF"/>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3139FB"/>
    <w:multiLevelType w:val="hybridMultilevel"/>
    <w:tmpl w:val="1362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E928C5"/>
    <w:multiLevelType w:val="hybridMultilevel"/>
    <w:tmpl w:val="9D568FF0"/>
    <w:lvl w:ilvl="0" w:tplc="966888AA">
      <w:start w:val="1"/>
      <w:numFmt w:val="bullet"/>
      <w:lvlText w:val=""/>
      <w:lvlJc w:val="left"/>
      <w:pPr>
        <w:ind w:left="720" w:hanging="360"/>
      </w:pPr>
      <w:rPr>
        <w:rFonts w:ascii="Symbol" w:hAnsi="Symbol" w:hint="default"/>
        <w:color w:val="E36C0A" w:themeColor="accent6" w:themeShade="BF"/>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224"/>
    <w:rsid w:val="00037167"/>
    <w:rsid w:val="000A5EAB"/>
    <w:rsid w:val="000B4482"/>
    <w:rsid w:val="000C7E33"/>
    <w:rsid w:val="000E0D1D"/>
    <w:rsid w:val="000E7D05"/>
    <w:rsid w:val="0013130F"/>
    <w:rsid w:val="00144161"/>
    <w:rsid w:val="001729C0"/>
    <w:rsid w:val="001B602E"/>
    <w:rsid w:val="001C262C"/>
    <w:rsid w:val="001C58A6"/>
    <w:rsid w:val="001C7375"/>
    <w:rsid w:val="001E2A92"/>
    <w:rsid w:val="00250144"/>
    <w:rsid w:val="002933F7"/>
    <w:rsid w:val="003031E3"/>
    <w:rsid w:val="00391D01"/>
    <w:rsid w:val="00425B30"/>
    <w:rsid w:val="00432E0C"/>
    <w:rsid w:val="004421C5"/>
    <w:rsid w:val="004562D2"/>
    <w:rsid w:val="00463BBD"/>
    <w:rsid w:val="0048513F"/>
    <w:rsid w:val="004A09C2"/>
    <w:rsid w:val="004B2F20"/>
    <w:rsid w:val="005210B2"/>
    <w:rsid w:val="005A1AC0"/>
    <w:rsid w:val="00694B6F"/>
    <w:rsid w:val="006E4950"/>
    <w:rsid w:val="007213A4"/>
    <w:rsid w:val="00731A98"/>
    <w:rsid w:val="00794BFB"/>
    <w:rsid w:val="007D46AD"/>
    <w:rsid w:val="007E78A2"/>
    <w:rsid w:val="0084058A"/>
    <w:rsid w:val="00855B81"/>
    <w:rsid w:val="00857D78"/>
    <w:rsid w:val="008A457A"/>
    <w:rsid w:val="00944DD7"/>
    <w:rsid w:val="00957090"/>
    <w:rsid w:val="00971A1F"/>
    <w:rsid w:val="00A5159C"/>
    <w:rsid w:val="00A82699"/>
    <w:rsid w:val="00AB0224"/>
    <w:rsid w:val="00AF3862"/>
    <w:rsid w:val="00B36FBC"/>
    <w:rsid w:val="00B44AD3"/>
    <w:rsid w:val="00B47395"/>
    <w:rsid w:val="00B82C09"/>
    <w:rsid w:val="00BB7179"/>
    <w:rsid w:val="00BC5F12"/>
    <w:rsid w:val="00BD1784"/>
    <w:rsid w:val="00BF45F2"/>
    <w:rsid w:val="00C33C0B"/>
    <w:rsid w:val="00C6504F"/>
    <w:rsid w:val="00C922FF"/>
    <w:rsid w:val="00CB267F"/>
    <w:rsid w:val="00CE12BC"/>
    <w:rsid w:val="00CF7C80"/>
    <w:rsid w:val="00D00FE7"/>
    <w:rsid w:val="00D26625"/>
    <w:rsid w:val="00D71842"/>
    <w:rsid w:val="00DA47D4"/>
    <w:rsid w:val="00E201C7"/>
    <w:rsid w:val="00E225C1"/>
    <w:rsid w:val="00E24337"/>
    <w:rsid w:val="00E76222"/>
    <w:rsid w:val="00EB0738"/>
    <w:rsid w:val="00EE01E7"/>
    <w:rsid w:val="00F1409D"/>
    <w:rsid w:val="00F758A8"/>
    <w:rsid w:val="00FA51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1C572"/>
  <w15:docId w15:val="{C50D65A7-947C-4455-8A62-BC66F3C9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8A2"/>
    <w:rPr>
      <w:rFonts w:ascii="Segoe UI" w:hAnsi="Segoe UI" w:cs="Segoe UI"/>
    </w:rPr>
  </w:style>
  <w:style w:type="paragraph" w:styleId="Ttulo1">
    <w:name w:val="heading 1"/>
    <w:basedOn w:val="Normal"/>
    <w:next w:val="Normal"/>
    <w:uiPriority w:val="9"/>
    <w:qFormat/>
    <w:rsid w:val="00E24337"/>
    <w:pPr>
      <w:spacing w:before="240"/>
      <w:jc w:val="center"/>
      <w:outlineLvl w:val="0"/>
    </w:pPr>
    <w:rPr>
      <w:b/>
      <w:color w:val="17365D" w:themeColor="text2" w:themeShade="BF"/>
      <w:sz w:val="32"/>
      <w:szCs w:val="32"/>
      <w:u w:val="single"/>
    </w:rPr>
  </w:style>
  <w:style w:type="paragraph" w:styleId="Ttulo2">
    <w:name w:val="heading 2"/>
    <w:basedOn w:val="Normal"/>
    <w:next w:val="Normal"/>
    <w:uiPriority w:val="9"/>
    <w:unhideWhenUsed/>
    <w:qFormat/>
    <w:rsid w:val="007E78A2"/>
    <w:pPr>
      <w:outlineLvl w:val="1"/>
    </w:pPr>
    <w:rPr>
      <w:b/>
      <w:bCs/>
      <w:color w:val="E36C0A" w:themeColor="accent6" w:themeShade="BF"/>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rsid w:val="007E78A2"/>
    <w:pPr>
      <w:spacing w:line="180" w:lineRule="auto"/>
    </w:pPr>
    <w:rPr>
      <w:rFonts w:ascii="Poppins-bold" w:eastAsia="SimSun" w:hAnsi="Poppins-bold" w:cs="Poppins Medium"/>
      <w:color w:val="00425E"/>
      <w:sz w:val="120"/>
      <w:szCs w:val="120"/>
    </w:rPr>
  </w:style>
  <w:style w:type="paragraph" w:styleId="NormalWeb">
    <w:name w:val="Normal (Web)"/>
    <w:basedOn w:val="Normal"/>
    <w:uiPriority w:val="99"/>
    <w:semiHidden/>
    <w:unhideWhenUsed/>
    <w:rsid w:val="00F1409D"/>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F1409D"/>
    <w:rPr>
      <w:color w:val="0000FF" w:themeColor="hyperlink"/>
      <w:u w:val="single"/>
    </w:rPr>
  </w:style>
  <w:style w:type="character" w:styleId="Mencinsinresolver">
    <w:name w:val="Unresolved Mention"/>
    <w:basedOn w:val="Fuentedeprrafopredeter"/>
    <w:uiPriority w:val="99"/>
    <w:semiHidden/>
    <w:unhideWhenUsed/>
    <w:rsid w:val="00F1409D"/>
    <w:rPr>
      <w:color w:val="605E5C"/>
      <w:shd w:val="clear" w:color="auto" w:fill="E1DFDD"/>
    </w:rPr>
  </w:style>
  <w:style w:type="paragraph" w:styleId="Sinespaciado">
    <w:name w:val="No Spacing"/>
    <w:basedOn w:val="Normal"/>
    <w:uiPriority w:val="1"/>
    <w:qFormat/>
    <w:rsid w:val="00E24337"/>
  </w:style>
  <w:style w:type="paragraph" w:styleId="TtuloTDC">
    <w:name w:val="TOC Heading"/>
    <w:basedOn w:val="Ttulo1"/>
    <w:next w:val="Normal"/>
    <w:uiPriority w:val="39"/>
    <w:unhideWhenUsed/>
    <w:qFormat/>
    <w:rsid w:val="00A82699"/>
    <w:pPr>
      <w:keepNext/>
      <w:keepLines/>
      <w:spacing w:line="259" w:lineRule="auto"/>
      <w:outlineLvl w:val="9"/>
    </w:pPr>
    <w:rPr>
      <w:rFonts w:asciiTheme="majorHAnsi" w:eastAsiaTheme="majorEastAsia" w:hAnsiTheme="majorHAnsi" w:cstheme="majorBidi"/>
      <w:b w:val="0"/>
      <w:color w:val="365F91" w:themeColor="accent1" w:themeShade="BF"/>
      <w:u w:val="none"/>
      <w:lang w:val="es-ES"/>
    </w:rPr>
  </w:style>
  <w:style w:type="paragraph" w:styleId="TDC1">
    <w:name w:val="toc 1"/>
    <w:basedOn w:val="Normal"/>
    <w:next w:val="Normal"/>
    <w:autoRedefine/>
    <w:uiPriority w:val="39"/>
    <w:unhideWhenUsed/>
    <w:rsid w:val="00A82699"/>
    <w:pPr>
      <w:spacing w:after="100"/>
    </w:pPr>
  </w:style>
  <w:style w:type="paragraph" w:styleId="Encabezado">
    <w:name w:val="header"/>
    <w:basedOn w:val="Normal"/>
    <w:link w:val="EncabezadoCar"/>
    <w:uiPriority w:val="99"/>
    <w:unhideWhenUsed/>
    <w:rsid w:val="000C7E3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C7E33"/>
  </w:style>
  <w:style w:type="paragraph" w:styleId="Piedepgina">
    <w:name w:val="footer"/>
    <w:basedOn w:val="Normal"/>
    <w:link w:val="PiedepginaCar"/>
    <w:uiPriority w:val="99"/>
    <w:unhideWhenUsed/>
    <w:rsid w:val="000C7E3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C7E33"/>
  </w:style>
  <w:style w:type="paragraph" w:styleId="TDC2">
    <w:name w:val="toc 2"/>
    <w:basedOn w:val="Normal"/>
    <w:next w:val="Normal"/>
    <w:autoRedefine/>
    <w:uiPriority w:val="39"/>
    <w:unhideWhenUsed/>
    <w:rsid w:val="000C7E33"/>
    <w:pPr>
      <w:spacing w:after="100"/>
      <w:ind w:left="220"/>
    </w:pPr>
  </w:style>
  <w:style w:type="paragraph" w:styleId="Prrafodelista">
    <w:name w:val="List Paragraph"/>
    <w:basedOn w:val="Normal"/>
    <w:uiPriority w:val="34"/>
    <w:qFormat/>
    <w:rsid w:val="00855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779458">
      <w:bodyDiv w:val="1"/>
      <w:marLeft w:val="0"/>
      <w:marRight w:val="0"/>
      <w:marTop w:val="0"/>
      <w:marBottom w:val="0"/>
      <w:divBdr>
        <w:top w:val="none" w:sz="0" w:space="0" w:color="auto"/>
        <w:left w:val="none" w:sz="0" w:space="0" w:color="auto"/>
        <w:bottom w:val="none" w:sz="0" w:space="0" w:color="auto"/>
        <w:right w:val="none" w:sz="0" w:space="0" w:color="auto"/>
      </w:divBdr>
      <w:divsChild>
        <w:div w:id="1617129780">
          <w:marLeft w:val="0"/>
          <w:marRight w:val="0"/>
          <w:marTop w:val="0"/>
          <w:marBottom w:val="0"/>
          <w:divBdr>
            <w:top w:val="none" w:sz="0" w:space="0" w:color="auto"/>
            <w:left w:val="none" w:sz="0" w:space="0" w:color="auto"/>
            <w:bottom w:val="none" w:sz="0" w:space="0" w:color="auto"/>
            <w:right w:val="none" w:sz="0" w:space="0" w:color="auto"/>
          </w:divBdr>
        </w:div>
      </w:divsChild>
    </w:div>
    <w:div w:id="794257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BC44E-8276-4197-9AFF-BFFC1C3F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487</Words>
  <Characters>2681</Characters>
  <Application>Microsoft Office Word</Application>
  <DocSecurity>0</DocSecurity>
  <Lines>22</Lines>
  <Paragraphs>6</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Ejercicio 1</vt:lpstr>
      <vt:lpstr>    Obtener los gráficos caja para los resultados de los tres proveedores</vt:lpstr>
      <vt:lpstr>    ¿Cuál de ellos tiene mayor dispersión? ¿Son simétricos? Indica los valores extre</vt:lpstr>
      <vt:lpstr>    ¿Qué proveedor es más fiable? ¿Cuál proporciona una mayor velocidad media?</vt:lpstr>
      <vt:lpstr>Ejercicio 2</vt:lpstr>
      <vt:lpstr>    Construir el gráfico caja y comentar los resultados (dispersión, valores extremo</vt:lpstr>
      <vt:lpstr>    ¿Cuál es el tamaño de la muestra? Obtén los parámetros de centralización. ¿Cuál </vt:lpstr>
      <vt:lpstr>Ejercicio 3</vt:lpstr>
      <vt:lpstr>    ¿Cuál es el valor aproximado de las medidas de dispersión del tiempo para el ord</vt:lpstr>
      <vt:lpstr>    ¿En qué porcentaje de días se realiza la copia de seguridad antes de los 14 minu</vt:lpstr>
      <vt:lpstr>    Construye el diagrama de caja correspondiente a los tiempos de realización de la</vt:lpstr>
      <vt:lpstr>    ¿Qué ordenador es más fiable? ¿Cuál proporciona una mayor velocidad media de rea</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Distribuidos</dc:creator>
  <cp:lastModifiedBy>Fran Murcia</cp:lastModifiedBy>
  <cp:revision>10</cp:revision>
  <cp:lastPrinted>2020-12-08T20:50:00Z</cp:lastPrinted>
  <dcterms:created xsi:type="dcterms:W3CDTF">2020-12-08T18:05:00Z</dcterms:created>
  <dcterms:modified xsi:type="dcterms:W3CDTF">2020-12-08T20:50:00Z</dcterms:modified>
</cp:coreProperties>
</file>