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8B3B9" w14:textId="15AC7500" w:rsidR="00AB0224" w:rsidRDefault="00794BFB" w:rsidP="007E78A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C13AC" wp14:editId="3BB3EC69">
                <wp:simplePos x="0" y="0"/>
                <wp:positionH relativeFrom="column">
                  <wp:posOffset>704850</wp:posOffset>
                </wp:positionH>
                <wp:positionV relativeFrom="paragraph">
                  <wp:posOffset>-1905</wp:posOffset>
                </wp:positionV>
                <wp:extent cx="2051050" cy="400685"/>
                <wp:effectExtent l="1905" t="0" r="4445" b="254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24286" w14:textId="77777777" w:rsidR="00C922FF" w:rsidRPr="00794BFB" w:rsidRDefault="00C922FF" w:rsidP="00794BFB">
                            <w:pPr>
                              <w:pStyle w:val="Subttulo"/>
                              <w:rPr>
                                <w:rFonts w:hint="eastAsia"/>
                                <w:color w:val="A6A6A6" w:themeColor="background1" w:themeShade="A6"/>
                                <w:sz w:val="52"/>
                                <w:szCs w:val="52"/>
                              </w:rPr>
                            </w:pPr>
                            <w:r w:rsidRPr="00794BFB">
                              <w:rPr>
                                <w:color w:val="A6A6A6" w:themeColor="background1" w:themeShade="A6"/>
                                <w:sz w:val="50"/>
                                <w:szCs w:val="50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5C13AC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55.5pt;margin-top:-.15pt;width:161.5pt;height:3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bR7QEAAL0DAAAOAAAAZHJzL2Uyb0RvYy54bWysU9tu2zAMfR+wfxD0vtgJlqE14hRdig4D&#10;ugvQ7QMYSY6F2aJGKbGzrx8lJ1nXvg17ESiJOjw8PFrdjH0nDoaCRVfL+ayUwjiF2rpdLb9/u39z&#10;JUWI4DR06EwtjybIm/XrV6vBV2aBLXbakGAQF6rB17KN0VdFEVRreggz9MbxZYPUQ+Qt7QpNMDB6&#10;3xWLsnxXDEjaEyoTAp/eTZdynfGbxqj4pWmCiaKrJXOLeaW8btNarFdQ7Qh8a9WJBvwDix6s46IX&#10;qDuIIPZkX0D1VhEGbOJMYV9g01hlcg/czbx81s1jC97kXlic4C8yhf8Hqz4fvpKwupbXUjjoeUSb&#10;PWhCoY2IZoworpNIgw8V5z56zo7jexx52Lnh4B9Q/QjC4aYFtzO3RDi0BjSTnKeXxZOnE05IINvh&#10;E2quBvuIGWhsqE8KsiaC0XlYx8uAmIdQfLgol/NyyVeK797y+K+WuQRU59eeQvxgsBcpqCWxATI6&#10;HB5CTGygOqekYg7vbddlE3TurwNOTCeZfSI8UY/jdjypsUV95D4IJ0/xH+CgRfolxcB+qmX4uQcy&#10;UnQfHWuRzHcO6BxszwE4xU9rGaWYwk2cTLr3ZHctI09qO7xlvRqbW0nCTixOPNkjucOTn5MJn+5z&#10;1p9ft/4NAAD//wMAUEsDBBQABgAIAAAAIQCs26653wAAAAgBAAAPAAAAZHJzL2Rvd25yZXYueG1s&#10;TI/LTsMwEEX3SPyDNZXYtU7aqippnKoKQiBY9bFh5ySThxqP09hNwt8zrGB5dEd3zo33k2nFgL1r&#10;LCkIFwEIpNwWDVUKLufX+RaE85oK3VpCBd/oYJ88PsQ6KuxIRxxOvhJcQi7SCmrvu0hKl9dotFvY&#10;Domz0vZGe8a+kkWvRy43rVwGwUYa3RB/qHWHaY359XQ3Cl5uh7f3S5kdn7/Ow8d4LdPb9Jkq9TSb&#10;DjsQHif/dwy/+qwOCTtl9k6FEy1zGPIWr2C+AsH5erVmzhRslluQSSz/D0h+AAAA//8DAFBLAQIt&#10;ABQABgAIAAAAIQC2gziS/gAAAOEBAAATAAAAAAAAAAAAAAAAAAAAAABbQ29udGVudF9UeXBlc10u&#10;eG1sUEsBAi0AFAAGAAgAAAAhADj9If/WAAAAlAEAAAsAAAAAAAAAAAAAAAAALwEAAF9yZWxzLy5y&#10;ZWxzUEsBAi0AFAAGAAgAAAAhAHieltHtAQAAvQMAAA4AAAAAAAAAAAAAAAAALgIAAGRycy9lMm9E&#10;b2MueG1sUEsBAi0AFAAGAAgAAAAhAKzbrrnfAAAACAEAAA8AAAAAAAAAAAAAAAAARwQAAGRycy9k&#10;b3ducmV2LnhtbFBLBQYAAAAABAAEAPMAAABTBQAAAAA=&#10;" filled="f" fillcolor="#923743" stroked="f">
                <v:textbox inset="0,0,0,0">
                  <w:txbxContent>
                    <w:p w14:paraId="26824286" w14:textId="77777777" w:rsidR="00C922FF" w:rsidRPr="00794BFB" w:rsidRDefault="00C922FF" w:rsidP="00794BFB">
                      <w:pPr>
                        <w:pStyle w:val="Subttulo"/>
                        <w:rPr>
                          <w:rFonts w:hint="eastAsia"/>
                          <w:color w:val="A6A6A6" w:themeColor="background1" w:themeShade="A6"/>
                          <w:sz w:val="52"/>
                          <w:szCs w:val="52"/>
                        </w:rPr>
                      </w:pPr>
                      <w:r w:rsidRPr="00794BFB">
                        <w:rPr>
                          <w:color w:val="A6A6A6" w:themeColor="background1" w:themeShade="A6"/>
                          <w:sz w:val="50"/>
                          <w:szCs w:val="5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A82699">
        <w:rPr>
          <w:noProof/>
        </w:rPr>
        <w:drawing>
          <wp:anchor distT="0" distB="0" distL="114300" distR="114300" simplePos="0" relativeHeight="251659264" behindDoc="1" locked="0" layoutInCell="1" allowOverlap="1" wp14:anchorId="7C512457" wp14:editId="0C7740DA">
            <wp:simplePos x="0" y="0"/>
            <wp:positionH relativeFrom="page">
              <wp:align>left</wp:align>
            </wp:positionH>
            <wp:positionV relativeFrom="paragraph">
              <wp:posOffset>-899116</wp:posOffset>
            </wp:positionV>
            <wp:extent cx="8683253" cy="10931438"/>
            <wp:effectExtent l="0" t="0" r="3810" b="3810"/>
            <wp:wrapNone/>
            <wp:docPr id="3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3253" cy="1093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6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C5E98" wp14:editId="5E0980B6">
                <wp:simplePos x="0" y="0"/>
                <wp:positionH relativeFrom="column">
                  <wp:posOffset>-95885</wp:posOffset>
                </wp:positionH>
                <wp:positionV relativeFrom="paragraph">
                  <wp:posOffset>1833245</wp:posOffset>
                </wp:positionV>
                <wp:extent cx="3877945" cy="434340"/>
                <wp:effectExtent l="1270" t="3175" r="0" b="635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945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21092" w14:textId="27FEFE1F" w:rsidR="00C922FF" w:rsidRPr="00794BFB" w:rsidRDefault="00057742" w:rsidP="00794BFB">
                            <w:pPr>
                              <w:pStyle w:val="Subttulo"/>
                              <w:rPr>
                                <w:rFonts w:hint="eastAsia"/>
                                <w:color w:val="auto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auto"/>
                                <w:sz w:val="40"/>
                                <w:szCs w:val="40"/>
                              </w:rPr>
                              <w:t>Transacciones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C5E98" id="Cuadro de texto 6" o:spid="_x0000_s1027" type="#_x0000_t202" style="position:absolute;margin-left:-7.55pt;margin-top:144.35pt;width:305.35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X+8QEAAMQDAAAOAAAAZHJzL2Uyb0RvYy54bWysU2Fv0zAQ/Y7Ef7D8nabdRjeiptPoNIQ0&#10;BtLYD7jaTmOR+MzZbVJ+PWen7Qb7hlAk62LfPb/37ry4HrpW7AwFi66Ss8lUCuMUaus2lXz6fvfu&#10;SooQwWlo0ZlK7k2Q18u3bxa9L80ZNthqQ4JBXCh7X8kmRl8WRVCN6SBM0BvHhzVSB5F/aVNogp7R&#10;u7Y4m07nRY+kPaEyIfDu7Xgolxm/ro2KX+s6mCjaSjK3mFfK6zqtxXIB5YbAN1YdaMA/sOjAOr70&#10;BHULEcSW7CuozirCgHWcKOwKrGurTNbAambTv9Q8NuBN1sLmBH+yKfw/WPWw+0bC6krOpXDQcYtW&#10;W9CEQhsRzRBRzJNJvQ8l5z56zo7DRxy42Vlw8PeofgThcNWA25gbIuwbA5pJzlJl8aJ0xAkJZN1/&#10;Qc23wTZiBhpq6pKD7IlgdG7W/tQg5iEUb55fXV5+uHgvheKzi3P+cgcLKI/VnkL8ZLATKagk8QBk&#10;dNjdh5jYQHlMSZc5vLNtm4egdX9scGLayewT4ZF6HNZDditLS8rWqPcsh3AcLX4KHDRIv6Toeawq&#10;GX5ugYwU7WfHlqQZPAZ0DNbHAJzi0kpGKcZwFcdZ3Xqym4aRR9Md3rBttc2Knlkc6PKoZKGHsU6z&#10;+PI/Zz0/vuVvAAAA//8DAFBLAwQUAAYACAAAACEA6wZsbuMAAAALAQAADwAAAGRycy9kb3ducmV2&#10;LnhtbEyPy07DMBBF90j8gzVI7FonRWnTEKeqghAIVn1s2Dnx5KHG4zR2k/D3mBUsR/fo3jPpbtYd&#10;G3GwrSEB4TIAhlQa1VIt4Hx6XcTArJOkZGcIBXyjhV12f5fKRJmJDjgeXc18CdlECmic6xPObdmg&#10;lnZpeiSfVWbQ0vlzqLka5OTLdcdXQbDmWrbkFxrZY95geTnetICX6/7t/VwVh+3XafyYLlV+nT9z&#10;IR4f5v0zMIez+4PhV9+rQ+adCnMjZVknYBFGoUcFrOJ4A8wT0TZaAysEPEWbEHiW8v8/ZD8AAAD/&#10;/wMAUEsBAi0AFAAGAAgAAAAhALaDOJL+AAAA4QEAABMAAAAAAAAAAAAAAAAAAAAAAFtDb250ZW50&#10;X1R5cGVzXS54bWxQSwECLQAUAAYACAAAACEAOP0h/9YAAACUAQAACwAAAAAAAAAAAAAAAAAvAQAA&#10;X3JlbHMvLnJlbHNQSwECLQAUAAYACAAAACEAhiYF/vEBAADEAwAADgAAAAAAAAAAAAAAAAAuAgAA&#10;ZHJzL2Uyb0RvYy54bWxQSwECLQAUAAYACAAAACEA6wZsbuMAAAALAQAADwAAAAAAAAAAAAAAAABL&#10;BAAAZHJzL2Rvd25yZXYueG1sUEsFBgAAAAAEAAQA8wAAAFsFAAAAAA==&#10;" filled="f" fillcolor="#923743" stroked="f">
                <v:textbox inset="0,0,0,0">
                  <w:txbxContent>
                    <w:p w14:paraId="23821092" w14:textId="27FEFE1F" w:rsidR="00C922FF" w:rsidRPr="00794BFB" w:rsidRDefault="00057742" w:rsidP="00794BFB">
                      <w:pPr>
                        <w:pStyle w:val="Subttulo"/>
                        <w:rPr>
                          <w:rFonts w:hint="eastAsia"/>
                          <w:color w:val="auto"/>
                          <w:sz w:val="40"/>
                          <w:szCs w:val="40"/>
                        </w:rPr>
                      </w:pPr>
                      <w:r>
                        <w:rPr>
                          <w:color w:val="auto"/>
                          <w:sz w:val="40"/>
                          <w:szCs w:val="40"/>
                        </w:rPr>
                        <w:t>Transacciones</w:t>
                      </w:r>
                    </w:p>
                  </w:txbxContent>
                </v:textbox>
              </v:shape>
            </w:pict>
          </mc:Fallback>
        </mc:AlternateContent>
      </w:r>
      <w:r w:rsidR="00A826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A689C" wp14:editId="0A4BFAB7">
                <wp:simplePos x="0" y="0"/>
                <wp:positionH relativeFrom="column">
                  <wp:posOffset>107315</wp:posOffset>
                </wp:positionH>
                <wp:positionV relativeFrom="paragraph">
                  <wp:posOffset>267335</wp:posOffset>
                </wp:positionV>
                <wp:extent cx="1865630" cy="45720"/>
                <wp:effectExtent l="4445" t="0" r="0" b="254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630" cy="45720"/>
                        </a:xfrm>
                        <a:prstGeom prst="rect">
                          <a:avLst/>
                        </a:prstGeom>
                        <a:solidFill>
                          <a:srgbClr val="FF7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27B63" w14:textId="77777777" w:rsidR="00C922FF" w:rsidRPr="0053602C" w:rsidRDefault="00C922FF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A689C" id="Cuadro de texto 10" o:spid="_x0000_s1028" type="#_x0000_t202" style="position:absolute;margin-left:8.45pt;margin-top:21.05pt;width:146.9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3zBQIAAO4DAAAOAAAAZHJzL2Uyb0RvYy54bWysU9uO0zAQfUfiHyy/07SF7a6ipqulqyKk&#10;5SItfIBjO4mF4zFjt8ny9Yydpizwhnixxp6Z43OOx9vbsbfspDEYcBVfLZacaSdBGddW/OuXw6sb&#10;zkIUTgkLTlf8SQd+u3v5Yjv4Uq+hA6s0MgJxoRx8xbsYfVkUQXa6F2EBXjtKNoC9iLTFtlAoBkLv&#10;bbFeLjfFAKg8gtQh0On9lOS7jN80WsZPTRN0ZLbixC3mFfNap7XYbUXZovCdkWca4h9Y9MI4uvQC&#10;dS+iYEc0f0H1RiIEaOJCQl9A0xipswZSs1r+oeaxE15nLWRO8Bebwv+DlR9Pn5EZRW9H9jjR0xvt&#10;j0IhMKVZ1GMERhmyafChpOpHT/VxfAsjtWTJwT+A/BaYg30nXKvvEGHotFBEc5U6i2etE05IIPXw&#10;ARRdJ44RMtDYYJ88JFcYoROfp8sTEREm05U3m6vNa0pJyr25ul5nboUo52aPIb7T0LMUVBxpAjK4&#10;OD2EmMiIci5JdwWwRh2MtXmDbb23yE6CpuVwuD4sZ/TfyqxLxQ5S24SYTrLKJGySGMd6zL6uZ/Nq&#10;UE8kG2EaQvo0FHSAPzgbaAArHr4fBWrO7HtH1qVpnQOcg3oOhJPUWvHI2RTu4zTVR4+m7Qh5ehwH&#10;d2RvY7L09A4TizNdGqrsyPkDpKl9vs9Vv77p7icAAAD//wMAUEsDBBQABgAIAAAAIQC2v4VA4QAA&#10;AAgBAAAPAAAAZHJzL2Rvd25yZXYueG1sTI9BS8NAEIXvgv9hGcGL2E1SqWnMphShCEoPNlbxts1O&#10;k2B2NmS3afz3jic9vnmPN9/LV5PtxIiDbx0piGcRCKTKmZZqBW/l5jYF4YMmoztHqOAbPayKy4tc&#10;Z8ad6RXHXagFl5DPtIImhD6T0lcNWu1nrkdi7+gGqwPLoZZm0Gcut51MomghrW6JPzS6x8cGq6/d&#10;ySp4Spr3zct2Pd6k+48U95/l87Evlbq+mtYPIAJO4S8Mv/iMDgUzHdyJjBcd68WSkwrukhgE+/M4&#10;ugdx4MNyDrLI5f8BxQ8AAAD//wMAUEsBAi0AFAAGAAgAAAAhALaDOJL+AAAA4QEAABMAAAAAAAAA&#10;AAAAAAAAAAAAAFtDb250ZW50X1R5cGVzXS54bWxQSwECLQAUAAYACAAAACEAOP0h/9YAAACUAQAA&#10;CwAAAAAAAAAAAAAAAAAvAQAAX3JlbHMvLnJlbHNQSwECLQAUAAYACAAAACEAh4QN8wUCAADuAwAA&#10;DgAAAAAAAAAAAAAAAAAuAgAAZHJzL2Uyb0RvYy54bWxQSwECLQAUAAYACAAAACEAtr+FQOEAAAAI&#10;AQAADwAAAAAAAAAAAAAAAABfBAAAZHJzL2Rvd25yZXYueG1sUEsFBgAAAAAEAAQA8wAAAG0FAAAA&#10;AA==&#10;" fillcolor="#ff7f00" stroked="f">
                <v:textbox inset="0,0,0,0">
                  <w:txbxContent>
                    <w:p w14:paraId="79427B63" w14:textId="77777777" w:rsidR="00C922FF" w:rsidRPr="0053602C" w:rsidRDefault="00C922FF" w:rsidP="007E78A2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ECF10" wp14:editId="49620F0D">
                <wp:simplePos x="0" y="0"/>
                <wp:positionH relativeFrom="column">
                  <wp:posOffset>4315460</wp:posOffset>
                </wp:positionH>
                <wp:positionV relativeFrom="paragraph">
                  <wp:posOffset>7260590</wp:posOffset>
                </wp:positionV>
                <wp:extent cx="2674620" cy="305435"/>
                <wp:effectExtent l="635" t="2540" r="127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CC741" w14:textId="77777777" w:rsidR="00C922FF" w:rsidRPr="00BF293C" w:rsidRDefault="00C922FF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ECF10" id="Cuadro de texto 11" o:spid="_x0000_s1029" type="#_x0000_t202" style="position:absolute;margin-left:339.8pt;margin-top:571.7pt;width:210.6pt;height:2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IL/8AEAAMYDAAAOAAAAZHJzL2Uyb0RvYy54bWysU9uO0zAQfUfiHyy/0/SyW1DUdLV0tQhp&#10;uUgLHzC1ncYi8Zix22T5esZOUxZ4Q7xYY8/M8Znj483N0LXiZChYdJVczOZSGKdQW3eo5Ncv96/e&#10;SBEiOA0tOlPJJxPkzfbli03vS7PEBlttSDCIC2XvK9nE6MuiCKoxHYQZeuM4WSN1EHlLh0IT9Ize&#10;tcVyPl8XPZL2hMqEwKd3Y1JuM35dGxU/1XUwUbSVZG4xr5TXfVqL7QbKA4FvrDrTgH9g0YF1fOkF&#10;6g4iiCPZv6A6qwgD1nGmsCuwrq0yeQaeZjH/Y5rHBrzJs7A4wV9kCv8PVn08fSZhNb/dQgoHHb/R&#10;7giaUGgjohkiCs6wTL0PJVc/eq6Pw1scuCWPHPwDqm9BONw14A7mlgj7xoBmmrmzeNY64oQEsu8/&#10;oObr4BgxAw01dUlDVkUwOj/X0+WJmIhQfLhcv75aLzmlOLeaX1+trhO5Asqp21OI7wx2IgWVJLZA&#10;RofTQ4hj6VSSLnN4b9s226B1vx0wZjrJ7BPhkXoc9kPWazWJskf9xOMQjubiz8BBg/RDip6NVcnw&#10;/QhkpGjfO5YkuXAKaAr2UwBOcWsloxRjuIujW4+e7KFh5FF0h7csW23zREnfkcWZLpsla3I2dnLj&#10;832u+vX9tj8BAAD//wMAUEsDBBQABgAIAAAAIQCtAFFb4wAAAA4BAAAPAAAAZHJzL2Rvd25yZXYu&#10;eG1sTI9LT8MwEITvSPwHa5G4USdQAglxqioIgeDUx4WbEzsPNV6nsZuEf8/mBLcdzafZmXQzm46N&#10;enCtRQHhKgCmsbSqxVrA8fB29wzMeYlKdha1gB/tYJNdX6UyUXbCnR73vmYUgi6RAhrv+4RzVzba&#10;SLeyvUbyKjsY6UkONVeDnCjcdPw+CCJuZIv0oZG9zhtdnvYXI+D1vH3/OFbFLv4+jJ/TqcrP81cu&#10;xO3NvH0B5vXs/2BY6lN1yKhTYS+oHOsERE9xRCgZ4fphDWxBwiCgOcVyxeEj8Czl/2dkvwAAAP//&#10;AwBQSwECLQAUAAYACAAAACEAtoM4kv4AAADhAQAAEwAAAAAAAAAAAAAAAAAAAAAAW0NvbnRlbnRf&#10;VHlwZXNdLnhtbFBLAQItABQABgAIAAAAIQA4/SH/1gAAAJQBAAALAAAAAAAAAAAAAAAAAC8BAABf&#10;cmVscy8ucmVsc1BLAQItABQABgAIAAAAIQD3qIL/8AEAAMYDAAAOAAAAAAAAAAAAAAAAAC4CAABk&#10;cnMvZTJvRG9jLnhtbFBLAQItABQABgAIAAAAIQCtAFFb4wAAAA4BAAAPAAAAAAAAAAAAAAAAAEoE&#10;AABkcnMvZG93bnJldi54bWxQSwUGAAAAAAQABADzAAAAWgUAAAAA&#10;" filled="f" fillcolor="#923743" stroked="f">
                <v:textbox inset="0,0,0,0">
                  <w:txbxContent>
                    <w:p w14:paraId="3DCCC741" w14:textId="77777777" w:rsidR="00C922FF" w:rsidRPr="00BF293C" w:rsidRDefault="00C922FF" w:rsidP="007E78A2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6B6FA6" wp14:editId="0A48B4DB">
                <wp:simplePos x="0" y="0"/>
                <wp:positionH relativeFrom="column">
                  <wp:posOffset>2962275</wp:posOffset>
                </wp:positionH>
                <wp:positionV relativeFrom="paragraph">
                  <wp:posOffset>8981440</wp:posOffset>
                </wp:positionV>
                <wp:extent cx="791210" cy="499110"/>
                <wp:effectExtent l="0" t="0" r="0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8134F" w14:textId="77777777" w:rsidR="00C922FF" w:rsidRPr="00BF293C" w:rsidRDefault="00C922FF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B6FA6" id="Cuadro de texto 8" o:spid="_x0000_s1030" type="#_x0000_t202" style="position:absolute;margin-left:233.25pt;margin-top:707.2pt;width:62.3pt;height:3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M1A7gEAAMMDAAAOAAAAZHJzL2Uyb0RvYy54bWysU9tu2zAMfR+wfxD0vjgOiq014hRdig4D&#10;ugvQ7QMYSY6F2aJGKbGzrx8lx1m3vQ17ESiSOjw8pNa3Y9+Jo6Fg0dWyXCylME6htm5fy69fHl5d&#10;SxEiOA0dOlPLkwnydvPyxXrwlVlhi502JBjEhWrwtWxj9FVRBNWaHsICvXEcbJB6iHylfaEJBkbv&#10;u2K1XL4uBiTtCZUJgb33U1BuMn7TGBU/NU0wUXS1ZG4xn5TPXTqLzRqqPYFvrTrTgH9g0YN1XPQC&#10;dQ8RxIHsX1C9VYQBm7hQ2BfYNFaZ3AN3Uy7/6OapBW9yLyxO8BeZwv+DVR+Pn0lYXUselIOeR7Q9&#10;gCYU2ohoxojiOok0+FBx7pPn7Di+xZGHnRsO/hHVtyAcbltwe3NHhENrQDPJMr0snj2dcEIC2Q0f&#10;UHM1OETMQGNDfVKQNRGMzsM6XQbEPIRi55ubclVyRHHo6uamZDtVgGp+7CnEdwZ7kYxaEs8/g8Px&#10;McQpdU5JtRw+2K5jP1Sd+83BmMmTySe+E/M47sYs1tWsyQ71ibshnDaLfwIbLdIPKQbeqlqG7wcg&#10;I0X33rEiaQVng2ZjNxvgFD+tZZRiMrdxWtWDJ7tvGXnS3OEdq9bY3FGSd2JxpsubkjU5b3Vaxef3&#10;nPXr721+AgAA//8DAFBLAwQUAAYACAAAACEAJgfmQuIAAAANAQAADwAAAGRycy9kb3ducmV2Lnht&#10;bEyPTU+EMBCG7yb+h2ZMvLkFZYkgZbPBGI2e9uPirdDhI0unLO0C/nu7Jz3OvE/eeSbbLLpnE462&#10;MyQgXAXAkCqjOmoEHA9vD8/ArJOkZG8IBfyghU1+e5PJVJmZdjjtXcN8CdlUCmidG1LObdWilnZl&#10;BiSf1WbU0vlxbLga5ezLdc8fgyDmWnbkL7RywKLF6rS/aAGv5+37x7Eud8n3YfqcT3VxXr4KIe7v&#10;lu0LMIeL+4Phqu/VIfdOpbmQsqwXEMXx2qM+iMIoAuaRdRKGwMrrKnkKgOcZ//9F/gsAAP//AwBQ&#10;SwECLQAUAAYACAAAACEAtoM4kv4AAADhAQAAEwAAAAAAAAAAAAAAAAAAAAAAW0NvbnRlbnRfVHlw&#10;ZXNdLnhtbFBLAQItABQABgAIAAAAIQA4/SH/1gAAAJQBAAALAAAAAAAAAAAAAAAAAC8BAABfcmVs&#10;cy8ucmVsc1BLAQItABQABgAIAAAAIQBBoM1A7gEAAMMDAAAOAAAAAAAAAAAAAAAAAC4CAABkcnMv&#10;ZTJvRG9jLnhtbFBLAQItABQABgAIAAAAIQAmB+ZC4gAAAA0BAAAPAAAAAAAAAAAAAAAAAEgEAABk&#10;cnMvZG93bnJldi54bWxQSwUGAAAAAAQABADzAAAAVwUAAAAA&#10;" filled="f" fillcolor="#923743" stroked="f">
                <v:textbox inset="0,0,0,0">
                  <w:txbxContent>
                    <w:p w14:paraId="7AA8134F" w14:textId="77777777" w:rsidR="00C922FF" w:rsidRPr="00BF293C" w:rsidRDefault="00C922FF" w:rsidP="007E78A2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6F5B1" wp14:editId="224EDA5A">
                <wp:simplePos x="0" y="0"/>
                <wp:positionH relativeFrom="column">
                  <wp:posOffset>3589655</wp:posOffset>
                </wp:positionH>
                <wp:positionV relativeFrom="paragraph">
                  <wp:posOffset>8301355</wp:posOffset>
                </wp:positionV>
                <wp:extent cx="791210" cy="499110"/>
                <wp:effectExtent l="0" t="0" r="635" b="635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49A38" w14:textId="77777777" w:rsidR="00C922FF" w:rsidRPr="00BF293C" w:rsidRDefault="00C922FF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6F5B1" id="Cuadro de texto 7" o:spid="_x0000_s1031" type="#_x0000_t202" style="position:absolute;margin-left:282.65pt;margin-top:653.65pt;width:62.3pt;height:3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w847gEAAMMDAAAOAAAAZHJzL2Uyb0RvYy54bWysU12v0zAMfUfiP0R5Z10nYKxad3XZ1UVI&#10;lw/pwg9wk3StaOPgZGvHr8dJ13GBN8RL5NjO8fGxs70Z+06cDPkWbSnzxVIKYxXq1h5K+fXL/Ys3&#10;UvgAVkOH1pTybLy82T1/th1cYVbYYKcNCQaxvhhcKZsQXJFlXjWmB79AZywHa6QeAl/pkGmCgdH7&#10;Llstl6+zAUk7QmW8Z+/dFJS7hF/XRoVPde1NEF0pmVtIJ6Wzime220JxIHBNqy404B9Y9NBaLnqF&#10;uoMA4kjtX1B9qwg91mGhsM+wrltlUg/cTb78o5vHBpxJvbA43l1l8v8PVn08fSbR6lKupbDQ84j2&#10;R9CEQhsRzBhQrKNIg/MF5z46zg7jWxx52Klh7x5QffPC4r4BezC3RDg0BjSTzOPL7MnTCcdHkGr4&#10;gJqrwTFgAhpr6qOCrIlgdB7W+Tog5iEUO9ebfJVzRHHo5WaTsx0rQDE/duTDO4O9iEYpieefwOH0&#10;4MOUOqfEWhbv265jPxSd/c3BmNGTyEe+E/MwVmMS69WsSYX6zN0QTpvFP4GNBumHFANvVSn99yOQ&#10;kaJ7b1mRuIKzQbNRzQZYxU9LGaSYzH2YVvXoqD00jDxpbvGWVavb1FGUd2JxocubkjS5bHVcxaf3&#10;lPXr7+1+AgAA//8DAFBLAwQUAAYACAAAACEAJuWmIeMAAAANAQAADwAAAGRycy9kb3ducmV2Lnht&#10;bEyPS0/DMBCE70j8B2uRuFEHqoQkxKmqIASCUx8Xbk68eaixncZuEv492xPcdndGs99km0X3bMLR&#10;ddYIeFwFwNBUVnWmEXA8vD3EwJyXRsneGhTwgw42+e1NJlNlZ7PDae8bRiHGpVJA6/2Qcu6qFrV0&#10;KzugIa22o5ae1rHhapQzheuePwVBxLXsDH1o5YBFi9Vpf9ECXs/b949jXe6S78P0OZ/q4rx8FULc&#10;3y3bF2AeF/9nhis+oUNOTKW9GOVYLyCMwjVZSVgHzzSRJYqTBFh5PcVhAjzP+P8W+S8AAAD//wMA&#10;UEsBAi0AFAAGAAgAAAAhALaDOJL+AAAA4QEAABMAAAAAAAAAAAAAAAAAAAAAAFtDb250ZW50X1R5&#10;cGVzXS54bWxQSwECLQAUAAYACAAAACEAOP0h/9YAAACUAQAACwAAAAAAAAAAAAAAAAAvAQAAX3Jl&#10;bHMvLnJlbHNQSwECLQAUAAYACAAAACEAnXcPOO4BAADDAwAADgAAAAAAAAAAAAAAAAAuAgAAZHJz&#10;L2Uyb0RvYy54bWxQSwECLQAUAAYACAAAACEAJuWmIeMAAAANAQAADwAAAAAAAAAAAAAAAABIBAAA&#10;ZHJzL2Rvd25yZXYueG1sUEsFBgAAAAAEAAQA8wAAAFgFAAAAAA==&#10;" filled="f" fillcolor="#923743" stroked="f">
                <v:textbox inset="0,0,0,0">
                  <w:txbxContent>
                    <w:p w14:paraId="33D49A38" w14:textId="77777777" w:rsidR="00C922FF" w:rsidRPr="00BF293C" w:rsidRDefault="00C922FF" w:rsidP="007E78A2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655DB" wp14:editId="461B694A">
                <wp:simplePos x="0" y="0"/>
                <wp:positionH relativeFrom="column">
                  <wp:posOffset>4327525</wp:posOffset>
                </wp:positionH>
                <wp:positionV relativeFrom="paragraph">
                  <wp:posOffset>7566025</wp:posOffset>
                </wp:positionV>
                <wp:extent cx="2674620" cy="225425"/>
                <wp:effectExtent l="3175" t="3175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BFFB6" w14:textId="77777777" w:rsidR="00C922FF" w:rsidRPr="00BF293C" w:rsidRDefault="00C922FF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655DB" id="Cuadro de texto 4" o:spid="_x0000_s1032" type="#_x0000_t202" style="position:absolute;margin-left:340.75pt;margin-top:595.75pt;width:210.6pt;height:1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CQk8AEAAMQDAAAOAAAAZHJzL2Uyb0RvYy54bWysU9uO0zAQfUfiHyy/07RRt6Co6WrpahHS&#10;cpEWPmBqO01E4jFjp0n5esZOUxZ4Q7xYY8/4+MyZ4+3t2LXiZMg3aEu5WiylMFahbuyxlF+/PLx6&#10;I4UPYDW0aE0pz8bL293LF9vBFSbHGlttSDCI9cXgSlmH4Ios86o2HfgFOmM5WSF1EHhLx0wTDIze&#10;tVm+XG6yAUk7QmW859P7KSl3Cb+qjAqfqsqbINpSMreQVkrrIa7ZbgvFkcDVjbrQgH9g0UFj+dEr&#10;1D0EED01f0F1jSL0WIWFwi7DqmqUST1wN6vlH9081eBM6oXF8e4qk/9/sOrj6TOJRpdyLYWFjke0&#10;70ETCm1EMGNAsY4iDc4XXPvkuDqMb3HkYaeGvXtE9c0Li/sa7NHcEeFQG9BMchVvZs+uTjg+ghyG&#10;D6j5NegDJqCxoi4qyJoIRudhna8DYh5C8WG+eb3e5JxSnMvzm3V+k56AYr7tyId3BjsRg1ISGyCh&#10;w+nRh8gGirkkPmbxoWnbZILW/nbAhfEksY+EJ+phPIxJrc0sygH1mdshnKzFX4GDGumHFAPbqpT+&#10;ew9kpGjfW5YkenAOaA4OcwBW8dVSBimmcB8mr/aOmmPNyJPoFu9YtqpJHUV9JxYXumyV1OjF1tGL&#10;z/ep6tfn2/0EAAD//wMAUEsDBBQABgAIAAAAIQBIqev24gAAAA4BAAAPAAAAZHJzL2Rvd25yZXYu&#10;eG1sTI9Lb4MwEITvlfIfrI3UW2NAah4UE0VUVav2lMelN4PNQ8Frgh2g/77Lqb3Naj7NziT7ybRs&#10;0L1rLAoIVwEwjYVVDVYCLue3py0w5yUq2VrUAn60g326eEhkrOyIRz2cfMUoBF0sBdTedzHnrqi1&#10;kW5lO43klbY30tPZV1z1cqRw0/IoCNbcyAbpQy07ndW6uJ7uRsDr7fD+cSnz4+77PHyO1zK7TV+Z&#10;EI/L6fACzOvJ/8Ew16fqkFKn3N5ROdYKWG/DZ0LJCHezmpEwiDbAclJRtAmApwn/PyP9BQAA//8D&#10;AFBLAQItABQABgAIAAAAIQC2gziS/gAAAOEBAAATAAAAAAAAAAAAAAAAAAAAAABbQ29udGVudF9U&#10;eXBlc10ueG1sUEsBAi0AFAAGAAgAAAAhADj9If/WAAAAlAEAAAsAAAAAAAAAAAAAAAAALwEAAF9y&#10;ZWxzLy5yZWxzUEsBAi0AFAAGAAgAAAAhAAHQJCTwAQAAxAMAAA4AAAAAAAAAAAAAAAAALgIAAGRy&#10;cy9lMm9Eb2MueG1sUEsBAi0AFAAGAAgAAAAhAEip6/biAAAADgEAAA8AAAAAAAAAAAAAAAAASgQA&#10;AGRycy9kb3ducmV2LnhtbFBLBQYAAAAABAAEAPMAAABZBQAAAAA=&#10;" filled="f" fillcolor="#923743" stroked="f">
                <v:textbox inset="0,0,0,0">
                  <w:txbxContent>
                    <w:p w14:paraId="382BFFB6" w14:textId="77777777" w:rsidR="00C922FF" w:rsidRPr="00BF293C" w:rsidRDefault="00C922FF" w:rsidP="007E78A2"/>
                  </w:txbxContent>
                </v:textbox>
              </v:shape>
            </w:pict>
          </mc:Fallback>
        </mc:AlternateContent>
      </w:r>
    </w:p>
    <w:p w14:paraId="02C37962" w14:textId="1411420A" w:rsidR="00AB0224" w:rsidRDefault="00057742" w:rsidP="007E78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5B826" wp14:editId="58AD5179">
                <wp:simplePos x="0" y="0"/>
                <wp:positionH relativeFrom="column">
                  <wp:posOffset>-91440</wp:posOffset>
                </wp:positionH>
                <wp:positionV relativeFrom="paragraph">
                  <wp:posOffset>79375</wp:posOffset>
                </wp:positionV>
                <wp:extent cx="4145280" cy="1353185"/>
                <wp:effectExtent l="0" t="0" r="7620" b="1841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135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0FC38" w14:textId="7CE0C745" w:rsidR="00C922FF" w:rsidRPr="00BF293C" w:rsidRDefault="00057742" w:rsidP="007E78A2">
                            <w:pPr>
                              <w:pStyle w:val="Subttulo"/>
                              <w:rPr>
                                <w:rFonts w:hint="eastAsia"/>
                              </w:rPr>
                            </w:pPr>
                            <w:r>
                              <w:t>Sistemas Distribuidos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5B826" id="Cuadro de texto 5" o:spid="_x0000_s1033" type="#_x0000_t202" style="position:absolute;margin-left:-7.2pt;margin-top:6.25pt;width:326.4pt;height:10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HH8gEAAMUDAAAOAAAAZHJzL2Uyb0RvYy54bWysU9tu2zAMfR+wfxD0vjhOmy0w4hRdig4D&#10;ugvQ9QMYSY6N2aJGKbGzrx8lx1m3vg17ESiJPDo8PFrfDF0rjoZ8g7aU+WwuhbEKdWP3pXz6dv9m&#10;JYUPYDW0aE0pT8bLm83rV+veFWaBNbbakGAQ64velbIOwRVZ5lVtOvAzdMbyZYXUQeAt7TNN0DN6&#10;12aL+fxt1iNpR6iM93x6N17KTcKvKqPCl6ryJoi2lMwtpJXSuotrtllDsSdwdaPONOAfWHTQWH70&#10;AnUHAcSBmhdQXaMIPVZhprDLsKoaZVIP3E0+/6ubxxqcSb2wON5dZPL/D1Z9Pn4l0ehSLqWw0PGI&#10;tgfQhEIbEcwQUCyjSL3zBec+Os4Ow3sceNipYe8eUH33wuK2Brs3t0TY1wY0k8xjZfasdMTxEWTX&#10;f0LNr8EhYAIaKuqigqyJYHQe1ukyIOYhFB9e59fLxYqvFN/lV8urfJXYZVBM5Y58+GCwEzEoJbED&#10;EjwcH3yIdKCYUuJrFu+btk0uaO0fB5wYTxL9yHjkHobdkOR6N6myQ33ifghHb/Ff4KBG+ilFz74q&#10;pf9xADJStB8taxJNOAU0BbspAKu4tJRBijHchtGsB0fNvmbkUXWLt6xb1aSOosAjizNd9kpq9Ozr&#10;aMbn+5T1+/dtfgEAAP//AwBQSwMEFAAGAAgAAAAhAJFvvjPhAAAACgEAAA8AAABkcnMvZG93bnJl&#10;di54bWxMj8tOwzAQRfdI/IM1ldi1TkMblTROVQUhEKz62LBzYuehxuM0dpPw9wyrspy5R3fOJLvJ&#10;tGzQvWssClguAmAaC6sarAScT2/zDTDnJSrZWtQCfrSDXfr4kMhY2REPejj6ilEJulgKqL3vYs5d&#10;UWsj3cJ2GikrbW+kp7GvuOrlSOWm5WEQRNzIBulCLTud1bq4HG9GwOt1//5xLvPDy/dp+BwvZXad&#10;vjIhnmbTfgvM68nfYfjTJ3VIySm3N1SOtQLmy9WKUArCNTACoucNLXIBYbiOgKcJ//9C+gsAAP//&#10;AwBQSwECLQAUAAYACAAAACEAtoM4kv4AAADhAQAAEwAAAAAAAAAAAAAAAAAAAAAAW0NvbnRlbnRf&#10;VHlwZXNdLnhtbFBLAQItABQABgAIAAAAIQA4/SH/1gAAAJQBAAALAAAAAAAAAAAAAAAAAC8BAABf&#10;cmVscy8ucmVsc1BLAQItABQABgAIAAAAIQBNavHH8gEAAMUDAAAOAAAAAAAAAAAAAAAAAC4CAABk&#10;cnMvZTJvRG9jLnhtbFBLAQItABQABgAIAAAAIQCRb74z4QAAAAoBAAAPAAAAAAAAAAAAAAAAAEwE&#10;AABkcnMvZG93bnJldi54bWxQSwUGAAAAAAQABADzAAAAWgUAAAAA&#10;" filled="f" fillcolor="#923743" stroked="f">
                <v:textbox inset="0,0,0,0">
                  <w:txbxContent>
                    <w:p w14:paraId="73E0FC38" w14:textId="7CE0C745" w:rsidR="00C922FF" w:rsidRPr="00BF293C" w:rsidRDefault="00057742" w:rsidP="007E78A2">
                      <w:pPr>
                        <w:pStyle w:val="Subttulo"/>
                        <w:rPr>
                          <w:rFonts w:hint="eastAsia"/>
                        </w:rPr>
                      </w:pPr>
                      <w:r>
                        <w:t>Sistemas Distribuidos</w:t>
                      </w:r>
                    </w:p>
                  </w:txbxContent>
                </v:textbox>
              </v:shape>
            </w:pict>
          </mc:Fallback>
        </mc:AlternateContent>
      </w:r>
    </w:p>
    <w:p w14:paraId="2014486B" w14:textId="328E59AD" w:rsidR="00AB0224" w:rsidRDefault="00AB0224" w:rsidP="007E78A2"/>
    <w:p w14:paraId="452B03F8" w14:textId="15825FEB" w:rsidR="00AB0224" w:rsidRDefault="00AB0224" w:rsidP="007E78A2"/>
    <w:p w14:paraId="1E441C6F" w14:textId="790546D5" w:rsidR="00AB0224" w:rsidRDefault="00AB0224" w:rsidP="007E78A2">
      <w:pPr>
        <w:rPr>
          <w:sz w:val="24"/>
          <w:szCs w:val="24"/>
        </w:rPr>
      </w:pPr>
    </w:p>
    <w:p w14:paraId="360391E9" w14:textId="15B67CD1" w:rsidR="00AB0224" w:rsidRDefault="00AB0224" w:rsidP="007E78A2"/>
    <w:p w14:paraId="42016B57" w14:textId="217C4BA2" w:rsidR="00AB0224" w:rsidRDefault="00AB0224" w:rsidP="007E78A2"/>
    <w:p w14:paraId="4B7FBE53" w14:textId="77777777" w:rsidR="00AB0224" w:rsidRDefault="00AB0224" w:rsidP="007E78A2"/>
    <w:p w14:paraId="7EB54832" w14:textId="58C4C92F" w:rsidR="00AB0224" w:rsidRDefault="00AB0224" w:rsidP="007E78A2"/>
    <w:p w14:paraId="0B9FA266" w14:textId="698A12C4" w:rsidR="00AB0224" w:rsidRDefault="00AB0224" w:rsidP="007E78A2"/>
    <w:p w14:paraId="0625DCD4" w14:textId="7ABAB62E" w:rsidR="00AB0224" w:rsidRDefault="00AB0224" w:rsidP="007E78A2"/>
    <w:p w14:paraId="75956636" w14:textId="00728D7E" w:rsidR="00AB0224" w:rsidRDefault="00AB0224" w:rsidP="007E78A2"/>
    <w:p w14:paraId="21729F48" w14:textId="2030F51B" w:rsidR="00F1409D" w:rsidRDefault="00F1409D" w:rsidP="007E78A2"/>
    <w:p w14:paraId="76632D11" w14:textId="4D200B29" w:rsidR="00F1409D" w:rsidRDefault="00F1409D" w:rsidP="007E78A2"/>
    <w:p w14:paraId="7D0552F7" w14:textId="7DDD4FEF" w:rsidR="00F1409D" w:rsidRDefault="00F1409D" w:rsidP="007E78A2"/>
    <w:p w14:paraId="2D59FD70" w14:textId="6AD051D8" w:rsidR="00F1409D" w:rsidRDefault="00F1409D" w:rsidP="007E78A2"/>
    <w:p w14:paraId="2714463A" w14:textId="66161304" w:rsidR="00F1409D" w:rsidRDefault="00F1409D" w:rsidP="007E78A2"/>
    <w:p w14:paraId="0529138B" w14:textId="0413D100" w:rsidR="00F1409D" w:rsidRDefault="00F1409D" w:rsidP="007E78A2"/>
    <w:p w14:paraId="7FAB015D" w14:textId="3E1DD817" w:rsidR="00F1409D" w:rsidRDefault="00F1409D" w:rsidP="007E78A2"/>
    <w:p w14:paraId="2FEF123A" w14:textId="6BB848AF" w:rsidR="00F1409D" w:rsidRDefault="00F1409D" w:rsidP="007E78A2"/>
    <w:p w14:paraId="3386F6F3" w14:textId="4E792646" w:rsidR="00F1409D" w:rsidRDefault="00F1409D" w:rsidP="007E78A2"/>
    <w:p w14:paraId="6D6AE42A" w14:textId="137CA409" w:rsidR="00F1409D" w:rsidRPr="00432E0C" w:rsidRDefault="00F1409D" w:rsidP="007E78A2"/>
    <w:p w14:paraId="3DF99E3D" w14:textId="7D680E43" w:rsidR="00F1409D" w:rsidRDefault="00F1409D" w:rsidP="007E78A2"/>
    <w:p w14:paraId="07FCE139" w14:textId="0B58F62B" w:rsidR="00F1409D" w:rsidRDefault="00F1409D" w:rsidP="007E78A2"/>
    <w:p w14:paraId="6EE87469" w14:textId="66C6C11A" w:rsidR="00F1409D" w:rsidRDefault="00F1409D" w:rsidP="007E78A2"/>
    <w:p w14:paraId="71EADE14" w14:textId="5A56AB16" w:rsidR="00F1409D" w:rsidRDefault="00F1409D" w:rsidP="007E78A2"/>
    <w:p w14:paraId="49EE54B7" w14:textId="70F8A511" w:rsidR="00F1409D" w:rsidRDefault="00F1409D" w:rsidP="007E78A2"/>
    <w:p w14:paraId="20F489EF" w14:textId="450B3357" w:rsidR="00F1409D" w:rsidRDefault="00F1409D" w:rsidP="007E78A2"/>
    <w:p w14:paraId="53DE8DD2" w14:textId="34BAF85F" w:rsidR="00F1409D" w:rsidRDefault="00F1409D" w:rsidP="007E78A2"/>
    <w:p w14:paraId="67DCF1CA" w14:textId="3B5152C5" w:rsidR="00F1409D" w:rsidRDefault="00F1409D" w:rsidP="007E78A2"/>
    <w:p w14:paraId="5CF31385" w14:textId="6C1090E2" w:rsidR="00F1409D" w:rsidRDefault="00F1409D" w:rsidP="007E78A2"/>
    <w:p w14:paraId="72B16A80" w14:textId="4A025CEF" w:rsidR="00F1409D" w:rsidRDefault="00F1409D" w:rsidP="007E78A2"/>
    <w:p w14:paraId="58329E0E" w14:textId="5DB5BFD8" w:rsidR="00F1409D" w:rsidRDefault="00F1409D" w:rsidP="007E78A2"/>
    <w:p w14:paraId="28EE2243" w14:textId="3F916B3A" w:rsidR="00F1409D" w:rsidRDefault="00F1409D" w:rsidP="007E78A2"/>
    <w:p w14:paraId="25050247" w14:textId="4027D72A" w:rsidR="00F1409D" w:rsidRDefault="00F1409D" w:rsidP="007E78A2"/>
    <w:p w14:paraId="2D8D9717" w14:textId="47A46EC0" w:rsidR="00F1409D" w:rsidRDefault="00F1409D" w:rsidP="007E78A2"/>
    <w:p w14:paraId="4E39BA01" w14:textId="6B54374F" w:rsidR="00F1409D" w:rsidRDefault="00F1409D" w:rsidP="007E78A2"/>
    <w:p w14:paraId="2BBD8EB6" w14:textId="4A623AC3" w:rsidR="00F1409D" w:rsidRDefault="00F1409D" w:rsidP="007E78A2"/>
    <w:p w14:paraId="27A1F9D8" w14:textId="458A7973" w:rsidR="00F1409D" w:rsidRDefault="00F1409D" w:rsidP="007E78A2"/>
    <w:p w14:paraId="277C080B" w14:textId="18DAD041" w:rsidR="00F1409D" w:rsidRDefault="000E0D1D" w:rsidP="007E78A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98C353" wp14:editId="102C5CC4">
                <wp:simplePos x="0" y="0"/>
                <wp:positionH relativeFrom="column">
                  <wp:posOffset>4382135</wp:posOffset>
                </wp:positionH>
                <wp:positionV relativeFrom="paragraph">
                  <wp:posOffset>9525</wp:posOffset>
                </wp:positionV>
                <wp:extent cx="3000375" cy="107632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BC04F" w14:textId="253C21C8" w:rsidR="000E0D1D" w:rsidRDefault="000E0D1D">
                            <w:r>
                              <w:t>Francisco Joaquín Murcia Gómez</w:t>
                            </w:r>
                          </w:p>
                          <w:p w14:paraId="7D51E7FB" w14:textId="55E62D46" w:rsidR="000E0D1D" w:rsidRDefault="000E0D1D">
                            <w:r>
                              <w:t>48734281H</w:t>
                            </w:r>
                          </w:p>
                          <w:p w14:paraId="7A63A70D" w14:textId="3CBEC89A" w:rsidR="000E0D1D" w:rsidRDefault="000E0D1D">
                            <w:r>
                              <w:t>Universidad de Alicante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8C353" id="Cuadro de texto 24" o:spid="_x0000_s1034" type="#_x0000_t202" style="position:absolute;margin-left:345.05pt;margin-top:.75pt;width:236.25pt;height:8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wtNgIAAGIEAAAOAAAAZHJzL2Uyb0RvYy54bWysVN1v2yAQf5+0/wHxvtj5bq04VZYq06So&#10;rZROfSYYYkuYY0BiZ3/9DhynUbenaS/k4M53/D7I4qGtFTkJ6yrQOR0OUkqE5lBU+pDTH6+bL3eU&#10;OM90wRRokdOzcPRh+fnTojGZGEEJqhCWYBPtssbktPTeZEnieClq5gZghMakBFszj1t7SArLGuxe&#10;q2SUprOkAVsYC1w4h6ePXZIuY38pBffPUjrhicop3s3H1cZ1H9ZkuWDZwTJTVvxyDfYPt6hZpXHo&#10;tdUj84wcbfVHq7riFhxIP+BQJyBlxUXEgGiG6Qc0u5IZEbEgOc5caXL/ry1/Or1YUhU5HU0o0axG&#10;jdZHVlgghSBetB4IZpCmxrgMq3cG6337FVqUuz93eBjQt9LW4RdxEcwj4ecrydiKcDwcp2k6nk8p&#10;4ZgbpvPZeDQNfZL3z411/puAmoQgpxZVjOSy09b5rrQvCdM0bCqlopJKkyans/E0jR9cM9hcaZwR&#10;QHSXDZFv923EftcD2UNxRnwWOqM4wzcV3mHLnH9hFp2BkNDt/hkXqQBnwSWipAT762/noR4Fwywl&#10;DTotp+7nkVlBifquUcr74WQSrBk3k+l8hBt7m9nfZvSxXgOaeYjvyvAYhnqv+lBaqN/wUazCVEwx&#10;zXF2Tn0frn3nf3xUXKxWsQjNaJjf6p3hoXVgNTD82r4xay4yBDM8Qe9Jln1Qo6vt9FgdPcgqShV4&#10;7li90I9GjmJfHl14Kbf7WPX+17D8DQAA//8DAFBLAwQUAAYACAAAACEA0NDgI+EAAAAKAQAADwAA&#10;AGRycy9kb3ducmV2LnhtbEyPTUvDQBCG74L/YZmCN7ubQGON2ZQSKILoobUXb5PsNAndj5jdttFf&#10;7/ZkbzM8L+88U6wmo9mZRt87KyGZC2BkG6d620rYf24el8B8QKtQO0sSfsjDqry/KzBX7mK3dN6F&#10;lsUS63OU0IUw5Jz7piODfu4GspEd3GgwxHVsuRrxEsuN5qkQGTfY23ihw4Gqjprj7mQkvFWbD9zW&#10;qVn+6ur1/bAevvdfCykfZtP6BVigKfyH4aof1aGMTrU7WeWZlpA9iyRGI1gAu/IkSzNgdZyeEgG8&#10;LPjtC+UfAAAA//8DAFBLAQItABQABgAIAAAAIQC2gziS/gAAAOEBAAATAAAAAAAAAAAAAAAAAAAA&#10;AABbQ29udGVudF9UeXBlc10ueG1sUEsBAi0AFAAGAAgAAAAhADj9If/WAAAAlAEAAAsAAAAAAAAA&#10;AAAAAAAALwEAAF9yZWxzLy5yZWxzUEsBAi0AFAAGAAgAAAAhAKop/C02AgAAYgQAAA4AAAAAAAAA&#10;AAAAAAAALgIAAGRycy9lMm9Eb2MueG1sUEsBAi0AFAAGAAgAAAAhANDQ4CPhAAAACgEAAA8AAAAA&#10;AAAAAAAAAAAAkAQAAGRycy9kb3ducmV2LnhtbFBLBQYAAAAABAAEAPMAAACeBQAAAAA=&#10;" filled="f" stroked="f" strokeweight=".5pt">
                <v:textbox>
                  <w:txbxContent>
                    <w:p w14:paraId="12DBC04F" w14:textId="253C21C8" w:rsidR="000E0D1D" w:rsidRDefault="000E0D1D">
                      <w:r>
                        <w:t>Francisco Joaquín Murcia Gómez</w:t>
                      </w:r>
                    </w:p>
                    <w:p w14:paraId="7D51E7FB" w14:textId="55E62D46" w:rsidR="000E0D1D" w:rsidRDefault="000E0D1D">
                      <w:r>
                        <w:t>48734281H</w:t>
                      </w:r>
                    </w:p>
                    <w:p w14:paraId="7A63A70D" w14:textId="3CBEC89A" w:rsidR="000E0D1D" w:rsidRDefault="000E0D1D">
                      <w:r>
                        <w:t>Universidad de Alicante</w:t>
                      </w:r>
                    </w:p>
                  </w:txbxContent>
                </v:textbox>
              </v:shape>
            </w:pict>
          </mc:Fallback>
        </mc:AlternateContent>
      </w:r>
    </w:p>
    <w:p w14:paraId="56F6461D" w14:textId="40ECB6C7" w:rsidR="00F1409D" w:rsidRDefault="00F1409D" w:rsidP="007E78A2"/>
    <w:sdt>
      <w:sdtPr>
        <w:rPr>
          <w:rFonts w:ascii="Segoe UI" w:eastAsia="Arial" w:hAnsi="Segoe UI" w:cs="Segoe UI"/>
          <w:color w:val="000000"/>
          <w:sz w:val="22"/>
          <w:szCs w:val="22"/>
          <w:lang w:val="es"/>
          <w14:textFill>
            <w14:solidFill>
              <w14:srgbClr w14:val="000000">
                <w14:lumMod w14:val="75000"/>
              </w14:srgbClr>
            </w14:solidFill>
          </w14:textFill>
        </w:rPr>
        <w:id w:val="-1091319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9C8262" w14:textId="720D0F4E" w:rsidR="005772C4" w:rsidRDefault="003B5508" w:rsidP="004362F1">
          <w:pPr>
            <w:pStyle w:val="TtuloTDC"/>
          </w:pPr>
          <w:r>
            <w:t>Índice</w:t>
          </w:r>
        </w:p>
        <w:p w14:paraId="70E83E7D" w14:textId="0C063A82" w:rsidR="00E468E0" w:rsidRDefault="005772C4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 w:rsidRPr="00220250">
            <w:fldChar w:fldCharType="begin"/>
          </w:r>
          <w:r w:rsidRPr="00220250">
            <w:instrText xml:space="preserve"> TOC \o "1-3" \h \z \u </w:instrText>
          </w:r>
          <w:r w:rsidRPr="00220250">
            <w:fldChar w:fldCharType="separate"/>
          </w:r>
          <w:hyperlink w:anchor="_Toc59997760" w:history="1">
            <w:r w:rsidR="00E468E0" w:rsidRPr="00EB69C7">
              <w:rPr>
                <w:rStyle w:val="Hipervnculo"/>
                <w:noProof/>
              </w:rPr>
              <w:t>Introducción</w:t>
            </w:r>
            <w:r w:rsidR="00E468E0">
              <w:rPr>
                <w:noProof/>
                <w:webHidden/>
              </w:rPr>
              <w:tab/>
            </w:r>
            <w:r w:rsidR="00E468E0">
              <w:rPr>
                <w:noProof/>
                <w:webHidden/>
              </w:rPr>
              <w:fldChar w:fldCharType="begin"/>
            </w:r>
            <w:r w:rsidR="00E468E0">
              <w:rPr>
                <w:noProof/>
                <w:webHidden/>
              </w:rPr>
              <w:instrText xml:space="preserve"> PAGEREF _Toc59997760 \h </w:instrText>
            </w:r>
            <w:r w:rsidR="00E468E0">
              <w:rPr>
                <w:noProof/>
                <w:webHidden/>
              </w:rPr>
            </w:r>
            <w:r w:rsidR="00E468E0">
              <w:rPr>
                <w:noProof/>
                <w:webHidden/>
              </w:rPr>
              <w:fldChar w:fldCharType="separate"/>
            </w:r>
            <w:r w:rsidR="00C278D6">
              <w:rPr>
                <w:noProof/>
                <w:webHidden/>
              </w:rPr>
              <w:t>3</w:t>
            </w:r>
            <w:r w:rsidR="00E468E0">
              <w:rPr>
                <w:noProof/>
                <w:webHidden/>
              </w:rPr>
              <w:fldChar w:fldCharType="end"/>
            </w:r>
          </w:hyperlink>
        </w:p>
        <w:p w14:paraId="18B22D62" w14:textId="0A1BEE8B" w:rsidR="00E468E0" w:rsidRDefault="00E468E0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9997761" w:history="1">
            <w:r w:rsidRPr="00EB69C7">
              <w:rPr>
                <w:rStyle w:val="Hipervnculo"/>
                <w:noProof/>
              </w:rPr>
              <w:t>Arquitectura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8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3D8B4" w14:textId="11336973" w:rsidR="00E468E0" w:rsidRDefault="00E468E0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9997762" w:history="1">
            <w:r w:rsidRPr="00EB69C7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8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D2B8A" w14:textId="36BCABF9" w:rsidR="00E468E0" w:rsidRDefault="00E468E0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9997763" w:history="1">
            <w:r w:rsidRPr="00EB69C7">
              <w:rPr>
                <w:rStyle w:val="Hipervnculo"/>
                <w:noProof/>
              </w:rPr>
              <w:t>Arquitecturas empleadas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8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BFECF" w14:textId="441D6641" w:rsidR="00E468E0" w:rsidRDefault="00E468E0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9997764" w:history="1">
            <w:r w:rsidRPr="00EB69C7">
              <w:rPr>
                <w:rStyle w:val="Hipervnculo"/>
                <w:noProof/>
              </w:rPr>
              <w:t>Arquitectura conceptual-técnica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8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3573" w14:textId="135744E3" w:rsidR="00E468E0" w:rsidRDefault="00E468E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9997765" w:history="1">
            <w:r w:rsidRPr="00EB69C7">
              <w:rPr>
                <w:rStyle w:val="Hipervnculo"/>
                <w:noProof/>
              </w:rPr>
              <w:t>Sincronización y Coordinación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8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E4622" w14:textId="46A96494" w:rsidR="00E468E0" w:rsidRDefault="00E468E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9997766" w:history="1">
            <w:r w:rsidRPr="00EB69C7">
              <w:rPr>
                <w:rStyle w:val="Hipervnculo"/>
                <w:noProof/>
              </w:rPr>
              <w:t>Transacciones Distribuidas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8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55986" w14:textId="52058099" w:rsidR="00E468E0" w:rsidRDefault="00E468E0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9997767" w:history="1">
            <w:r w:rsidRPr="00EB69C7">
              <w:rPr>
                <w:rStyle w:val="Hipervnculo"/>
                <w:noProof/>
              </w:rPr>
              <w:t>Transacciones concurrentes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8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834FD" w14:textId="3CEAC6BC" w:rsidR="00E468E0" w:rsidRDefault="00E468E0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9997768" w:history="1">
            <w:r w:rsidRPr="00EB69C7">
              <w:rPr>
                <w:rStyle w:val="Hipervnculo"/>
                <w:noProof/>
              </w:rPr>
              <w:t>Transacciones distribuidas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8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57014" w14:textId="709A88D1" w:rsidR="00E468E0" w:rsidRPr="00E468E0" w:rsidRDefault="00E468E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lang w:val="es-ES"/>
            </w:rPr>
          </w:pPr>
          <w:hyperlink w:anchor="_Toc59997769" w:history="1">
            <w:r w:rsidRPr="00E468E0">
              <w:rPr>
                <w:rStyle w:val="Hipervnculo"/>
                <w:b w:val="0"/>
                <w:bCs w:val="0"/>
              </w:rPr>
              <w:t>2PC (2-phase commit)</w:t>
            </w:r>
            <w:r w:rsidRPr="00E468E0">
              <w:rPr>
                <w:b w:val="0"/>
                <w:bCs w:val="0"/>
                <w:webHidden/>
              </w:rPr>
              <w:tab/>
            </w:r>
            <w:r w:rsidRPr="00E468E0">
              <w:rPr>
                <w:b w:val="0"/>
                <w:bCs w:val="0"/>
                <w:webHidden/>
              </w:rPr>
              <w:fldChar w:fldCharType="begin"/>
            </w:r>
            <w:r w:rsidRPr="00E468E0">
              <w:rPr>
                <w:b w:val="0"/>
                <w:bCs w:val="0"/>
                <w:webHidden/>
              </w:rPr>
              <w:instrText xml:space="preserve"> PAGEREF _Toc59997769 \h </w:instrText>
            </w:r>
            <w:r w:rsidRPr="00E468E0">
              <w:rPr>
                <w:b w:val="0"/>
                <w:bCs w:val="0"/>
                <w:webHidden/>
              </w:rPr>
            </w:r>
            <w:r w:rsidRPr="00E468E0">
              <w:rPr>
                <w:b w:val="0"/>
                <w:bCs w:val="0"/>
                <w:webHidden/>
              </w:rPr>
              <w:fldChar w:fldCharType="separate"/>
            </w:r>
            <w:r w:rsidR="00C278D6">
              <w:rPr>
                <w:b w:val="0"/>
                <w:bCs w:val="0"/>
                <w:webHidden/>
              </w:rPr>
              <w:t>6</w:t>
            </w:r>
            <w:r w:rsidRPr="00E468E0">
              <w:rPr>
                <w:b w:val="0"/>
                <w:bCs w:val="0"/>
                <w:webHidden/>
              </w:rPr>
              <w:fldChar w:fldCharType="end"/>
            </w:r>
          </w:hyperlink>
        </w:p>
        <w:p w14:paraId="64698282" w14:textId="05DAD853" w:rsidR="00E468E0" w:rsidRPr="00E468E0" w:rsidRDefault="00E468E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lang w:val="es-ES"/>
            </w:rPr>
          </w:pPr>
          <w:hyperlink w:anchor="_Toc59997770" w:history="1">
            <w:r w:rsidRPr="00E468E0">
              <w:rPr>
                <w:rStyle w:val="Hipervnculo"/>
                <w:b w:val="0"/>
                <w:bCs w:val="0"/>
              </w:rPr>
              <w:t>2PC con patrón SAGA</w:t>
            </w:r>
            <w:r w:rsidRPr="00E468E0">
              <w:rPr>
                <w:b w:val="0"/>
                <w:bCs w:val="0"/>
                <w:webHidden/>
              </w:rPr>
              <w:tab/>
            </w:r>
            <w:r w:rsidRPr="00E468E0">
              <w:rPr>
                <w:b w:val="0"/>
                <w:bCs w:val="0"/>
                <w:webHidden/>
              </w:rPr>
              <w:fldChar w:fldCharType="begin"/>
            </w:r>
            <w:r w:rsidRPr="00E468E0">
              <w:rPr>
                <w:b w:val="0"/>
                <w:bCs w:val="0"/>
                <w:webHidden/>
              </w:rPr>
              <w:instrText xml:space="preserve"> PAGEREF _Toc59997770 \h </w:instrText>
            </w:r>
            <w:r w:rsidRPr="00E468E0">
              <w:rPr>
                <w:b w:val="0"/>
                <w:bCs w:val="0"/>
                <w:webHidden/>
              </w:rPr>
            </w:r>
            <w:r w:rsidRPr="00E468E0">
              <w:rPr>
                <w:b w:val="0"/>
                <w:bCs w:val="0"/>
                <w:webHidden/>
              </w:rPr>
              <w:fldChar w:fldCharType="separate"/>
            </w:r>
            <w:r w:rsidR="00C278D6">
              <w:rPr>
                <w:b w:val="0"/>
                <w:bCs w:val="0"/>
                <w:webHidden/>
              </w:rPr>
              <w:t>8</w:t>
            </w:r>
            <w:r w:rsidRPr="00E468E0">
              <w:rPr>
                <w:b w:val="0"/>
                <w:bCs w:val="0"/>
                <w:webHidden/>
              </w:rPr>
              <w:fldChar w:fldCharType="end"/>
            </w:r>
          </w:hyperlink>
        </w:p>
        <w:p w14:paraId="3EC0ADDD" w14:textId="029BABF4" w:rsidR="00E468E0" w:rsidRPr="00E468E0" w:rsidRDefault="00E468E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lang w:val="es-ES"/>
            </w:rPr>
          </w:pPr>
          <w:hyperlink w:anchor="_Toc59997771" w:history="1">
            <w:r w:rsidRPr="00E468E0">
              <w:rPr>
                <w:rStyle w:val="Hipervnculo"/>
                <w:b w:val="0"/>
                <w:bCs w:val="0"/>
              </w:rPr>
              <w:t>3PC (3-phase commit)</w:t>
            </w:r>
            <w:r w:rsidRPr="00E468E0">
              <w:rPr>
                <w:b w:val="0"/>
                <w:bCs w:val="0"/>
                <w:webHidden/>
              </w:rPr>
              <w:tab/>
            </w:r>
            <w:r w:rsidRPr="00E468E0">
              <w:rPr>
                <w:b w:val="0"/>
                <w:bCs w:val="0"/>
                <w:webHidden/>
              </w:rPr>
              <w:fldChar w:fldCharType="begin"/>
            </w:r>
            <w:r w:rsidRPr="00E468E0">
              <w:rPr>
                <w:b w:val="0"/>
                <w:bCs w:val="0"/>
                <w:webHidden/>
              </w:rPr>
              <w:instrText xml:space="preserve"> PAGEREF _Toc59997771 \h </w:instrText>
            </w:r>
            <w:r w:rsidRPr="00E468E0">
              <w:rPr>
                <w:b w:val="0"/>
                <w:bCs w:val="0"/>
                <w:webHidden/>
              </w:rPr>
            </w:r>
            <w:r w:rsidRPr="00E468E0">
              <w:rPr>
                <w:b w:val="0"/>
                <w:bCs w:val="0"/>
                <w:webHidden/>
              </w:rPr>
              <w:fldChar w:fldCharType="separate"/>
            </w:r>
            <w:r w:rsidR="00C278D6">
              <w:rPr>
                <w:b w:val="0"/>
                <w:bCs w:val="0"/>
                <w:webHidden/>
              </w:rPr>
              <w:t>9</w:t>
            </w:r>
            <w:r w:rsidRPr="00E468E0">
              <w:rPr>
                <w:b w:val="0"/>
                <w:bCs w:val="0"/>
                <w:webHidden/>
              </w:rPr>
              <w:fldChar w:fldCharType="end"/>
            </w:r>
          </w:hyperlink>
        </w:p>
        <w:p w14:paraId="00DABBB3" w14:textId="5CA96F00" w:rsidR="00E468E0" w:rsidRDefault="00E468E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9997772" w:history="1">
            <w:r w:rsidRPr="00EB69C7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8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2D115" w14:textId="625F6F48" w:rsidR="005772C4" w:rsidRDefault="005772C4">
          <w:r w:rsidRPr="00220250">
            <w:fldChar w:fldCharType="end"/>
          </w:r>
        </w:p>
      </w:sdtContent>
    </w:sdt>
    <w:p w14:paraId="694F9ACC" w14:textId="77777777" w:rsidR="005772C4" w:rsidRDefault="005772C4">
      <w:pPr>
        <w:rPr>
          <w:b/>
          <w:color w:val="17365D" w:themeColor="text2" w:themeShade="BF"/>
          <w:sz w:val="32"/>
          <w:szCs w:val="32"/>
          <w:u w:val="single"/>
        </w:rPr>
      </w:pPr>
      <w:r>
        <w:br w:type="page"/>
      </w:r>
    </w:p>
    <w:p w14:paraId="6D721549" w14:textId="1A01EBD5" w:rsidR="00400E18" w:rsidRPr="00400E18" w:rsidRDefault="00FC35B4" w:rsidP="00400E18">
      <w:pPr>
        <w:pStyle w:val="Ttulo1"/>
      </w:pPr>
      <w:bookmarkStart w:id="0" w:name="_Toc59997760"/>
      <w:r w:rsidRPr="004362F1">
        <w:t>Introducción</w:t>
      </w:r>
      <w:bookmarkEnd w:id="0"/>
    </w:p>
    <w:p w14:paraId="014ACAF3" w14:textId="4A74E4B9" w:rsidR="007E78A2" w:rsidRDefault="005B5B4D" w:rsidP="007E78A2">
      <w:pPr>
        <w:pStyle w:val="Ttulo2"/>
      </w:pPr>
      <w:bookmarkStart w:id="1" w:name="_Toc59997761"/>
      <w:r>
        <w:t>Arquitectura conceptual</w:t>
      </w:r>
      <w:bookmarkEnd w:id="1"/>
    </w:p>
    <w:p w14:paraId="663C6A40" w14:textId="14C4EC61" w:rsidR="00DE5F7D" w:rsidRPr="00DE5F7D" w:rsidRDefault="00DE5F7D" w:rsidP="00DE5F7D">
      <w:pPr>
        <w:jc w:val="both"/>
      </w:pPr>
      <w:r w:rsidRPr="00AC7EC4">
        <w:rPr>
          <w:noProof/>
        </w:rPr>
        <w:drawing>
          <wp:anchor distT="0" distB="0" distL="114300" distR="114300" simplePos="0" relativeHeight="251671552" behindDoc="0" locked="0" layoutInCell="1" allowOverlap="1" wp14:anchorId="18718951" wp14:editId="39EA62CC">
            <wp:simplePos x="0" y="0"/>
            <wp:positionH relativeFrom="margin">
              <wp:align>center</wp:align>
            </wp:positionH>
            <wp:positionV relativeFrom="paragraph">
              <wp:posOffset>453390</wp:posOffset>
            </wp:positionV>
            <wp:extent cx="6917055" cy="33756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05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He diseñado un esquema donde se puede observar de manera sencilla los actores, su función y como se comunica con el resto, no </w:t>
      </w:r>
      <w:r w:rsidR="00220250">
        <w:t>obstante,</w:t>
      </w:r>
      <w:r>
        <w:t xml:space="preserve"> se </w:t>
      </w:r>
      <w:r w:rsidR="00AA5BB2">
        <w:t>indagará</w:t>
      </w:r>
      <w:r>
        <w:t xml:space="preserve"> </w:t>
      </w:r>
      <w:r w:rsidR="00220250">
        <w:t>más</w:t>
      </w:r>
      <w:r>
        <w:t xml:space="preserve"> en los siguientes apartados</w:t>
      </w:r>
      <w:r w:rsidR="00AA5BB2">
        <w:t>.</w:t>
      </w:r>
    </w:p>
    <w:p w14:paraId="2C913A8F" w14:textId="03094A18" w:rsidR="00400E18" w:rsidRDefault="00400E18" w:rsidP="00400E18">
      <w:pPr>
        <w:pStyle w:val="Ttulo2"/>
      </w:pPr>
      <w:bookmarkStart w:id="2" w:name="_Toc59997762"/>
      <w:r>
        <w:t>Actores</w:t>
      </w:r>
      <w:bookmarkEnd w:id="2"/>
    </w:p>
    <w:p w14:paraId="3A84438C" w14:textId="4D63A17D" w:rsidR="00400E18" w:rsidRDefault="00400E18" w:rsidP="00400E18">
      <w:r>
        <w:t>Encontraremos cuatro actores:</w:t>
      </w:r>
    </w:p>
    <w:p w14:paraId="38AE5EC2" w14:textId="705B8614" w:rsidR="00400E18" w:rsidRDefault="00400E18" w:rsidP="00400E18">
      <w:pPr>
        <w:pStyle w:val="Prrafodelista"/>
        <w:numPr>
          <w:ilvl w:val="0"/>
          <w:numId w:val="6"/>
        </w:numPr>
        <w:rPr>
          <w:b/>
          <w:bCs/>
        </w:rPr>
      </w:pPr>
      <w:r w:rsidRPr="00400E18">
        <w:rPr>
          <w:b/>
          <w:bCs/>
        </w:rPr>
        <w:t>Clientes</w:t>
      </w:r>
    </w:p>
    <w:p w14:paraId="023398A4" w14:textId="36908165" w:rsidR="00400E18" w:rsidRPr="00400E18" w:rsidRDefault="006410FE" w:rsidP="00400E18">
      <w:pPr>
        <w:pStyle w:val="Prrafodelista"/>
      </w:pPr>
      <w:r>
        <w:t>Los clientes podrán registrarse, realizar ofertas y lo que conlleva consigo ver los productos cancelarlas…, elegir ofertas y realizar pagos</w:t>
      </w:r>
    </w:p>
    <w:p w14:paraId="4714B8CB" w14:textId="60A5A2FF" w:rsidR="00400E18" w:rsidRDefault="00400E18" w:rsidP="00400E18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Agencia</w:t>
      </w:r>
    </w:p>
    <w:p w14:paraId="621F6FB3" w14:textId="5535F338" w:rsidR="006410FE" w:rsidRPr="006410FE" w:rsidRDefault="006410FE" w:rsidP="006410FE">
      <w:pPr>
        <w:pStyle w:val="Prrafodelista"/>
      </w:pPr>
      <w:r w:rsidRPr="006410FE">
        <w:t>Es la encarga</w:t>
      </w:r>
      <w:r>
        <w:t>da de gestionar y guardar las reservas que hagan los clientes en su base de datos, en esta base de datos guardarán los clientes que se vayan registrando, también recibirán ofertes de los proveedores</w:t>
      </w:r>
    </w:p>
    <w:p w14:paraId="0D5028AB" w14:textId="049016C3" w:rsidR="00400E18" w:rsidRDefault="00400E18" w:rsidP="00400E18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Proveedores</w:t>
      </w:r>
    </w:p>
    <w:p w14:paraId="58DB2518" w14:textId="38507F8E" w:rsidR="006410FE" w:rsidRPr="006410FE" w:rsidRDefault="006410FE" w:rsidP="006410FE">
      <w:pPr>
        <w:pStyle w:val="Prrafodelista"/>
      </w:pPr>
      <w:r>
        <w:t>Los proveedores se encargan de recibir las reservas que realizan los clientes que son gestionadas por la reserva y de enviara a esta las ofertas</w:t>
      </w:r>
    </w:p>
    <w:p w14:paraId="15E571D5" w14:textId="5F7B7F9D" w:rsidR="00400E18" w:rsidRDefault="00400E18" w:rsidP="00400E18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Bancos</w:t>
      </w:r>
    </w:p>
    <w:p w14:paraId="0F384818" w14:textId="111CDC60" w:rsidR="006410FE" w:rsidRDefault="006410FE" w:rsidP="006410FE">
      <w:pPr>
        <w:pStyle w:val="Prrafodelista"/>
      </w:pPr>
      <w:r>
        <w:t xml:space="preserve">Los bancos son los encargados de gestionar los pagos </w:t>
      </w:r>
    </w:p>
    <w:p w14:paraId="0ACFF8BD" w14:textId="39AEA3D9" w:rsidR="006410FE" w:rsidRDefault="006410FE">
      <w:r>
        <w:br w:type="page"/>
      </w:r>
    </w:p>
    <w:p w14:paraId="26C219B2" w14:textId="1A82F22C" w:rsidR="005B5B4D" w:rsidRDefault="00400E18" w:rsidP="00400E18">
      <w:pPr>
        <w:pStyle w:val="Ttulo2"/>
      </w:pPr>
      <w:bookmarkStart w:id="3" w:name="_Toc59997763"/>
      <w:r>
        <w:t>Arquitecturas empleadas</w:t>
      </w:r>
      <w:bookmarkEnd w:id="3"/>
    </w:p>
    <w:p w14:paraId="66192F24" w14:textId="18147E51" w:rsidR="00AC7EC4" w:rsidRDefault="00C47BE8" w:rsidP="00AC7EC4">
      <w:r>
        <w:t xml:space="preserve">Para explicar </w:t>
      </w:r>
      <w:r w:rsidR="004362F1">
        <w:t xml:space="preserve">el funcionamiento de la agencia de viajes </w:t>
      </w:r>
      <w:r>
        <w:t>hemos de dividir el esquema en tres partes:</w:t>
      </w:r>
    </w:p>
    <w:p w14:paraId="61FF92D7" w14:textId="6933A9F7" w:rsidR="00C47BE8" w:rsidRPr="00113BF7" w:rsidRDefault="00C47BE8" w:rsidP="00C47BE8">
      <w:pPr>
        <w:pStyle w:val="Prrafodelista"/>
        <w:numPr>
          <w:ilvl w:val="0"/>
          <w:numId w:val="5"/>
        </w:numPr>
        <w:rPr>
          <w:b/>
          <w:bCs/>
        </w:rPr>
      </w:pPr>
      <w:r w:rsidRPr="00113BF7">
        <w:rPr>
          <w:b/>
          <w:bCs/>
        </w:rPr>
        <w:t>Clientes-Agencia</w:t>
      </w:r>
    </w:p>
    <w:p w14:paraId="7E0C4BDB" w14:textId="58482412" w:rsidR="00C47BE8" w:rsidRDefault="00C47BE8" w:rsidP="00FA2051">
      <w:pPr>
        <w:pStyle w:val="Prrafodelista"/>
        <w:jc w:val="both"/>
      </w:pPr>
      <w:r>
        <w:t xml:space="preserve">Para la conexión de los clientes con el sistema de agencia estos se </w:t>
      </w:r>
      <w:r w:rsidR="00113BF7">
        <w:t>conectarán</w:t>
      </w:r>
      <w:r>
        <w:t xml:space="preserve"> por media de </w:t>
      </w:r>
      <w:r w:rsidR="00D412A0">
        <w:t xml:space="preserve">cliente/servidor ya que clientes sería el </w:t>
      </w:r>
      <w:proofErr w:type="spellStart"/>
      <w:r w:rsidR="00D412A0">
        <w:t>front</w:t>
      </w:r>
      <w:r w:rsidR="00FA2051">
        <w:t>-</w:t>
      </w:r>
      <w:r w:rsidR="00D412A0">
        <w:t>end</w:t>
      </w:r>
      <w:proofErr w:type="spellEnd"/>
      <w:r w:rsidR="00D412A0">
        <w:t xml:space="preserve"> y la agencia sería el back</w:t>
      </w:r>
      <w:r w:rsidR="00FA2051">
        <w:t>-</w:t>
      </w:r>
      <w:proofErr w:type="spellStart"/>
      <w:r w:rsidR="00D412A0">
        <w:t>end</w:t>
      </w:r>
      <w:proofErr w:type="spellEnd"/>
      <w:r w:rsidR="00D412A0">
        <w:t xml:space="preserve">, a aparte hay un fuerte acoplamiento debido a que la tecnología es la misma </w:t>
      </w:r>
      <w:r w:rsidR="005505BD">
        <w:t xml:space="preserve">y </w:t>
      </w:r>
      <w:r w:rsidR="00D412A0">
        <w:t>es la misma empresa</w:t>
      </w:r>
      <w:r w:rsidR="005505BD">
        <w:t xml:space="preserve">, a pate </w:t>
      </w:r>
      <w:r w:rsidR="00D412A0">
        <w:t xml:space="preserve">es la arquitectura </w:t>
      </w:r>
      <w:r w:rsidR="005505BD">
        <w:t>más</w:t>
      </w:r>
      <w:r w:rsidR="00D412A0">
        <w:t xml:space="preserve"> utilizada en entornos web.</w:t>
      </w:r>
    </w:p>
    <w:p w14:paraId="1CB10668" w14:textId="58A09EC8" w:rsidR="00C47BE8" w:rsidRPr="00113BF7" w:rsidRDefault="00C47BE8" w:rsidP="00C47BE8">
      <w:pPr>
        <w:pStyle w:val="Prrafodelista"/>
        <w:numPr>
          <w:ilvl w:val="0"/>
          <w:numId w:val="5"/>
        </w:numPr>
        <w:rPr>
          <w:b/>
          <w:bCs/>
        </w:rPr>
      </w:pPr>
      <w:r w:rsidRPr="00113BF7">
        <w:rPr>
          <w:b/>
          <w:bCs/>
        </w:rPr>
        <w:t>Agencia-</w:t>
      </w:r>
      <w:r w:rsidR="0011540D" w:rsidRPr="00113BF7">
        <w:rPr>
          <w:b/>
          <w:bCs/>
        </w:rPr>
        <w:t>Proveedores</w:t>
      </w:r>
    </w:p>
    <w:p w14:paraId="6216AE0E" w14:textId="11A9BC1F" w:rsidR="00113BF7" w:rsidRDefault="00113BF7" w:rsidP="00FA2051">
      <w:pPr>
        <w:pStyle w:val="Prrafodelista"/>
        <w:jc w:val="both"/>
      </w:pPr>
      <w:r>
        <w:t>Para este caso he usado un</w:t>
      </w:r>
      <w:r w:rsidR="0011540D">
        <w:t>a arquitectura tipo</w:t>
      </w:r>
      <w:r>
        <w:t xml:space="preserve"> SOA debido a que cumple todos los requisitos de este, </w:t>
      </w:r>
      <w:r w:rsidR="0011540D">
        <w:t xml:space="preserve">necesitamos interoperabilidad, tenemos un contrato que facilita el desacoplamiento y la independencia con ellos, se va a hacer una composición de varios servicios (packs), necesitamos localizar como acceder a esos proveedores y es síncrono. También con SOA proporcionamos libertad al proveedor </w:t>
      </w:r>
      <w:r w:rsidR="002458B1">
        <w:t>que dependiendo de su contrato ya sea REST o SOAP se hará un servicio punto a punto con su contrato.</w:t>
      </w:r>
    </w:p>
    <w:p w14:paraId="7226D38B" w14:textId="37A2A869" w:rsidR="00C47BE8" w:rsidRDefault="00C47BE8" w:rsidP="00C47BE8">
      <w:pPr>
        <w:pStyle w:val="Prrafodelista"/>
        <w:numPr>
          <w:ilvl w:val="0"/>
          <w:numId w:val="5"/>
        </w:numPr>
        <w:rPr>
          <w:b/>
          <w:bCs/>
        </w:rPr>
      </w:pPr>
      <w:r w:rsidRPr="00113BF7">
        <w:rPr>
          <w:b/>
          <w:bCs/>
        </w:rPr>
        <w:t>Agencia-Ba</w:t>
      </w:r>
      <w:r w:rsidR="00113BF7">
        <w:rPr>
          <w:b/>
          <w:bCs/>
        </w:rPr>
        <w:t>n</w:t>
      </w:r>
      <w:r w:rsidRPr="00113BF7">
        <w:rPr>
          <w:b/>
          <w:bCs/>
        </w:rPr>
        <w:t>cos</w:t>
      </w:r>
    </w:p>
    <w:p w14:paraId="367FB17A" w14:textId="73FE6DC2" w:rsidR="004362F1" w:rsidRDefault="002458B1" w:rsidP="00DE5F7D">
      <w:pPr>
        <w:pStyle w:val="Prrafodelista"/>
        <w:jc w:val="both"/>
      </w:pPr>
      <w:r>
        <w:t>Para la agencia con los bancos se utilizará cliente/servidor debido a que normalmente los bancos son los que nos indican como conectaros a ellos, y normalmente con un protocolo propiedad del banco que suele estar basado en so</w:t>
      </w:r>
      <w:r w:rsidR="00D412A0">
        <w:t>c</w:t>
      </w:r>
      <w:r>
        <w:t xml:space="preserve">kets, por eso </w:t>
      </w:r>
      <w:r w:rsidR="00D412A0">
        <w:t>he decidido emplear C/S con sockets en el que el banco es el servidor y la agencia el cliente.</w:t>
      </w:r>
    </w:p>
    <w:p w14:paraId="2EC2CB66" w14:textId="528C4B48" w:rsidR="00FA2051" w:rsidRDefault="00E74BFC" w:rsidP="00E74BFC">
      <w:pPr>
        <w:pStyle w:val="Ttulo2"/>
      </w:pPr>
      <w:bookmarkStart w:id="4" w:name="_Toc59997764"/>
      <w:r>
        <w:t>Arquitectura conceptual-técnica</w:t>
      </w:r>
      <w:bookmarkEnd w:id="4"/>
    </w:p>
    <w:p w14:paraId="7432A5B6" w14:textId="61AD091F" w:rsidR="00E74BFC" w:rsidRDefault="00DE5F7D" w:rsidP="00DE5F7D">
      <w:pPr>
        <w:jc w:val="both"/>
      </w:pPr>
      <w:r w:rsidRPr="00E74BFC">
        <w:rPr>
          <w:noProof/>
        </w:rPr>
        <w:drawing>
          <wp:anchor distT="0" distB="0" distL="114300" distR="114300" simplePos="0" relativeHeight="251672576" behindDoc="0" locked="0" layoutInCell="1" allowOverlap="1" wp14:anchorId="3E0041DA" wp14:editId="5F27F4E0">
            <wp:simplePos x="0" y="0"/>
            <wp:positionH relativeFrom="margin">
              <wp:align>center</wp:align>
            </wp:positionH>
            <wp:positionV relativeFrom="paragraph">
              <wp:posOffset>424815</wp:posOffset>
            </wp:positionV>
            <wp:extent cx="5852160" cy="3827982"/>
            <wp:effectExtent l="0" t="0" r="0" b="127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827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BFC">
        <w:t xml:space="preserve">Teniendo en </w:t>
      </w:r>
      <w:r>
        <w:t>cuenta</w:t>
      </w:r>
      <w:r w:rsidR="00E74BFC">
        <w:t xml:space="preserve"> los anteriores apartados obtenemos el siguiente esquema de la aplicación que se puede ver las diferentes </w:t>
      </w:r>
      <w:proofErr w:type="spellStart"/>
      <w:r w:rsidR="00E74BFC">
        <w:t>apis</w:t>
      </w:r>
      <w:proofErr w:type="spellEnd"/>
      <w:r w:rsidR="00E74BFC">
        <w:t xml:space="preserve"> (</w:t>
      </w:r>
      <w:r w:rsidR="00B91270">
        <w:t>hexágonos</w:t>
      </w:r>
      <w:r w:rsidR="00E74BFC">
        <w:t>) y como interactúan entre ellos</w:t>
      </w:r>
      <w:r w:rsidR="00AA5BB2">
        <w:t>.</w:t>
      </w:r>
    </w:p>
    <w:p w14:paraId="3103617C" w14:textId="16FA00CA" w:rsidR="005772C4" w:rsidRDefault="005772C4" w:rsidP="00172F69">
      <w:pPr>
        <w:pStyle w:val="Ttulo1"/>
      </w:pPr>
      <w:bookmarkStart w:id="5" w:name="_Sincronización_y_Coordinación"/>
      <w:bookmarkStart w:id="6" w:name="_Toc59997765"/>
      <w:bookmarkEnd w:id="5"/>
      <w:r w:rsidRPr="004362F1">
        <w:rPr>
          <w:rStyle w:val="fontstyle01"/>
          <w:rFonts w:ascii="Segoe UI" w:hAnsi="Segoe UI"/>
          <w:color w:val="365F91" w:themeColor="accent1" w:themeShade="BF"/>
        </w:rPr>
        <w:t>Sincronización y Coordinación</w:t>
      </w:r>
      <w:bookmarkEnd w:id="6"/>
    </w:p>
    <w:p w14:paraId="2E8A1A35" w14:textId="4643D9D4" w:rsidR="00AE56F7" w:rsidRDefault="00147617" w:rsidP="00DF56BA">
      <w:pPr>
        <w:spacing w:after="100"/>
        <w:jc w:val="both"/>
      </w:pPr>
      <w:r>
        <w:t xml:space="preserve">En la agencia, necesitamos </w:t>
      </w:r>
      <w:r w:rsidR="00B26B79">
        <w:t>sincroniza</w:t>
      </w:r>
      <w:r>
        <w:t>r diversos</w:t>
      </w:r>
      <w:r w:rsidR="00B26B79">
        <w:t xml:space="preserve"> </w:t>
      </w:r>
      <w:r w:rsidR="00220250">
        <w:t xml:space="preserve"> web </w:t>
      </w:r>
      <w:proofErr w:type="spellStart"/>
      <w:r w:rsidR="00220250">
        <w:t>services</w:t>
      </w:r>
      <w:proofErr w:type="spellEnd"/>
      <w:r w:rsidR="00220250">
        <w:t xml:space="preserve"> </w:t>
      </w:r>
      <w:r>
        <w:t>como los</w:t>
      </w:r>
      <w:r w:rsidR="00B26B79">
        <w:t xml:space="preserve"> proveedores, tanto vuelos vehículos como hoteles</w:t>
      </w:r>
      <w:r w:rsidR="00220250">
        <w:t>;</w:t>
      </w:r>
      <w:r w:rsidR="00B26B79">
        <w:t xml:space="preserve"> </w:t>
      </w:r>
      <w:r w:rsidR="00DD61AA">
        <w:t xml:space="preserve">por lo </w:t>
      </w:r>
      <w:r w:rsidR="00AE56F7">
        <w:t>tanto,</w:t>
      </w:r>
      <w:r w:rsidR="00DD61AA">
        <w:t xml:space="preserve"> pueden surgir problemas de sincronización, debido a que hay que evitar que varios clientes reserven un servicio a la vez</w:t>
      </w:r>
      <w:r w:rsidR="00B720DC">
        <w:t xml:space="preserve"> usaremos cerrojos para bloquear estos servicios cuando un usuario este reservando un servicio</w:t>
      </w:r>
      <w:r w:rsidR="00AE56F7">
        <w:t xml:space="preserve"> y </w:t>
      </w:r>
      <w:r w:rsidR="00B91270">
        <w:t>así</w:t>
      </w:r>
      <w:r w:rsidR="00AE56F7">
        <w:t xml:space="preserve"> evitar inconsistencias</w:t>
      </w:r>
      <w:r w:rsidR="00B91270">
        <w:t>, Mongo</w:t>
      </w:r>
      <w:r w:rsidR="00172F69">
        <w:t>DB</w:t>
      </w:r>
      <w:r w:rsidR="00B91270">
        <w:t xml:space="preserve"> permite que se pueden implementar transacciones de manera sencilla con un nivel de bloqueo global o de </w:t>
      </w:r>
      <w:r w:rsidR="00BB3279">
        <w:t xml:space="preserve">colección, y con extensiones hasta </w:t>
      </w:r>
      <w:r w:rsidR="00DE5F7D">
        <w:t xml:space="preserve">de </w:t>
      </w:r>
      <w:r w:rsidR="00BB3279">
        <w:t>objetos</w:t>
      </w:r>
      <w:r w:rsidR="00B91270">
        <w:t xml:space="preserve"> gracias a sus últimas versiones como así indica su </w:t>
      </w:r>
      <w:hyperlink r:id="rId11" w:history="1">
        <w:r w:rsidR="00B91270" w:rsidRPr="00B91270">
          <w:rPr>
            <w:rStyle w:val="Hipervnculo"/>
          </w:rPr>
          <w:t>web oficial</w:t>
        </w:r>
      </w:hyperlink>
      <w:r w:rsidR="00AA5BB2">
        <w:rPr>
          <w:rStyle w:val="Hipervnculo"/>
        </w:rPr>
        <w:t>.</w:t>
      </w:r>
    </w:p>
    <w:p w14:paraId="4577DA9E" w14:textId="5E7267D1" w:rsidR="00172F69" w:rsidRDefault="00D52BBE" w:rsidP="00DF56BA">
      <w:pPr>
        <w:spacing w:after="100"/>
        <w:jc w:val="both"/>
      </w:pPr>
      <w:r>
        <w:t>También usaríamos FIFO (</w:t>
      </w:r>
      <w:proofErr w:type="spellStart"/>
      <w:r w:rsidRPr="00D52BBE">
        <w:t>first</w:t>
      </w:r>
      <w:proofErr w:type="spellEnd"/>
      <w:r w:rsidRPr="00D52BBE">
        <w:t xml:space="preserve"> in, </w:t>
      </w:r>
      <w:proofErr w:type="spellStart"/>
      <w:r w:rsidRPr="00D52BBE">
        <w:t>first</w:t>
      </w:r>
      <w:proofErr w:type="spellEnd"/>
      <w:r w:rsidRPr="00D52BBE">
        <w:t xml:space="preserve"> </w:t>
      </w:r>
      <w:proofErr w:type="spellStart"/>
      <w:r w:rsidRPr="00D52BBE">
        <w:t>out</w:t>
      </w:r>
      <w:proofErr w:type="spellEnd"/>
      <w:r>
        <w:t>) así atenderemos primero a la primera petición del cliente que nos llegue</w:t>
      </w:r>
      <w:r w:rsidR="00E54489">
        <w:t>, cada petición tendrán registros de tiempo para determinar el orden, como es evidente seria innecesario el uso de protocolos de tiempo (</w:t>
      </w:r>
      <w:proofErr w:type="gramStart"/>
      <w:r w:rsidR="00E54489">
        <w:t>NTP,STP</w:t>
      </w:r>
      <w:proofErr w:type="gramEnd"/>
      <w:r w:rsidR="00E54489">
        <w:t xml:space="preserve"> o PTP) ya que con ajustarnos a las milésimas nos </w:t>
      </w:r>
      <w:r w:rsidR="00DF56BA">
        <w:t xml:space="preserve">sobraría </w:t>
      </w:r>
    </w:p>
    <w:p w14:paraId="12F7EDBD" w14:textId="50023145" w:rsidR="00172F69" w:rsidRDefault="00071D73" w:rsidP="00071D73">
      <w:pPr>
        <w:pStyle w:val="Ttulo1"/>
      </w:pPr>
      <w:bookmarkStart w:id="7" w:name="_Toc59997766"/>
      <w:r>
        <w:t>Transacciones Distribuidas</w:t>
      </w:r>
      <w:bookmarkEnd w:id="7"/>
    </w:p>
    <w:p w14:paraId="796D7E00" w14:textId="3408859D" w:rsidR="00FE4FAC" w:rsidRDefault="001F7497" w:rsidP="00DE5F7D">
      <w:pPr>
        <w:spacing w:after="100"/>
        <w:jc w:val="both"/>
      </w:pPr>
      <w:r>
        <w:t>Para empezar, necesitamos recordar la diferencia principal entre</w:t>
      </w:r>
      <w:r w:rsidR="00E74BFC">
        <w:t xml:space="preserve"> transacciones distribuidas y concurrentes, siendo la primera </w:t>
      </w:r>
      <w:r>
        <w:t>que puede realizar varias operaciones al mismo tiempo y concurrente que mientras se realiza una operación, el servicio que se esta operando no se puede manipular</w:t>
      </w:r>
      <w:r w:rsidR="00AA5BB2">
        <w:t>.</w:t>
      </w:r>
    </w:p>
    <w:p w14:paraId="3F761F65" w14:textId="206A5247" w:rsidR="006F7EA6" w:rsidRDefault="006F7EA6" w:rsidP="006F7EA6">
      <w:pPr>
        <w:pStyle w:val="Ttulo2"/>
      </w:pPr>
      <w:bookmarkStart w:id="8" w:name="_Toc59997767"/>
      <w:r>
        <w:t>Transacciones concurrentes</w:t>
      </w:r>
      <w:bookmarkEnd w:id="8"/>
    </w:p>
    <w:p w14:paraId="29E336A0" w14:textId="780766EA" w:rsidR="006F7EA6" w:rsidRPr="006F7EA6" w:rsidRDefault="006F7EA6" w:rsidP="00033BDB">
      <w:pPr>
        <w:jc w:val="both"/>
      </w:pPr>
      <w:r>
        <w:t>Encontramos t</w:t>
      </w:r>
      <w:r w:rsidR="00033BDB">
        <w:t xml:space="preserve">ransacciones concurrentes en la ya mencionada en el apartado anterior, la comunicación de Cliente-Agencia, mencionamos que hay que evitar que dos clientes interactúen con la misma reserva a la vez, para eso haremos uso de cerrojos que seria una solución sencilla y fácil de implementar, este cerrojo se cerrara cuando un usuario interactúe y se abrirá cuando deje de interactuar </w:t>
      </w:r>
      <w:r w:rsidR="00790E88">
        <w:t xml:space="preserve">o surja algún error, de esta manera tomaremos el control en la sección </w:t>
      </w:r>
      <w:r w:rsidR="001A54F9">
        <w:t>critica.</w:t>
      </w:r>
    </w:p>
    <w:p w14:paraId="7EAB08A4" w14:textId="75B9233F" w:rsidR="006F7EA6" w:rsidRDefault="006F7EA6" w:rsidP="006F7EA6">
      <w:pPr>
        <w:pStyle w:val="Ttulo2"/>
      </w:pPr>
      <w:bookmarkStart w:id="9" w:name="_Toc59997768"/>
      <w:r>
        <w:t>Transacciones distribuidas</w:t>
      </w:r>
      <w:bookmarkEnd w:id="9"/>
    </w:p>
    <w:p w14:paraId="5A8A1EB9" w14:textId="50332007" w:rsidR="00DF56BA" w:rsidRDefault="00790E88" w:rsidP="00CF06F6">
      <w:pPr>
        <w:jc w:val="both"/>
      </w:pPr>
      <w:r>
        <w:t xml:space="preserve">Por otro </w:t>
      </w:r>
      <w:r w:rsidR="009C2DCF">
        <w:t>lado,</w:t>
      </w:r>
      <w:r>
        <w:t xml:space="preserve"> tenemos las transacciones distribuidas, en nuestra aplicación</w:t>
      </w:r>
      <w:r w:rsidR="00C60BC8">
        <w:t xml:space="preserve"> la parte de reservar servicios serian transacciones distribuidas porque implican </w:t>
      </w:r>
      <w:r w:rsidR="00D52BBE">
        <w:t>mínimo</w:t>
      </w:r>
      <w:r w:rsidR="00C60BC8">
        <w:t xml:space="preserve"> dos WS el de pagos y un proveedor</w:t>
      </w:r>
      <w:r>
        <w:t xml:space="preserve"> tendremos un gestor de transacciones como se puede observar en el diagrama</w:t>
      </w:r>
      <w:r w:rsidR="00CF0952">
        <w:t>, en este están conectadas todos los servicios que requieren de esta sincronización</w:t>
      </w:r>
      <w:r w:rsidR="00CF06F6">
        <w:t xml:space="preserve">, este gestor hará uso del protocolo 2PC de esta manera varios servicios podrán interactuar entre </w:t>
      </w:r>
      <w:r w:rsidR="005505BD">
        <w:t>sí</w:t>
      </w:r>
      <w:r w:rsidR="00CF06F6">
        <w:t xml:space="preserve"> a la hora de realizar reservas.</w:t>
      </w:r>
    </w:p>
    <w:p w14:paraId="54609943" w14:textId="77777777" w:rsidR="00DF56BA" w:rsidRDefault="00DF56BA">
      <w:r>
        <w:br w:type="page"/>
      </w:r>
    </w:p>
    <w:p w14:paraId="68375D34" w14:textId="05DFE9EF" w:rsidR="00CF06F6" w:rsidRDefault="00CF06F6" w:rsidP="00E71011">
      <w:pPr>
        <w:pStyle w:val="Ttulo3"/>
      </w:pPr>
      <w:bookmarkStart w:id="10" w:name="_Toc59997769"/>
      <w:r w:rsidRPr="00CF06F6">
        <w:t>2PC (</w:t>
      </w:r>
      <w:r w:rsidR="00391FC2">
        <w:t>2</w:t>
      </w:r>
      <w:r w:rsidRPr="00CF06F6">
        <w:t xml:space="preserve">-phase </w:t>
      </w:r>
      <w:proofErr w:type="spellStart"/>
      <w:r w:rsidRPr="00CF06F6">
        <w:t>commit</w:t>
      </w:r>
      <w:proofErr w:type="spellEnd"/>
      <w:r w:rsidRPr="00CF06F6">
        <w:t>)</w:t>
      </w:r>
      <w:bookmarkEnd w:id="10"/>
    </w:p>
    <w:p w14:paraId="29F9DE7D" w14:textId="4D2FC398" w:rsidR="00CF06F6" w:rsidRDefault="00CF06F6" w:rsidP="00A56A81">
      <w:pPr>
        <w:jc w:val="both"/>
      </w:pPr>
      <w:r>
        <w:t xml:space="preserve">El funcionamiento de este protocolo es simple, tenemos dos partes la de </w:t>
      </w:r>
      <w:r w:rsidR="00952A68">
        <w:t>votación</w:t>
      </w:r>
      <w:r>
        <w:t xml:space="preserve"> y la de compromiso:</w:t>
      </w:r>
    </w:p>
    <w:p w14:paraId="5E62CB83" w14:textId="72F3B5A6" w:rsidR="00CF06F6" w:rsidRDefault="00CF06F6" w:rsidP="00CF06F6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V</w:t>
      </w:r>
      <w:r w:rsidRPr="00CF06F6">
        <w:rPr>
          <w:b/>
          <w:bCs/>
        </w:rPr>
        <w:t>otación</w:t>
      </w:r>
    </w:p>
    <w:p w14:paraId="2D8AB9F9" w14:textId="3C953AE9" w:rsidR="00CF06F6" w:rsidRPr="00CF06F6" w:rsidRDefault="00CF06F6" w:rsidP="00952A68">
      <w:pPr>
        <w:pStyle w:val="Prrafodelista"/>
        <w:jc w:val="both"/>
      </w:pPr>
      <w:r w:rsidRPr="00CF06F6">
        <w:t xml:space="preserve">En la </w:t>
      </w:r>
      <w:r>
        <w:t xml:space="preserve">fase de votación se pregunta a todos los servicios implicados en una acción </w:t>
      </w:r>
      <w:r w:rsidR="00952A68">
        <w:t>si esta se puede realizar, los servicios envían su respuesta</w:t>
      </w:r>
      <w:r w:rsidR="00AA5BB2">
        <w:t>.</w:t>
      </w:r>
    </w:p>
    <w:p w14:paraId="2E8DF15B" w14:textId="5EBF0C7E" w:rsidR="00CF06F6" w:rsidRDefault="00CF06F6" w:rsidP="00CF06F6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Compromiso</w:t>
      </w:r>
    </w:p>
    <w:p w14:paraId="624F19DC" w14:textId="4401D6EF" w:rsidR="007860D0" w:rsidRDefault="007860D0" w:rsidP="00A56A81">
      <w:pPr>
        <w:pStyle w:val="Prrafodelista"/>
        <w:jc w:val="both"/>
      </w:pPr>
      <w:r w:rsidRPr="007860D0">
        <w:t>En esta parte se anali</w:t>
      </w:r>
      <w:r>
        <w:t xml:space="preserve">za las respuestas de los servicios, es imperativo que todos los servicios estén </w:t>
      </w:r>
      <w:r w:rsidR="00220250">
        <w:t>de acuerdo con</w:t>
      </w:r>
      <w:r>
        <w:t xml:space="preserve"> la realizar la acción </w:t>
      </w:r>
      <w:r w:rsidR="008B2F1D">
        <w:t>ya que,</w:t>
      </w:r>
      <w:r>
        <w:t xml:space="preserve"> si solo uno dice que no la acción se abortara</w:t>
      </w:r>
      <w:r w:rsidR="008B2F1D">
        <w:t>, si todos están de acuerdo se realizara</w:t>
      </w:r>
      <w:r w:rsidR="00AA5BB2">
        <w:t>.</w:t>
      </w:r>
    </w:p>
    <w:p w14:paraId="1362DB08" w14:textId="527988A3" w:rsidR="008B2F1D" w:rsidRDefault="008B2F1D" w:rsidP="008B2F1D"/>
    <w:p w14:paraId="3A9D062E" w14:textId="7E9BA2B9" w:rsidR="008B2F1D" w:rsidRDefault="008B2F1D" w:rsidP="00A56A81">
      <w:pPr>
        <w:jc w:val="both"/>
      </w:pPr>
      <w:r>
        <w:t>Este algoritmo hace uso de varias funciones las más importantes y que forman parte del grueso del algoritmo son:</w:t>
      </w:r>
    </w:p>
    <w:p w14:paraId="67B8F9B8" w14:textId="159F63F2" w:rsidR="008B2F1D" w:rsidRPr="008B2F1D" w:rsidRDefault="008B2F1D" w:rsidP="008B2F1D">
      <w:pPr>
        <w:pStyle w:val="Prrafodelista"/>
        <w:numPr>
          <w:ilvl w:val="0"/>
          <w:numId w:val="5"/>
        </w:numPr>
        <w:rPr>
          <w:b/>
          <w:bCs/>
        </w:rPr>
      </w:pPr>
      <w:proofErr w:type="spellStart"/>
      <w:proofErr w:type="gramStart"/>
      <w:r w:rsidRPr="008B2F1D">
        <w:rPr>
          <w:b/>
          <w:bCs/>
        </w:rPr>
        <w:t>canCommit</w:t>
      </w:r>
      <w:proofErr w:type="spellEnd"/>
      <w:r w:rsidRPr="008B2F1D">
        <w:rPr>
          <w:b/>
          <w:bCs/>
        </w:rPr>
        <w:t>?(</w:t>
      </w:r>
      <w:proofErr w:type="gramEnd"/>
      <w:r w:rsidRPr="008B2F1D">
        <w:rPr>
          <w:b/>
          <w:bCs/>
        </w:rPr>
        <w:t>)</w:t>
      </w:r>
      <w:r>
        <w:rPr>
          <w:b/>
          <w:bCs/>
        </w:rPr>
        <w:t>:</w:t>
      </w:r>
      <w:r w:rsidRPr="008B2F1D">
        <w:t xml:space="preserve"> </w:t>
      </w:r>
      <w:r>
        <w:t>pregunta si se puede realizar la acción</w:t>
      </w:r>
      <w:r w:rsidR="00AA5BB2">
        <w:t>.</w:t>
      </w:r>
    </w:p>
    <w:p w14:paraId="4894159B" w14:textId="1EC9FB94" w:rsidR="008B2F1D" w:rsidRPr="008B2F1D" w:rsidRDefault="008B2F1D" w:rsidP="008B2F1D">
      <w:pPr>
        <w:pStyle w:val="Prrafodelista"/>
        <w:numPr>
          <w:ilvl w:val="0"/>
          <w:numId w:val="5"/>
        </w:numPr>
        <w:rPr>
          <w:b/>
          <w:bCs/>
        </w:rPr>
      </w:pPr>
      <w:proofErr w:type="spellStart"/>
      <w:proofErr w:type="gramStart"/>
      <w:r w:rsidRPr="008B2F1D">
        <w:rPr>
          <w:b/>
          <w:bCs/>
        </w:rPr>
        <w:t>doCommit</w:t>
      </w:r>
      <w:proofErr w:type="spellEnd"/>
      <w:r w:rsidRPr="008B2F1D">
        <w:rPr>
          <w:b/>
          <w:bCs/>
        </w:rPr>
        <w:t>(</w:t>
      </w:r>
      <w:proofErr w:type="gramEnd"/>
      <w:r w:rsidRPr="008B2F1D">
        <w:rPr>
          <w:b/>
          <w:bCs/>
        </w:rPr>
        <w:t>)</w:t>
      </w:r>
      <w:r>
        <w:rPr>
          <w:b/>
          <w:bCs/>
        </w:rPr>
        <w:t xml:space="preserve">: </w:t>
      </w:r>
      <w:r w:rsidRPr="008B2F1D">
        <w:t>realiza la acción</w:t>
      </w:r>
      <w:r w:rsidR="00AA5BB2">
        <w:t>.</w:t>
      </w:r>
    </w:p>
    <w:p w14:paraId="64163331" w14:textId="45C52D3D" w:rsidR="008B2F1D" w:rsidRPr="008B2F1D" w:rsidRDefault="008B2F1D" w:rsidP="008B2F1D">
      <w:pPr>
        <w:pStyle w:val="Prrafodelista"/>
        <w:numPr>
          <w:ilvl w:val="0"/>
          <w:numId w:val="5"/>
        </w:numPr>
        <w:rPr>
          <w:b/>
          <w:bCs/>
        </w:rPr>
      </w:pPr>
      <w:proofErr w:type="spellStart"/>
      <w:proofErr w:type="gramStart"/>
      <w:r w:rsidRPr="008B2F1D">
        <w:rPr>
          <w:b/>
          <w:bCs/>
        </w:rPr>
        <w:t>doAbort</w:t>
      </w:r>
      <w:proofErr w:type="spellEnd"/>
      <w:r w:rsidRPr="008B2F1D">
        <w:rPr>
          <w:b/>
          <w:bCs/>
        </w:rPr>
        <w:t>(</w:t>
      </w:r>
      <w:proofErr w:type="gramEnd"/>
      <w:r w:rsidRPr="008B2F1D">
        <w:rPr>
          <w:b/>
          <w:bCs/>
        </w:rPr>
        <w:t xml:space="preserve">): </w:t>
      </w:r>
      <w:r>
        <w:t>aborta la acción</w:t>
      </w:r>
      <w:r w:rsidR="00AA5BB2">
        <w:t>.</w:t>
      </w:r>
    </w:p>
    <w:p w14:paraId="038F7701" w14:textId="77777777" w:rsidR="008B2F1D" w:rsidRDefault="008B2F1D" w:rsidP="008B2F1D"/>
    <w:p w14:paraId="577930FC" w14:textId="660294D3" w:rsidR="006C2BD6" w:rsidRDefault="00365AA0" w:rsidP="001F7497">
      <w:pPr>
        <w:jc w:val="both"/>
      </w:pPr>
      <w:r w:rsidRPr="006C2BD6">
        <w:rPr>
          <w:noProof/>
        </w:rPr>
        <w:drawing>
          <wp:anchor distT="0" distB="0" distL="114300" distR="114300" simplePos="0" relativeHeight="251674624" behindDoc="0" locked="0" layoutInCell="1" allowOverlap="1" wp14:anchorId="2D23DDEF" wp14:editId="44D622D1">
            <wp:simplePos x="0" y="0"/>
            <wp:positionH relativeFrom="column">
              <wp:posOffset>365760</wp:posOffset>
            </wp:positionH>
            <wp:positionV relativeFrom="paragraph">
              <wp:posOffset>658495</wp:posOffset>
            </wp:positionV>
            <wp:extent cx="4335780" cy="4453890"/>
            <wp:effectExtent l="0" t="0" r="7620" b="381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F1D">
        <w:t>Una forma visual de ver el funcionamiento de este es empleando un diagrama de secuencia, en este caso es cuando interactúa solo un servicio</w:t>
      </w:r>
      <w:r w:rsidR="00A56A81">
        <w:t xml:space="preserve">, en este caso un cliente </w:t>
      </w:r>
      <w:proofErr w:type="spellStart"/>
      <w:r w:rsidR="00A56A81">
        <w:t>esta</w:t>
      </w:r>
      <w:proofErr w:type="spellEnd"/>
      <w:r w:rsidR="00A56A81">
        <w:t xml:space="preserve"> reservando un vuelo</w:t>
      </w:r>
      <w:r w:rsidR="00AA5BB2">
        <w:t>.</w:t>
      </w:r>
    </w:p>
    <w:p w14:paraId="24782657" w14:textId="44E24B5E" w:rsidR="00DF56BA" w:rsidRDefault="008B2F1D" w:rsidP="00DF56BA">
      <w:pPr>
        <w:jc w:val="both"/>
      </w:pPr>
      <w:r>
        <w:t xml:space="preserve">Como se puede ver en el caso de que la decisión sea afirmativa se realizara la </w:t>
      </w:r>
      <w:r w:rsidR="00A56A81">
        <w:t>reserva y se almacenará en la base de datos mediante el CRUD,</w:t>
      </w:r>
      <w:r>
        <w:t xml:space="preserve"> en caso contrario se abortara y no se realizara </w:t>
      </w:r>
      <w:r w:rsidR="00A56A81">
        <w:t>la reserva</w:t>
      </w:r>
      <w:r w:rsidR="0060369C">
        <w:t>, si se produce algún error como “tarjeta invalida” se realizara un “</w:t>
      </w:r>
      <w:proofErr w:type="spellStart"/>
      <w:r w:rsidR="0060369C">
        <w:t>rollback</w:t>
      </w:r>
      <w:proofErr w:type="spellEnd"/>
      <w:r w:rsidR="0060369C">
        <w:t xml:space="preserve">” descartando los </w:t>
      </w:r>
      <w:r w:rsidR="005505BD">
        <w:t>cambios.</w:t>
      </w:r>
    </w:p>
    <w:p w14:paraId="38723B80" w14:textId="77777777" w:rsidR="00DF56BA" w:rsidRDefault="00DF56BA" w:rsidP="00DF56BA">
      <w:pPr>
        <w:jc w:val="both"/>
      </w:pPr>
    </w:p>
    <w:p w14:paraId="3B38EDB6" w14:textId="77777777" w:rsidR="00DF56BA" w:rsidRDefault="00DF56BA" w:rsidP="001F7497">
      <w:pPr>
        <w:jc w:val="both"/>
      </w:pPr>
      <w:r>
        <w:t>Si un cliente quisiera reservar un pack que envuelve a los tres proveedores seria de la misma manera, solo habrá que tener en cuenta los servicios implicados.</w:t>
      </w:r>
    </w:p>
    <w:p w14:paraId="7BC7ED39" w14:textId="48321645" w:rsidR="00DF56BA" w:rsidRDefault="00DF56BA" w:rsidP="001F7497">
      <w:pPr>
        <w:jc w:val="both"/>
      </w:pPr>
      <w:r w:rsidRPr="006C2BD6">
        <w:rPr>
          <w:noProof/>
        </w:rPr>
        <w:drawing>
          <wp:anchor distT="0" distB="0" distL="114300" distR="114300" simplePos="0" relativeHeight="251673600" behindDoc="0" locked="0" layoutInCell="1" allowOverlap="1" wp14:anchorId="59AEB7D1" wp14:editId="7F937915">
            <wp:simplePos x="0" y="0"/>
            <wp:positionH relativeFrom="margin">
              <wp:posOffset>-175895</wp:posOffset>
            </wp:positionH>
            <wp:positionV relativeFrom="paragraph">
              <wp:posOffset>0</wp:posOffset>
            </wp:positionV>
            <wp:extent cx="6258560" cy="4965065"/>
            <wp:effectExtent l="0" t="0" r="8890" b="698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D93FC" w14:textId="40C106E3" w:rsidR="006C2BD6" w:rsidRDefault="00A56A81" w:rsidP="001F7497">
      <w:pPr>
        <w:jc w:val="both"/>
      </w:pPr>
      <w:r>
        <w:t>Si la decisión global es afirmativa se procederá a la realización de la reserva, sin embargo, si alguno no puede realizarla la decisión global será negativa entonces se abortará la acción en todos los servicios</w:t>
      </w:r>
      <w:r w:rsidR="00AA5BB2">
        <w:t>.</w:t>
      </w:r>
    </w:p>
    <w:p w14:paraId="59FB012B" w14:textId="0D68B5E0" w:rsidR="00A56A81" w:rsidRDefault="00A56A81" w:rsidP="001F7497">
      <w:pPr>
        <w:jc w:val="both"/>
      </w:pPr>
    </w:p>
    <w:p w14:paraId="05161165" w14:textId="2E89EBF0" w:rsidR="00A56A81" w:rsidRDefault="009C2DCF" w:rsidP="001F7497">
      <w:pPr>
        <w:jc w:val="both"/>
      </w:pPr>
      <w:r>
        <w:t xml:space="preserve">Este algoritmo posee una buena tolerancia a fallos ya que se puede recuperar de caídas o imprevistos como hemos </w:t>
      </w:r>
      <w:r w:rsidR="00220250">
        <w:t>observado.</w:t>
      </w:r>
      <w:r w:rsidR="00E54489">
        <w:t xml:space="preserve"> No </w:t>
      </w:r>
      <w:r w:rsidR="00DF56BA">
        <w:t>obstante,</w:t>
      </w:r>
      <w:r w:rsidR="00E54489">
        <w:t xml:space="preserve"> no aporta mucha consistencia de datos</w:t>
      </w:r>
    </w:p>
    <w:p w14:paraId="571DCEDE" w14:textId="5A2FBA69" w:rsidR="003C3CC5" w:rsidRDefault="003C3CC5"/>
    <w:p w14:paraId="740F39BD" w14:textId="07270193" w:rsidR="003C3CC5" w:rsidRDefault="003C3CC5"/>
    <w:p w14:paraId="7E7405E4" w14:textId="44130373" w:rsidR="003C3CC5" w:rsidRDefault="003C3CC5"/>
    <w:p w14:paraId="287823ED" w14:textId="7C2D25AF" w:rsidR="00DF56BA" w:rsidRDefault="00DF56BA">
      <w:r>
        <w:br w:type="page"/>
      </w:r>
    </w:p>
    <w:p w14:paraId="3D1A3F9D" w14:textId="75A13803" w:rsidR="003C3CC5" w:rsidRDefault="00E71011" w:rsidP="00E71011">
      <w:pPr>
        <w:pStyle w:val="Ttulo3"/>
      </w:pPr>
      <w:bookmarkStart w:id="11" w:name="_Toc59997770"/>
      <w:r>
        <w:t xml:space="preserve">2PC </w:t>
      </w:r>
      <w:r w:rsidR="002D259C">
        <w:t xml:space="preserve">con patrón </w:t>
      </w:r>
      <w:r>
        <w:t>SAGA</w:t>
      </w:r>
      <w:bookmarkEnd w:id="11"/>
    </w:p>
    <w:p w14:paraId="3642B6E3" w14:textId="1FDA4D9C" w:rsidR="003C3CC5" w:rsidRDefault="002D259C" w:rsidP="006C2C9A">
      <w:pPr>
        <w:jc w:val="both"/>
      </w:pPr>
      <w:r>
        <w:t xml:space="preserve">El patrón SAGA </w:t>
      </w:r>
      <w:r w:rsidR="00284C24">
        <w:t xml:space="preserve">es aporta mas consistencia de datos ya que tratamos con transacciones distribuidas ya que SAGA cuando hace una transacción también hace una acción para </w:t>
      </w:r>
      <w:proofErr w:type="spellStart"/>
      <w:r w:rsidR="00284C24">
        <w:t>deshace</w:t>
      </w:r>
      <w:r w:rsidR="00E54489">
        <w:t>la</w:t>
      </w:r>
      <w:proofErr w:type="spellEnd"/>
      <w:r w:rsidR="00284C24">
        <w:t xml:space="preserve"> en caso de que esta falle</w:t>
      </w:r>
      <w:r w:rsidR="00E54489">
        <w:t>.</w:t>
      </w:r>
    </w:p>
    <w:p w14:paraId="147EB1C3" w14:textId="3D61FCE8" w:rsidR="003C3CC5" w:rsidRDefault="00E54489">
      <w:r>
        <w:t>Existen dos tipos de SAGA:</w:t>
      </w:r>
    </w:p>
    <w:p w14:paraId="610D58D6" w14:textId="7F611A63" w:rsidR="00E54489" w:rsidRPr="00E54489" w:rsidRDefault="00E54489" w:rsidP="00E54489">
      <w:pPr>
        <w:pStyle w:val="Prrafodelista"/>
        <w:numPr>
          <w:ilvl w:val="0"/>
          <w:numId w:val="8"/>
        </w:numPr>
        <w:rPr>
          <w:b/>
          <w:bCs/>
        </w:rPr>
      </w:pPr>
      <w:r w:rsidRPr="00E54489">
        <w:rPr>
          <w:b/>
          <w:bCs/>
        </w:rPr>
        <w:t>Mediante Coreografía</w:t>
      </w:r>
    </w:p>
    <w:p w14:paraId="4A870D17" w14:textId="581606CC" w:rsidR="00E54489" w:rsidRPr="00E54489" w:rsidRDefault="00E54489" w:rsidP="00E54489">
      <w:pPr>
        <w:pStyle w:val="Prrafodelista"/>
      </w:pPr>
      <w:r>
        <w:t>Cuando no hay una coordinación central, cada servicio produce y escucha los eventos de otros servicios y decide si se debe tomar una acción o no.</w:t>
      </w:r>
    </w:p>
    <w:p w14:paraId="3E7E51C7" w14:textId="0619C56B" w:rsidR="00E54489" w:rsidRDefault="00E54489" w:rsidP="00E54489">
      <w:pPr>
        <w:pStyle w:val="Prrafodelista"/>
        <w:numPr>
          <w:ilvl w:val="0"/>
          <w:numId w:val="8"/>
        </w:numPr>
        <w:rPr>
          <w:b/>
          <w:bCs/>
        </w:rPr>
      </w:pPr>
      <w:r w:rsidRPr="00E54489">
        <w:rPr>
          <w:b/>
          <w:bCs/>
        </w:rPr>
        <w:t>Mediante Orquestación</w:t>
      </w:r>
    </w:p>
    <w:p w14:paraId="25B752D2" w14:textId="4B3E4D90" w:rsidR="00E54489" w:rsidRDefault="00E54489" w:rsidP="00E54489">
      <w:pPr>
        <w:pStyle w:val="Prrafodelista"/>
        <w:jc w:val="both"/>
      </w:pPr>
      <w:r>
        <w:t>C</w:t>
      </w:r>
      <w:r w:rsidRPr="00E54489">
        <w:t xml:space="preserve">uando un servicio de coordinador es responsable de centralizar la toma de decisiones </w:t>
      </w:r>
      <w:r>
        <w:t>del SAGA</w:t>
      </w:r>
    </w:p>
    <w:p w14:paraId="3032620F" w14:textId="17E89DA3" w:rsidR="00E54489" w:rsidRDefault="00E54489" w:rsidP="00E54489">
      <w:pPr>
        <w:pStyle w:val="Prrafodelista"/>
        <w:jc w:val="both"/>
      </w:pPr>
    </w:p>
    <w:p w14:paraId="51F434EE" w14:textId="4A7AF42C" w:rsidR="00E54489" w:rsidRDefault="006C2C9A" w:rsidP="006C2C9A">
      <w:pPr>
        <w:jc w:val="both"/>
      </w:pPr>
      <w:r>
        <w:t>Para nuestra aplicación lo idóneo seria usar orquestación ya que tenemos un WS de transacciones que es el que organiza las transacciones</w:t>
      </w:r>
      <w:r w:rsidR="00324FDB">
        <w:t>, a parte este evita las redundancias cíclicas;</w:t>
      </w:r>
      <w:r>
        <w:t xml:space="preserve"> el funcionario de 2PC con SAGA mediante orquestación seria simple:</w:t>
      </w:r>
    </w:p>
    <w:p w14:paraId="7AFB9D2C" w14:textId="77777777" w:rsidR="00324FDB" w:rsidRDefault="00324FDB" w:rsidP="006C2C9A">
      <w:pPr>
        <w:jc w:val="both"/>
      </w:pPr>
    </w:p>
    <w:p w14:paraId="5BFF9D44" w14:textId="5B3D7AFA" w:rsidR="006C2C9A" w:rsidRDefault="006C2C9A" w:rsidP="006C2C9A">
      <w:pPr>
        <w:jc w:val="center"/>
      </w:pPr>
      <w:r w:rsidRPr="006C2C9A">
        <w:drawing>
          <wp:inline distT="0" distB="0" distL="0" distR="0" wp14:anchorId="60A3B2C4" wp14:editId="3F74FE48">
            <wp:extent cx="4636770" cy="353368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6499" cy="354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51F3" w14:textId="77777777" w:rsidR="006C2C9A" w:rsidRDefault="006C2C9A" w:rsidP="006C2C9A"/>
    <w:p w14:paraId="4E4EC08D" w14:textId="5DDFF303" w:rsidR="00324FDB" w:rsidRDefault="00E54489" w:rsidP="00E54489">
      <w:pPr>
        <w:jc w:val="both"/>
      </w:pPr>
      <w:r>
        <w:t xml:space="preserve">Sin embargo, </w:t>
      </w:r>
      <w:r>
        <w:t>los algoritmos basados en 2pc</w:t>
      </w:r>
      <w:r>
        <w:t xml:space="preserve"> no s</w:t>
      </w:r>
      <w:r>
        <w:t>on</w:t>
      </w:r>
      <w:r>
        <w:t xml:space="preserve"> perfecto</w:t>
      </w:r>
      <w:r>
        <w:t>s</w:t>
      </w:r>
      <w:r>
        <w:t xml:space="preserve"> ya que es posible que algún elemento se quede bloqueado, es este caso el protocolo estría esperando eternamente, para solucionar esto existe una variante de </w:t>
      </w:r>
      <w:proofErr w:type="gramStart"/>
      <w:r>
        <w:t>este llamada</w:t>
      </w:r>
      <w:proofErr w:type="gramEnd"/>
      <w:r>
        <w:t xml:space="preserve"> 3PC.</w:t>
      </w:r>
    </w:p>
    <w:p w14:paraId="737A950D" w14:textId="77777777" w:rsidR="00324FDB" w:rsidRDefault="00324FDB">
      <w:r>
        <w:br w:type="page"/>
      </w:r>
    </w:p>
    <w:p w14:paraId="0C17155A" w14:textId="3249A6BB" w:rsidR="00E71011" w:rsidRDefault="003C3CC5" w:rsidP="00E54489">
      <w:pPr>
        <w:pStyle w:val="Ttulo3"/>
      </w:pPr>
      <w:bookmarkStart w:id="12" w:name="_Toc59997771"/>
      <w:r>
        <w:t>3</w:t>
      </w:r>
      <w:r w:rsidRPr="00CF06F6">
        <w:t>PC (</w:t>
      </w:r>
      <w:r>
        <w:t>3</w:t>
      </w:r>
      <w:r w:rsidRPr="00CF06F6">
        <w:t xml:space="preserve">-phase </w:t>
      </w:r>
      <w:proofErr w:type="spellStart"/>
      <w:r w:rsidRPr="00E71011">
        <w:t>commit</w:t>
      </w:r>
      <w:proofErr w:type="spellEnd"/>
      <w:r w:rsidRPr="00CF06F6">
        <w:t>)</w:t>
      </w:r>
      <w:bookmarkEnd w:id="12"/>
    </w:p>
    <w:p w14:paraId="719F9E4B" w14:textId="333667D5" w:rsidR="003C3CC5" w:rsidRDefault="003C3CC5" w:rsidP="003C3CC5">
      <w:pPr>
        <w:jc w:val="both"/>
      </w:pPr>
      <w:r>
        <w:t xml:space="preserve">3PC </w:t>
      </w:r>
      <w:r w:rsidR="00DF56BA">
        <w:t>aparte</w:t>
      </w:r>
      <w:r>
        <w:t xml:space="preserve"> de segu</w:t>
      </w:r>
      <w:r w:rsidR="005505BD">
        <w:t>i</w:t>
      </w:r>
      <w:r>
        <w:t>r todos los procesos que 2PC</w:t>
      </w:r>
      <w:r w:rsidR="005505BD">
        <w:t>, este</w:t>
      </w:r>
      <w:r w:rsidR="00E11091">
        <w:t xml:space="preserve"> también u</w:t>
      </w:r>
      <w:r>
        <w:t>sa “</w:t>
      </w:r>
      <w:proofErr w:type="spellStart"/>
      <w:r>
        <w:t>timeouts</w:t>
      </w:r>
      <w:proofErr w:type="spellEnd"/>
      <w:r>
        <w:t xml:space="preserve">” y un </w:t>
      </w:r>
      <w:r w:rsidR="00E11091">
        <w:t>mensaje</w:t>
      </w:r>
      <w:r>
        <w:t xml:space="preserve"> intermedio si todos aceptan llamado “</w:t>
      </w:r>
      <w:proofErr w:type="spellStart"/>
      <w:proofErr w:type="gramStart"/>
      <w:r w:rsidRPr="009C2DCF">
        <w:t>preCommit</w:t>
      </w:r>
      <w:proofErr w:type="spellEnd"/>
      <w:r w:rsidRPr="009C2DCF">
        <w:t>(</w:t>
      </w:r>
      <w:proofErr w:type="gramEnd"/>
      <w:r w:rsidRPr="009C2DCF">
        <w:t>)</w:t>
      </w:r>
      <w:r>
        <w:t>”</w:t>
      </w:r>
      <w:r w:rsidR="00E11091">
        <w:t>, al enviar esto, se espera una respuesta por parte de los servicios y envase al tiempo de respuesta se continua o no, el proceso seria el siguiente:</w:t>
      </w:r>
    </w:p>
    <w:p w14:paraId="71437DDE" w14:textId="77777777" w:rsidR="003C3CC5" w:rsidRDefault="003C3CC5" w:rsidP="001F7497">
      <w:pPr>
        <w:jc w:val="both"/>
      </w:pPr>
    </w:p>
    <w:p w14:paraId="4CDC2629" w14:textId="338AE325" w:rsidR="00220250" w:rsidRDefault="00220250" w:rsidP="00220250">
      <w:pPr>
        <w:jc w:val="center"/>
      </w:pPr>
      <w:r w:rsidRPr="00220250">
        <w:rPr>
          <w:noProof/>
        </w:rPr>
        <w:drawing>
          <wp:inline distT="0" distB="0" distL="0" distR="0" wp14:anchorId="7238DFE0" wp14:editId="0AF181A0">
            <wp:extent cx="5134692" cy="6554115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558E" w14:textId="68EE597C" w:rsidR="00220250" w:rsidRDefault="00220250" w:rsidP="00220250">
      <w:pPr>
        <w:jc w:val="both"/>
      </w:pPr>
      <w:r>
        <w:t xml:space="preserve">Si cunado enviar </w:t>
      </w:r>
      <w:proofErr w:type="spellStart"/>
      <w:proofErr w:type="gramStart"/>
      <w:r>
        <w:t>preCommit</w:t>
      </w:r>
      <w:proofErr w:type="spellEnd"/>
      <w:r>
        <w:t>(</w:t>
      </w:r>
      <w:proofErr w:type="gramEnd"/>
      <w:r>
        <w:t>) hay mucho tiempo de espera se aborta el proceso y si esta por debajo del máximo se continuara con el proceso y se realizara la reserva en este caso, de esta forma si por ejemplo en este caso vuelos esta bloqueado no se colgará el proceso</w:t>
      </w:r>
      <w:r w:rsidR="00AA5BB2">
        <w:t>.</w:t>
      </w:r>
    </w:p>
    <w:p w14:paraId="1AEBE90E" w14:textId="67586CFD" w:rsidR="00E71011" w:rsidRDefault="00E71011" w:rsidP="00220250">
      <w:pPr>
        <w:jc w:val="both"/>
      </w:pPr>
    </w:p>
    <w:p w14:paraId="465A1AE0" w14:textId="26820704" w:rsidR="00E71011" w:rsidRDefault="00E71011" w:rsidP="00E71011">
      <w:pPr>
        <w:pStyle w:val="Ttulo1"/>
      </w:pPr>
      <w:bookmarkStart w:id="13" w:name="_Toc59997772"/>
      <w:r>
        <w:t>Conclusiones</w:t>
      </w:r>
      <w:bookmarkEnd w:id="13"/>
    </w:p>
    <w:p w14:paraId="4060E354" w14:textId="77777777" w:rsidR="00EA0498" w:rsidRDefault="00324FDB" w:rsidP="00EA0498">
      <w:pPr>
        <w:spacing w:after="100"/>
        <w:jc w:val="both"/>
      </w:pPr>
      <w:r>
        <w:t xml:space="preserve">Teniendo en cuenta lo ya explicado, he decidido implementar en la </w:t>
      </w:r>
      <w:r w:rsidR="00EA0498">
        <w:t>práctica los siguientes recursos:</w:t>
      </w:r>
    </w:p>
    <w:p w14:paraId="416CCB15" w14:textId="41541490" w:rsidR="00EA0498" w:rsidRDefault="00EA0498" w:rsidP="00EA0498">
      <w:pPr>
        <w:spacing w:after="100"/>
        <w:jc w:val="both"/>
      </w:pPr>
      <w:r>
        <w:t xml:space="preserve">La </w:t>
      </w:r>
      <w:r w:rsidR="00324FDB">
        <w:t>utilización de registros de tiempo</w:t>
      </w:r>
      <w:r w:rsidR="00324FDB" w:rsidRPr="00324FDB">
        <w:t xml:space="preserve"> </w:t>
      </w:r>
      <w:r>
        <w:t xml:space="preserve">para atender las peticiones de los clientes por medio de </w:t>
      </w:r>
      <w:r w:rsidR="00324FDB">
        <w:t>FIFO</w:t>
      </w:r>
      <w:r w:rsidRPr="00EA0498">
        <w:t xml:space="preserve"> </w:t>
      </w:r>
      <w:r>
        <w:t>y usar cerrojos para evitar incongruencias de datos</w:t>
      </w:r>
    </w:p>
    <w:p w14:paraId="51A5C28F" w14:textId="0A97D7E3" w:rsidR="00EA0498" w:rsidRPr="00CC6C2E" w:rsidRDefault="00EA0498" w:rsidP="00EA0498">
      <w:pPr>
        <w:spacing w:after="100"/>
        <w:jc w:val="both"/>
      </w:pPr>
      <w:r>
        <w:t xml:space="preserve">Y en la parte distribuida me he decantado por 2PC a parte que es el que más recursos hay en la web para implementarlo con </w:t>
      </w:r>
      <w:r w:rsidR="00CC6C2E">
        <w:t>nuestra tecnología (node.js)</w:t>
      </w:r>
      <w:r>
        <w:t xml:space="preserve">, </w:t>
      </w:r>
      <w:r w:rsidR="00CC6C2E">
        <w:t>sería</w:t>
      </w:r>
      <w:r>
        <w:t xml:space="preserve"> suficiente para el tipo de aplicación que estamos realizando ya que evitaremos sobredimensionar la solución para las transacciones distribuidas entre los diferentes servicios </w:t>
      </w:r>
    </w:p>
    <w:sectPr w:rsidR="00EA0498" w:rsidRPr="00CC6C2E"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3A68A" w14:textId="77777777" w:rsidR="00AA2278" w:rsidRDefault="00AA2278" w:rsidP="007E78A2">
      <w:r>
        <w:separator/>
      </w:r>
    </w:p>
  </w:endnote>
  <w:endnote w:type="continuationSeparator" w:id="0">
    <w:p w14:paraId="3DF1E06A" w14:textId="77777777" w:rsidR="00AA2278" w:rsidRDefault="00AA2278" w:rsidP="007E7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-bold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35D3A" w14:textId="67560D9E" w:rsidR="00D00FE7" w:rsidRDefault="00D00FE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noProof/>
        <w:color w:val="F79646" w:themeColor="accent6"/>
        <w:spacing w:val="60"/>
        <w:sz w:val="24"/>
        <w:szCs w:val="24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208321" wp14:editId="1ECF4937">
              <wp:simplePos x="0" y="0"/>
              <wp:positionH relativeFrom="column">
                <wp:posOffset>-533400</wp:posOffset>
              </wp:positionH>
              <wp:positionV relativeFrom="paragraph">
                <wp:posOffset>245883</wp:posOffset>
              </wp:positionV>
              <wp:extent cx="3200400" cy="45719"/>
              <wp:effectExtent l="0" t="0" r="19050" b="12065"/>
              <wp:wrapNone/>
              <wp:docPr id="22" name="Rectángul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45719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CEAB7C" id="Rectángulo 22" o:spid="_x0000_s1026" style="position:absolute;margin-left:-42pt;margin-top:19.35pt;width:252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TElQIAANAFAAAOAAAAZHJzL2Uyb0RvYy54bWy0VM1OGzEQvlfqO1i+l91NA5SIDYpAVJUo&#10;REDF2XjtxKrtcW0nm/RteJa+WMfezYZS1EPVXnY9nvnm5/PMnJ5tjCZr4YMCW9PqoKREWA6Nsoua&#10;frm/fPeBkhCZbZgGK2q6FYGeTd++OW3dRIxgCboRnqATGyatq+kyRjcpisCXwrBwAE5YVErwhkUU&#10;/aJoPGvRu9HFqCyPihZ84zxwEQLeXnRKOs3+pRQ83kgZRCS6pphbzF+fv4/pW0xP2WThmVsq3qfB&#10;/iILw5TFoIOrCxYZWXn1myujuIcAMh5wMAVIqbjINWA1VfmimrslcyLXguQEN9AU/p1bfr2ee6Ka&#10;mo5GlFhm8I1ukbUfT3ax0kDwFilqXZig5Z2b+14KeEz1bqQ36Y+VkE2mdTvQKjaRcLx8jw81LpF9&#10;jrrx4XF1knwWe7DzIX4UYEg61NRj/EwmW1+F2JnuTFKsAFo1l0rrLKROEefakzXDN2acCxuPMlyv&#10;zGdouvvjwxIz6Hzl5kqQnMQv3rT9rwGw5hShSHx2DOZT3GqR4mp7KyQ+BnI2yhUMmXZFNF+rvoRs&#10;mSASaRhA1WsgHXeg3jbBRB6NAVi+BtxHG6xzRLBxABplwf8ZLDv7XdVdransR2i22HseuqEMjl8q&#10;fP8rFuKceZxC7BjcLPEGP1JDW1PoT5QswX9/7T7Z43CglpIWp7qm4duKeUGJ/mRxbE6q8TitgSxg&#10;K45Q8M81j881dmXOAZuqwh3meD4m+6h3R+nBPOACmqWoqGKWY+ya8uh3wnnstg2uMC5ms2yGo+9Y&#10;vLJ3jifnidXU3/ebB+ZdPwQRp+cadhuATV7MQmebkBZmqwhS5UHZ89rzjWsjd3m/4tJeei5nq/0i&#10;nv4EAAD//wMAUEsDBBQABgAIAAAAIQAsFlbL4QAAAAkBAAAPAAAAZHJzL2Rvd25yZXYueG1sTI/B&#10;TsMwEETvSPyDtUjcWqc00DTEqaASFyQQNCBxdOMlibDXUeymKV/PcoLbjnY086bYTM6KEYfQeVKw&#10;mCcgkGpvOmoUvFUPswxEiJqMtp5QwQkDbMrzs0Lnxh/pFcddbASHUMi1gjbGPpcy1C06Hea+R+Lf&#10;px+cjiyHRppBHzncWXmVJDfS6Y64odU9blusv3YHp2D1/pTe22oxPvenx/XLh/tebsdKqcuL6e4W&#10;RMQp/pnhF5/RoWSmvT+QCcIqmGUpb4kKltkKBBtS7gOx5+N6DbIs5P8F5Q8AAAD//wMAUEsBAi0A&#10;FAAGAAgAAAAhALaDOJL+AAAA4QEAABMAAAAAAAAAAAAAAAAAAAAAAFtDb250ZW50X1R5cGVzXS54&#10;bWxQSwECLQAUAAYACAAAACEAOP0h/9YAAACUAQAACwAAAAAAAAAAAAAAAAAvAQAAX3JlbHMvLnJl&#10;bHNQSwECLQAUAAYACAAAACEArrokxJUCAADQBQAADgAAAAAAAAAAAAAAAAAuAgAAZHJzL2Uyb0Rv&#10;Yy54bWxQSwECLQAUAAYACAAAACEALBZWy+EAAAAJAQAADwAAAAAAAAAAAAAAAADvBAAAZHJzL2Rv&#10;d25yZXYueG1sUEsFBgAAAAAEAAQA8wAAAP0FAAAAAA==&#10;" fillcolor="#e36c0a [2409]" strokecolor="#e36c0a [2409]" strokeweight="2pt"/>
          </w:pict>
        </mc:Fallback>
      </mc:AlternateContent>
    </w:r>
    <w:r w:rsidRPr="00D00FE7">
      <w:rPr>
        <w:color w:val="E36C0A" w:themeColor="accent6" w:themeShade="BF"/>
        <w:spacing w:val="60"/>
        <w:sz w:val="24"/>
        <w:szCs w:val="24"/>
        <w:lang w:val="es-ES"/>
      </w:rPr>
      <w:t>Página</w:t>
    </w:r>
    <w:r w:rsidRPr="00D00FE7">
      <w:rPr>
        <w:color w:val="E36C0A" w:themeColor="accent6" w:themeShade="BF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2EA5E25C" w14:textId="6B5561CE" w:rsidR="000C7E33" w:rsidRDefault="00D00FE7" w:rsidP="007E78A2">
    <w:pPr>
      <w:pStyle w:val="Piedepgina"/>
    </w:pPr>
    <w:r>
      <w:rPr>
        <w:noProof/>
        <w:color w:val="F79646" w:themeColor="accent6"/>
        <w:spacing w:val="60"/>
        <w:sz w:val="24"/>
        <w:szCs w:val="24"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5E4313" wp14:editId="6059F746">
              <wp:simplePos x="0" y="0"/>
              <wp:positionH relativeFrom="column">
                <wp:posOffset>2667000</wp:posOffset>
              </wp:positionH>
              <wp:positionV relativeFrom="paragraph">
                <wp:posOffset>12065</wp:posOffset>
              </wp:positionV>
              <wp:extent cx="2905125" cy="45719"/>
              <wp:effectExtent l="0" t="0" r="28575" b="12065"/>
              <wp:wrapNone/>
              <wp:docPr id="23" name="Rectá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5125" cy="4571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3604F5" id="Rectángulo 23" o:spid="_x0000_s1026" style="position:absolute;margin-left:210pt;margin-top:.95pt;width:228.7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oylgIAANAFAAAOAAAAZHJzL2Uyb0RvYy54bWy0VM1uEzEQviPxDpbvdHdDQ2nUTRW1KkIq&#10;bdQW9ex67cTC9hjbySa8Dc/CizH2bjahoB4QXHZnPH+ez/PN2fnGaLIWPiiwNa2OSkqE5dAou6jp&#10;54erN+8pCZHZhmmwoqZbEej59PWrs9ZNxAiWoBvhCSaxYdK6mi5jdJOiCHwpDAtH4IRFowRvWETV&#10;L4rGsxazG12MyvJd0YJvnAcuQsDTy85Ipzm/lILHWymDiETXFO8W89fn71P6FtMzNll45paK99dg&#10;f3ELw5TFokOqSxYZWXn1WyqjuIcAMh5xMAVIqbjIPWA3Vfmsm/slcyL3guAEN8AU/l1afrOee6Ka&#10;mo7eUmKZwTe6Q9R+fLeLlQaCpwhR68IEPe/d3PdaQDH1u5HepD92QjYZ1u0Aq9hEwvFwdFqOq9GY&#10;Eo624/FJdZpyFvtg50P8IMCQJNTUY/0MJltfh9i57lxSrQBaNVdK66ykSREX2pM1wzdmnAsbqxyu&#10;V+YTNN35ybgs82tj2TxcKSRf4pds2v7XAlg8VSgSnh2CWYpbLVJdbe+ExMdImOUOhpt2TTRfqh65&#10;7JlCJMIwBHVtPwvSiEaHYe+bwkSmxhBYvlxt8M4VwcYh0CgL/uVg2fnvuu56TW0/QbPF2fPQkTI4&#10;fqXw/a9ZiHPmkYXIV9ws8RY/UkNbU+glSpbgv/3pPPkjOdBKSYusrmn4umJeUKI/WqTNaXV8nNZA&#10;VnAUR6j4Q8vTocWuzAXgUFW4wxzPYvKPeidKD+YRF9AsVUUTsxxr15RHv1MuYrdtcIVxMZtlN6S+&#10;Y/Ha3juekidU03w/bB6Zdz0JIrLnBnYbgE2ecaHzTZEWZqsIUmWi7HHt8ca1kae8X3FpLx3q2Wu/&#10;iKc/AQAA//8DAFBLAwQUAAYACAAAACEAZe87lNwAAAAHAQAADwAAAGRycy9kb3ducmV2LnhtbEyO&#10;MU/DMBBGdyT+g3WV2KgTVGgb4lQVogwMlTAdOjrxNYkan6PYadN/zzHBeHqf3r18M7lOXHAIrScF&#10;6TwBgVR521Kt4PC9e1yBCNGQNZ0nVHDDAJvi/i43mfVX+sKLjrVgCYXMKGhi7DMpQ9WgM2HueyRm&#10;Jz84E/kcamkHc2W56+RTkrxIZ1riD43p8a3B6qxHp0DrhT7sXV0dt+PH6Va+p5/H/U6ph9m0fQUR&#10;cYp/Y/jN53QouKn0I9kgOgUL1vOUwRoE89Vy+QyiVLBOQRa5/N9f/AAAAP//AwBQSwECLQAUAAYA&#10;CAAAACEAtoM4kv4AAADhAQAAEwAAAAAAAAAAAAAAAAAAAAAAW0NvbnRlbnRfVHlwZXNdLnhtbFBL&#10;AQItABQABgAIAAAAIQA4/SH/1gAAAJQBAAALAAAAAAAAAAAAAAAAAC8BAABfcmVscy8ucmVsc1BL&#10;AQItABQABgAIAAAAIQDfWioylgIAANAFAAAOAAAAAAAAAAAAAAAAAC4CAABkcnMvZTJvRG9jLnht&#10;bFBLAQItABQABgAIAAAAIQBl7zuU3AAAAAcBAAAPAAAAAAAAAAAAAAAAAPAEAABkcnMvZG93bnJl&#10;di54bWxQSwUGAAAAAAQABADzAAAA+QUAAAAA&#10;" fillcolor="#365f91 [2404]" strokecolor="#365f91 [2404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82CD2" w14:textId="77777777" w:rsidR="00AA2278" w:rsidRDefault="00AA2278" w:rsidP="007E78A2">
      <w:r>
        <w:separator/>
      </w:r>
    </w:p>
  </w:footnote>
  <w:footnote w:type="continuationSeparator" w:id="0">
    <w:p w14:paraId="4A811AA3" w14:textId="77777777" w:rsidR="00AA2278" w:rsidRDefault="00AA2278" w:rsidP="007E7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25E5"/>
    <w:multiLevelType w:val="hybridMultilevel"/>
    <w:tmpl w:val="E9BA10C0"/>
    <w:lvl w:ilvl="0" w:tplc="966888A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E36C0A" w:themeColor="accent6" w:themeShade="BF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264CE0"/>
    <w:multiLevelType w:val="hybridMultilevel"/>
    <w:tmpl w:val="C5246B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52656"/>
    <w:multiLevelType w:val="hybridMultilevel"/>
    <w:tmpl w:val="CD549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03DE4"/>
    <w:multiLevelType w:val="hybridMultilevel"/>
    <w:tmpl w:val="7CA08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A0320"/>
    <w:multiLevelType w:val="hybridMultilevel"/>
    <w:tmpl w:val="36B88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57691"/>
    <w:multiLevelType w:val="hybridMultilevel"/>
    <w:tmpl w:val="916A08C4"/>
    <w:lvl w:ilvl="0" w:tplc="908825DA">
      <w:start w:val="1"/>
      <w:numFmt w:val="decimal"/>
      <w:lvlText w:val="%1º)"/>
      <w:lvlJc w:val="left"/>
      <w:pPr>
        <w:ind w:left="720" w:hanging="360"/>
      </w:pPr>
      <w:rPr>
        <w:rFonts w:hint="default"/>
        <w:b/>
        <w:bCs/>
        <w:color w:val="E36C0A" w:themeColor="accent6" w:themeShade="BF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928C5"/>
    <w:multiLevelType w:val="hybridMultilevel"/>
    <w:tmpl w:val="9D568FF0"/>
    <w:lvl w:ilvl="0" w:tplc="96688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6C0A" w:themeColor="accent6" w:themeShade="BF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8248B"/>
    <w:multiLevelType w:val="hybridMultilevel"/>
    <w:tmpl w:val="A7C82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224"/>
    <w:rsid w:val="00033BDB"/>
    <w:rsid w:val="00057742"/>
    <w:rsid w:val="00071D73"/>
    <w:rsid w:val="000935F0"/>
    <w:rsid w:val="000B4482"/>
    <w:rsid w:val="000B482D"/>
    <w:rsid w:val="000C7E33"/>
    <w:rsid w:val="000E0D1D"/>
    <w:rsid w:val="00113BF7"/>
    <w:rsid w:val="0011540D"/>
    <w:rsid w:val="0013130F"/>
    <w:rsid w:val="00144161"/>
    <w:rsid w:val="00147617"/>
    <w:rsid w:val="00172F69"/>
    <w:rsid w:val="001A54F9"/>
    <w:rsid w:val="001B602E"/>
    <w:rsid w:val="001C58A6"/>
    <w:rsid w:val="001E2A92"/>
    <w:rsid w:val="001F7497"/>
    <w:rsid w:val="00220250"/>
    <w:rsid w:val="002458B1"/>
    <w:rsid w:val="00284C24"/>
    <w:rsid w:val="002933F7"/>
    <w:rsid w:val="002D259C"/>
    <w:rsid w:val="003031E3"/>
    <w:rsid w:val="00324FDB"/>
    <w:rsid w:val="00365AA0"/>
    <w:rsid w:val="00390544"/>
    <w:rsid w:val="00391D01"/>
    <w:rsid w:val="00391FC2"/>
    <w:rsid w:val="003B5508"/>
    <w:rsid w:val="003C3CC5"/>
    <w:rsid w:val="003E4F53"/>
    <w:rsid w:val="00400E18"/>
    <w:rsid w:val="00425B30"/>
    <w:rsid w:val="00432E0C"/>
    <w:rsid w:val="004362F1"/>
    <w:rsid w:val="00463BBD"/>
    <w:rsid w:val="0048513F"/>
    <w:rsid w:val="004B2F20"/>
    <w:rsid w:val="00532325"/>
    <w:rsid w:val="005505BD"/>
    <w:rsid w:val="005772C4"/>
    <w:rsid w:val="005A1AC0"/>
    <w:rsid w:val="005A49A2"/>
    <w:rsid w:val="005B38F2"/>
    <w:rsid w:val="005B5B4D"/>
    <w:rsid w:val="005C0D39"/>
    <w:rsid w:val="0060369C"/>
    <w:rsid w:val="006410FE"/>
    <w:rsid w:val="006553A3"/>
    <w:rsid w:val="00694B6F"/>
    <w:rsid w:val="006C2BD6"/>
    <w:rsid w:val="006C2C9A"/>
    <w:rsid w:val="006F7EA6"/>
    <w:rsid w:val="007213A4"/>
    <w:rsid w:val="00731A98"/>
    <w:rsid w:val="007860D0"/>
    <w:rsid w:val="00790E88"/>
    <w:rsid w:val="00794BFB"/>
    <w:rsid w:val="007C5A1E"/>
    <w:rsid w:val="007D46AD"/>
    <w:rsid w:val="007E28EF"/>
    <w:rsid w:val="007E650B"/>
    <w:rsid w:val="007E78A2"/>
    <w:rsid w:val="0084058A"/>
    <w:rsid w:val="008A457A"/>
    <w:rsid w:val="008B2F1D"/>
    <w:rsid w:val="008C6B50"/>
    <w:rsid w:val="00944DD7"/>
    <w:rsid w:val="00952A68"/>
    <w:rsid w:val="00957090"/>
    <w:rsid w:val="00982631"/>
    <w:rsid w:val="009C2DCF"/>
    <w:rsid w:val="00A5159C"/>
    <w:rsid w:val="00A56A81"/>
    <w:rsid w:val="00A82699"/>
    <w:rsid w:val="00AA2278"/>
    <w:rsid w:val="00AA5BB2"/>
    <w:rsid w:val="00AB0224"/>
    <w:rsid w:val="00AC7EC4"/>
    <w:rsid w:val="00AE56F7"/>
    <w:rsid w:val="00B26B79"/>
    <w:rsid w:val="00B44AD3"/>
    <w:rsid w:val="00B47395"/>
    <w:rsid w:val="00B720DC"/>
    <w:rsid w:val="00B82C09"/>
    <w:rsid w:val="00B91270"/>
    <w:rsid w:val="00BB3279"/>
    <w:rsid w:val="00BB7179"/>
    <w:rsid w:val="00BC27A5"/>
    <w:rsid w:val="00BC5F12"/>
    <w:rsid w:val="00BD1784"/>
    <w:rsid w:val="00C20FE5"/>
    <w:rsid w:val="00C278D6"/>
    <w:rsid w:val="00C47BE8"/>
    <w:rsid w:val="00C60BC8"/>
    <w:rsid w:val="00C6504F"/>
    <w:rsid w:val="00C922FF"/>
    <w:rsid w:val="00CB267F"/>
    <w:rsid w:val="00CC6C2E"/>
    <w:rsid w:val="00CE12BC"/>
    <w:rsid w:val="00CF06F6"/>
    <w:rsid w:val="00CF0952"/>
    <w:rsid w:val="00D00FE7"/>
    <w:rsid w:val="00D05C62"/>
    <w:rsid w:val="00D26625"/>
    <w:rsid w:val="00D412A0"/>
    <w:rsid w:val="00D52BBE"/>
    <w:rsid w:val="00D71842"/>
    <w:rsid w:val="00D877AD"/>
    <w:rsid w:val="00DA47D4"/>
    <w:rsid w:val="00DD61AA"/>
    <w:rsid w:val="00DE5F7D"/>
    <w:rsid w:val="00DF56BA"/>
    <w:rsid w:val="00E11091"/>
    <w:rsid w:val="00E225C1"/>
    <w:rsid w:val="00E24337"/>
    <w:rsid w:val="00E468E0"/>
    <w:rsid w:val="00E54489"/>
    <w:rsid w:val="00E71011"/>
    <w:rsid w:val="00E74BFC"/>
    <w:rsid w:val="00E76222"/>
    <w:rsid w:val="00EA0498"/>
    <w:rsid w:val="00EE01E7"/>
    <w:rsid w:val="00F1409D"/>
    <w:rsid w:val="00F758A8"/>
    <w:rsid w:val="00FA2051"/>
    <w:rsid w:val="00FA5118"/>
    <w:rsid w:val="00FC35B4"/>
    <w:rsid w:val="00FC68B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1C572"/>
  <w15:docId w15:val="{C50D65A7-947C-4455-8A62-BC66F3C9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8A2"/>
    <w:rPr>
      <w:rFonts w:ascii="Segoe UI" w:hAnsi="Segoe UI" w:cs="Segoe UI"/>
    </w:rPr>
  </w:style>
  <w:style w:type="paragraph" w:styleId="Ttulo1">
    <w:name w:val="heading 1"/>
    <w:basedOn w:val="Normal"/>
    <w:next w:val="Normal"/>
    <w:uiPriority w:val="9"/>
    <w:qFormat/>
    <w:rsid w:val="004362F1"/>
    <w:pPr>
      <w:spacing w:before="240"/>
      <w:jc w:val="center"/>
      <w:outlineLvl w:val="0"/>
    </w:pPr>
    <w:rPr>
      <w:b/>
      <w:color w:val="365F91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uiPriority w:val="9"/>
    <w:unhideWhenUsed/>
    <w:qFormat/>
    <w:rsid w:val="007E78A2"/>
    <w:pPr>
      <w:outlineLvl w:val="1"/>
    </w:pPr>
    <w:rPr>
      <w:b/>
      <w:bCs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rsid w:val="00E71011"/>
    <w:pPr>
      <w:keepNext/>
      <w:keepLines/>
      <w:spacing w:before="320" w:after="80"/>
      <w:outlineLvl w:val="2"/>
    </w:pPr>
    <w:rPr>
      <w:b/>
      <w:bCs/>
      <w:color w:val="A6A6A6" w:themeColor="background1" w:themeShade="A6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7E78A2"/>
    <w:pPr>
      <w:spacing w:line="180" w:lineRule="auto"/>
    </w:pPr>
    <w:rPr>
      <w:rFonts w:ascii="Poppins-bold" w:eastAsia="SimSun" w:hAnsi="Poppins-bold" w:cs="Poppins Medium"/>
      <w:color w:val="00425E"/>
      <w:sz w:val="120"/>
      <w:szCs w:val="120"/>
    </w:rPr>
  </w:style>
  <w:style w:type="paragraph" w:styleId="NormalWeb">
    <w:name w:val="Normal (Web)"/>
    <w:basedOn w:val="Normal"/>
    <w:uiPriority w:val="99"/>
    <w:semiHidden/>
    <w:unhideWhenUsed/>
    <w:rsid w:val="00F14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F1409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409D"/>
    <w:rPr>
      <w:color w:val="605E5C"/>
      <w:shd w:val="clear" w:color="auto" w:fill="E1DFDD"/>
    </w:rPr>
  </w:style>
  <w:style w:type="paragraph" w:styleId="Sinespaciado">
    <w:name w:val="No Spacing"/>
    <w:basedOn w:val="Normal"/>
    <w:uiPriority w:val="1"/>
    <w:qFormat/>
    <w:rsid w:val="00E24337"/>
  </w:style>
  <w:style w:type="paragraph" w:styleId="TtuloTDC">
    <w:name w:val="TOC Heading"/>
    <w:basedOn w:val="Ttulo1"/>
    <w:next w:val="Normal"/>
    <w:uiPriority w:val="39"/>
    <w:unhideWhenUsed/>
    <w:qFormat/>
    <w:rsid w:val="00A82699"/>
    <w:pPr>
      <w:keepNext/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u w:val="none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A82699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C7E3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E33"/>
  </w:style>
  <w:style w:type="paragraph" w:styleId="Piedepgina">
    <w:name w:val="footer"/>
    <w:basedOn w:val="Normal"/>
    <w:link w:val="PiedepginaCar"/>
    <w:uiPriority w:val="99"/>
    <w:unhideWhenUsed/>
    <w:rsid w:val="000C7E3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E33"/>
  </w:style>
  <w:style w:type="paragraph" w:styleId="TDC2">
    <w:name w:val="toc 2"/>
    <w:basedOn w:val="Normal"/>
    <w:next w:val="Normal"/>
    <w:autoRedefine/>
    <w:uiPriority w:val="39"/>
    <w:unhideWhenUsed/>
    <w:rsid w:val="00CF06F6"/>
    <w:pPr>
      <w:tabs>
        <w:tab w:val="right" w:leader="dot" w:pos="9019"/>
      </w:tabs>
      <w:spacing w:after="100"/>
      <w:ind w:left="426"/>
    </w:pPr>
  </w:style>
  <w:style w:type="character" w:customStyle="1" w:styleId="fontstyle01">
    <w:name w:val="fontstyle01"/>
    <w:basedOn w:val="Fuentedeprrafopredeter"/>
    <w:rsid w:val="005772C4"/>
    <w:rPr>
      <w:rFonts w:ascii="Calibri-Light" w:hAnsi="Calibri-Light" w:hint="default"/>
      <w:b w:val="0"/>
      <w:bCs w:val="0"/>
      <w:i w:val="0"/>
      <w:iCs w:val="0"/>
      <w:color w:val="2F5496"/>
      <w:sz w:val="32"/>
      <w:szCs w:val="32"/>
    </w:rPr>
  </w:style>
  <w:style w:type="paragraph" w:styleId="Prrafodelista">
    <w:name w:val="List Paragraph"/>
    <w:basedOn w:val="Normal"/>
    <w:uiPriority w:val="34"/>
    <w:qFormat/>
    <w:rsid w:val="00C47BE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91270"/>
    <w:rPr>
      <w:color w:val="800080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220250"/>
    <w:pPr>
      <w:tabs>
        <w:tab w:val="right" w:leader="dot" w:pos="9019"/>
      </w:tabs>
      <w:spacing w:after="100"/>
      <w:ind w:left="851"/>
    </w:pPr>
    <w:rPr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7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ongodb.com/manual/core/transaction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BC44E-8276-4197-9AFF-BFFC1C3FC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1532</Words>
  <Characters>8426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13</vt:i4>
      </vt:variant>
    </vt:vector>
  </HeadingPairs>
  <TitlesOfParts>
    <vt:vector size="14" baseType="lpstr">
      <vt:lpstr/>
      <vt:lpstr>Introducción</vt:lpstr>
      <vt:lpstr>    Arquitectura conceptual</vt:lpstr>
      <vt:lpstr>    Actores</vt:lpstr>
      <vt:lpstr>    Arquitecturas empleadas</vt:lpstr>
      <vt:lpstr>    Arquitectura conceptual-técnica</vt:lpstr>
      <vt:lpstr>Sincronización y Coordinación</vt:lpstr>
      <vt:lpstr>Transacciones Distribuidas</vt:lpstr>
      <vt:lpstr>    Transacciones concurrentes</vt:lpstr>
      <vt:lpstr>    Transacciones distribuidas</vt:lpstr>
      <vt:lpstr>        2PC (2-phase commit)</vt:lpstr>
      <vt:lpstr>        2PC con patrón SAGA</vt:lpstr>
      <vt:lpstr>        3PC (3-phase commit)</vt:lpstr>
      <vt:lpstr>Conclusiones</vt:lpstr>
    </vt:vector>
  </TitlesOfParts>
  <Company/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 Distribuidos</dc:creator>
  <cp:lastModifiedBy>Fran Murcia</cp:lastModifiedBy>
  <cp:revision>25</cp:revision>
  <cp:lastPrinted>2020-12-27T20:42:00Z</cp:lastPrinted>
  <dcterms:created xsi:type="dcterms:W3CDTF">2020-12-26T09:58:00Z</dcterms:created>
  <dcterms:modified xsi:type="dcterms:W3CDTF">2020-12-27T20:48:00Z</dcterms:modified>
</cp:coreProperties>
</file>