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F7E" w:rsidRDefault="00E34F7E" w:rsidP="00E34F7E">
      <w:pPr>
        <w:jc w:val="both"/>
        <w:rPr>
          <w:b/>
          <w:bCs/>
          <w:sz w:val="16"/>
        </w:rPr>
      </w:pPr>
      <w:bookmarkStart w:id="0" w:name="_GoBack"/>
      <w:bookmarkEnd w:id="0"/>
    </w:p>
    <w:p w:rsidR="00E34F7E" w:rsidRDefault="00E34F7E" w:rsidP="00E34F7E">
      <w:pPr>
        <w:pStyle w:val="Ttulo1"/>
      </w:pPr>
      <w:r>
        <w:rPr>
          <w:noProof/>
        </w:rPr>
        <w:pict>
          <v:rect id="_x0000_s1058" style="position:absolute;margin-left:296.3pt;margin-top:.65pt;width:187.2pt;height:79.2pt;z-index:3" o:allowincell="f" fillcolor="yellow">
            <v:textbox style="mso-next-textbox:#_x0000_s1058">
              <w:txbxContent>
                <w:p w:rsidR="00E34F7E" w:rsidRDefault="00E34F7E" w:rsidP="00E34F7E">
                  <w:pPr>
                    <w:spacing w:line="360" w:lineRule="auto"/>
                    <w:rPr>
                      <w:b/>
                      <w:bCs/>
                      <w:sz w:val="24"/>
                      <w:szCs w:val="24"/>
                    </w:rPr>
                  </w:pPr>
                  <w:r>
                    <w:rPr>
                      <w:sz w:val="24"/>
                      <w:szCs w:val="24"/>
                    </w:rPr>
                    <w:t>SOLICITUD nº:</w:t>
                  </w:r>
                </w:p>
                <w:p w:rsidR="00E34F7E" w:rsidRDefault="00E34F7E" w:rsidP="00E34F7E">
                  <w:pPr>
                    <w:pStyle w:val="Ttulo1"/>
                    <w:spacing w:line="360" w:lineRule="auto"/>
                  </w:pPr>
                  <w:r>
                    <w:t>Fecha, hora y minuto de presentación</w:t>
                  </w:r>
                </w:p>
                <w:p w:rsidR="00E34F7E" w:rsidRDefault="00E34F7E" w:rsidP="00E34F7E">
                  <w:pPr>
                    <w:rPr>
                      <w:b/>
                      <w:bCs/>
                    </w:rPr>
                  </w:pPr>
                  <w:r>
                    <w:t xml:space="preserve">     </w:t>
                  </w:r>
                  <w:r>
                    <w:rPr>
                      <w:b/>
                      <w:bCs/>
                      <w:sz w:val="24"/>
                      <w:szCs w:val="24"/>
                    </w:rPr>
                    <w:t>/     /      .......</w:t>
                  </w:r>
                  <w:r>
                    <w:rPr>
                      <w:b/>
                      <w:bCs/>
                    </w:rPr>
                    <w:t>h.  .......min.</w:t>
                  </w:r>
                </w:p>
                <w:p w:rsidR="00E34F7E" w:rsidRDefault="00E34F7E" w:rsidP="00E34F7E">
                  <w:pPr>
                    <w:rPr>
                      <w:b/>
                      <w:bCs/>
                    </w:rPr>
                  </w:pPr>
                </w:p>
                <w:p w:rsidR="00E34F7E" w:rsidRDefault="00E34F7E" w:rsidP="00E34F7E">
                  <w:pPr>
                    <w:rPr>
                      <w:b/>
                      <w:bCs/>
                      <w:sz w:val="16"/>
                      <w:szCs w:val="16"/>
                    </w:rPr>
                  </w:pPr>
                  <w:r>
                    <w:rPr>
                      <w:b/>
                      <w:bCs/>
                      <w:sz w:val="16"/>
                      <w:szCs w:val="16"/>
                    </w:rPr>
                    <w:t>(A rellenar por la Administración)</w:t>
                  </w:r>
                </w:p>
                <w:p w:rsidR="00E34F7E" w:rsidRDefault="00E34F7E" w:rsidP="00E34F7E">
                  <w:pPr>
                    <w:rPr>
                      <w:b/>
                      <w:bCs/>
                      <w:sz w:val="16"/>
                      <w:szCs w:val="16"/>
                    </w:rPr>
                  </w:pPr>
                </w:p>
                <w:p w:rsidR="00E34F7E" w:rsidRDefault="00E34F7E" w:rsidP="00E34F7E">
                  <w:pPr>
                    <w:rPr>
                      <w:b/>
                      <w:bCs/>
                    </w:rPr>
                  </w:pPr>
                </w:p>
                <w:p w:rsidR="00E34F7E" w:rsidRDefault="00E34F7E" w:rsidP="00E34F7E">
                  <w:pPr>
                    <w:rPr>
                      <w:b/>
                      <w:bCs/>
                      <w:sz w:val="16"/>
                      <w:szCs w:val="16"/>
                    </w:rPr>
                  </w:pPr>
                </w:p>
                <w:p w:rsidR="00E34F7E" w:rsidRDefault="00E34F7E" w:rsidP="00E34F7E">
                  <w:pPr>
                    <w:rPr>
                      <w:b/>
                      <w:bCs/>
                    </w:rPr>
                  </w:pPr>
                </w:p>
              </w:txbxContent>
            </v:textbox>
          </v:rect>
        </w:pict>
      </w:r>
    </w:p>
    <w:p w:rsidR="00E34F7E" w:rsidRDefault="00E34F7E" w:rsidP="00E34F7E">
      <w:pPr>
        <w:rPr>
          <w:b/>
          <w:bCs/>
        </w:rPr>
      </w:pPr>
      <w:r>
        <w:rPr>
          <w:b/>
          <w:bCs/>
          <w:noProof/>
        </w:rPr>
        <w:pict>
          <v:shapetype id="_x0000_t202" coordsize="21600,21600" o:spt="202" path="m,l,21600r21600,l21600,xe">
            <v:stroke joinstyle="miter"/>
            <v:path gradientshapeok="t" o:connecttype="rect"/>
          </v:shapetype>
          <v:shape id="_x0000_s1059" type="#_x0000_t202" style="position:absolute;margin-left:14.65pt;margin-top:3.4pt;width:161.5pt;height:45pt;z-index:4" stroked="f">
            <v:textbox style="mso-next-textbox:#_x0000_s1059">
              <w:txbxContent>
                <w:p w:rsidR="00E34F7E" w:rsidRDefault="00E34F7E" w:rsidP="00E34F7E">
                  <w:pPr>
                    <w:pStyle w:val="Encabezado"/>
                    <w:tabs>
                      <w:tab w:val="clear" w:pos="4252"/>
                      <w:tab w:val="clear" w:pos="8504"/>
                    </w:tabs>
                    <w:spacing w:line="100" w:lineRule="exact"/>
                    <w:rPr>
                      <w:rFonts w:ascii="Arial" w:hAnsi="Arial"/>
                      <w:sz w:val="22"/>
                    </w:rPr>
                  </w:pPr>
                </w:p>
                <w:p w:rsidR="00E34F7E" w:rsidRPr="006C023C" w:rsidRDefault="00E34F7E" w:rsidP="00E34F7E">
                  <w:pPr>
                    <w:pStyle w:val="Encabezado"/>
                    <w:tabs>
                      <w:tab w:val="clear" w:pos="4252"/>
                      <w:tab w:val="clear" w:pos="8504"/>
                    </w:tabs>
                    <w:spacing w:line="200" w:lineRule="exact"/>
                    <w:rPr>
                      <w:rFonts w:ascii="Arial" w:hAnsi="Arial" w:cs="Arial"/>
                    </w:rPr>
                  </w:pPr>
                  <w:r w:rsidRPr="006C023C">
                    <w:rPr>
                      <w:rFonts w:ascii="Arial" w:hAnsi="Arial" w:cs="Arial"/>
                    </w:rPr>
                    <w:t>MINISTERIO</w:t>
                  </w:r>
                </w:p>
                <w:p w:rsidR="00E34F7E" w:rsidRPr="006C023C" w:rsidRDefault="00E34F7E" w:rsidP="00E34F7E">
                  <w:pPr>
                    <w:spacing w:line="200" w:lineRule="exact"/>
                    <w:rPr>
                      <w:rFonts w:ascii="Arial" w:hAnsi="Arial" w:cs="Arial"/>
                    </w:rPr>
                  </w:pPr>
                  <w:r w:rsidRPr="006C023C">
                    <w:rPr>
                      <w:rFonts w:ascii="Arial" w:hAnsi="Arial" w:cs="Arial"/>
                    </w:rPr>
                    <w:t>DE EDUCACIÓN, CULTURA</w:t>
                  </w:r>
                </w:p>
                <w:p w:rsidR="00E34F7E" w:rsidRPr="006C023C" w:rsidRDefault="00E34F7E" w:rsidP="00E34F7E">
                  <w:pPr>
                    <w:spacing w:line="200" w:lineRule="exact"/>
                    <w:rPr>
                      <w:rFonts w:ascii="Arial" w:hAnsi="Arial" w:cs="Arial"/>
                    </w:rPr>
                  </w:pPr>
                  <w:r w:rsidRPr="006C023C">
                    <w:rPr>
                      <w:rFonts w:ascii="Arial" w:hAnsi="Arial" w:cs="Arial"/>
                    </w:rPr>
                    <w:t>Y DEPORTE</w:t>
                  </w:r>
                </w:p>
                <w:p w:rsidR="00E34F7E" w:rsidRPr="006A52E1" w:rsidRDefault="00E34F7E" w:rsidP="00E34F7E">
                  <w:pPr>
                    <w:pStyle w:val="Encabezado"/>
                    <w:tabs>
                      <w:tab w:val="clear" w:pos="4252"/>
                      <w:tab w:val="clear" w:pos="8504"/>
                    </w:tabs>
                    <w:spacing w:line="200" w:lineRule="exact"/>
                    <w:rPr>
                      <w:lang w:val="es-ES"/>
                    </w:rPr>
                  </w:pPr>
                </w:p>
              </w:txbxContent>
            </v:textbox>
          </v:shape>
        </w:pict>
      </w:r>
    </w:p>
    <w:p w:rsidR="00E34F7E" w:rsidRDefault="00E34F7E" w:rsidP="00E34F7E">
      <w:pPr>
        <w:rPr>
          <w:b/>
          <w:bCs/>
        </w:rPr>
      </w:pPr>
    </w:p>
    <w:p w:rsidR="00E34F7E" w:rsidRDefault="00E34F7E" w:rsidP="00E34F7E">
      <w:pPr>
        <w:rPr>
          <w:b/>
          <w:bCs/>
        </w:rPr>
      </w:pPr>
    </w:p>
    <w:p w:rsidR="00E34F7E" w:rsidRDefault="00E34F7E" w:rsidP="00E34F7E">
      <w:pPr>
        <w:ind w:left="-851"/>
        <w:rPr>
          <w:b/>
          <w:bCs/>
        </w:rPr>
      </w:pPr>
      <w:r>
        <w:rPr>
          <w:b/>
          <w:bC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0" type="#_x0000_t75" style="position:absolute;left:0;text-align:left;margin-left:-48.2pt;margin-top:-40.1pt;width:65.3pt;height:66pt;z-index:5">
            <v:imagedata r:id="rId7" o:title=""/>
          </v:shape>
        </w:pict>
      </w:r>
      <w:r>
        <w:rPr>
          <w:b/>
          <w:bCs/>
        </w:rPr>
        <w:t xml:space="preserve">                          </w:t>
      </w:r>
    </w:p>
    <w:p w:rsidR="00E34F7E" w:rsidRDefault="00E34F7E" w:rsidP="00E34F7E">
      <w:pPr>
        <w:ind w:left="-851"/>
        <w:rPr>
          <w:b/>
          <w:bCs/>
        </w:rPr>
      </w:pPr>
    </w:p>
    <w:p w:rsidR="00E34F7E" w:rsidRDefault="00E34F7E" w:rsidP="00E34F7E">
      <w:pPr>
        <w:ind w:left="-143" w:firstLine="569"/>
        <w:rPr>
          <w:rFonts w:cs="Arial"/>
        </w:rPr>
      </w:pPr>
      <w:r>
        <w:rPr>
          <w:rFonts w:ascii="Arial" w:hAnsi="Arial"/>
        </w:rPr>
        <w:t xml:space="preserve">REGISTRO CENTRAL DE LA PROPIEDAD INTELECTUAL   </w:t>
      </w:r>
    </w:p>
    <w:p w:rsidR="00E34F7E" w:rsidRDefault="00E34F7E" w:rsidP="00E34F7E">
      <w:pPr>
        <w:ind w:firstLine="426"/>
        <w:rPr>
          <w:rFonts w:ascii="Arial" w:hAnsi="Arial" w:cs="Arial"/>
          <w:b/>
          <w:bCs/>
          <w:sz w:val="18"/>
        </w:rPr>
      </w:pPr>
      <w:r>
        <w:rPr>
          <w:rFonts w:ascii="Arial" w:hAnsi="Arial" w:cs="Arial"/>
          <w:sz w:val="18"/>
        </w:rPr>
        <w:t>OFICINA PROVINCIAL DE ______________________________</w:t>
      </w:r>
    </w:p>
    <w:p w:rsidR="005A5268" w:rsidRDefault="005A5268">
      <w:pPr>
        <w:rPr>
          <w:b/>
          <w:bCs/>
          <w:sz w:val="16"/>
        </w:rPr>
      </w:pPr>
    </w:p>
    <w:p w:rsidR="005A5268" w:rsidRPr="007E732F" w:rsidRDefault="005A5268">
      <w:pPr>
        <w:pStyle w:val="Ttulo7"/>
        <w:pBdr>
          <w:top w:val="single" w:sz="4" w:space="1" w:color="auto"/>
          <w:left w:val="single" w:sz="4" w:space="4" w:color="auto"/>
          <w:bottom w:val="single" w:sz="4" w:space="1" w:color="auto"/>
          <w:right w:val="single" w:sz="4" w:space="4" w:color="auto"/>
        </w:pBdr>
        <w:rPr>
          <w:b w:val="0"/>
        </w:rPr>
      </w:pPr>
      <w:r>
        <w:t xml:space="preserve">SOLICITUD DE PRIMERA INSCRIPCIÓN. </w:t>
      </w:r>
      <w:r w:rsidRPr="007E732F">
        <w:rPr>
          <w:b w:val="0"/>
        </w:rPr>
        <w:t>IMPRESO AUTORES 2</w:t>
      </w:r>
    </w:p>
    <w:p w:rsidR="005A5268" w:rsidRDefault="005A5268">
      <w:pPr>
        <w:pStyle w:val="Ttulo7"/>
        <w:pBdr>
          <w:top w:val="single" w:sz="4" w:space="1" w:color="auto"/>
          <w:left w:val="single" w:sz="4" w:space="4" w:color="auto"/>
          <w:bottom w:val="single" w:sz="4" w:space="1" w:color="auto"/>
          <w:right w:val="single" w:sz="4" w:space="4" w:color="auto"/>
        </w:pBdr>
        <w:rPr>
          <w:sz w:val="24"/>
        </w:rPr>
      </w:pPr>
      <w:r>
        <w:rPr>
          <w:sz w:val="24"/>
        </w:rPr>
        <w:t>PROGRAMA DE ORDENADOR</w:t>
      </w:r>
    </w:p>
    <w:p w:rsidR="005A5268" w:rsidRDefault="005A5268">
      <w:pPr>
        <w:pStyle w:val="Ttulo3"/>
        <w:spacing w:line="240" w:lineRule="atLeast"/>
        <w:rPr>
          <w:sz w:val="18"/>
        </w:rPr>
      </w:pPr>
    </w:p>
    <w:p w:rsidR="00B21D34" w:rsidRPr="001D2A42" w:rsidRDefault="00B21D34" w:rsidP="00B21D34">
      <w:pPr>
        <w:jc w:val="center"/>
        <w:rPr>
          <w:sz w:val="24"/>
          <w:szCs w:val="24"/>
          <w:u w:val="single"/>
        </w:rPr>
      </w:pPr>
      <w:r w:rsidRPr="001D2A42">
        <w:rPr>
          <w:sz w:val="24"/>
          <w:szCs w:val="24"/>
          <w:u w:val="single"/>
        </w:rPr>
        <w:t>ANTES DE RELLENAR ESTE IMPRESO, LEER LAS OBSERVACIONES Y NOTAS AL PIE</w:t>
      </w:r>
    </w:p>
    <w:p w:rsidR="005A5268" w:rsidRDefault="005A5268">
      <w:pPr>
        <w:pStyle w:val="Ttulo3"/>
        <w:spacing w:line="240" w:lineRule="atLeast"/>
        <w:rPr>
          <w:sz w:val="18"/>
        </w:rPr>
      </w:pPr>
    </w:p>
    <w:p w:rsidR="007E732F" w:rsidRDefault="007E732F" w:rsidP="00B21D34">
      <w:pPr>
        <w:pStyle w:val="Ttulo3"/>
        <w:rPr>
          <w:sz w:val="18"/>
        </w:rPr>
      </w:pPr>
    </w:p>
    <w:p w:rsidR="00B21D34" w:rsidRDefault="00B21D34" w:rsidP="00B21D34">
      <w:pPr>
        <w:pStyle w:val="Ttulo3"/>
        <w:rPr>
          <w:sz w:val="18"/>
        </w:rPr>
      </w:pPr>
      <w:r>
        <w:rPr>
          <w:sz w:val="18"/>
        </w:rPr>
        <w:t>TÍTULO DE LA OBRA</w:t>
      </w:r>
      <w:r w:rsidRPr="00E11A4A">
        <w:rPr>
          <w:rStyle w:val="Refdenotaalpie"/>
          <w:sz w:val="22"/>
          <w:szCs w:val="22"/>
        </w:rPr>
        <w:footnoteReference w:id="1"/>
      </w:r>
      <w:r>
        <w:rPr>
          <w:sz w:val="18"/>
        </w:rPr>
        <w:t xml:space="preserve"> ___________________________________________________________________________________</w:t>
      </w:r>
    </w:p>
    <w:p w:rsidR="00B21D34" w:rsidRDefault="00B21D34" w:rsidP="00B21D34">
      <w:pPr>
        <w:jc w:val="both"/>
        <w:rPr>
          <w:sz w:val="18"/>
        </w:rPr>
      </w:pPr>
    </w:p>
    <w:p w:rsidR="00B21D34" w:rsidRPr="00D73782" w:rsidRDefault="00B21D34" w:rsidP="00B21D34">
      <w:pPr>
        <w:jc w:val="both"/>
        <w:rPr>
          <w:sz w:val="18"/>
        </w:rPr>
      </w:pPr>
      <w:r w:rsidRPr="00D73782">
        <w:rPr>
          <w:sz w:val="18"/>
        </w:rPr>
        <w:t>_________________________________________________________________________________________________________</w:t>
      </w:r>
    </w:p>
    <w:p w:rsidR="00B21D34" w:rsidRDefault="00B21D34">
      <w:pPr>
        <w:spacing w:line="240" w:lineRule="atLeast"/>
        <w:rPr>
          <w:b/>
          <w:bCs/>
        </w:rPr>
      </w:pPr>
    </w:p>
    <w:p w:rsidR="005A5268" w:rsidRDefault="005A5268">
      <w:pPr>
        <w:spacing w:line="240" w:lineRule="atLeast"/>
        <w:rPr>
          <w:b/>
          <w:bCs/>
        </w:rPr>
      </w:pPr>
      <w:r>
        <w:rPr>
          <w:b/>
          <w:bCs/>
        </w:rPr>
        <w:t>Nº DEPÓSITO L</w:t>
      </w:r>
      <w:r w:rsidR="00B21D34">
        <w:rPr>
          <w:b/>
          <w:bCs/>
        </w:rPr>
        <w:t>EGAL (en su caso) ____________</w:t>
      </w:r>
      <w:proofErr w:type="gramStart"/>
      <w:r w:rsidR="00B21D34">
        <w:rPr>
          <w:b/>
          <w:bCs/>
        </w:rPr>
        <w:t xml:space="preserve">_  </w:t>
      </w:r>
      <w:r>
        <w:rPr>
          <w:b/>
          <w:bCs/>
        </w:rPr>
        <w:t>FECHA</w:t>
      </w:r>
      <w:proofErr w:type="gramEnd"/>
      <w:r>
        <w:rPr>
          <w:b/>
          <w:bCs/>
        </w:rPr>
        <w:t xml:space="preserve"> DE DIVULGACIÓN (en su caso)___________</w:t>
      </w:r>
      <w:r w:rsidR="00B21D34">
        <w:rPr>
          <w:b/>
          <w:bCs/>
        </w:rPr>
        <w:t>__</w:t>
      </w:r>
    </w:p>
    <w:p w:rsidR="005A5268" w:rsidRDefault="005A5268">
      <w:pPr>
        <w:spacing w:line="240" w:lineRule="atLeast"/>
        <w:jc w:val="both"/>
        <w:rPr>
          <w:b/>
        </w:rPr>
      </w:pPr>
    </w:p>
    <w:p w:rsidR="00B21D34" w:rsidRDefault="00B21D34" w:rsidP="00B21D34">
      <w:pPr>
        <w:pStyle w:val="Ttulo5"/>
        <w:ind w:firstLine="0"/>
        <w:jc w:val="both"/>
      </w:pPr>
      <w:r>
        <w:t>SEUDÓNIMO</w:t>
      </w:r>
      <w:r w:rsidRPr="00D909DC">
        <w:rPr>
          <w:rStyle w:val="Refdenotaalpie"/>
          <w:sz w:val="22"/>
          <w:szCs w:val="22"/>
        </w:rPr>
        <w:footnoteReference w:id="2"/>
      </w:r>
      <w:r>
        <w:t>:__________________________________________________________________________________________</w:t>
      </w:r>
    </w:p>
    <w:p w:rsidR="00EE598B" w:rsidRPr="00EE598B" w:rsidRDefault="00EE598B" w:rsidP="00EE598B">
      <w:pPr>
        <w:pStyle w:val="Ttulo5"/>
        <w:ind w:firstLine="0"/>
        <w:jc w:val="both"/>
        <w:rPr>
          <w:szCs w:val="18"/>
        </w:rPr>
      </w:pPr>
      <w:r w:rsidRPr="00EE598B">
        <w:rPr>
          <w:szCs w:val="18"/>
        </w:rPr>
        <w:t xml:space="preserve">(A rellenar </w:t>
      </w:r>
      <w:r w:rsidRPr="00EE598B">
        <w:rPr>
          <w:szCs w:val="18"/>
          <w:u w:val="single"/>
        </w:rPr>
        <w:t>sólo</w:t>
      </w:r>
      <w:r w:rsidRPr="00EE598B">
        <w:rPr>
          <w:szCs w:val="18"/>
        </w:rPr>
        <w:t xml:space="preserve"> en caso de que el autor deseara registrar los derechos sobre la obra bajo seudónimo.)</w:t>
      </w:r>
    </w:p>
    <w:p w:rsidR="00B21D34" w:rsidRDefault="00EE598B" w:rsidP="00EE598B">
      <w:pPr>
        <w:rPr>
          <w:sz w:val="18"/>
        </w:rPr>
      </w:pPr>
      <w:r w:rsidRPr="00EE598B">
        <w:rPr>
          <w:b/>
          <w:sz w:val="18"/>
          <w:szCs w:val="18"/>
          <w:u w:val="single"/>
        </w:rPr>
        <w:t xml:space="preserve">Sólo </w:t>
      </w:r>
      <w:r w:rsidRPr="00EE598B">
        <w:rPr>
          <w:b/>
          <w:sz w:val="18"/>
          <w:szCs w:val="18"/>
        </w:rPr>
        <w:t>en el supuesto de haberse rellenado el campo seudónimo, marcar una de las dos siguientes casillas:</w:t>
      </w:r>
      <w:r w:rsidR="00B21D34">
        <w:rPr>
          <w:sz w:val="18"/>
        </w:rPr>
        <w:t xml:space="preserve"> </w:t>
      </w:r>
    </w:p>
    <w:p w:rsidR="00B21D34" w:rsidRDefault="00B21D34" w:rsidP="00B21D34">
      <w:pPr>
        <w:ind w:left="708"/>
        <w:rPr>
          <w:sz w:val="18"/>
        </w:rPr>
      </w:pPr>
      <w:r>
        <w:rPr>
          <w:noProof/>
          <w:sz w:val="18"/>
        </w:rPr>
        <w:pict>
          <v:shape id="_x0000_s1056" type="#_x0000_t202" style="position:absolute;left:0;text-align:left;margin-left:38.15pt;margin-top:1.35pt;width:6pt;height:6pt;flip:x;z-index:1">
            <v:textbox style="mso-next-textbox:#_x0000_s1056">
              <w:txbxContent>
                <w:p w:rsidR="00B21D34" w:rsidRDefault="00B21D34" w:rsidP="00B21D34"/>
              </w:txbxContent>
            </v:textbox>
          </v:shape>
        </w:pict>
      </w:r>
      <w:r>
        <w:rPr>
          <w:sz w:val="18"/>
        </w:rPr>
        <w:t xml:space="preserve">     Sin anonimato</w:t>
      </w:r>
      <w:r>
        <w:rPr>
          <w:sz w:val="18"/>
        </w:rPr>
        <w:tab/>
      </w:r>
    </w:p>
    <w:p w:rsidR="00B21D34" w:rsidRDefault="00B21D34" w:rsidP="00B21D34">
      <w:pPr>
        <w:pStyle w:val="Sangradetextonormal"/>
      </w:pPr>
      <w:r>
        <w:rPr>
          <w:noProof/>
        </w:rPr>
        <w:pict>
          <v:shape id="_x0000_s1057" type="#_x0000_t202" style="position:absolute;left:0;text-align:left;margin-left:38.15pt;margin-top:3pt;width:6pt;height:6pt;flip:x;z-index:2">
            <v:textbox style="mso-next-textbox:#_x0000_s1057">
              <w:txbxContent>
                <w:p w:rsidR="00B21D34" w:rsidRDefault="00B21D34" w:rsidP="00B21D34"/>
              </w:txbxContent>
            </v:textbox>
          </v:shape>
        </w:pict>
      </w:r>
      <w:r>
        <w:t xml:space="preserve">     Con anonimato. En este caso, y si la obra ha sido divulgada, indíquese a continuación el nombre y apellidos o denominación de la persona física o jurídica, con acreditación de su identidad, a la que corresponda el ejercicio de los derechos de propiedad intelectual: ____________________________________________________________________</w:t>
      </w:r>
    </w:p>
    <w:p w:rsidR="005A5268" w:rsidRDefault="005A5268">
      <w:pPr>
        <w:jc w:val="both"/>
        <w:rPr>
          <w:b/>
        </w:rPr>
      </w:pPr>
    </w:p>
    <w:p w:rsidR="005A5268" w:rsidRDefault="005A5268">
      <w:pPr>
        <w:pStyle w:val="Ttulo3"/>
        <w:jc w:val="left"/>
        <w:rPr>
          <w:lang w:val="es-ES_tradnl"/>
        </w:rPr>
      </w:pPr>
      <w:r>
        <w:t>SE ACOMPAÑARÁ A LA SOLICITUD:</w:t>
      </w:r>
    </w:p>
    <w:p w:rsidR="005A5268" w:rsidRDefault="005A5268">
      <w:pPr>
        <w:rPr>
          <w:lang w:val="es-ES_tradnl"/>
        </w:rPr>
      </w:pPr>
    </w:p>
    <w:p w:rsidR="005A5268" w:rsidRDefault="005A5268">
      <w:pPr>
        <w:pStyle w:val="Sangra3detindependiente"/>
        <w:numPr>
          <w:ilvl w:val="0"/>
          <w:numId w:val="10"/>
        </w:numPr>
      </w:pPr>
      <w:r>
        <w:t xml:space="preserve">La </w:t>
      </w:r>
      <w:r>
        <w:rPr>
          <w:b/>
        </w:rPr>
        <w:t>totalidad del código fuente,</w:t>
      </w:r>
      <w:r>
        <w:rPr>
          <w:b/>
          <w:bCs/>
          <w:lang w:val="es-ES_tradnl"/>
        </w:rPr>
        <w:t xml:space="preserve"> </w:t>
      </w:r>
      <w:r>
        <w:rPr>
          <w:lang w:val="es-ES_tradnl"/>
        </w:rPr>
        <w:t>que se presentará</w:t>
      </w:r>
      <w:r>
        <w:rPr>
          <w:b/>
          <w:bCs/>
          <w:lang w:val="es-ES_tradnl"/>
        </w:rPr>
        <w:t xml:space="preserve"> </w:t>
      </w:r>
      <w:r>
        <w:rPr>
          <w:lang w:val="es-ES_tradnl"/>
        </w:rPr>
        <w:t>como ejemplar identificativo del programa de ordenador</w:t>
      </w:r>
      <w:r>
        <w:t>. Se podrá pres</w:t>
      </w:r>
      <w:r w:rsidR="00B21D34">
        <w:t>entar en soporte digital (CD</w:t>
      </w:r>
      <w:r>
        <w:t>, DVD)</w:t>
      </w:r>
      <w:r>
        <w:rPr>
          <w:spacing w:val="-3"/>
        </w:rPr>
        <w:t xml:space="preserve"> siempre </w:t>
      </w:r>
      <w:r>
        <w:t>que pueda ser legible por un PC sin necesidad de tratamiento previo, o en soporte papel debidamente encuadernado y paginado. En el soporte se hará constar título y autor/es en la portada.</w:t>
      </w:r>
    </w:p>
    <w:p w:rsidR="005A5268" w:rsidRDefault="005A5268">
      <w:pPr>
        <w:pStyle w:val="Sangra3detindependiente"/>
        <w:ind w:left="360" w:firstLine="0"/>
      </w:pPr>
    </w:p>
    <w:p w:rsidR="005A5268" w:rsidRDefault="005A5268">
      <w:pPr>
        <w:pStyle w:val="Sangra3detindependiente"/>
        <w:numPr>
          <w:ilvl w:val="0"/>
          <w:numId w:val="10"/>
        </w:numPr>
      </w:pPr>
      <w:r>
        <w:t xml:space="preserve">El </w:t>
      </w:r>
      <w:r>
        <w:rPr>
          <w:b/>
          <w:bCs/>
        </w:rPr>
        <w:t>ejecutable</w:t>
      </w:r>
      <w:r w:rsidRPr="00B21D34">
        <w:rPr>
          <w:rStyle w:val="Refdenotaalpie"/>
          <w:sz w:val="22"/>
          <w:szCs w:val="22"/>
        </w:rPr>
        <w:footnoteReference w:id="3"/>
      </w:r>
      <w:r w:rsidRPr="00B21D34">
        <w:rPr>
          <w:sz w:val="22"/>
          <w:szCs w:val="22"/>
        </w:rPr>
        <w:t xml:space="preserve"> </w:t>
      </w:r>
      <w:r>
        <w:t>del programa</w:t>
      </w:r>
      <w:r>
        <w:rPr>
          <w:lang w:val="es-ES_tradnl"/>
        </w:rPr>
        <w:t xml:space="preserve"> en un soporte cuyo contenido pueda ser examinado por el Registro (CD-ROM, DVD),</w:t>
      </w:r>
      <w:r>
        <w:t xml:space="preserve"> legible por un PC sin necesidad de tratamiento previo, haciendo constar título y autor/es en el </w:t>
      </w:r>
      <w:r>
        <w:rPr>
          <w:lang w:val="es-ES_tradnl"/>
        </w:rPr>
        <w:t>soporte</w:t>
      </w:r>
      <w:r>
        <w:t>.</w:t>
      </w:r>
    </w:p>
    <w:p w:rsidR="005A5268" w:rsidRDefault="005A5268">
      <w:pPr>
        <w:pStyle w:val="Sangra3detindependiente"/>
        <w:ind w:firstLine="0"/>
      </w:pPr>
    </w:p>
    <w:p w:rsidR="005A5268" w:rsidRDefault="005A5268">
      <w:pPr>
        <w:pStyle w:val="Sangra3detindependiente"/>
        <w:numPr>
          <w:ilvl w:val="0"/>
          <w:numId w:val="10"/>
        </w:numPr>
      </w:pPr>
      <w:r>
        <w:t>Opcionalmente</w:t>
      </w:r>
      <w:r w:rsidRPr="00B21D34">
        <w:rPr>
          <w:rStyle w:val="Refdenotaalpie"/>
          <w:sz w:val="22"/>
          <w:szCs w:val="22"/>
        </w:rPr>
        <w:footnoteReference w:id="4"/>
      </w:r>
      <w:r>
        <w:t xml:space="preserve">, una </w:t>
      </w:r>
      <w:r>
        <w:rPr>
          <w:b/>
        </w:rPr>
        <w:t xml:space="preserve">memoria </w:t>
      </w:r>
      <w:r>
        <w:rPr>
          <w:lang w:val="es-ES_tradnl"/>
        </w:rPr>
        <w:t>en soporte papel, encuadernada y paginada, con los siguientes datos:</w:t>
      </w:r>
    </w:p>
    <w:p w:rsidR="005A5268" w:rsidRDefault="005A5268">
      <w:pPr>
        <w:pStyle w:val="Sangra3detindependiente"/>
        <w:ind w:firstLine="0"/>
      </w:pPr>
    </w:p>
    <w:p w:rsidR="005A5268" w:rsidRDefault="005A5268">
      <w:pPr>
        <w:numPr>
          <w:ilvl w:val="0"/>
          <w:numId w:val="9"/>
        </w:numPr>
        <w:tabs>
          <w:tab w:val="num" w:pos="1440"/>
        </w:tabs>
        <w:jc w:val="both"/>
        <w:rPr>
          <w:lang w:val="es-ES_tradnl"/>
        </w:rPr>
      </w:pPr>
      <w:r>
        <w:rPr>
          <w:lang w:val="es-ES_tradnl"/>
        </w:rPr>
        <w:t>Una breve descripción del programa de ordenador.</w:t>
      </w:r>
    </w:p>
    <w:p w:rsidR="005A5268" w:rsidRDefault="005A5268">
      <w:pPr>
        <w:numPr>
          <w:ilvl w:val="0"/>
          <w:numId w:val="9"/>
        </w:numPr>
        <w:tabs>
          <w:tab w:val="num" w:pos="1440"/>
        </w:tabs>
        <w:jc w:val="both"/>
      </w:pPr>
      <w:r>
        <w:rPr>
          <w:lang w:val="es-ES_tradnl"/>
        </w:rPr>
        <w:t>Lenguaje de programación.</w:t>
      </w:r>
    </w:p>
    <w:p w:rsidR="005A5268" w:rsidRDefault="005A5268">
      <w:pPr>
        <w:numPr>
          <w:ilvl w:val="0"/>
          <w:numId w:val="9"/>
        </w:numPr>
        <w:tabs>
          <w:tab w:val="num" w:pos="1440"/>
        </w:tabs>
        <w:jc w:val="both"/>
      </w:pPr>
      <w:r>
        <w:rPr>
          <w:lang w:val="es-ES_tradnl"/>
        </w:rPr>
        <w:t>Entorno operativo.</w:t>
      </w:r>
    </w:p>
    <w:p w:rsidR="005A5268" w:rsidRDefault="005A5268">
      <w:pPr>
        <w:numPr>
          <w:ilvl w:val="0"/>
          <w:numId w:val="9"/>
        </w:numPr>
        <w:tabs>
          <w:tab w:val="num" w:pos="1440"/>
        </w:tabs>
        <w:jc w:val="both"/>
      </w:pPr>
      <w:r>
        <w:t>Listado de ficheros.</w:t>
      </w:r>
    </w:p>
    <w:p w:rsidR="005A5268" w:rsidRDefault="005A5268">
      <w:pPr>
        <w:numPr>
          <w:ilvl w:val="0"/>
          <w:numId w:val="9"/>
        </w:numPr>
        <w:tabs>
          <w:tab w:val="num" w:pos="1440"/>
        </w:tabs>
        <w:jc w:val="both"/>
      </w:pPr>
      <w:r>
        <w:t>Diagrama de flujo.</w:t>
      </w:r>
    </w:p>
    <w:p w:rsidR="005A5268" w:rsidRDefault="005A5268">
      <w:pPr>
        <w:rPr>
          <w:b/>
          <w:bCs/>
          <w:sz w:val="18"/>
        </w:rPr>
      </w:pPr>
    </w:p>
    <w:p w:rsidR="005A5268" w:rsidRDefault="005A5268">
      <w:pPr>
        <w:pStyle w:val="NormalWeb"/>
        <w:spacing w:before="0" w:after="0"/>
        <w:jc w:val="both"/>
        <w:rPr>
          <w:rFonts w:ascii="Times New Roman" w:hAnsi="Times New Roman" w:cs="Times New Roman"/>
          <w:sz w:val="20"/>
        </w:rPr>
      </w:pPr>
      <w:r>
        <w:rPr>
          <w:rFonts w:ascii="Times New Roman" w:hAnsi="Times New Roman" w:cs="Times New Roman"/>
          <w:b/>
          <w:bCs/>
          <w:sz w:val="20"/>
        </w:rPr>
        <w:t>OBSERVACIONES:</w:t>
      </w:r>
    </w:p>
    <w:p w:rsidR="005A5268" w:rsidRDefault="005A5268">
      <w:pPr>
        <w:pStyle w:val="NormalWeb"/>
        <w:spacing w:before="0" w:after="0"/>
        <w:jc w:val="both"/>
        <w:rPr>
          <w:rFonts w:ascii="Times New Roman" w:hAnsi="Times New Roman" w:cs="Times New Roman"/>
          <w:sz w:val="20"/>
        </w:rPr>
      </w:pPr>
    </w:p>
    <w:p w:rsidR="005A5268" w:rsidRDefault="005A5268">
      <w:pPr>
        <w:pStyle w:val="NormalWeb"/>
        <w:numPr>
          <w:ilvl w:val="0"/>
          <w:numId w:val="8"/>
        </w:numPr>
        <w:spacing w:before="0" w:after="0"/>
        <w:jc w:val="both"/>
        <w:rPr>
          <w:rFonts w:ascii="Times New Roman" w:hAnsi="Times New Roman" w:cs="Times New Roman"/>
          <w:b/>
          <w:bCs/>
          <w:sz w:val="20"/>
        </w:rPr>
      </w:pPr>
      <w:r>
        <w:rPr>
          <w:rFonts w:ascii="Times New Roman" w:hAnsi="Times New Roman" w:cs="Times New Roman"/>
          <w:b/>
          <w:bCs/>
          <w:sz w:val="20"/>
        </w:rPr>
        <w:t>Este impreso es complementario del impreso Autores 1, y se presentará conjuntamente con aquél.</w:t>
      </w:r>
    </w:p>
    <w:p w:rsidR="005A5268" w:rsidRDefault="005A5268">
      <w:pPr>
        <w:pStyle w:val="NormalWeb"/>
        <w:numPr>
          <w:ilvl w:val="0"/>
          <w:numId w:val="8"/>
        </w:numPr>
        <w:spacing w:before="0" w:after="0"/>
        <w:jc w:val="both"/>
        <w:rPr>
          <w:rFonts w:ascii="Times New Roman" w:hAnsi="Times New Roman" w:cs="Times New Roman"/>
          <w:sz w:val="20"/>
        </w:rPr>
      </w:pPr>
      <w:r>
        <w:rPr>
          <w:rFonts w:ascii="Times New Roman" w:hAnsi="Times New Roman" w:cs="Times New Roman"/>
          <w:sz w:val="20"/>
        </w:rPr>
        <w:t>Se presentará un único impreso Autores 2 por cada solicitud: el que corresponda según la clase de obra.</w:t>
      </w:r>
    </w:p>
    <w:p w:rsidR="005A5268" w:rsidRDefault="005A5268" w:rsidP="00D87C6E">
      <w:pPr>
        <w:pStyle w:val="NormalWeb"/>
        <w:numPr>
          <w:ilvl w:val="0"/>
          <w:numId w:val="8"/>
        </w:numPr>
        <w:spacing w:before="0" w:after="0"/>
        <w:jc w:val="both"/>
        <w:rPr>
          <w:sz w:val="20"/>
        </w:rPr>
      </w:pPr>
      <w:r>
        <w:rPr>
          <w:rFonts w:ascii="Times New Roman" w:hAnsi="Times New Roman" w:cs="Times New Roman"/>
          <w:sz w:val="20"/>
        </w:rPr>
        <w:t>Deberán cumplimentarse todos los campos, salvo los no obligatorios</w:t>
      </w:r>
      <w:r>
        <w:rPr>
          <w:rFonts w:ascii="Times New Roman" w:hAnsi="Times New Roman" w:cs="Times New Roman"/>
          <w:spacing w:val="-3"/>
          <w:sz w:val="20"/>
        </w:rPr>
        <w:t xml:space="preserve">. En caso contrario, conforme a lo dispuesto en el artículo </w:t>
      </w:r>
      <w:r w:rsidR="00D87C6E" w:rsidRPr="00D87C6E">
        <w:rPr>
          <w:rFonts w:ascii="Times New Roman" w:hAnsi="Times New Roman" w:cs="Times New Roman"/>
          <w:spacing w:val="-3"/>
          <w:sz w:val="20"/>
        </w:rPr>
        <w:t>68 de la Ley 39/2015, de 1 de octubre, del Procedimiento Administrativo Común de las Administraciones Públicas</w:t>
      </w:r>
      <w:r>
        <w:rPr>
          <w:rFonts w:ascii="Times New Roman" w:hAnsi="Times New Roman" w:cs="Times New Roman"/>
          <w:spacing w:val="-3"/>
          <w:sz w:val="20"/>
        </w:rPr>
        <w:t>,</w:t>
      </w:r>
      <w:r>
        <w:rPr>
          <w:rFonts w:ascii="Times New Roman" w:hAnsi="Times New Roman" w:cs="Times New Roman"/>
          <w:sz w:val="20"/>
        </w:rPr>
        <w:t xml:space="preserve"> se requerirá al interesado para que subsane la falta en un plazo de diez días, con indicación de que, si así no lo hiciera, se le tendrá por desistido de su petición, previa resolución dictada al efecto.</w:t>
      </w:r>
    </w:p>
    <w:p w:rsidR="005A5268" w:rsidRDefault="005A5268">
      <w:pPr>
        <w:pStyle w:val="NormalWeb"/>
        <w:spacing w:before="0" w:after="0"/>
        <w:ind w:left="360"/>
        <w:jc w:val="both"/>
        <w:rPr>
          <w:sz w:val="20"/>
        </w:rPr>
      </w:pPr>
    </w:p>
    <w:p w:rsidR="005A5268" w:rsidRDefault="005A5268">
      <w:pPr>
        <w:pStyle w:val="Ttulo4"/>
        <w:jc w:val="center"/>
      </w:pPr>
      <w:r>
        <w:t>En _________________________ a _______ de _______________________ de _______</w:t>
      </w:r>
    </w:p>
    <w:p w:rsidR="005A5268" w:rsidRDefault="005A5268">
      <w:pPr>
        <w:jc w:val="center"/>
        <w:rPr>
          <w:b/>
          <w:bCs/>
        </w:rPr>
      </w:pPr>
      <w:r>
        <w:rPr>
          <w:b/>
          <w:bCs/>
        </w:rPr>
        <w:t>FIRMA</w:t>
      </w:r>
      <w:r w:rsidR="00B21D34">
        <w:rPr>
          <w:b/>
          <w:bCs/>
        </w:rPr>
        <w:t xml:space="preserve"> D</w:t>
      </w:r>
      <w:r>
        <w:rPr>
          <w:b/>
          <w:bCs/>
        </w:rPr>
        <w:t>EL SOLICITANTE(S) / TITULAR(ES)</w:t>
      </w:r>
    </w:p>
    <w:p w:rsidR="005A5268" w:rsidRDefault="005A5268">
      <w:pPr>
        <w:jc w:val="right"/>
        <w:rPr>
          <w:b/>
          <w:bCs/>
        </w:rPr>
      </w:pPr>
    </w:p>
    <w:p w:rsidR="005A5268" w:rsidRDefault="005A5268">
      <w:pPr>
        <w:jc w:val="right"/>
        <w:rPr>
          <w:b/>
          <w:bCs/>
        </w:rPr>
      </w:pPr>
    </w:p>
    <w:p w:rsidR="005A5268" w:rsidRDefault="005A5268">
      <w:pPr>
        <w:jc w:val="both"/>
        <w:rPr>
          <w:b/>
          <w:bCs/>
          <w:sz w:val="16"/>
        </w:rPr>
      </w:pPr>
    </w:p>
    <w:sectPr w:rsidR="005A5268" w:rsidSect="00B21D34">
      <w:pgSz w:w="11906" w:h="16838"/>
      <w:pgMar w:top="426" w:right="991" w:bottom="568" w:left="1418"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EE1" w:rsidRDefault="005F4EE1">
      <w:r>
        <w:separator/>
      </w:r>
    </w:p>
  </w:endnote>
  <w:endnote w:type="continuationSeparator" w:id="0">
    <w:p w:rsidR="005F4EE1" w:rsidRDefault="005F4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EE1" w:rsidRDefault="005F4EE1">
      <w:r>
        <w:separator/>
      </w:r>
    </w:p>
  </w:footnote>
  <w:footnote w:type="continuationSeparator" w:id="0">
    <w:p w:rsidR="005F4EE1" w:rsidRDefault="005F4EE1">
      <w:r>
        <w:continuationSeparator/>
      </w:r>
    </w:p>
  </w:footnote>
  <w:footnote w:id="1">
    <w:p w:rsidR="00B21D34" w:rsidRPr="0038116C" w:rsidRDefault="00B21D34" w:rsidP="00B21D34">
      <w:pPr>
        <w:pStyle w:val="Textonotapie"/>
        <w:rPr>
          <w:sz w:val="16"/>
          <w:szCs w:val="16"/>
        </w:rPr>
      </w:pPr>
      <w:r w:rsidRPr="0038116C">
        <w:rPr>
          <w:rStyle w:val="Refdenotaalpie"/>
          <w:sz w:val="16"/>
          <w:szCs w:val="16"/>
        </w:rPr>
        <w:footnoteRef/>
      </w:r>
      <w:r w:rsidRPr="0038116C">
        <w:rPr>
          <w:sz w:val="16"/>
          <w:szCs w:val="16"/>
        </w:rPr>
        <w:t xml:space="preserve"> Deberá coincidir exactamente con el título del ejemplar y con el indicado en el impreso Autores 1.</w:t>
      </w:r>
    </w:p>
  </w:footnote>
  <w:footnote w:id="2">
    <w:p w:rsidR="00B21D34" w:rsidRPr="0038116C" w:rsidRDefault="00B21D34" w:rsidP="00B21D34">
      <w:pPr>
        <w:pStyle w:val="Textonotapie"/>
        <w:rPr>
          <w:sz w:val="16"/>
          <w:szCs w:val="16"/>
        </w:rPr>
      </w:pPr>
      <w:r w:rsidRPr="0038116C">
        <w:rPr>
          <w:rStyle w:val="Refdenotaalpie"/>
          <w:sz w:val="16"/>
          <w:szCs w:val="16"/>
        </w:rPr>
        <w:footnoteRef/>
      </w:r>
      <w:r w:rsidRPr="0038116C">
        <w:rPr>
          <w:sz w:val="16"/>
          <w:szCs w:val="16"/>
        </w:rPr>
        <w:t xml:space="preserve"> En caso de rellenar este campo, el seudónimo indicado deberá figurar igualmente en la portada del ejemplar.</w:t>
      </w:r>
      <w:r>
        <w:rPr>
          <w:sz w:val="16"/>
          <w:szCs w:val="16"/>
        </w:rPr>
        <w:t xml:space="preserve"> Si hay varios autores con seudónimo, deberá indicarse cuál es el seudónimo de cada uno de ellos.</w:t>
      </w:r>
    </w:p>
  </w:footnote>
  <w:footnote w:id="3">
    <w:p w:rsidR="005A5268" w:rsidRDefault="005A5268">
      <w:pPr>
        <w:pStyle w:val="Textonotapie"/>
        <w:jc w:val="both"/>
        <w:rPr>
          <w:sz w:val="16"/>
        </w:rPr>
      </w:pPr>
      <w:r>
        <w:rPr>
          <w:rStyle w:val="Refdenotaalpie"/>
          <w:sz w:val="16"/>
        </w:rPr>
        <w:footnoteRef/>
      </w:r>
      <w:r>
        <w:rPr>
          <w:sz w:val="16"/>
        </w:rPr>
        <w:t xml:space="preserve"> Si el programa no tiene ejecutable, deberá justificarse este extremo por escrito.</w:t>
      </w:r>
    </w:p>
  </w:footnote>
  <w:footnote w:id="4">
    <w:p w:rsidR="005A5268" w:rsidRDefault="005A5268">
      <w:pPr>
        <w:pStyle w:val="Textonotapie"/>
        <w:jc w:val="both"/>
        <w:rPr>
          <w:sz w:val="16"/>
        </w:rPr>
      </w:pPr>
      <w:r>
        <w:rPr>
          <w:rStyle w:val="Refdenotaalpie"/>
          <w:sz w:val="16"/>
        </w:rPr>
        <w:footnoteRef/>
      </w:r>
      <w:r>
        <w:rPr>
          <w:sz w:val="16"/>
        </w:rPr>
        <w:t xml:space="preserve"> Aunque la presentación de esta memoria sea opcional, su aportación facilita</w:t>
      </w:r>
      <w:r>
        <w:rPr>
          <w:spacing w:val="-3"/>
          <w:sz w:val="16"/>
        </w:rPr>
        <w:t xml:space="preserve"> la descripción e identificación del programa.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5AB9"/>
    <w:multiLevelType w:val="hybridMultilevel"/>
    <w:tmpl w:val="9F04F740"/>
    <w:lvl w:ilvl="0" w:tplc="B906A7DA">
      <w:start w:val="1"/>
      <w:numFmt w:val="bullet"/>
      <w:lvlText w:val=""/>
      <w:lvlJc w:val="left"/>
      <w:pPr>
        <w:tabs>
          <w:tab w:val="num" w:pos="1440"/>
        </w:tabs>
        <w:ind w:left="1440" w:hanging="360"/>
      </w:pPr>
      <w:rPr>
        <w:rFonts w:ascii="Wingdings" w:hAnsi="Wingdings" w:hint="default"/>
        <w:sz w:val="28"/>
      </w:rPr>
    </w:lvl>
    <w:lvl w:ilvl="1" w:tplc="7416C9D2">
      <w:start w:val="1"/>
      <w:numFmt w:val="bullet"/>
      <w:lvlText w:val=""/>
      <w:lvlJc w:val="left"/>
      <w:pPr>
        <w:tabs>
          <w:tab w:val="num" w:pos="1440"/>
        </w:tabs>
        <w:ind w:left="1440" w:hanging="360"/>
      </w:pPr>
      <w:rPr>
        <w:rFonts w:ascii="Wingdings" w:hAnsi="Wingdings" w:hint="default"/>
        <w:sz w:val="24"/>
      </w:rPr>
    </w:lvl>
    <w:lvl w:ilvl="2" w:tplc="9294D532">
      <w:start w:val="1"/>
      <w:numFmt w:val="bullet"/>
      <w:lvlText w:val=""/>
      <w:lvlJc w:val="left"/>
      <w:pPr>
        <w:tabs>
          <w:tab w:val="num" w:pos="2160"/>
        </w:tabs>
        <w:ind w:left="2160" w:hanging="360"/>
      </w:pPr>
      <w:rPr>
        <w:rFonts w:ascii="Wingdings" w:hAnsi="Wingdings" w:hint="default"/>
        <w:sz w:val="28"/>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2960BF"/>
    <w:multiLevelType w:val="hybridMultilevel"/>
    <w:tmpl w:val="9F04F740"/>
    <w:lvl w:ilvl="0" w:tplc="B906A7DA">
      <w:start w:val="1"/>
      <w:numFmt w:val="bullet"/>
      <w:lvlText w:val=""/>
      <w:lvlJc w:val="left"/>
      <w:pPr>
        <w:tabs>
          <w:tab w:val="num" w:pos="1440"/>
        </w:tabs>
        <w:ind w:left="1440" w:hanging="360"/>
      </w:pPr>
      <w:rPr>
        <w:rFonts w:ascii="Wingdings" w:hAnsi="Wingdings" w:hint="default"/>
        <w:sz w:val="28"/>
      </w:rPr>
    </w:lvl>
    <w:lvl w:ilvl="1" w:tplc="7416C9D2">
      <w:start w:val="1"/>
      <w:numFmt w:val="bullet"/>
      <w:lvlText w:val=""/>
      <w:lvlJc w:val="left"/>
      <w:pPr>
        <w:tabs>
          <w:tab w:val="num" w:pos="1440"/>
        </w:tabs>
        <w:ind w:left="1440" w:hanging="360"/>
      </w:pPr>
      <w:rPr>
        <w:rFonts w:ascii="Wingdings" w:hAnsi="Wingdings" w:hint="default"/>
        <w:sz w:val="24"/>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0E47AC"/>
    <w:multiLevelType w:val="hybridMultilevel"/>
    <w:tmpl w:val="94C858C2"/>
    <w:lvl w:ilvl="0" w:tplc="5FC233CA">
      <w:start w:val="1"/>
      <w:numFmt w:val="bullet"/>
      <w:lvlText w:val=""/>
      <w:lvlJc w:val="left"/>
      <w:pPr>
        <w:tabs>
          <w:tab w:val="num" w:pos="1068"/>
        </w:tabs>
        <w:ind w:left="708" w:firstLine="0"/>
      </w:pPr>
      <w:rPr>
        <w:rFonts w:ascii="Wingdings" w:hAnsi="Wingdings" w:hint="default"/>
        <w:sz w:val="24"/>
      </w:rPr>
    </w:lvl>
    <w:lvl w:ilvl="1" w:tplc="0C0A0003" w:tentative="1">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3" w15:restartNumberingAfterBreak="0">
    <w:nsid w:val="1D3C2FF6"/>
    <w:multiLevelType w:val="hybridMultilevel"/>
    <w:tmpl w:val="9A60FE22"/>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D68220A"/>
    <w:multiLevelType w:val="hybridMultilevel"/>
    <w:tmpl w:val="26F4EC18"/>
    <w:lvl w:ilvl="0" w:tplc="0E9EFFBA">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3C6634"/>
    <w:multiLevelType w:val="hybridMultilevel"/>
    <w:tmpl w:val="B0DEBF4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440E1D6E"/>
    <w:multiLevelType w:val="hybridMultilevel"/>
    <w:tmpl w:val="9F04F740"/>
    <w:lvl w:ilvl="0" w:tplc="B906A7DA">
      <w:start w:val="1"/>
      <w:numFmt w:val="bullet"/>
      <w:lvlText w:val=""/>
      <w:lvlJc w:val="left"/>
      <w:pPr>
        <w:tabs>
          <w:tab w:val="num" w:pos="1440"/>
        </w:tabs>
        <w:ind w:left="1440" w:hanging="360"/>
      </w:pPr>
      <w:rPr>
        <w:rFonts w:ascii="Wingdings" w:hAnsi="Wingdings" w:hint="default"/>
        <w:sz w:val="28"/>
      </w:rPr>
    </w:lvl>
    <w:lvl w:ilvl="1" w:tplc="7416C9D2">
      <w:start w:val="1"/>
      <w:numFmt w:val="bullet"/>
      <w:lvlText w:val=""/>
      <w:lvlJc w:val="left"/>
      <w:pPr>
        <w:tabs>
          <w:tab w:val="num" w:pos="1440"/>
        </w:tabs>
        <w:ind w:left="1440" w:hanging="360"/>
      </w:pPr>
      <w:rPr>
        <w:rFonts w:ascii="Wingdings" w:hAnsi="Wingdings" w:hint="default"/>
        <w:sz w:val="24"/>
      </w:rPr>
    </w:lvl>
    <w:lvl w:ilvl="2" w:tplc="8DA098AC">
      <w:start w:val="1"/>
      <w:numFmt w:val="bullet"/>
      <w:lvlText w:val=""/>
      <w:lvlJc w:val="left"/>
      <w:pPr>
        <w:tabs>
          <w:tab w:val="num" w:pos="2160"/>
        </w:tabs>
        <w:ind w:left="2160" w:hanging="360"/>
      </w:pPr>
      <w:rPr>
        <w:rFonts w:ascii="Wingdings" w:hAnsi="Wingdings" w:hint="default"/>
        <w:sz w:val="24"/>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354126E"/>
    <w:multiLevelType w:val="hybridMultilevel"/>
    <w:tmpl w:val="9F04F740"/>
    <w:lvl w:ilvl="0" w:tplc="B906A7DA">
      <w:start w:val="1"/>
      <w:numFmt w:val="bullet"/>
      <w:lvlText w:val=""/>
      <w:lvlJc w:val="left"/>
      <w:pPr>
        <w:tabs>
          <w:tab w:val="num" w:pos="1440"/>
        </w:tabs>
        <w:ind w:left="1440" w:hanging="360"/>
      </w:pPr>
      <w:rPr>
        <w:rFonts w:ascii="Wingdings" w:hAnsi="Wingdings" w:hint="default"/>
        <w:sz w:val="28"/>
      </w:rPr>
    </w:lvl>
    <w:lvl w:ilvl="1" w:tplc="7416C9D2">
      <w:start w:val="1"/>
      <w:numFmt w:val="bullet"/>
      <w:lvlText w:val=""/>
      <w:lvlJc w:val="left"/>
      <w:pPr>
        <w:tabs>
          <w:tab w:val="num" w:pos="1440"/>
        </w:tabs>
        <w:ind w:left="1440" w:hanging="360"/>
      </w:pPr>
      <w:rPr>
        <w:rFonts w:ascii="Wingdings" w:hAnsi="Wingdings" w:hint="default"/>
        <w:sz w:val="24"/>
      </w:rPr>
    </w:lvl>
    <w:lvl w:ilvl="2" w:tplc="7DE0791C">
      <w:start w:val="1"/>
      <w:numFmt w:val="bullet"/>
      <w:lvlText w:val=""/>
      <w:lvlJc w:val="left"/>
      <w:pPr>
        <w:tabs>
          <w:tab w:val="num" w:pos="2160"/>
        </w:tabs>
        <w:ind w:left="2160" w:hanging="360"/>
      </w:pPr>
      <w:rPr>
        <w:rFonts w:ascii="Wingdings" w:hAnsi="Wingdings" w:hint="default"/>
        <w:sz w:val="28"/>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3D96CBB"/>
    <w:multiLevelType w:val="singleLevel"/>
    <w:tmpl w:val="12161C5C"/>
    <w:lvl w:ilvl="0">
      <w:start w:val="2"/>
      <w:numFmt w:val="bullet"/>
      <w:lvlText w:val="-"/>
      <w:lvlJc w:val="left"/>
      <w:pPr>
        <w:tabs>
          <w:tab w:val="num" w:pos="2484"/>
        </w:tabs>
        <w:ind w:left="2484" w:hanging="360"/>
      </w:pPr>
      <w:rPr>
        <w:rFonts w:ascii="Times New Roman" w:hAnsi="Times New Roman" w:hint="default"/>
      </w:rPr>
    </w:lvl>
  </w:abstractNum>
  <w:abstractNum w:abstractNumId="9" w15:restartNumberingAfterBreak="0">
    <w:nsid w:val="7801219D"/>
    <w:multiLevelType w:val="hybridMultilevel"/>
    <w:tmpl w:val="68701A7A"/>
    <w:lvl w:ilvl="0" w:tplc="5FC233CA">
      <w:start w:val="1"/>
      <w:numFmt w:val="bullet"/>
      <w:lvlText w:val=""/>
      <w:lvlJc w:val="left"/>
      <w:pPr>
        <w:tabs>
          <w:tab w:val="num" w:pos="1770"/>
        </w:tabs>
        <w:ind w:left="1410" w:firstLine="0"/>
      </w:pPr>
      <w:rPr>
        <w:rFonts w:ascii="Wingdings" w:hAnsi="Wingdings" w:hint="default"/>
        <w:sz w:val="24"/>
      </w:rPr>
    </w:lvl>
    <w:lvl w:ilvl="1" w:tplc="0C0A0003" w:tentative="1">
      <w:start w:val="1"/>
      <w:numFmt w:val="bullet"/>
      <w:lvlText w:val="o"/>
      <w:lvlJc w:val="left"/>
      <w:pPr>
        <w:tabs>
          <w:tab w:val="num" w:pos="2850"/>
        </w:tabs>
        <w:ind w:left="2850" w:hanging="360"/>
      </w:pPr>
      <w:rPr>
        <w:rFonts w:ascii="Courier New" w:hAnsi="Courier New" w:hint="default"/>
      </w:rPr>
    </w:lvl>
    <w:lvl w:ilvl="2" w:tplc="0C0A0005" w:tentative="1">
      <w:start w:val="1"/>
      <w:numFmt w:val="bullet"/>
      <w:lvlText w:val=""/>
      <w:lvlJc w:val="left"/>
      <w:pPr>
        <w:tabs>
          <w:tab w:val="num" w:pos="3570"/>
        </w:tabs>
        <w:ind w:left="3570" w:hanging="360"/>
      </w:pPr>
      <w:rPr>
        <w:rFonts w:ascii="Wingdings" w:hAnsi="Wingdings" w:hint="default"/>
      </w:rPr>
    </w:lvl>
    <w:lvl w:ilvl="3" w:tplc="0C0A0001" w:tentative="1">
      <w:start w:val="1"/>
      <w:numFmt w:val="bullet"/>
      <w:lvlText w:val=""/>
      <w:lvlJc w:val="left"/>
      <w:pPr>
        <w:tabs>
          <w:tab w:val="num" w:pos="4290"/>
        </w:tabs>
        <w:ind w:left="4290" w:hanging="360"/>
      </w:pPr>
      <w:rPr>
        <w:rFonts w:ascii="Symbol" w:hAnsi="Symbol" w:hint="default"/>
      </w:rPr>
    </w:lvl>
    <w:lvl w:ilvl="4" w:tplc="0C0A0003" w:tentative="1">
      <w:start w:val="1"/>
      <w:numFmt w:val="bullet"/>
      <w:lvlText w:val="o"/>
      <w:lvlJc w:val="left"/>
      <w:pPr>
        <w:tabs>
          <w:tab w:val="num" w:pos="5010"/>
        </w:tabs>
        <w:ind w:left="5010" w:hanging="360"/>
      </w:pPr>
      <w:rPr>
        <w:rFonts w:ascii="Courier New" w:hAnsi="Courier New" w:hint="default"/>
      </w:rPr>
    </w:lvl>
    <w:lvl w:ilvl="5" w:tplc="0C0A0005" w:tentative="1">
      <w:start w:val="1"/>
      <w:numFmt w:val="bullet"/>
      <w:lvlText w:val=""/>
      <w:lvlJc w:val="left"/>
      <w:pPr>
        <w:tabs>
          <w:tab w:val="num" w:pos="5730"/>
        </w:tabs>
        <w:ind w:left="5730" w:hanging="360"/>
      </w:pPr>
      <w:rPr>
        <w:rFonts w:ascii="Wingdings" w:hAnsi="Wingdings" w:hint="default"/>
      </w:rPr>
    </w:lvl>
    <w:lvl w:ilvl="6" w:tplc="0C0A0001" w:tentative="1">
      <w:start w:val="1"/>
      <w:numFmt w:val="bullet"/>
      <w:lvlText w:val=""/>
      <w:lvlJc w:val="left"/>
      <w:pPr>
        <w:tabs>
          <w:tab w:val="num" w:pos="6450"/>
        </w:tabs>
        <w:ind w:left="6450" w:hanging="360"/>
      </w:pPr>
      <w:rPr>
        <w:rFonts w:ascii="Symbol" w:hAnsi="Symbol" w:hint="default"/>
      </w:rPr>
    </w:lvl>
    <w:lvl w:ilvl="7" w:tplc="0C0A0003" w:tentative="1">
      <w:start w:val="1"/>
      <w:numFmt w:val="bullet"/>
      <w:lvlText w:val="o"/>
      <w:lvlJc w:val="left"/>
      <w:pPr>
        <w:tabs>
          <w:tab w:val="num" w:pos="7170"/>
        </w:tabs>
        <w:ind w:left="7170" w:hanging="360"/>
      </w:pPr>
      <w:rPr>
        <w:rFonts w:ascii="Courier New" w:hAnsi="Courier New" w:hint="default"/>
      </w:rPr>
    </w:lvl>
    <w:lvl w:ilvl="8" w:tplc="0C0A0005" w:tentative="1">
      <w:start w:val="1"/>
      <w:numFmt w:val="bullet"/>
      <w:lvlText w:val=""/>
      <w:lvlJc w:val="left"/>
      <w:pPr>
        <w:tabs>
          <w:tab w:val="num" w:pos="7890"/>
        </w:tabs>
        <w:ind w:left="7890" w:hanging="360"/>
      </w:pPr>
      <w:rPr>
        <w:rFonts w:ascii="Wingdings" w:hAnsi="Wingdings" w:hint="default"/>
      </w:rPr>
    </w:lvl>
  </w:abstractNum>
  <w:num w:numId="1">
    <w:abstractNumId w:val="1"/>
  </w:num>
  <w:num w:numId="2">
    <w:abstractNumId w:val="0"/>
  </w:num>
  <w:num w:numId="3">
    <w:abstractNumId w:val="7"/>
  </w:num>
  <w:num w:numId="4">
    <w:abstractNumId w:val="6"/>
  </w:num>
  <w:num w:numId="5">
    <w:abstractNumId w:val="4"/>
  </w:num>
  <w:num w:numId="6">
    <w:abstractNumId w:val="9"/>
  </w:num>
  <w:num w:numId="7">
    <w:abstractNumId w:val="2"/>
  </w:num>
  <w:num w:numId="8">
    <w:abstractNumId w:val="3"/>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21D34"/>
    <w:rsid w:val="002D13AD"/>
    <w:rsid w:val="005A5268"/>
    <w:rsid w:val="005F4EE1"/>
    <w:rsid w:val="00603BC4"/>
    <w:rsid w:val="007E732F"/>
    <w:rsid w:val="00871E6C"/>
    <w:rsid w:val="009F0A49"/>
    <w:rsid w:val="00B21D34"/>
    <w:rsid w:val="00C93F57"/>
    <w:rsid w:val="00D87C6E"/>
    <w:rsid w:val="00DB628E"/>
    <w:rsid w:val="00E34F7E"/>
    <w:rsid w:val="00EE598B"/>
    <w:rsid w:val="00FB31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1"/>
    <o:shapelayout v:ext="edit">
      <o:idmap v:ext="edit" data="1"/>
    </o:shapelayout>
  </w:shapeDefaults>
  <w:decimalSymbol w:val=","/>
  <w:listSeparator w:val=";"/>
  <w15:chartTrackingRefBased/>
  <w15:docId w15:val="{4185DC07-F44C-4B1B-9FF4-75FBFF64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autoSpaceDE w:val="0"/>
      <w:autoSpaceDN w:val="0"/>
    </w:pPr>
  </w:style>
  <w:style w:type="paragraph" w:styleId="Ttulo1">
    <w:name w:val="heading 1"/>
    <w:basedOn w:val="Normal"/>
    <w:next w:val="Normal"/>
    <w:qFormat/>
    <w:pPr>
      <w:keepNext/>
      <w:outlineLvl w:val="0"/>
    </w:pPr>
    <w:rPr>
      <w:b/>
      <w:bCs/>
    </w:rPr>
  </w:style>
  <w:style w:type="paragraph" w:styleId="Ttulo2">
    <w:name w:val="heading 2"/>
    <w:basedOn w:val="Normal"/>
    <w:next w:val="Normal"/>
    <w:qFormat/>
    <w:pPr>
      <w:keepNext/>
      <w:jc w:val="center"/>
      <w:outlineLvl w:val="1"/>
    </w:pPr>
    <w:rPr>
      <w:b/>
      <w:bCs/>
    </w:rPr>
  </w:style>
  <w:style w:type="paragraph" w:styleId="Ttulo3">
    <w:name w:val="heading 3"/>
    <w:basedOn w:val="Normal"/>
    <w:next w:val="Normal"/>
    <w:qFormat/>
    <w:pPr>
      <w:keepNext/>
      <w:jc w:val="both"/>
      <w:outlineLvl w:val="2"/>
    </w:pPr>
    <w:rPr>
      <w:b/>
      <w:bCs/>
    </w:rPr>
  </w:style>
  <w:style w:type="paragraph" w:styleId="Ttulo4">
    <w:name w:val="heading 4"/>
    <w:basedOn w:val="Normal"/>
    <w:next w:val="Normal"/>
    <w:qFormat/>
    <w:pPr>
      <w:keepNext/>
      <w:jc w:val="right"/>
      <w:outlineLvl w:val="3"/>
    </w:pPr>
    <w:rPr>
      <w:b/>
      <w:bCs/>
    </w:rPr>
  </w:style>
  <w:style w:type="paragraph" w:styleId="Ttulo5">
    <w:name w:val="heading 5"/>
    <w:basedOn w:val="Normal"/>
    <w:next w:val="Normal"/>
    <w:qFormat/>
    <w:pPr>
      <w:keepNext/>
      <w:ind w:firstLine="708"/>
      <w:outlineLvl w:val="4"/>
    </w:pPr>
    <w:rPr>
      <w:b/>
      <w:bCs/>
      <w:sz w:val="18"/>
    </w:rPr>
  </w:style>
  <w:style w:type="paragraph" w:styleId="Ttulo6">
    <w:name w:val="heading 6"/>
    <w:basedOn w:val="Normal"/>
    <w:next w:val="Normal"/>
    <w:qFormat/>
    <w:pPr>
      <w:keepNext/>
      <w:outlineLvl w:val="5"/>
    </w:pPr>
    <w:rPr>
      <w:b/>
      <w:bCs/>
      <w:sz w:val="18"/>
    </w:rPr>
  </w:style>
  <w:style w:type="paragraph" w:styleId="Ttulo7">
    <w:name w:val="heading 7"/>
    <w:basedOn w:val="Normal"/>
    <w:next w:val="Normal"/>
    <w:qFormat/>
    <w:pPr>
      <w:keepNext/>
      <w:jc w:val="center"/>
      <w:outlineLvl w:val="6"/>
    </w:pPr>
    <w:rPr>
      <w:rFonts w:ascii="Arial" w:hAnsi="Arial" w:cs="Arial"/>
      <w:b/>
      <w:bCs/>
      <w:sz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NormalWeb">
    <w:name w:val="Normal (Web)"/>
    <w:basedOn w:val="Normal"/>
    <w:pPr>
      <w:autoSpaceDE/>
      <w:autoSpaceDN/>
      <w:spacing w:before="100" w:beforeAutospacing="1" w:after="100" w:afterAutospacing="1"/>
    </w:pPr>
    <w:rPr>
      <w:rFonts w:ascii="Verdana" w:eastAsia="Arial Unicode MS" w:hAnsi="Verdana" w:cs="Arial Unicode MS"/>
      <w:sz w:val="17"/>
      <w:szCs w:val="17"/>
    </w:rPr>
  </w:style>
  <w:style w:type="character" w:styleId="Hipervnculo">
    <w:name w:val="Hyperlink"/>
    <w:rPr>
      <w:strike w:val="0"/>
      <w:dstrike w:val="0"/>
      <w:color w:val="000088"/>
      <w:u w:val="none"/>
      <w:effect w:val="none"/>
    </w:rPr>
  </w:style>
  <w:style w:type="character" w:styleId="Textoennegrita">
    <w:name w:val="Strong"/>
    <w:qFormat/>
    <w:rPr>
      <w:b/>
      <w:bCs/>
    </w:rPr>
  </w:style>
  <w:style w:type="paragraph" w:styleId="Textonotapie">
    <w:name w:val="footnote text"/>
    <w:basedOn w:val="Normal"/>
    <w:semiHidden/>
  </w:style>
  <w:style w:type="character" w:styleId="Refdenotaalpie">
    <w:name w:val="footnote reference"/>
    <w:semiHidden/>
    <w:rPr>
      <w:vertAlign w:val="superscript"/>
    </w:rPr>
  </w:style>
  <w:style w:type="paragraph" w:styleId="Sangradetextonormal">
    <w:name w:val="Body Text Indent"/>
    <w:basedOn w:val="Normal"/>
    <w:pPr>
      <w:ind w:left="708"/>
      <w:jc w:val="both"/>
    </w:pPr>
    <w:rPr>
      <w:sz w:val="18"/>
    </w:rPr>
  </w:style>
  <w:style w:type="paragraph" w:styleId="Sangra2detindependiente">
    <w:name w:val="Body Text Indent 2"/>
    <w:basedOn w:val="Normal"/>
    <w:pPr>
      <w:ind w:left="1410"/>
      <w:jc w:val="both"/>
    </w:pPr>
    <w:rPr>
      <w:sz w:val="18"/>
      <w:lang w:val="es-ES_tradnl"/>
    </w:rPr>
  </w:style>
  <w:style w:type="paragraph" w:styleId="Encabezado">
    <w:name w:val="header"/>
    <w:basedOn w:val="Normal"/>
    <w:pPr>
      <w:tabs>
        <w:tab w:val="center" w:pos="4252"/>
        <w:tab w:val="right" w:pos="8504"/>
      </w:tabs>
      <w:autoSpaceDE/>
      <w:autoSpaceDN/>
    </w:pPr>
    <w:rPr>
      <w:lang w:val="es-ES_tradnl"/>
    </w:rPr>
  </w:style>
  <w:style w:type="paragraph" w:styleId="Textoindependiente">
    <w:name w:val="Body Text"/>
    <w:basedOn w:val="Normal"/>
    <w:pPr>
      <w:tabs>
        <w:tab w:val="left" w:pos="0"/>
      </w:tabs>
      <w:suppressAutoHyphens/>
      <w:autoSpaceDE/>
      <w:autoSpaceDN/>
    </w:pPr>
    <w:rPr>
      <w:b/>
      <w:spacing w:val="-2"/>
    </w:rPr>
  </w:style>
  <w:style w:type="paragraph" w:styleId="Sangra3detindependiente">
    <w:name w:val="Body Text Indent 3"/>
    <w:basedOn w:val="Normal"/>
    <w:pPr>
      <w:ind w:firstLine="708"/>
      <w:jc w:val="both"/>
    </w:pPr>
  </w:style>
  <w:style w:type="paragraph" w:styleId="Textodeglobo">
    <w:name w:val="Balloon Text"/>
    <w:basedOn w:val="Normal"/>
    <w:semiHidden/>
    <w:rsid w:val="00EE59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441</Words>
  <Characters>2428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MODELO  B-1</vt:lpstr>
    </vt:vector>
  </TitlesOfParts>
  <Company>MINISTERIO DE EDUCACIÓN Y CULTURA</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B-1</dc:title>
  <dc:subject/>
  <dc:creator>R.P.I.</dc:creator>
  <cp:keywords/>
  <cp:lastModifiedBy>MARTIN LAIZ GOMEZ</cp:lastModifiedBy>
  <cp:revision>2</cp:revision>
  <cp:lastPrinted>2012-01-19T12:36:00Z</cp:lastPrinted>
  <dcterms:created xsi:type="dcterms:W3CDTF">2017-05-25T16:40:00Z</dcterms:created>
  <dcterms:modified xsi:type="dcterms:W3CDTF">2017-05-25T16:40:00Z</dcterms:modified>
</cp:coreProperties>
</file>