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05" w:rsidRPr="003F7A92" w:rsidRDefault="00187905" w:rsidP="00187905">
      <w:pPr>
        <w:jc w:val="center"/>
        <w:rPr>
          <w:rFonts w:cs="Arial"/>
          <w:lang w:val="es-CR"/>
        </w:rPr>
      </w:pPr>
      <w:bookmarkStart w:id="0" w:name="_Hlk10886191"/>
      <w:bookmarkStart w:id="1" w:name="_GoBack"/>
      <w:r w:rsidRPr="003F7A92">
        <w:rPr>
          <w:rFonts w:cs="Arial"/>
          <w:noProof/>
          <w:lang w:val="es-CR"/>
        </w:rPr>
        <w:drawing>
          <wp:inline distT="0" distB="0" distL="0" distR="0" wp14:anchorId="11B2A053" wp14:editId="0CBD5C22">
            <wp:extent cx="3209925" cy="1685211"/>
            <wp:effectExtent l="0" t="0" r="0" b="0"/>
            <wp:docPr id="1" name="Picture 1" descr="https://www.tec.ac.cr/sites/default/files/media/branding/logo-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.ac.cr/sites/default/files/media/branding/logo-t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80" cy="169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TECNOLÓGICO DE COSTA RICA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ÁREA DE INGENIERÍA EN COMPUTADORES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 xml:space="preserve">CE3101 – Bases de Datos 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 xml:space="preserve">Proyecto </w:t>
      </w:r>
      <w:r>
        <w:rPr>
          <w:rFonts w:cs="Arial"/>
          <w:sz w:val="36"/>
          <w:lang w:val="es-CR"/>
        </w:rPr>
        <w:t>2</w:t>
      </w:r>
      <w:r w:rsidRPr="003F7A92">
        <w:rPr>
          <w:rFonts w:cs="Arial"/>
          <w:sz w:val="36"/>
          <w:lang w:val="es-CR"/>
        </w:rPr>
        <w:t>:</w:t>
      </w:r>
    </w:p>
    <w:p w:rsidR="00187905" w:rsidRDefault="00187905" w:rsidP="00187905">
      <w:pPr>
        <w:jc w:val="center"/>
        <w:rPr>
          <w:rFonts w:cs="Arial"/>
          <w:sz w:val="36"/>
          <w:lang w:val="es-CR"/>
        </w:rPr>
      </w:pPr>
      <w:r>
        <w:rPr>
          <w:rFonts w:cs="Arial"/>
          <w:sz w:val="36"/>
          <w:lang w:val="es-CR"/>
        </w:rPr>
        <w:t>TABAS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>
        <w:rPr>
          <w:rFonts w:cs="Arial"/>
          <w:sz w:val="36"/>
          <w:lang w:val="es-CR"/>
        </w:rPr>
        <w:t>Documento de Instalación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REALIZADO POR: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Campos Abarca Alejandro 2015035779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López Salas, Luis 2015088115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Murillo Morgan, Francisco J. 2015147156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PROFESOR: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Marco Rivera</w:t>
      </w:r>
    </w:p>
    <w:p w:rsidR="00187905" w:rsidRPr="003F7A92" w:rsidRDefault="00187905" w:rsidP="00187905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I SEMESTRE DEL 2019 - GRUPO 2</w:t>
      </w:r>
    </w:p>
    <w:bookmarkEnd w:id="0"/>
    <w:bookmarkEnd w:id="1"/>
    <w:p w:rsidR="00187905" w:rsidRDefault="00187905" w:rsidP="00187905">
      <w:pPr>
        <w:rPr>
          <w:b/>
          <w:sz w:val="24"/>
          <w:lang w:val="es-CR"/>
        </w:rPr>
      </w:pPr>
      <w:r>
        <w:rPr>
          <w:b/>
          <w:sz w:val="24"/>
          <w:lang w:val="es-CR"/>
        </w:rPr>
        <w:lastRenderedPageBreak/>
        <w:t>Instalación Requerida</w:t>
      </w:r>
    </w:p>
    <w:p w:rsidR="00187905" w:rsidRDefault="00187905" w:rsidP="00187905">
      <w:pPr>
        <w:pStyle w:val="Prrafodelista"/>
        <w:numPr>
          <w:ilvl w:val="0"/>
          <w:numId w:val="1"/>
        </w:numPr>
        <w:rPr>
          <w:sz w:val="24"/>
          <w:lang w:val="es-CR"/>
        </w:rPr>
      </w:pPr>
      <w:r w:rsidRPr="00187905">
        <w:rPr>
          <w:sz w:val="24"/>
          <w:lang w:val="es-CR"/>
        </w:rPr>
        <w:t xml:space="preserve">Primero proceda a descargar </w:t>
      </w:r>
      <w:proofErr w:type="spellStart"/>
      <w:r w:rsidRPr="00187905">
        <w:rPr>
          <w:sz w:val="24"/>
          <w:lang w:val="es-CR"/>
        </w:rPr>
        <w:t>postgres</w:t>
      </w:r>
      <w:proofErr w:type="spellEnd"/>
      <w:r w:rsidRPr="00187905">
        <w:rPr>
          <w:sz w:val="24"/>
          <w:lang w:val="es-CR"/>
        </w:rPr>
        <w:t xml:space="preserve"> </w:t>
      </w:r>
      <w:proofErr w:type="spellStart"/>
      <w:r w:rsidRPr="00187905">
        <w:rPr>
          <w:sz w:val="24"/>
          <w:lang w:val="es-CR"/>
        </w:rPr>
        <w:t>sql</w:t>
      </w:r>
      <w:proofErr w:type="spellEnd"/>
      <w:r w:rsidRPr="00187905">
        <w:rPr>
          <w:sz w:val="24"/>
          <w:lang w:val="es-CR"/>
        </w:rPr>
        <w:t xml:space="preserve"> server v10 del siguiente </w:t>
      </w:r>
      <w:proofErr w:type="gramStart"/>
      <w:r w:rsidRPr="00187905">
        <w:rPr>
          <w:sz w:val="24"/>
          <w:lang w:val="es-CR"/>
        </w:rPr>
        <w:t>link</w:t>
      </w:r>
      <w:proofErr w:type="gramEnd"/>
      <w:r w:rsidRPr="00187905">
        <w:rPr>
          <w:sz w:val="24"/>
          <w:lang w:val="es-CR"/>
        </w:rPr>
        <w:t xml:space="preserve"> (https://www.postgresql.org/download/) y proceda a realizar la instalación de este.</w:t>
      </w:r>
    </w:p>
    <w:p w:rsidR="00187905" w:rsidRDefault="00187905" w:rsidP="00187905">
      <w:pPr>
        <w:pStyle w:val="Prrafodelista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 xml:space="preserve">Luego de esto proceda a instalar angular </w:t>
      </w:r>
      <w:proofErr w:type="spellStart"/>
      <w:r>
        <w:rPr>
          <w:sz w:val="24"/>
          <w:lang w:val="es-CR"/>
        </w:rPr>
        <w:t>cli</w:t>
      </w:r>
      <w:proofErr w:type="spellEnd"/>
      <w:r>
        <w:rPr>
          <w:sz w:val="24"/>
          <w:lang w:val="es-CR"/>
        </w:rPr>
        <w:t xml:space="preserve"> utilizando el siguiente </w:t>
      </w:r>
      <w:proofErr w:type="gramStart"/>
      <w:r>
        <w:rPr>
          <w:sz w:val="24"/>
          <w:lang w:val="es-CR"/>
        </w:rPr>
        <w:t>link</w:t>
      </w:r>
      <w:proofErr w:type="gramEnd"/>
      <w:r>
        <w:rPr>
          <w:sz w:val="24"/>
          <w:lang w:val="es-CR"/>
        </w:rPr>
        <w:t xml:space="preserve">: </w:t>
      </w:r>
      <w:hyperlink r:id="rId6" w:history="1">
        <w:r w:rsidRPr="008B101A">
          <w:rPr>
            <w:rStyle w:val="Hipervnculo"/>
            <w:sz w:val="24"/>
            <w:lang w:val="es-CR"/>
          </w:rPr>
          <w:t>https://cli.angular.io/</w:t>
        </w:r>
      </w:hyperlink>
    </w:p>
    <w:p w:rsidR="00044AA1" w:rsidRDefault="00044AA1" w:rsidP="00187905">
      <w:pPr>
        <w:pStyle w:val="Prrafodelista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 xml:space="preserve">Instalar Visual Studio </w:t>
      </w:r>
      <w:proofErr w:type="spellStart"/>
      <w:r>
        <w:rPr>
          <w:sz w:val="24"/>
          <w:lang w:val="es-CR"/>
        </w:rPr>
        <w:t>Code</w:t>
      </w:r>
      <w:proofErr w:type="spellEnd"/>
      <w:r>
        <w:rPr>
          <w:sz w:val="24"/>
          <w:lang w:val="es-CR"/>
        </w:rPr>
        <w:t xml:space="preserve">.  </w:t>
      </w:r>
      <w:r w:rsidRPr="00044AA1">
        <w:rPr>
          <w:sz w:val="24"/>
          <w:lang w:val="es-CR"/>
        </w:rPr>
        <w:t>https://code.visualstudio.com/download</w:t>
      </w:r>
    </w:p>
    <w:p w:rsidR="00044AA1" w:rsidRDefault="00044AA1" w:rsidP="00187905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 w:rsidRPr="00044AA1">
        <w:rPr>
          <w:sz w:val="24"/>
          <w:lang w:val="en-US"/>
        </w:rPr>
        <w:t>Instalar</w:t>
      </w:r>
      <w:proofErr w:type="spellEnd"/>
      <w:r w:rsidRPr="00044AA1">
        <w:rPr>
          <w:sz w:val="24"/>
          <w:lang w:val="en-US"/>
        </w:rPr>
        <w:t xml:space="preserve"> Node Package manager.</w:t>
      </w:r>
      <w:r w:rsidRPr="00044AA1">
        <w:t xml:space="preserve"> </w:t>
      </w:r>
      <w:hyperlink r:id="rId7" w:history="1">
        <w:r w:rsidRPr="008B101A">
          <w:rPr>
            <w:rStyle w:val="Hipervnculo"/>
            <w:sz w:val="24"/>
            <w:lang w:val="en-US"/>
          </w:rPr>
          <w:t>https://www.guru99.com/download-install-node-js.html</w:t>
        </w:r>
      </w:hyperlink>
    </w:p>
    <w:p w:rsidR="00044AA1" w:rsidRPr="00044AA1" w:rsidRDefault="00044AA1" w:rsidP="00044AA1">
      <w:pPr>
        <w:pStyle w:val="Prrafodelista"/>
        <w:rPr>
          <w:sz w:val="24"/>
          <w:lang w:val="en-US"/>
        </w:rPr>
      </w:pPr>
    </w:p>
    <w:p w:rsidR="00187905" w:rsidRDefault="00187905" w:rsidP="00187905">
      <w:pPr>
        <w:rPr>
          <w:sz w:val="24"/>
          <w:lang w:val="es-CR"/>
        </w:rPr>
      </w:pPr>
      <w:r>
        <w:rPr>
          <w:sz w:val="24"/>
          <w:lang w:val="es-CR"/>
        </w:rPr>
        <w:t>Clonación del Repositorio</w:t>
      </w:r>
    </w:p>
    <w:p w:rsidR="00187905" w:rsidRPr="00187905" w:rsidRDefault="00187905" w:rsidP="00187905">
      <w:pPr>
        <w:pStyle w:val="Prrafodelista"/>
        <w:numPr>
          <w:ilvl w:val="0"/>
          <w:numId w:val="3"/>
        </w:numPr>
        <w:rPr>
          <w:sz w:val="24"/>
          <w:lang w:val="es-CR"/>
        </w:rPr>
      </w:pPr>
      <w:r>
        <w:rPr>
          <w:sz w:val="24"/>
          <w:lang w:val="es-CR"/>
        </w:rPr>
        <w:t xml:space="preserve">Proceda a acceder al repositorio </w:t>
      </w:r>
      <w:hyperlink r:id="rId8" w:history="1">
        <w:r w:rsidRPr="008B101A">
          <w:rPr>
            <w:rStyle w:val="Hipervnculo"/>
            <w:sz w:val="24"/>
            <w:lang w:val="es-CR"/>
          </w:rPr>
          <w:t>https://github.com/fmurillom/CE-3101BD-TABAS</w:t>
        </w:r>
      </w:hyperlink>
      <w:r>
        <w:rPr>
          <w:sz w:val="24"/>
          <w:lang w:val="es-CR"/>
        </w:rPr>
        <w:t xml:space="preserve"> y </w:t>
      </w:r>
      <w:proofErr w:type="spellStart"/>
      <w:r>
        <w:rPr>
          <w:sz w:val="24"/>
          <w:lang w:val="es-CR"/>
        </w:rPr>
        <w:t>clonelo</w:t>
      </w:r>
      <w:proofErr w:type="spellEnd"/>
      <w:r>
        <w:rPr>
          <w:sz w:val="24"/>
          <w:lang w:val="es-CR"/>
        </w:rPr>
        <w:t xml:space="preserve"> o </w:t>
      </w:r>
      <w:proofErr w:type="spellStart"/>
      <w:r>
        <w:rPr>
          <w:sz w:val="24"/>
          <w:lang w:val="es-CR"/>
        </w:rPr>
        <w:t>descarguelo</w:t>
      </w:r>
      <w:proofErr w:type="spellEnd"/>
      <w:r>
        <w:rPr>
          <w:sz w:val="24"/>
          <w:lang w:val="es-CR"/>
        </w:rPr>
        <w:t>.</w:t>
      </w:r>
    </w:p>
    <w:p w:rsidR="00187905" w:rsidRDefault="00187905" w:rsidP="00187905">
      <w:pPr>
        <w:rPr>
          <w:b/>
          <w:sz w:val="24"/>
          <w:lang w:val="es-CR"/>
        </w:rPr>
      </w:pPr>
      <w:r w:rsidRPr="00187905">
        <w:rPr>
          <w:b/>
          <w:sz w:val="24"/>
          <w:lang w:val="es-CR"/>
        </w:rPr>
        <w:t>Creación de la base de Datos</w:t>
      </w:r>
    </w:p>
    <w:p w:rsidR="00187905" w:rsidRPr="00187905" w:rsidRDefault="00187905" w:rsidP="00187905">
      <w:pPr>
        <w:pStyle w:val="Prrafodelista"/>
        <w:numPr>
          <w:ilvl w:val="0"/>
          <w:numId w:val="2"/>
        </w:numPr>
        <w:rPr>
          <w:b/>
          <w:sz w:val="24"/>
          <w:lang w:val="es-CR"/>
        </w:rPr>
      </w:pPr>
      <w:r>
        <w:rPr>
          <w:sz w:val="24"/>
          <w:lang w:val="es-CR"/>
        </w:rPr>
        <w:t>Siga el siguiente tutorial para la creación y conexión de un servidor y una base de datos en el portal de Azure de Microsoft.</w:t>
      </w:r>
    </w:p>
    <w:p w:rsidR="00187905" w:rsidRDefault="00187905" w:rsidP="00187905">
      <w:pPr>
        <w:pStyle w:val="Prrafodelista"/>
        <w:numPr>
          <w:ilvl w:val="0"/>
          <w:numId w:val="2"/>
        </w:numPr>
        <w:rPr>
          <w:sz w:val="24"/>
          <w:lang w:val="es-CR"/>
        </w:rPr>
      </w:pPr>
      <w:hyperlink r:id="rId9" w:history="1">
        <w:r w:rsidRPr="008B101A">
          <w:rPr>
            <w:rStyle w:val="Hipervnculo"/>
            <w:sz w:val="24"/>
            <w:lang w:val="es-CR"/>
          </w:rPr>
          <w:t>https://docs.microsoft.com/en-us/azure/postgresql/quickstart-create-server-database-portal</w:t>
        </w:r>
      </w:hyperlink>
    </w:p>
    <w:p w:rsidR="00187905" w:rsidRDefault="00187905" w:rsidP="00187905">
      <w:pPr>
        <w:pStyle w:val="Prrafodelista"/>
        <w:numPr>
          <w:ilvl w:val="0"/>
          <w:numId w:val="2"/>
        </w:numPr>
        <w:rPr>
          <w:sz w:val="24"/>
          <w:lang w:val="es-CR"/>
        </w:rPr>
      </w:pPr>
      <w:r>
        <w:rPr>
          <w:sz w:val="24"/>
          <w:lang w:val="es-CR"/>
        </w:rPr>
        <w:t xml:space="preserve">En la carpeta </w:t>
      </w:r>
      <w:proofErr w:type="spellStart"/>
      <w:r w:rsidR="00044AA1">
        <w:rPr>
          <w:sz w:val="24"/>
          <w:lang w:val="es-CR"/>
        </w:rPr>
        <w:t>DataBase</w:t>
      </w:r>
      <w:proofErr w:type="spellEnd"/>
      <w:r w:rsidR="00044AA1">
        <w:rPr>
          <w:sz w:val="24"/>
          <w:lang w:val="es-CR"/>
        </w:rPr>
        <w:t xml:space="preserve"> se encontrará el script de creación y el script de populación de la base de datos. Utilizando el </w:t>
      </w:r>
      <w:proofErr w:type="spellStart"/>
      <w:r w:rsidR="00044AA1">
        <w:rPr>
          <w:sz w:val="24"/>
          <w:lang w:val="es-CR"/>
        </w:rPr>
        <w:t>query</w:t>
      </w:r>
      <w:proofErr w:type="spellEnd"/>
      <w:r w:rsidR="00044AA1">
        <w:rPr>
          <w:sz w:val="24"/>
          <w:lang w:val="es-CR"/>
        </w:rPr>
        <w:t xml:space="preserve"> </w:t>
      </w:r>
      <w:proofErr w:type="spellStart"/>
      <w:r w:rsidR="00044AA1">
        <w:rPr>
          <w:sz w:val="24"/>
          <w:lang w:val="es-CR"/>
        </w:rPr>
        <w:t>tool</w:t>
      </w:r>
      <w:proofErr w:type="spellEnd"/>
      <w:r w:rsidR="00044AA1">
        <w:rPr>
          <w:sz w:val="24"/>
          <w:lang w:val="es-CR"/>
        </w:rPr>
        <w:t xml:space="preserve"> de </w:t>
      </w:r>
      <w:proofErr w:type="spellStart"/>
      <w:r w:rsidR="00044AA1">
        <w:rPr>
          <w:sz w:val="24"/>
          <w:lang w:val="es-CR"/>
        </w:rPr>
        <w:t>pgadmin</w:t>
      </w:r>
      <w:proofErr w:type="spellEnd"/>
      <w:r w:rsidR="00044AA1">
        <w:rPr>
          <w:sz w:val="24"/>
          <w:lang w:val="es-CR"/>
        </w:rPr>
        <w:t xml:space="preserve"> proceda a correr el script de creación primero, y luego el de la populación de la base de datos.</w:t>
      </w:r>
    </w:p>
    <w:p w:rsidR="00044AA1" w:rsidRDefault="00044AA1" w:rsidP="00044AA1">
      <w:pPr>
        <w:rPr>
          <w:b/>
          <w:sz w:val="24"/>
          <w:lang w:val="es-CR"/>
        </w:rPr>
      </w:pPr>
      <w:proofErr w:type="spellStart"/>
      <w:r>
        <w:rPr>
          <w:b/>
          <w:sz w:val="24"/>
          <w:lang w:val="es-CR"/>
        </w:rPr>
        <w:t>RestServer</w:t>
      </w:r>
      <w:proofErr w:type="spellEnd"/>
    </w:p>
    <w:p w:rsidR="00044AA1" w:rsidRPr="00044AA1" w:rsidRDefault="00044AA1" w:rsidP="00044AA1">
      <w:pPr>
        <w:pStyle w:val="Prrafodelista"/>
        <w:numPr>
          <w:ilvl w:val="0"/>
          <w:numId w:val="4"/>
        </w:numPr>
        <w:rPr>
          <w:b/>
          <w:sz w:val="24"/>
          <w:lang w:val="es-CR"/>
        </w:rPr>
      </w:pPr>
      <w:r>
        <w:rPr>
          <w:sz w:val="24"/>
          <w:lang w:val="es-CR"/>
        </w:rPr>
        <w:t xml:space="preserve">En la carpeta </w:t>
      </w:r>
      <w:proofErr w:type="spellStart"/>
      <w:r>
        <w:rPr>
          <w:sz w:val="24"/>
          <w:lang w:val="es-CR"/>
        </w:rPr>
        <w:t>RestServer</w:t>
      </w:r>
      <w:proofErr w:type="spellEnd"/>
      <w:r>
        <w:rPr>
          <w:sz w:val="24"/>
          <w:lang w:val="es-CR"/>
        </w:rPr>
        <w:t xml:space="preserve">, abra el proyecto de visual </w:t>
      </w:r>
      <w:proofErr w:type="spellStart"/>
      <w:r>
        <w:rPr>
          <w:sz w:val="24"/>
          <w:lang w:val="es-CR"/>
        </w:rPr>
        <w:t>studio</w:t>
      </w:r>
      <w:proofErr w:type="spellEnd"/>
      <w:r>
        <w:rPr>
          <w:sz w:val="24"/>
          <w:lang w:val="es-CR"/>
        </w:rPr>
        <w:t xml:space="preserve">, en la solución hacer </w:t>
      </w:r>
      <w:proofErr w:type="spellStart"/>
      <w:r>
        <w:rPr>
          <w:sz w:val="24"/>
          <w:lang w:val="es-CR"/>
        </w:rPr>
        <w:t>click</w:t>
      </w:r>
      <w:proofErr w:type="spellEnd"/>
      <w:r>
        <w:rPr>
          <w:sz w:val="24"/>
          <w:lang w:val="es-CR"/>
        </w:rPr>
        <w:t xml:space="preserve"> en publicar, y seguir </w:t>
      </w:r>
      <w:proofErr w:type="gramStart"/>
      <w:r>
        <w:rPr>
          <w:sz w:val="24"/>
          <w:lang w:val="es-CR"/>
        </w:rPr>
        <w:t>la instrucciones</w:t>
      </w:r>
      <w:proofErr w:type="gramEnd"/>
      <w:r>
        <w:rPr>
          <w:sz w:val="24"/>
          <w:lang w:val="es-CR"/>
        </w:rPr>
        <w:t xml:space="preserve"> en pantalla para publicar el servidor en Azure.</w:t>
      </w:r>
      <w:r w:rsidRPr="00044AA1">
        <w:rPr>
          <w:noProof/>
          <w:lang w:val="es-CR"/>
        </w:rPr>
        <w:t xml:space="preserve"> </w:t>
      </w:r>
    </w:p>
    <w:p w:rsidR="00044AA1" w:rsidRPr="00044AA1" w:rsidRDefault="00044AA1" w:rsidP="00044AA1">
      <w:pPr>
        <w:pStyle w:val="Prrafodelista"/>
        <w:numPr>
          <w:ilvl w:val="0"/>
          <w:numId w:val="4"/>
        </w:numPr>
        <w:rPr>
          <w:b/>
          <w:sz w:val="24"/>
          <w:lang w:val="es-CR"/>
        </w:rPr>
      </w:pPr>
    </w:p>
    <w:p w:rsidR="00187905" w:rsidRDefault="00044AA1" w:rsidP="00187905">
      <w:pPr>
        <w:ind w:firstLine="132"/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6E971A5" wp14:editId="44B985A8">
            <wp:extent cx="3520440" cy="22942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73" cy="23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1" w:rsidRDefault="00044AA1" w:rsidP="00044AA1">
      <w:pPr>
        <w:rPr>
          <w:sz w:val="24"/>
          <w:lang w:val="es-CR"/>
        </w:rPr>
      </w:pPr>
    </w:p>
    <w:p w:rsidR="00044AA1" w:rsidRDefault="00044AA1" w:rsidP="00044AA1">
      <w:pPr>
        <w:rPr>
          <w:sz w:val="24"/>
          <w:lang w:val="es-CR"/>
        </w:rPr>
      </w:pPr>
    </w:p>
    <w:p w:rsidR="00044AA1" w:rsidRDefault="00044AA1" w:rsidP="00044AA1">
      <w:pPr>
        <w:rPr>
          <w:b/>
          <w:sz w:val="24"/>
          <w:lang w:val="es-CR"/>
        </w:rPr>
      </w:pPr>
      <w:r>
        <w:rPr>
          <w:b/>
          <w:sz w:val="24"/>
          <w:lang w:val="es-CR"/>
        </w:rPr>
        <w:t>Aplicaciones Web</w:t>
      </w:r>
    </w:p>
    <w:p w:rsidR="00044AA1" w:rsidRPr="00044AA1" w:rsidRDefault="00044AA1" w:rsidP="00044AA1">
      <w:pPr>
        <w:pStyle w:val="Prrafodelista"/>
        <w:numPr>
          <w:ilvl w:val="0"/>
          <w:numId w:val="6"/>
        </w:numPr>
        <w:rPr>
          <w:b/>
          <w:sz w:val="24"/>
          <w:lang w:val="es-CR"/>
        </w:rPr>
      </w:pPr>
      <w:r>
        <w:rPr>
          <w:sz w:val="24"/>
          <w:lang w:val="es-CR"/>
        </w:rPr>
        <w:t xml:space="preserve">Para la publicación de las aplicaciones web, utilizando visual </w:t>
      </w:r>
      <w:proofErr w:type="spellStart"/>
      <w:r>
        <w:rPr>
          <w:sz w:val="24"/>
          <w:lang w:val="es-CR"/>
        </w:rPr>
        <w:t>studio</w:t>
      </w:r>
      <w:proofErr w:type="spellEnd"/>
      <w:r>
        <w:rPr>
          <w:sz w:val="24"/>
          <w:lang w:val="es-CR"/>
        </w:rPr>
        <w:t xml:space="preserve"> </w:t>
      </w:r>
      <w:proofErr w:type="spellStart"/>
      <w:r>
        <w:rPr>
          <w:sz w:val="24"/>
          <w:lang w:val="es-CR"/>
        </w:rPr>
        <w:t>code</w:t>
      </w:r>
      <w:proofErr w:type="spellEnd"/>
      <w:r>
        <w:rPr>
          <w:sz w:val="24"/>
          <w:lang w:val="es-CR"/>
        </w:rPr>
        <w:t xml:space="preserve">, siga el siguiente tutorial para publicar dichas paginas en Azure. </w:t>
      </w:r>
      <w:hyperlink r:id="rId11" w:history="1">
        <w:r w:rsidRPr="008B101A">
          <w:rPr>
            <w:rStyle w:val="Hipervnculo"/>
            <w:sz w:val="24"/>
            <w:lang w:val="es-CR"/>
          </w:rPr>
          <w:t>https://dzone.com/articles/deploy-an-angular-app-from-visual-studio-code-to-a-1</w:t>
        </w:r>
      </w:hyperlink>
    </w:p>
    <w:p w:rsidR="00044AA1" w:rsidRPr="00044AA1" w:rsidRDefault="00044AA1" w:rsidP="00044AA1">
      <w:pPr>
        <w:pStyle w:val="Prrafodelista"/>
        <w:rPr>
          <w:b/>
          <w:sz w:val="24"/>
          <w:lang w:val="es-CR"/>
        </w:rPr>
      </w:pPr>
    </w:p>
    <w:sectPr w:rsidR="00044AA1" w:rsidRPr="0004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14E"/>
    <w:multiLevelType w:val="hybridMultilevel"/>
    <w:tmpl w:val="D550F1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23FEE"/>
    <w:multiLevelType w:val="hybridMultilevel"/>
    <w:tmpl w:val="965A78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34F"/>
    <w:multiLevelType w:val="hybridMultilevel"/>
    <w:tmpl w:val="29EC9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4E7D"/>
    <w:multiLevelType w:val="hybridMultilevel"/>
    <w:tmpl w:val="9C3A0D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4CA1"/>
    <w:multiLevelType w:val="hybridMultilevel"/>
    <w:tmpl w:val="11E8392C"/>
    <w:lvl w:ilvl="0" w:tplc="140A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794A576C"/>
    <w:multiLevelType w:val="hybridMultilevel"/>
    <w:tmpl w:val="48CE96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05"/>
    <w:rsid w:val="00044AA1"/>
    <w:rsid w:val="00187905"/>
    <w:rsid w:val="008352BE"/>
    <w:rsid w:val="008B0E9D"/>
    <w:rsid w:val="009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3EDF"/>
  <w15:chartTrackingRefBased/>
  <w15:docId w15:val="{64AC6D22-E653-4166-8F7A-7DEE04E2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905"/>
    <w:rPr>
      <w:rFonts w:ascii="Arial" w:eastAsiaTheme="minorEastAsia" w:hAnsi="Arial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9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9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urillom/CE-3101BD-TAB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download-install-node-j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angular.io/" TargetMode="External"/><Relationship Id="rId11" Type="http://schemas.openxmlformats.org/officeDocument/2006/relationships/hyperlink" Target="https://dzone.com/articles/deploy-an-angular-app-from-visual-studio-code-to-a-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postgresql/quickstart-create-server-database-por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Murillo</dc:creator>
  <cp:keywords/>
  <dc:description/>
  <cp:lastModifiedBy>Francisco Murillo</cp:lastModifiedBy>
  <cp:revision>2</cp:revision>
  <dcterms:created xsi:type="dcterms:W3CDTF">2019-06-08T17:12:00Z</dcterms:created>
  <dcterms:modified xsi:type="dcterms:W3CDTF">2019-06-08T17:56:00Z</dcterms:modified>
</cp:coreProperties>
</file>