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6-amaliy </w:t>
      </w:r>
      <w:proofErr w:type="spellStart"/>
      <w:r w:rsidRPr="006A25FE">
        <w:rPr>
          <w:rFonts w:ascii="Times New Roman" w:hAnsi="Times New Roman" w:cs="Times New Roman"/>
          <w:lang w:val="en-US"/>
        </w:rPr>
        <w:t>ish</w:t>
      </w:r>
      <w:bookmarkStart w:id="0" w:name="_GoBack"/>
      <w:bookmarkEnd w:id="0"/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Mavzu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: </w:t>
      </w:r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Soxta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raqamlar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dasturiy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ta'minotini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yaratish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Ishning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maqsadi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A25FE">
        <w:rPr>
          <w:rFonts w:ascii="Times New Roman" w:hAnsi="Times New Roman" w:cs="Times New Roman"/>
          <w:lang w:val="en-US"/>
        </w:rPr>
        <w:t>psevdo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bilish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ko'nikma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ko'nikmalarni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egallash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</w:p>
    <w:p w:rsidR="006A25FE" w:rsidRPr="006A25FE" w:rsidRDefault="006A25FE" w:rsidP="006A25FE">
      <w:pPr>
        <w:rPr>
          <w:rFonts w:ascii="Times New Roman" w:hAnsi="Times New Roman" w:cs="Times New Roman"/>
        </w:rPr>
      </w:pPr>
      <w:proofErr w:type="spellStart"/>
      <w:r w:rsidRPr="006A25FE">
        <w:rPr>
          <w:rFonts w:ascii="Times New Roman" w:hAnsi="Times New Roman" w:cs="Times New Roman"/>
        </w:rPr>
        <w:t>Nazariy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qism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Birinchidan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nazariyasining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asosiy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tushunchalarining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ta'riflarini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beramiz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Ta'rif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1.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son-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o'zgaruvchining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amalga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oshirilishini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ifodalovchi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son [6].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Ta'rif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2. </w:t>
      </w:r>
      <w:proofErr w:type="spellStart"/>
      <w:r w:rsidRPr="006A25FE">
        <w:rPr>
          <w:rFonts w:ascii="Times New Roman" w:hAnsi="Times New Roman" w:cs="Times New Roman"/>
          <w:lang w:val="en-US"/>
        </w:rPr>
        <w:t>Deterministik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algoritm-bir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xil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kirish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qiymatlarida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bir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xil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chiqish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qiymatlarini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qaytaradigan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algoritm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Ta'rif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3. </w:t>
      </w:r>
      <w:proofErr w:type="spellStart"/>
      <w:r w:rsidRPr="006A25FE">
        <w:rPr>
          <w:rFonts w:ascii="Times New Roman" w:hAnsi="Times New Roman" w:cs="Times New Roman"/>
          <w:lang w:val="en-US"/>
        </w:rPr>
        <w:t>Soxta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son-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son </w:t>
      </w:r>
      <w:proofErr w:type="spellStart"/>
      <w:r w:rsidRPr="006A25FE">
        <w:rPr>
          <w:rFonts w:ascii="Times New Roman" w:hAnsi="Times New Roman" w:cs="Times New Roman"/>
          <w:lang w:val="en-US"/>
        </w:rPr>
        <w:t>sifatida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ishlatiladigan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deterministik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algoritm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tomonidan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olingan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son.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Ta'rif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4. </w:t>
      </w:r>
      <w:proofErr w:type="spellStart"/>
      <w:r w:rsidRPr="006A25FE">
        <w:rPr>
          <w:rFonts w:ascii="Times New Roman" w:hAnsi="Times New Roman" w:cs="Times New Roman"/>
          <w:lang w:val="en-US"/>
        </w:rPr>
        <w:t>Jismoniy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son (</w:t>
      </w:r>
      <w:proofErr w:type="spellStart"/>
      <w:r w:rsidRPr="006A25FE">
        <w:rPr>
          <w:rFonts w:ascii="Times New Roman" w:hAnsi="Times New Roman" w:cs="Times New Roman"/>
          <w:lang w:val="en-US"/>
        </w:rPr>
        <w:t>haqiqiy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) – </w:t>
      </w:r>
      <w:proofErr w:type="spellStart"/>
      <w:r w:rsidRPr="006A25FE">
        <w:rPr>
          <w:rFonts w:ascii="Times New Roman" w:hAnsi="Times New Roman" w:cs="Times New Roman"/>
          <w:lang w:val="en-US"/>
        </w:rPr>
        <w:t>ba'zi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jismoniy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hodisalar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asosida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olingan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son. 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Odatda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ikki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bosqichdan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iborat</w:t>
      </w:r>
      <w:proofErr w:type="spellEnd"/>
      <w:r w:rsidRPr="006A25FE">
        <w:rPr>
          <w:rFonts w:ascii="Times New Roman" w:hAnsi="Times New Roman" w:cs="Times New Roman"/>
          <w:lang w:val="en-US"/>
        </w:rPr>
        <w:t>: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1.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normallashtirilgan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A25FE">
        <w:rPr>
          <w:rFonts w:ascii="Times New Roman" w:hAnsi="Times New Roman" w:cs="Times New Roman"/>
          <w:lang w:val="en-US"/>
        </w:rPr>
        <w:t>ya'ni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6A25FE">
        <w:rPr>
          <w:rFonts w:ascii="Times New Roman" w:hAnsi="Times New Roman" w:cs="Times New Roman"/>
          <w:lang w:val="en-US"/>
        </w:rPr>
        <w:t>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6A25FE">
        <w:rPr>
          <w:rFonts w:ascii="Times New Roman" w:hAnsi="Times New Roman" w:cs="Times New Roman"/>
          <w:lang w:val="en-US"/>
        </w:rPr>
        <w:t>gacha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teng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taqsimlangan</w:t>
      </w:r>
      <w:proofErr w:type="spellEnd"/>
      <w:r w:rsidRPr="006A25FE">
        <w:rPr>
          <w:rFonts w:ascii="Times New Roman" w:hAnsi="Times New Roman" w:cs="Times New Roman"/>
          <w:lang w:val="en-US"/>
        </w:rPr>
        <w:t>);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2.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r_i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normallashtirilgan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berilgan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taqsimot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qonuni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bo'yicha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yoki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kerakli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oraliqda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taqsimlangan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6A25FE">
        <w:rPr>
          <w:rFonts w:ascii="Times New Roman" w:hAnsi="Times New Roman" w:cs="Times New Roman"/>
          <w:lang w:val="en-US"/>
        </w:rPr>
        <w:t>sonlarga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aylantirish</w:t>
      </w:r>
      <w:proofErr w:type="spellEnd"/>
      <w:r w:rsidRPr="006A25FE">
        <w:rPr>
          <w:rFonts w:ascii="Times New Roman" w:hAnsi="Times New Roman" w:cs="Times New Roman"/>
          <w:lang w:val="en-US"/>
        </w:rPr>
        <w:t>.</w:t>
      </w:r>
    </w:p>
    <w:p w:rsidR="006A25FE" w:rsidRPr="006A25FE" w:rsidRDefault="006A25FE" w:rsidP="006A25FE">
      <w:pPr>
        <w:rPr>
          <w:rFonts w:ascii="Times New Roman" w:hAnsi="Times New Roman" w:cs="Times New Roman"/>
        </w:rPr>
      </w:pPr>
      <w:proofErr w:type="spellStart"/>
      <w:r w:rsidRPr="006A25FE">
        <w:rPr>
          <w:rFonts w:ascii="Times New Roman" w:hAnsi="Times New Roman" w:cs="Times New Roman"/>
        </w:rPr>
        <w:t>Ta'rif</w:t>
      </w:r>
      <w:proofErr w:type="spellEnd"/>
      <w:r w:rsidRPr="006A25FE">
        <w:rPr>
          <w:rFonts w:ascii="Times New Roman" w:hAnsi="Times New Roman" w:cs="Times New Roman"/>
        </w:rPr>
        <w:t xml:space="preserve"> 5. </w:t>
      </w:r>
      <w:proofErr w:type="spellStart"/>
      <w:r w:rsidRPr="006A25FE">
        <w:rPr>
          <w:rFonts w:ascii="Times New Roman" w:hAnsi="Times New Roman" w:cs="Times New Roman"/>
        </w:rPr>
        <w:t>Tasodifiy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bit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generatori</w:t>
      </w:r>
      <w:proofErr w:type="spellEnd"/>
      <w:r w:rsidRPr="006A25FE">
        <w:rPr>
          <w:rFonts w:ascii="Times New Roman" w:hAnsi="Times New Roman" w:cs="Times New Roman"/>
        </w:rPr>
        <w:t xml:space="preserve"> (</w:t>
      </w:r>
      <w:proofErr w:type="spellStart"/>
      <w:r w:rsidRPr="006A25FE">
        <w:rPr>
          <w:rFonts w:ascii="Times New Roman" w:hAnsi="Times New Roman" w:cs="Times New Roman"/>
        </w:rPr>
        <w:t>gsb</w:t>
      </w:r>
      <w:proofErr w:type="spellEnd"/>
      <w:r w:rsidRPr="006A25FE">
        <w:rPr>
          <w:rFonts w:ascii="Times New Roman" w:hAnsi="Times New Roman" w:cs="Times New Roman"/>
        </w:rPr>
        <w:t xml:space="preserve">) — </w:t>
      </w:r>
      <w:proofErr w:type="spellStart"/>
      <w:r w:rsidRPr="006A25FE">
        <w:rPr>
          <w:rFonts w:ascii="Times New Roman" w:hAnsi="Times New Roman" w:cs="Times New Roman"/>
        </w:rPr>
        <w:t>bu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statistik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jihatdan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mustaqil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va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xolis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bitlarning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ketma-ketligini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chiqaradigan</w:t>
      </w:r>
      <w:proofErr w:type="spellEnd"/>
      <w:r w:rsidRPr="006A25FE">
        <w:rPr>
          <w:rFonts w:ascii="Times New Roman" w:hAnsi="Times New Roman" w:cs="Times New Roman"/>
        </w:rPr>
        <w:t xml:space="preserve"> (</w:t>
      </w:r>
      <w:proofErr w:type="spellStart"/>
      <w:r w:rsidRPr="006A25FE">
        <w:rPr>
          <w:rFonts w:ascii="Times New Roman" w:hAnsi="Times New Roman" w:cs="Times New Roman"/>
        </w:rPr>
        <w:t>ya'ni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taqsimot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qonuniga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</w:rPr>
        <w:t>bo'ysunadigan</w:t>
      </w:r>
      <w:proofErr w:type="spellEnd"/>
      <w:r w:rsidRPr="006A25FE">
        <w:rPr>
          <w:rFonts w:ascii="Times New Roman" w:hAnsi="Times New Roman" w:cs="Times New Roman"/>
        </w:rPr>
        <w:t>)</w:t>
      </w:r>
      <w:proofErr w:type="spellStart"/>
      <w:r w:rsidRPr="006A25FE">
        <w:rPr>
          <w:rFonts w:ascii="Times New Roman" w:hAnsi="Times New Roman" w:cs="Times New Roman"/>
        </w:rPr>
        <w:t>qurilma</w:t>
      </w:r>
      <w:proofErr w:type="spellEnd"/>
      <w:proofErr w:type="gram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yoki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  <w:proofErr w:type="spellStart"/>
      <w:r w:rsidRPr="006A25FE">
        <w:rPr>
          <w:rFonts w:ascii="Times New Roman" w:hAnsi="Times New Roman" w:cs="Times New Roman"/>
        </w:rPr>
        <w:t>algoritm</w:t>
      </w:r>
      <w:proofErr w:type="spellEnd"/>
      <w:r w:rsidRPr="006A25FE">
        <w:rPr>
          <w:rFonts w:ascii="Times New Roman" w:hAnsi="Times New Roman" w:cs="Times New Roman"/>
        </w:rPr>
        <w:t xml:space="preserve"> 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bit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bir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tekis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taqsimlangan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uchun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ishlatilishi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mumkin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A25FE">
        <w:rPr>
          <w:rFonts w:ascii="Times New Roman" w:hAnsi="Times New Roman" w:cs="Times New Roman"/>
          <w:lang w:val="en-US"/>
        </w:rPr>
        <w:t>Masalan</w:t>
      </w:r>
      <w:proofErr w:type="spellEnd"/>
      <w:r w:rsidRPr="006A25FE">
        <w:rPr>
          <w:rFonts w:ascii="Times New Roman" w:hAnsi="Times New Roman" w:cs="Times New Roman"/>
          <w:lang w:val="en-US"/>
        </w:rPr>
        <w:t>, [0</w:t>
      </w:r>
      <w:proofErr w:type="gramStart"/>
      <w:r w:rsidRPr="006A25FE">
        <w:rPr>
          <w:rFonts w:ascii="Times New Roman" w:hAnsi="Times New Roman" w:cs="Times New Roman"/>
          <w:lang w:val="en-US"/>
        </w:rPr>
        <w:t>;n</w:t>
      </w:r>
      <w:proofErr w:type="gramEnd"/>
      <w:r w:rsidRPr="006A25FE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A25FE">
        <w:rPr>
          <w:rFonts w:ascii="Times New Roman" w:hAnsi="Times New Roman" w:cs="Times New Roman"/>
          <w:lang w:val="en-US"/>
        </w:rPr>
        <w:t>oralig'idagi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butun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6A25FE">
        <w:rPr>
          <w:rFonts w:ascii="Times New Roman" w:hAnsi="Times New Roman" w:cs="Times New Roman"/>
          <w:lang w:val="en-US"/>
        </w:rPr>
        <w:t>lg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n] + 1 </w:t>
      </w:r>
      <w:proofErr w:type="spellStart"/>
      <w:r w:rsidRPr="006A25FE">
        <w:rPr>
          <w:rFonts w:ascii="Times New Roman" w:hAnsi="Times New Roman" w:cs="Times New Roman"/>
          <w:lang w:val="en-US"/>
        </w:rPr>
        <w:t>uzunlikdagi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bitlarning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hosil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ketma-ketligidan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tegishli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hisoblash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tizimiga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aylantirish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orqali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mumkin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Agar </w:t>
      </w:r>
      <w:proofErr w:type="spellStart"/>
      <w:r w:rsidRPr="006A25FE">
        <w:rPr>
          <w:rFonts w:ascii="Times New Roman" w:hAnsi="Times New Roman" w:cs="Times New Roman"/>
          <w:lang w:val="en-US"/>
        </w:rPr>
        <w:t>olingan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butun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son n </w:t>
      </w:r>
      <w:proofErr w:type="spellStart"/>
      <w:r w:rsidRPr="006A25FE">
        <w:rPr>
          <w:rFonts w:ascii="Times New Roman" w:hAnsi="Times New Roman" w:cs="Times New Roman"/>
          <w:lang w:val="en-US"/>
        </w:rPr>
        <w:t>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katta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bo'lsa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5FE">
        <w:rPr>
          <w:rFonts w:ascii="Times New Roman" w:hAnsi="Times New Roman" w:cs="Times New Roman"/>
          <w:lang w:val="en-US"/>
        </w:rPr>
        <w:t>uni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tashlab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yuborish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boshqa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bit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ketma-ketligini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mumkin</w:t>
      </w:r>
      <w:proofErr w:type="spellEnd"/>
      <w:r w:rsidRPr="006A25FE">
        <w:rPr>
          <w:rFonts w:ascii="Times New Roman" w:hAnsi="Times New Roman" w:cs="Times New Roman"/>
          <w:lang w:val="en-US"/>
        </w:rPr>
        <w:t>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Shuning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uchun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biz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atamasini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bit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atamasi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bilan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teng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ravishda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ishlatamiz</w:t>
      </w:r>
      <w:proofErr w:type="spellEnd"/>
      <w:r w:rsidRPr="006A25FE">
        <w:rPr>
          <w:rFonts w:ascii="Times New Roman" w:hAnsi="Times New Roman" w:cs="Times New Roman"/>
          <w:lang w:val="en-US"/>
        </w:rPr>
        <w:t>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raqamlarni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usuli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bo'yicha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quyidagilarga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bo'linadi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>: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*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uskuna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; 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*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jadvalli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; 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*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algoritmik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>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Jadval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manbai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sifatida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tasdiqlangan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o'zaro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bog'liq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bo'lmagan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raqamlarni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o'z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ichiga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oldindan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tayyorlangan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jadvallardan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foydalanadilar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bu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tushunchani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qat'iy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tushunishda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generator </w:t>
      </w:r>
      <w:proofErr w:type="spellStart"/>
      <w:r w:rsidRPr="006A25FE">
        <w:rPr>
          <w:rFonts w:ascii="Times New Roman" w:hAnsi="Times New Roman" w:cs="Times New Roman"/>
          <w:lang w:val="en-US"/>
        </w:rPr>
        <w:t>emas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A25FE">
        <w:rPr>
          <w:rFonts w:ascii="Times New Roman" w:hAnsi="Times New Roman" w:cs="Times New Roman"/>
          <w:lang w:val="en-US"/>
        </w:rPr>
        <w:t>Ushbu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usulning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kamchiliklari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aniq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A25FE">
        <w:rPr>
          <w:rFonts w:ascii="Times New Roman" w:hAnsi="Times New Roman" w:cs="Times New Roman"/>
          <w:lang w:val="en-US"/>
        </w:rPr>
        <w:t>raqamlarni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saqlash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uchun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tashqi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manbadan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foydalanish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5FE">
        <w:rPr>
          <w:rFonts w:ascii="Times New Roman" w:hAnsi="Times New Roman" w:cs="Times New Roman"/>
          <w:lang w:val="en-US"/>
        </w:rPr>
        <w:t>cheklangan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5FE">
        <w:rPr>
          <w:rFonts w:ascii="Times New Roman" w:hAnsi="Times New Roman" w:cs="Times New Roman"/>
          <w:lang w:val="en-US"/>
        </w:rPr>
        <w:t>qiymatlarni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oldindan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belgilash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A25FE">
        <w:rPr>
          <w:rFonts w:ascii="Times New Roman" w:hAnsi="Times New Roman" w:cs="Times New Roman"/>
          <w:lang w:val="en-US"/>
        </w:rPr>
        <w:t>Jadval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usuliga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misol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sifatida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kitobni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keltirish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mumkin</w:t>
      </w:r>
      <w:proofErr w:type="spellEnd"/>
      <w:r w:rsidRPr="006A25FE">
        <w:rPr>
          <w:rFonts w:ascii="Times New Roman" w:hAnsi="Times New Roman" w:cs="Times New Roman"/>
          <w:lang w:val="en-US"/>
        </w:rPr>
        <w:t>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ketma-ketliklarning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apparat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A25FE">
        <w:rPr>
          <w:rFonts w:ascii="Times New Roman" w:hAnsi="Times New Roman" w:cs="Times New Roman"/>
          <w:lang w:val="en-US"/>
        </w:rPr>
        <w:t>haqiqiy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6A25FE">
        <w:rPr>
          <w:rFonts w:ascii="Times New Roman" w:hAnsi="Times New Roman" w:cs="Times New Roman"/>
          <w:lang w:val="en-US"/>
        </w:rPr>
        <w:t>entropiya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manbasiga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ega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bo'lishi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kerak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A25FE">
        <w:rPr>
          <w:rFonts w:ascii="Times New Roman" w:hAnsi="Times New Roman" w:cs="Times New Roman"/>
          <w:lang w:val="en-US"/>
        </w:rPr>
        <w:t>O'zaro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bog'liq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bo'lmagan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statistik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jihatdan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mustaqil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raqamlarni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yaratadigan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entropiya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manbalaridan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foydalanadigan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ishlab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chiqish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juda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qiyin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vazifadir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A25FE">
        <w:rPr>
          <w:rFonts w:ascii="Times New Roman" w:hAnsi="Times New Roman" w:cs="Times New Roman"/>
          <w:lang w:val="en-US"/>
        </w:rPr>
        <w:t>Bundan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tashqari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5FE">
        <w:rPr>
          <w:rFonts w:ascii="Times New Roman" w:hAnsi="Times New Roman" w:cs="Times New Roman"/>
          <w:lang w:val="en-US"/>
        </w:rPr>
        <w:t>ko'pgina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kriptografik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dasturlar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uchun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bunday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GPSCH </w:t>
      </w:r>
      <w:proofErr w:type="spellStart"/>
      <w:r w:rsidRPr="006A25FE">
        <w:rPr>
          <w:rFonts w:ascii="Times New Roman" w:hAnsi="Times New Roman" w:cs="Times New Roman"/>
          <w:lang w:val="en-US"/>
        </w:rPr>
        <w:t>o'rganish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mavzusi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qarama-qarshi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tomonning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ta'siri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bo'lmasligi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kerak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A25FE">
        <w:rPr>
          <w:rFonts w:ascii="Times New Roman" w:hAnsi="Times New Roman" w:cs="Times New Roman"/>
          <w:lang w:val="en-US"/>
        </w:rPr>
        <w:t>Kriptografik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jihatdan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barqaror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to'rtinchi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bo'limda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muhokama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qilinadi</w:t>
      </w:r>
      <w:proofErr w:type="spellEnd"/>
      <w:r w:rsidRPr="006A25FE">
        <w:rPr>
          <w:rFonts w:ascii="Times New Roman" w:hAnsi="Times New Roman" w:cs="Times New Roman"/>
          <w:lang w:val="en-US"/>
        </w:rPr>
        <w:t>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Algoritmik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generator-</w:t>
      </w:r>
      <w:proofErr w:type="spellStart"/>
      <w:r w:rsidRPr="006A25FE">
        <w:rPr>
          <w:rFonts w:ascii="Times New Roman" w:hAnsi="Times New Roman" w:cs="Times New Roman"/>
          <w:lang w:val="en-US"/>
        </w:rPr>
        <w:t>bu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fizik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generator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deterministik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algoritmning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kombinatsiyasi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A25FE">
        <w:rPr>
          <w:rFonts w:ascii="Times New Roman" w:hAnsi="Times New Roman" w:cs="Times New Roman"/>
          <w:lang w:val="en-US"/>
        </w:rPr>
        <w:t>Bunday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generator </w:t>
      </w:r>
      <w:proofErr w:type="spellStart"/>
      <w:r w:rsidRPr="006A25FE">
        <w:rPr>
          <w:rFonts w:ascii="Times New Roman" w:hAnsi="Times New Roman" w:cs="Times New Roman"/>
          <w:lang w:val="en-US"/>
        </w:rPr>
        <w:t>fizik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generator </w:t>
      </w:r>
      <w:proofErr w:type="spellStart"/>
      <w:r w:rsidRPr="006A25FE">
        <w:rPr>
          <w:rFonts w:ascii="Times New Roman" w:hAnsi="Times New Roman" w:cs="Times New Roman"/>
          <w:lang w:val="en-US"/>
        </w:rPr>
        <w:t>chiqishidan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olingan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cheklangan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ma'lumotlar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to'plamidan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foydalanib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asl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o'zgarishi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bilan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uzun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ketma-ketligini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hosil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qiladi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A25FE">
        <w:rPr>
          <w:rFonts w:ascii="Times New Roman" w:hAnsi="Times New Roman" w:cs="Times New Roman"/>
          <w:lang w:val="en-US"/>
        </w:rPr>
        <w:t>Ushbu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turdagi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boshqa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turdagi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lastRenderedPageBreak/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generatorlariga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nisbatan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aniq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afzalliklari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tufayli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katta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qiziqish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uyg'otadi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A25FE">
        <w:rPr>
          <w:rFonts w:ascii="Times New Roman" w:hAnsi="Times New Roman" w:cs="Times New Roman"/>
          <w:lang w:val="en-US"/>
        </w:rPr>
        <w:t>Algoritmik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GPSCHLARNING </w:t>
      </w:r>
      <w:proofErr w:type="spellStart"/>
      <w:r w:rsidRPr="006A25FE">
        <w:rPr>
          <w:rFonts w:ascii="Times New Roman" w:hAnsi="Times New Roman" w:cs="Times New Roman"/>
          <w:lang w:val="en-US"/>
        </w:rPr>
        <w:t>xususiyatlari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5FE">
        <w:rPr>
          <w:rFonts w:ascii="Times New Roman" w:hAnsi="Times New Roman" w:cs="Times New Roman"/>
          <w:lang w:val="en-US"/>
        </w:rPr>
        <w:t>afzalliklari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kamchiliklarini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tahlil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qilish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ushbu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kitobning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asosiy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mavzusidir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. 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>#include &lt;</w:t>
      </w:r>
      <w:proofErr w:type="spellStart"/>
      <w:r w:rsidRPr="006A25FE">
        <w:rPr>
          <w:rFonts w:ascii="Times New Roman" w:hAnsi="Times New Roman" w:cs="Times New Roman"/>
          <w:lang w:val="en-US"/>
        </w:rPr>
        <w:t>iostream</w:t>
      </w:r>
      <w:proofErr w:type="spellEnd"/>
      <w:r w:rsidRPr="006A25FE">
        <w:rPr>
          <w:rFonts w:ascii="Times New Roman" w:hAnsi="Times New Roman" w:cs="Times New Roman"/>
          <w:lang w:val="en-US"/>
        </w:rPr>
        <w:t>&gt;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gramStart"/>
      <w:r w:rsidRPr="006A25FE">
        <w:rPr>
          <w:rFonts w:ascii="Times New Roman" w:hAnsi="Times New Roman" w:cs="Times New Roman"/>
          <w:lang w:val="en-US"/>
        </w:rPr>
        <w:t>unsigned</w:t>
      </w:r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int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PRNG()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>{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6A25FE">
        <w:rPr>
          <w:rFonts w:ascii="Times New Roman" w:hAnsi="Times New Roman" w:cs="Times New Roman"/>
          <w:lang w:val="en-US"/>
        </w:rPr>
        <w:t>Bizning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boshlang'ich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raqamimiz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4 541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A25FE">
        <w:rPr>
          <w:rFonts w:ascii="Times New Roman" w:hAnsi="Times New Roman" w:cs="Times New Roman"/>
          <w:lang w:val="en-US"/>
        </w:rPr>
        <w:t>static</w:t>
      </w:r>
      <w:proofErr w:type="gramEnd"/>
      <w:r w:rsidRPr="006A25FE">
        <w:rPr>
          <w:rFonts w:ascii="Times New Roman" w:hAnsi="Times New Roman" w:cs="Times New Roman"/>
          <w:lang w:val="en-US"/>
        </w:rPr>
        <w:t xml:space="preserve"> unsigned </w:t>
      </w:r>
      <w:proofErr w:type="spellStart"/>
      <w:r w:rsidRPr="006A25FE">
        <w:rPr>
          <w:rFonts w:ascii="Times New Roman" w:hAnsi="Times New Roman" w:cs="Times New Roman"/>
          <w:lang w:val="en-US"/>
        </w:rPr>
        <w:t>int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seed = 4541;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// Biz </w:t>
      </w:r>
      <w:proofErr w:type="spellStart"/>
      <w:r w:rsidRPr="006A25FE">
        <w:rPr>
          <w:rFonts w:ascii="Times New Roman" w:hAnsi="Times New Roman" w:cs="Times New Roman"/>
          <w:lang w:val="en-US"/>
        </w:rPr>
        <w:t>boshlang'ich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raqamni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olamiz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uning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yordami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bilan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yangi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qiymat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hosil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qilamiz</w:t>
      </w:r>
      <w:proofErr w:type="spellEnd"/>
      <w:r w:rsidRPr="006A25FE">
        <w:rPr>
          <w:rFonts w:ascii="Times New Roman" w:hAnsi="Times New Roman" w:cs="Times New Roman"/>
          <w:lang w:val="en-US"/>
        </w:rPr>
        <w:t>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// Juda </w:t>
      </w:r>
      <w:proofErr w:type="spellStart"/>
      <w:r w:rsidRPr="006A25FE">
        <w:rPr>
          <w:rFonts w:ascii="Times New Roman" w:hAnsi="Times New Roman" w:cs="Times New Roman"/>
          <w:lang w:val="en-US"/>
        </w:rPr>
        <w:t>katta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raqamlardan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foydalanish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ortiqcha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to'ldirish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6A25FE">
        <w:rPr>
          <w:rFonts w:ascii="Times New Roman" w:hAnsi="Times New Roman" w:cs="Times New Roman"/>
          <w:lang w:val="en-US"/>
        </w:rPr>
        <w:t>tufayli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keyingi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raqamni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avvalgisiga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asoslanib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taxmin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qilish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juda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qiyin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A25FE">
        <w:rPr>
          <w:rFonts w:ascii="Times New Roman" w:hAnsi="Times New Roman" w:cs="Times New Roman"/>
          <w:lang w:val="en-US"/>
        </w:rPr>
        <w:t>seed</w:t>
      </w:r>
      <w:proofErr w:type="gramEnd"/>
      <w:r w:rsidRPr="006A25FE">
        <w:rPr>
          <w:rFonts w:ascii="Times New Roman" w:hAnsi="Times New Roman" w:cs="Times New Roman"/>
          <w:lang w:val="en-US"/>
        </w:rPr>
        <w:t xml:space="preserve"> = (8253729 * seed + 2396403);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6A25FE">
        <w:rPr>
          <w:rFonts w:ascii="Times New Roman" w:hAnsi="Times New Roman" w:cs="Times New Roman"/>
          <w:lang w:val="en-US"/>
        </w:rPr>
        <w:t>Boshlang'ich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raqamni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oling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6A25FE">
        <w:rPr>
          <w:rFonts w:ascii="Times New Roman" w:hAnsi="Times New Roman" w:cs="Times New Roman"/>
          <w:lang w:val="en-US"/>
        </w:rPr>
        <w:t>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32767 </w:t>
      </w:r>
      <w:proofErr w:type="spellStart"/>
      <w:r w:rsidRPr="006A25FE">
        <w:rPr>
          <w:rFonts w:ascii="Times New Roman" w:hAnsi="Times New Roman" w:cs="Times New Roman"/>
          <w:lang w:val="en-US"/>
        </w:rPr>
        <w:t>gacha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qiymatni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qaytaring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A25FE">
        <w:rPr>
          <w:rFonts w:ascii="Times New Roman" w:hAnsi="Times New Roman" w:cs="Times New Roman"/>
          <w:lang w:val="en-US"/>
        </w:rPr>
        <w:t>return</w:t>
      </w:r>
      <w:proofErr w:type="gramEnd"/>
      <w:r w:rsidRPr="006A25FE">
        <w:rPr>
          <w:rFonts w:ascii="Times New Roman" w:hAnsi="Times New Roman" w:cs="Times New Roman"/>
          <w:lang w:val="en-US"/>
        </w:rPr>
        <w:t xml:space="preserve"> seed % 32768;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>}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main()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>{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// 100 ta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sonni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chiqarish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A25FE">
        <w:rPr>
          <w:rFonts w:ascii="Times New Roman" w:hAnsi="Times New Roman" w:cs="Times New Roman"/>
          <w:lang w:val="en-US"/>
        </w:rPr>
        <w:t>for</w:t>
      </w:r>
      <w:proofErr w:type="gramEnd"/>
      <w:r w:rsidRPr="006A25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A25FE">
        <w:rPr>
          <w:rFonts w:ascii="Times New Roman" w:hAnsi="Times New Roman" w:cs="Times New Roman"/>
          <w:lang w:val="en-US"/>
        </w:rPr>
        <w:t>int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count=0; count &lt; 100; ++count)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{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A25FE">
        <w:rPr>
          <w:rFonts w:ascii="Times New Roman" w:hAnsi="Times New Roman" w:cs="Times New Roman"/>
          <w:lang w:val="en-US"/>
        </w:rPr>
        <w:t>std</w:t>
      </w:r>
      <w:proofErr w:type="spellEnd"/>
      <w:r w:rsidRPr="006A25FE">
        <w:rPr>
          <w:rFonts w:ascii="Times New Roman" w:hAnsi="Times New Roman" w:cs="Times New Roman"/>
          <w:lang w:val="en-US"/>
        </w:rPr>
        <w:t>::</w:t>
      </w:r>
      <w:proofErr w:type="spellStart"/>
      <w:r w:rsidRPr="006A25FE">
        <w:rPr>
          <w:rFonts w:ascii="Times New Roman" w:hAnsi="Times New Roman" w:cs="Times New Roman"/>
          <w:lang w:val="en-US"/>
        </w:rPr>
        <w:t>cout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&lt;&lt; </w:t>
      </w:r>
      <w:proofErr w:type="gramStart"/>
      <w:r w:rsidRPr="006A25FE">
        <w:rPr>
          <w:rFonts w:ascii="Times New Roman" w:hAnsi="Times New Roman" w:cs="Times New Roman"/>
          <w:lang w:val="en-US"/>
        </w:rPr>
        <w:t>PRNG(</w:t>
      </w:r>
      <w:proofErr w:type="gramEnd"/>
      <w:r w:rsidRPr="006A25FE">
        <w:rPr>
          <w:rFonts w:ascii="Times New Roman" w:hAnsi="Times New Roman" w:cs="Times New Roman"/>
          <w:lang w:val="en-US"/>
        </w:rPr>
        <w:t>) &lt;&lt; "\t";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    // Agar biz 5 ta </w:t>
      </w:r>
      <w:proofErr w:type="spellStart"/>
      <w:r w:rsidRPr="006A25FE">
        <w:rPr>
          <w:rFonts w:ascii="Times New Roman" w:hAnsi="Times New Roman" w:cs="Times New Roman"/>
          <w:lang w:val="en-US"/>
        </w:rPr>
        <w:t>raqamni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chiqargan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bo'lsak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5FE">
        <w:rPr>
          <w:rFonts w:ascii="Times New Roman" w:hAnsi="Times New Roman" w:cs="Times New Roman"/>
          <w:lang w:val="en-US"/>
        </w:rPr>
        <w:t>unda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biz </w:t>
      </w:r>
      <w:proofErr w:type="spellStart"/>
      <w:r w:rsidRPr="006A25FE">
        <w:rPr>
          <w:rFonts w:ascii="Times New Roman" w:hAnsi="Times New Roman" w:cs="Times New Roman"/>
          <w:lang w:val="en-US"/>
        </w:rPr>
        <w:t>yangi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satr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belgisini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joylashtiramiz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A25FE">
        <w:rPr>
          <w:rFonts w:ascii="Times New Roman" w:hAnsi="Times New Roman" w:cs="Times New Roman"/>
          <w:lang w:val="en-US"/>
        </w:rPr>
        <w:t>if</w:t>
      </w:r>
      <w:proofErr w:type="gramEnd"/>
      <w:r w:rsidRPr="006A25FE">
        <w:rPr>
          <w:rFonts w:ascii="Times New Roman" w:hAnsi="Times New Roman" w:cs="Times New Roman"/>
          <w:lang w:val="en-US"/>
        </w:rPr>
        <w:t xml:space="preserve"> ((count+1) % 5 == 0)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A25FE">
        <w:rPr>
          <w:rFonts w:ascii="Times New Roman" w:hAnsi="Times New Roman" w:cs="Times New Roman"/>
          <w:lang w:val="en-US"/>
        </w:rPr>
        <w:t>std</w:t>
      </w:r>
      <w:proofErr w:type="spellEnd"/>
      <w:r w:rsidRPr="006A25FE">
        <w:rPr>
          <w:rFonts w:ascii="Times New Roman" w:hAnsi="Times New Roman" w:cs="Times New Roman"/>
          <w:lang w:val="en-US"/>
        </w:rPr>
        <w:t>::</w:t>
      </w:r>
      <w:proofErr w:type="spellStart"/>
      <w:r w:rsidRPr="006A25FE">
        <w:rPr>
          <w:rFonts w:ascii="Times New Roman" w:hAnsi="Times New Roman" w:cs="Times New Roman"/>
          <w:lang w:val="en-US"/>
        </w:rPr>
        <w:t>cout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&lt;&lt; "\n";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>}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>}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 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Shakl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: -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Ketma-ketlikni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oynasi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>№</w:t>
      </w:r>
      <w:r w:rsidRPr="006A25FE">
        <w:rPr>
          <w:rFonts w:ascii="Times New Roman" w:hAnsi="Times New Roman" w:cs="Times New Roman"/>
          <w:lang w:val="en-US"/>
        </w:rPr>
        <w:tab/>
        <w:t xml:space="preserve">Generator </w:t>
      </w:r>
      <w:proofErr w:type="spellStart"/>
      <w:r w:rsidRPr="006A25FE">
        <w:rPr>
          <w:rFonts w:ascii="Times New Roman" w:hAnsi="Times New Roman" w:cs="Times New Roman"/>
          <w:lang w:val="en-US"/>
        </w:rPr>
        <w:t>parametrlari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a=4, b=7, c=9, d=5, m=13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a=3, b=5, c=9, d=7, m=11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a=7, b=7, c=4, d=3, m=31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a=4, b=7, c=9, d=5, m=17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a=7, b=5, c=9, d=8, m=13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a=4, b=7, c=9, d=5, m=13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lastRenderedPageBreak/>
        <w:tab/>
      </w:r>
      <w:r w:rsidRPr="006A25FE">
        <w:rPr>
          <w:rFonts w:ascii="Times New Roman" w:hAnsi="Times New Roman" w:cs="Times New Roman"/>
          <w:lang w:val="en-US"/>
        </w:rPr>
        <w:tab/>
        <w:t>a=11, b=6, c=9, d=5, m=17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a=8, b=7, c=11, d=4, m=19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a=6, b=3, c=9, d=8, m=19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a=4, b=7, c=9, d=5, m=13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a=8, b=7, c=9, d=5, m=11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a=4, b=7, c=9, d=5, m=23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a=4, b=5, c=9, d=5, m=13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a=6, b=7, c=9, d=11, m=17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a=6, b=8, c=4, d=3, m=19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a=11, b=7, c=8, d=5, m=23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a=11, b=7, c=9, d=8, m=29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a=7, b=7, c=7, d=5, m=29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a=9, b=7, c=9, d=5, m=23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a=5, b=7, c=11, d=5, m=31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a=8, b=7, c=9, d=11, m=17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a=12, b=7, c=8, d=10, m=19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a=12, b=7, c=3, d=10, m=19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a=7, b=11, c=5, d=9, m=23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a=12, b=5, c=9, d=7, m=17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a=7, b=4, c=8, d=11, m=31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ab/>
      </w:r>
      <w:r w:rsidRPr="006A25FE">
        <w:rPr>
          <w:rFonts w:ascii="Times New Roman" w:hAnsi="Times New Roman" w:cs="Times New Roman"/>
          <w:lang w:val="en-US"/>
        </w:rPr>
        <w:tab/>
        <w:t>a=10, b=6, c=12, d=11, m=29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Vazifa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6A25FE">
        <w:rPr>
          <w:rFonts w:ascii="Times New Roman" w:hAnsi="Times New Roman" w:cs="Times New Roman"/>
          <w:lang w:val="en-US"/>
        </w:rPr>
        <w:t>Yuqoridagi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parametrlardan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foydalanib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5FE">
        <w:rPr>
          <w:rFonts w:ascii="Times New Roman" w:hAnsi="Times New Roman" w:cs="Times New Roman"/>
          <w:lang w:val="en-US"/>
        </w:rPr>
        <w:t>mos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keladigan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osilatorlar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asosida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ketma-ketliklar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yarating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5FE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davrni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hisoblang</w:t>
      </w:r>
      <w:proofErr w:type="spellEnd"/>
      <w:r w:rsidRPr="006A25FE">
        <w:rPr>
          <w:rFonts w:ascii="Times New Roman" w:hAnsi="Times New Roman" w:cs="Times New Roman"/>
          <w:lang w:val="en-US"/>
        </w:rPr>
        <w:t>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proofErr w:type="spellStart"/>
      <w:r w:rsidRPr="006A25FE">
        <w:rPr>
          <w:rFonts w:ascii="Times New Roman" w:hAnsi="Times New Roman" w:cs="Times New Roman"/>
          <w:lang w:val="en-US"/>
        </w:rPr>
        <w:t>Xavfsizlik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masalalari</w:t>
      </w:r>
      <w:proofErr w:type="spellEnd"/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6A25FE">
        <w:rPr>
          <w:rFonts w:ascii="Times New Roman" w:hAnsi="Times New Roman" w:cs="Times New Roman"/>
          <w:lang w:val="en-US"/>
        </w:rPr>
        <w:t>Psevdo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ketma-ketliklarni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yaratadigan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generatorlarga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qanday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talablar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qo'yiladi</w:t>
      </w:r>
      <w:proofErr w:type="spellEnd"/>
      <w:r w:rsidRPr="006A25FE">
        <w:rPr>
          <w:rFonts w:ascii="Times New Roman" w:hAnsi="Times New Roman" w:cs="Times New Roman"/>
          <w:lang w:val="en-US"/>
        </w:rPr>
        <w:t>?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6A25FE">
        <w:rPr>
          <w:rFonts w:ascii="Times New Roman" w:hAnsi="Times New Roman" w:cs="Times New Roman"/>
          <w:lang w:val="en-US"/>
        </w:rPr>
        <w:t>Soxta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ketma-ketliklarni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yaratadigan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kriptografik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algoritmlarni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sanab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o'ting</w:t>
      </w:r>
      <w:proofErr w:type="spellEnd"/>
      <w:r w:rsidRPr="006A25FE">
        <w:rPr>
          <w:rFonts w:ascii="Times New Roman" w:hAnsi="Times New Roman" w:cs="Times New Roman"/>
          <w:lang w:val="en-US"/>
        </w:rPr>
        <w:t>.</w:t>
      </w:r>
    </w:p>
    <w:p w:rsidR="006A25FE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6A25FE">
        <w:rPr>
          <w:rFonts w:ascii="Times New Roman" w:hAnsi="Times New Roman" w:cs="Times New Roman"/>
          <w:lang w:val="en-US"/>
        </w:rPr>
        <w:t>Soxta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ketma-ketlikni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shakllantirish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uchun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kriptografiyada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chiziqli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mos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keladigan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generatorlardan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foydalanish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mumkinmi</w:t>
      </w:r>
      <w:proofErr w:type="spellEnd"/>
      <w:r w:rsidRPr="006A25FE">
        <w:rPr>
          <w:rFonts w:ascii="Times New Roman" w:hAnsi="Times New Roman" w:cs="Times New Roman"/>
          <w:lang w:val="en-US"/>
        </w:rPr>
        <w:t>?</w:t>
      </w:r>
    </w:p>
    <w:p w:rsidR="005A57FA" w:rsidRPr="006A25FE" w:rsidRDefault="006A25FE" w:rsidP="006A25FE">
      <w:pPr>
        <w:rPr>
          <w:rFonts w:ascii="Times New Roman" w:hAnsi="Times New Roman" w:cs="Times New Roman"/>
          <w:lang w:val="en-US"/>
        </w:rPr>
      </w:pPr>
      <w:r w:rsidRPr="006A25FE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6A25FE">
        <w:rPr>
          <w:rFonts w:ascii="Times New Roman" w:hAnsi="Times New Roman" w:cs="Times New Roman"/>
          <w:lang w:val="en-US"/>
        </w:rPr>
        <w:t>Blokli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shifrlash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algoritmlari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psevdo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tasodifiy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ketma-ketlikni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yaratish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uchun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generator </w:t>
      </w:r>
      <w:proofErr w:type="spellStart"/>
      <w:r w:rsidRPr="006A25FE">
        <w:rPr>
          <w:rFonts w:ascii="Times New Roman" w:hAnsi="Times New Roman" w:cs="Times New Roman"/>
          <w:lang w:val="en-US"/>
        </w:rPr>
        <w:t>sifatida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ishlatilishi</w:t>
      </w:r>
      <w:proofErr w:type="spellEnd"/>
      <w:r w:rsidRPr="006A2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5FE">
        <w:rPr>
          <w:rFonts w:ascii="Times New Roman" w:hAnsi="Times New Roman" w:cs="Times New Roman"/>
          <w:lang w:val="en-US"/>
        </w:rPr>
        <w:t>mumkinmi</w:t>
      </w:r>
      <w:proofErr w:type="spellEnd"/>
      <w:r w:rsidRPr="006A25FE">
        <w:rPr>
          <w:rFonts w:ascii="Times New Roman" w:hAnsi="Times New Roman" w:cs="Times New Roman"/>
          <w:lang w:val="en-US"/>
        </w:rPr>
        <w:t>?</w:t>
      </w:r>
    </w:p>
    <w:sectPr w:rsidR="005A57FA" w:rsidRPr="006A2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FE"/>
    <w:rsid w:val="00330F17"/>
    <w:rsid w:val="004B0EC7"/>
    <w:rsid w:val="006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A7B2F-A0B8-4144-A35B-DDAC9F0A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2023-09-27T17:13:00Z</dcterms:created>
  <dcterms:modified xsi:type="dcterms:W3CDTF">2023-09-27T17:15:00Z</dcterms:modified>
</cp:coreProperties>
</file>