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7234499"/>
        <w:docPartObj>
          <w:docPartGallery w:val="Cover Pages"/>
          <w:docPartUnique/>
        </w:docPartObj>
      </w:sdtPr>
      <w:sdtEndPr/>
      <w:sdtContent>
        <w:p w14:paraId="3CEC3C20" w14:textId="6B0DEDCC" w:rsidR="00EA57C8" w:rsidRDefault="00964A74" w:rsidP="00933FD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7BC4DD" wp14:editId="5E933F8E">
                    <wp:simplePos x="0" y="0"/>
                    <wp:positionH relativeFrom="page">
                      <wp:posOffset>5329238</wp:posOffset>
                    </wp:positionH>
                    <wp:positionV relativeFrom="page">
                      <wp:align>top</wp:align>
                    </wp:positionV>
                    <wp:extent cx="2232660" cy="10692765"/>
                    <wp:effectExtent l="0" t="0" r="0" b="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32660" cy="1069276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272FE3" w14:textId="77777777" w:rsidR="008E216A" w:rsidRDefault="008E216A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</w:p>
                              <w:p w14:paraId="1B935CAA" w14:textId="63AC7826" w:rsidR="008E216A" w:rsidRDefault="008E216A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</w:p>
                              <w:p w14:paraId="541B395B" w14:textId="77777777" w:rsidR="008E216A" w:rsidRDefault="008E216A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</w:p>
                              <w:p w14:paraId="7CAEC429" w14:textId="77777777" w:rsidR="005A3FC6" w:rsidRDefault="005A3FC6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2F2F2" w:themeColor="background1" w:themeShade="F2"/>
                                    <w:u w:val="single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FE391" w14:textId="77777777" w:rsidR="008E216A" w:rsidRPr="00243EBE" w:rsidRDefault="008E216A" w:rsidP="008E216A">
                                    <w:pPr>
                                      <w:pStyle w:val="Subttulo"/>
                                      <w:rPr>
                                        <w:rFonts w:ascii="Courier New" w:hAnsi="Courier New" w:cs="Courier New"/>
                                        <w:b/>
                                        <w:bCs/>
                                        <w:color w:val="F2F2F2" w:themeColor="background1" w:themeShade="F2"/>
                                        <w:u w:val="single"/>
                                      </w:rPr>
                                    </w:pPr>
                                    <w:r w:rsidRPr="00243EBE">
                                      <w:rPr>
                                        <w:b/>
                                        <w:bCs/>
                                        <w:color w:val="F2F2F2" w:themeColor="background1" w:themeShade="F2"/>
                                        <w:u w:val="single"/>
                                      </w:rPr>
                                      <w:t>SQL Coderhouse</w:t>
                                    </w:r>
                                  </w:p>
                                </w:sdtContent>
                              </w:sdt>
                              <w:p w14:paraId="57E4C366" w14:textId="724C75F2" w:rsidR="006E079D" w:rsidRDefault="008E216A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  <w:r>
                                  <w:rPr>
                                    <w:lang w:eastAsia="es-AR"/>
                                  </w:rPr>
                                  <w:t>Cavallaro, Franco Nicolás</w:t>
                                </w:r>
                              </w:p>
                              <w:p w14:paraId="47FF7FEA" w14:textId="3EBD8C52" w:rsidR="008E216A" w:rsidRDefault="00860005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  <w:r>
                                  <w:rPr>
                                    <w:lang w:eastAsia="es-AR"/>
                                  </w:rPr>
                                  <w:t>Comisión #47365</w:t>
                                </w:r>
                              </w:p>
                              <w:p w14:paraId="3F44B23E" w14:textId="5688E279" w:rsidR="008E216A" w:rsidRDefault="00B21BC9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  <w:r>
                                  <w:rPr>
                                    <w:lang w:eastAsia="es-AR"/>
                                  </w:rPr>
                                  <w:t xml:space="preserve">Profesor: </w:t>
                                </w:r>
                                <w:r w:rsidR="00243EBE">
                                  <w:rPr>
                                    <w:lang w:eastAsia="es-AR"/>
                                  </w:rPr>
                                  <w:t>Camilo Redondo</w:t>
                                </w:r>
                              </w:p>
                              <w:p w14:paraId="2BC8B2E1" w14:textId="6CD10A87" w:rsidR="00243EBE" w:rsidRPr="006E079D" w:rsidRDefault="00243EBE" w:rsidP="006E079D">
                                <w:pPr>
                                  <w:rPr>
                                    <w:lang w:eastAsia="es-AR"/>
                                  </w:rPr>
                                </w:pPr>
                                <w:r>
                                  <w:rPr>
                                    <w:lang w:eastAsia="es-AR"/>
                                  </w:rPr>
                                  <w:t xml:space="preserve">Tutor: </w:t>
                                </w:r>
                                <w:r w:rsidRPr="00243EBE">
                                  <w:rPr>
                                    <w:lang w:eastAsia="es-AR"/>
                                  </w:rPr>
                                  <w:t>José Ignacio López Sáez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7BC4DD" id="Rectángulo 85" o:spid="_x0000_s1026" style="position:absolute;left:0;text-align:left;margin-left:419.65pt;margin-top:0;width:175.8pt;height:84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" fillcolor="#0d0d0d [3069]" stroked="f" strokeweight="1pt">
                    <v:textbox inset="14.4pt,,14.4pt">
                      <w:txbxContent>
                        <w:p w14:paraId="02272FE3" w14:textId="77777777" w:rsidR="008E216A" w:rsidRDefault="008E216A" w:rsidP="006E079D">
                          <w:pPr>
                            <w:rPr>
                              <w:lang w:eastAsia="es-AR"/>
                            </w:rPr>
                          </w:pPr>
                        </w:p>
                        <w:p w14:paraId="1B935CAA" w14:textId="63AC7826" w:rsidR="008E216A" w:rsidRDefault="008E216A" w:rsidP="006E079D">
                          <w:pPr>
                            <w:rPr>
                              <w:lang w:eastAsia="es-AR"/>
                            </w:rPr>
                          </w:pPr>
                        </w:p>
                        <w:p w14:paraId="541B395B" w14:textId="77777777" w:rsidR="008E216A" w:rsidRDefault="008E216A" w:rsidP="006E079D">
                          <w:pPr>
                            <w:rPr>
                              <w:lang w:eastAsia="es-AR"/>
                            </w:rPr>
                          </w:pPr>
                        </w:p>
                        <w:p w14:paraId="7CAEC429" w14:textId="77777777" w:rsidR="005A3FC6" w:rsidRDefault="005A3FC6" w:rsidP="006E079D">
                          <w:pPr>
                            <w:rPr>
                              <w:lang w:eastAsia="es-AR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F2F2F2" w:themeColor="background1" w:themeShade="F2"/>
                              <w:u w:val="single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0DFE391" w14:textId="77777777" w:rsidR="008E216A" w:rsidRPr="00243EBE" w:rsidRDefault="008E216A" w:rsidP="008E216A">
                              <w:pPr>
                                <w:pStyle w:val="Subttulo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F2F2F2" w:themeColor="background1" w:themeShade="F2"/>
                                  <w:u w:val="single"/>
                                </w:rPr>
                              </w:pPr>
                              <w:r w:rsidRPr="00243EBE">
                                <w:rPr>
                                  <w:b/>
                                  <w:bCs/>
                                  <w:color w:val="F2F2F2" w:themeColor="background1" w:themeShade="F2"/>
                                  <w:u w:val="single"/>
                                </w:rPr>
                                <w:t>SQL Coderhouse</w:t>
                              </w:r>
                            </w:p>
                          </w:sdtContent>
                        </w:sdt>
                        <w:p w14:paraId="57E4C366" w14:textId="724C75F2" w:rsidR="006E079D" w:rsidRDefault="008E216A" w:rsidP="006E079D">
                          <w:pPr>
                            <w:rPr>
                              <w:lang w:eastAsia="es-AR"/>
                            </w:rPr>
                          </w:pPr>
                          <w:r>
                            <w:rPr>
                              <w:lang w:eastAsia="es-AR"/>
                            </w:rPr>
                            <w:t>Cavallaro, Franco Nicolás</w:t>
                          </w:r>
                        </w:p>
                        <w:p w14:paraId="47FF7FEA" w14:textId="3EBD8C52" w:rsidR="008E216A" w:rsidRDefault="00860005" w:rsidP="006E079D">
                          <w:pPr>
                            <w:rPr>
                              <w:lang w:eastAsia="es-AR"/>
                            </w:rPr>
                          </w:pPr>
                          <w:r>
                            <w:rPr>
                              <w:lang w:eastAsia="es-AR"/>
                            </w:rPr>
                            <w:t>Comisión #47365</w:t>
                          </w:r>
                        </w:p>
                        <w:p w14:paraId="3F44B23E" w14:textId="5688E279" w:rsidR="008E216A" w:rsidRDefault="00B21BC9" w:rsidP="006E079D">
                          <w:pPr>
                            <w:rPr>
                              <w:lang w:eastAsia="es-AR"/>
                            </w:rPr>
                          </w:pPr>
                          <w:r>
                            <w:rPr>
                              <w:lang w:eastAsia="es-AR"/>
                            </w:rPr>
                            <w:t xml:space="preserve">Profesor: </w:t>
                          </w:r>
                          <w:r w:rsidR="00243EBE">
                            <w:rPr>
                              <w:lang w:eastAsia="es-AR"/>
                            </w:rPr>
                            <w:t>Camilo Redondo</w:t>
                          </w:r>
                        </w:p>
                        <w:p w14:paraId="2BC8B2E1" w14:textId="6CD10A87" w:rsidR="00243EBE" w:rsidRPr="006E079D" w:rsidRDefault="00243EBE" w:rsidP="006E079D">
                          <w:pPr>
                            <w:rPr>
                              <w:lang w:eastAsia="es-AR"/>
                            </w:rPr>
                          </w:pPr>
                          <w:r>
                            <w:rPr>
                              <w:lang w:eastAsia="es-AR"/>
                            </w:rPr>
                            <w:t xml:space="preserve">Tutor: </w:t>
                          </w:r>
                          <w:r w:rsidRPr="00243EBE">
                            <w:rPr>
                              <w:lang w:eastAsia="es-AR"/>
                            </w:rPr>
                            <w:t>José Ignacio López Sáez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598D92" wp14:editId="38F5CC7E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-76200</wp:posOffset>
                    </wp:positionV>
                    <wp:extent cx="5335905" cy="10918825"/>
                    <wp:effectExtent l="0" t="0" r="0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35905" cy="10918825"/>
                            </a:xfrm>
                            <a:prstGeom prst="rect">
                              <a:avLst/>
                            </a:prstGeom>
                            <a:solidFill>
                              <a:srgbClr val="2B4D8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112627" w14:textId="77777777" w:rsidR="00EA57C8" w:rsidRDefault="00EA57C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DF172F8" w14:textId="1B805A29" w:rsidR="00EA57C8" w:rsidRDefault="0082530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598D92" id="Rectángulo 16" o:spid="_x0000_s1027" style="position:absolute;left:0;text-align:left;margin-left:0;margin-top:-6pt;width:420.15pt;height:859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" fillcolor="#2b4d89" stroked="f">
                    <v:textbox inset="21.6pt,1in,21.6pt">
                      <w:txbxContent>
                        <w:p w14:paraId="35112627" w14:textId="77777777" w:rsidR="00EA57C8" w:rsidRDefault="00EA57C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DF172F8" w14:textId="1B805A29" w:rsidR="00EA57C8" w:rsidRDefault="0082530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A568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7A76139" wp14:editId="2E302B2E">
                <wp:simplePos x="0" y="0"/>
                <wp:positionH relativeFrom="margin">
                  <wp:posOffset>-386080</wp:posOffset>
                </wp:positionH>
                <wp:positionV relativeFrom="page">
                  <wp:posOffset>446405</wp:posOffset>
                </wp:positionV>
                <wp:extent cx="4146550" cy="3886200"/>
                <wp:effectExtent l="19050" t="19050" r="25400" b="19050"/>
                <wp:wrapSquare wrapText="bothSides"/>
                <wp:docPr id="1863625474" name="Imagen 2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3625474" name="Imagen 2" descr="Imagen que contiene Diagrama&#10;&#10;Descripción generada automáticamente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889"/>
                        <a:stretch/>
                      </pic:blipFill>
                      <pic:spPr bwMode="auto">
                        <a:xfrm>
                          <a:off x="0" y="0"/>
                          <a:ext cx="4146550" cy="388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DCB7523" w14:textId="5B537BB1" w:rsidR="00EA57C8" w:rsidRDefault="00EA57C8" w:rsidP="00933FD1">
          <w:pPr>
            <w:jc w:val="both"/>
          </w:pPr>
        </w:p>
        <w:p w14:paraId="73E14788" w14:textId="69298DCB" w:rsidR="00EA57C8" w:rsidRDefault="00CA568E" w:rsidP="00933FD1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82DCC92" wp14:editId="691948A2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3428365</wp:posOffset>
                    </wp:positionV>
                    <wp:extent cx="4526280" cy="1905000"/>
                    <wp:effectExtent l="0" t="0" r="0" b="0"/>
                    <wp:wrapNone/>
                    <wp:docPr id="174728951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26280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AE1CB" w14:textId="58E5B58C" w:rsidR="00CA568E" w:rsidRPr="00CA568E" w:rsidRDefault="00CA568E" w:rsidP="00CA568E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A568E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SQL: LA PIZZERÍA DE TONY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DCC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left:0;text-align:left;margin-left:-49.05pt;margin-top:269.95pt;width:356.4pt;height:1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" filled="f" stroked="f" strokeweight=".5pt">
                    <v:textbox>
                      <w:txbxContent>
                        <w:p w14:paraId="4DDAE1CB" w14:textId="58E5B58C" w:rsidR="00CA568E" w:rsidRPr="00CA568E" w:rsidRDefault="00CA568E" w:rsidP="00CA568E">
                          <w:pPr>
                            <w:spacing w:before="240"/>
                            <w:ind w:left="720"/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CA568E">
                            <w:rPr>
                              <w:rFonts w:ascii="Courier New" w:hAnsi="Courier New" w:cs="Courier New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PROYECTO SQL: LA PIZZERÍA DE TONY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A57C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60830488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C49EBCE" w14:textId="0B545FE7" w:rsidR="009D65A9" w:rsidRPr="009D65A9" w:rsidRDefault="009D65A9" w:rsidP="009D65A9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</w:rPr>
          </w:pPr>
          <w:r w:rsidRPr="009D65A9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INDICE GENERAL</w:t>
          </w:r>
        </w:p>
        <w:p w14:paraId="73D8AB51" w14:textId="791B4AF6" w:rsidR="00597CAB" w:rsidRDefault="009D65A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9D65A9">
            <w:rPr>
              <w:sz w:val="20"/>
              <w:szCs w:val="20"/>
            </w:rPr>
            <w:fldChar w:fldCharType="begin"/>
          </w:r>
          <w:r w:rsidRPr="009D65A9">
            <w:rPr>
              <w:sz w:val="20"/>
              <w:szCs w:val="20"/>
            </w:rPr>
            <w:instrText xml:space="preserve"> TOC \o "1-3" \h \z \u </w:instrText>
          </w:r>
          <w:r w:rsidRPr="009D65A9">
            <w:rPr>
              <w:sz w:val="20"/>
              <w:szCs w:val="20"/>
            </w:rPr>
            <w:fldChar w:fldCharType="separate"/>
          </w:r>
          <w:hyperlink w:anchor="_Toc153560779" w:history="1">
            <w:r w:rsidR="00597CAB" w:rsidRPr="00F91F61">
              <w:rPr>
                <w:rStyle w:val="Hipervnculo"/>
                <w:noProof/>
              </w:rPr>
              <w:t>INTRODUCCIÓN</w:t>
            </w:r>
            <w:r w:rsidR="00597CAB">
              <w:rPr>
                <w:noProof/>
                <w:webHidden/>
              </w:rPr>
              <w:tab/>
            </w:r>
            <w:r w:rsidR="00597CAB">
              <w:rPr>
                <w:noProof/>
                <w:webHidden/>
              </w:rPr>
              <w:fldChar w:fldCharType="begin"/>
            </w:r>
            <w:r w:rsidR="00597CAB">
              <w:rPr>
                <w:noProof/>
                <w:webHidden/>
              </w:rPr>
              <w:instrText xml:space="preserve"> PAGEREF _Toc153560779 \h </w:instrText>
            </w:r>
            <w:r w:rsidR="00597CAB">
              <w:rPr>
                <w:noProof/>
                <w:webHidden/>
              </w:rPr>
            </w:r>
            <w:r w:rsidR="00597CAB">
              <w:rPr>
                <w:noProof/>
                <w:webHidden/>
              </w:rPr>
              <w:fldChar w:fldCharType="separate"/>
            </w:r>
            <w:r w:rsidR="00597CAB">
              <w:rPr>
                <w:noProof/>
                <w:webHidden/>
              </w:rPr>
              <w:t>3</w:t>
            </w:r>
            <w:r w:rsidR="00597CAB">
              <w:rPr>
                <w:noProof/>
                <w:webHidden/>
              </w:rPr>
              <w:fldChar w:fldCharType="end"/>
            </w:r>
          </w:hyperlink>
        </w:p>
        <w:p w14:paraId="5A31348A" w14:textId="2C8CA9B1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0" w:history="1">
            <w:r w:rsidRPr="00F91F61">
              <w:rPr>
                <w:rStyle w:val="Hipervnculo"/>
                <w:noProof/>
              </w:rPr>
              <w:t>¿En qué consistirá la base de datos presentada?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848D" w14:textId="68193BA9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1" w:history="1">
            <w:r w:rsidRPr="00F91F61">
              <w:rPr>
                <w:rStyle w:val="Hipervnculo"/>
                <w:noProof/>
              </w:rPr>
              <w:t>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D6B5" w14:textId="7C145697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2" w:history="1">
            <w:r w:rsidRPr="00F91F61">
              <w:rPr>
                <w:rStyle w:val="Hipervnculo"/>
                <w:noProof/>
              </w:rPr>
              <w:t>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D485" w14:textId="197FA286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3" w:history="1">
            <w:r w:rsidRPr="00F91F61">
              <w:rPr>
                <w:rStyle w:val="Hipervnculo"/>
                <w:noProof/>
              </w:rPr>
              <w:t>TABLAS –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A1F8" w14:textId="474E5143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4" w:history="1">
            <w:r w:rsidRPr="00F91F61">
              <w:rPr>
                <w:rStyle w:val="Hipervnculo"/>
                <w:noProof/>
              </w:rPr>
              <w:t>Ordenes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9504" w14:textId="72E2CBAB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5" w:history="1">
            <w:r w:rsidRPr="00F91F61">
              <w:rPr>
                <w:rStyle w:val="Hipervncul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7FE9" w14:textId="4BF1D96F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6" w:history="1">
            <w:r w:rsidRPr="00F91F61">
              <w:rPr>
                <w:rStyle w:val="Hipervnculo"/>
                <w:noProof/>
              </w:rPr>
              <w:t>Dirección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F618" w14:textId="576A0B2D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7" w:history="1">
            <w:r w:rsidRPr="00F91F61">
              <w:rPr>
                <w:rStyle w:val="Hipervnculo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D880" w14:textId="7C1E282A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8" w:history="1">
            <w:r w:rsidRPr="00F91F61">
              <w:rPr>
                <w:rStyle w:val="Hipervnculo"/>
                <w:noProof/>
              </w:rPr>
              <w:t>Receta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81E9" w14:textId="0314D836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89" w:history="1">
            <w:r w:rsidRPr="00F91F61">
              <w:rPr>
                <w:rStyle w:val="Hipervnculo"/>
                <w:noProof/>
              </w:rPr>
              <w:t>Ingrediente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B890" w14:textId="6FE789BF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0" w:history="1">
            <w:r w:rsidRPr="00F91F61">
              <w:rPr>
                <w:rStyle w:val="Hipervnculo"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3BF6" w14:textId="00BDD46C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1" w:history="1">
            <w:r w:rsidRPr="00F91F61">
              <w:rPr>
                <w:rStyle w:val="Hipervnculo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296D" w14:textId="67A550DB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2" w:history="1">
            <w:r w:rsidRPr="00F91F61">
              <w:rPr>
                <w:rStyle w:val="Hipervnculo"/>
                <w:noProof/>
              </w:rPr>
              <w:t>Rotación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2B5D" w14:textId="7ADCB293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3" w:history="1">
            <w:r w:rsidRPr="00F91F61">
              <w:rPr>
                <w:rStyle w:val="Hipervnculo"/>
                <w:noProof/>
              </w:rPr>
              <w:t>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76C9" w14:textId="690C2C4A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4" w:history="1">
            <w:r w:rsidRPr="00F91F61">
              <w:rPr>
                <w:rStyle w:val="Hipervnculo"/>
                <w:noProof/>
              </w:rPr>
              <w:t>DIAGRAMA DE ENTIDAD –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DB5A" w14:textId="7F570E21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5" w:history="1">
            <w:r w:rsidRPr="00F91F61">
              <w:rPr>
                <w:rStyle w:val="Hipervnculo"/>
                <w:noProof/>
              </w:rPr>
              <w:t>GUIA DE EJECUCIÓN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FFD5" w14:textId="60EC4E15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6" w:history="1">
            <w:r w:rsidRPr="00F91F61">
              <w:rPr>
                <w:rStyle w:val="Hipervnculo"/>
                <w:noProof/>
              </w:rPr>
              <w:t>Archivos anexos a la documentación: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7D0D" w14:textId="10C01874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7" w:history="1">
            <w:r w:rsidRPr="00F91F61">
              <w:rPr>
                <w:rStyle w:val="Hipervnculo"/>
                <w:noProof/>
              </w:rPr>
              <w:t>Paso 1: Creación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61A10" w14:textId="75046898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8" w:history="1">
            <w:r w:rsidRPr="00F91F61">
              <w:rPr>
                <w:rStyle w:val="Hipervnculo"/>
                <w:noProof/>
              </w:rPr>
              <w:t>Paso 2: Importación de archivos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B673" w14:textId="4D6146DB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799" w:history="1">
            <w:r w:rsidRPr="00F91F61">
              <w:rPr>
                <w:rStyle w:val="Hipervnculo"/>
                <w:noProof/>
              </w:rPr>
              <w:t>Paso 3-6: Creación de Vistas, Funciones, Stored Procedures y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1D10" w14:textId="026346B6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0" w:history="1">
            <w:r w:rsidRPr="00F91F61">
              <w:rPr>
                <w:rStyle w:val="Hipervnculo"/>
                <w:noProof/>
              </w:rPr>
              <w:t>Paso 7 – Definición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CD00" w14:textId="05504038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1" w:history="1">
            <w:r w:rsidRPr="00F91F61">
              <w:rPr>
                <w:rStyle w:val="Hipervnculo"/>
                <w:noProof/>
              </w:rPr>
              <w:t>Paso 8 – 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38D7" w14:textId="1DEE371A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2" w:history="1">
            <w:r w:rsidRPr="00F91F61">
              <w:rPr>
                <w:rStyle w:val="Hipervnculo"/>
                <w:noProof/>
              </w:rPr>
              <w:t>Paso 9 –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760A6" w14:textId="7AB054B7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3" w:history="1">
            <w:r w:rsidRPr="00F91F61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CAA0" w14:textId="33F681D7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4" w:history="1">
            <w:r w:rsidRPr="00F91F61">
              <w:rPr>
                <w:rStyle w:val="Hipervnculo"/>
                <w:noProof/>
              </w:rPr>
              <w:t>Vista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1B97" w14:textId="0190B94B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5" w:history="1">
            <w:r w:rsidRPr="00F91F61">
              <w:rPr>
                <w:rStyle w:val="Hipervnculo"/>
                <w:noProof/>
              </w:rPr>
              <w:t>Vista “Pedidos”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43ED" w14:textId="6BD82E9A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6" w:history="1">
            <w:r w:rsidRPr="00F91F61">
              <w:rPr>
                <w:rStyle w:val="Hipervnculo"/>
                <w:noProof/>
              </w:rPr>
              <w:t>Vista “Vista_Staff”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6AD4B" w14:textId="40E8E200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7" w:history="1">
            <w:r w:rsidRPr="00F91F61">
              <w:rPr>
                <w:rStyle w:val="Hipervnculo"/>
                <w:noProof/>
              </w:rPr>
              <w:t>Vista “Delivery”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FA0C" w14:textId="45C1301C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8" w:history="1">
            <w:r w:rsidRPr="00F91F61">
              <w:rPr>
                <w:rStyle w:val="Hipervnculo"/>
                <w:noProof/>
              </w:rPr>
              <w:t>Vista “Vista_Stock”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9C76" w14:textId="6FDFA35F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09" w:history="1">
            <w:r w:rsidRPr="00F91F61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4FAE" w14:textId="7D3C0325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0" w:history="1">
            <w:r w:rsidRPr="00F91F61">
              <w:rPr>
                <w:rStyle w:val="Hipervnculo"/>
                <w:noProof/>
              </w:rPr>
              <w:t>Función “Promediocantidad”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7A6F1" w14:textId="73172782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1" w:history="1">
            <w:r w:rsidRPr="00F91F61">
              <w:rPr>
                <w:rStyle w:val="Hipervnculo"/>
                <w:noProof/>
              </w:rPr>
              <w:t>Función “calcularTotalOrdenes”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587F" w14:textId="79822CFE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2" w:history="1">
            <w:r w:rsidRPr="00F91F61">
              <w:rPr>
                <w:rStyle w:val="Hipervnculo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DE2B" w14:textId="7D2D3A4D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3" w:history="1">
            <w:r w:rsidRPr="00F91F61">
              <w:rPr>
                <w:rStyle w:val="Hipervnculo"/>
                <w:noProof/>
              </w:rPr>
              <w:t>Stored Procedure “Actualizarcantidad”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1640" w14:textId="674B6EF4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4" w:history="1">
            <w:r w:rsidRPr="00F91F61">
              <w:rPr>
                <w:rStyle w:val="Hipervnculo"/>
                <w:noProof/>
              </w:rPr>
              <w:t>Stored Procedure “Menoscantidad”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6E32" w14:textId="47AD10CB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5" w:history="1">
            <w:r w:rsidRPr="00F91F61">
              <w:rPr>
                <w:rStyle w:val="Hipervnculo"/>
                <w:noProof/>
              </w:rPr>
              <w:t>Stored Procedure “OrdenarTabla”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1895" w14:textId="409BE654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6" w:history="1">
            <w:r w:rsidRPr="00F91F61">
              <w:rPr>
                <w:rStyle w:val="Hipervnculo"/>
                <w:noProof/>
              </w:rPr>
              <w:t>Stored Procedure “EliminarCliente”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CA3F" w14:textId="40450FA1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7" w:history="1">
            <w:r w:rsidRPr="00F91F61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B39C" w14:textId="61E1F256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8" w:history="1">
            <w:r w:rsidRPr="00F91F61">
              <w:rPr>
                <w:rStyle w:val="Hipervnculo"/>
                <w:noProof/>
              </w:rPr>
              <w:t>PRIMERA TABLA: auditoria_clientes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4556" w14:textId="192264E7" w:rsidR="00597CAB" w:rsidRDefault="00597CA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19" w:history="1">
            <w:r w:rsidRPr="00F91F61">
              <w:rPr>
                <w:rStyle w:val="Hipervnculo"/>
                <w:noProof/>
              </w:rPr>
              <w:t>Trigger “trigger_auditoria_actualizacion”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EA9AB" w14:textId="3DD244AC" w:rsidR="00597CAB" w:rsidRDefault="00597CA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0" w:history="1">
            <w:r w:rsidRPr="00F91F61">
              <w:rPr>
                <w:rStyle w:val="Hipervnculo"/>
                <w:noProof/>
              </w:rPr>
              <w:t>Trigger “trigger_mayusculas”.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CC28" w14:textId="72D9287D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1" w:history="1">
            <w:r w:rsidRPr="00F91F61">
              <w:rPr>
                <w:rStyle w:val="Hipervnculo"/>
                <w:noProof/>
              </w:rPr>
              <w:t>SEGUNDA TABLA: registro_transacciones_inventario: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D581" w14:textId="54EEB439" w:rsidR="00597CAB" w:rsidRDefault="00597CA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2" w:history="1">
            <w:r w:rsidRPr="00F91F61">
              <w:rPr>
                <w:rStyle w:val="Hipervnculo"/>
                <w:noProof/>
              </w:rPr>
              <w:t>Trigger “trigger_registro_transacciones_inventario”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6777" w14:textId="288042DD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3" w:history="1">
            <w:r w:rsidRPr="00F91F61">
              <w:rPr>
                <w:rStyle w:val="Hipervnculo"/>
                <w:noProof/>
              </w:rPr>
              <w:t>TERCERA TABLA: registro_precio_productos: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2382" w14:textId="7919D73E" w:rsidR="00597CAB" w:rsidRDefault="00597CA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4" w:history="1">
            <w:r w:rsidRPr="00F91F61">
              <w:rPr>
                <w:rStyle w:val="Hipervnculo"/>
                <w:noProof/>
              </w:rPr>
              <w:t>Trigger “trigger_registro_precio_productos”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25EB" w14:textId="48823523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5" w:history="1">
            <w:r w:rsidRPr="00F91F61">
              <w:rPr>
                <w:rStyle w:val="Hipervnculo"/>
                <w:noProof/>
              </w:rPr>
              <w:t>DATA CONTROL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6D3B" w14:textId="67730A94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6" w:history="1">
            <w:r w:rsidRPr="00F91F61">
              <w:rPr>
                <w:rStyle w:val="Hipervnculo"/>
                <w:noProof/>
              </w:rPr>
              <w:t>Franco Cavallaro: Usuario de Solo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477F" w14:textId="284E2D8C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7" w:history="1">
            <w:r w:rsidRPr="00F91F61">
              <w:rPr>
                <w:rStyle w:val="Hipervnculo"/>
                <w:noProof/>
              </w:rPr>
              <w:t>Nicolás Cavallaro: Usuario con Permisos Amplios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D5E3" w14:textId="0375D333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8" w:history="1">
            <w:r w:rsidRPr="00F91F61">
              <w:rPr>
                <w:rStyle w:val="Hipervnculo"/>
                <w:noProof/>
              </w:rPr>
              <w:t>DATA TRANSACTION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3DF5" w14:textId="172D819C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29" w:history="1">
            <w:r w:rsidRPr="00F91F61">
              <w:rPr>
                <w:rStyle w:val="Hipervnculo"/>
                <w:noProof/>
              </w:rPr>
              <w:t>Transacción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A755" w14:textId="5A534459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0" w:history="1">
            <w:r w:rsidRPr="00F91F61">
              <w:rPr>
                <w:rStyle w:val="Hipervnculo"/>
                <w:noProof/>
              </w:rPr>
              <w:t>Transacción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6515" w14:textId="3E157793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1" w:history="1">
            <w:r w:rsidRPr="00F91F61">
              <w:rPr>
                <w:rStyle w:val="Hipervnculo"/>
                <w:noProof/>
              </w:rPr>
              <w:t>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C48E" w14:textId="165CFD30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2" w:history="1">
            <w:r w:rsidRPr="00F91F61">
              <w:rPr>
                <w:rStyle w:val="Hipervnculo"/>
                <w:noProof/>
              </w:rPr>
              <w:t>Reporte de ítems de menor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1A9C" w14:textId="47188AAF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3" w:history="1">
            <w:r w:rsidRPr="00F91F61">
              <w:rPr>
                <w:rStyle w:val="Hipervnculo"/>
                <w:noProof/>
              </w:rPr>
              <w:t>Reporte de ventas por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8DCC" w14:textId="26AEA574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4" w:history="1">
            <w:r w:rsidRPr="00F91F61">
              <w:rPr>
                <w:rStyle w:val="Hipervnculo"/>
                <w:noProof/>
              </w:rPr>
              <w:t>Reporte de ventas por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7B4A" w14:textId="6173FF9C" w:rsidR="00597CAB" w:rsidRDefault="00597CA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5" w:history="1">
            <w:r w:rsidRPr="00F91F61">
              <w:rPr>
                <w:rStyle w:val="Hipervnculo"/>
                <w:noProof/>
              </w:rPr>
              <w:t>Reporte de pedidos por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97DC" w14:textId="1E9E8810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6" w:history="1">
            <w:r w:rsidRPr="00F91F61">
              <w:rPr>
                <w:rStyle w:val="Hipervnculo"/>
                <w:noProof/>
              </w:rPr>
              <w:t>TECNOLOGÍAS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9276" w14:textId="2D962E7E" w:rsidR="00597CAB" w:rsidRDefault="00597C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53560837" w:history="1">
            <w:r w:rsidRPr="00F91F61">
              <w:rPr>
                <w:rStyle w:val="Hipervnculo"/>
                <w:noProof/>
              </w:rPr>
              <w:t>CONCLUSIONES/COMENTARIOS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241C" w14:textId="3AB293E8" w:rsidR="009D65A9" w:rsidRPr="009D65A9" w:rsidRDefault="009D65A9">
          <w:pPr>
            <w:rPr>
              <w:sz w:val="20"/>
              <w:szCs w:val="20"/>
            </w:rPr>
          </w:pPr>
          <w:r w:rsidRPr="009D65A9">
            <w:rPr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2DD021D5" w14:textId="77777777" w:rsidR="002B7F90" w:rsidRDefault="002B7F90" w:rsidP="00933FD1">
      <w:pPr>
        <w:jc w:val="both"/>
        <w:rPr>
          <w:b/>
          <w:bCs/>
          <w:sz w:val="28"/>
          <w:szCs w:val="28"/>
        </w:rPr>
      </w:pPr>
    </w:p>
    <w:p w14:paraId="2DCD3306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79B82ED9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1B4C09FC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4187ADCF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2FD6781B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5E8B4EC3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008170D3" w14:textId="77777777" w:rsidR="00A87E45" w:rsidRDefault="00A87E45" w:rsidP="00933FD1">
      <w:pPr>
        <w:jc w:val="both"/>
        <w:rPr>
          <w:b/>
          <w:bCs/>
          <w:sz w:val="28"/>
          <w:szCs w:val="28"/>
        </w:rPr>
      </w:pPr>
    </w:p>
    <w:p w14:paraId="3EF5587B" w14:textId="2FB03A99" w:rsidR="009C660A" w:rsidRPr="009C660A" w:rsidRDefault="00385987" w:rsidP="002B7F90">
      <w:pPr>
        <w:pStyle w:val="Ttulo1"/>
        <w:rPr>
          <w:b w:val="0"/>
        </w:rPr>
      </w:pPr>
      <w:bookmarkStart w:id="0" w:name="_Toc153560779"/>
      <w:r>
        <w:lastRenderedPageBreak/>
        <w:t>INTRODUCCIÓN</w:t>
      </w:r>
      <w:bookmarkEnd w:id="0"/>
    </w:p>
    <w:p w14:paraId="54FBE69B" w14:textId="7F932A0A" w:rsidR="0051124F" w:rsidRDefault="00EA57C8" w:rsidP="00933FD1">
      <w:pPr>
        <w:jc w:val="both"/>
        <w:rPr>
          <w:sz w:val="21"/>
          <w:szCs w:val="21"/>
        </w:rPr>
      </w:pPr>
      <w:r w:rsidRPr="00EA57C8">
        <w:rPr>
          <w:sz w:val="21"/>
          <w:szCs w:val="21"/>
        </w:rPr>
        <w:t xml:space="preserve">El presente proyecto forma parte de un trabajo realizado en el curso SQL de Coderhouse. El objetivo es comprender los fundamentos de SQL, sus principales funciones, sus aspectos fundamentales y montar una base de datos desde 0, a efectos de interactuar con ella y resolver consultas que ayuden al análisis de la información. </w:t>
      </w:r>
    </w:p>
    <w:p w14:paraId="18E9934B" w14:textId="2A669DF3" w:rsidR="000C3A71" w:rsidRDefault="00EA57C8" w:rsidP="00933FD1">
      <w:pPr>
        <w:jc w:val="both"/>
        <w:rPr>
          <w:sz w:val="21"/>
          <w:szCs w:val="21"/>
        </w:rPr>
      </w:pPr>
      <w:r w:rsidRPr="00EA57C8">
        <w:rPr>
          <w:sz w:val="21"/>
          <w:szCs w:val="21"/>
        </w:rPr>
        <w:t>En este proyecto se ha trabajado con una serie de archivos CSV extraídos de la página Kaggle sobre una pizzería. La idea de este</w:t>
      </w:r>
      <w:r>
        <w:rPr>
          <w:sz w:val="21"/>
          <w:szCs w:val="21"/>
        </w:rPr>
        <w:t xml:space="preserve"> </w:t>
      </w:r>
      <w:r w:rsidRPr="00EA57C8">
        <w:rPr>
          <w:sz w:val="21"/>
          <w:szCs w:val="21"/>
        </w:rPr>
        <w:t xml:space="preserve">es montar la base de datos a partir de la creación de las tablas, definir un modelo de base de datos relacional con el respectivo DER asociado y luego, a partir de la información de estos archivos, </w:t>
      </w:r>
      <w:r w:rsidR="00DD7BEC">
        <w:rPr>
          <w:sz w:val="21"/>
          <w:szCs w:val="21"/>
        </w:rPr>
        <w:t xml:space="preserve">realizar la correspondiente importación </w:t>
      </w:r>
      <w:r w:rsidR="008447E1">
        <w:rPr>
          <w:sz w:val="21"/>
          <w:szCs w:val="21"/>
        </w:rPr>
        <w:t>y trabajar</w:t>
      </w:r>
      <w:r w:rsidRPr="00EA57C8">
        <w:rPr>
          <w:sz w:val="21"/>
          <w:szCs w:val="21"/>
        </w:rPr>
        <w:t xml:space="preserve"> con la base de datos a efectos de realizar consultas </w:t>
      </w:r>
      <w:r>
        <w:rPr>
          <w:sz w:val="21"/>
          <w:szCs w:val="21"/>
        </w:rPr>
        <w:t>interesantes que sirvan para la toma de decisiones empresariales.</w:t>
      </w:r>
    </w:p>
    <w:p w14:paraId="15A55793" w14:textId="05E4EF9F" w:rsidR="00EA57C8" w:rsidRPr="009C660A" w:rsidRDefault="00EA57C8" w:rsidP="004B6295">
      <w:pPr>
        <w:pStyle w:val="Ttulo2"/>
      </w:pPr>
      <w:bookmarkStart w:id="1" w:name="_Toc153560780"/>
      <w:r w:rsidRPr="009C660A">
        <w:t>¿En qué consistirá la base de datos presentada?</w:t>
      </w:r>
      <w:bookmarkEnd w:id="1"/>
    </w:p>
    <w:p w14:paraId="48DEC9E3" w14:textId="02FF82AD" w:rsidR="00EA57C8" w:rsidRDefault="00EA57C8" w:rsidP="00933FD1">
      <w:pPr>
        <w:jc w:val="both"/>
      </w:pPr>
      <w:r>
        <w:t xml:space="preserve">La base de datos contendrá información sobre </w:t>
      </w:r>
      <w:r w:rsidR="00074202">
        <w:t>los pedidos de una pizzería</w:t>
      </w:r>
      <w:r w:rsidR="00B93554">
        <w:t xml:space="preserve">. </w:t>
      </w:r>
      <w:r w:rsidR="00B032C2">
        <w:t>Nuestro objetivo será diseñar una base de datos en SQL, en función de ciertos archivos</w:t>
      </w:r>
      <w:r w:rsidR="00AB5C76">
        <w:t xml:space="preserve"> CSV o XLS</w:t>
      </w:r>
      <w:r w:rsidR="00B032C2">
        <w:t xml:space="preserve"> presentados por Tony, nuestro cliente. </w:t>
      </w:r>
    </w:p>
    <w:p w14:paraId="4C6142B0" w14:textId="5454986D" w:rsidR="00AB5C76" w:rsidRDefault="00AB5C76" w:rsidP="00933FD1">
      <w:pPr>
        <w:jc w:val="both"/>
      </w:pPr>
      <w:r>
        <w:t xml:space="preserve">A partir de esa información, diseñaremos las tablas, </w:t>
      </w:r>
      <w:r w:rsidR="007707EF">
        <w:t xml:space="preserve">armaremos un DER a efectos de entender </w:t>
      </w:r>
      <w:r w:rsidR="00964A74">
        <w:t>cómo</w:t>
      </w:r>
      <w:r w:rsidR="007707EF">
        <w:t xml:space="preserve"> se relacionan </w:t>
      </w:r>
      <w:r w:rsidR="004A2766">
        <w:t>las mismas</w:t>
      </w:r>
      <w:r w:rsidR="007707EF">
        <w:t xml:space="preserve"> </w:t>
      </w:r>
      <w:r w:rsidR="00B24E3F">
        <w:t xml:space="preserve">y comenzaremos a explorar diferentes aspectos del negocio de Tony. Si bien no es objetivo o alcance de este </w:t>
      </w:r>
      <w:r w:rsidR="00AF0651">
        <w:t xml:space="preserve">curso, </w:t>
      </w:r>
      <w:r w:rsidR="009C660A">
        <w:t>la</w:t>
      </w:r>
      <w:r w:rsidR="00AF0651">
        <w:t xml:space="preserve"> idea es expandir este proyecto hacia el análisis de datos de la pizzería, y volcar esta base de datos en un informe de Power BI, a efectos de extraer información relevante que sirva para la toma de decisiones de nuestro cliente.</w:t>
      </w:r>
    </w:p>
    <w:p w14:paraId="2686B252" w14:textId="77777777" w:rsidR="00A31E46" w:rsidRDefault="00A31E46" w:rsidP="00933FD1">
      <w:pPr>
        <w:jc w:val="both"/>
      </w:pPr>
    </w:p>
    <w:p w14:paraId="321D099D" w14:textId="338F7D3A" w:rsidR="00A31E46" w:rsidRDefault="00A31E46" w:rsidP="002B7F90">
      <w:pPr>
        <w:pStyle w:val="Ttulo1"/>
      </w:pPr>
      <w:bookmarkStart w:id="2" w:name="_Toc153560781"/>
      <w:r w:rsidRPr="006607D2">
        <w:t>MODELO DE NEGOCIO</w:t>
      </w:r>
      <w:bookmarkEnd w:id="2"/>
    </w:p>
    <w:p w14:paraId="1F068E20" w14:textId="0AB76843" w:rsidR="00A31E46" w:rsidRDefault="00A31E46" w:rsidP="00A31E46">
      <w:pPr>
        <w:jc w:val="both"/>
      </w:pPr>
      <w:r>
        <w:t xml:space="preserve">La pizzería de Tony es un local con una amplia trayectoria en el sector gastronómico. Se especializa en la venta de diferentes variedades de pizzas. </w:t>
      </w:r>
    </w:p>
    <w:p w14:paraId="59871D0B" w14:textId="4B6861F0" w:rsidR="00A31E46" w:rsidRDefault="00AA0107" w:rsidP="00A31E46">
      <w:pPr>
        <w:jc w:val="both"/>
      </w:pPr>
      <w:r>
        <w:t>La</w:t>
      </w:r>
      <w:r w:rsidR="00A31E46">
        <w:t xml:space="preserve"> pizzería</w:t>
      </w:r>
      <w:r>
        <w:t xml:space="preserve"> se encuentra</w:t>
      </w:r>
      <w:r w:rsidR="00A31E46">
        <w:t xml:space="preserve"> en el Estado de </w:t>
      </w:r>
      <w:r w:rsidR="00A31E46" w:rsidRPr="00D4073D">
        <w:t>Connecticut</w:t>
      </w:r>
      <w:r w:rsidR="00A31E46">
        <w:t>, en la ciudad de Manchester, Estados Unidos (Código Postal 6042), en la que posee la mayoría de sus clientes, aunque también opera en otra ciudad.</w:t>
      </w:r>
      <w:r>
        <w:t xml:space="preserve"> </w:t>
      </w:r>
      <w:r w:rsidR="009B2B9E">
        <w:t xml:space="preserve">Se trata de una empresa familiar, </w:t>
      </w:r>
      <w:r w:rsidR="00D44767">
        <w:t xml:space="preserve">cuyo origen se remonta a los primeros </w:t>
      </w:r>
      <w:r w:rsidR="00485B17">
        <w:t xml:space="preserve">italianos </w:t>
      </w:r>
      <w:r w:rsidR="00CA40DA">
        <w:t xml:space="preserve">que inmigraron a Norteamérica y que importaron su forma de concebir la receta de la pizza italiana napolitana, caracterizada </w:t>
      </w:r>
      <w:r w:rsidR="002D5B80">
        <w:t xml:space="preserve">por la simpleza </w:t>
      </w:r>
      <w:r w:rsidR="00055882">
        <w:t>de sus ingredientes.</w:t>
      </w:r>
    </w:p>
    <w:p w14:paraId="246CC522" w14:textId="5E926641" w:rsidR="00055882" w:rsidRDefault="00055882" w:rsidP="00A31E46">
      <w:pPr>
        <w:jc w:val="both"/>
      </w:pPr>
      <w:r>
        <w:t xml:space="preserve">No obstante, una vez adaptada al paladar norteamericano, esta receta </w:t>
      </w:r>
      <w:r w:rsidR="003D757C">
        <w:t xml:space="preserve">se fue ampliando y dando lugar a una amplia variedad de pizzas, </w:t>
      </w:r>
      <w:r w:rsidR="00390762">
        <w:t xml:space="preserve">de ahí la necesidad de nuestro cliente de contar con un control de los inventarios de dichos productos, de los ingresos de mercaderías y </w:t>
      </w:r>
      <w:r w:rsidR="00507395">
        <w:t>optimizar los procesos relacionados al control de existencias.</w:t>
      </w:r>
    </w:p>
    <w:p w14:paraId="513FE0B1" w14:textId="77777777" w:rsidR="005847F1" w:rsidRDefault="005847F1" w:rsidP="00933FD1">
      <w:pPr>
        <w:jc w:val="both"/>
      </w:pPr>
    </w:p>
    <w:p w14:paraId="7561AAC0" w14:textId="5928FB3F" w:rsidR="009C660A" w:rsidRPr="002A5032" w:rsidRDefault="002A5032" w:rsidP="002B7F90">
      <w:pPr>
        <w:pStyle w:val="Ttulo1"/>
      </w:pPr>
      <w:bookmarkStart w:id="3" w:name="_Toc153560782"/>
      <w:r w:rsidRPr="002A5032">
        <w:t>SITUACIÓN PROBLEMÁTICA</w:t>
      </w:r>
      <w:bookmarkEnd w:id="3"/>
    </w:p>
    <w:p w14:paraId="39279883" w14:textId="77777777" w:rsidR="00AA0107" w:rsidRDefault="00AA0107" w:rsidP="00AA0107">
      <w:pPr>
        <w:jc w:val="both"/>
      </w:pPr>
      <w:r>
        <w:t xml:space="preserve">Partimos de una situación ficticia a partir de una serie de tablas que nos brinda nuestro cliente: Tony. </w:t>
      </w:r>
    </w:p>
    <w:p w14:paraId="369FF969" w14:textId="7776758D" w:rsidR="00A2707E" w:rsidRDefault="007F0346" w:rsidP="00933FD1">
      <w:pPr>
        <w:jc w:val="both"/>
      </w:pPr>
      <w:r>
        <w:t xml:space="preserve">En el caso bajo análisis, nuestro cliente nos plantea que, si bien posee información sobre la vida diaria de su negocio, la misma se encuentra desorganizada. </w:t>
      </w:r>
      <w:r w:rsidR="00700C4A">
        <w:t xml:space="preserve">Nuestro objetivo es </w:t>
      </w:r>
      <w:r w:rsidR="002D5F98">
        <w:t>montar una base de datos con la que poder conectar dicha información</w:t>
      </w:r>
      <w:r w:rsidR="00AA0A66">
        <w:t xml:space="preserve">, </w:t>
      </w:r>
      <w:r w:rsidR="00E5092D">
        <w:t xml:space="preserve">a efectos de poder consultarla y crear informes interesantes que sirvan para </w:t>
      </w:r>
      <w:r w:rsidR="006607D2">
        <w:t>incrementar la eficiencia del negocio.</w:t>
      </w:r>
    </w:p>
    <w:p w14:paraId="2EB6CF52" w14:textId="38AEBA47" w:rsidR="00E02837" w:rsidRDefault="00E02837" w:rsidP="00933FD1">
      <w:pPr>
        <w:jc w:val="both"/>
      </w:pPr>
      <w:r>
        <w:lastRenderedPageBreak/>
        <w:t xml:space="preserve">Actualmente, la empresa lleva registro de </w:t>
      </w:r>
      <w:r w:rsidR="00DF70B2">
        <w:t>los pedidos</w:t>
      </w:r>
      <w:r w:rsidR="00021398">
        <w:t>, aunque la información presentada es parcial, solo corresponde a una semana especifica de trabaj</w:t>
      </w:r>
      <w:r w:rsidR="000E43DF">
        <w:t>o</w:t>
      </w:r>
      <w:r w:rsidR="00A62662">
        <w:t>, aunque evidentemente lo aplicado en este proyecto puede ampliarse a la información</w:t>
      </w:r>
      <w:r w:rsidR="00223B56">
        <w:t xml:space="preserve"> completa.</w:t>
      </w:r>
    </w:p>
    <w:p w14:paraId="201263E6" w14:textId="77777777" w:rsidR="00BE6919" w:rsidRDefault="00BE6919" w:rsidP="00933FD1">
      <w:pPr>
        <w:jc w:val="both"/>
        <w:rPr>
          <w:b/>
          <w:bCs/>
          <w:sz w:val="28"/>
          <w:szCs w:val="28"/>
        </w:rPr>
      </w:pPr>
    </w:p>
    <w:p w14:paraId="24837F68" w14:textId="012DA06C" w:rsidR="00D93A54" w:rsidRDefault="00402A01" w:rsidP="002B7F90">
      <w:pPr>
        <w:pStyle w:val="Ttulo1"/>
      </w:pPr>
      <w:bookmarkStart w:id="4" w:name="_Toc153560783"/>
      <w:r>
        <w:t>TABLAS – DESCRIPCIÓN</w:t>
      </w:r>
      <w:bookmarkEnd w:id="4"/>
    </w:p>
    <w:p w14:paraId="19D4A2B9" w14:textId="00EED18A" w:rsidR="004E2247" w:rsidRPr="00402A01" w:rsidRDefault="008E5B5C" w:rsidP="00933FD1">
      <w:pPr>
        <w:jc w:val="both"/>
      </w:pPr>
      <w:r w:rsidRPr="00402A01">
        <w:t xml:space="preserve">A continuación, haremos una descripción de las tablas comprendidas en el proyecto, detallando </w:t>
      </w:r>
      <w:r w:rsidR="005A11E6" w:rsidRPr="00402A01">
        <w:t>en cada una, la información contenida.</w:t>
      </w:r>
    </w:p>
    <w:p w14:paraId="1BC61B80" w14:textId="3DFF3887" w:rsidR="00D93A54" w:rsidRPr="00402A01" w:rsidRDefault="00BB6C16" w:rsidP="00BB03B7">
      <w:pPr>
        <w:pStyle w:val="Ttulo2"/>
      </w:pPr>
      <w:bookmarkStart w:id="5" w:name="_Toc153560784"/>
      <w:r w:rsidRPr="00402A01">
        <w:t>Ordenes</w:t>
      </w:r>
      <w:bookmarkEnd w:id="5"/>
    </w:p>
    <w:p w14:paraId="275A9876" w14:textId="4309C04C" w:rsidR="00BB6C16" w:rsidRDefault="003F3104" w:rsidP="00933FD1">
      <w:pPr>
        <w:jc w:val="both"/>
        <w:rPr>
          <w:b/>
          <w:bCs/>
        </w:rPr>
      </w:pPr>
      <w:r w:rsidRPr="003F3104">
        <w:rPr>
          <w:noProof/>
        </w:rPr>
        <w:drawing>
          <wp:inline distT="0" distB="0" distL="0" distR="0" wp14:anchorId="5D61701F" wp14:editId="345FBFF4">
            <wp:extent cx="5400040" cy="1264920"/>
            <wp:effectExtent l="0" t="0" r="0" b="0"/>
            <wp:docPr id="210091082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8748" w14:textId="2541C7E3" w:rsidR="00BB6C16" w:rsidRPr="00402A01" w:rsidRDefault="00BB6C16" w:rsidP="00933FD1">
      <w:pPr>
        <w:jc w:val="both"/>
      </w:pPr>
      <w:r w:rsidRPr="00402A01">
        <w:t xml:space="preserve">La tabla corresponde a los </w:t>
      </w:r>
      <w:r w:rsidR="00223B56" w:rsidRPr="00402A01">
        <w:t xml:space="preserve">pedidos que se han hecho durante el periodo analizado. Describe </w:t>
      </w:r>
      <w:r w:rsidR="00822F13" w:rsidRPr="00402A01">
        <w:t>toda la información correspondiente al pedido y sus características. Esta constituye, sin dudas, la tabla principal del proyecto.</w:t>
      </w:r>
    </w:p>
    <w:p w14:paraId="388A07B7" w14:textId="77777777" w:rsidR="0073472F" w:rsidRDefault="0073472F" w:rsidP="00933FD1">
      <w:pPr>
        <w:jc w:val="both"/>
        <w:rPr>
          <w:b/>
          <w:bCs/>
        </w:rPr>
      </w:pPr>
    </w:p>
    <w:p w14:paraId="7697F4BE" w14:textId="61569820" w:rsidR="0073472F" w:rsidRPr="00402A01" w:rsidRDefault="0073472F" w:rsidP="002B7F90">
      <w:pPr>
        <w:pStyle w:val="Ttulo2"/>
      </w:pPr>
      <w:bookmarkStart w:id="6" w:name="_Toc153560785"/>
      <w:r w:rsidRPr="00402A01">
        <w:t>Clientes</w:t>
      </w:r>
      <w:bookmarkEnd w:id="6"/>
    </w:p>
    <w:p w14:paraId="6EFD6817" w14:textId="14E72D34" w:rsidR="0073472F" w:rsidRDefault="0073472F" w:rsidP="00933FD1">
      <w:pPr>
        <w:jc w:val="both"/>
        <w:rPr>
          <w:b/>
          <w:bCs/>
        </w:rPr>
      </w:pPr>
      <w:r w:rsidRPr="0073472F">
        <w:rPr>
          <w:noProof/>
        </w:rPr>
        <w:drawing>
          <wp:inline distT="0" distB="0" distL="0" distR="0" wp14:anchorId="0E196E11" wp14:editId="06C4A2F6">
            <wp:extent cx="5400040" cy="651510"/>
            <wp:effectExtent l="0" t="0" r="0" b="0"/>
            <wp:docPr id="16137928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CF9C" w14:textId="23C6865D" w:rsidR="0073472F" w:rsidRPr="00402A01" w:rsidRDefault="00EE4CA6" w:rsidP="00933FD1">
      <w:pPr>
        <w:jc w:val="both"/>
      </w:pPr>
      <w:r w:rsidRPr="00402A01">
        <w:t>Esta tabla se usa para individualizar a cada cliente de la empresa. El negocio lleva un registro de cada uno de ellos</w:t>
      </w:r>
      <w:r w:rsidR="00C91B79" w:rsidRPr="00402A01">
        <w:t>.</w:t>
      </w:r>
    </w:p>
    <w:p w14:paraId="50AC72DE" w14:textId="77777777" w:rsidR="00C91B79" w:rsidRDefault="00C91B79" w:rsidP="00933FD1">
      <w:pPr>
        <w:jc w:val="both"/>
        <w:rPr>
          <w:b/>
          <w:bCs/>
        </w:rPr>
      </w:pPr>
    </w:p>
    <w:p w14:paraId="24B33889" w14:textId="5216E674" w:rsidR="00D24E0C" w:rsidRPr="00402A01" w:rsidRDefault="00D24E0C" w:rsidP="002B7F90">
      <w:pPr>
        <w:pStyle w:val="Ttulo2"/>
      </w:pPr>
      <w:bookmarkStart w:id="7" w:name="_Toc153560786"/>
      <w:r w:rsidRPr="00402A01">
        <w:t>Dirección</w:t>
      </w:r>
      <w:bookmarkEnd w:id="7"/>
    </w:p>
    <w:p w14:paraId="07EA8B22" w14:textId="417CED84" w:rsidR="00D24E0C" w:rsidRDefault="00D24E0C" w:rsidP="00933FD1">
      <w:pPr>
        <w:jc w:val="both"/>
        <w:rPr>
          <w:b/>
          <w:bCs/>
        </w:rPr>
      </w:pPr>
      <w:r w:rsidRPr="00D24E0C">
        <w:rPr>
          <w:noProof/>
        </w:rPr>
        <w:drawing>
          <wp:inline distT="0" distB="0" distL="0" distR="0" wp14:anchorId="648C847B" wp14:editId="588A3166">
            <wp:extent cx="5400040" cy="899160"/>
            <wp:effectExtent l="0" t="0" r="0" b="0"/>
            <wp:docPr id="1263831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F0BF" w14:textId="01540371" w:rsidR="00D24E0C" w:rsidRPr="00402A01" w:rsidRDefault="00D24E0C" w:rsidP="00933FD1">
      <w:pPr>
        <w:jc w:val="both"/>
      </w:pPr>
      <w:r w:rsidRPr="00402A01">
        <w:t xml:space="preserve">Relacionada a la tabla “Clientes”, </w:t>
      </w:r>
      <w:r w:rsidR="000212CB" w:rsidRPr="00402A01">
        <w:t>también</w:t>
      </w:r>
      <w:r w:rsidRPr="00402A01">
        <w:t xml:space="preserve"> se lleva un registro </w:t>
      </w:r>
      <w:r w:rsidR="000212CB" w:rsidRPr="00402A01">
        <w:t>de las direcciones</w:t>
      </w:r>
      <w:r w:rsidR="003572CA" w:rsidRPr="00402A01">
        <w:t xml:space="preserve">, con el código postal </w:t>
      </w:r>
      <w:r w:rsidR="00DB70C7" w:rsidRPr="00402A01">
        <w:t>correspondiente a la ciudad. Esto se hace para simplificar los pedidos en caso de que el cliente opte por la opción de delivery.</w:t>
      </w:r>
    </w:p>
    <w:p w14:paraId="6CF911B5" w14:textId="77777777" w:rsidR="00710764" w:rsidRDefault="00710764" w:rsidP="00933FD1">
      <w:pPr>
        <w:jc w:val="both"/>
        <w:rPr>
          <w:b/>
          <w:bCs/>
        </w:rPr>
      </w:pPr>
    </w:p>
    <w:p w14:paraId="0C12D4FF" w14:textId="77777777" w:rsidR="00710764" w:rsidRDefault="00710764" w:rsidP="00933FD1">
      <w:pPr>
        <w:jc w:val="both"/>
        <w:rPr>
          <w:b/>
          <w:bCs/>
        </w:rPr>
      </w:pPr>
    </w:p>
    <w:p w14:paraId="16711780" w14:textId="5393E062" w:rsidR="00DB70C7" w:rsidRPr="00402A01" w:rsidRDefault="000528E6" w:rsidP="002B7F90">
      <w:pPr>
        <w:pStyle w:val="Ttulo2"/>
      </w:pPr>
      <w:bookmarkStart w:id="8" w:name="_Toc153560787"/>
      <w:r w:rsidRPr="00402A01">
        <w:lastRenderedPageBreak/>
        <w:t>Item</w:t>
      </w:r>
      <w:bookmarkEnd w:id="8"/>
    </w:p>
    <w:p w14:paraId="6BDCBAF7" w14:textId="2261F3A1" w:rsidR="000528E6" w:rsidRDefault="000528E6" w:rsidP="00933FD1">
      <w:pPr>
        <w:jc w:val="both"/>
        <w:rPr>
          <w:b/>
          <w:bCs/>
        </w:rPr>
      </w:pPr>
      <w:r w:rsidRPr="000528E6">
        <w:rPr>
          <w:noProof/>
        </w:rPr>
        <w:drawing>
          <wp:inline distT="0" distB="0" distL="0" distR="0" wp14:anchorId="5E3FDC9B" wp14:editId="0E084DF8">
            <wp:extent cx="5400040" cy="1018540"/>
            <wp:effectExtent l="0" t="0" r="0" b="0"/>
            <wp:docPr id="21086625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B6A8E" w14:textId="604576FE" w:rsidR="000528E6" w:rsidRPr="00402A01" w:rsidRDefault="000528E6" w:rsidP="00933FD1">
      <w:pPr>
        <w:jc w:val="both"/>
      </w:pPr>
      <w:r w:rsidRPr="00402A01">
        <w:t>Corresponde al item pedido por el cliente. Es decir, si pidió una pizza</w:t>
      </w:r>
      <w:r w:rsidR="00E05C9E">
        <w:t>, una ensalada</w:t>
      </w:r>
      <w:r w:rsidR="006229F4" w:rsidRPr="00402A01">
        <w:t xml:space="preserve"> o una bebida, que tamaño </w:t>
      </w:r>
      <w:r w:rsidR="00A67C8D" w:rsidRPr="00402A01">
        <w:t>del pedido y su correspondiente precio.</w:t>
      </w:r>
    </w:p>
    <w:p w14:paraId="2FE829CD" w14:textId="77777777" w:rsidR="00A67C8D" w:rsidRDefault="00A67C8D" w:rsidP="00933FD1">
      <w:pPr>
        <w:jc w:val="both"/>
        <w:rPr>
          <w:b/>
          <w:bCs/>
        </w:rPr>
      </w:pPr>
    </w:p>
    <w:p w14:paraId="41DD4FBB" w14:textId="6B13ED2F" w:rsidR="00ED48A0" w:rsidRPr="00402A01" w:rsidRDefault="00ED48A0" w:rsidP="002B7F90">
      <w:pPr>
        <w:pStyle w:val="Ttulo2"/>
      </w:pPr>
      <w:bookmarkStart w:id="9" w:name="_Toc153560788"/>
      <w:r w:rsidRPr="00402A01">
        <w:t>Receta</w:t>
      </w:r>
      <w:bookmarkEnd w:id="9"/>
    </w:p>
    <w:p w14:paraId="5255B449" w14:textId="47515746" w:rsidR="00ED48A0" w:rsidRDefault="0057765E" w:rsidP="00933FD1">
      <w:pPr>
        <w:jc w:val="both"/>
        <w:rPr>
          <w:b/>
          <w:bCs/>
        </w:rPr>
      </w:pPr>
      <w:r w:rsidRPr="0057765E">
        <w:rPr>
          <w:noProof/>
        </w:rPr>
        <w:drawing>
          <wp:inline distT="0" distB="0" distL="0" distR="0" wp14:anchorId="39402F42" wp14:editId="5E1E58FB">
            <wp:extent cx="5400040" cy="775335"/>
            <wp:effectExtent l="0" t="0" r="0" b="5715"/>
            <wp:docPr id="42156878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FB95" w14:textId="3BD5407A" w:rsidR="00DB6AA9" w:rsidRPr="00402A01" w:rsidRDefault="00F60196" w:rsidP="00933FD1">
      <w:pPr>
        <w:jc w:val="both"/>
      </w:pPr>
      <w:r w:rsidRPr="00402A01">
        <w:t xml:space="preserve">Para cada item que comercializa la empresa, contiene la receta (entendida como el listado </w:t>
      </w:r>
      <w:r w:rsidR="00DB37CE" w:rsidRPr="00402A01">
        <w:t>de ingredientes y las cantidades empleadas de cada uno) del mismo.</w:t>
      </w:r>
    </w:p>
    <w:p w14:paraId="123CA9BF" w14:textId="77777777" w:rsidR="00ED48A0" w:rsidRDefault="00ED48A0" w:rsidP="00933FD1">
      <w:pPr>
        <w:jc w:val="both"/>
        <w:rPr>
          <w:b/>
          <w:bCs/>
        </w:rPr>
      </w:pPr>
    </w:p>
    <w:p w14:paraId="08ADD1B3" w14:textId="767F1F41" w:rsidR="00A67C8D" w:rsidRPr="00402A01" w:rsidRDefault="00A67C8D" w:rsidP="002B7F90">
      <w:pPr>
        <w:pStyle w:val="Ttulo2"/>
      </w:pPr>
      <w:bookmarkStart w:id="10" w:name="_Toc153560789"/>
      <w:r w:rsidRPr="00402A01">
        <w:t>Ingrediente</w:t>
      </w:r>
      <w:bookmarkEnd w:id="10"/>
    </w:p>
    <w:p w14:paraId="63C9AFAA" w14:textId="10E65EC3" w:rsidR="00A67C8D" w:rsidRDefault="003F1D3B" w:rsidP="00933FD1">
      <w:pPr>
        <w:jc w:val="both"/>
        <w:rPr>
          <w:b/>
          <w:bCs/>
        </w:rPr>
      </w:pPr>
      <w:r w:rsidRPr="003F1D3B">
        <w:rPr>
          <w:noProof/>
        </w:rPr>
        <w:drawing>
          <wp:inline distT="0" distB="0" distL="0" distR="0" wp14:anchorId="469C5DEC" wp14:editId="57CDE566">
            <wp:extent cx="5400040" cy="899160"/>
            <wp:effectExtent l="0" t="0" r="0" b="0"/>
            <wp:docPr id="7102042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B7E6" w14:textId="77777777" w:rsidR="00207FBA" w:rsidRPr="00402A01" w:rsidRDefault="00575E58" w:rsidP="00933FD1">
      <w:pPr>
        <w:jc w:val="both"/>
      </w:pPr>
      <w:r w:rsidRPr="00402A01">
        <w:t xml:space="preserve">Se relaciona con la tabla anterior. Contiene, para cada ingrediente usado, las cantidades estandarizadas </w:t>
      </w:r>
      <w:r w:rsidR="00FA49D9" w:rsidRPr="00402A01">
        <w:t xml:space="preserve">del mismo. </w:t>
      </w:r>
    </w:p>
    <w:p w14:paraId="101BFD8D" w14:textId="3EF13069" w:rsidR="007D132E" w:rsidRPr="00402A01" w:rsidRDefault="00FA49D9" w:rsidP="00933FD1">
      <w:pPr>
        <w:jc w:val="both"/>
      </w:pPr>
      <w:r w:rsidRPr="00402A01">
        <w:t xml:space="preserve">Por ejemplo, </w:t>
      </w:r>
      <w:r w:rsidR="00721485" w:rsidRPr="00402A01">
        <w:t xml:space="preserve">si un cliente pide la pizza catalogada con el </w:t>
      </w:r>
      <w:r w:rsidR="007D132E" w:rsidRPr="00402A01">
        <w:t xml:space="preserve">it_001, que corresponde a la pizza “Pizza Margherita Reg”, </w:t>
      </w:r>
      <w:r w:rsidR="00F634E7" w:rsidRPr="00402A01">
        <w:t xml:space="preserve">la tabla receta contiene las cantidades a usar de cada ingrediente y esta tabla contiene el precio correspondiente a </w:t>
      </w:r>
      <w:r w:rsidR="0003616E" w:rsidRPr="00402A01">
        <w:t>ese ingrediente. Una aclaración importante, el precio de esta tabla corresponde al precio de la unidad de compra. Por ejemplo</w:t>
      </w:r>
      <w:r w:rsidR="008A6D13">
        <w:t>,</w:t>
      </w:r>
      <w:r w:rsidR="0003616E" w:rsidRPr="00402A01">
        <w:t xml:space="preserve"> </w:t>
      </w:r>
      <w:r w:rsidR="00877D9F" w:rsidRPr="00402A01">
        <w:t xml:space="preserve">“Dried Oregano” se compra por 500 gr y cuesta </w:t>
      </w:r>
      <w:r w:rsidR="00207FBA" w:rsidRPr="00402A01">
        <w:t>599 unidades monetarias.</w:t>
      </w:r>
    </w:p>
    <w:p w14:paraId="1D9DB474" w14:textId="77777777" w:rsidR="00D31F89" w:rsidRDefault="00D31F89" w:rsidP="00933FD1">
      <w:pPr>
        <w:jc w:val="both"/>
        <w:rPr>
          <w:b/>
          <w:bCs/>
        </w:rPr>
      </w:pPr>
    </w:p>
    <w:p w14:paraId="69C09338" w14:textId="05DEF222" w:rsidR="00D31F89" w:rsidRPr="00402A01" w:rsidRDefault="00D31F89" w:rsidP="002B7F90">
      <w:pPr>
        <w:pStyle w:val="Ttulo2"/>
      </w:pPr>
      <w:bookmarkStart w:id="11" w:name="_Toc153560790"/>
      <w:r w:rsidRPr="00402A01">
        <w:t>Inventario</w:t>
      </w:r>
      <w:bookmarkEnd w:id="11"/>
    </w:p>
    <w:p w14:paraId="125A6A6E" w14:textId="4183B743" w:rsidR="00D31F89" w:rsidRDefault="008F4EBC" w:rsidP="00933FD1">
      <w:pPr>
        <w:jc w:val="both"/>
        <w:rPr>
          <w:b/>
          <w:bCs/>
        </w:rPr>
      </w:pPr>
      <w:r w:rsidRPr="008F4EBC">
        <w:rPr>
          <w:noProof/>
        </w:rPr>
        <w:drawing>
          <wp:inline distT="0" distB="0" distL="0" distR="0" wp14:anchorId="0E5C1DA1" wp14:editId="4AEAC082">
            <wp:extent cx="5400040" cy="651510"/>
            <wp:effectExtent l="0" t="0" r="0" b="0"/>
            <wp:docPr id="123329076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030B" w14:textId="5CAAB5BC" w:rsidR="008F4EBC" w:rsidRPr="00402A01" w:rsidRDefault="008F4EBC" w:rsidP="00933FD1">
      <w:pPr>
        <w:jc w:val="both"/>
      </w:pPr>
      <w:r w:rsidRPr="00402A01">
        <w:t>Lleva un control del stock de los ingredientes usados en cada una de las recetas</w:t>
      </w:r>
      <w:r w:rsidR="00402A01" w:rsidRPr="00402A01">
        <w:t>.</w:t>
      </w:r>
    </w:p>
    <w:p w14:paraId="2F90FE44" w14:textId="77777777" w:rsidR="00ED0DCB" w:rsidRDefault="00ED0DCB" w:rsidP="00933FD1">
      <w:pPr>
        <w:jc w:val="both"/>
        <w:rPr>
          <w:b/>
          <w:bCs/>
        </w:rPr>
      </w:pPr>
    </w:p>
    <w:p w14:paraId="588F4B45" w14:textId="77777777" w:rsidR="002B7F90" w:rsidRDefault="002B7F90" w:rsidP="00933FD1">
      <w:pPr>
        <w:jc w:val="both"/>
        <w:rPr>
          <w:b/>
          <w:bCs/>
          <w:u w:val="single"/>
        </w:rPr>
      </w:pPr>
    </w:p>
    <w:p w14:paraId="03935C7E" w14:textId="77777777" w:rsidR="002B7F90" w:rsidRDefault="002B7F90" w:rsidP="00933FD1">
      <w:pPr>
        <w:jc w:val="both"/>
        <w:rPr>
          <w:b/>
          <w:bCs/>
          <w:u w:val="single"/>
        </w:rPr>
      </w:pPr>
    </w:p>
    <w:p w14:paraId="17E07210" w14:textId="47500B37" w:rsidR="008F4EBC" w:rsidRPr="00402A01" w:rsidRDefault="00ED0DCB" w:rsidP="002B7F90">
      <w:pPr>
        <w:pStyle w:val="Ttulo2"/>
      </w:pPr>
      <w:bookmarkStart w:id="12" w:name="_Toc153560791"/>
      <w:r w:rsidRPr="00402A01">
        <w:lastRenderedPageBreak/>
        <w:t>Staff</w:t>
      </w:r>
      <w:bookmarkEnd w:id="12"/>
    </w:p>
    <w:p w14:paraId="32313714" w14:textId="336D8D2E" w:rsidR="008F4EBC" w:rsidRDefault="0042149F" w:rsidP="00933FD1">
      <w:pPr>
        <w:jc w:val="both"/>
        <w:rPr>
          <w:b/>
          <w:bCs/>
        </w:rPr>
      </w:pPr>
      <w:r w:rsidRPr="0042149F">
        <w:rPr>
          <w:noProof/>
        </w:rPr>
        <w:drawing>
          <wp:inline distT="0" distB="0" distL="0" distR="0" wp14:anchorId="22A08AD5" wp14:editId="19A8C4BE">
            <wp:extent cx="5400040" cy="899160"/>
            <wp:effectExtent l="0" t="0" r="0" b="0"/>
            <wp:docPr id="1042879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F02F" w14:textId="0C1794F4" w:rsidR="00ED0DCB" w:rsidRPr="00402A01" w:rsidRDefault="00ED0DCB" w:rsidP="00933FD1">
      <w:pPr>
        <w:jc w:val="both"/>
      </w:pPr>
      <w:r w:rsidRPr="00402A01">
        <w:t>Listado del personal que cumple funciones en la empresa</w:t>
      </w:r>
      <w:r w:rsidR="008D2C33" w:rsidRPr="00402A01">
        <w:t xml:space="preserve">, su categoría y </w:t>
      </w:r>
      <w:r w:rsidR="0042149F" w:rsidRPr="00402A01">
        <w:t>tarifa horaria.</w:t>
      </w:r>
    </w:p>
    <w:p w14:paraId="1D8D8192" w14:textId="77777777" w:rsidR="0042149F" w:rsidRDefault="0042149F" w:rsidP="00933FD1">
      <w:pPr>
        <w:jc w:val="both"/>
        <w:rPr>
          <w:b/>
          <w:bCs/>
        </w:rPr>
      </w:pPr>
    </w:p>
    <w:p w14:paraId="73BEAECA" w14:textId="7A1CECD1" w:rsidR="0042149F" w:rsidRPr="00402A01" w:rsidRDefault="00133001" w:rsidP="002B7F90">
      <w:pPr>
        <w:pStyle w:val="Ttulo2"/>
      </w:pPr>
      <w:bookmarkStart w:id="13" w:name="_Toc153560792"/>
      <w:r w:rsidRPr="00402A01">
        <w:t>Rotación</w:t>
      </w:r>
      <w:bookmarkEnd w:id="13"/>
    </w:p>
    <w:p w14:paraId="54EE05FF" w14:textId="10C9A29F" w:rsidR="00133001" w:rsidRDefault="00133001" w:rsidP="00933FD1">
      <w:pPr>
        <w:jc w:val="both"/>
        <w:rPr>
          <w:b/>
          <w:bCs/>
        </w:rPr>
      </w:pPr>
      <w:r w:rsidRPr="00133001">
        <w:rPr>
          <w:noProof/>
        </w:rPr>
        <w:drawing>
          <wp:inline distT="0" distB="0" distL="0" distR="0" wp14:anchorId="0281CA85" wp14:editId="6F684CF3">
            <wp:extent cx="5400040" cy="899160"/>
            <wp:effectExtent l="0" t="0" r="0" b="0"/>
            <wp:docPr id="136015588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0CF3" w14:textId="26B72F9F" w:rsidR="00133001" w:rsidRPr="00402A01" w:rsidRDefault="00CA520D" w:rsidP="00933FD1">
      <w:pPr>
        <w:jc w:val="both"/>
      </w:pPr>
      <w:r w:rsidRPr="00402A01">
        <w:t xml:space="preserve">Contiene, para cada fecha, </w:t>
      </w:r>
      <w:r w:rsidR="00EA61AF" w:rsidRPr="00402A01">
        <w:t>el turno de trabajo y el miembro del Staff que cumple con esa rotación de trabajo</w:t>
      </w:r>
      <w:r w:rsidR="00402A01" w:rsidRPr="00402A01">
        <w:t>.</w:t>
      </w:r>
    </w:p>
    <w:p w14:paraId="3108DF8F" w14:textId="77777777" w:rsidR="00EA61AF" w:rsidRDefault="00EA61AF" w:rsidP="00933FD1">
      <w:pPr>
        <w:jc w:val="both"/>
        <w:rPr>
          <w:b/>
          <w:bCs/>
        </w:rPr>
      </w:pPr>
    </w:p>
    <w:p w14:paraId="77EE99A4" w14:textId="3BAEFC0A" w:rsidR="00EA61AF" w:rsidRPr="00402A01" w:rsidRDefault="00EA61AF" w:rsidP="002B7F90">
      <w:pPr>
        <w:pStyle w:val="Ttulo2"/>
      </w:pPr>
      <w:bookmarkStart w:id="14" w:name="_Toc153560793"/>
      <w:r w:rsidRPr="00402A01">
        <w:t>Turno</w:t>
      </w:r>
      <w:bookmarkEnd w:id="14"/>
    </w:p>
    <w:p w14:paraId="4EB141A9" w14:textId="0F5E82A6" w:rsidR="00EA61AF" w:rsidRDefault="00EA61AF" w:rsidP="00933FD1">
      <w:pPr>
        <w:jc w:val="both"/>
        <w:rPr>
          <w:b/>
          <w:bCs/>
        </w:rPr>
      </w:pPr>
      <w:r w:rsidRPr="00EA61AF">
        <w:rPr>
          <w:noProof/>
        </w:rPr>
        <w:drawing>
          <wp:inline distT="0" distB="0" distL="0" distR="0" wp14:anchorId="605A0F48" wp14:editId="0E055032">
            <wp:extent cx="5400040" cy="775335"/>
            <wp:effectExtent l="0" t="0" r="0" b="5715"/>
            <wp:docPr id="74152469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3925" w14:textId="00F3DECE" w:rsidR="00EA61AF" w:rsidRPr="00402A01" w:rsidRDefault="00402A01" w:rsidP="00933FD1">
      <w:pPr>
        <w:jc w:val="both"/>
      </w:pPr>
      <w:r w:rsidRPr="00402A01">
        <w:t>Relacionada a la tabla anterior, contiene el día de la semana y los horarios de entrada y salida del turno correspondiente.</w:t>
      </w:r>
    </w:p>
    <w:p w14:paraId="7A87B699" w14:textId="77777777" w:rsidR="00ED0DCB" w:rsidRPr="00402A01" w:rsidRDefault="00ED0DCB" w:rsidP="00933FD1">
      <w:pPr>
        <w:jc w:val="both"/>
      </w:pPr>
    </w:p>
    <w:p w14:paraId="78CE3851" w14:textId="77777777" w:rsidR="00ED0DCB" w:rsidRDefault="00ED0DCB" w:rsidP="00933FD1">
      <w:pPr>
        <w:jc w:val="both"/>
        <w:rPr>
          <w:b/>
          <w:bCs/>
        </w:rPr>
      </w:pPr>
    </w:p>
    <w:p w14:paraId="2B91D7AB" w14:textId="77777777" w:rsidR="00D31F89" w:rsidRDefault="00D31F89" w:rsidP="00933FD1">
      <w:pPr>
        <w:jc w:val="both"/>
        <w:rPr>
          <w:b/>
          <w:bCs/>
        </w:rPr>
      </w:pPr>
    </w:p>
    <w:p w14:paraId="5713AF4E" w14:textId="71FDEB07" w:rsidR="00D93A54" w:rsidRDefault="00D93A54" w:rsidP="00933FD1">
      <w:pPr>
        <w:jc w:val="both"/>
        <w:rPr>
          <w:b/>
          <w:bCs/>
        </w:rPr>
      </w:pPr>
    </w:p>
    <w:p w14:paraId="65FC7D49" w14:textId="352E6155" w:rsidR="00D93A54" w:rsidRDefault="00D93A54" w:rsidP="00933FD1">
      <w:pPr>
        <w:jc w:val="both"/>
        <w:rPr>
          <w:b/>
          <w:bCs/>
        </w:rPr>
      </w:pPr>
    </w:p>
    <w:p w14:paraId="35E6703E" w14:textId="4F58C209" w:rsidR="00D93A54" w:rsidRDefault="00D93A54" w:rsidP="00933FD1">
      <w:pPr>
        <w:jc w:val="both"/>
        <w:rPr>
          <w:b/>
          <w:bCs/>
        </w:rPr>
      </w:pPr>
    </w:p>
    <w:p w14:paraId="4949BB2A" w14:textId="1B18AA0A" w:rsidR="00D93A54" w:rsidRDefault="00D93A54" w:rsidP="00933FD1">
      <w:pPr>
        <w:jc w:val="both"/>
        <w:rPr>
          <w:b/>
          <w:bCs/>
        </w:rPr>
      </w:pPr>
    </w:p>
    <w:p w14:paraId="4A05F1D3" w14:textId="1C400226" w:rsidR="00D93A54" w:rsidRDefault="00D93A54" w:rsidP="00933FD1">
      <w:pPr>
        <w:jc w:val="both"/>
        <w:rPr>
          <w:b/>
          <w:bCs/>
        </w:rPr>
      </w:pPr>
    </w:p>
    <w:p w14:paraId="6DD8C1B5" w14:textId="5E9F2E57" w:rsidR="00D93A54" w:rsidRDefault="00D93A54" w:rsidP="00933FD1">
      <w:pPr>
        <w:jc w:val="both"/>
        <w:rPr>
          <w:b/>
          <w:bCs/>
        </w:rPr>
      </w:pPr>
    </w:p>
    <w:p w14:paraId="6FC57D12" w14:textId="1BC1A4D6" w:rsidR="00D93A54" w:rsidRDefault="00D93A54" w:rsidP="00933FD1">
      <w:pPr>
        <w:jc w:val="both"/>
        <w:rPr>
          <w:b/>
          <w:bCs/>
        </w:rPr>
      </w:pPr>
    </w:p>
    <w:p w14:paraId="1753CED3" w14:textId="77777777" w:rsidR="00710764" w:rsidRDefault="00710764" w:rsidP="004E2247">
      <w:pPr>
        <w:jc w:val="both"/>
        <w:rPr>
          <w:b/>
          <w:bCs/>
          <w:sz w:val="28"/>
          <w:szCs w:val="28"/>
        </w:rPr>
      </w:pPr>
    </w:p>
    <w:p w14:paraId="6950CBE7" w14:textId="77777777" w:rsidR="002B7F90" w:rsidRDefault="002B7F90" w:rsidP="004E2247">
      <w:pPr>
        <w:jc w:val="both"/>
        <w:rPr>
          <w:b/>
          <w:bCs/>
          <w:sz w:val="28"/>
          <w:szCs w:val="28"/>
        </w:rPr>
      </w:pPr>
    </w:p>
    <w:p w14:paraId="49232FBF" w14:textId="5BAB40CC" w:rsidR="004E2247" w:rsidRPr="00A54C05" w:rsidRDefault="00452CC4" w:rsidP="002B7F90">
      <w:pPr>
        <w:pStyle w:val="Ttulo1"/>
      </w:pPr>
      <w:bookmarkStart w:id="15" w:name="_Toc153560794"/>
      <w:r>
        <w:lastRenderedPageBreak/>
        <w:t>DIAGRAMA DE ENTIDAD – RELACIÓN</w:t>
      </w:r>
      <w:bookmarkEnd w:id="15"/>
    </w:p>
    <w:p w14:paraId="4A475044" w14:textId="4647DFE5" w:rsidR="00C71E80" w:rsidRDefault="00C71E80" w:rsidP="00C71E80">
      <w:pPr>
        <w:pStyle w:val="NormalWeb"/>
      </w:pPr>
      <w:r>
        <w:rPr>
          <w:noProof/>
        </w:rPr>
        <w:drawing>
          <wp:inline distT="0" distB="0" distL="0" distR="0" wp14:anchorId="15005EF3" wp14:editId="3A40EEDD">
            <wp:extent cx="5400040" cy="6639560"/>
            <wp:effectExtent l="19050" t="19050" r="10160" b="27940"/>
            <wp:docPr id="1088754037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54037" name="Imagen 1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25C7" w14:textId="3EFC10C3" w:rsidR="00D93A54" w:rsidRPr="00D93A54" w:rsidRDefault="00D93A54" w:rsidP="00933FD1">
      <w:pPr>
        <w:jc w:val="both"/>
        <w:rPr>
          <w:b/>
          <w:bCs/>
        </w:rPr>
      </w:pPr>
    </w:p>
    <w:p w14:paraId="16A33A4A" w14:textId="77777777" w:rsidR="008E6276" w:rsidRDefault="008E6276" w:rsidP="00933FD1">
      <w:pPr>
        <w:jc w:val="both"/>
        <w:rPr>
          <w:b/>
          <w:bCs/>
          <w:sz w:val="28"/>
          <w:szCs w:val="28"/>
        </w:rPr>
      </w:pPr>
    </w:p>
    <w:p w14:paraId="5C1919B5" w14:textId="77777777" w:rsidR="003F671B" w:rsidRDefault="003F671B" w:rsidP="00933FD1">
      <w:pPr>
        <w:jc w:val="both"/>
      </w:pPr>
    </w:p>
    <w:p w14:paraId="7DC40C96" w14:textId="77777777" w:rsidR="00BE6919" w:rsidRDefault="00BE6919" w:rsidP="00933FD1">
      <w:pPr>
        <w:jc w:val="both"/>
      </w:pPr>
    </w:p>
    <w:p w14:paraId="3707E39A" w14:textId="77777777" w:rsidR="00176B6D" w:rsidRDefault="00176B6D" w:rsidP="00933FD1">
      <w:pPr>
        <w:jc w:val="both"/>
      </w:pPr>
    </w:p>
    <w:p w14:paraId="7F3E5B3F" w14:textId="5724D88F" w:rsidR="00D93A54" w:rsidRDefault="00C73A21" w:rsidP="002B7F90">
      <w:pPr>
        <w:pStyle w:val="Ttulo1"/>
      </w:pPr>
      <w:bookmarkStart w:id="16" w:name="_Toc153560795"/>
      <w:r>
        <w:lastRenderedPageBreak/>
        <w:t>GUIA DE EJECUCIÓN DE LA BASE DE DATOS</w:t>
      </w:r>
      <w:bookmarkEnd w:id="16"/>
    </w:p>
    <w:p w14:paraId="76BA2A64" w14:textId="51DBFCD6" w:rsidR="00FB576F" w:rsidRDefault="00FB576F" w:rsidP="00933FD1">
      <w:pPr>
        <w:jc w:val="both"/>
        <w:rPr>
          <w:b/>
          <w:bCs/>
          <w:sz w:val="28"/>
          <w:szCs w:val="28"/>
        </w:rPr>
      </w:pPr>
    </w:p>
    <w:p w14:paraId="021CFA11" w14:textId="085065E8" w:rsidR="00FB576F" w:rsidRDefault="00FB576F" w:rsidP="00FB576F">
      <w:pPr>
        <w:pStyle w:val="Ttulo2"/>
      </w:pPr>
      <w:bookmarkStart w:id="17" w:name="_Toc153560796"/>
      <w:r>
        <w:t>Archivos anexos a la documentación:</w:t>
      </w:r>
      <w:bookmarkEnd w:id="17"/>
    </w:p>
    <w:p w14:paraId="42BCD7EB" w14:textId="26202395" w:rsidR="00FB576F" w:rsidRDefault="00FB576F" w:rsidP="00933FD1">
      <w:pPr>
        <w:jc w:val="both"/>
      </w:pPr>
      <w:r>
        <w:t>La base de datos se compone de las siguientes carpetas:</w:t>
      </w:r>
    </w:p>
    <w:p w14:paraId="5D3C8ECA" w14:textId="6F610D2C" w:rsidR="00BE3768" w:rsidRDefault="00BE3768" w:rsidP="00933FD1">
      <w:pPr>
        <w:jc w:val="both"/>
      </w:pPr>
      <w:r>
        <w:rPr>
          <w:noProof/>
        </w:rPr>
        <w:drawing>
          <wp:inline distT="0" distB="0" distL="0" distR="0" wp14:anchorId="79433CA7" wp14:editId="0201496D">
            <wp:extent cx="2962275" cy="2621280"/>
            <wp:effectExtent l="0" t="0" r="9525" b="7620"/>
            <wp:docPr id="937482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82773" name=""/>
                    <pic:cNvPicPr/>
                  </pic:nvPicPr>
                  <pic:blipFill rotWithShape="1">
                    <a:blip r:embed="rId21"/>
                    <a:srcRect b="16097"/>
                    <a:stretch/>
                  </pic:blipFill>
                  <pic:spPr bwMode="auto">
                    <a:xfrm>
                      <a:off x="0" y="0"/>
                      <a:ext cx="2962275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9870B" w14:textId="72B04BC7" w:rsidR="00BE3768" w:rsidRDefault="00BE3768" w:rsidP="00933FD1">
      <w:pPr>
        <w:jc w:val="both"/>
      </w:pPr>
      <w:r>
        <w:t>A continuación, haremos una guía de uso de cada uno de los archivos que se encuentran en las carpetas correspondientes.</w:t>
      </w:r>
      <w:r w:rsidR="00C05074">
        <w:t xml:space="preserve"> Los reportes serán analizados hacia el final de la documentación, junto con las conclusiones y comentarios finales.</w:t>
      </w:r>
    </w:p>
    <w:p w14:paraId="7C8C634E" w14:textId="36A6B641" w:rsidR="00BE3768" w:rsidRDefault="00BE3768" w:rsidP="00BE3768">
      <w:pPr>
        <w:pStyle w:val="Ttulo2"/>
      </w:pPr>
      <w:bookmarkStart w:id="18" w:name="_Toc153560797"/>
      <w:r>
        <w:t>Paso 1: Creación de Tablas</w:t>
      </w:r>
      <w:bookmarkEnd w:id="18"/>
    </w:p>
    <w:p w14:paraId="72D15142" w14:textId="7D5A1133" w:rsidR="00FB576F" w:rsidRDefault="00A03DFF" w:rsidP="00933FD1">
      <w:pPr>
        <w:jc w:val="both"/>
      </w:pPr>
      <w:r>
        <w:t xml:space="preserve">En primer lugar, acceder al archivo </w:t>
      </w:r>
      <w:r w:rsidR="004A6F6A">
        <w:t xml:space="preserve">01- Creación de Tablas. Este archivo contiene las sentencias de creación de la base de datos, de tablas relacionales y de tablas </w:t>
      </w:r>
      <w:r w:rsidR="001E06D9">
        <w:t>LOG o</w:t>
      </w:r>
      <w:r w:rsidR="004A6F6A">
        <w:t xml:space="preserve"> tablas de auditoría, las que serán usadas a efectos de llevar un control de los Triggers que implementaremos mas adelante. Asimismo, contiene las sentencias de relación entre las tablas.</w:t>
      </w:r>
    </w:p>
    <w:p w14:paraId="104F05DB" w14:textId="1C4D4732" w:rsidR="004A6F6A" w:rsidRDefault="004A6F6A" w:rsidP="00933FD1">
      <w:pPr>
        <w:jc w:val="both"/>
      </w:pPr>
      <w:r>
        <w:t>Una vez realizado este paso, procedemos a la importación de los archivos.</w:t>
      </w:r>
    </w:p>
    <w:p w14:paraId="2FE7509B" w14:textId="5251D9A0" w:rsidR="004A6F6A" w:rsidRDefault="004A6F6A" w:rsidP="00915BBC">
      <w:pPr>
        <w:pStyle w:val="Ttulo2"/>
      </w:pPr>
      <w:bookmarkStart w:id="19" w:name="_Toc153560798"/>
      <w:r>
        <w:t>Paso 2: Importación de archivos CSV</w:t>
      </w:r>
      <w:bookmarkEnd w:id="19"/>
    </w:p>
    <w:p w14:paraId="5CAF1AE1" w14:textId="7D9A36CB" w:rsidR="004A6F6A" w:rsidRDefault="004A6F6A" w:rsidP="00933FD1">
      <w:pPr>
        <w:jc w:val="both"/>
      </w:pPr>
      <w:r>
        <w:t xml:space="preserve">Dado que trabajaremos con datos ya importados de tablas con formato CSV, deberemos importar esa información, a efectos de que nuestras tablas (creadas en el paso 1) contengan esos datos con los que comenzar a operar. </w:t>
      </w:r>
    </w:p>
    <w:p w14:paraId="2E04FE70" w14:textId="0534D787" w:rsidR="00915BBC" w:rsidRDefault="00915BBC" w:rsidP="00933FD1">
      <w:pPr>
        <w:jc w:val="both"/>
      </w:pPr>
      <w:r>
        <w:t>La carpeta 02 – Importación de Datos</w:t>
      </w:r>
      <w:r w:rsidR="00943FE9">
        <w:t>,</w:t>
      </w:r>
      <w:r>
        <w:t xml:space="preserve"> contiene todos los archivos CSV correspondientes a las tablas que debemos importar. </w:t>
      </w:r>
    </w:p>
    <w:p w14:paraId="7EACFACD" w14:textId="036C9B3D" w:rsidR="00915BBC" w:rsidRDefault="00915BBC" w:rsidP="00933FD1">
      <w:pPr>
        <w:jc w:val="both"/>
      </w:pPr>
      <w:r>
        <w:t>Recordemos, para importar datos desde un archivo CSV a una tabla de nuestra base de datos, una vez seleccionada la tabla, nos dirigimos a import y seguimos el asistente de importación de MySQL.</w:t>
      </w:r>
    </w:p>
    <w:p w14:paraId="33E3EAB0" w14:textId="41E5E1C4" w:rsidR="00915BBC" w:rsidRDefault="00915BBC" w:rsidP="00933FD1">
      <w:pPr>
        <w:jc w:val="both"/>
      </w:pPr>
      <w:r>
        <w:t>Luego de realizar la importación y asegurarnos que las tablas se encuentran con la información que necesitamos, procedemos a ejecutar el resto de los archivos de las otras carpetas.</w:t>
      </w:r>
    </w:p>
    <w:p w14:paraId="0E5C795D" w14:textId="160E2EE2" w:rsidR="00915BBC" w:rsidRDefault="00915BBC" w:rsidP="008A408B">
      <w:pPr>
        <w:pStyle w:val="Ttulo2"/>
      </w:pPr>
      <w:bookmarkStart w:id="20" w:name="_Toc153560799"/>
      <w:r>
        <w:t>Paso 3-</w:t>
      </w:r>
      <w:r w:rsidR="008A408B">
        <w:t>6: Creación de Vistas, Funciones, Stored Procedures y Triggers</w:t>
      </w:r>
      <w:bookmarkEnd w:id="20"/>
    </w:p>
    <w:p w14:paraId="266A380E" w14:textId="42035346" w:rsidR="004A6F6A" w:rsidRDefault="008A408B" w:rsidP="00933FD1">
      <w:pPr>
        <w:jc w:val="both"/>
      </w:pPr>
      <w:r>
        <w:t xml:space="preserve">Tal y como hemos hecho en el Paso 1 con el archivo de creación de tablas, ejecutamos las sentencias de creación de Vistas (archivo “03 – Vistas” de la carpeta homónima), Funciones </w:t>
      </w:r>
      <w:r>
        <w:lastRenderedPageBreak/>
        <w:t>(archivo “04 – Funciones” de la carpeta correspondiente), Stored Procedures (archivo “05 – Stored Procedures”, carpeta del mismo nombre) y Triggers (archivo “06 – Triggers” de la carpeta “06 – Triggers”).</w:t>
      </w:r>
    </w:p>
    <w:p w14:paraId="0F0DAE61" w14:textId="3184B56D" w:rsidR="008A408B" w:rsidRDefault="008A408B" w:rsidP="00933FD1">
      <w:pPr>
        <w:jc w:val="both"/>
      </w:pPr>
      <w:r>
        <w:t>Con esto, ya estamos listos para comenzar a operar en nuestra base de datos, aunque antes debemos definir los permisos de los dos usuarios que van a trabajar con esta base de datos: Franco y Nicolás. Vamos a ese paso.</w:t>
      </w:r>
    </w:p>
    <w:p w14:paraId="6B10CB16" w14:textId="55496AC6" w:rsidR="008A408B" w:rsidRDefault="008A408B" w:rsidP="008A408B">
      <w:pPr>
        <w:pStyle w:val="Ttulo2"/>
      </w:pPr>
      <w:bookmarkStart w:id="21" w:name="_Toc153560800"/>
      <w:r>
        <w:t>Paso 7 – Definición de Usuarios</w:t>
      </w:r>
      <w:bookmarkEnd w:id="21"/>
    </w:p>
    <w:p w14:paraId="2C3B025F" w14:textId="30484191" w:rsidR="008A408B" w:rsidRDefault="008A408B" w:rsidP="00933FD1">
      <w:pPr>
        <w:jc w:val="both"/>
      </w:pPr>
      <w:r>
        <w:t>Como veremos más adelante en profundidad, el usuario “Franco” solo tendrá permisos de lectura, mientras que el usuario “Nicolás” posee permisos más amplios.</w:t>
      </w:r>
    </w:p>
    <w:p w14:paraId="568EBB93" w14:textId="60F71CD9" w:rsidR="008A408B" w:rsidRDefault="008A408B" w:rsidP="00933FD1">
      <w:pPr>
        <w:jc w:val="both"/>
      </w:pPr>
      <w:r>
        <w:t>El archivo “07 – Usuarios”, contenido en la carpeta correspondiente, posee no solo las sentencias para la creación de los usuarios. También permite eliminarlos y concederles los permisos correspondientes.</w:t>
      </w:r>
    </w:p>
    <w:p w14:paraId="3093A8A0" w14:textId="2904150D" w:rsidR="008A408B" w:rsidRDefault="008A408B" w:rsidP="00933FD1">
      <w:pPr>
        <w:jc w:val="both"/>
      </w:pPr>
      <w:r>
        <w:t>Una vez creados los usuarios, hablaremos de los apartados de Transacciones y de Backup, dos aspectos fundamentales relacionados con nuestra base de datos.</w:t>
      </w:r>
    </w:p>
    <w:p w14:paraId="03830A5E" w14:textId="73EA4ECA" w:rsidR="008A408B" w:rsidRDefault="008A408B" w:rsidP="008A408B">
      <w:pPr>
        <w:pStyle w:val="Ttulo2"/>
      </w:pPr>
      <w:bookmarkStart w:id="22" w:name="_Toc153560801"/>
      <w:r>
        <w:t>Paso 8 – Transacciones</w:t>
      </w:r>
      <w:bookmarkEnd w:id="22"/>
    </w:p>
    <w:p w14:paraId="572166D3" w14:textId="41FB6FD0" w:rsidR="008A408B" w:rsidRDefault="008A408B" w:rsidP="00933FD1">
      <w:pPr>
        <w:jc w:val="both"/>
      </w:pPr>
      <w:r>
        <w:t xml:space="preserve">El usuario de la base de datos </w:t>
      </w:r>
      <w:r w:rsidR="008B1E56">
        <w:t>podrá acceder a dos transacciones en los archivos “</w:t>
      </w:r>
      <w:r w:rsidR="008B1E56" w:rsidRPr="008B1E56">
        <w:t>08.1 - Transacciones 1</w:t>
      </w:r>
      <w:r w:rsidR="008B1E56">
        <w:t>” y “</w:t>
      </w:r>
      <w:r w:rsidR="008B1E56" w:rsidRPr="008B1E56">
        <w:t>08.</w:t>
      </w:r>
      <w:r w:rsidR="008B1E56">
        <w:t>2</w:t>
      </w:r>
      <w:r w:rsidR="008B1E56" w:rsidRPr="008B1E56">
        <w:t xml:space="preserve"> - Transacciones </w:t>
      </w:r>
      <w:r w:rsidR="004864AE">
        <w:t>2</w:t>
      </w:r>
      <w:r w:rsidR="008B1E56">
        <w:t>”</w:t>
      </w:r>
      <w:r w:rsidR="00C618E0">
        <w:t xml:space="preserve">. Una de ellas </w:t>
      </w:r>
      <w:r w:rsidR="00291AB3">
        <w:t>contiene transacciones para agregar 8 registros a la tabla “ordenes” (esto corresponde a los pedidos que se van agregando a medida que la empresa opera) y el segundo de estos archivos permite eliminar un registro de la tabla inventory (también podría aplicarse al resto de las tablas).</w:t>
      </w:r>
    </w:p>
    <w:p w14:paraId="3D7B6D14" w14:textId="239A9F26" w:rsidR="00291AB3" w:rsidRDefault="00291AB3" w:rsidP="00933FD1">
      <w:pPr>
        <w:jc w:val="both"/>
        <w:rPr>
          <w:b/>
          <w:bCs/>
        </w:rPr>
      </w:pPr>
      <w:r w:rsidRPr="00291AB3">
        <w:rPr>
          <w:b/>
          <w:bCs/>
        </w:rPr>
        <w:t>Sugerencias a futuro:</w:t>
      </w:r>
      <w:r>
        <w:rPr>
          <w:b/>
          <w:bCs/>
        </w:rPr>
        <w:t xml:space="preserve"> </w:t>
      </w:r>
      <w:r w:rsidRPr="00C05074">
        <w:t xml:space="preserve">con respecto a este punto, </w:t>
      </w:r>
      <w:r w:rsidR="00C05074" w:rsidRPr="00C05074">
        <w:t>la idea es automatizar la carga de las transacciones que se producen dentro de la empresa.</w:t>
      </w:r>
      <w:r w:rsidR="00C05074">
        <w:rPr>
          <w:b/>
          <w:bCs/>
        </w:rPr>
        <w:t xml:space="preserve"> </w:t>
      </w:r>
    </w:p>
    <w:p w14:paraId="6D39EE07" w14:textId="697CCDA6" w:rsidR="00C05074" w:rsidRPr="00291AB3" w:rsidRDefault="00C05074" w:rsidP="00C05074">
      <w:pPr>
        <w:pStyle w:val="Ttulo2"/>
        <w:rPr>
          <w:szCs w:val="22"/>
        </w:rPr>
      </w:pPr>
      <w:bookmarkStart w:id="23" w:name="_Toc153560802"/>
      <w:r>
        <w:t>Paso 9 – Backup</w:t>
      </w:r>
      <w:bookmarkEnd w:id="23"/>
    </w:p>
    <w:p w14:paraId="3646B514" w14:textId="2691D99F" w:rsidR="00C05074" w:rsidRPr="00C05074" w:rsidRDefault="00C05074" w:rsidP="00C05074">
      <w:pPr>
        <w:jc w:val="both"/>
      </w:pPr>
      <w:r>
        <w:t>Como se observa, la carpeta “09 – Backup” contiene los archivos de Backup con estructura y de Backup sin estructura de la empresa. A continuación, haremos una guía de como se ha realizado el proceso de Backup de la base de datos y, adicionalmente, el proceso de importación de estos archivos.</w:t>
      </w:r>
    </w:p>
    <w:p w14:paraId="26F7066E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2EC5FF3" wp14:editId="3129B9EE">
            <wp:extent cx="5400040" cy="1657350"/>
            <wp:effectExtent l="0" t="0" r="0" b="0"/>
            <wp:docPr id="50940052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0525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F6B" w14:textId="77777777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Una vez que accedemos a la solapa de “Administration”, seleccionamos la Base de datos que queremos exportar.</w:t>
      </w:r>
    </w:p>
    <w:p w14:paraId="3DC54452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8CEB255" wp14:editId="1C9C3CAD">
            <wp:extent cx="5400040" cy="1464945"/>
            <wp:effectExtent l="0" t="0" r="0" b="1905"/>
            <wp:docPr id="3701996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996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DFB8" w14:textId="77777777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Luego seleccionamos la opción “Export to Self-Contained File”</w:t>
      </w:r>
    </w:p>
    <w:p w14:paraId="49AD637A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0D06B80" wp14:editId="46B8DF3F">
            <wp:extent cx="2266950" cy="695325"/>
            <wp:effectExtent l="0" t="0" r="0" b="9525"/>
            <wp:docPr id="19406028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2850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0FA5" w14:textId="71AEC1CD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Seleccionamos la opción “Dump Data Only”, de esa manera solo exportamos los datos, sin la estructura.</w:t>
      </w:r>
    </w:p>
    <w:p w14:paraId="4B3AFBFE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3D59543F" wp14:editId="2701BEFE">
            <wp:extent cx="1695450" cy="847725"/>
            <wp:effectExtent l="0" t="0" r="0" b="9525"/>
            <wp:docPr id="196026194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61948" name="Imagen 1" descr="Interfaz de usuario gráfica, Aplicación, Team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AF4" w14:textId="77777777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Finalmente exportamos.</w:t>
      </w:r>
    </w:p>
    <w:p w14:paraId="6ACAF7A6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0908E267" wp14:editId="34E251E0">
            <wp:extent cx="5400040" cy="660400"/>
            <wp:effectExtent l="0" t="0" r="0" b="6350"/>
            <wp:docPr id="12468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3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8050" w14:textId="77777777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Como podemos ver, el proceso ha sido exitoso.</w:t>
      </w:r>
    </w:p>
    <w:p w14:paraId="0DC62AD9" w14:textId="49B0A0BE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Ahora, a la inversa del proceso anterior, vamos a importar los datos a una nueva base de datos que llamaremos “pizzeria_backup” para comprobar cómo se ha dado el proceso de exportación.</w:t>
      </w:r>
    </w:p>
    <w:p w14:paraId="066679A3" w14:textId="77777777" w:rsidR="00C05074" w:rsidRDefault="00C05074" w:rsidP="00C05074">
      <w:pPr>
        <w:rPr>
          <w:sz w:val="21"/>
          <w:szCs w:val="21"/>
        </w:rPr>
      </w:pPr>
      <w:r>
        <w:rPr>
          <w:noProof/>
        </w:rPr>
        <w:drawing>
          <wp:inline distT="0" distB="0" distL="0" distR="0" wp14:anchorId="696BCAA6" wp14:editId="674A3F0F">
            <wp:extent cx="5400040" cy="794385"/>
            <wp:effectExtent l="0" t="0" r="0" b="5715"/>
            <wp:docPr id="16383436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3614" name="Imagen 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EE2" w14:textId="77777777" w:rsidR="00C05074" w:rsidRDefault="00C05074" w:rsidP="00C05074">
      <w:pPr>
        <w:rPr>
          <w:sz w:val="21"/>
          <w:szCs w:val="21"/>
        </w:rPr>
      </w:pPr>
      <w:r w:rsidRPr="00480C5E">
        <w:rPr>
          <w:noProof/>
        </w:rPr>
        <w:drawing>
          <wp:inline distT="0" distB="0" distL="0" distR="0" wp14:anchorId="26620CD9" wp14:editId="1A93B7FA">
            <wp:extent cx="1394749" cy="1752081"/>
            <wp:effectExtent l="0" t="0" r="0" b="635"/>
            <wp:docPr id="168653993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39934" name="Imagen 1" descr="Interfaz de usuario gráfica, 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8888" cy="17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A8B9" w14:textId="69F4A4F4" w:rsidR="00C05074" w:rsidRDefault="00C05074" w:rsidP="00C05074">
      <w:pPr>
        <w:rPr>
          <w:sz w:val="21"/>
          <w:szCs w:val="21"/>
        </w:rPr>
      </w:pPr>
      <w:r>
        <w:rPr>
          <w:sz w:val="21"/>
          <w:szCs w:val="21"/>
        </w:rPr>
        <w:t>Como podemos ver, todas las tablas se importaron perfectamente.</w:t>
      </w:r>
    </w:p>
    <w:p w14:paraId="3E42025D" w14:textId="33AF95E4" w:rsidR="001C4479" w:rsidRDefault="00A34382" w:rsidP="002B7F90">
      <w:pPr>
        <w:pStyle w:val="Ttulo1"/>
      </w:pPr>
      <w:bookmarkStart w:id="24" w:name="_Toc153560803"/>
      <w:r>
        <w:lastRenderedPageBreak/>
        <w:t>VISTAS</w:t>
      </w:r>
      <w:bookmarkEnd w:id="24"/>
    </w:p>
    <w:p w14:paraId="31555E22" w14:textId="77777777" w:rsidR="0085461C" w:rsidRPr="00330780" w:rsidRDefault="001C4479" w:rsidP="00933FD1">
      <w:pPr>
        <w:jc w:val="both"/>
      </w:pPr>
      <w:r w:rsidRPr="00330780">
        <w:t xml:space="preserve">A continuación, vamos a hacer 5 vistas en nuestra base de datos. </w:t>
      </w:r>
      <w:r w:rsidR="007D006E" w:rsidRPr="00330780">
        <w:t xml:space="preserve">Como sabemos, las vistas son </w:t>
      </w:r>
      <w:r w:rsidR="00CE0580" w:rsidRPr="00330780">
        <w:t xml:space="preserve">consultas predefinidas </w:t>
      </w:r>
      <w:r w:rsidR="004623F2" w:rsidRPr="00330780">
        <w:t xml:space="preserve">almacenadas como objetos de una base de datos. Su función principal es la de simplificar </w:t>
      </w:r>
      <w:r w:rsidR="00F52BB9" w:rsidRPr="00330780">
        <w:t xml:space="preserve">las consultas, </w:t>
      </w:r>
      <w:r w:rsidR="004F2B1B" w:rsidRPr="00330780">
        <w:t xml:space="preserve">por motivos de seguridad (para restringir el acceso a ciertas columnas de las tablas) y para </w:t>
      </w:r>
      <w:r w:rsidR="00614FBA" w:rsidRPr="00330780">
        <w:t xml:space="preserve">mejorar el rendimiento, entre otros beneficios que pueden </w:t>
      </w:r>
      <w:r w:rsidR="0085461C" w:rsidRPr="00330780">
        <w:t>extraerse de ellas.</w:t>
      </w:r>
    </w:p>
    <w:p w14:paraId="3095EFD1" w14:textId="77777777" w:rsidR="00791245" w:rsidRDefault="00791245" w:rsidP="00933FD1">
      <w:pPr>
        <w:jc w:val="both"/>
        <w:rPr>
          <w:b/>
          <w:bCs/>
          <w:u w:val="single"/>
        </w:rPr>
      </w:pPr>
    </w:p>
    <w:p w14:paraId="72A0E13B" w14:textId="5A209F8E" w:rsidR="0085461C" w:rsidRPr="00780C69" w:rsidRDefault="0085461C" w:rsidP="00933FD1">
      <w:pPr>
        <w:jc w:val="both"/>
        <w:rPr>
          <w:b/>
          <w:bCs/>
          <w:u w:val="single"/>
        </w:rPr>
      </w:pPr>
      <w:r w:rsidRPr="00780C69">
        <w:rPr>
          <w:b/>
          <w:bCs/>
          <w:u w:val="single"/>
        </w:rPr>
        <w:t>Vamos a comenzar realizando 5 vistas:</w:t>
      </w:r>
    </w:p>
    <w:p w14:paraId="384C76FC" w14:textId="1AB75EFE" w:rsidR="00791245" w:rsidRDefault="007B588D" w:rsidP="00933FD1">
      <w:pPr>
        <w:spacing w:line="240" w:lineRule="auto"/>
        <w:jc w:val="both"/>
      </w:pPr>
      <w:bookmarkStart w:id="25" w:name="_Toc153560804"/>
      <w:r w:rsidRPr="002B7F90">
        <w:rPr>
          <w:rStyle w:val="Ttulo2Car"/>
        </w:rPr>
        <w:t>Vista “Clientes”</w:t>
      </w:r>
      <w:bookmarkEnd w:id="25"/>
      <w:r w:rsidRPr="00330780">
        <w:t xml:space="preserve"> Para conocer el listado de clientes por orden alfabético</w:t>
      </w:r>
      <w:r w:rsidR="00791245">
        <w:t>.</w:t>
      </w:r>
    </w:p>
    <w:p w14:paraId="2DFC78C8" w14:textId="578EC20D" w:rsidR="00791245" w:rsidRDefault="00330780" w:rsidP="00933FD1">
      <w:pPr>
        <w:spacing w:line="240" w:lineRule="auto"/>
        <w:jc w:val="both"/>
      </w:pPr>
      <w:bookmarkStart w:id="26" w:name="_Toc153560805"/>
      <w:r w:rsidRPr="002B7F90">
        <w:rPr>
          <w:rStyle w:val="Ttulo2Car"/>
        </w:rPr>
        <w:t>Vista “Pedidos”</w:t>
      </w:r>
      <w:bookmarkEnd w:id="26"/>
      <w:r>
        <w:t xml:space="preserve"> </w:t>
      </w:r>
      <w:r w:rsidR="00B656A3">
        <w:t xml:space="preserve">Permite obtener el detalle de cada pedido realizado, </w:t>
      </w:r>
      <w:r w:rsidR="00F205FF">
        <w:t xml:space="preserve">con toda la información asociada. Esto se hace para tener una noción mas completa de los pedidos que se recibieron, la fecha, la dirección, si </w:t>
      </w:r>
      <w:r w:rsidR="00140A10">
        <w:t xml:space="preserve">se requirió un delivery, el nombre de la pizza </w:t>
      </w:r>
      <w:r w:rsidR="00780C69">
        <w:t>o guarnición pedida, además del precio.</w:t>
      </w:r>
    </w:p>
    <w:p w14:paraId="58EC4701" w14:textId="26C03E84" w:rsidR="00791245" w:rsidRDefault="00B178F4" w:rsidP="00933FD1">
      <w:pPr>
        <w:spacing w:line="240" w:lineRule="auto"/>
        <w:jc w:val="both"/>
      </w:pPr>
      <w:bookmarkStart w:id="27" w:name="_Toc153560806"/>
      <w:r w:rsidRPr="002B7F90">
        <w:rPr>
          <w:rStyle w:val="Ttulo2Car"/>
        </w:rPr>
        <w:t>Vista “Vista_Staff”</w:t>
      </w:r>
      <w:bookmarkEnd w:id="27"/>
      <w:r w:rsidR="002B7F90">
        <w:rPr>
          <w:b/>
          <w:bCs/>
        </w:rPr>
        <w:t xml:space="preserve"> </w:t>
      </w:r>
      <w:r>
        <w:t>Nos permite saber</w:t>
      </w:r>
      <w:r w:rsidR="00A34382">
        <w:t xml:space="preserve"> </w:t>
      </w:r>
      <w:r w:rsidR="00FD4252">
        <w:t xml:space="preserve">el costo total </w:t>
      </w:r>
      <w:r w:rsidR="00D16A67">
        <w:t xml:space="preserve">de cada miembro del Staff. Como podemos observar, cada miembro tiene una tarifa horaria. Esta vista nos permite conocer, </w:t>
      </w:r>
      <w:r w:rsidR="00E66913">
        <w:t>para cada empleado, la fecha en que prestó servicio</w:t>
      </w:r>
      <w:r w:rsidR="00B61CAB">
        <w:t>, horario de entrada y salida, y el costo laboral total correspondiente</w:t>
      </w:r>
      <w:r w:rsidR="004B33A9">
        <w:t xml:space="preserve">. Por ejemplo, podríamos saber cuanto es el costo total semanal, costo diario, </w:t>
      </w:r>
      <w:r w:rsidR="00966131">
        <w:t>cuanto fue el costo total de cada empleado, entre otros datos.</w:t>
      </w:r>
    </w:p>
    <w:p w14:paraId="16F8E45C" w14:textId="59BD16F5" w:rsidR="00791245" w:rsidRDefault="0088181F" w:rsidP="00933FD1">
      <w:pPr>
        <w:spacing w:line="240" w:lineRule="auto"/>
        <w:jc w:val="both"/>
      </w:pPr>
      <w:bookmarkStart w:id="28" w:name="_Toc153560807"/>
      <w:r w:rsidRPr="002B7F90">
        <w:rPr>
          <w:rStyle w:val="Ttulo2Car"/>
        </w:rPr>
        <w:t>Vista “Delivery”</w:t>
      </w:r>
      <w:bookmarkEnd w:id="28"/>
      <w:r>
        <w:t xml:space="preserve"> Esta vista nos permite contar la cantidad total de </w:t>
      </w:r>
      <w:r w:rsidR="00791245">
        <w:t>delivery</w:t>
      </w:r>
      <w:r>
        <w:t xml:space="preserve"> que fueron realizados, </w:t>
      </w:r>
      <w:r w:rsidR="00387489">
        <w:t>de acuerdo con</w:t>
      </w:r>
      <w:r>
        <w:t xml:space="preserve"> la tabla de órdenes.</w:t>
      </w:r>
    </w:p>
    <w:p w14:paraId="7DEC23EB" w14:textId="4DF53303" w:rsidR="00966131" w:rsidRPr="000B138D" w:rsidRDefault="00C41580" w:rsidP="00933FD1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bookmarkStart w:id="29" w:name="_Toc153560808"/>
      <w:r w:rsidRPr="002B7F90">
        <w:rPr>
          <w:rStyle w:val="Ttulo2Car"/>
        </w:rPr>
        <w:t>Vista “Vista_Stock”</w:t>
      </w:r>
      <w:bookmarkEnd w:id="29"/>
      <w:r w:rsidR="002B7F90">
        <w:rPr>
          <w:b/>
          <w:bCs/>
        </w:rPr>
        <w:t xml:space="preserve"> </w:t>
      </w:r>
      <w:r>
        <w:t xml:space="preserve">Nos sirve para conocer el stock de los ingredientes </w:t>
      </w:r>
      <w:r w:rsidR="00387489">
        <w:t>del negocio.</w:t>
      </w:r>
      <w:r w:rsidR="0088181F">
        <w:t xml:space="preserve"> </w:t>
      </w:r>
    </w:p>
    <w:p w14:paraId="78A8D74B" w14:textId="77777777" w:rsidR="00F96634" w:rsidRDefault="00F96634" w:rsidP="00933FD1">
      <w:pPr>
        <w:spacing w:line="240" w:lineRule="auto"/>
        <w:jc w:val="both"/>
        <w:rPr>
          <w:b/>
          <w:bCs/>
          <w:sz w:val="28"/>
          <w:szCs w:val="28"/>
        </w:rPr>
      </w:pPr>
    </w:p>
    <w:p w14:paraId="33FFDC92" w14:textId="77777777" w:rsidR="00FB576F" w:rsidRDefault="00FB576F" w:rsidP="00FB576F">
      <w:pPr>
        <w:pStyle w:val="Ttulo1"/>
      </w:pPr>
      <w:bookmarkStart w:id="30" w:name="_Toc153560809"/>
      <w:r>
        <w:t>FUNCIONES</w:t>
      </w:r>
      <w:bookmarkEnd w:id="30"/>
    </w:p>
    <w:p w14:paraId="79BD92F2" w14:textId="77777777" w:rsidR="00FB576F" w:rsidRDefault="00FB576F" w:rsidP="00FB576F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Podemos definir a una función como </w:t>
      </w:r>
      <w:r w:rsidRPr="00622EDE">
        <w:rPr>
          <w:sz w:val="21"/>
          <w:szCs w:val="21"/>
        </w:rPr>
        <w:t>un conjunto de instrucciones de SQL que realiza una tarea específica y devuelve un valor.</w:t>
      </w:r>
      <w:r>
        <w:rPr>
          <w:sz w:val="21"/>
          <w:szCs w:val="21"/>
        </w:rPr>
        <w:t xml:space="preserve"> Generalmente </w:t>
      </w:r>
      <w:r w:rsidRPr="001B6FF0">
        <w:rPr>
          <w:sz w:val="21"/>
          <w:szCs w:val="21"/>
        </w:rPr>
        <w:t>las funciones se centran en cálculos y manipulaciones de datos.</w:t>
      </w:r>
    </w:p>
    <w:p w14:paraId="78BB39CF" w14:textId="77777777" w:rsidR="00FB576F" w:rsidRDefault="00FB576F" w:rsidP="00FB576F">
      <w:pPr>
        <w:jc w:val="both"/>
        <w:rPr>
          <w:sz w:val="21"/>
          <w:szCs w:val="21"/>
        </w:rPr>
      </w:pPr>
      <w:bookmarkStart w:id="31" w:name="_Toc153560810"/>
      <w:r w:rsidRPr="002B7F90">
        <w:rPr>
          <w:rStyle w:val="Ttulo2Car"/>
        </w:rPr>
        <w:t>Función “Promediocantidad”</w:t>
      </w:r>
      <w:bookmarkEnd w:id="31"/>
      <w:r w:rsidRPr="005B6047"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 xml:space="preserve"> Esta función nos permite</w:t>
      </w:r>
      <w:r w:rsidRPr="00565413">
        <w:rPr>
          <w:b/>
          <w:bCs/>
          <w:sz w:val="21"/>
          <w:szCs w:val="21"/>
        </w:rPr>
        <w:t xml:space="preserve"> </w:t>
      </w:r>
      <w:r w:rsidRPr="00AF2E2A">
        <w:rPr>
          <w:sz w:val="21"/>
          <w:szCs w:val="21"/>
        </w:rPr>
        <w:t>saber el promedio de</w:t>
      </w:r>
      <w:r>
        <w:rPr>
          <w:sz w:val="21"/>
          <w:szCs w:val="21"/>
        </w:rPr>
        <w:t xml:space="preserve"> existencias</w:t>
      </w:r>
      <w:r w:rsidRPr="00AF2E2A">
        <w:rPr>
          <w:sz w:val="21"/>
          <w:szCs w:val="21"/>
        </w:rPr>
        <w:t xml:space="preserve"> de</w:t>
      </w:r>
      <w:r>
        <w:rPr>
          <w:sz w:val="21"/>
          <w:szCs w:val="21"/>
        </w:rPr>
        <w:t>l</w:t>
      </w:r>
      <w:r w:rsidRPr="00AF2E2A">
        <w:rPr>
          <w:sz w:val="21"/>
          <w:szCs w:val="21"/>
        </w:rPr>
        <w:t xml:space="preserve"> inventario</w:t>
      </w:r>
      <w:r>
        <w:rPr>
          <w:sz w:val="21"/>
          <w:szCs w:val="21"/>
        </w:rPr>
        <w:t>.</w:t>
      </w:r>
    </w:p>
    <w:p w14:paraId="41A5A99E" w14:textId="77777777" w:rsidR="00FB576F" w:rsidRDefault="00FB576F" w:rsidP="00FB576F">
      <w:pPr>
        <w:jc w:val="both"/>
        <w:rPr>
          <w:sz w:val="21"/>
          <w:szCs w:val="21"/>
        </w:rPr>
      </w:pPr>
      <w:bookmarkStart w:id="32" w:name="_Toc153560811"/>
      <w:r w:rsidRPr="002B7F90">
        <w:rPr>
          <w:rStyle w:val="Ttulo2Car"/>
        </w:rPr>
        <w:t>Función “calcularTotalOrdenes”</w:t>
      </w:r>
      <w:bookmarkEnd w:id="32"/>
      <w:r w:rsidRPr="005B6047">
        <w:rPr>
          <w:b/>
          <w:bCs/>
          <w:sz w:val="21"/>
          <w:szCs w:val="21"/>
        </w:rPr>
        <w:t xml:space="preserve">: </w:t>
      </w:r>
      <w:r>
        <w:rPr>
          <w:sz w:val="21"/>
          <w:szCs w:val="21"/>
        </w:rPr>
        <w:t>Usaremos esta función para calcular el valor total de las ordenes que nos han realizado nuestros clientes.</w:t>
      </w:r>
    </w:p>
    <w:p w14:paraId="77458FC4" w14:textId="77777777" w:rsidR="00FB576F" w:rsidRDefault="00FB576F" w:rsidP="00933FD1">
      <w:pPr>
        <w:spacing w:line="240" w:lineRule="auto"/>
        <w:jc w:val="both"/>
        <w:rPr>
          <w:b/>
          <w:bCs/>
          <w:sz w:val="28"/>
          <w:szCs w:val="28"/>
        </w:rPr>
      </w:pPr>
    </w:p>
    <w:p w14:paraId="29D87DD1" w14:textId="32194AFB" w:rsidR="00B10D8D" w:rsidRDefault="00791245" w:rsidP="002B7F90">
      <w:pPr>
        <w:pStyle w:val="Ttulo1"/>
      </w:pPr>
      <w:bookmarkStart w:id="33" w:name="_Toc153560812"/>
      <w:r>
        <w:t>STORED PROCEDURES</w:t>
      </w:r>
      <w:bookmarkEnd w:id="33"/>
    </w:p>
    <w:p w14:paraId="733B9F34" w14:textId="77777777" w:rsidR="00EA1569" w:rsidRDefault="00EA1569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>Como sabemos un</w:t>
      </w:r>
      <w:r w:rsidRPr="00EA1569">
        <w:rPr>
          <w:sz w:val="21"/>
          <w:szCs w:val="21"/>
        </w:rPr>
        <w:t xml:space="preserve"> Stored Procedure (Procedimiento Almacenado) es un conjunto de instrucciones de SQL que se guarda y se puede reutilizar en la base de datos. </w:t>
      </w:r>
    </w:p>
    <w:p w14:paraId="7DADA814" w14:textId="21BE699A" w:rsidR="00EA1569" w:rsidRDefault="000C7BF3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 </w:t>
      </w:r>
      <w:r w:rsidR="00EA1569" w:rsidRPr="00EA1569">
        <w:rPr>
          <w:sz w:val="21"/>
          <w:szCs w:val="21"/>
        </w:rPr>
        <w:t>Puede llamar a este procedimiento desde otros scripts de SQL, lo que facilita la ejecución de operaciones complejas de manera eficiente. Los Stored Procedures son útiles para organizar y gestionar la lógica de la base de datos, así como para mejorar el rendimiento y la seguridad.</w:t>
      </w:r>
    </w:p>
    <w:p w14:paraId="69165ED7" w14:textId="3A9D65F0" w:rsidR="00B10D8D" w:rsidRDefault="000C7BF3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 w:rsidR="00B10D8D" w:rsidRPr="006B27A0">
        <w:rPr>
          <w:sz w:val="21"/>
          <w:szCs w:val="21"/>
        </w:rPr>
        <w:t xml:space="preserve"> continuación, vamos a crear </w:t>
      </w:r>
      <w:r w:rsidR="009704E1">
        <w:rPr>
          <w:sz w:val="21"/>
          <w:szCs w:val="21"/>
        </w:rPr>
        <w:t>4</w:t>
      </w:r>
      <w:r w:rsidR="00C96224">
        <w:rPr>
          <w:sz w:val="21"/>
          <w:szCs w:val="21"/>
        </w:rPr>
        <w:t xml:space="preserve"> Stored Procedures</w:t>
      </w:r>
      <w:r w:rsidR="0043676F">
        <w:rPr>
          <w:sz w:val="21"/>
          <w:szCs w:val="21"/>
        </w:rPr>
        <w:t>.</w:t>
      </w:r>
    </w:p>
    <w:p w14:paraId="257B747D" w14:textId="0517C6E3" w:rsidR="0043676F" w:rsidRDefault="00995CDF" w:rsidP="00933FD1">
      <w:pPr>
        <w:jc w:val="both"/>
        <w:rPr>
          <w:sz w:val="21"/>
          <w:szCs w:val="21"/>
        </w:rPr>
      </w:pPr>
      <w:bookmarkStart w:id="34" w:name="_Toc153560813"/>
      <w:r w:rsidRPr="002B7F90">
        <w:rPr>
          <w:rStyle w:val="Ttulo2Car"/>
        </w:rPr>
        <w:lastRenderedPageBreak/>
        <w:t>Stored Procedure “Actualizarcantidad”</w:t>
      </w:r>
      <w:bookmarkEnd w:id="34"/>
      <w:r w:rsidR="002B7F90">
        <w:rPr>
          <w:b/>
          <w:bCs/>
          <w:sz w:val="21"/>
          <w:szCs w:val="21"/>
        </w:rPr>
        <w:t xml:space="preserve"> .</w:t>
      </w:r>
      <w:r w:rsidR="002B7F90">
        <w:rPr>
          <w:sz w:val="21"/>
          <w:szCs w:val="21"/>
        </w:rPr>
        <w:t xml:space="preserve"> </w:t>
      </w:r>
      <w:r w:rsidR="0043676F">
        <w:rPr>
          <w:sz w:val="21"/>
          <w:szCs w:val="21"/>
        </w:rPr>
        <w:t>El primero de ellos lo usaremos para actualizar la cantidad de un item determinado a partir de la introducción de dos valores</w:t>
      </w:r>
      <w:r w:rsidR="00F021E7">
        <w:rPr>
          <w:sz w:val="21"/>
          <w:szCs w:val="21"/>
        </w:rPr>
        <w:t>: el ID del item y la nueva cantidad.</w:t>
      </w:r>
    </w:p>
    <w:p w14:paraId="15BD9F61" w14:textId="7C35ACE8" w:rsidR="0008171C" w:rsidRDefault="00F021E7" w:rsidP="00933FD1">
      <w:pPr>
        <w:jc w:val="both"/>
        <w:rPr>
          <w:sz w:val="21"/>
          <w:szCs w:val="21"/>
        </w:rPr>
      </w:pPr>
      <w:bookmarkStart w:id="35" w:name="_Toc153560814"/>
      <w:r w:rsidRPr="002B7F90">
        <w:rPr>
          <w:rStyle w:val="Ttulo2Car"/>
        </w:rPr>
        <w:t>Stored Procedure “</w:t>
      </w:r>
      <w:r w:rsidR="00B342CC" w:rsidRPr="002B7F90">
        <w:rPr>
          <w:rStyle w:val="Ttulo2Car"/>
        </w:rPr>
        <w:t>Menoscantidad”</w:t>
      </w:r>
      <w:bookmarkEnd w:id="35"/>
      <w:r w:rsidR="002B7F90">
        <w:rPr>
          <w:b/>
          <w:bCs/>
          <w:sz w:val="21"/>
          <w:szCs w:val="21"/>
        </w:rPr>
        <w:t xml:space="preserve"> .</w:t>
      </w:r>
      <w:r w:rsidR="00B342CC">
        <w:rPr>
          <w:sz w:val="21"/>
          <w:szCs w:val="21"/>
        </w:rPr>
        <w:t xml:space="preserve"> </w:t>
      </w:r>
      <w:r w:rsidR="002B7F90">
        <w:rPr>
          <w:sz w:val="21"/>
          <w:szCs w:val="21"/>
        </w:rPr>
        <w:t>V</w:t>
      </w:r>
      <w:r w:rsidR="0008171C">
        <w:rPr>
          <w:sz w:val="21"/>
          <w:szCs w:val="21"/>
        </w:rPr>
        <w:t xml:space="preserve">amos a crear otro que me permita saber que ítems dentro del inventario se encuentran por debajo de una X cantidad. Esto puede ser útil para </w:t>
      </w:r>
      <w:r w:rsidR="00B27953">
        <w:rPr>
          <w:sz w:val="21"/>
          <w:szCs w:val="21"/>
        </w:rPr>
        <w:t>procesos de reposición de inventario</w:t>
      </w:r>
      <w:r w:rsidR="00B342CC">
        <w:rPr>
          <w:sz w:val="21"/>
          <w:szCs w:val="21"/>
        </w:rPr>
        <w:t xml:space="preserve">. Se utiliza a partir de </w:t>
      </w:r>
      <w:r w:rsidR="00D24795">
        <w:rPr>
          <w:sz w:val="21"/>
          <w:szCs w:val="21"/>
        </w:rPr>
        <w:t>la introducción de la X cantidad que consideramos prudente.</w:t>
      </w:r>
    </w:p>
    <w:p w14:paraId="72FB704C" w14:textId="32373432" w:rsidR="005C0D5E" w:rsidRDefault="00D24795" w:rsidP="00B75DA2">
      <w:pPr>
        <w:jc w:val="both"/>
        <w:rPr>
          <w:sz w:val="21"/>
          <w:szCs w:val="21"/>
        </w:rPr>
      </w:pPr>
      <w:bookmarkStart w:id="36" w:name="_Toc153560815"/>
      <w:r w:rsidRPr="002B7F90">
        <w:rPr>
          <w:rStyle w:val="Ttulo2Car"/>
        </w:rPr>
        <w:t>Stored Procedure “OrdenarTabla”</w:t>
      </w:r>
      <w:bookmarkEnd w:id="36"/>
      <w:r w:rsidR="002B7F90">
        <w:rPr>
          <w:b/>
          <w:bCs/>
          <w:sz w:val="21"/>
          <w:szCs w:val="21"/>
        </w:rPr>
        <w:t xml:space="preserve"> .</w:t>
      </w:r>
      <w:r>
        <w:rPr>
          <w:sz w:val="21"/>
          <w:szCs w:val="21"/>
        </w:rPr>
        <w:t xml:space="preserve"> </w:t>
      </w:r>
      <w:r w:rsidR="005C0D5E" w:rsidRPr="00B75DA2">
        <w:rPr>
          <w:sz w:val="21"/>
          <w:szCs w:val="21"/>
        </w:rPr>
        <w:t xml:space="preserve">Crearemos otro para ordenar la tabla </w:t>
      </w:r>
      <w:r>
        <w:rPr>
          <w:sz w:val="21"/>
          <w:szCs w:val="21"/>
        </w:rPr>
        <w:t>de clientes</w:t>
      </w:r>
      <w:r w:rsidR="00B75DA2" w:rsidRPr="00B75DA2">
        <w:rPr>
          <w:sz w:val="21"/>
          <w:szCs w:val="21"/>
        </w:rPr>
        <w:t xml:space="preserve"> por un campo introducido por el usuario y en un orden específico</w:t>
      </w:r>
      <w:r>
        <w:rPr>
          <w:sz w:val="21"/>
          <w:szCs w:val="21"/>
        </w:rPr>
        <w:t xml:space="preserve">. Por ejemplo, podríamos ordenar </w:t>
      </w:r>
      <w:r w:rsidR="0022254A">
        <w:rPr>
          <w:sz w:val="21"/>
          <w:szCs w:val="21"/>
        </w:rPr>
        <w:t>por Nombre o Apellido y en orden alfabético ascendente o descendente.</w:t>
      </w:r>
    </w:p>
    <w:p w14:paraId="57512223" w14:textId="0ADA3C02" w:rsidR="00605187" w:rsidRDefault="001E4C49" w:rsidP="00C5531E">
      <w:pPr>
        <w:jc w:val="both"/>
        <w:rPr>
          <w:sz w:val="21"/>
          <w:szCs w:val="21"/>
        </w:rPr>
      </w:pPr>
      <w:bookmarkStart w:id="37" w:name="_Toc153560816"/>
      <w:r w:rsidRPr="002B7F90">
        <w:rPr>
          <w:rStyle w:val="Ttulo2Car"/>
        </w:rPr>
        <w:t>Stored Procedure “</w:t>
      </w:r>
      <w:r w:rsidR="008343BF" w:rsidRPr="002B7F90">
        <w:rPr>
          <w:rStyle w:val="Ttulo2Car"/>
        </w:rPr>
        <w:t>EliminarCliente”</w:t>
      </w:r>
      <w:bookmarkEnd w:id="37"/>
      <w:r w:rsidR="002B7F90">
        <w:rPr>
          <w:b/>
          <w:bCs/>
          <w:sz w:val="21"/>
          <w:szCs w:val="21"/>
        </w:rPr>
        <w:t xml:space="preserve"> . </w:t>
      </w:r>
      <w:r w:rsidR="008343BF">
        <w:rPr>
          <w:sz w:val="21"/>
          <w:szCs w:val="21"/>
        </w:rPr>
        <w:t>Este procedimiento</w:t>
      </w:r>
      <w:r w:rsidR="00605187">
        <w:rPr>
          <w:sz w:val="21"/>
          <w:szCs w:val="21"/>
        </w:rPr>
        <w:t xml:space="preserve"> permit</w:t>
      </w:r>
      <w:r w:rsidR="008343BF">
        <w:rPr>
          <w:sz w:val="21"/>
          <w:szCs w:val="21"/>
        </w:rPr>
        <w:t>e</w:t>
      </w:r>
      <w:r w:rsidR="00605187">
        <w:rPr>
          <w:sz w:val="21"/>
          <w:szCs w:val="21"/>
        </w:rPr>
        <w:t xml:space="preserve"> eliminar registros de la tabla “customers”.</w:t>
      </w:r>
      <w:r w:rsidR="008343BF">
        <w:rPr>
          <w:sz w:val="21"/>
          <w:szCs w:val="21"/>
        </w:rPr>
        <w:t xml:space="preserve"> Se activa a partir de introducir un numero de cliente</w:t>
      </w:r>
      <w:r w:rsidR="007D1F34">
        <w:rPr>
          <w:sz w:val="21"/>
          <w:szCs w:val="21"/>
        </w:rPr>
        <w:t>. Por ejemplo:</w:t>
      </w:r>
    </w:p>
    <w:p w14:paraId="2C94E445" w14:textId="69A92F40" w:rsidR="0008171C" w:rsidRDefault="009D7E23" w:rsidP="00933FD1">
      <w:pPr>
        <w:jc w:val="both"/>
        <w:rPr>
          <w:sz w:val="21"/>
          <w:szCs w:val="21"/>
        </w:rPr>
      </w:pPr>
      <w:r>
        <w:rPr>
          <w:noProof/>
        </w:rPr>
        <w:drawing>
          <wp:inline distT="0" distB="0" distL="0" distR="0" wp14:anchorId="1A8691BB" wp14:editId="69143FD7">
            <wp:extent cx="1914525" cy="1600116"/>
            <wp:effectExtent l="0" t="0" r="0" b="635"/>
            <wp:docPr id="4031324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32441" name="Imagen 1" descr="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5034" cy="160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F81C" w14:textId="1515D5C4" w:rsidR="00BE3768" w:rsidRDefault="009D7E23" w:rsidP="00BE3768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Si introducimos </w:t>
      </w:r>
      <w:r w:rsidR="00F96634">
        <w:rPr>
          <w:sz w:val="21"/>
          <w:szCs w:val="21"/>
        </w:rPr>
        <w:t>el valor “1”, elimina el cliente “Derek Ferguson”.</w:t>
      </w:r>
    </w:p>
    <w:p w14:paraId="4EA075F8" w14:textId="77777777" w:rsidR="00BE3768" w:rsidRPr="00BE3768" w:rsidRDefault="00BE3768" w:rsidP="00BE3768">
      <w:pPr>
        <w:jc w:val="both"/>
        <w:rPr>
          <w:sz w:val="21"/>
          <w:szCs w:val="21"/>
        </w:rPr>
      </w:pPr>
    </w:p>
    <w:p w14:paraId="04ADAAC7" w14:textId="13AD1B88" w:rsidR="006075CB" w:rsidRDefault="006075CB" w:rsidP="002B7F90">
      <w:pPr>
        <w:pStyle w:val="Ttulo1"/>
      </w:pPr>
      <w:bookmarkStart w:id="38" w:name="_Toc153560817"/>
      <w:r w:rsidRPr="006075CB">
        <w:t>TRIGGERS</w:t>
      </w:r>
      <w:bookmarkEnd w:id="38"/>
    </w:p>
    <w:p w14:paraId="71D9EFEB" w14:textId="740C84A7" w:rsidR="006075CB" w:rsidRDefault="006075CB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esta sección, vamos a </w:t>
      </w:r>
      <w:r w:rsidR="003C0800">
        <w:rPr>
          <w:sz w:val="21"/>
          <w:szCs w:val="21"/>
        </w:rPr>
        <w:t xml:space="preserve">documentar la creación de los Triggers en nuestra base de datos. Como sabemos, los Triggers </w:t>
      </w:r>
      <w:r w:rsidR="00AD43CC">
        <w:rPr>
          <w:sz w:val="21"/>
          <w:szCs w:val="21"/>
        </w:rPr>
        <w:t>nos permiten ejecutar un conjunto de sentencias</w:t>
      </w:r>
      <w:r w:rsidR="00E06EBA">
        <w:rPr>
          <w:sz w:val="21"/>
          <w:szCs w:val="21"/>
        </w:rPr>
        <w:t xml:space="preserve"> que se disparan al ejecutar ciertas tareas. Por ejemplo, cuando actualizamos </w:t>
      </w:r>
      <w:r w:rsidR="007C54CE">
        <w:rPr>
          <w:sz w:val="21"/>
          <w:szCs w:val="21"/>
        </w:rPr>
        <w:t>algún dato de nuestra base de datos.</w:t>
      </w:r>
    </w:p>
    <w:p w14:paraId="6C0489DD" w14:textId="6DAC2386" w:rsidR="007C54CE" w:rsidRDefault="007C54CE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nuestro caso, vamos a crear </w:t>
      </w:r>
      <w:r w:rsidR="00111716">
        <w:rPr>
          <w:sz w:val="21"/>
          <w:szCs w:val="21"/>
        </w:rPr>
        <w:t>tres</w:t>
      </w:r>
      <w:r>
        <w:rPr>
          <w:sz w:val="21"/>
          <w:szCs w:val="21"/>
        </w:rPr>
        <w:t xml:space="preserve"> tablas </w:t>
      </w:r>
      <w:r w:rsidR="00A428FE">
        <w:rPr>
          <w:sz w:val="21"/>
          <w:szCs w:val="21"/>
        </w:rPr>
        <w:t>más</w:t>
      </w:r>
      <w:r>
        <w:rPr>
          <w:sz w:val="21"/>
          <w:szCs w:val="21"/>
        </w:rPr>
        <w:t xml:space="preserve">, que vamos a incorporar </w:t>
      </w:r>
      <w:r w:rsidR="006564E1">
        <w:rPr>
          <w:sz w:val="21"/>
          <w:szCs w:val="21"/>
        </w:rPr>
        <w:t>a la base, a las que llamaremos “tablas LOG”, cuya función será la de registrar los movimientos que se producen en nuestra base de datos</w:t>
      </w:r>
      <w:r w:rsidR="00AF1B9A">
        <w:rPr>
          <w:sz w:val="21"/>
          <w:szCs w:val="21"/>
        </w:rPr>
        <w:t>.</w:t>
      </w:r>
    </w:p>
    <w:p w14:paraId="2DAAF48A" w14:textId="56A18719" w:rsidR="00111716" w:rsidRPr="00020BAE" w:rsidRDefault="00111716" w:rsidP="002B7F90">
      <w:pPr>
        <w:pStyle w:val="Ttulo2"/>
      </w:pPr>
      <w:bookmarkStart w:id="39" w:name="_Toc153560818"/>
      <w:r w:rsidRPr="00020BAE">
        <w:t xml:space="preserve">PRIMERA TABLA: </w:t>
      </w:r>
      <w:r w:rsidR="00020BAE" w:rsidRPr="00020BAE">
        <w:t>auditoria_clientes</w:t>
      </w:r>
      <w:bookmarkEnd w:id="39"/>
    </w:p>
    <w:p w14:paraId="139F8E75" w14:textId="2CF68383" w:rsidR="00AF1B9A" w:rsidRDefault="00AF1B9A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t>En primer lugar, vamos a crear la tabla “</w:t>
      </w:r>
      <w:r w:rsidRPr="00AF1B9A">
        <w:rPr>
          <w:sz w:val="21"/>
          <w:szCs w:val="21"/>
        </w:rPr>
        <w:t>auditoria_clientes</w:t>
      </w:r>
      <w:r>
        <w:rPr>
          <w:sz w:val="21"/>
          <w:szCs w:val="21"/>
        </w:rPr>
        <w:t xml:space="preserve">”: esta tabla llevará un registro de las actualizaciones que hacemos en la tabla “customers”. </w:t>
      </w:r>
      <w:r w:rsidR="001E7EAD">
        <w:rPr>
          <w:sz w:val="21"/>
          <w:szCs w:val="21"/>
        </w:rPr>
        <w:t xml:space="preserve">Nos permitirá llevar un control </w:t>
      </w:r>
      <w:r w:rsidR="000D08F9">
        <w:rPr>
          <w:sz w:val="21"/>
          <w:szCs w:val="21"/>
        </w:rPr>
        <w:t>del</w:t>
      </w:r>
      <w:r w:rsidR="001E7EAD">
        <w:rPr>
          <w:sz w:val="21"/>
          <w:szCs w:val="21"/>
        </w:rPr>
        <w:t xml:space="preserve"> viejo nombre de </w:t>
      </w:r>
      <w:r w:rsidR="00CA7761">
        <w:rPr>
          <w:sz w:val="21"/>
          <w:szCs w:val="21"/>
        </w:rPr>
        <w:t>cliente</w:t>
      </w:r>
      <w:r w:rsidR="001E7EAD">
        <w:rPr>
          <w:sz w:val="21"/>
          <w:szCs w:val="21"/>
        </w:rPr>
        <w:t xml:space="preserve"> que </w:t>
      </w:r>
      <w:r w:rsidR="00CA7761">
        <w:rPr>
          <w:sz w:val="21"/>
          <w:szCs w:val="21"/>
        </w:rPr>
        <w:t>teníamos (ya que el nuevo nombre y apellido asociado a ese cliente va a estar en la tabla customers</w:t>
      </w:r>
      <w:r w:rsidR="004D7297">
        <w:rPr>
          <w:sz w:val="21"/>
          <w:szCs w:val="21"/>
        </w:rPr>
        <w:t>), además registrará fecha, hora y usuario que realizó la modificación.</w:t>
      </w:r>
    </w:p>
    <w:p w14:paraId="645F5B15" w14:textId="6CDF3ACB" w:rsidR="004D7297" w:rsidRDefault="001542FD" w:rsidP="00933FD1">
      <w:pPr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Una vez creada esta tabla, crearemos dos Triggers asociados a esta tabla:</w:t>
      </w:r>
    </w:p>
    <w:p w14:paraId="38CFC6B1" w14:textId="29C9B5AE" w:rsidR="001542FD" w:rsidRPr="00636C48" w:rsidRDefault="001542FD" w:rsidP="001542FD">
      <w:pPr>
        <w:jc w:val="both"/>
        <w:rPr>
          <w:sz w:val="21"/>
          <w:szCs w:val="21"/>
        </w:rPr>
      </w:pPr>
      <w:bookmarkStart w:id="40" w:name="_Toc153560819"/>
      <w:r w:rsidRPr="002B7F90">
        <w:rPr>
          <w:rStyle w:val="Ttulo3Car"/>
        </w:rPr>
        <w:t>Trigger “trigger_auditoria_actualizacion”</w:t>
      </w:r>
      <w:bookmarkEnd w:id="40"/>
      <w:r w:rsidR="008371C3"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 xml:space="preserve"> </w:t>
      </w:r>
      <w:r w:rsidRPr="00636C48">
        <w:rPr>
          <w:sz w:val="21"/>
          <w:szCs w:val="21"/>
        </w:rPr>
        <w:t>Este Trigger se ejecutará luego de realizar una actualización de la tabla “customers”. Su función es la de volcar en la tabla “auditoría_clientes”, la información de nombre de cliente anterior (para tener un control del cliente que se modificó), fecha de la modificación, hora de la modificación y usuario.</w:t>
      </w:r>
    </w:p>
    <w:p w14:paraId="3B9FFA40" w14:textId="71323F41" w:rsidR="003016DA" w:rsidRDefault="00306DEA" w:rsidP="007A2609">
      <w:pPr>
        <w:spacing w:line="240" w:lineRule="auto"/>
        <w:jc w:val="both"/>
        <w:rPr>
          <w:sz w:val="21"/>
          <w:szCs w:val="21"/>
        </w:rPr>
      </w:pPr>
      <w:bookmarkStart w:id="41" w:name="_Toc153560820"/>
      <w:r w:rsidRPr="008371C3">
        <w:rPr>
          <w:rStyle w:val="Ttulo3Car"/>
        </w:rPr>
        <w:t>Trigger “trigger_mayusculas”</w:t>
      </w:r>
      <w:r w:rsidR="008371C3">
        <w:rPr>
          <w:rStyle w:val="Ttulo3Car"/>
        </w:rPr>
        <w:t>.</w:t>
      </w:r>
      <w:bookmarkEnd w:id="41"/>
      <w:r w:rsidRPr="008B07DE">
        <w:rPr>
          <w:sz w:val="21"/>
          <w:szCs w:val="21"/>
        </w:rPr>
        <w:t xml:space="preserve"> </w:t>
      </w:r>
      <w:r w:rsidR="003716CA" w:rsidRPr="008B07DE">
        <w:rPr>
          <w:sz w:val="21"/>
          <w:szCs w:val="21"/>
        </w:rPr>
        <w:t xml:space="preserve">El segundo Trigger cumple </w:t>
      </w:r>
      <w:r w:rsidR="008B07DE" w:rsidRPr="008B07DE">
        <w:rPr>
          <w:sz w:val="21"/>
          <w:szCs w:val="21"/>
        </w:rPr>
        <w:t>la función de hacer que, cada vez que se actualice un registro, este lo haga en mayúsculas.</w:t>
      </w:r>
      <w:r w:rsidR="008B07DE">
        <w:rPr>
          <w:sz w:val="21"/>
          <w:szCs w:val="21"/>
        </w:rPr>
        <w:t xml:space="preserve"> </w:t>
      </w:r>
      <w:r w:rsidR="00636BF8" w:rsidRPr="00636C48">
        <w:rPr>
          <w:sz w:val="21"/>
          <w:szCs w:val="21"/>
        </w:rPr>
        <w:t>Este Trigger se ejecuta antes de hacer un cambio. Si se produce una actualización de nombre y usuario en la base de datos, este se hace en mayúsculas.</w:t>
      </w:r>
      <w:r w:rsidR="00A87F30" w:rsidRPr="00636C48">
        <w:rPr>
          <w:sz w:val="21"/>
          <w:szCs w:val="21"/>
        </w:rPr>
        <w:t xml:space="preserve"> </w:t>
      </w:r>
    </w:p>
    <w:p w14:paraId="26A4D64F" w14:textId="5ACB41F2" w:rsidR="00965D8C" w:rsidRDefault="000D1066" w:rsidP="00933FD1">
      <w:pPr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Nuestra tabla entonces l</w:t>
      </w:r>
      <w:r w:rsidR="00941FC3" w:rsidRPr="00636C48">
        <w:rPr>
          <w:sz w:val="21"/>
          <w:szCs w:val="21"/>
        </w:rPr>
        <w:t>leva</w:t>
      </w:r>
      <w:r>
        <w:rPr>
          <w:sz w:val="21"/>
          <w:szCs w:val="21"/>
        </w:rPr>
        <w:t>rá</w:t>
      </w:r>
      <w:r w:rsidR="00941FC3" w:rsidRPr="00636C48">
        <w:rPr>
          <w:sz w:val="21"/>
          <w:szCs w:val="21"/>
        </w:rPr>
        <w:t xml:space="preserve"> un registro de todos los </w:t>
      </w:r>
      <w:r w:rsidR="00636C48" w:rsidRPr="00636C48">
        <w:rPr>
          <w:sz w:val="21"/>
          <w:szCs w:val="21"/>
        </w:rPr>
        <w:t>nombres de clientes</w:t>
      </w:r>
      <w:r w:rsidR="00941FC3" w:rsidRPr="00636C48">
        <w:rPr>
          <w:sz w:val="21"/>
          <w:szCs w:val="21"/>
        </w:rPr>
        <w:t xml:space="preserve"> anteriores que tenía la tabla </w:t>
      </w:r>
      <w:r>
        <w:rPr>
          <w:sz w:val="21"/>
          <w:szCs w:val="21"/>
        </w:rPr>
        <w:t>“</w:t>
      </w:r>
      <w:r w:rsidR="00941FC3" w:rsidRPr="00636C48">
        <w:rPr>
          <w:sz w:val="21"/>
          <w:szCs w:val="21"/>
        </w:rPr>
        <w:t>customers</w:t>
      </w:r>
      <w:r>
        <w:rPr>
          <w:sz w:val="21"/>
          <w:szCs w:val="21"/>
        </w:rPr>
        <w:t>”</w:t>
      </w:r>
      <w:r w:rsidR="00941FC3" w:rsidRPr="00636C48">
        <w:rPr>
          <w:sz w:val="21"/>
          <w:szCs w:val="21"/>
        </w:rPr>
        <w:t xml:space="preserve">, antes de que quede con los valores que le dimos. Otro detalle es que los nuevos </w:t>
      </w:r>
      <w:r w:rsidR="00636C48" w:rsidRPr="00636C48">
        <w:rPr>
          <w:sz w:val="21"/>
          <w:szCs w:val="21"/>
        </w:rPr>
        <w:t>usuarios, están todos en mayúsculas</w:t>
      </w:r>
      <w:r w:rsidR="007A2609">
        <w:rPr>
          <w:sz w:val="21"/>
          <w:szCs w:val="21"/>
        </w:rPr>
        <w:t>.</w:t>
      </w:r>
    </w:p>
    <w:p w14:paraId="6016C8F9" w14:textId="77777777" w:rsidR="000D1066" w:rsidRDefault="000D1066" w:rsidP="00933FD1">
      <w:pPr>
        <w:jc w:val="both"/>
        <w:rPr>
          <w:sz w:val="21"/>
          <w:szCs w:val="21"/>
        </w:rPr>
      </w:pPr>
    </w:p>
    <w:p w14:paraId="248AAF31" w14:textId="24759947" w:rsidR="00020BAE" w:rsidRDefault="00020BAE" w:rsidP="002B7F90">
      <w:pPr>
        <w:pStyle w:val="Ttulo2"/>
      </w:pPr>
      <w:bookmarkStart w:id="42" w:name="_Toc153560821"/>
      <w:r>
        <w:t>SEGUNDA TABLA</w:t>
      </w:r>
      <w:r w:rsidRPr="00020BAE">
        <w:t>: registro_transacciones_inventario</w:t>
      </w:r>
      <w:r>
        <w:t>:</w:t>
      </w:r>
      <w:bookmarkEnd w:id="42"/>
    </w:p>
    <w:p w14:paraId="4C4FFF1B" w14:textId="2F9F864D" w:rsidR="007A2609" w:rsidRDefault="003E10EE" w:rsidP="0063317D">
      <w:pPr>
        <w:jc w:val="both"/>
        <w:rPr>
          <w:sz w:val="21"/>
          <w:szCs w:val="21"/>
        </w:rPr>
      </w:pPr>
      <w:r w:rsidRPr="003E10EE">
        <w:rPr>
          <w:sz w:val="21"/>
          <w:szCs w:val="21"/>
        </w:rPr>
        <w:t>Ah</w:t>
      </w:r>
      <w:r>
        <w:rPr>
          <w:sz w:val="21"/>
          <w:szCs w:val="21"/>
        </w:rPr>
        <w:t xml:space="preserve">ora haremos una segunda tabla </w:t>
      </w:r>
      <w:r w:rsidR="000B7709">
        <w:rPr>
          <w:sz w:val="21"/>
          <w:szCs w:val="21"/>
        </w:rPr>
        <w:t>para registrar los movimientos de inventario. Esta tabla recibirá información sobre las cantidades de cada uno de los artículos, especificando la cantidad anterior, la cantidad nueva, fecha, hora y usuario de modificación.</w:t>
      </w:r>
    </w:p>
    <w:p w14:paraId="31957C07" w14:textId="68943E17" w:rsidR="007A2609" w:rsidRDefault="007A2609" w:rsidP="0063317D">
      <w:pPr>
        <w:jc w:val="both"/>
        <w:rPr>
          <w:sz w:val="21"/>
          <w:szCs w:val="21"/>
        </w:rPr>
      </w:pPr>
      <w:r>
        <w:rPr>
          <w:sz w:val="21"/>
          <w:szCs w:val="21"/>
        </w:rPr>
        <w:t>Nuevam</w:t>
      </w:r>
      <w:r w:rsidR="000C4741">
        <w:rPr>
          <w:sz w:val="21"/>
          <w:szCs w:val="21"/>
        </w:rPr>
        <w:t>ente</w:t>
      </w:r>
      <w:r>
        <w:rPr>
          <w:sz w:val="21"/>
          <w:szCs w:val="21"/>
        </w:rPr>
        <w:t>, crearemos Triggers asociados a esta tabla “Log”</w:t>
      </w:r>
      <w:r w:rsidR="000C4741">
        <w:rPr>
          <w:sz w:val="21"/>
          <w:szCs w:val="21"/>
        </w:rPr>
        <w:t>:</w:t>
      </w:r>
    </w:p>
    <w:p w14:paraId="2E18FB51" w14:textId="3F68FF4D" w:rsidR="000C4741" w:rsidRPr="00F60A23" w:rsidRDefault="000C4741" w:rsidP="000C4741">
      <w:pPr>
        <w:jc w:val="both"/>
        <w:rPr>
          <w:sz w:val="21"/>
          <w:szCs w:val="21"/>
        </w:rPr>
      </w:pPr>
      <w:bookmarkStart w:id="43" w:name="_Toc153560822"/>
      <w:r w:rsidRPr="008371C3">
        <w:rPr>
          <w:rStyle w:val="Ttulo3Car"/>
        </w:rPr>
        <w:t>Trigger “trigger_registro_transacciones_inventario”</w:t>
      </w:r>
      <w:bookmarkEnd w:id="43"/>
      <w:r w:rsidR="008371C3">
        <w:rPr>
          <w:b/>
          <w:bCs/>
          <w:sz w:val="21"/>
          <w:szCs w:val="21"/>
        </w:rPr>
        <w:t xml:space="preserve"> .</w:t>
      </w:r>
      <w:r>
        <w:rPr>
          <w:b/>
          <w:bCs/>
          <w:sz w:val="21"/>
          <w:szCs w:val="21"/>
        </w:rPr>
        <w:t xml:space="preserve"> </w:t>
      </w:r>
      <w:r w:rsidRPr="00F60A23">
        <w:rPr>
          <w:sz w:val="21"/>
          <w:szCs w:val="21"/>
        </w:rPr>
        <w:t xml:space="preserve">Esto nos sirve </w:t>
      </w:r>
      <w:r w:rsidR="005844E1">
        <w:rPr>
          <w:sz w:val="21"/>
          <w:szCs w:val="21"/>
        </w:rPr>
        <w:t xml:space="preserve">para </w:t>
      </w:r>
      <w:r w:rsidRPr="00F60A23">
        <w:rPr>
          <w:sz w:val="21"/>
          <w:szCs w:val="21"/>
        </w:rPr>
        <w:t>registrar los cambios en el inventario y la fecha en que se produjeron. Registra las cantidades anteriores y las nuevas y también podemos saber fecha, hora y usuario que realizó la modificación del inventario.</w:t>
      </w:r>
    </w:p>
    <w:p w14:paraId="4B3BDE7B" w14:textId="77777777" w:rsidR="000C4741" w:rsidRDefault="000C4741" w:rsidP="00020BAE">
      <w:pPr>
        <w:jc w:val="both"/>
        <w:rPr>
          <w:b/>
          <w:bCs/>
          <w:sz w:val="21"/>
          <w:szCs w:val="21"/>
          <w:u w:val="single"/>
        </w:rPr>
      </w:pPr>
    </w:p>
    <w:p w14:paraId="008DD06B" w14:textId="6A4A9B7C" w:rsidR="00020BAE" w:rsidRDefault="00020BAE" w:rsidP="002B7F90">
      <w:pPr>
        <w:pStyle w:val="Ttulo2"/>
      </w:pPr>
      <w:bookmarkStart w:id="44" w:name="_Toc153560823"/>
      <w:r>
        <w:t xml:space="preserve">TERCERA TABLA: </w:t>
      </w:r>
      <w:r w:rsidR="00367B8A" w:rsidRPr="00367B8A">
        <w:t>registro_precio_productos</w:t>
      </w:r>
      <w:r w:rsidR="00367B8A">
        <w:t>:</w:t>
      </w:r>
      <w:bookmarkEnd w:id="44"/>
    </w:p>
    <w:p w14:paraId="151A2A8F" w14:textId="1A6D424B" w:rsidR="00367B8A" w:rsidRDefault="00B42DC7" w:rsidP="00020BAE">
      <w:pPr>
        <w:jc w:val="both"/>
        <w:rPr>
          <w:sz w:val="21"/>
          <w:szCs w:val="21"/>
        </w:rPr>
      </w:pPr>
      <w:r w:rsidRPr="00BA577C">
        <w:rPr>
          <w:sz w:val="21"/>
          <w:szCs w:val="21"/>
        </w:rPr>
        <w:t xml:space="preserve">Esta tercera tabla funciona de forma similar a la anterior. Nos permitirá llevar un registro </w:t>
      </w:r>
      <w:r w:rsidR="005E5557" w:rsidRPr="00BA577C">
        <w:rPr>
          <w:sz w:val="21"/>
          <w:szCs w:val="21"/>
        </w:rPr>
        <w:t xml:space="preserve">de los cambios de precio y saber si el mismo aumentó o disminuyó. </w:t>
      </w:r>
    </w:p>
    <w:p w14:paraId="38ABB023" w14:textId="5E069935" w:rsidR="00F60A23" w:rsidRDefault="00F60A23" w:rsidP="00020BAE">
      <w:pPr>
        <w:jc w:val="both"/>
        <w:rPr>
          <w:sz w:val="21"/>
          <w:szCs w:val="21"/>
        </w:rPr>
      </w:pPr>
      <w:r>
        <w:rPr>
          <w:sz w:val="21"/>
          <w:szCs w:val="21"/>
        </w:rPr>
        <w:t>Nuevamente, haremos un Trigger:</w:t>
      </w:r>
    </w:p>
    <w:p w14:paraId="03D77535" w14:textId="2BCEA550" w:rsidR="00AC13EF" w:rsidRPr="00F60A23" w:rsidRDefault="00F60A23" w:rsidP="00AC13EF">
      <w:pPr>
        <w:jc w:val="both"/>
        <w:rPr>
          <w:b/>
          <w:bCs/>
          <w:sz w:val="21"/>
          <w:szCs w:val="21"/>
        </w:rPr>
      </w:pPr>
      <w:bookmarkStart w:id="45" w:name="_Toc153560824"/>
      <w:r w:rsidRPr="008371C3">
        <w:rPr>
          <w:rStyle w:val="Ttulo3Car"/>
        </w:rPr>
        <w:t>Trigger “trigger_registro_precio_productos”</w:t>
      </w:r>
      <w:bookmarkEnd w:id="45"/>
      <w:r w:rsidR="008371C3">
        <w:rPr>
          <w:b/>
          <w:bCs/>
          <w:sz w:val="21"/>
          <w:szCs w:val="21"/>
        </w:rPr>
        <w:t xml:space="preserve"> .</w:t>
      </w:r>
      <w:r>
        <w:rPr>
          <w:b/>
          <w:bCs/>
          <w:sz w:val="21"/>
          <w:szCs w:val="21"/>
        </w:rPr>
        <w:t xml:space="preserve"> </w:t>
      </w:r>
      <w:r w:rsidR="000B748C" w:rsidRPr="001659F2">
        <w:rPr>
          <w:sz w:val="21"/>
          <w:szCs w:val="21"/>
        </w:rPr>
        <w:t xml:space="preserve">Este Trigger, </w:t>
      </w:r>
      <w:r>
        <w:rPr>
          <w:sz w:val="21"/>
          <w:szCs w:val="21"/>
        </w:rPr>
        <w:t xml:space="preserve"> </w:t>
      </w:r>
      <w:r w:rsidR="001659F2" w:rsidRPr="001659F2">
        <w:rPr>
          <w:sz w:val="21"/>
          <w:szCs w:val="21"/>
        </w:rPr>
        <w:t>contiene un condicional que nos permitirá saber si el precio aumentó o disminuyó, y luego insertar ese valor en la tabla registro_precio_productos</w:t>
      </w:r>
    </w:p>
    <w:p w14:paraId="379A5503" w14:textId="77777777" w:rsidR="004D746F" w:rsidRDefault="004D746F" w:rsidP="00933FD1">
      <w:pPr>
        <w:jc w:val="both"/>
        <w:rPr>
          <w:sz w:val="21"/>
          <w:szCs w:val="21"/>
        </w:rPr>
      </w:pPr>
    </w:p>
    <w:p w14:paraId="02498446" w14:textId="77777777" w:rsidR="00BE3768" w:rsidRDefault="00BE3768" w:rsidP="00933FD1">
      <w:pPr>
        <w:jc w:val="both"/>
        <w:rPr>
          <w:sz w:val="21"/>
          <w:szCs w:val="21"/>
        </w:rPr>
      </w:pPr>
    </w:p>
    <w:p w14:paraId="7421D059" w14:textId="77777777" w:rsidR="00BE3768" w:rsidRDefault="00BE3768" w:rsidP="00933FD1">
      <w:pPr>
        <w:jc w:val="both"/>
        <w:rPr>
          <w:sz w:val="21"/>
          <w:szCs w:val="21"/>
        </w:rPr>
      </w:pPr>
    </w:p>
    <w:p w14:paraId="7CA6A82B" w14:textId="77777777" w:rsidR="00BE3768" w:rsidRDefault="00BE3768" w:rsidP="00933FD1">
      <w:pPr>
        <w:jc w:val="both"/>
        <w:rPr>
          <w:sz w:val="21"/>
          <w:szCs w:val="21"/>
        </w:rPr>
      </w:pPr>
    </w:p>
    <w:p w14:paraId="38AD9787" w14:textId="77777777" w:rsidR="00BE3768" w:rsidRDefault="00BE3768" w:rsidP="00933FD1">
      <w:pPr>
        <w:jc w:val="both"/>
        <w:rPr>
          <w:sz w:val="21"/>
          <w:szCs w:val="21"/>
        </w:rPr>
      </w:pPr>
    </w:p>
    <w:p w14:paraId="5729547A" w14:textId="77777777" w:rsidR="00BE3768" w:rsidRDefault="00BE3768" w:rsidP="00933FD1">
      <w:pPr>
        <w:jc w:val="both"/>
        <w:rPr>
          <w:sz w:val="21"/>
          <w:szCs w:val="21"/>
        </w:rPr>
      </w:pPr>
    </w:p>
    <w:p w14:paraId="42F7D79F" w14:textId="77777777" w:rsidR="00BE3768" w:rsidRDefault="00BE3768" w:rsidP="00933FD1">
      <w:pPr>
        <w:jc w:val="both"/>
        <w:rPr>
          <w:sz w:val="21"/>
          <w:szCs w:val="21"/>
        </w:rPr>
      </w:pPr>
    </w:p>
    <w:p w14:paraId="2D491B5E" w14:textId="77777777" w:rsidR="00BE3768" w:rsidRDefault="00BE3768" w:rsidP="00933FD1">
      <w:pPr>
        <w:jc w:val="both"/>
        <w:rPr>
          <w:sz w:val="21"/>
          <w:szCs w:val="21"/>
        </w:rPr>
      </w:pPr>
    </w:p>
    <w:p w14:paraId="31114B9F" w14:textId="77777777" w:rsidR="00BE3768" w:rsidRDefault="00BE3768" w:rsidP="00933FD1">
      <w:pPr>
        <w:jc w:val="both"/>
        <w:rPr>
          <w:sz w:val="21"/>
          <w:szCs w:val="21"/>
        </w:rPr>
      </w:pPr>
    </w:p>
    <w:p w14:paraId="75E56927" w14:textId="77777777" w:rsidR="00BE3768" w:rsidRDefault="00BE3768" w:rsidP="00933FD1">
      <w:pPr>
        <w:jc w:val="both"/>
        <w:rPr>
          <w:sz w:val="21"/>
          <w:szCs w:val="21"/>
        </w:rPr>
      </w:pPr>
    </w:p>
    <w:p w14:paraId="4EF2E5D5" w14:textId="77777777" w:rsidR="00BE3768" w:rsidRDefault="00BE3768" w:rsidP="00933FD1">
      <w:pPr>
        <w:jc w:val="both"/>
        <w:rPr>
          <w:sz w:val="21"/>
          <w:szCs w:val="21"/>
        </w:rPr>
      </w:pPr>
    </w:p>
    <w:p w14:paraId="48415D07" w14:textId="77777777" w:rsidR="00BE3768" w:rsidRDefault="00BE3768" w:rsidP="00933FD1">
      <w:pPr>
        <w:jc w:val="both"/>
        <w:rPr>
          <w:sz w:val="21"/>
          <w:szCs w:val="21"/>
        </w:rPr>
      </w:pPr>
    </w:p>
    <w:p w14:paraId="078D0462" w14:textId="77777777" w:rsidR="00BE3768" w:rsidRDefault="00BE3768" w:rsidP="00933FD1">
      <w:pPr>
        <w:jc w:val="both"/>
        <w:rPr>
          <w:sz w:val="21"/>
          <w:szCs w:val="21"/>
        </w:rPr>
      </w:pPr>
    </w:p>
    <w:p w14:paraId="0DE30F30" w14:textId="77777777" w:rsidR="00BE3768" w:rsidRDefault="00BE3768" w:rsidP="00933FD1">
      <w:pPr>
        <w:jc w:val="both"/>
        <w:rPr>
          <w:sz w:val="21"/>
          <w:szCs w:val="21"/>
        </w:rPr>
      </w:pPr>
    </w:p>
    <w:p w14:paraId="041397F8" w14:textId="77777777" w:rsidR="00BE3768" w:rsidRDefault="00BE3768" w:rsidP="00933FD1">
      <w:pPr>
        <w:jc w:val="both"/>
        <w:rPr>
          <w:sz w:val="21"/>
          <w:szCs w:val="21"/>
        </w:rPr>
      </w:pPr>
    </w:p>
    <w:p w14:paraId="1090E5AB" w14:textId="77777777" w:rsidR="00BE3768" w:rsidRDefault="00BE3768" w:rsidP="00933FD1">
      <w:pPr>
        <w:jc w:val="both"/>
        <w:rPr>
          <w:sz w:val="21"/>
          <w:szCs w:val="21"/>
        </w:rPr>
      </w:pPr>
    </w:p>
    <w:p w14:paraId="6A664A36" w14:textId="230F712E" w:rsidR="004D746F" w:rsidRDefault="007B692D" w:rsidP="00BE3768">
      <w:pPr>
        <w:pStyle w:val="Ttulo1"/>
      </w:pPr>
      <w:bookmarkStart w:id="46" w:name="_Toc153560825"/>
      <w:r>
        <w:lastRenderedPageBreak/>
        <w:t>DATA CONTROL LANGUAGE</w:t>
      </w:r>
      <w:bookmarkEnd w:id="46"/>
    </w:p>
    <w:p w14:paraId="3D19A742" w14:textId="511E93E9" w:rsidR="00747CC4" w:rsidRPr="00747CC4" w:rsidRDefault="00747CC4" w:rsidP="00747CC4">
      <w:pPr>
        <w:jc w:val="both"/>
        <w:rPr>
          <w:sz w:val="21"/>
          <w:szCs w:val="21"/>
        </w:rPr>
      </w:pPr>
      <w:r w:rsidRPr="00747CC4">
        <w:rPr>
          <w:sz w:val="21"/>
          <w:szCs w:val="21"/>
        </w:rPr>
        <w:t>En el marco de nuestra base de datos SQL, la administración de usuarios desempeña un papel fundamental para asegurar la seguridad y el acceso controlado a la información almacenada. La identificación y asignación de roles específicos a los usuarios facilita la gestión eficiente de operaciones y garantiza la integridad de los datos.</w:t>
      </w:r>
    </w:p>
    <w:p w14:paraId="1C32642C" w14:textId="77777777" w:rsidR="00747CC4" w:rsidRPr="00747CC4" w:rsidRDefault="00747CC4" w:rsidP="00747CC4">
      <w:pPr>
        <w:jc w:val="both"/>
        <w:rPr>
          <w:sz w:val="21"/>
          <w:szCs w:val="21"/>
        </w:rPr>
      </w:pPr>
      <w:r w:rsidRPr="00747CC4">
        <w:rPr>
          <w:sz w:val="21"/>
          <w:szCs w:val="21"/>
        </w:rPr>
        <w:t>En este contexto, presentamos dos tipos distintos de usuarios: Franco Cavallaro y Nicolás Cavallaro. Cada uno de estos usuarios tiene roles y permisos específicos que dictan su capacidad para interactuar con la base de datos.</w:t>
      </w:r>
    </w:p>
    <w:p w14:paraId="5439B39D" w14:textId="77777777" w:rsidR="00747CC4" w:rsidRPr="00747CC4" w:rsidRDefault="00747CC4" w:rsidP="00747CC4">
      <w:pPr>
        <w:jc w:val="both"/>
        <w:rPr>
          <w:sz w:val="21"/>
          <w:szCs w:val="21"/>
        </w:rPr>
      </w:pPr>
    </w:p>
    <w:p w14:paraId="44AC80C0" w14:textId="77777777" w:rsidR="00747CC4" w:rsidRPr="00747CC4" w:rsidRDefault="00747CC4" w:rsidP="008371C3">
      <w:pPr>
        <w:pStyle w:val="Ttulo2"/>
      </w:pPr>
      <w:bookmarkStart w:id="47" w:name="_Toc153560826"/>
      <w:r w:rsidRPr="00747CC4">
        <w:t>Franco Cavallaro: Usuario de Solo Lectura</w:t>
      </w:r>
      <w:bookmarkEnd w:id="47"/>
    </w:p>
    <w:p w14:paraId="6D53CF72" w14:textId="77777777" w:rsidR="00747CC4" w:rsidRPr="00747CC4" w:rsidRDefault="00747CC4" w:rsidP="00747CC4">
      <w:pPr>
        <w:jc w:val="both"/>
        <w:rPr>
          <w:sz w:val="21"/>
          <w:szCs w:val="21"/>
        </w:rPr>
      </w:pPr>
      <w:r w:rsidRPr="00747CC4">
        <w:rPr>
          <w:sz w:val="21"/>
          <w:szCs w:val="21"/>
        </w:rPr>
        <w:t>Franco Cavallaro está configurado con permisos de solo lectura. Esto significa que su capacidad de interacción se limita a la consulta de información existente en la base de datos. Franco puede explorar y extraer datos, pero no tiene autorización para realizar modificaciones.</w:t>
      </w:r>
    </w:p>
    <w:p w14:paraId="30AC2679" w14:textId="77777777" w:rsidR="00747CC4" w:rsidRDefault="00747CC4" w:rsidP="00747CC4">
      <w:pPr>
        <w:jc w:val="both"/>
        <w:rPr>
          <w:sz w:val="21"/>
          <w:szCs w:val="21"/>
        </w:rPr>
      </w:pPr>
    </w:p>
    <w:p w14:paraId="434A464B" w14:textId="37436CA7" w:rsidR="00747CC4" w:rsidRPr="00747CC4" w:rsidRDefault="00747CC4" w:rsidP="008371C3">
      <w:pPr>
        <w:pStyle w:val="Ttulo2"/>
      </w:pPr>
      <w:bookmarkStart w:id="48" w:name="_Toc153560827"/>
      <w:r w:rsidRPr="00747CC4">
        <w:t>Nicolás Cavallaro: Usuario con Permisos Amplios</w:t>
      </w:r>
      <w:bookmarkEnd w:id="48"/>
    </w:p>
    <w:p w14:paraId="3679BE66" w14:textId="6C1F6451" w:rsidR="000A56C4" w:rsidRDefault="00747CC4" w:rsidP="00747CC4">
      <w:pPr>
        <w:jc w:val="both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AR"/>
          <w14:ligatures w14:val="none"/>
        </w:rPr>
      </w:pPr>
      <w:r w:rsidRPr="00747CC4">
        <w:rPr>
          <w:sz w:val="21"/>
          <w:szCs w:val="21"/>
        </w:rPr>
        <w:t>Nicolás Cavallaro tiene privilegios más amplios que le permiten insertar, consultar y actualizar información en la base de datos. Este nivel de acceso proporciona a Nicolás la capacidad de contribuir con nuevos datos, realizar consultas y mantener la actualización de información existente.</w:t>
      </w:r>
    </w:p>
    <w:p w14:paraId="6522CEB9" w14:textId="77777777" w:rsidR="008371C3" w:rsidRDefault="008371C3" w:rsidP="0099381F">
      <w:pPr>
        <w:jc w:val="center"/>
        <w:rPr>
          <w:b/>
          <w:bCs/>
          <w:sz w:val="28"/>
          <w:szCs w:val="28"/>
        </w:rPr>
      </w:pPr>
    </w:p>
    <w:p w14:paraId="0B3B48A2" w14:textId="1B4323DC" w:rsidR="0099381F" w:rsidRDefault="00BE3768" w:rsidP="00BE3768">
      <w:pPr>
        <w:pStyle w:val="Ttulo1"/>
      </w:pPr>
      <w:bookmarkStart w:id="49" w:name="_Toc153560828"/>
      <w:r>
        <w:t>DATA TRANSACTION LANGUAGE</w:t>
      </w:r>
      <w:bookmarkEnd w:id="49"/>
    </w:p>
    <w:p w14:paraId="7C5E1BF4" w14:textId="77777777" w:rsidR="0099381F" w:rsidRDefault="0099381F" w:rsidP="0099381F">
      <w:pPr>
        <w:jc w:val="both"/>
        <w:rPr>
          <w:b/>
          <w:bCs/>
          <w:sz w:val="28"/>
          <w:szCs w:val="28"/>
        </w:rPr>
      </w:pPr>
    </w:p>
    <w:p w14:paraId="328637D4" w14:textId="37FBCEC1" w:rsidR="0099381F" w:rsidRDefault="00840919" w:rsidP="0099381F">
      <w:pPr>
        <w:jc w:val="both"/>
      </w:pPr>
      <w:r w:rsidRPr="00840919">
        <w:t xml:space="preserve">En el mundo de las bases de datos, una transacción </w:t>
      </w:r>
      <w:r w:rsidR="001443E7">
        <w:t xml:space="preserve">se </w:t>
      </w:r>
      <w:r>
        <w:t xml:space="preserve">puede definir </w:t>
      </w:r>
      <w:r w:rsidRPr="00840919">
        <w:t xml:space="preserve">como una tarea o actividad que involucra realizar una serie de acciones juntas. </w:t>
      </w:r>
      <w:r>
        <w:t>Se p</w:t>
      </w:r>
      <w:r w:rsidRPr="00840919">
        <w:t>uede pensar en ello como un bloque de trabajo que debe completarse de principio a fin sin interrupciones.</w:t>
      </w:r>
    </w:p>
    <w:p w14:paraId="38C23D13" w14:textId="05295A2E" w:rsidR="00840919" w:rsidRDefault="00840919" w:rsidP="0099381F">
      <w:pPr>
        <w:jc w:val="both"/>
      </w:pPr>
      <w:r>
        <w:t>Asociado a esta base de datos crearemos dos transacciones:</w:t>
      </w:r>
    </w:p>
    <w:p w14:paraId="16E22BA3" w14:textId="444B6131" w:rsidR="00840919" w:rsidRDefault="007704E7" w:rsidP="0099381F">
      <w:pPr>
        <w:jc w:val="both"/>
      </w:pPr>
      <w:bookmarkStart w:id="50" w:name="_Toc153560829"/>
      <w:r w:rsidRPr="007704E7">
        <w:rPr>
          <w:rStyle w:val="Ttulo2Car"/>
        </w:rPr>
        <w:t>Transacción</w:t>
      </w:r>
      <w:r w:rsidR="005763B9" w:rsidRPr="007704E7">
        <w:rPr>
          <w:rStyle w:val="Ttulo2Car"/>
        </w:rPr>
        <w:t xml:space="preserve"> 1</w:t>
      </w:r>
      <w:bookmarkEnd w:id="50"/>
      <w:r>
        <w:t>: Permite agregar datos a la tabla de pedidos de la empresa.</w:t>
      </w:r>
    </w:p>
    <w:p w14:paraId="129C3D23" w14:textId="6EB97D56" w:rsidR="007704E7" w:rsidRPr="00840919" w:rsidRDefault="007704E7" w:rsidP="0099381F">
      <w:pPr>
        <w:jc w:val="both"/>
      </w:pPr>
      <w:bookmarkStart w:id="51" w:name="_Toc153560830"/>
      <w:r w:rsidRPr="007704E7">
        <w:rPr>
          <w:rStyle w:val="Ttulo2Car"/>
        </w:rPr>
        <w:t>Transacción 2</w:t>
      </w:r>
      <w:bookmarkEnd w:id="51"/>
      <w:r>
        <w:t>: Permite eliminar registros de la tabla de inventario.</w:t>
      </w:r>
    </w:p>
    <w:p w14:paraId="67336306" w14:textId="77777777" w:rsidR="001F3D26" w:rsidRDefault="001F3D26" w:rsidP="00115D43">
      <w:pPr>
        <w:jc w:val="both"/>
        <w:rPr>
          <w:sz w:val="21"/>
          <w:szCs w:val="21"/>
        </w:rPr>
      </w:pPr>
    </w:p>
    <w:p w14:paraId="07F1296D" w14:textId="77777777" w:rsidR="00544ADA" w:rsidRDefault="00544ADA" w:rsidP="00115D43">
      <w:pPr>
        <w:jc w:val="both"/>
        <w:rPr>
          <w:sz w:val="21"/>
          <w:szCs w:val="21"/>
        </w:rPr>
      </w:pPr>
    </w:p>
    <w:p w14:paraId="0B5A5AEB" w14:textId="77777777" w:rsidR="007704E7" w:rsidRDefault="007704E7" w:rsidP="00115D43">
      <w:pPr>
        <w:jc w:val="both"/>
        <w:rPr>
          <w:sz w:val="21"/>
          <w:szCs w:val="21"/>
        </w:rPr>
      </w:pPr>
    </w:p>
    <w:p w14:paraId="5FD5FE6C" w14:textId="77777777" w:rsidR="007704E7" w:rsidRDefault="007704E7" w:rsidP="00115D43">
      <w:pPr>
        <w:jc w:val="both"/>
        <w:rPr>
          <w:sz w:val="21"/>
          <w:szCs w:val="21"/>
        </w:rPr>
      </w:pPr>
    </w:p>
    <w:p w14:paraId="01963C6A" w14:textId="77777777" w:rsidR="007704E7" w:rsidRDefault="007704E7" w:rsidP="00115D43">
      <w:pPr>
        <w:jc w:val="both"/>
        <w:rPr>
          <w:sz w:val="21"/>
          <w:szCs w:val="21"/>
        </w:rPr>
      </w:pPr>
    </w:p>
    <w:p w14:paraId="201370CD" w14:textId="77777777" w:rsidR="007704E7" w:rsidRDefault="007704E7" w:rsidP="00115D43">
      <w:pPr>
        <w:jc w:val="both"/>
        <w:rPr>
          <w:sz w:val="21"/>
          <w:szCs w:val="21"/>
        </w:rPr>
      </w:pPr>
    </w:p>
    <w:p w14:paraId="056D03B6" w14:textId="77777777" w:rsidR="007704E7" w:rsidRDefault="007704E7" w:rsidP="00115D43">
      <w:pPr>
        <w:jc w:val="both"/>
        <w:rPr>
          <w:sz w:val="21"/>
          <w:szCs w:val="21"/>
        </w:rPr>
      </w:pPr>
    </w:p>
    <w:p w14:paraId="62452AB3" w14:textId="77777777" w:rsidR="007704E7" w:rsidRDefault="007704E7" w:rsidP="00115D43">
      <w:pPr>
        <w:jc w:val="both"/>
        <w:rPr>
          <w:sz w:val="21"/>
          <w:szCs w:val="21"/>
        </w:rPr>
      </w:pPr>
    </w:p>
    <w:p w14:paraId="6D43EBBA" w14:textId="77777777" w:rsidR="007704E7" w:rsidRDefault="007704E7" w:rsidP="00115D43">
      <w:pPr>
        <w:jc w:val="both"/>
        <w:rPr>
          <w:sz w:val="21"/>
          <w:szCs w:val="21"/>
        </w:rPr>
      </w:pPr>
    </w:p>
    <w:p w14:paraId="7ACA91B6" w14:textId="067264B9" w:rsidR="00C57765" w:rsidRDefault="006200A3" w:rsidP="006200A3">
      <w:pPr>
        <w:pStyle w:val="Ttulo1"/>
      </w:pPr>
      <w:bookmarkStart w:id="52" w:name="_Toc153560831"/>
      <w:r>
        <w:lastRenderedPageBreak/>
        <w:t>REPORTE</w:t>
      </w:r>
      <w:bookmarkEnd w:id="52"/>
    </w:p>
    <w:p w14:paraId="2A0C6721" w14:textId="756BF549" w:rsidR="005922B0" w:rsidRDefault="005922B0" w:rsidP="001A18F5">
      <w:pPr>
        <w:jc w:val="both"/>
      </w:pPr>
      <w:r>
        <w:t xml:space="preserve">El objetivo de la presente sección será la de ampliar el proyecto </w:t>
      </w:r>
      <w:r w:rsidR="00757C54">
        <w:t>al campo del análisis de datos, a efectos de brindar algunos datos útiles para la toma de decisiones de este negocio. Esto sirve como un complemento a lo presentado</w:t>
      </w:r>
      <w:r w:rsidR="008F5A44">
        <w:t xml:space="preserve"> y, en un caso ideal, nos permitiría sugerir planes de acción </w:t>
      </w:r>
      <w:r w:rsidR="004B2D24">
        <w:t>prudentes y concretos.</w:t>
      </w:r>
    </w:p>
    <w:p w14:paraId="029423DE" w14:textId="0F9F7C47" w:rsidR="004B2D24" w:rsidRDefault="004B2D24" w:rsidP="001A18F5">
      <w:pPr>
        <w:jc w:val="both"/>
      </w:pPr>
      <w:r>
        <w:t>Para esto, utilizaremos la herramienta Power BI, la cual ha sido conectada con la correspondiente base de datos</w:t>
      </w:r>
      <w:r w:rsidR="001A18F5">
        <w:t>, para poder extraer la información.</w:t>
      </w:r>
    </w:p>
    <w:p w14:paraId="2CF10679" w14:textId="77777777" w:rsidR="002F0708" w:rsidRDefault="002F0708" w:rsidP="001A18F5">
      <w:pPr>
        <w:jc w:val="both"/>
      </w:pPr>
    </w:p>
    <w:p w14:paraId="4A44DE16" w14:textId="183BA4CD" w:rsidR="002F0708" w:rsidRDefault="002F0708" w:rsidP="00E42BD3">
      <w:pPr>
        <w:pStyle w:val="Ttulo2"/>
      </w:pPr>
      <w:bookmarkStart w:id="53" w:name="_Toc153560832"/>
      <w:r>
        <w:t xml:space="preserve">Reporte de </w:t>
      </w:r>
      <w:r w:rsidR="00E42BD3">
        <w:t>ítems de menor venta</w:t>
      </w:r>
      <w:bookmarkEnd w:id="53"/>
    </w:p>
    <w:p w14:paraId="5B5C37DB" w14:textId="77777777" w:rsidR="007704E7" w:rsidRPr="007704E7" w:rsidRDefault="007704E7" w:rsidP="007704E7"/>
    <w:p w14:paraId="40498C16" w14:textId="72ACCF7F" w:rsidR="002F0708" w:rsidRDefault="002F0708" w:rsidP="001A18F5">
      <w:pPr>
        <w:jc w:val="both"/>
      </w:pPr>
      <w:r>
        <w:rPr>
          <w:noProof/>
        </w:rPr>
        <w:drawing>
          <wp:inline distT="0" distB="0" distL="0" distR="0" wp14:anchorId="6AA128D4" wp14:editId="37D69460">
            <wp:extent cx="5853313" cy="3200010"/>
            <wp:effectExtent l="0" t="0" r="0" b="635"/>
            <wp:docPr id="2052954327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54327" name="Imagen 1" descr="Imagen que contiene Gráfic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71930" cy="32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B41" w14:textId="7418AE79" w:rsidR="00E42BD3" w:rsidRDefault="00BD14AA" w:rsidP="001A18F5">
      <w:pPr>
        <w:jc w:val="both"/>
      </w:pPr>
      <w:r>
        <w:t>De este grafico podemos sacar algunas conclusiones:</w:t>
      </w:r>
    </w:p>
    <w:p w14:paraId="422BC94F" w14:textId="581BB1AC" w:rsidR="00BD14AA" w:rsidRDefault="00BD14AA" w:rsidP="001A18F5">
      <w:pPr>
        <w:jc w:val="both"/>
      </w:pPr>
      <w:r>
        <w:t xml:space="preserve">En primer lugar, las pizzas menos vendidas son la </w:t>
      </w:r>
      <w:r w:rsidR="009D2E17">
        <w:t xml:space="preserve">“Hawaiana” y la “Seafood” o pizza marina, tanto las versiones grandes (Large) o las regulares. </w:t>
      </w:r>
    </w:p>
    <w:p w14:paraId="61CDE083" w14:textId="2C89F67F" w:rsidR="000E11FA" w:rsidRDefault="000E11FA" w:rsidP="001A18F5">
      <w:pPr>
        <w:jc w:val="both"/>
      </w:pPr>
      <w:r>
        <w:t xml:space="preserve">Esto puede servir a la hora de hacer un análisis sobre la conveniencia de comercialización de dichas variedades de pizza en relación con otras mas vendidas como la </w:t>
      </w:r>
      <w:r w:rsidR="00D615C8">
        <w:t>Pizza Margarit</w:t>
      </w:r>
      <w:r w:rsidR="007C1187">
        <w:t>a,</w:t>
      </w:r>
      <w:r w:rsidR="00D615C8">
        <w:t xml:space="preserve"> la de Pepperoni</w:t>
      </w:r>
      <w:r w:rsidR="007C1187">
        <w:t xml:space="preserve"> o la Diavola, </w:t>
      </w:r>
      <w:r w:rsidR="00D615C8">
        <w:t xml:space="preserve">que ocupan posiciones </w:t>
      </w:r>
      <w:r w:rsidR="007C1187">
        <w:t>más</w:t>
      </w:r>
      <w:r w:rsidR="00D615C8">
        <w:t xml:space="preserve"> importantes.</w:t>
      </w:r>
      <w:r w:rsidR="00507894">
        <w:t xml:space="preserve"> </w:t>
      </w:r>
      <w:r w:rsidR="007C1187">
        <w:t xml:space="preserve">Esto a su vez nos permite </w:t>
      </w:r>
      <w:r w:rsidR="004D5509">
        <w:t>entender el paladar de nuestros clientes, y priorizar a la hora de comprar inventario.</w:t>
      </w:r>
    </w:p>
    <w:p w14:paraId="73C3D742" w14:textId="77777777" w:rsidR="001A18F5" w:rsidRDefault="001A18F5" w:rsidP="001A18F5">
      <w:pPr>
        <w:jc w:val="both"/>
      </w:pPr>
    </w:p>
    <w:p w14:paraId="0BB0476E" w14:textId="77777777" w:rsidR="004D5509" w:rsidRDefault="004D5509" w:rsidP="001A18F5">
      <w:pPr>
        <w:jc w:val="both"/>
      </w:pPr>
    </w:p>
    <w:p w14:paraId="159E1FB0" w14:textId="77777777" w:rsidR="004D5509" w:rsidRDefault="004D5509" w:rsidP="001A18F5">
      <w:pPr>
        <w:jc w:val="both"/>
      </w:pPr>
    </w:p>
    <w:p w14:paraId="1ED053A9" w14:textId="77777777" w:rsidR="004D5509" w:rsidRDefault="004D5509" w:rsidP="001A18F5">
      <w:pPr>
        <w:jc w:val="both"/>
      </w:pPr>
    </w:p>
    <w:p w14:paraId="0C696B45" w14:textId="77777777" w:rsidR="004D5509" w:rsidRDefault="004D5509" w:rsidP="001A18F5">
      <w:pPr>
        <w:jc w:val="both"/>
      </w:pPr>
    </w:p>
    <w:p w14:paraId="44561B77" w14:textId="77777777" w:rsidR="004D5509" w:rsidRDefault="004D5509" w:rsidP="001A18F5">
      <w:pPr>
        <w:jc w:val="both"/>
      </w:pPr>
    </w:p>
    <w:p w14:paraId="3818035C" w14:textId="7FFAA99C" w:rsidR="001A18F5" w:rsidRDefault="005D5908" w:rsidP="002F0708">
      <w:pPr>
        <w:pStyle w:val="Ttulo2"/>
      </w:pPr>
      <w:bookmarkStart w:id="54" w:name="_Toc153560833"/>
      <w:r>
        <w:lastRenderedPageBreak/>
        <w:t>Reporte de ventas por ciudad</w:t>
      </w:r>
      <w:bookmarkEnd w:id="54"/>
    </w:p>
    <w:p w14:paraId="49A1B98D" w14:textId="77777777" w:rsidR="00E42BD3" w:rsidRPr="00E42BD3" w:rsidRDefault="00E42BD3" w:rsidP="00E42BD3"/>
    <w:p w14:paraId="7F081664" w14:textId="5C005246" w:rsidR="005D5908" w:rsidRDefault="002F0708" w:rsidP="001A18F5">
      <w:pPr>
        <w:jc w:val="both"/>
      </w:pPr>
      <w:r>
        <w:rPr>
          <w:noProof/>
        </w:rPr>
        <w:drawing>
          <wp:inline distT="0" distB="0" distL="0" distR="0" wp14:anchorId="13612205" wp14:editId="446CA31B">
            <wp:extent cx="4508789" cy="1765554"/>
            <wp:effectExtent l="0" t="0" r="6350" b="6350"/>
            <wp:docPr id="946308146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08146" name="Imagen 1" descr="Gráfico, Gráfico circ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8321" cy="17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0D0" w14:textId="1F5013C4" w:rsidR="002F0708" w:rsidRDefault="004D5509" w:rsidP="001A18F5">
      <w:pPr>
        <w:jc w:val="both"/>
      </w:pPr>
      <w:r>
        <w:t>De este reporte, se desprende que la empresa es sumamente localista. Casi todas sus ventas se ubican en la ciudad de Manchester</w:t>
      </w:r>
      <w:r w:rsidR="00AE5E99">
        <w:t xml:space="preserve">, del estado de </w:t>
      </w:r>
      <w:r w:rsidR="00AE5E99" w:rsidRPr="00AE5E99">
        <w:t>Connecticut</w:t>
      </w:r>
      <w:r w:rsidR="00AE5E99">
        <w:t xml:space="preserve">. Quizás un </w:t>
      </w:r>
      <w:r w:rsidR="00FD734C">
        <w:t>desafío</w:t>
      </w:r>
      <w:r w:rsidR="00AE5E99">
        <w:t xml:space="preserve"> a futuro para la empresa sea la de ampliar sus horizontes para </w:t>
      </w:r>
      <w:r w:rsidR="00FD734C">
        <w:t>realizar una ampliación de sus ventas en otros mercados.</w:t>
      </w:r>
    </w:p>
    <w:p w14:paraId="3FDF3479" w14:textId="77777777" w:rsidR="00E42BD3" w:rsidRDefault="00E42BD3" w:rsidP="001A18F5">
      <w:pPr>
        <w:jc w:val="both"/>
      </w:pPr>
    </w:p>
    <w:p w14:paraId="4B74B9B8" w14:textId="03A9D942" w:rsidR="00E42BD3" w:rsidRDefault="00B76F28" w:rsidP="00B76F28">
      <w:pPr>
        <w:pStyle w:val="Ttulo2"/>
      </w:pPr>
      <w:bookmarkStart w:id="55" w:name="_Toc153560834"/>
      <w:r>
        <w:t>Reporte de ventas por cliente</w:t>
      </w:r>
      <w:bookmarkEnd w:id="55"/>
    </w:p>
    <w:p w14:paraId="34D1404D" w14:textId="77777777" w:rsidR="00B76F28" w:rsidRPr="00B76F28" w:rsidRDefault="00B76F28" w:rsidP="00B76F28"/>
    <w:p w14:paraId="7AA3806B" w14:textId="444678CC" w:rsidR="00B76F28" w:rsidRDefault="00B76F28" w:rsidP="001A18F5">
      <w:pPr>
        <w:jc w:val="both"/>
      </w:pPr>
      <w:r>
        <w:rPr>
          <w:noProof/>
        </w:rPr>
        <w:drawing>
          <wp:inline distT="0" distB="0" distL="0" distR="0" wp14:anchorId="5E95024C" wp14:editId="06862657">
            <wp:extent cx="5075949" cy="4729156"/>
            <wp:effectExtent l="0" t="0" r="0" b="0"/>
            <wp:docPr id="14921516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5168" name="Imagen 1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9752" cy="47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119E" w14:textId="13D81E5A" w:rsidR="004B2D24" w:rsidRDefault="00661CD7" w:rsidP="009C2694">
      <w:pPr>
        <w:jc w:val="both"/>
      </w:pPr>
      <w:r>
        <w:lastRenderedPageBreak/>
        <w:t xml:space="preserve">Este reporte es meramente enunciativo de los clientes mas importantes de la empresa. Si bien esto puede parecer superfluo en un primer momento, no caben dudas de que conocer exactamente a </w:t>
      </w:r>
      <w:r w:rsidR="00283141">
        <w:t>nuestros clientes más importantes</w:t>
      </w:r>
      <w:r>
        <w:t xml:space="preserve"> puede resultar </w:t>
      </w:r>
      <w:r w:rsidR="001C5A2E">
        <w:t>en un mayor éxito a la hora de implementar descuentos personalizados por cliente, planes de fidelización o incluso bonos o regalos por fechas especiales. Siempre es bueno generar fidelidad en nuestros clientes y mantenerlos contentos</w:t>
      </w:r>
      <w:r w:rsidR="00414E2B">
        <w:t>. E</w:t>
      </w:r>
      <w:r w:rsidR="00283141">
        <w:t>n la difusión de una marca, el trato personalizado es esencial.</w:t>
      </w:r>
    </w:p>
    <w:p w14:paraId="4D55F796" w14:textId="20C7BF8E" w:rsidR="0009525B" w:rsidRDefault="006200A3" w:rsidP="00885ACC">
      <w:pPr>
        <w:pStyle w:val="Ttulo2"/>
      </w:pPr>
      <w:bookmarkStart w:id="56" w:name="_Toc153560835"/>
      <w:r>
        <w:t xml:space="preserve">Reporte de </w:t>
      </w:r>
      <w:r w:rsidR="00885ACC">
        <w:t>pedidos por delivery</w:t>
      </w:r>
      <w:bookmarkEnd w:id="56"/>
    </w:p>
    <w:p w14:paraId="610258E0" w14:textId="77777777" w:rsidR="00885ACC" w:rsidRPr="00885ACC" w:rsidRDefault="00885ACC" w:rsidP="00885ACC"/>
    <w:p w14:paraId="2D2FEDD7" w14:textId="0FC20824" w:rsidR="0009525B" w:rsidRDefault="00885ACC" w:rsidP="00C57765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BEFA7D" wp14:editId="7FD2D91A">
            <wp:extent cx="5400040" cy="1674495"/>
            <wp:effectExtent l="0" t="0" r="0" b="1905"/>
            <wp:docPr id="185272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99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0CDE" w14:textId="274A4255" w:rsidR="0009525B" w:rsidRDefault="00696914" w:rsidP="00C57765">
      <w:pPr>
        <w:jc w:val="both"/>
        <w:rPr>
          <w:sz w:val="21"/>
          <w:szCs w:val="21"/>
        </w:rPr>
      </w:pPr>
      <w:r w:rsidRPr="00B73309">
        <w:rPr>
          <w:sz w:val="21"/>
          <w:szCs w:val="21"/>
        </w:rPr>
        <w:t>Como podemos notar</w:t>
      </w:r>
      <w:r w:rsidR="005922B0">
        <w:rPr>
          <w:sz w:val="21"/>
          <w:szCs w:val="21"/>
        </w:rPr>
        <w:t>, la mayoría de los pedidos realizados se despachan por Delivery. Esto es un dato</w:t>
      </w:r>
      <w:r w:rsidR="0035434F">
        <w:rPr>
          <w:sz w:val="21"/>
          <w:szCs w:val="21"/>
        </w:rPr>
        <w:t xml:space="preserve"> importante que puede servir a la hora de, quizás, ampliar el personal dedicado </w:t>
      </w:r>
      <w:r w:rsidR="006D574A">
        <w:rPr>
          <w:sz w:val="21"/>
          <w:szCs w:val="21"/>
        </w:rPr>
        <w:t>al transporte de nuestros productos.</w:t>
      </w:r>
    </w:p>
    <w:p w14:paraId="2716732B" w14:textId="2B98F674" w:rsidR="006D574A" w:rsidRDefault="00CB63E1" w:rsidP="00C57765">
      <w:pPr>
        <w:jc w:val="both"/>
        <w:rPr>
          <w:sz w:val="21"/>
          <w:szCs w:val="21"/>
        </w:rPr>
      </w:pPr>
      <w:r>
        <w:rPr>
          <w:sz w:val="21"/>
          <w:szCs w:val="21"/>
        </w:rPr>
        <w:t>También</w:t>
      </w:r>
      <w:r w:rsidR="006D574A">
        <w:rPr>
          <w:sz w:val="21"/>
          <w:szCs w:val="21"/>
        </w:rPr>
        <w:t xml:space="preserve">, a esta altura podríamos ampliar nuestro análisis y sugerir a nuestro cliente que recabe información sobre algunos aspectos esenciales </w:t>
      </w:r>
      <w:r w:rsidR="00162E0D">
        <w:rPr>
          <w:sz w:val="21"/>
          <w:szCs w:val="21"/>
        </w:rPr>
        <w:t>relacionados a esto:</w:t>
      </w:r>
    </w:p>
    <w:p w14:paraId="2B25582A" w14:textId="3369FD0D" w:rsidR="00162E0D" w:rsidRDefault="00162E0D" w:rsidP="00C57765">
      <w:pPr>
        <w:jc w:val="both"/>
        <w:rPr>
          <w:sz w:val="21"/>
          <w:szCs w:val="21"/>
        </w:rPr>
      </w:pPr>
      <w:r>
        <w:rPr>
          <w:sz w:val="21"/>
          <w:szCs w:val="21"/>
        </w:rPr>
        <w:t>¿Realmente los productos lle</w:t>
      </w:r>
      <w:r w:rsidR="00EC1163">
        <w:rPr>
          <w:sz w:val="21"/>
          <w:szCs w:val="21"/>
        </w:rPr>
        <w:t>g</w:t>
      </w:r>
      <w:r>
        <w:rPr>
          <w:sz w:val="21"/>
          <w:szCs w:val="21"/>
        </w:rPr>
        <w:t>an en tiempo y forma?</w:t>
      </w:r>
    </w:p>
    <w:p w14:paraId="1CFF3565" w14:textId="055AB387" w:rsidR="00162E0D" w:rsidRDefault="00162E0D" w:rsidP="00C57765">
      <w:pPr>
        <w:jc w:val="both"/>
        <w:rPr>
          <w:sz w:val="21"/>
          <w:szCs w:val="21"/>
        </w:rPr>
      </w:pPr>
      <w:r>
        <w:rPr>
          <w:sz w:val="21"/>
          <w:szCs w:val="21"/>
        </w:rPr>
        <w:t>¿Cuál es el promedio de demora en que el pedido le llegue a nuestro cliente?</w:t>
      </w:r>
    </w:p>
    <w:p w14:paraId="12249158" w14:textId="1F98A590" w:rsidR="00162E0D" w:rsidRDefault="00162E0D" w:rsidP="00C57765">
      <w:pPr>
        <w:jc w:val="both"/>
        <w:rPr>
          <w:sz w:val="21"/>
          <w:szCs w:val="21"/>
        </w:rPr>
      </w:pPr>
      <w:r>
        <w:rPr>
          <w:sz w:val="21"/>
          <w:szCs w:val="21"/>
        </w:rPr>
        <w:t>¿Se siente</w:t>
      </w:r>
      <w:r w:rsidR="0059701A">
        <w:rPr>
          <w:sz w:val="21"/>
          <w:szCs w:val="21"/>
        </w:rPr>
        <w:t>n</w:t>
      </w:r>
      <w:r>
        <w:rPr>
          <w:sz w:val="21"/>
          <w:szCs w:val="21"/>
        </w:rPr>
        <w:t xml:space="preserve"> conformes los clientes con el </w:t>
      </w:r>
      <w:r w:rsidR="0022714E">
        <w:rPr>
          <w:sz w:val="21"/>
          <w:szCs w:val="21"/>
        </w:rPr>
        <w:t>envío</w:t>
      </w:r>
      <w:r>
        <w:rPr>
          <w:sz w:val="21"/>
          <w:szCs w:val="21"/>
        </w:rPr>
        <w:t xml:space="preserve"> y el trato recibido? </w:t>
      </w:r>
      <w:r w:rsidR="0022714E">
        <w:rPr>
          <w:sz w:val="21"/>
          <w:szCs w:val="21"/>
        </w:rPr>
        <w:t>¿Quizás podríamos utilizar una app para hacer un seguimiento en vivo del pedido y el horario estimado de llegada?</w:t>
      </w:r>
    </w:p>
    <w:p w14:paraId="184CEF90" w14:textId="5056D924" w:rsidR="0022714E" w:rsidRPr="00B73309" w:rsidRDefault="00CB63E1" w:rsidP="00C57765">
      <w:pPr>
        <w:jc w:val="both"/>
        <w:rPr>
          <w:sz w:val="21"/>
          <w:szCs w:val="21"/>
        </w:rPr>
      </w:pPr>
      <w:r>
        <w:rPr>
          <w:sz w:val="21"/>
          <w:szCs w:val="21"/>
        </w:rPr>
        <w:t>¿Por qué el porcentaje de gente que viene personalmente a comprar a nuestro local es tan bajo? ¿Se debe quizás a una ubicación incomoda?</w:t>
      </w:r>
    </w:p>
    <w:p w14:paraId="34340ECA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3A69C197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2B0E14F1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5B8FE8F8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2603FF9D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6A258464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1F3555C2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7C7E1F4B" w14:textId="77777777" w:rsidR="0009525B" w:rsidRDefault="0009525B" w:rsidP="00C57765">
      <w:pPr>
        <w:jc w:val="both"/>
        <w:rPr>
          <w:b/>
          <w:bCs/>
          <w:sz w:val="28"/>
          <w:szCs w:val="28"/>
        </w:rPr>
      </w:pPr>
    </w:p>
    <w:p w14:paraId="37979BC0" w14:textId="40BD33DD" w:rsidR="00C57765" w:rsidRDefault="0009525B" w:rsidP="00BE3768">
      <w:pPr>
        <w:pStyle w:val="Ttulo1"/>
      </w:pPr>
      <w:bookmarkStart w:id="57" w:name="_Toc153560836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9A5A97E" wp14:editId="16117AF6">
            <wp:simplePos x="0" y="0"/>
            <wp:positionH relativeFrom="column">
              <wp:posOffset>-54610</wp:posOffset>
            </wp:positionH>
            <wp:positionV relativeFrom="paragraph">
              <wp:posOffset>334010</wp:posOffset>
            </wp:positionV>
            <wp:extent cx="2887345" cy="1419860"/>
            <wp:effectExtent l="19050" t="19050" r="27305" b="27940"/>
            <wp:wrapSquare wrapText="bothSides"/>
            <wp:docPr id="610716221" name="Imagen 12" descr="MySQL Logo - símbolo, significado logotipo, historia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Logo - símbolo, significado logotipo, historia, 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7765" w:rsidRPr="008E6276">
        <w:t xml:space="preserve">TECNOLOGÍAS </w:t>
      </w:r>
      <w:r w:rsidR="00C57765">
        <w:t>EMPLEADAS</w:t>
      </w:r>
      <w:bookmarkEnd w:id="57"/>
    </w:p>
    <w:p w14:paraId="4E3EE440" w14:textId="35534773" w:rsidR="00C57765" w:rsidRDefault="00C57765" w:rsidP="00C57765">
      <w:pPr>
        <w:jc w:val="both"/>
        <w:rPr>
          <w:b/>
          <w:bCs/>
        </w:rPr>
      </w:pPr>
    </w:p>
    <w:p w14:paraId="5DC73A5F" w14:textId="0A78DB38" w:rsidR="00C57765" w:rsidRPr="009C660A" w:rsidRDefault="00C57765" w:rsidP="00C57765">
      <w:pPr>
        <w:jc w:val="both"/>
      </w:pPr>
      <w:r>
        <w:t>Hemos usado</w:t>
      </w:r>
      <w:r w:rsidRPr="009C660A">
        <w:t xml:space="preserve"> MySQL para poder construir la base de datos, diseñar el modelo y ejecutar las consultas necesarias</w:t>
      </w:r>
      <w:r w:rsidR="0009525B">
        <w:t>.</w:t>
      </w:r>
    </w:p>
    <w:p w14:paraId="3F174785" w14:textId="77777777" w:rsidR="00C57765" w:rsidRDefault="00C57765" w:rsidP="00C57765">
      <w:pPr>
        <w:jc w:val="both"/>
        <w:rPr>
          <w:b/>
          <w:bCs/>
        </w:rPr>
      </w:pPr>
    </w:p>
    <w:p w14:paraId="7B1FA090" w14:textId="77777777" w:rsidR="00C57765" w:rsidRDefault="00C57765" w:rsidP="00C57765">
      <w:pPr>
        <w:jc w:val="both"/>
        <w:rPr>
          <w:b/>
          <w:bCs/>
        </w:rPr>
      </w:pPr>
    </w:p>
    <w:p w14:paraId="075FC00F" w14:textId="77777777" w:rsidR="00C57765" w:rsidRDefault="00C57765" w:rsidP="00C5776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24CC3D4" wp14:editId="20D8C03F">
            <wp:simplePos x="0" y="0"/>
            <wp:positionH relativeFrom="margin">
              <wp:posOffset>-55880</wp:posOffset>
            </wp:positionH>
            <wp:positionV relativeFrom="paragraph">
              <wp:posOffset>148606</wp:posOffset>
            </wp:positionV>
            <wp:extent cx="2900045" cy="1214755"/>
            <wp:effectExtent l="19050" t="19050" r="14605" b="23495"/>
            <wp:wrapSquare wrapText="bothSides"/>
            <wp:docPr id="259844471" name="Imagen 1" descr="Power BI, la solución de inteligencia empresarial de Micro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, la solución de inteligencia empresarial de Microsoft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214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57A9C8" w14:textId="77777777" w:rsidR="00C57765" w:rsidRDefault="00C57765" w:rsidP="00C57765">
      <w:pPr>
        <w:jc w:val="both"/>
        <w:rPr>
          <w:b/>
          <w:bCs/>
        </w:rPr>
      </w:pPr>
    </w:p>
    <w:p w14:paraId="61194F8C" w14:textId="0D838B04" w:rsidR="00C57765" w:rsidRDefault="00C57765" w:rsidP="00C57765">
      <w:pPr>
        <w:jc w:val="both"/>
      </w:pPr>
      <w:r>
        <w:t>Utilizamos Power BI para armar un reporte sobre el proyecto</w:t>
      </w:r>
      <w:r w:rsidR="0009525B">
        <w:t>.</w:t>
      </w:r>
    </w:p>
    <w:p w14:paraId="230D8B4C" w14:textId="77777777" w:rsidR="00C57765" w:rsidRDefault="00C57765" w:rsidP="00C57765">
      <w:pPr>
        <w:jc w:val="both"/>
      </w:pPr>
    </w:p>
    <w:p w14:paraId="173A6DEB" w14:textId="77777777" w:rsidR="00C57765" w:rsidRDefault="00C57765" w:rsidP="001F3D26">
      <w:pPr>
        <w:rPr>
          <w:sz w:val="21"/>
          <w:szCs w:val="21"/>
        </w:rPr>
      </w:pPr>
    </w:p>
    <w:p w14:paraId="344A6863" w14:textId="77777777" w:rsidR="007704E7" w:rsidRDefault="007704E7" w:rsidP="001F3D26">
      <w:pPr>
        <w:rPr>
          <w:sz w:val="21"/>
          <w:szCs w:val="21"/>
        </w:rPr>
      </w:pPr>
    </w:p>
    <w:p w14:paraId="0493B301" w14:textId="21E80ACB" w:rsidR="007704E7" w:rsidRDefault="00191A4E" w:rsidP="00191A4E">
      <w:pPr>
        <w:pStyle w:val="Ttulo1"/>
      </w:pPr>
      <w:bookmarkStart w:id="58" w:name="_Toc153560837"/>
      <w:r>
        <w:t>CONCLUSIONES/COMENTARIOS FINALES</w:t>
      </w:r>
      <w:bookmarkEnd w:id="58"/>
    </w:p>
    <w:p w14:paraId="4849D295" w14:textId="19B11075" w:rsidR="00191A4E" w:rsidRDefault="00C412FA" w:rsidP="00AD22D3">
      <w:pPr>
        <w:jc w:val="both"/>
      </w:pPr>
      <w:r>
        <w:t>Luego del análisis de la información presentada por nuestro cliente, podemos llegar a algunas conclusiones</w:t>
      </w:r>
      <w:r w:rsidR="005C133A">
        <w:t>:</w:t>
      </w:r>
    </w:p>
    <w:p w14:paraId="45C8793C" w14:textId="62949E8B" w:rsidR="005C133A" w:rsidRDefault="005C133A" w:rsidP="00AD22D3">
      <w:pPr>
        <w:jc w:val="both"/>
      </w:pPr>
      <w:r>
        <w:t xml:space="preserve">-Si bien la empresa cuenta con una estructura de venta </w:t>
      </w:r>
      <w:r w:rsidR="004B02B6">
        <w:t>sólida</w:t>
      </w:r>
      <w:r>
        <w:t xml:space="preserve">, la información contenida en las tablas que brinda puede ampliarse. Por ejemplo, </w:t>
      </w:r>
      <w:r w:rsidR="00384FF6">
        <w:t xml:space="preserve">podrían agregarse datos relacionados a la edad o estado civil de nuestros clientes. Esto seria importante a la hora de </w:t>
      </w:r>
      <w:r w:rsidR="00EE4A9C">
        <w:t>canalizar los esfuerzos de venta y marketing.</w:t>
      </w:r>
    </w:p>
    <w:p w14:paraId="13F079E6" w14:textId="407AF9E2" w:rsidR="00EE4A9C" w:rsidRDefault="00EE4A9C" w:rsidP="00AD22D3">
      <w:pPr>
        <w:jc w:val="both"/>
      </w:pPr>
      <w:r>
        <w:t>-Tampoco se brinda información concerniente a los proveedores, de hecho, este registro no existe. Esto podría resultarnos de ayuda para saber que tan eficiente es la política de compra de la empresa</w:t>
      </w:r>
      <w:r w:rsidR="00B4778D">
        <w:t>. Conocer a nuestros proveedores es tan importante como conocer a nuestros clientes.</w:t>
      </w:r>
    </w:p>
    <w:p w14:paraId="1A48DBA6" w14:textId="4A062F80" w:rsidR="00B4778D" w:rsidRDefault="00B4778D" w:rsidP="00AD22D3">
      <w:pPr>
        <w:jc w:val="both"/>
      </w:pPr>
      <w:r>
        <w:t>-</w:t>
      </w:r>
      <w:r w:rsidR="00127777">
        <w:t xml:space="preserve">Otro detalle a considerar es </w:t>
      </w:r>
      <w:r w:rsidR="00325577">
        <w:t xml:space="preserve">lo relativo a la distribución de las ganancias, los planes de capitalización a futuro y las políticas de inversión de la empresa, partes fundamentales del éxito de la empresa en el </w:t>
      </w:r>
      <w:r w:rsidR="00303281">
        <w:t xml:space="preserve">largo plazo. </w:t>
      </w:r>
    </w:p>
    <w:p w14:paraId="7E9021BE" w14:textId="2F31F3D1" w:rsidR="00D83387" w:rsidRPr="00191A4E" w:rsidRDefault="00460E43" w:rsidP="00AD22D3">
      <w:pPr>
        <w:jc w:val="both"/>
      </w:pPr>
      <w:r>
        <w:t xml:space="preserve">En cuanto al trabajo en </w:t>
      </w:r>
      <w:r w:rsidR="00420F23">
        <w:t>sí</w:t>
      </w:r>
      <w:r>
        <w:t xml:space="preserve">, la idea personal </w:t>
      </w:r>
      <w:r w:rsidR="00D83387">
        <w:t xml:space="preserve">es ampliar el análisis </w:t>
      </w:r>
      <w:r w:rsidR="00420F23">
        <w:t>de este</w:t>
      </w:r>
      <w:r w:rsidR="00D83387">
        <w:t xml:space="preserve"> hacia otras áreas. La información presentada es acotada, por lo que puede ser ampliada. Además, es un objetivo personal ampliar este análisis a </w:t>
      </w:r>
      <w:r w:rsidR="00470C8E">
        <w:t xml:space="preserve">otras herramientas de análisis de datos que permitan una mayor profundidad de análisis, tales como Python. </w:t>
      </w:r>
      <w:r w:rsidR="00420F23">
        <w:t>El mundo de los datos brinda posibilidades infinitas.</w:t>
      </w:r>
    </w:p>
    <w:sectPr w:rsidR="00D83387" w:rsidRPr="00191A4E" w:rsidSect="00EA57C8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11C5" w14:textId="77777777" w:rsidR="00E81233" w:rsidRDefault="00E81233" w:rsidP="00964A74">
      <w:pPr>
        <w:spacing w:after="0" w:line="240" w:lineRule="auto"/>
      </w:pPr>
      <w:r>
        <w:separator/>
      </w:r>
    </w:p>
  </w:endnote>
  <w:endnote w:type="continuationSeparator" w:id="0">
    <w:p w14:paraId="18267000" w14:textId="77777777" w:rsidR="00E81233" w:rsidRDefault="00E81233" w:rsidP="0096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131E" w14:textId="56A97726" w:rsidR="009D65A9" w:rsidRPr="009D65A9" w:rsidRDefault="00597CAB" w:rsidP="009D65A9">
    <w:pPr>
      <w:pStyle w:val="Piedepgina"/>
      <w:jc w:val="right"/>
      <w:rPr>
        <w:b/>
        <w:bCs/>
      </w:rPr>
    </w:pPr>
    <w:sdt>
      <w:sdtPr>
        <w:rPr>
          <w:b/>
          <w:bCs/>
          <w:lang w:val="es-ES"/>
        </w:rPr>
        <w:id w:val="1786694227"/>
        <w:docPartObj>
          <w:docPartGallery w:val="Page Numbers (Bottom of Page)"/>
          <w:docPartUnique/>
        </w:docPartObj>
      </w:sdtPr>
      <w:sdtEndPr/>
      <w:sdtContent>
        <w:r w:rsidR="008E6276" w:rsidRPr="009D65A9">
          <w:rPr>
            <w:b/>
            <w:bCs/>
            <w:lang w:val="es-ES"/>
          </w:rPr>
          <w:t xml:space="preserve">Página | </w:t>
        </w:r>
        <w:r w:rsidR="008E6276" w:rsidRPr="009D65A9">
          <w:rPr>
            <w:b/>
            <w:bCs/>
          </w:rPr>
          <w:fldChar w:fldCharType="begin"/>
        </w:r>
        <w:r w:rsidR="008E6276" w:rsidRPr="009D65A9">
          <w:rPr>
            <w:b/>
            <w:bCs/>
          </w:rPr>
          <w:instrText>PAGE   \* MERGEFORMAT</w:instrText>
        </w:r>
        <w:r w:rsidR="008E6276" w:rsidRPr="009D65A9">
          <w:rPr>
            <w:b/>
            <w:bCs/>
          </w:rPr>
          <w:fldChar w:fldCharType="separate"/>
        </w:r>
        <w:r w:rsidR="008E6276" w:rsidRPr="009D65A9">
          <w:rPr>
            <w:b/>
            <w:bCs/>
            <w:lang w:val="es-ES"/>
          </w:rPr>
          <w:t>2</w:t>
        </w:r>
        <w:r w:rsidR="008E6276" w:rsidRPr="009D65A9">
          <w:rPr>
            <w:b/>
            <w:bCs/>
          </w:rPr>
          <w:fldChar w:fldCharType="end"/>
        </w:r>
        <w:r w:rsidR="008E6276" w:rsidRPr="009D65A9">
          <w:rPr>
            <w:b/>
            <w:bCs/>
            <w:lang w:val="es-ES"/>
          </w:rPr>
          <w:t xml:space="preserve"> </w:t>
        </w:r>
      </w:sdtContent>
    </w:sdt>
  </w:p>
  <w:p w14:paraId="25027A17" w14:textId="77777777" w:rsidR="00964A74" w:rsidRDefault="00964A74" w:rsidP="009D6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7983" w14:textId="77777777" w:rsidR="00E81233" w:rsidRDefault="00E81233" w:rsidP="00964A74">
      <w:pPr>
        <w:spacing w:after="0" w:line="240" w:lineRule="auto"/>
      </w:pPr>
      <w:r>
        <w:separator/>
      </w:r>
    </w:p>
  </w:footnote>
  <w:footnote w:type="continuationSeparator" w:id="0">
    <w:p w14:paraId="76430817" w14:textId="77777777" w:rsidR="00E81233" w:rsidRDefault="00E81233" w:rsidP="0096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C5649" w14:textId="14FE0D10" w:rsidR="009D65A9" w:rsidRDefault="009D65A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ABC107" wp14:editId="183D1E5C">
          <wp:simplePos x="0" y="0"/>
          <wp:positionH relativeFrom="margin">
            <wp:align>left</wp:align>
          </wp:positionH>
          <wp:positionV relativeFrom="paragraph">
            <wp:posOffset>-60960</wp:posOffset>
          </wp:positionV>
          <wp:extent cx="274320" cy="274320"/>
          <wp:effectExtent l="0" t="0" r="0" b="0"/>
          <wp:wrapSquare wrapText="bothSides"/>
          <wp:docPr id="383682640" name="Imagen 2" descr="Coder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derh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65A9">
      <w:rPr>
        <w:b/>
        <w:bCs/>
        <w:sz w:val="18"/>
        <w:szCs w:val="18"/>
      </w:rPr>
      <w:t xml:space="preserve">Cavallaro, Franco Nicolás. </w:t>
    </w:r>
    <w:r w:rsidRPr="009D65A9">
      <w:rPr>
        <w:b/>
        <w:bCs/>
        <w:sz w:val="18"/>
        <w:szCs w:val="18"/>
        <w:lang w:eastAsia="es-AR"/>
      </w:rPr>
      <w:t>Comisión #47365. SQL Coderhouse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3785"/>
    <w:multiLevelType w:val="hybridMultilevel"/>
    <w:tmpl w:val="6E4848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91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9D"/>
    <w:rsid w:val="00020BAE"/>
    <w:rsid w:val="000212CB"/>
    <w:rsid w:val="00021398"/>
    <w:rsid w:val="00021A23"/>
    <w:rsid w:val="00030D6E"/>
    <w:rsid w:val="0003616E"/>
    <w:rsid w:val="00046647"/>
    <w:rsid w:val="000528E6"/>
    <w:rsid w:val="00055882"/>
    <w:rsid w:val="00065DFF"/>
    <w:rsid w:val="00074202"/>
    <w:rsid w:val="0008171C"/>
    <w:rsid w:val="00087CC8"/>
    <w:rsid w:val="0009525B"/>
    <w:rsid w:val="000A2303"/>
    <w:rsid w:val="000A531A"/>
    <w:rsid w:val="000A56C4"/>
    <w:rsid w:val="000B138D"/>
    <w:rsid w:val="000B748C"/>
    <w:rsid w:val="000B7709"/>
    <w:rsid w:val="000C2C2F"/>
    <w:rsid w:val="000C37AD"/>
    <w:rsid w:val="000C3A71"/>
    <w:rsid w:val="000C4741"/>
    <w:rsid w:val="000C57CE"/>
    <w:rsid w:val="000C7BF3"/>
    <w:rsid w:val="000D08F9"/>
    <w:rsid w:val="000D1066"/>
    <w:rsid w:val="000D3BC8"/>
    <w:rsid w:val="000E11FA"/>
    <w:rsid w:val="000E43DF"/>
    <w:rsid w:val="000E7B6A"/>
    <w:rsid w:val="000F62E2"/>
    <w:rsid w:val="00111716"/>
    <w:rsid w:val="00115D43"/>
    <w:rsid w:val="00115F84"/>
    <w:rsid w:val="00127777"/>
    <w:rsid w:val="00133001"/>
    <w:rsid w:val="00140A10"/>
    <w:rsid w:val="001443E7"/>
    <w:rsid w:val="00145774"/>
    <w:rsid w:val="00151CA9"/>
    <w:rsid w:val="001542FD"/>
    <w:rsid w:val="00162E0D"/>
    <w:rsid w:val="001659F2"/>
    <w:rsid w:val="00176B6D"/>
    <w:rsid w:val="00187E8F"/>
    <w:rsid w:val="00191A4E"/>
    <w:rsid w:val="001A18F5"/>
    <w:rsid w:val="001B6FF0"/>
    <w:rsid w:val="001C4479"/>
    <w:rsid w:val="001C5A2E"/>
    <w:rsid w:val="001C77A0"/>
    <w:rsid w:val="001E06D9"/>
    <w:rsid w:val="001E448C"/>
    <w:rsid w:val="001E4C49"/>
    <w:rsid w:val="001E7EAD"/>
    <w:rsid w:val="001F32E3"/>
    <w:rsid w:val="001F3D26"/>
    <w:rsid w:val="002009B3"/>
    <w:rsid w:val="00207FBA"/>
    <w:rsid w:val="0022254A"/>
    <w:rsid w:val="00223B56"/>
    <w:rsid w:val="0022714E"/>
    <w:rsid w:val="00235E78"/>
    <w:rsid w:val="00243EBE"/>
    <w:rsid w:val="00281DD9"/>
    <w:rsid w:val="00283141"/>
    <w:rsid w:val="00291AB3"/>
    <w:rsid w:val="00291AF8"/>
    <w:rsid w:val="002A5032"/>
    <w:rsid w:val="002A74DD"/>
    <w:rsid w:val="002B1D06"/>
    <w:rsid w:val="002B7F90"/>
    <w:rsid w:val="002D5B80"/>
    <w:rsid w:val="002D5F98"/>
    <w:rsid w:val="002F0708"/>
    <w:rsid w:val="003016DA"/>
    <w:rsid w:val="00303281"/>
    <w:rsid w:val="00306DEA"/>
    <w:rsid w:val="003119E0"/>
    <w:rsid w:val="00325577"/>
    <w:rsid w:val="00330780"/>
    <w:rsid w:val="00333D59"/>
    <w:rsid w:val="003455DE"/>
    <w:rsid w:val="0035434F"/>
    <w:rsid w:val="003572CA"/>
    <w:rsid w:val="00363C0C"/>
    <w:rsid w:val="00365550"/>
    <w:rsid w:val="00367B8A"/>
    <w:rsid w:val="003716CA"/>
    <w:rsid w:val="00384FF6"/>
    <w:rsid w:val="00385987"/>
    <w:rsid w:val="00387489"/>
    <w:rsid w:val="00390762"/>
    <w:rsid w:val="00394CE1"/>
    <w:rsid w:val="003A2609"/>
    <w:rsid w:val="003A7FFD"/>
    <w:rsid w:val="003C0800"/>
    <w:rsid w:val="003D757C"/>
    <w:rsid w:val="003E10EE"/>
    <w:rsid w:val="003F1D3B"/>
    <w:rsid w:val="003F3104"/>
    <w:rsid w:val="003F4D25"/>
    <w:rsid w:val="003F671B"/>
    <w:rsid w:val="00402A01"/>
    <w:rsid w:val="00407287"/>
    <w:rsid w:val="00414E2B"/>
    <w:rsid w:val="00420F23"/>
    <w:rsid w:val="0042149F"/>
    <w:rsid w:val="00431945"/>
    <w:rsid w:val="0043676F"/>
    <w:rsid w:val="00443C5B"/>
    <w:rsid w:val="0044563C"/>
    <w:rsid w:val="00452CC4"/>
    <w:rsid w:val="00460E43"/>
    <w:rsid w:val="004623F2"/>
    <w:rsid w:val="004664B3"/>
    <w:rsid w:val="00470C8E"/>
    <w:rsid w:val="00474118"/>
    <w:rsid w:val="00480C5E"/>
    <w:rsid w:val="004844DB"/>
    <w:rsid w:val="00485B17"/>
    <w:rsid w:val="004864AE"/>
    <w:rsid w:val="004A2766"/>
    <w:rsid w:val="004A6F6A"/>
    <w:rsid w:val="004B02B6"/>
    <w:rsid w:val="004B2D24"/>
    <w:rsid w:val="004B33A9"/>
    <w:rsid w:val="004B6295"/>
    <w:rsid w:val="004B655C"/>
    <w:rsid w:val="004D2341"/>
    <w:rsid w:val="004D4A33"/>
    <w:rsid w:val="004D5509"/>
    <w:rsid w:val="004D7297"/>
    <w:rsid w:val="004D746F"/>
    <w:rsid w:val="004E2247"/>
    <w:rsid w:val="004E67DB"/>
    <w:rsid w:val="004F2B1B"/>
    <w:rsid w:val="004F348D"/>
    <w:rsid w:val="004F6FB8"/>
    <w:rsid w:val="00507395"/>
    <w:rsid w:val="00507894"/>
    <w:rsid w:val="00510F21"/>
    <w:rsid w:val="0051124F"/>
    <w:rsid w:val="00514F14"/>
    <w:rsid w:val="005233A5"/>
    <w:rsid w:val="00527E5F"/>
    <w:rsid w:val="00544ADA"/>
    <w:rsid w:val="005513E4"/>
    <w:rsid w:val="005569A6"/>
    <w:rsid w:val="00565413"/>
    <w:rsid w:val="00575E4C"/>
    <w:rsid w:val="00575E58"/>
    <w:rsid w:val="005763B9"/>
    <w:rsid w:val="0057765E"/>
    <w:rsid w:val="005844E1"/>
    <w:rsid w:val="005847F1"/>
    <w:rsid w:val="005922B0"/>
    <w:rsid w:val="0059701A"/>
    <w:rsid w:val="00597CAB"/>
    <w:rsid w:val="005A11E6"/>
    <w:rsid w:val="005A3FC6"/>
    <w:rsid w:val="005B6047"/>
    <w:rsid w:val="005C0D5E"/>
    <w:rsid w:val="005C133A"/>
    <w:rsid w:val="005C3F81"/>
    <w:rsid w:val="005C412C"/>
    <w:rsid w:val="005C6F09"/>
    <w:rsid w:val="005D5908"/>
    <w:rsid w:val="005E5557"/>
    <w:rsid w:val="00605187"/>
    <w:rsid w:val="006075CB"/>
    <w:rsid w:val="00614FBA"/>
    <w:rsid w:val="00616BB6"/>
    <w:rsid w:val="006175C0"/>
    <w:rsid w:val="006200A3"/>
    <w:rsid w:val="006229F4"/>
    <w:rsid w:val="00622EDE"/>
    <w:rsid w:val="00630256"/>
    <w:rsid w:val="0063317D"/>
    <w:rsid w:val="00636BF8"/>
    <w:rsid w:val="00636C48"/>
    <w:rsid w:val="00656354"/>
    <w:rsid w:val="006564E1"/>
    <w:rsid w:val="006607D2"/>
    <w:rsid w:val="00661CD7"/>
    <w:rsid w:val="006928C7"/>
    <w:rsid w:val="00696914"/>
    <w:rsid w:val="006A7341"/>
    <w:rsid w:val="006B27A0"/>
    <w:rsid w:val="006D574A"/>
    <w:rsid w:val="006E079D"/>
    <w:rsid w:val="00700C4A"/>
    <w:rsid w:val="00706A54"/>
    <w:rsid w:val="00710764"/>
    <w:rsid w:val="00717017"/>
    <w:rsid w:val="00721485"/>
    <w:rsid w:val="00721A35"/>
    <w:rsid w:val="007312AB"/>
    <w:rsid w:val="0073472F"/>
    <w:rsid w:val="007472F5"/>
    <w:rsid w:val="00747CC4"/>
    <w:rsid w:val="00753159"/>
    <w:rsid w:val="0075342D"/>
    <w:rsid w:val="00756E3D"/>
    <w:rsid w:val="00757C54"/>
    <w:rsid w:val="007704E7"/>
    <w:rsid w:val="007707EF"/>
    <w:rsid w:val="0077548B"/>
    <w:rsid w:val="00780C69"/>
    <w:rsid w:val="00791245"/>
    <w:rsid w:val="007936A3"/>
    <w:rsid w:val="007A22E1"/>
    <w:rsid w:val="007A2609"/>
    <w:rsid w:val="007A3C0A"/>
    <w:rsid w:val="007A6921"/>
    <w:rsid w:val="007B4461"/>
    <w:rsid w:val="007B588D"/>
    <w:rsid w:val="007B692D"/>
    <w:rsid w:val="007C1187"/>
    <w:rsid w:val="007C54CE"/>
    <w:rsid w:val="007D006E"/>
    <w:rsid w:val="007D132E"/>
    <w:rsid w:val="007D1F34"/>
    <w:rsid w:val="007D4623"/>
    <w:rsid w:val="007D46F1"/>
    <w:rsid w:val="007D6F0A"/>
    <w:rsid w:val="007E0DDF"/>
    <w:rsid w:val="007F0346"/>
    <w:rsid w:val="007F6595"/>
    <w:rsid w:val="00812C9D"/>
    <w:rsid w:val="0081520E"/>
    <w:rsid w:val="00822F13"/>
    <w:rsid w:val="00825303"/>
    <w:rsid w:val="008343BF"/>
    <w:rsid w:val="0083493D"/>
    <w:rsid w:val="008371C3"/>
    <w:rsid w:val="00840919"/>
    <w:rsid w:val="00841E72"/>
    <w:rsid w:val="008447E1"/>
    <w:rsid w:val="0084486B"/>
    <w:rsid w:val="0085461C"/>
    <w:rsid w:val="00860005"/>
    <w:rsid w:val="0086421B"/>
    <w:rsid w:val="008645E8"/>
    <w:rsid w:val="00867DB2"/>
    <w:rsid w:val="008717C5"/>
    <w:rsid w:val="00877D9F"/>
    <w:rsid w:val="0088181F"/>
    <w:rsid w:val="00885ACC"/>
    <w:rsid w:val="008A197D"/>
    <w:rsid w:val="008A408B"/>
    <w:rsid w:val="008A4B2C"/>
    <w:rsid w:val="008A6D13"/>
    <w:rsid w:val="008B07DE"/>
    <w:rsid w:val="008B1E56"/>
    <w:rsid w:val="008C6345"/>
    <w:rsid w:val="008D2C33"/>
    <w:rsid w:val="008E216A"/>
    <w:rsid w:val="008E5B5C"/>
    <w:rsid w:val="008E6276"/>
    <w:rsid w:val="008F3F5E"/>
    <w:rsid w:val="008F4EBC"/>
    <w:rsid w:val="008F5A44"/>
    <w:rsid w:val="0090727C"/>
    <w:rsid w:val="00911E99"/>
    <w:rsid w:val="00915BBC"/>
    <w:rsid w:val="009225F0"/>
    <w:rsid w:val="00933FD1"/>
    <w:rsid w:val="00934691"/>
    <w:rsid w:val="009351AC"/>
    <w:rsid w:val="00941FC3"/>
    <w:rsid w:val="00943FE9"/>
    <w:rsid w:val="009510C7"/>
    <w:rsid w:val="00964A74"/>
    <w:rsid w:val="00965D8C"/>
    <w:rsid w:val="00966131"/>
    <w:rsid w:val="009704E1"/>
    <w:rsid w:val="0099381F"/>
    <w:rsid w:val="00995CDF"/>
    <w:rsid w:val="009B2B9E"/>
    <w:rsid w:val="009C2694"/>
    <w:rsid w:val="009C3812"/>
    <w:rsid w:val="009C660A"/>
    <w:rsid w:val="009D04B7"/>
    <w:rsid w:val="009D2E17"/>
    <w:rsid w:val="009D65A9"/>
    <w:rsid w:val="009D7E23"/>
    <w:rsid w:val="00A03DFF"/>
    <w:rsid w:val="00A11945"/>
    <w:rsid w:val="00A253A2"/>
    <w:rsid w:val="00A2707E"/>
    <w:rsid w:val="00A31E46"/>
    <w:rsid w:val="00A34382"/>
    <w:rsid w:val="00A428FE"/>
    <w:rsid w:val="00A54C05"/>
    <w:rsid w:val="00A564FA"/>
    <w:rsid w:val="00A60D9E"/>
    <w:rsid w:val="00A62662"/>
    <w:rsid w:val="00A67C8D"/>
    <w:rsid w:val="00A7734C"/>
    <w:rsid w:val="00A87E45"/>
    <w:rsid w:val="00A87F30"/>
    <w:rsid w:val="00AA0107"/>
    <w:rsid w:val="00AA0A66"/>
    <w:rsid w:val="00AB0335"/>
    <w:rsid w:val="00AB5C76"/>
    <w:rsid w:val="00AC13EF"/>
    <w:rsid w:val="00AD22D3"/>
    <w:rsid w:val="00AD43CC"/>
    <w:rsid w:val="00AE5E99"/>
    <w:rsid w:val="00AF0651"/>
    <w:rsid w:val="00AF1B9A"/>
    <w:rsid w:val="00AF2E2A"/>
    <w:rsid w:val="00AF6D87"/>
    <w:rsid w:val="00B032C2"/>
    <w:rsid w:val="00B10D8D"/>
    <w:rsid w:val="00B178F4"/>
    <w:rsid w:val="00B218D9"/>
    <w:rsid w:val="00B21BC9"/>
    <w:rsid w:val="00B24E3F"/>
    <w:rsid w:val="00B27953"/>
    <w:rsid w:val="00B27F1D"/>
    <w:rsid w:val="00B342CC"/>
    <w:rsid w:val="00B42DC7"/>
    <w:rsid w:val="00B4778D"/>
    <w:rsid w:val="00B52327"/>
    <w:rsid w:val="00B61CAB"/>
    <w:rsid w:val="00B656A3"/>
    <w:rsid w:val="00B73309"/>
    <w:rsid w:val="00B734B6"/>
    <w:rsid w:val="00B75DA2"/>
    <w:rsid w:val="00B76F28"/>
    <w:rsid w:val="00B85F3A"/>
    <w:rsid w:val="00B93554"/>
    <w:rsid w:val="00BA577C"/>
    <w:rsid w:val="00BB03B7"/>
    <w:rsid w:val="00BB6C16"/>
    <w:rsid w:val="00BD14AA"/>
    <w:rsid w:val="00BE3768"/>
    <w:rsid w:val="00BE6919"/>
    <w:rsid w:val="00BF040A"/>
    <w:rsid w:val="00BF594F"/>
    <w:rsid w:val="00C0370F"/>
    <w:rsid w:val="00C05074"/>
    <w:rsid w:val="00C0664A"/>
    <w:rsid w:val="00C06E06"/>
    <w:rsid w:val="00C17B4D"/>
    <w:rsid w:val="00C22180"/>
    <w:rsid w:val="00C412FA"/>
    <w:rsid w:val="00C41580"/>
    <w:rsid w:val="00C53D5D"/>
    <w:rsid w:val="00C5531E"/>
    <w:rsid w:val="00C55AC8"/>
    <w:rsid w:val="00C57765"/>
    <w:rsid w:val="00C618E0"/>
    <w:rsid w:val="00C6208F"/>
    <w:rsid w:val="00C65B47"/>
    <w:rsid w:val="00C6770C"/>
    <w:rsid w:val="00C71E80"/>
    <w:rsid w:val="00C73A21"/>
    <w:rsid w:val="00C91B79"/>
    <w:rsid w:val="00C96224"/>
    <w:rsid w:val="00CA40DA"/>
    <w:rsid w:val="00CA520D"/>
    <w:rsid w:val="00CA568E"/>
    <w:rsid w:val="00CA7761"/>
    <w:rsid w:val="00CB0C01"/>
    <w:rsid w:val="00CB63E1"/>
    <w:rsid w:val="00CC33E7"/>
    <w:rsid w:val="00CC5A9D"/>
    <w:rsid w:val="00CE0580"/>
    <w:rsid w:val="00CE2658"/>
    <w:rsid w:val="00CE37AA"/>
    <w:rsid w:val="00CF69B5"/>
    <w:rsid w:val="00D07121"/>
    <w:rsid w:val="00D16A67"/>
    <w:rsid w:val="00D24795"/>
    <w:rsid w:val="00D24E0C"/>
    <w:rsid w:val="00D31F89"/>
    <w:rsid w:val="00D36982"/>
    <w:rsid w:val="00D4073D"/>
    <w:rsid w:val="00D44767"/>
    <w:rsid w:val="00D615C8"/>
    <w:rsid w:val="00D77CA9"/>
    <w:rsid w:val="00D83387"/>
    <w:rsid w:val="00D93A54"/>
    <w:rsid w:val="00DB37CE"/>
    <w:rsid w:val="00DB4335"/>
    <w:rsid w:val="00DB5BF4"/>
    <w:rsid w:val="00DB6AA9"/>
    <w:rsid w:val="00DB70C7"/>
    <w:rsid w:val="00DD713E"/>
    <w:rsid w:val="00DD7BEC"/>
    <w:rsid w:val="00DE189E"/>
    <w:rsid w:val="00DE1A62"/>
    <w:rsid w:val="00DE2EE2"/>
    <w:rsid w:val="00DE3467"/>
    <w:rsid w:val="00DE414A"/>
    <w:rsid w:val="00DF70B2"/>
    <w:rsid w:val="00E02837"/>
    <w:rsid w:val="00E05C9E"/>
    <w:rsid w:val="00E06EBA"/>
    <w:rsid w:val="00E342B0"/>
    <w:rsid w:val="00E42BD3"/>
    <w:rsid w:val="00E5092D"/>
    <w:rsid w:val="00E56E84"/>
    <w:rsid w:val="00E620E5"/>
    <w:rsid w:val="00E66913"/>
    <w:rsid w:val="00E81233"/>
    <w:rsid w:val="00E858D0"/>
    <w:rsid w:val="00E907FD"/>
    <w:rsid w:val="00EA1569"/>
    <w:rsid w:val="00EA57C8"/>
    <w:rsid w:val="00EA61AF"/>
    <w:rsid w:val="00EC1163"/>
    <w:rsid w:val="00EC2414"/>
    <w:rsid w:val="00ED0B3B"/>
    <w:rsid w:val="00ED0DCB"/>
    <w:rsid w:val="00ED27DA"/>
    <w:rsid w:val="00ED48A0"/>
    <w:rsid w:val="00ED6439"/>
    <w:rsid w:val="00EE20A2"/>
    <w:rsid w:val="00EE4A9C"/>
    <w:rsid w:val="00EE4CA6"/>
    <w:rsid w:val="00EE60AB"/>
    <w:rsid w:val="00F021E7"/>
    <w:rsid w:val="00F032AF"/>
    <w:rsid w:val="00F064E0"/>
    <w:rsid w:val="00F11CFD"/>
    <w:rsid w:val="00F205FF"/>
    <w:rsid w:val="00F40C79"/>
    <w:rsid w:val="00F52BB9"/>
    <w:rsid w:val="00F60196"/>
    <w:rsid w:val="00F60A23"/>
    <w:rsid w:val="00F61005"/>
    <w:rsid w:val="00F634E7"/>
    <w:rsid w:val="00F64935"/>
    <w:rsid w:val="00F65CB2"/>
    <w:rsid w:val="00F67450"/>
    <w:rsid w:val="00F71FC2"/>
    <w:rsid w:val="00F96634"/>
    <w:rsid w:val="00FA49D9"/>
    <w:rsid w:val="00FB4D6C"/>
    <w:rsid w:val="00FB576F"/>
    <w:rsid w:val="00FB644D"/>
    <w:rsid w:val="00FC76A0"/>
    <w:rsid w:val="00FD4252"/>
    <w:rsid w:val="00FD734C"/>
    <w:rsid w:val="00F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ECC22"/>
  <w15:chartTrackingRefBased/>
  <w15:docId w15:val="{52A2F868-F046-4133-8565-E289008F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7F9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F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7F9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57C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EA57C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7C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AR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EA57C8"/>
    <w:rPr>
      <w:rFonts w:eastAsiaTheme="minorEastAsia" w:cs="Times New Roman"/>
      <w:color w:val="5A5A5A" w:themeColor="text1" w:themeTint="A5"/>
      <w:spacing w:val="15"/>
      <w:kern w:val="0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CA56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A74"/>
  </w:style>
  <w:style w:type="paragraph" w:styleId="Piedepgina">
    <w:name w:val="footer"/>
    <w:basedOn w:val="Normal"/>
    <w:link w:val="PiedepginaCar"/>
    <w:uiPriority w:val="99"/>
    <w:unhideWhenUsed/>
    <w:rsid w:val="00964A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A74"/>
  </w:style>
  <w:style w:type="paragraph" w:styleId="NormalWeb">
    <w:name w:val="Normal (Web)"/>
    <w:basedOn w:val="Normal"/>
    <w:uiPriority w:val="99"/>
    <w:semiHidden/>
    <w:unhideWhenUsed/>
    <w:rsid w:val="00A56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622ED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B7F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7F90"/>
    <w:rPr>
      <w:rFonts w:eastAsiaTheme="majorEastAsia" w:cstheme="majorBidi"/>
      <w:b/>
      <w:color w:val="000000" w:themeColor="text1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B7F90"/>
    <w:rPr>
      <w:rFonts w:eastAsiaTheme="majorEastAsia" w:cstheme="majorBidi"/>
      <w:b/>
      <w:color w:val="000000" w:themeColor="text1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A74DD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74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74D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74D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7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DCB7A-0A2D-40F9-850B-3277A8FE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19</Pages>
  <Words>4269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sql: la pizzería de tony</vt:lpstr>
    </vt:vector>
  </TitlesOfParts>
  <Company/>
  <LinksUpToDate>false</LinksUpToDate>
  <CharactersWithSpaces>27694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sql: la pizzería de tony</dc:title>
  <dc:subject>SQL Coderhouse</dc:subject>
  <dc:creator>Nicolás Cavallaro</dc:creator>
  <cp:keywords/>
  <dc:description/>
  <cp:lastModifiedBy>Nicolás Cavallaro</cp:lastModifiedBy>
  <cp:revision>430</cp:revision>
  <dcterms:created xsi:type="dcterms:W3CDTF">2023-09-23T00:28:00Z</dcterms:created>
  <dcterms:modified xsi:type="dcterms:W3CDTF">2023-12-15T22:26:00Z</dcterms:modified>
</cp:coreProperties>
</file>