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pPr>
      <w:r>
        <w:t xml:space="preserve">Request for Feedback on </w:t>
      </w:r>
      <w:r>
        <w:rPr>
          <w:lang w:val="en-US"/>
        </w:rPr>
        <w:t>SMART BORROW KIOSK</w:t>
      </w:r>
      <w:r>
        <w:t xml:space="preserve"> Functions</w:t>
      </w:r>
    </w:p>
    <w:p>
      <w:pPr>
        <w:pStyle w:val="style0"/>
        <w:rPr/>
      </w:pPr>
      <w:r>
        <w:t>De La Salle ASMC,</w:t>
      </w:r>
      <w:r>
        <w:br/>
      </w:r>
    </w:p>
    <w:p>
      <w:pPr>
        <w:pStyle w:val="style0"/>
        <w:rPr/>
      </w:pPr>
      <w:r>
        <w:t>Good day!</w:t>
      </w:r>
      <w:r>
        <w:br/>
      </w:r>
      <w:r>
        <w:br/>
      </w:r>
      <w:r>
        <w:t>We are currently in the process of developing and improving our Equipment Kiosk System, which aims to streamline the borrowing and returning of school equipment. In order to ensure that the system is aligned with the needs and policies of your institution, we would like to request your feedback on the following points:</w:t>
      </w:r>
      <w:r>
        <w:br/>
      </w:r>
    </w:p>
    <w:p>
      <w:pPr>
        <w:pStyle w:val="style49"/>
        <w:rPr/>
      </w:pPr>
      <w:r>
        <w:t>1. What penalties or sanctions do you believe should be implemented for damaged or unreturned equipment?</w:t>
      </w:r>
    </w:p>
    <w:p>
      <w:pPr>
        <w:pStyle w:val="style49"/>
        <w:rPr/>
      </w:pPr>
      <w:r>
        <w:t>2. What type of RFID technology is currently being utilized in your school identification cards?</w:t>
      </w:r>
    </w:p>
    <w:p>
      <w:pPr>
        <w:pStyle w:val="style49"/>
        <w:rPr/>
      </w:pPr>
      <w:r>
        <w:t>3. Considering that RFID alone may not fully ensure the borrower’s identity (e.g., when an ID card is used by someone other than its owner), would you be open to the integration of fingerprint scanning as an additional verification method?</w:t>
      </w:r>
    </w:p>
    <w:p>
      <w:pPr>
        <w:pStyle w:val="style49"/>
        <w:rPr/>
      </w:pPr>
      <w:r>
        <w:t>4. If biometric verification, such as fingerprint scanning, were to be implemented, would you find this acceptable in terms of privacy and ease of use?</w:t>
      </w:r>
    </w:p>
    <w:p>
      <w:pPr>
        <w:pStyle w:val="style0"/>
        <w:rPr/>
      </w:pPr>
      <w:r>
        <w:br/>
      </w:r>
      <w:r>
        <w:t>Your insights and recommendations will be highly valuable in helping us design a system that is both efficient and suitable for the needs of De La Salle ASMC.</w:t>
      </w:r>
      <w:r>
        <w:br/>
      </w:r>
      <w:r>
        <w:br/>
      </w:r>
      <w:r>
        <w:t>Thank you very much for your time and consideration.</w:t>
      </w:r>
      <w:r>
        <w:br/>
      </w:r>
    </w:p>
    <w:p>
      <w:pPr>
        <w:pStyle w:val="style0"/>
        <w:rPr/>
      </w:pPr>
      <w:r>
        <w:t>Respectfully yours,</w:t>
      </w:r>
      <w:r>
        <w:br/>
      </w:r>
      <w:r>
        <w:br/>
      </w:r>
      <w:r>
        <w:rPr>
          <w:lang w:val="en-US"/>
        </w:rPr>
        <w:t xml:space="preserve">Jhon Daile P. Cayampat </w:t>
      </w:r>
      <w:r>
        <w:br/>
      </w:r>
      <w:r>
        <w:rPr>
          <w:lang w:val="en-US"/>
        </w:rPr>
        <w:t>09077834500</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2f330ee6-32c7-46aa-99c6-fac2783e46c4"/>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3d7635de-709b-4660-9bd2-61af9b95f6b0"/>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c82ce7fe-a1e6-4f5b-aa90-d33ce25f8ec2"/>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38d14294-34fc-4f57-bc29-0c1797ced218"/>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1445fb5f-51e7-4e81-8a10-b84e41259a6b"/>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1bce0531-e4ad-4ac0-8b9c-ee0aa3a204e6"/>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5d6195dd-0774-4e8e-b87a-2e1434aeb55e"/>
    <w:basedOn w:val="style65"/>
    <w:next w:val="style4108"/>
    <w:link w:val="style180"/>
    <w:uiPriority w:val="29"/>
    <w:rPr>
      <w:i/>
      <w:iCs/>
      <w:color w:val="000000"/>
    </w:rPr>
  </w:style>
  <w:style w:type="character" w:customStyle="1" w:styleId="style4109">
    <w:name w:val="Heading 4 Char_981ecbdc-2024-4528-9218-2a37578a78cb"/>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6a078dd1-3c8c-4623-884f-93ff16b5ceab"/>
    <w:basedOn w:val="style65"/>
    <w:next w:val="style4110"/>
    <w:link w:val="style5"/>
    <w:uiPriority w:val="9"/>
    <w:rPr>
      <w:rFonts w:ascii="Calibri" w:cs="宋体" w:eastAsia="ＭＳ ゴシック" w:hAnsi="Calibri"/>
      <w:color w:val="243f60"/>
    </w:rPr>
  </w:style>
  <w:style w:type="character" w:customStyle="1" w:styleId="style4111">
    <w:name w:val="Heading 6 Char_d15f8e5f-d470-4e25-ac23-bdb2123bb82b"/>
    <w:basedOn w:val="style65"/>
    <w:next w:val="style4111"/>
    <w:link w:val="style6"/>
    <w:uiPriority w:val="9"/>
    <w:rPr>
      <w:rFonts w:ascii="Calibri" w:cs="宋体" w:eastAsia="ＭＳ ゴシック" w:hAnsi="Calibri"/>
      <w:i/>
      <w:iCs/>
      <w:color w:val="243f60"/>
    </w:rPr>
  </w:style>
  <w:style w:type="character" w:customStyle="1" w:styleId="style4112">
    <w:name w:val="Heading 7 Char_14583f76-14f3-41d4-8daf-2a4773f81993"/>
    <w:basedOn w:val="style65"/>
    <w:next w:val="style4112"/>
    <w:link w:val="style7"/>
    <w:uiPriority w:val="9"/>
    <w:rPr>
      <w:rFonts w:ascii="Calibri" w:cs="宋体" w:eastAsia="ＭＳ ゴシック" w:hAnsi="Calibri"/>
      <w:i/>
      <w:iCs/>
      <w:color w:val="404040"/>
    </w:rPr>
  </w:style>
  <w:style w:type="character" w:customStyle="1" w:styleId="style4113">
    <w:name w:val="Heading 8 Char_85b14519-25a1-42d1-a4b2-defcb5314d0b"/>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15471949-e16b-452d-b7ca-c1a0c5edb8b4"/>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be9479b3-91c6-48b9-8f08-e0398ab375f5"/>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207</Words>
  <Pages>1</Pages>
  <Characters>1056</Characters>
  <Application>WPS Office</Application>
  <DocSecurity>0</DocSecurity>
  <Paragraphs>9</Paragraphs>
  <ScaleCrop>false</ScaleCrop>
  <LinksUpToDate>false</LinksUpToDate>
  <CharactersWithSpaces>1262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TECNO LF7</lastModifiedBy>
  <dcterms:modified xsi:type="dcterms:W3CDTF">2025-09-04T02:36:03Z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3c1ab6f1735e45daa714d994a4b8da50</vt:lpwstr>
  </property>
</Properties>
</file>