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r>
        <w:rPr/>
        <w:t xml:space="preserve">🤖 </w:t>
      </w:r>
      <w:r>
        <w:rPr/>
        <w:t>Chat LLM com Contexto</w:t>
      </w:r>
    </w:p>
    <w:p>
      <w:pPr>
        <w:pStyle w:val="BodyText"/>
        <w:rPr/>
      </w:pPr>
      <w:r>
        <w:rPr/>
        <w:t>Sistema de chat inteligente que permite fazer perguntas sobre documentos usando modelos de IA locais.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 xml:space="preserve">🧠 </w:t>
      </w:r>
      <w:r>
        <w:rPr/>
        <w:t>Como Funciona</w:t>
      </w:r>
    </w:p>
    <w:p>
      <w:pPr>
        <w:pStyle w:val="BodyText"/>
        <w:rPr/>
      </w:pPr>
      <w:r>
        <w:rPr/>
        <w:t>O sistema utiliza: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Embeddings</w:t>
      </w:r>
      <w:r>
        <w:rPr/>
        <w:t xml:space="preserve">: </w:t>
      </w:r>
      <w:r>
        <w:rPr>
          <w:rStyle w:val="Cdigo-fonte"/>
        </w:rPr>
        <w:t>sentence-transformers/all-MiniLM-L6-v2</w:t>
      </w:r>
      <w:r>
        <w:rPr/>
        <w:t xml:space="preserve"> para entender o contexto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Geração de Texto</w:t>
      </w:r>
      <w:r>
        <w:rPr/>
        <w:t xml:space="preserve">: </w:t>
      </w:r>
      <w:r>
        <w:rPr>
          <w:rStyle w:val="Cdigo-fonte"/>
        </w:rPr>
        <w:t>google/flan-t5-small</w:t>
      </w:r>
      <w:r>
        <w:rPr/>
        <w:t xml:space="preserve"> para responder perguntas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Busca Semântica</w:t>
      </w:r>
      <w:r>
        <w:rPr/>
        <w:t xml:space="preserve">: FAISS para encontrar informações relevantes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Interface</w:t>
      </w:r>
      <w:r>
        <w:rPr/>
        <w:t xml:space="preserve">: Streamlit para chat web + FastAPI como backend </w:t>
      </w:r>
    </w:p>
    <w:p>
      <w:pPr>
        <w:pStyle w:val="BodyText"/>
        <w:jc w:val="both"/>
        <w:rPr/>
      </w:pPr>
      <w:r>
        <w:rPr/>
        <w:tab/>
        <w:t>Vale lembrar que foi usado uma LM pequena, ela tem pouca capacidade e, logo, não foi possível até este momento um aproveitamento que se considere bom e por isso não grandes registros do uso na interação com o modelo.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r>
        <w:rPr/>
        <w:t xml:space="preserve">🚀 </w:t>
      </w:r>
      <w:r>
        <w:rPr/>
        <w:t>Como Usar</w:t>
      </w:r>
    </w:p>
    <w:p>
      <w:pPr>
        <w:pStyle w:val="Heading3"/>
        <w:rPr/>
      </w:pPr>
      <w:r>
        <w:rPr/>
        <w:t>Linux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Primeira vez</w:t>
      </w:r>
      <w:r>
        <w:rPr/>
        <w:t xml:space="preserve"> (instalação):</w:t>
      </w:r>
    </w:p>
    <w:p>
      <w:pPr>
        <w:pStyle w:val="Textoprformatado"/>
        <w:numPr>
          <w:ilvl w:val="0"/>
          <w:numId w:val="0"/>
        </w:numPr>
        <w:spacing w:before="0" w:after="283"/>
        <w:ind w:hanging="0" w:left="0"/>
        <w:rPr/>
      </w:pPr>
      <w:r>
        <w:rPr>
          <w:rStyle w:val="Cdigo-fonte"/>
        </w:rPr>
        <w:t>./setup_Linux.sh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Execução</w:t>
      </w:r>
      <w:r>
        <w:rPr/>
        <w:t xml:space="preserve"> (sempre que quiser usar):</w:t>
      </w:r>
    </w:p>
    <w:p>
      <w:pPr>
        <w:pStyle w:val="Textoprformatado"/>
        <w:numPr>
          <w:ilvl w:val="0"/>
          <w:numId w:val="0"/>
        </w:numPr>
        <w:spacing w:before="0" w:after="283"/>
        <w:ind w:hanging="0" w:left="0"/>
        <w:rPr/>
      </w:pPr>
      <w:r>
        <w:rPr>
          <w:rStyle w:val="Cdigo-fonte"/>
        </w:rPr>
        <w:t>./run_Linux.sh</w:t>
      </w:r>
    </w:p>
    <w:p>
      <w:pPr>
        <w:pStyle w:val="Heading3"/>
        <w:rPr/>
      </w:pPr>
      <w:r>
        <w:rPr/>
        <w:t>Windows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Primeira vez</w:t>
      </w:r>
      <w:r>
        <w:rPr/>
        <w:t xml:space="preserve"> (instalação):</w:t>
      </w:r>
    </w:p>
    <w:p>
      <w:pPr>
        <w:pStyle w:val="Textoprformatado"/>
        <w:numPr>
          <w:ilvl w:val="0"/>
          <w:numId w:val="0"/>
        </w:numPr>
        <w:spacing w:before="0" w:after="283"/>
        <w:ind w:hanging="0" w:left="0"/>
        <w:rPr/>
      </w:pPr>
      <w:r>
        <w:rPr>
          <w:rStyle w:val="Cdigo-fonte"/>
        </w:rPr>
        <w:t>setup_Windows.bat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Execução</w:t>
      </w:r>
      <w:r>
        <w:rPr/>
        <w:t xml:space="preserve"> (sempre que quiser usar):</w:t>
      </w:r>
    </w:p>
    <w:p>
      <w:pPr>
        <w:pStyle w:val="Textoprformatado"/>
        <w:numPr>
          <w:ilvl w:val="0"/>
          <w:numId w:val="0"/>
        </w:numPr>
        <w:spacing w:before="0" w:after="283"/>
        <w:ind w:hanging="0" w:left="0"/>
        <w:rPr/>
      </w:pPr>
      <w:r>
        <w:rPr>
          <w:rStyle w:val="Cdigo-fonte"/>
        </w:rPr>
        <w:t>run_Windows.bat</w:t>
      </w:r>
    </w:p>
    <w:p>
      <w:pPr>
        <w:pStyle w:val="Textoprformatado"/>
        <w:spacing w:before="0" w:after="283"/>
        <w:rPr>
          <w:rStyle w:val="Cdigo-fonte"/>
        </w:rPr>
      </w:pPr>
      <w:r>
        <w:rPr/>
      </w:r>
    </w:p>
    <w:p>
      <w:pPr>
        <w:pStyle w:val="Heading2"/>
        <w:rPr/>
      </w:pPr>
      <w:r>
        <w:rPr/>
        <w:t xml:space="preserve">📁 </w:t>
      </w:r>
      <w:r>
        <w:rPr/>
        <w:t>Gerenciamento de Contextos</w:t>
      </w:r>
    </w:p>
    <w:p>
      <w:pPr>
        <w:pStyle w:val="Heading3"/>
        <w:rPr/>
      </w:pPr>
      <w:r>
        <w:rPr/>
        <w:t>Localização dos Contextos</w:t>
      </w:r>
    </w:p>
    <w:p>
      <w:pPr>
        <w:pStyle w:val="BodyText"/>
        <w:rPr/>
      </w:pPr>
      <w:r>
        <w:rPr/>
        <w:t>Os arquivos de contexto ficam na pasta:</w:t>
      </w:r>
    </w:p>
    <w:p>
      <w:pPr>
        <w:pStyle w:val="Textoprformatado"/>
        <w:rPr/>
      </w:pPr>
      <w:r>
        <w:rPr>
          <w:rStyle w:val="Cdigo-fonte"/>
        </w:rPr>
        <w:t>context/</w:t>
      </w:r>
    </w:p>
    <w:p>
      <w:pPr>
        <w:pStyle w:val="Textoprformatado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arquivo1.csv</w:t>
      </w:r>
    </w:p>
    <w:p>
      <w:pPr>
        <w:pStyle w:val="Textoprformatado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arquivo2.csv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└── </w:t>
      </w:r>
      <w:r>
        <w:rPr>
          <w:rStyle w:val="Cdigo-fonte"/>
        </w:rPr>
        <w:t>...</w:t>
      </w:r>
    </w:p>
    <w:p>
      <w:pPr>
        <w:pStyle w:val="Heading3"/>
        <w:rPr/>
      </w:pPr>
      <w:r>
        <w:rPr/>
        <w:t>Como Adicionar Novos Contextos</w:t>
      </w:r>
    </w:p>
    <w:p>
      <w:pPr>
        <w:pStyle w:val="Heading4"/>
        <w:rPr/>
      </w:pPr>
      <w:r>
        <w:rPr/>
        <w:t>Método 1: Automático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Coloque arquivos </w:t>
      </w:r>
      <w:r>
        <w:rPr>
          <w:rStyle w:val="Cdigo-fonte"/>
        </w:rPr>
        <w:t>.csv</w:t>
      </w:r>
      <w:r>
        <w:rPr/>
        <w:t xml:space="preserve"> na pasta </w:t>
      </w:r>
      <w:r>
        <w:rPr>
          <w:rStyle w:val="Cdigo-fonte"/>
        </w:rPr>
        <w:t>context/</w:t>
      </w:r>
      <w:r>
        <w:rPr/>
        <w:t xml:space="preserve">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Reinicie o sistema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O contexto será carregado automaticamente </w:t>
      </w:r>
    </w:p>
    <w:p>
      <w:pPr>
        <w:pStyle w:val="Heading4"/>
        <w:rPr/>
      </w:pPr>
      <w:r>
        <w:rPr/>
        <w:t>Método 2: Via Interface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Abra a interface web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Use o menu lateral "📁 Gerenciar Contexto"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Faça upload de arquivos CSV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Ou adicione texto manualmente </w:t>
      </w:r>
    </w:p>
    <w:p>
      <w:pPr>
        <w:pStyle w:val="Heading3"/>
        <w:rPr/>
      </w:pPr>
      <w:r>
        <w:rPr/>
        <w:t>Formato dos Arquivos CSV</w:t>
      </w:r>
    </w:p>
    <w:p>
      <w:pPr>
        <w:pStyle w:val="BodyText"/>
        <w:rPr/>
      </w:pPr>
      <w:r>
        <w:rPr/>
        <w:t>Os arquivos CSV devem conter uma coluna com o texto/contexto:</w:t>
      </w:r>
    </w:p>
    <w:p>
      <w:pPr>
        <w:pStyle w:val="Textoprformatado"/>
        <w:rPr/>
      </w:pPr>
      <w:r>
        <w:rPr>
          <w:rStyle w:val="Cdigo-fonte"/>
        </w:rPr>
        <w:t>content</w:t>
      </w:r>
    </w:p>
    <w:p>
      <w:pPr>
        <w:pStyle w:val="Textoprformatado"/>
        <w:rPr/>
      </w:pPr>
      <w:r>
        <w:rPr>
          <w:rStyle w:val="Cdigo-fonte"/>
        </w:rPr>
        <w:t>"Primeiro parágrafo de contexto..."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"Segundo parágrafo de contexto…"</w:t>
      </w:r>
    </w:p>
    <w:p>
      <w:pPr>
        <w:pStyle w:val="Textoprformatado"/>
        <w:spacing w:before="0" w:after="283"/>
        <w:rPr>
          <w:rStyle w:val="Cdigo-fonte"/>
        </w:rPr>
      </w:pPr>
      <w:r>
        <w:rPr/>
      </w:r>
    </w:p>
    <w:p>
      <w:pPr>
        <w:pStyle w:val="Heading2"/>
        <w:rPr/>
      </w:pPr>
      <w:r>
        <w:rPr/>
        <w:t xml:space="preserve">💡 </w:t>
      </w:r>
      <w:r>
        <w:rPr/>
        <w:t>Exemplo de Uso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Execute o sistema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Adicione contextos (CSV ou texto)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Faça perguntas como: 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"O que diz sobre vendas?" 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"Resuma as principais informações" 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"Quais são os pontos importantes?" </w:t>
      </w:r>
    </w:p>
    <w:p>
      <w:pPr>
        <w:pStyle w:val="BodyText"/>
        <w:rPr/>
      </w:pPr>
      <w:r>
        <w:rPr/>
        <w:t>O sistema encontrará as informações relevantes e gerará respostas baseadas no contexto fornecido.</w:t>
      </w:r>
    </w:p>
    <w:p>
      <w:pPr>
        <w:pStyle w:val="Normal"/>
        <w:widowControl/>
        <w:bidi w:val="0"/>
        <w:spacing w:lineRule="auto" w:line="276" w:beforeAutospacing="0" w:before="0" w:afterAutospacing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Caracteresdenotaderodap">
    <w:name w:val="Caracteres de nota de rodapé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Caracteresdenotadefim">
    <w:name w:val="Caracteres de nota de fim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emlista" w:default="1">
    <w:name w:val="Sem lista"/>
    <w:uiPriority w:val="99"/>
    <w:semiHidden/>
    <w:unhideWhenUsed/>
    <w:qFormat/>
  </w:style>
  <w:style w:type="table" w:styleId="12">
    <w:name w:val="Table Grid"/>
    <w:basedOn w:val="66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Table Grid Light"/>
    <w:basedOn w:val="665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1"/>
    <w:basedOn w:val="665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2"/>
    <w:basedOn w:val="66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3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4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Plain Table 5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1 Light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2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3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"/>
    <w:basedOn w:val="6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1"/>
    <w:basedOn w:val="6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pPr/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2"/>
    <w:basedOn w:val="6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3"/>
    <w:basedOn w:val="6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4"/>
    <w:basedOn w:val="6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5"/>
    <w:basedOn w:val="6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4 - Accent 6"/>
    <w:basedOn w:val="6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1" w:themeFillTint="75"/>
      </w:tcPr>
    </w:tblStylePr>
    <w:tblStylePr w:type="band1Vert">
      <w:pPr/>
      <w:tblPr/>
      <w:tcPr>
        <w:shd w:val="clear" w:color="FFFFFF" w:fill="B4D1EC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5B9BD5" w:themeFill="accent1"/>
      </w:tcPr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sz w:val="22"/>
      </w:rPr>
      <w:tblPr/>
      <w:tcPr>
        <w:shd w:val="clear" w:color="FFFFFF" w:fill="5B9BD5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5" w:themeFillTint="75"/>
      </w:tcPr>
    </w:tblStylePr>
    <w:tblStylePr w:type="band1Vert">
      <w:pPr/>
      <w:tblPr/>
      <w:tcPr>
        <w:shd w:val="clear" w:color="FFFFFF" w:fill="A9BE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472C4" w:themeFill="accent5"/>
      </w:tcPr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sz w:val="22"/>
      </w:rPr>
      <w:tblPr/>
      <w:tcPr>
        <w:shd w:val="clear" w:color="FFFFFF" w:fill="4472C4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4">
    <w:name w:val="Grid Table 6 Colorful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55">
    <w:name w:val="Grid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56">
    <w:name w:val="Grid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57">
    <w:name w:val="Grid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58">
    <w:name w:val="Grid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59">
    <w:name w:val="Grid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0">
    <w:name w:val="Grid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1">
    <w:name w:val="Grid Table 7 Colorful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Grid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1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2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3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4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5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1 Light - Accent 6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2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3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4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6">
    <w:name w:val="List Table 5 Dark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7">
    <w:name w:val="List Table 5 Dark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8">
    <w:name w:val="List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9">
    <w:name w:val="List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0">
    <w:name w:val="List Table 5 Dark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1">
    <w:name w:val="List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2">
    <w:name w:val="List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3">
    <w:name w:val="List Table 6 Colorful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0">
    <w:name w:val="List Table 7 Colorful"/>
    <w:basedOn w:val="6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11">
    <w:name w:val="List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12">
    <w:name w:val="List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13">
    <w:name w:val="List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14">
    <w:name w:val="List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15">
    <w:name w:val="List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16">
    <w:name w:val="List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17">
    <w:name w:val="Lined - Accent"/>
    <w:basedOn w:val="66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1"/>
    <w:basedOn w:val="66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2"/>
    <w:basedOn w:val="66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3"/>
    <w:basedOn w:val="66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4"/>
    <w:basedOn w:val="66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5"/>
    <w:basedOn w:val="66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Lined - Accent 6"/>
    <w:basedOn w:val="66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"/>
    <w:basedOn w:val="66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1"/>
    <w:basedOn w:val="66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2"/>
    <w:basedOn w:val="66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3"/>
    <w:basedOn w:val="66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4"/>
    <w:basedOn w:val="66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5"/>
    <w:basedOn w:val="66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 &amp; Lined - Accent 6"/>
    <w:basedOn w:val="66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7">
    <w:name w:val="Bordered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665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LibreOffice/24.2.7.2$Linux_X86_64 LibreOffice_project/420$Build-2</Application>
  <AppVersion>15.0000</AppVersion>
  <Pages>2</Pages>
  <Words>271</Words>
  <Characters>1530</Characters>
  <CharactersWithSpaces>1748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2025-09-22T11:18:05Z</dcterms:modified>
  <cp:revision>3</cp:revision>
  <dc:subject/>
  <dc:title/>
</cp:coreProperties>
</file>