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64" w:lineRule="auto"/>
      </w:pPr>
    </w:p>
    <w:p>
      <w:pPr>
        <w:pStyle w:val="Title"/>
        <w:spacing w:before="0" w:after="80" w:line="264" w:lineRule="auto"/>
      </w:pPr>
      <w:r>
        <w:rPr>
          <w:rFonts w:ascii="Malgun Gothic" w:hAnsi="Malgun Gothic" w:eastAsia="Malgun Gothic" w:cs="Malgun Gothic"/>
          <w:b/>
          <w:color w:val="000000"/>
          <w:sz w:val="46"/>
        </w:rPr>
        <w:t>dark us 게임 기획서</w:t>
      </w:r>
    </w:p>
    <w:p>
      <w:pPr>
        <w:pStyle w:val="Subtitle"/>
        <w:spacing w:before="0" w:after="320" w:line="264" w:lineRule="auto"/>
      </w:pPr>
      <w:r>
        <w:rPr>
          <w:rFonts w:ascii="Malgun Gothic" w:hAnsi="Malgun Gothic" w:eastAsia="Malgun Gothic" w:cs="Malgun Gothic"/>
          <w:color w:val="373737"/>
          <w:sz w:val="28"/>
        </w:rPr>
        <w:t>4인 이상 친구 초대 기반 1인칭 협동 공포 · 소셜 디덕션</w:t>
      </w:r>
    </w:p>
    <w:p>
      <w:pPr>
        <w:spacing w:before="0" w:after="40" w:line="252" w:lineRule="auto"/>
      </w:pPr>
      <w:r>
        <w:rPr>
          <w:rFonts w:ascii="Malgun Gothic" w:hAnsi="Malgun Gothic" w:eastAsia="Malgun Gothic" w:cs="Malgun Gothic"/>
          <w:b/>
          <w:color w:val="000000"/>
          <w:sz w:val="22"/>
        </w:rPr>
        <w:t xml:space="preserve">문서 성격: </w:t>
      </w:r>
      <w:r>
        <w:rPr>
          <w:rFonts w:ascii="Malgun Gothic" w:hAnsi="Malgun Gothic" w:eastAsia="Malgun Gothic" w:cs="Malgun Gothic"/>
          <w:color w:val="000000"/>
          <w:sz w:val="22"/>
        </w:rPr>
        <w:t>게임 기획서 / 개발 기준 초안</w:t>
      </w:r>
    </w:p>
    <w:p>
      <w:pPr>
        <w:spacing w:before="0" w:after="40" w:line="252" w:lineRule="auto"/>
      </w:pPr>
      <w:r>
        <w:rPr>
          <w:rFonts w:ascii="Malgun Gothic" w:hAnsi="Malgun Gothic" w:eastAsia="Malgun Gothic" w:cs="Malgun Gothic"/>
          <w:b/>
          <w:color w:val="000000"/>
          <w:sz w:val="22"/>
        </w:rPr>
        <w:t xml:space="preserve">프로젝트: </w:t>
      </w:r>
      <w:r>
        <w:rPr>
          <w:rFonts w:ascii="Malgun Gothic" w:hAnsi="Malgun Gothic" w:eastAsia="Malgun Gothic" w:cs="Malgun Gothic"/>
          <w:color w:val="000000"/>
          <w:sz w:val="22"/>
        </w:rPr>
        <w:t>dark us</w:t>
      </w:r>
    </w:p>
    <w:p>
      <w:pPr>
        <w:spacing w:before="0" w:after="40" w:line="252" w:lineRule="auto"/>
      </w:pPr>
      <w:r>
        <w:rPr>
          <w:rFonts w:ascii="Malgun Gothic" w:hAnsi="Malgun Gothic" w:eastAsia="Malgun Gothic" w:cs="Malgun Gothic"/>
          <w:b/>
          <w:color w:val="000000"/>
          <w:sz w:val="22"/>
        </w:rPr>
        <w:t xml:space="preserve">장르: </w:t>
      </w:r>
      <w:r>
        <w:rPr>
          <w:rFonts w:ascii="Malgun Gothic" w:hAnsi="Malgun Gothic" w:eastAsia="Malgun Gothic" w:cs="Malgun Gothic"/>
          <w:color w:val="000000"/>
          <w:sz w:val="22"/>
        </w:rPr>
        <w:t>4인 이상 친구 초대 기반 1인칭 협동 공포 · 소셜 디덕션</w:t>
      </w:r>
    </w:p>
    <w:p>
      <w:pPr>
        <w:spacing w:before="0" w:after="40" w:line="252" w:lineRule="auto"/>
      </w:pPr>
      <w:r>
        <w:rPr>
          <w:rFonts w:ascii="Malgun Gothic" w:hAnsi="Malgun Gothic" w:eastAsia="Malgun Gothic" w:cs="Malgun Gothic"/>
          <w:b/>
          <w:color w:val="000000"/>
          <w:sz w:val="22"/>
        </w:rPr>
        <w:t xml:space="preserve">작성일: </w:t>
      </w:r>
      <w:r>
        <w:rPr>
          <w:rFonts w:ascii="Malgun Gothic" w:hAnsi="Malgun Gothic" w:eastAsia="Malgun Gothic" w:cs="Malgun Gothic"/>
          <w:color w:val="000000"/>
          <w:sz w:val="22"/>
        </w:rPr>
        <w:t>2026-05-22</w:t>
      </w:r>
    </w:p>
    <w:p>
      <w:pPr>
        <w:spacing w:before="0" w:after="40" w:line="252" w:lineRule="auto"/>
      </w:pPr>
      <w:r>
        <w:rPr>
          <w:rFonts w:ascii="Malgun Gothic" w:hAnsi="Malgun Gothic" w:eastAsia="Malgun Gothic" w:cs="Malgun Gothic"/>
          <w:b/>
          <w:color w:val="000000"/>
          <w:sz w:val="22"/>
        </w:rPr>
        <w:t xml:space="preserve">기준: </w:t>
      </w:r>
      <w:r>
        <w:rPr>
          <w:rFonts w:ascii="Malgun Gothic" w:hAnsi="Malgun Gothic" w:eastAsia="Malgun Gothic" w:cs="Malgun Gothic"/>
          <w:color w:val="000000"/>
          <w:sz w:val="22"/>
        </w:rPr>
        <w:t>현재 Unity 프로젝트와 최근 방향성 논의 기준</w:t>
      </w:r>
    </w:p>
    <w:p>
      <w:pPr>
        <w:spacing w:before="240" w:after="240" w:line="240" w:lineRule="auto"/>
        <w:pBdr>
          <w:bottom w:val="single" w:sz="10" w:space="2" w:color="2E74B5"/>
        </w:pBdr>
      </w:pPr>
    </w:p>
    <w:p>
      <w:pPr>
        <w:spacing w:before="80" w:after="160" w:line="264" w:lineRule="auto"/>
        <w:shd w:fill="F4F6F9"/>
        <w:pBdr>
          <w:bottom w:val="single" w:sz="6" w:space="2" w:color="D8DEE8"/>
        </w:pBdr>
      </w:pPr>
      <w:r>
        <w:rPr>
          <w:rFonts w:ascii="Malgun Gothic" w:hAnsi="Malgun Gothic" w:eastAsia="Malgun Gothic" w:cs="Malgun Gothic"/>
          <w:b/>
          <w:color w:val="1F4D78"/>
          <w:sz w:val="21"/>
        </w:rPr>
        <w:t xml:space="preserve">핵심 결정  </w:t>
      </w:r>
      <w:r>
        <w:rPr>
          <w:rFonts w:ascii="Malgun Gothic" w:hAnsi="Malgun Gothic" w:eastAsia="Malgun Gothic" w:cs="Malgun Gothic"/>
          <w:color w:val="0B2545"/>
          <w:sz w:val="21"/>
        </w:rPr>
        <w:t>이 게임은 2인 플레이를 목표로 하지 않는다. 최소 4명이 모였을 때 시작하고, 친구 초대·방 코드·Steam 초대를 중심으로 반복 플레이를 설계한다.</w:t>
      </w:r>
    </w:p>
    <w:p>
      <w:pPr>
        <w:pStyle w:val="Heading1"/>
        <w:keepNext/>
      </w:pPr>
      <w:r>
        <w:rPr>
          <w:rFonts w:ascii="Malgun Gothic" w:hAnsi="Malgun Gothic" w:eastAsia="Malgun Gothic" w:cs="Malgun Gothic"/>
          <w:b/>
          <w:color w:val="2E74B5"/>
          <w:sz w:val="32"/>
        </w:rPr>
        <w:t>1. 기획 의도</w:t>
      </w:r>
    </w:p>
    <w:p>
      <w:pPr>
        <w:spacing w:before="0" w:after="120" w:line="264" w:lineRule="auto"/>
      </w:pPr>
      <w:r>
        <w:rPr>
          <w:rFonts w:ascii="Malgun Gothic" w:hAnsi="Malgun Gothic" w:eastAsia="Malgun Gothic" w:cs="Malgun Gothic"/>
          <w:b w:val="0"/>
          <w:i w:val="0"/>
          <w:color w:val="000000"/>
          <w:sz w:val="22"/>
        </w:rPr>
        <w:t>dark us는 친구끼리 같은 방에 들어가 어두운 연구 시설을 탐색하고, 제한 시간 안에 탈출 조건을 맞추는 1인칭 협동 공포 게임이다. 겉으로는 모두가 함께 살아남아야 하지만, 방 안에는 시민을 방해하는 도플갱어가 섞여 있다. 이 게임에서 중요한 재미는 어려운 조작이나 복잡한 시스템이 아니라, 친구의 목소리와 행동을 믿어도 되는지 계속 의심하게 되는 상황이다.</w:t>
      </w:r>
    </w:p>
    <w:p>
      <w:pPr>
        <w:spacing w:before="0" w:after="120" w:line="264" w:lineRule="auto"/>
      </w:pPr>
      <w:r>
        <w:rPr>
          <w:rFonts w:ascii="Malgun Gothic" w:hAnsi="Malgun Gothic" w:eastAsia="Malgun Gothic" w:cs="Malgun Gothic"/>
          <w:b w:val="0"/>
          <w:i w:val="0"/>
          <w:color w:val="000000"/>
          <w:sz w:val="22"/>
        </w:rPr>
        <w:t>플레이어는 시설 안의 목표 컴퓨터를 찾고 복구하면서 탈출 조건을 만든다. 동시에 시야가 제한된 연구소, 스캔 장비, 음성 대화, 아이템 사용, 죽음과 탈출 판정이 맞물리면서 매 라운드 다른 이야기가 생긴다. 한 판이 끝나면 다시 로비로 돌아와 바로 다음 판을 시작할 수 있어야 한다.</w:t>
      </w:r>
    </w:p>
    <w:p>
      <w:pPr>
        <w:spacing w:before="80" w:after="160" w:line="264" w:lineRule="auto"/>
        <w:shd w:fill="F4F6F9"/>
        <w:pBdr>
          <w:bottom w:val="single" w:sz="6" w:space="2" w:color="D8DEE8"/>
        </w:pBdr>
      </w:pPr>
      <w:r>
        <w:rPr>
          <w:rFonts w:ascii="Malgun Gothic" w:hAnsi="Malgun Gothic" w:eastAsia="Malgun Gothic" w:cs="Malgun Gothic"/>
          <w:b/>
          <w:color w:val="1F4D78"/>
          <w:sz w:val="21"/>
        </w:rPr>
        <w:t xml:space="preserve">디자인 문장  </w:t>
      </w:r>
      <w:r>
        <w:rPr>
          <w:rFonts w:ascii="Malgun Gothic" w:hAnsi="Malgun Gothic" w:eastAsia="Malgun Gothic" w:cs="Malgun Gothic"/>
          <w:color w:val="0B2545"/>
          <w:sz w:val="21"/>
        </w:rPr>
        <w:t>친구들과 같이 들어갔는데, 마지막에는 누구 말도 완전히 믿을 수 없는 게임.</w:t>
      </w:r>
    </w:p>
    <w:p>
      <w:pPr>
        <w:pStyle w:val="Heading1"/>
        <w:keepNext/>
      </w:pPr>
      <w:r>
        <w:rPr>
          <w:rFonts w:ascii="Malgun Gothic" w:hAnsi="Malgun Gothic" w:eastAsia="Malgun Gothic" w:cs="Malgun Gothic"/>
          <w:b/>
          <w:color w:val="2E74B5"/>
          <w:sz w:val="32"/>
        </w:rPr>
        <w:t>2. 게임 기본 정보</w:t>
      </w:r>
    </w:p>
    <w:tbl>
      <w:tblPr>
        <w:tblW w:type="dxa" w:w="9360"/>
        <w:jc w:val="left"/>
        <w:tblLayout w:type="fixed"/>
        <w:tblLook w:firstColumn="1" w:firstRow="1" w:lastColumn="0" w:lastRow="0" w:noHBand="0" w:noVBand="1" w:val="04A0"/>
        <w:tblInd w:w="120" w:type="dxa"/>
        <w:tblBorders>
          <w:top w:val="single" w:sz="6" w:space="0" w:color="D0D7E2"/>
          <w:left w:val="single" w:sz="6" w:space="0" w:color="D0D7E2"/>
          <w:bottom w:val="single" w:sz="6" w:space="0" w:color="D0D7E2"/>
          <w:right w:val="single" w:sz="6" w:space="0" w:color="D0D7E2"/>
          <w:insideH w:val="single" w:sz="6" w:space="0" w:color="D0D7E2"/>
          <w:insideV w:val="single" w:sz="6" w:space="0" w:color="D0D7E2"/>
        </w:tblBorders>
      </w:tblPr>
      <w:tblGrid>
        <w:gridCol w:w="1700"/>
        <w:gridCol w:w="7660"/>
      </w:tblGrid>
      <w:tr>
        <w:tc>
          <w:tcPr>
            <w:tcW w:type="dxa" w:w="1700"/>
            <w:tcMar>
              <w:top w:w="80" w:type="dxa"/>
              <w:start w:w="120" w:type="dxa"/>
              <w:bottom w:w="80" w:type="dxa"/>
              <w:end w:w="120" w:type="dxa"/>
            </w:tcMar>
            <w:shd w:fill="F2F4F7"/>
            <w:vAlign w:val="center"/>
          </w:tcPr>
          <w:p>
            <w:pPr>
              <w:spacing w:before="0" w:after="0" w:line="264" w:lineRule="auto"/>
              <w:jc w:val="center"/>
            </w:pPr>
            <w:r/>
            <w:r>
              <w:rPr>
                <w:rFonts w:ascii="Malgun Gothic" w:hAnsi="Malgun Gothic" w:eastAsia="Malgun Gothic" w:cs="Malgun Gothic"/>
                <w:b/>
                <w:color w:val="000000"/>
                <w:sz w:val="20"/>
              </w:rPr>
              <w:t>항목</w:t>
            </w:r>
          </w:p>
        </w:tc>
        <w:tc>
          <w:tcPr>
            <w:tcW w:type="dxa" w:w="7660"/>
            <w:tcMar>
              <w:top w:w="80" w:type="dxa"/>
              <w:start w:w="120" w:type="dxa"/>
              <w:bottom w:w="80" w:type="dxa"/>
              <w:end w:w="120" w:type="dxa"/>
            </w:tcMar>
            <w:shd w:fill="F2F4F7"/>
            <w:vAlign w:val="center"/>
          </w:tcPr>
          <w:p>
            <w:pPr>
              <w:spacing w:before="0" w:after="0" w:line="264" w:lineRule="auto"/>
              <w:jc w:val="left"/>
            </w:pPr>
            <w:r/>
            <w:r>
              <w:rPr>
                <w:rFonts w:ascii="Malgun Gothic" w:hAnsi="Malgun Gothic" w:eastAsia="Malgun Gothic" w:cs="Malgun Gothic"/>
                <w:b/>
                <w:color w:val="000000"/>
                <w:sz w:val="20"/>
              </w:rPr>
              <w:t>내용</w:t>
            </w:r>
          </w:p>
        </w:tc>
      </w:tr>
      <w:tr>
        <w:tc>
          <w:tcPr>
            <w:tcW w:type="dxa" w:w="17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게임명</w:t>
            </w:r>
          </w:p>
        </w:tc>
        <w:tc>
          <w:tcPr>
            <w:tcW w:type="dxa" w:w="76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dark us</w:t>
            </w:r>
          </w:p>
        </w:tc>
      </w:tr>
      <w:tr>
        <w:tc>
          <w:tcPr>
            <w:tcW w:type="dxa" w:w="17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장르</w:t>
            </w:r>
          </w:p>
        </w:tc>
        <w:tc>
          <w:tcPr>
            <w:tcW w:type="dxa" w:w="76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1인칭 협동 공포 / 소셜 디덕션 / 라운드 기반 멀티플레이</w:t>
            </w:r>
          </w:p>
        </w:tc>
      </w:tr>
      <w:tr>
        <w:tc>
          <w:tcPr>
            <w:tcW w:type="dxa" w:w="17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플레이 인원</w:t>
            </w:r>
          </w:p>
        </w:tc>
        <w:tc>
          <w:tcPr>
            <w:tcW w:type="dxa" w:w="76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최소 4명, 최대 12명 기준. 2인 플레이는 핵심 모드에서 제외한다.</w:t>
            </w:r>
          </w:p>
        </w:tc>
      </w:tr>
      <w:tr>
        <w:tc>
          <w:tcPr>
            <w:tcW w:type="dxa" w:w="17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플랫폼 목표</w:t>
            </w:r>
          </w:p>
        </w:tc>
        <w:tc>
          <w:tcPr>
            <w:tcW w:type="dxa" w:w="76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PC Windows 우선. Steam 친구 초대 연동을 전제로 설계한다.</w:t>
            </w:r>
          </w:p>
        </w:tc>
      </w:tr>
      <w:tr>
        <w:tc>
          <w:tcPr>
            <w:tcW w:type="dxa" w:w="17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네트워크</w:t>
            </w:r>
          </w:p>
        </w:tc>
        <w:tc>
          <w:tcPr>
            <w:tcW w:type="dxa" w:w="76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Photon 기반 방 생성, 비공개 방 코드 참가, 친구 초대 흐름</w:t>
            </w:r>
          </w:p>
        </w:tc>
      </w:tr>
      <w:tr>
        <w:tc>
          <w:tcPr>
            <w:tcW w:type="dxa" w:w="17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한 판 길이</w:t>
            </w:r>
          </w:p>
        </w:tc>
        <w:tc>
          <w:tcPr>
            <w:tcW w:type="dxa" w:w="7660"/>
            <w:tcMar>
              <w:top w:w="80" w:type="dxa"/>
              <w:start w:w="120" w:type="dxa"/>
              <w:bottom w:w="80" w:type="dxa"/>
              <w:end w:w="120" w:type="dxa"/>
            </w:tcMar>
            <w:shd w:fill="FFFFFF"/>
            <w:vAlign w:val="center"/>
          </w:tcPr>
          <w:p>
            <w:pPr>
              <w:spacing w:before="0" w:after="0" w:line="264" w:lineRule="auto"/>
              <w:jc w:val="left"/>
            </w:pPr>
            <w:r>
              <w:t>기본 20분. 도플갱어 행동 가능 구간은 라운드 중 여러 번 열린다.</w:t>
            </w:r>
            <w:r>
              <w:rPr>
                <w:rFonts w:ascii="Malgun Gothic" w:hAnsi="Malgun Gothic" w:eastAsia="Malgun Gothic" w:cs="Malgun Gothic"/>
                <w:b w:val="0"/>
                <w:color w:val="000000"/>
                <w:sz w:val="20"/>
              </w:rPr>
            </w:r>
          </w:p>
        </w:tc>
      </w:tr>
      <w:tr>
        <w:tc>
          <w:tcPr>
            <w:tcW w:type="dxa" w:w="17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핵심 감정</w:t>
            </w:r>
          </w:p>
        </w:tc>
        <w:tc>
          <w:tcPr>
            <w:tcW w:type="dxa" w:w="76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불안, 의심, 긴장, 친구끼리 터지는 돌발 반응</w:t>
            </w:r>
          </w:p>
        </w:tc>
      </w:tr>
    </w:tbl>
    <w:p>
      <w:pPr>
        <w:spacing w:before="0" w:after="40" w:line="264" w:lineRule="auto"/>
      </w:pPr>
    </w:p>
    <w:p>
      <w:pPr>
        <w:pStyle w:val="Heading1"/>
        <w:keepNext/>
      </w:pPr>
      <w:r>
        <w:rPr>
          <w:rFonts w:ascii="Malgun Gothic" w:hAnsi="Malgun Gothic" w:eastAsia="Malgun Gothic" w:cs="Malgun Gothic"/>
          <w:b/>
          <w:color w:val="2E74B5"/>
          <w:sz w:val="32"/>
        </w:rPr>
        <w:t>3. 핵심 플레이 경험</w:t>
      </w:r>
    </w:p>
    <w:p>
      <w:pPr>
        <w:pStyle w:val="ListBullet"/>
        <w:spacing w:before="0" w:after="160" w:line="280" w:lineRule="auto"/>
        <w:ind w:left="720" w:hanging="360"/>
      </w:pPr>
      <w:r>
        <w:rPr>
          <w:rFonts w:ascii="Malgun Gothic" w:hAnsi="Malgun Gothic" w:eastAsia="Malgun Gothic" w:cs="Malgun Gothic"/>
          <w:sz w:val="22"/>
        </w:rPr>
        <w:t>방장은 방을 만들고 4자리 방 코드를 공유한다. 친구는 코드 입력 또는 Steam 초대로 같은 로비에 들어온다.</w:t>
      </w:r>
    </w:p>
    <w:p>
      <w:pPr>
        <w:pStyle w:val="ListBullet"/>
        <w:spacing w:before="0" w:after="160" w:line="280" w:lineRule="auto"/>
        <w:ind w:left="720" w:hanging="360"/>
      </w:pPr>
      <w:r>
        <w:rPr>
          <w:rFonts w:ascii="Malgun Gothic" w:hAnsi="Malgun Gothic" w:eastAsia="Malgun Gothic" w:cs="Malgun Gothic"/>
          <w:sz w:val="22"/>
        </w:rPr>
        <w:t>최소 4명이 준비되기 전까지 게임은 시작되지 않는다. 플레이어 수가 부족한 판은 이 게임의 핵심 재미를 만들기 어렵기 때문이다.</w:t>
      </w:r>
    </w:p>
    <w:p>
      <w:pPr>
        <w:pStyle w:val="ListBullet"/>
        <w:spacing w:before="0" w:after="160" w:line="280" w:lineRule="auto"/>
        <w:ind w:left="720" w:hanging="360"/>
      </w:pPr>
      <w:r>
        <w:rPr>
          <w:rFonts w:ascii="Malgun Gothic" w:hAnsi="Malgun Gothic" w:eastAsia="Malgun Gothic" w:cs="Malgun Gothic"/>
          <w:sz w:val="22"/>
        </w:rPr>
        <w:t>라운드가 시작되면 역할이 비공개로 정해진다. 대부분은 시민이며, 8명 이상부터 도플갱어가 2명까지 늘어날 수 있다.</w:t>
      </w:r>
    </w:p>
    <w:p>
      <w:pPr>
        <w:pStyle w:val="ListBullet"/>
        <w:spacing w:before="0" w:after="160" w:line="280" w:lineRule="auto"/>
        <w:ind w:left="720" w:hanging="360"/>
      </w:pPr>
      <w:r>
        <w:rPr>
          <w:rFonts w:ascii="Malgun Gothic" w:hAnsi="Malgun Gothic" w:eastAsia="Malgun Gothic" w:cs="Malgun Gothic"/>
          <w:sz w:val="22"/>
        </w:rPr>
        <w:t>시민은 시설을 탐색하면서 목표 컴퓨터를 복구하고 탈출 조건을 만든다.</w:t>
      </w:r>
    </w:p>
    <w:p>
      <w:pPr>
        <w:pStyle w:val="ListBullet"/>
        <w:spacing w:before="0" w:after="160" w:line="280" w:lineRule="auto"/>
        <w:ind w:left="720" w:hanging="360"/>
      </w:pPr>
      <w:r>
        <w:rPr>
          <w:rFonts w:ascii="Malgun Gothic" w:hAnsi="Malgun Gothic" w:eastAsia="Malgun Gothic" w:cs="Malgun Gothic"/>
          <w:sz w:val="22"/>
        </w:rPr>
        <w:t>도플갱어는 정체를 숨긴 채 시민의 이동과 판단을 흐리고, 적절한 타이밍에 시민을 제거한다.</w:t>
      </w:r>
    </w:p>
    <w:p>
      <w:pPr>
        <w:pStyle w:val="ListBullet"/>
        <w:spacing w:before="0" w:after="160" w:line="280" w:lineRule="auto"/>
        <w:ind w:left="720" w:hanging="360"/>
      </w:pPr>
      <w:r>
        <w:rPr>
          <w:rFonts w:ascii="Malgun Gothic" w:hAnsi="Malgun Gothic" w:eastAsia="Malgun Gothic" w:cs="Malgun Gothic"/>
          <w:sz w:val="22"/>
        </w:rPr>
        <w:t>게임 종료 후 결과를 보여주고 자동으로 대기방으로 돌아가 다음 판을 빠르게 시작한다.</w:t>
      </w:r>
    </w:p>
    <w:p>
      <w:pPr>
        <w:pStyle w:val="Heading1"/>
        <w:keepNext/>
      </w:pPr>
      <w:r>
        <w:rPr>
          <w:rFonts w:ascii="Malgun Gothic" w:hAnsi="Malgun Gothic" w:eastAsia="Malgun Gothic" w:cs="Malgun Gothic"/>
          <w:b/>
          <w:color w:val="2E74B5"/>
          <w:sz w:val="32"/>
        </w:rPr>
        <w:t>4. 핵심 루프</w:t>
      </w:r>
    </w:p>
    <w:p>
      <w:pPr>
        <w:pStyle w:val="ListNumber"/>
        <w:spacing w:before="0" w:after="160" w:line="280" w:lineRule="auto"/>
        <w:ind w:left="720" w:hanging="360"/>
      </w:pPr>
      <w:r>
        <w:rPr>
          <w:rFonts w:ascii="Malgun Gothic" w:hAnsi="Malgun Gothic" w:eastAsia="Malgun Gothic" w:cs="Malgun Gothic"/>
          <w:sz w:val="22"/>
        </w:rPr>
        <w:t>방 생성: 호스트가 비공개 방을 만들고 방 코드와 초대 정보를 친구에게 보낸다.</w:t>
      </w:r>
    </w:p>
    <w:p>
      <w:pPr>
        <w:pStyle w:val="ListNumber"/>
        <w:spacing w:before="0" w:after="160" w:line="280" w:lineRule="auto"/>
        <w:ind w:left="720" w:hanging="360"/>
      </w:pPr>
      <w:r>
        <w:rPr>
          <w:rFonts w:ascii="Malgun Gothic" w:hAnsi="Malgun Gothic" w:eastAsia="Malgun Gothic" w:cs="Malgun Gothic"/>
          <w:sz w:val="22"/>
        </w:rPr>
        <w:t>대기방: 참가자는 색상과 준비 상태를 확인하고, 호스트는 최소 인원 충족 후 시작한다.</w:t>
      </w:r>
    </w:p>
    <w:p>
      <w:pPr>
        <w:pStyle w:val="ListNumber"/>
        <w:spacing w:before="0" w:after="160" w:line="280" w:lineRule="auto"/>
        <w:ind w:left="720" w:hanging="360"/>
      </w:pPr>
      <w:r>
        <w:rPr>
          <w:rFonts w:ascii="Malgun Gothic" w:hAnsi="Malgun Gothic" w:eastAsia="Malgun Gothic" w:cs="Malgun Gothic"/>
          <w:sz w:val="22"/>
        </w:rPr>
        <w:t>역할 공개: 각자 자기 역할만 확인한다. 시민은 협동 목표를, 도플갱어는 방해 목표를 받는다.</w:t>
      </w:r>
    </w:p>
    <w:p>
      <w:pPr>
        <w:pStyle w:val="ListNumber"/>
        <w:spacing w:before="0" w:after="160" w:line="280" w:lineRule="auto"/>
        <w:ind w:left="720" w:hanging="360"/>
      </w:pPr>
      <w:r>
        <w:rPr>
          <w:rFonts w:ascii="Malgun Gothic" w:hAnsi="Malgun Gothic" w:eastAsia="Malgun Gothic" w:cs="Malgun Gothic"/>
          <w:sz w:val="22"/>
        </w:rPr>
        <w:t>탐색과 의심: 플레이어는 연구소를 나누어 탐색하고 음성으로 정보를 공유하지만, 모든 정보가 믿을 만하지는 않다.</w:t>
      </w:r>
    </w:p>
    <w:p>
      <w:pPr>
        <w:pStyle w:val="ListNumber"/>
        <w:spacing w:before="0" w:after="160" w:line="280" w:lineRule="auto"/>
        <w:ind w:left="720" w:hanging="360"/>
      </w:pPr>
      <w:r>
        <w:rPr>
          <w:rFonts w:ascii="Malgun Gothic" w:hAnsi="Malgun Gothic" w:eastAsia="Malgun Gothic" w:cs="Malgun Gothic"/>
          <w:sz w:val="22"/>
        </w:rPr>
        <w:t>목표 진행: 목표 컴퓨터 복구와 탈출구 개방처럼 눈에 보이는 진척을 만든다.</w:t>
      </w:r>
    </w:p>
    <w:p>
      <w:pPr>
        <w:pStyle w:val="ListNumber"/>
        <w:spacing w:before="0" w:after="160" w:line="280" w:lineRule="auto"/>
        <w:ind w:left="720" w:hanging="360"/>
      </w:pPr>
      <w:r>
        <w:rPr>
          <w:rFonts w:ascii="Malgun Gothic" w:hAnsi="Malgun Gothic" w:eastAsia="Malgun Gothic" w:cs="Malgun Gothic"/>
          <w:sz w:val="22"/>
        </w:rPr>
        <w:t>클라이맥스: 탈출 직전, 시체 발견, 도플갱어 공격 가능 시간, 길 잃음 같은 사건이 겹치며 의심이 폭발한다.</w:t>
      </w:r>
    </w:p>
    <w:p>
      <w:pPr>
        <w:pStyle w:val="ListNumber"/>
        <w:spacing w:before="0" w:after="160" w:line="280" w:lineRule="auto"/>
        <w:ind w:left="720" w:hanging="360"/>
      </w:pPr>
      <w:r>
        <w:rPr>
          <w:rFonts w:ascii="Malgun Gothic" w:hAnsi="Malgun Gothic" w:eastAsia="Malgun Gothic" w:cs="Malgun Gothic"/>
          <w:sz w:val="22"/>
        </w:rPr>
        <w:t>결과와 재시작: 시민 탈출 또는 도플갱어 승리 후 로비로 돌아가 같은 멤버로 다시 플레이한다.</w:t>
      </w:r>
    </w:p>
    <w:p>
      <w:pPr>
        <w:pStyle w:val="Heading1"/>
        <w:keepNext/>
      </w:pPr>
      <w:r>
        <w:rPr>
          <w:rFonts w:ascii="Malgun Gothic" w:hAnsi="Malgun Gothic" w:eastAsia="Malgun Gothic" w:cs="Malgun Gothic"/>
          <w:b/>
          <w:color w:val="2E74B5"/>
          <w:sz w:val="32"/>
        </w:rPr>
        <w:t>5. 룸, 로비, 친구 초대</w:t>
      </w:r>
    </w:p>
    <w:p>
      <w:pPr>
        <w:spacing w:before="0" w:after="120" w:line="264" w:lineRule="auto"/>
      </w:pPr>
      <w:r>
        <w:rPr>
          <w:rFonts w:ascii="Malgun Gothic" w:hAnsi="Malgun Gothic" w:eastAsia="Malgun Gothic" w:cs="Malgun Gothic"/>
          <w:b w:val="0"/>
          <w:i w:val="0"/>
          <w:color w:val="000000"/>
          <w:sz w:val="22"/>
        </w:rPr>
        <w:t>현재 방향은 공개 매칭보다 친구 초대 기반 CO-OP에 가깝다. 그래서 온라인 멀티플레이는 필요하지만, 첫 출시 기준으로는 불특정 다수를 빠르게 매칭하는 시스템보다 안정적인 비공개 방 흐름이 더 중요하다. Photon은 실제 방 생성, 참가, 플레이어 동기화, 음성 연결의 기반으로 남기고, Steam invite와 room code는 그 방에 들어오게 해 주는 입구 역할로 둔다.</w:t>
      </w:r>
    </w:p>
    <w:tbl>
      <w:tblPr>
        <w:tblW w:type="dxa" w:w="9360"/>
        <w:jc w:val="left"/>
        <w:tblLayout w:type="fixed"/>
        <w:tblLook w:firstColumn="1" w:firstRow="1" w:lastColumn="0" w:lastRow="0" w:noHBand="0" w:noVBand="1" w:val="04A0"/>
        <w:tblInd w:w="120" w:type="dxa"/>
        <w:tblBorders>
          <w:top w:val="single" w:sz="6" w:space="0" w:color="D0D7E2"/>
          <w:left w:val="single" w:sz="6" w:space="0" w:color="D0D7E2"/>
          <w:bottom w:val="single" w:sz="6" w:space="0" w:color="D0D7E2"/>
          <w:right w:val="single" w:sz="6" w:space="0" w:color="D0D7E2"/>
          <w:insideH w:val="single" w:sz="6" w:space="0" w:color="D0D7E2"/>
          <w:insideV w:val="single" w:sz="6" w:space="0" w:color="D0D7E2"/>
        </w:tblBorders>
      </w:tblPr>
      <w:tblGrid>
        <w:gridCol w:w="1500"/>
        <w:gridCol w:w="6160"/>
        <w:gridCol w:w="1700"/>
      </w:tblGrid>
      <w:tr>
        <w:tc>
          <w:tcPr>
            <w:tcW w:type="dxa" w:w="1500"/>
            <w:tcMar>
              <w:top w:w="80" w:type="dxa"/>
              <w:start w:w="120" w:type="dxa"/>
              <w:bottom w:w="80" w:type="dxa"/>
              <w:end w:w="120" w:type="dxa"/>
            </w:tcMar>
            <w:shd w:fill="F2F4F7"/>
            <w:vAlign w:val="center"/>
          </w:tcPr>
          <w:p>
            <w:pPr>
              <w:spacing w:before="0" w:after="0" w:line="264" w:lineRule="auto"/>
              <w:jc w:val="center"/>
            </w:pPr>
            <w:r/>
            <w:r>
              <w:rPr>
                <w:rFonts w:ascii="Malgun Gothic" w:hAnsi="Malgun Gothic" w:eastAsia="Malgun Gothic" w:cs="Malgun Gothic"/>
                <w:b/>
                <w:color w:val="000000"/>
                <w:sz w:val="20"/>
              </w:rPr>
              <w:t>기능</w:t>
            </w:r>
          </w:p>
        </w:tc>
        <w:tc>
          <w:tcPr>
            <w:tcW w:type="dxa" w:w="6160"/>
            <w:tcMar>
              <w:top w:w="80" w:type="dxa"/>
              <w:start w:w="120" w:type="dxa"/>
              <w:bottom w:w="80" w:type="dxa"/>
              <w:end w:w="120" w:type="dxa"/>
            </w:tcMar>
            <w:shd w:fill="F2F4F7"/>
            <w:vAlign w:val="center"/>
          </w:tcPr>
          <w:p>
            <w:pPr>
              <w:spacing w:before="0" w:after="0" w:line="264" w:lineRule="auto"/>
              <w:jc w:val="left"/>
            </w:pPr>
            <w:r/>
            <w:r>
              <w:rPr>
                <w:rFonts w:ascii="Malgun Gothic" w:hAnsi="Malgun Gothic" w:eastAsia="Malgun Gothic" w:cs="Malgun Gothic"/>
                <w:b/>
                <w:color w:val="000000"/>
                <w:sz w:val="20"/>
              </w:rPr>
              <w:t>기획 기준</w:t>
            </w:r>
          </w:p>
        </w:tc>
        <w:tc>
          <w:tcPr>
            <w:tcW w:type="dxa" w:w="1700"/>
            <w:tcMar>
              <w:top w:w="80" w:type="dxa"/>
              <w:start w:w="120" w:type="dxa"/>
              <w:bottom w:w="80" w:type="dxa"/>
              <w:end w:w="120" w:type="dxa"/>
            </w:tcMar>
            <w:shd w:fill="F2F4F7"/>
            <w:vAlign w:val="center"/>
          </w:tcPr>
          <w:p>
            <w:pPr>
              <w:spacing w:before="0" w:after="0" w:line="264" w:lineRule="auto"/>
              <w:jc w:val="left"/>
            </w:pPr>
            <w:r/>
            <w:r>
              <w:rPr>
                <w:rFonts w:ascii="Malgun Gothic" w:hAnsi="Malgun Gothic" w:eastAsia="Malgun Gothic" w:cs="Malgun Gothic"/>
                <w:b/>
                <w:color w:val="000000"/>
                <w:sz w:val="20"/>
              </w:rPr>
              <w:t>우선순위</w:t>
            </w:r>
          </w:p>
        </w:tc>
      </w:tr>
      <w:tr>
        <w:tc>
          <w:tcPr>
            <w:tcW w:type="dxa" w:w="15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방 만들기</w:t>
            </w:r>
          </w:p>
        </w:tc>
        <w:tc>
          <w:tcPr>
            <w:tcW w:type="dxa" w:w="61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호스트가 4자리 방 코드를 가진 비공개 방을 생성한다.</w:t>
            </w:r>
          </w:p>
        </w:tc>
        <w:tc>
          <w:tcPr>
            <w:tcW w:type="dxa" w:w="17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필수</w:t>
            </w:r>
          </w:p>
        </w:tc>
      </w:tr>
      <w:tr>
        <w:tc>
          <w:tcPr>
            <w:tcW w:type="dxa" w:w="15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코드 참가</w:t>
            </w:r>
          </w:p>
        </w:tc>
        <w:tc>
          <w:tcPr>
            <w:tcW w:type="dxa" w:w="61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친구가 코드를 입력해 같은 Photon Room에 참가한다.</w:t>
            </w:r>
          </w:p>
        </w:tc>
        <w:tc>
          <w:tcPr>
            <w:tcW w:type="dxa" w:w="17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필수</w:t>
            </w:r>
          </w:p>
        </w:tc>
      </w:tr>
      <w:tr>
        <w:tc>
          <w:tcPr>
            <w:tcW w:type="dxa" w:w="15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친구 초대</w:t>
            </w:r>
          </w:p>
        </w:tc>
        <w:tc>
          <w:tcPr>
            <w:tcW w:type="dxa" w:w="61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가능하면 Steam 오버레이 초대와 connect string을 연결한다.</w:t>
            </w:r>
          </w:p>
        </w:tc>
        <w:tc>
          <w:tcPr>
            <w:tcW w:type="dxa" w:w="17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필수에 가까움</w:t>
            </w:r>
          </w:p>
        </w:tc>
      </w:tr>
      <w:tr>
        <w:tc>
          <w:tcPr>
            <w:tcW w:type="dxa" w:w="15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로비 준비</w:t>
            </w:r>
          </w:p>
        </w:tc>
        <w:tc>
          <w:tcPr>
            <w:tcW w:type="dxa" w:w="61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최소 4명 이상일 때만 시작 버튼이 의미 있게 활성화된다.</w:t>
            </w:r>
          </w:p>
        </w:tc>
        <w:tc>
          <w:tcPr>
            <w:tcW w:type="dxa" w:w="17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필수</w:t>
            </w:r>
          </w:p>
        </w:tc>
      </w:tr>
      <w:tr>
        <w:tc>
          <w:tcPr>
            <w:tcW w:type="dxa" w:w="15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공개방 목록</w:t>
            </w:r>
          </w:p>
        </w:tc>
        <w:tc>
          <w:tcPr>
            <w:tcW w:type="dxa" w:w="61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테스트나 보조 기능으로 유지할 수 있지만 핵심 판매 포인트로 보지 않는다.</w:t>
            </w:r>
          </w:p>
        </w:tc>
        <w:tc>
          <w:tcPr>
            <w:tcW w:type="dxa" w:w="17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후순위</w:t>
            </w:r>
          </w:p>
        </w:tc>
      </w:tr>
    </w:tbl>
    <w:p>
      <w:pPr>
        <w:spacing w:before="0" w:after="40" w:line="264" w:lineRule="auto"/>
      </w:pPr>
    </w:p>
    <w:p>
      <w:pPr>
        <w:spacing w:before="80" w:after="160" w:line="264" w:lineRule="auto"/>
        <w:shd w:fill="F4F6F9"/>
        <w:pBdr>
          <w:bottom w:val="single" w:sz="6" w:space="2" w:color="D8DEE8"/>
        </w:pBdr>
      </w:pPr>
      <w:r>
        <w:rPr>
          <w:rFonts w:ascii="Malgun Gothic" w:hAnsi="Malgun Gothic" w:eastAsia="Malgun Gothic" w:cs="Malgun Gothic"/>
          <w:b/>
          <w:color w:val="1F4D78"/>
          <w:sz w:val="21"/>
        </w:rPr>
        <w:t xml:space="preserve">로비 원칙  </w:t>
      </w:r>
      <w:r>
        <w:rPr>
          <w:rFonts w:ascii="Malgun Gothic" w:hAnsi="Malgun Gothic" w:eastAsia="Malgun Gothic" w:cs="Malgun Gothic"/>
          <w:color w:val="0B2545"/>
          <w:sz w:val="21"/>
        </w:rPr>
        <w:t>친구가 들어오는 데 30초 이상 헤매면 라운드 재미를 보기 전에 이탈한다. 초대, 코드 복사, 참가 실패 메시지는 게임성만큼 중요하게 다룬다.</w:t>
      </w:r>
    </w:p>
    <w:p>
      <w:pPr>
        <w:pStyle w:val="Heading1"/>
        <w:keepNext/>
      </w:pPr>
      <w:r>
        <w:rPr>
          <w:rFonts w:ascii="Malgun Gothic" w:hAnsi="Malgun Gothic" w:eastAsia="Malgun Gothic" w:cs="Malgun Gothic"/>
          <w:b/>
          <w:color w:val="2E74B5"/>
          <w:sz w:val="32"/>
        </w:rPr>
        <w:t>6. 역할 설계</w:t>
      </w:r>
    </w:p>
    <w:p>
      <w:pPr>
        <w:spacing w:before="0" w:after="120" w:line="264" w:lineRule="auto"/>
      </w:pPr>
      <w:r>
        <w:rPr>
          <w:rFonts w:ascii="Malgun Gothic" w:hAnsi="Malgun Gothic" w:eastAsia="Malgun Gothic" w:cs="Malgun Gothic"/>
          <w:b w:val="0"/>
          <w:i w:val="0"/>
          <w:color w:val="000000"/>
          <w:sz w:val="22"/>
        </w:rPr>
        <w:t>역할 이름은 코드 기준으로 Citizen과 Killer가 존재하지만, 실제 유저-facing 문구는 시민과 도플갱어를 기본으로 정리한다. 시민은 협동 목표를 수행하는 다수, 도플갱어는 시민 사이에 섞인 방해자다. 도플갱어가 너무 괴물처럼 보이면 추리가 아니라 추격전이 되고, 너무 약하면 긴장감이 사라진다. 정체를 숨기고 대화를 이용할 수 있는 여지를 남기는 쪽이 이 게임에 더 맞다.</w:t>
      </w:r>
    </w:p>
    <w:tbl>
      <w:tblPr>
        <w:tblW w:type="dxa" w:w="9360"/>
        <w:jc w:val="left"/>
        <w:tblLayout w:type="fixed"/>
        <w:tblLook w:firstColumn="1" w:firstRow="1" w:lastColumn="0" w:lastRow="0" w:noHBand="0" w:noVBand="1" w:val="04A0"/>
        <w:tblInd w:w="120" w:type="dxa"/>
        <w:tblBorders>
          <w:top w:val="single" w:sz="6" w:space="0" w:color="D0D7E2"/>
          <w:left w:val="single" w:sz="6" w:space="0" w:color="D0D7E2"/>
          <w:bottom w:val="single" w:sz="6" w:space="0" w:color="D0D7E2"/>
          <w:right w:val="single" w:sz="6" w:space="0" w:color="D0D7E2"/>
          <w:insideH w:val="single" w:sz="6" w:space="0" w:color="D0D7E2"/>
          <w:insideV w:val="single" w:sz="6" w:space="0" w:color="D0D7E2"/>
        </w:tblBorders>
      </w:tblPr>
      <w:tblGrid>
        <w:gridCol w:w="1500"/>
        <w:gridCol w:w="3900"/>
        <w:gridCol w:w="3960"/>
      </w:tblGrid>
      <w:tr>
        <w:tc>
          <w:tcPr>
            <w:tcW w:type="dxa" w:w="1500"/>
            <w:tcMar>
              <w:top w:w="80" w:type="dxa"/>
              <w:start w:w="120" w:type="dxa"/>
              <w:bottom w:w="80" w:type="dxa"/>
              <w:end w:w="120" w:type="dxa"/>
            </w:tcMar>
            <w:shd w:fill="F2F4F7"/>
            <w:vAlign w:val="center"/>
          </w:tcPr>
          <w:p>
            <w:pPr>
              <w:spacing w:before="0" w:after="0" w:line="264" w:lineRule="auto"/>
              <w:jc w:val="center"/>
            </w:pPr>
            <w:r/>
            <w:r>
              <w:rPr>
                <w:rFonts w:ascii="Malgun Gothic" w:hAnsi="Malgun Gothic" w:eastAsia="Malgun Gothic" w:cs="Malgun Gothic"/>
                <w:b/>
                <w:color w:val="000000"/>
                <w:sz w:val="20"/>
              </w:rPr>
              <w:t>역할</w:t>
            </w:r>
          </w:p>
        </w:tc>
        <w:tc>
          <w:tcPr>
            <w:tcW w:type="dxa" w:w="3900"/>
            <w:tcMar>
              <w:top w:w="80" w:type="dxa"/>
              <w:start w:w="120" w:type="dxa"/>
              <w:bottom w:w="80" w:type="dxa"/>
              <w:end w:w="120" w:type="dxa"/>
            </w:tcMar>
            <w:shd w:fill="F2F4F7"/>
            <w:vAlign w:val="center"/>
          </w:tcPr>
          <w:p>
            <w:pPr>
              <w:spacing w:before="0" w:after="0" w:line="264" w:lineRule="auto"/>
              <w:jc w:val="left"/>
            </w:pPr>
            <w:r/>
            <w:r>
              <w:rPr>
                <w:rFonts w:ascii="Malgun Gothic" w:hAnsi="Malgun Gothic" w:eastAsia="Malgun Gothic" w:cs="Malgun Gothic"/>
                <w:b/>
                <w:color w:val="000000"/>
                <w:sz w:val="20"/>
              </w:rPr>
              <w:t>목표</w:t>
            </w:r>
          </w:p>
        </w:tc>
        <w:tc>
          <w:tcPr>
            <w:tcW w:type="dxa" w:w="3960"/>
            <w:tcMar>
              <w:top w:w="80" w:type="dxa"/>
              <w:start w:w="120" w:type="dxa"/>
              <w:bottom w:w="80" w:type="dxa"/>
              <w:end w:w="120" w:type="dxa"/>
            </w:tcMar>
            <w:shd w:fill="F2F4F7"/>
            <w:vAlign w:val="center"/>
          </w:tcPr>
          <w:p>
            <w:pPr>
              <w:spacing w:before="0" w:after="0" w:line="264" w:lineRule="auto"/>
              <w:jc w:val="left"/>
            </w:pPr>
            <w:r/>
            <w:r>
              <w:rPr>
                <w:rFonts w:ascii="Malgun Gothic" w:hAnsi="Malgun Gothic" w:eastAsia="Malgun Gothic" w:cs="Malgun Gothic"/>
                <w:b/>
                <w:color w:val="000000"/>
                <w:sz w:val="20"/>
              </w:rPr>
              <w:t>플레이 감각</w:t>
            </w:r>
          </w:p>
        </w:tc>
      </w:tr>
      <w:tr>
        <w:tc>
          <w:tcPr>
            <w:tcW w:type="dxa" w:w="15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시민</w:t>
            </w:r>
          </w:p>
        </w:tc>
        <w:tc>
          <w:tcPr>
            <w:tcW w:type="dxa" w:w="3900"/>
            <w:tcMar>
              <w:top w:w="80" w:type="dxa"/>
              <w:start w:w="120" w:type="dxa"/>
              <w:bottom w:w="80" w:type="dxa"/>
              <w:end w:w="120" w:type="dxa"/>
            </w:tcMar>
            <w:shd w:fill="FFFFFF"/>
            <w:vAlign w:val="center"/>
          </w:tcPr>
          <w:p>
            <w:pPr>
              <w:spacing w:before="0" w:after="0" w:line="264" w:lineRule="auto"/>
              <w:jc w:val="left"/>
            </w:pPr>
            <w:r>
              <w:t>목표 컴퓨터를 복구하고 탈출구를 통해 탈출한다.</w:t>
            </w:r>
            <w:r>
              <w:rPr>
                <w:rFonts w:ascii="Malgun Gothic" w:hAnsi="Malgun Gothic" w:eastAsia="Malgun Gothic" w:cs="Malgun Gothic"/>
                <w:b w:val="0"/>
                <w:color w:val="000000"/>
                <w:sz w:val="20"/>
              </w:rPr>
            </w:r>
          </w:p>
        </w:tc>
        <w:tc>
          <w:tcPr>
            <w:tcW w:type="dxa" w:w="39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서로 정보를 맞추고, 혼자 다니는 위험을 감수한다.</w:t>
            </w:r>
          </w:p>
        </w:tc>
      </w:tr>
      <w:tr>
        <w:tc>
          <w:tcPr>
            <w:tcW w:type="dxa" w:w="1500"/>
            <w:tcMar>
              <w:top w:w="80" w:type="dxa"/>
              <w:start w:w="120" w:type="dxa"/>
              <w:bottom w:w="80" w:type="dxa"/>
              <w:end w:w="120" w:type="dxa"/>
            </w:tcMar>
            <w:shd w:fill="FFFFFF"/>
            <w:vAlign w:val="center"/>
          </w:tcPr>
          <w:p>
            <w:pPr>
              <w:spacing w:before="0" w:after="0" w:line="264" w:lineRule="auto"/>
              <w:jc w:val="center"/>
            </w:pPr>
            <w:r>
              <w:t>도플갱어</w:t>
            </w:r>
            <w:r>
              <w:rPr>
                <w:rFonts w:ascii="Malgun Gothic" w:hAnsi="Malgun Gothic" w:eastAsia="Malgun Gothic" w:cs="Malgun Gothic"/>
                <w:b w:val="0"/>
                <w:color w:val="000000"/>
                <w:sz w:val="20"/>
              </w:rPr>
            </w:r>
          </w:p>
        </w:tc>
        <w:tc>
          <w:tcPr>
            <w:tcW w:type="dxa" w:w="39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시민의 탈출을 막고 충분한 인원을 제거한다.</w:t>
            </w:r>
          </w:p>
        </w:tc>
        <w:tc>
          <w:tcPr>
            <w:tcW w:type="dxa" w:w="39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친구처럼 행동하다가 타이밍을 보고 흐름을 무너뜨린다.</w:t>
            </w:r>
          </w:p>
        </w:tc>
      </w:tr>
    </w:tbl>
    <w:p>
      <w:pPr>
        <w:spacing w:before="0" w:after="40" w:line="264" w:lineRule="auto"/>
      </w:pPr>
    </w:p>
    <w:p>
      <w:pPr>
        <w:pStyle w:val="ListBullet"/>
        <w:spacing w:before="0" w:after="160" w:line="280" w:lineRule="auto"/>
        <w:ind w:left="720" w:hanging="360"/>
      </w:pPr>
      <w:r>
        <w:rPr>
          <w:rFonts w:ascii="Malgun Gothic" w:hAnsi="Malgun Gothic" w:eastAsia="Malgun Gothic" w:cs="Malgun Gothic"/>
          <w:sz w:val="22"/>
        </w:rPr>
        <w:t>4-7명: 도플갱어 1명 기준으로 시작한다.</w:t>
      </w:r>
    </w:p>
    <w:p>
      <w:pPr>
        <w:pStyle w:val="ListBullet"/>
        <w:spacing w:before="0" w:after="160" w:line="280" w:lineRule="auto"/>
        <w:ind w:left="720" w:hanging="360"/>
      </w:pPr>
      <w:r>
        <w:rPr>
          <w:rFonts w:ascii="Malgun Gothic" w:hAnsi="Malgun Gothic" w:eastAsia="Malgun Gothic" w:cs="Malgun Gothic"/>
          <w:sz w:val="22"/>
        </w:rPr>
        <w:t>8-12명: 도플갱어 2명 기준을 사용하되, 맵 크기와 임무 수에 따라 튜닝한다.</w:t>
      </w:r>
    </w:p>
    <w:p>
      <w:pPr>
        <w:pStyle w:val="ListBullet"/>
        <w:spacing w:before="0" w:after="160" w:line="280" w:lineRule="auto"/>
        <w:ind w:left="720" w:hanging="360"/>
      </w:pPr>
      <w:r>
        <w:rPr>
          <w:rFonts w:ascii="Malgun Gothic" w:hAnsi="Malgun Gothic" w:eastAsia="Malgun Gothic" w:cs="Malgun Gothic"/>
          <w:sz w:val="22"/>
        </w:rPr>
        <w:t>도플갱어가 누구인지 바로 들키는 UI나 효과는 최소화한다. 의심은 시스템보다 행동에서 생겨야 한다.</w:t>
      </w:r>
    </w:p>
    <w:p>
      <w:pPr>
        <w:pStyle w:val="Heading1"/>
        <w:keepNext/>
      </w:pPr>
      <w:r>
        <w:rPr>
          <w:rFonts w:ascii="Malgun Gothic" w:hAnsi="Malgun Gothic" w:eastAsia="Malgun Gothic" w:cs="Malgun Gothic"/>
          <w:b/>
          <w:color w:val="2E74B5"/>
          <w:sz w:val="32"/>
        </w:rPr>
        <w:t>7. 시민 목표</w:t>
      </w:r>
    </w:p>
    <w:p>
      <w:pPr>
        <w:spacing w:before="0" w:after="120" w:line="264" w:lineRule="auto"/>
      </w:pPr>
      <w:r>
        <w:rPr>
          <w:rFonts w:ascii="Malgun Gothic" w:hAnsi="Malgun Gothic" w:eastAsia="Malgun Gothic" w:cs="Malgun Gothic"/>
          <w:b w:val="0"/>
          <w:i w:val="0"/>
          <w:color w:val="000000"/>
          <w:sz w:val="22"/>
        </w:rPr>
        <w:t>시민의 목표는 단순해야 한다. 어디로 가야 하는지, 무엇을 눌러야 하는지, 지금 승리에 가까워졌는지가 너무 불명확하면 플레이어는 도플갱어를 의심하기 전에 게임 자체를 의심하게 된다. 시민 목표는 한 문장으로 설명 가능해야 한다: 시설을 복구하고, 출구를 열어, 살아서 탈출한다.</w:t>
      </w:r>
    </w:p>
    <w:p>
      <w:pPr>
        <w:pStyle w:val="ListBullet"/>
        <w:spacing w:before="0" w:after="160" w:line="280" w:lineRule="auto"/>
        <w:ind w:left="720" w:hanging="360"/>
      </w:pPr>
      <w:r>
        <w:rPr>
          <w:rFonts w:ascii="Malgun Gothic" w:hAnsi="Malgun Gothic" w:eastAsia="Malgun Gothic" w:cs="Malgun Gothic"/>
          <w:sz w:val="22"/>
        </w:rPr>
        <w:t>목표 컴퓨터를 찾아 복구한다. 복구 진행은 네트워크로 동기화되어 모든 플레이어의 라운드 상태에 반영된다.</w:t>
      </w:r>
    </w:p>
    <w:p>
      <w:pPr>
        <w:pStyle w:val="ListBullet"/>
        <w:spacing w:before="0" w:after="160" w:line="280" w:lineRule="auto"/>
        <w:ind w:left="720" w:hanging="360"/>
      </w:pPr>
      <w:r>
        <w:rPr>
          <w:rFonts w:ascii="Malgun Gothic" w:hAnsi="Malgun Gothic" w:eastAsia="Malgun Gothic" w:cs="Malgun Gothic"/>
          <w:sz w:val="22"/>
        </w:rPr>
        <w:t>목표 컴퓨터 복구를 통해 탈출에 필요한 조건을 채운다. 목표 지점은 탐색 동선을 만들고 플레이어를 흩어지게 하는 장치다.</w:t>
      </w:r>
    </w:p>
    <w:p>
      <w:pPr>
        <w:pStyle w:val="ListBullet"/>
        <w:spacing w:before="0" w:after="160" w:line="280" w:lineRule="auto"/>
        <w:ind w:left="720" w:hanging="360"/>
      </w:pPr>
      <w:r>
        <w:rPr>
          <w:rFonts w:ascii="Malgun Gothic" w:hAnsi="Malgun Gothic" w:eastAsia="Malgun Gothic" w:cs="Malgun Gothic"/>
          <w:sz w:val="22"/>
        </w:rPr>
        <w:t>탈출구가 열리면 살아 있는 시민이 출구로 이동해 탈출한다.</w:t>
      </w:r>
    </w:p>
    <w:p>
      <w:pPr>
        <w:pStyle w:val="ListBullet"/>
        <w:spacing w:before="0" w:after="160" w:line="280" w:lineRule="auto"/>
        <w:ind w:left="720" w:hanging="360"/>
      </w:pPr>
      <w:r>
        <w:rPr>
          <w:rFonts w:ascii="Malgun Gothic" w:hAnsi="Malgun Gothic" w:eastAsia="Malgun Gothic" w:cs="Malgun Gothic"/>
          <w:sz w:val="22"/>
        </w:rPr>
        <w:t>시민 승리는 필요한 시민 탈출 수를 충족했을 때 발생한다. 현재 구현 기준은 최소 1명 탈출을 기준으로 시작한다.</w:t>
      </w:r>
    </w:p>
    <w:p>
      <w:pPr>
        <w:pStyle w:val="Heading1"/>
        <w:keepNext/>
      </w:pPr>
      <w:r>
        <w:rPr>
          <w:rFonts w:ascii="Malgun Gothic" w:hAnsi="Malgun Gothic" w:eastAsia="Malgun Gothic" w:cs="Malgun Gothic"/>
          <w:b/>
          <w:color w:val="2E74B5"/>
          <w:sz w:val="32"/>
        </w:rPr>
        <w:t>8. 도플갱어 목표</w:t>
      </w:r>
    </w:p>
    <w:p>
      <w:pPr>
        <w:spacing w:before="0" w:after="120" w:line="264" w:lineRule="auto"/>
      </w:pPr>
      <w:r>
        <w:rPr>
          <w:rFonts w:ascii="Malgun Gothic" w:hAnsi="Malgun Gothic" w:eastAsia="Malgun Gothic" w:cs="Malgun Gothic"/>
          <w:b w:val="0"/>
          <w:i w:val="0"/>
          <w:color w:val="000000"/>
          <w:sz w:val="22"/>
        </w:rPr>
        <w:t>도플갱어는 시민을 모두 직접 쫓아다니는 괴물이 아니라, 라운드의 신뢰를 망가뜨리는 역할이다. 좋은 도플갱어 플레이는 킬보다 먼저 동선을 흔들고, 정보를 애매하게 만들고, 누군가를 고립시키는 데서 시작된다. 킬 타이밍은 라운드 내 특정 창구에 맞춰 제한하는 현재 구조가 긴장감을 만들기 좋다.</w:t>
      </w:r>
    </w:p>
    <w:p>
      <w:pPr>
        <w:pStyle w:val="ListBullet"/>
        <w:spacing w:before="0" w:after="160" w:line="280" w:lineRule="auto"/>
        <w:ind w:left="720" w:hanging="360"/>
      </w:pPr>
      <w:r>
        <w:rPr>
          <w:rFonts w:ascii="Malgun Gothic" w:hAnsi="Malgun Gothic" w:eastAsia="Malgun Gothic" w:cs="Malgun Gothic"/>
          <w:sz w:val="22"/>
        </w:rPr>
        <w:t>시민이 컴퓨터 복구와 탈출 준비를 안정적으로 진행하지 못하게 만든다.</w:t>
      </w:r>
    </w:p>
    <w:p>
      <w:pPr>
        <w:pStyle w:val="ListBullet"/>
        <w:spacing w:before="0" w:after="160" w:line="280" w:lineRule="auto"/>
        <w:ind w:left="720" w:hanging="360"/>
      </w:pPr>
      <w:r>
        <w:rPr>
          <w:rFonts w:ascii="Malgun Gothic" w:hAnsi="Malgun Gothic" w:eastAsia="Malgun Gothic" w:cs="Malgun Gothic"/>
          <w:sz w:val="22"/>
        </w:rPr>
        <w:t>시민을 고립시키거나 잘못된 방향으로 유도한다.</w:t>
      </w:r>
    </w:p>
    <w:p>
      <w:pPr>
        <w:pStyle w:val="ListBullet"/>
        <w:spacing w:before="0" w:after="160" w:line="280" w:lineRule="auto"/>
        <w:ind w:left="720" w:hanging="360"/>
      </w:pPr>
      <w:r>
        <w:rPr>
          <w:rFonts w:ascii="Malgun Gothic" w:hAnsi="Malgun Gothic" w:eastAsia="Malgun Gothic" w:cs="Malgun Gothic"/>
          <w:sz w:val="22"/>
        </w:rPr>
        <w:t>라운드 시간이 끝나도록 버티거나, 탈출 가능한 시민이 남지 않도록 만든다.</w:t>
      </w:r>
    </w:p>
    <w:p>
      <w:pPr>
        <w:pStyle w:val="ListBullet"/>
        <w:spacing w:before="0" w:after="160" w:line="280" w:lineRule="auto"/>
        <w:ind w:left="720" w:hanging="360"/>
      </w:pPr>
      <w:r>
        <w:rPr>
          <w:rFonts w:ascii="Malgun Gothic" w:hAnsi="Malgun Gothic" w:eastAsia="Malgun Gothic" w:cs="Malgun Gothic"/>
          <w:sz w:val="22"/>
        </w:rPr>
        <w:t>킬 가능 시간은 라운드 도중 여러 번 열리며, 시민에게는 그 시간이 공포의 피크가 되어야 한다.</w:t>
      </w:r>
    </w:p>
    <w:p>
      <w:pPr>
        <w:pStyle w:val="Heading1"/>
        <w:keepNext/>
      </w:pPr>
      <w:r>
        <w:rPr>
          <w:rFonts w:ascii="Malgun Gothic" w:hAnsi="Malgun Gothic" w:eastAsia="Malgun Gothic" w:cs="Malgun Gothic"/>
          <w:b/>
          <w:color w:val="2E74B5"/>
          <w:sz w:val="32"/>
        </w:rPr>
        <w:t>9. 탐색과 스캔 시스템</w:t>
      </w:r>
    </w:p>
    <w:p>
      <w:pPr>
        <w:spacing w:before="0" w:after="120" w:line="264" w:lineRule="auto"/>
      </w:pPr>
      <w:r>
        <w:rPr>
          <w:rFonts w:ascii="Malgun Gothic" w:hAnsi="Malgun Gothic" w:eastAsia="Malgun Gothic" w:cs="Malgun Gothic"/>
          <w:b w:val="0"/>
          <w:i w:val="0"/>
          <w:color w:val="000000"/>
          <w:sz w:val="22"/>
        </w:rPr>
        <w:t>dark us의 시각적 차별점은 어두운 시설을 그냥 손전등으로 밝히는 것이 아니라, LIDAR 또는 스캔 계열 장비로 공간을 읽어 나가는 감각에 있다. 스캔은 길을 찾기 위한 도구이면서 동시에 공포 장치다. 보이지 않던 구조가 점으로 드러나고, 멀리 있는 움직임이나 흔적을 늦게 알아차리는 식의 불안이 필요하다.</w:t>
      </w:r>
    </w:p>
    <w:p>
      <w:pPr>
        <w:pStyle w:val="ListBullet"/>
        <w:spacing w:before="0" w:after="160" w:line="280" w:lineRule="auto"/>
        <w:ind w:left="720" w:hanging="360"/>
      </w:pPr>
      <w:r>
        <w:rPr>
          <w:rFonts w:ascii="Malgun Gothic" w:hAnsi="Malgun Gothic" w:eastAsia="Malgun Gothic" w:cs="Malgun Gothic"/>
          <w:sz w:val="22"/>
        </w:rPr>
        <w:t>스캔은 완전한 시야가 아니라 제한적인 정보만 제공한다.</w:t>
      </w:r>
    </w:p>
    <w:p>
      <w:pPr>
        <w:pStyle w:val="ListBullet"/>
        <w:spacing w:before="0" w:after="160" w:line="280" w:lineRule="auto"/>
        <w:ind w:left="720" w:hanging="360"/>
      </w:pPr>
      <w:r>
        <w:rPr>
          <w:rFonts w:ascii="Malgun Gothic" w:hAnsi="Malgun Gothic" w:eastAsia="Malgun Gothic" w:cs="Malgun Gothic"/>
          <w:sz w:val="22"/>
        </w:rPr>
        <w:t>스캔 흔적은 짧게 남아 플레이어가 방금 본 정보를 기억하게 만든다.</w:t>
      </w:r>
    </w:p>
    <w:p>
      <w:pPr>
        <w:pStyle w:val="ListBullet"/>
        <w:spacing w:before="0" w:after="160" w:line="280" w:lineRule="auto"/>
        <w:ind w:left="720" w:hanging="360"/>
      </w:pPr>
      <w:r>
        <w:rPr>
          <w:rFonts w:ascii="Malgun Gothic" w:hAnsi="Malgun Gothic" w:eastAsia="Malgun Gothic" w:cs="Malgun Gothic"/>
          <w:sz w:val="22"/>
        </w:rPr>
        <w:t>배터리나 사용 간격을 조절해 무한 안전 장치가 되지 않게 한다.</w:t>
      </w:r>
    </w:p>
    <w:p>
      <w:pPr>
        <w:pStyle w:val="ListBullet"/>
        <w:spacing w:before="0" w:after="160" w:line="280" w:lineRule="auto"/>
        <w:ind w:left="720" w:hanging="360"/>
      </w:pPr>
      <w:r>
        <w:rPr>
          <w:rFonts w:ascii="Malgun Gothic" w:hAnsi="Malgun Gothic" w:eastAsia="Malgun Gothic" w:cs="Malgun Gothic"/>
          <w:sz w:val="22"/>
        </w:rPr>
        <w:t>도플갱어의 존재를 직접 표시하기보다, 이상한 움직임과 빈 공간을 플레이어가 해석하게 만드는 쪽이 좋다.</w:t>
      </w:r>
    </w:p>
    <w:p>
      <w:pPr>
        <w:pStyle w:val="Heading1"/>
        <w:keepNext/>
      </w:pPr>
      <w:r>
        <w:rPr>
          <w:rFonts w:ascii="Malgun Gothic" w:hAnsi="Malgun Gothic" w:eastAsia="Malgun Gothic" w:cs="Malgun Gothic"/>
          <w:b/>
          <w:color w:val="2E74B5"/>
          <w:sz w:val="32"/>
        </w:rPr>
        <w:t>10. 맵과 라운드 구조</w:t>
      </w:r>
    </w:p>
    <w:p>
      <w:pPr>
        <w:spacing w:before="0" w:after="120" w:line="264" w:lineRule="auto"/>
      </w:pPr>
      <w:r>
        <w:rPr>
          <w:rFonts w:ascii="Malgun Gothic" w:hAnsi="Malgun Gothic" w:eastAsia="Malgun Gothic" w:cs="Malgun Gothic"/>
          <w:b w:val="0"/>
          <w:i w:val="0"/>
          <w:color w:val="000000"/>
          <w:sz w:val="22"/>
        </w:rPr>
        <w:t>맵은 연구소/시설형 공포를 기준으로 한다. 시작 지점, 방, 복도, 목표 컴퓨터, 아이템 스폰, 탈출구가 라운드마다 안정적으로 배치되어야 하며, Photon 방의 seed를 사용해 같은 방 안의 모든 플레이어가 같은 구조를 본다. 맵은 무조건 넓기만 하면 안 된다. 친구 목소리는 들리는데 서로 정확히 어디 있는지 애매한 정도의 거리감이 중요하다.</w:t>
      </w:r>
    </w:p>
    <w:p>
      <w:pPr>
        <w:pStyle w:val="ListBullet"/>
        <w:spacing w:before="0" w:after="160" w:line="280" w:lineRule="auto"/>
        <w:ind w:left="720" w:hanging="360"/>
      </w:pPr>
      <w:r>
        <w:rPr>
          <w:rFonts w:ascii="Malgun Gothic" w:hAnsi="Malgun Gothic" w:eastAsia="Malgun Gothic" w:cs="Malgun Gothic"/>
          <w:sz w:val="22"/>
        </w:rPr>
        <w:t>시작 방은 플레이어가 모여 역할 공개와 초반 동선을 이해하는 공간이다.</w:t>
      </w:r>
    </w:p>
    <w:p>
      <w:pPr>
        <w:pStyle w:val="ListBullet"/>
        <w:spacing w:before="0" w:after="160" w:line="280" w:lineRule="auto"/>
        <w:ind w:left="720" w:hanging="360"/>
      </w:pPr>
      <w:r>
        <w:rPr>
          <w:rFonts w:ascii="Malgun Gothic" w:hAnsi="Malgun Gothic" w:eastAsia="Malgun Gothic" w:cs="Malgun Gothic"/>
          <w:sz w:val="22"/>
        </w:rPr>
        <w:t>복도는 시야를 끊고 발소리, 음성 거리감, 스캔 정보를 살리는 구조로 만든다.</w:t>
      </w:r>
    </w:p>
    <w:p>
      <w:pPr>
        <w:pStyle w:val="ListBullet"/>
        <w:spacing w:before="0" w:after="160" w:line="280" w:lineRule="auto"/>
        <w:ind w:left="720" w:hanging="360"/>
      </w:pPr>
      <w:r>
        <w:rPr>
          <w:rFonts w:ascii="Malgun Gothic" w:hAnsi="Malgun Gothic" w:eastAsia="Malgun Gothic" w:cs="Malgun Gothic"/>
          <w:sz w:val="22"/>
        </w:rPr>
        <w:t>목표 방은 시민이 반드시 방문하게 되는 위험 지점이다.</w:t>
      </w:r>
    </w:p>
    <w:p>
      <w:pPr>
        <w:pStyle w:val="ListBullet"/>
        <w:spacing w:before="0" w:after="160" w:line="280" w:lineRule="auto"/>
        <w:ind w:left="720" w:hanging="360"/>
      </w:pPr>
      <w:r>
        <w:rPr>
          <w:rFonts w:ascii="Malgun Gothic" w:hAnsi="Malgun Gothic" w:eastAsia="Malgun Gothic" w:cs="Malgun Gothic"/>
          <w:sz w:val="22"/>
        </w:rPr>
        <w:t>탈출구는 라운드 후반 플레이어가 다시 모이는 결승점 역할을 한다.</w:t>
      </w:r>
    </w:p>
    <w:p>
      <w:pPr>
        <w:pStyle w:val="Heading1"/>
        <w:keepNext/>
      </w:pPr>
      <w:r>
        <w:rPr>
          <w:rFonts w:ascii="Malgun Gothic" w:hAnsi="Malgun Gothic" w:eastAsia="Malgun Gothic" w:cs="Malgun Gothic"/>
          <w:b/>
          <w:color w:val="2E74B5"/>
          <w:sz w:val="32"/>
        </w:rPr>
        <w:t>11. 아이템과 상호작용</w:t>
      </w:r>
    </w:p>
    <w:p>
      <w:pPr>
        <w:spacing w:before="0" w:after="120" w:line="264" w:lineRule="auto"/>
      </w:pPr>
      <w:r>
        <w:rPr>
          <w:rFonts w:ascii="Malgun Gothic" w:hAnsi="Malgun Gothic" w:eastAsia="Malgun Gothic" w:cs="Malgun Gothic"/>
          <w:b w:val="0"/>
          <w:i w:val="0"/>
          <w:color w:val="000000"/>
          <w:sz w:val="22"/>
        </w:rPr>
        <w:t>아이템은 많은 종류보다 역할이 분명한 소수의 아이템이 낫다. 현재 기준으로 카메라, 칼, 구급상자, 스캐너 배터리 계열이 존재하거나 스폰 밸런스에 반영되어 있다. 각 아이템은 들었을 때 사용 이유가 바로 보여야 하며, 특정 역할만 압도적으로 유리해지는 구조는 피한다.</w:t>
      </w:r>
    </w:p>
    <w:tbl>
      <w:tblPr>
        <w:tblW w:type="dxa" w:w="9360"/>
        <w:jc w:val="left"/>
        <w:tblLayout w:type="fixed"/>
        <w:tblLook w:firstColumn="1" w:firstRow="1" w:lastColumn="0" w:lastRow="0" w:noHBand="0" w:noVBand="1" w:val="04A0"/>
        <w:tblInd w:w="120" w:type="dxa"/>
        <w:tblBorders>
          <w:top w:val="single" w:sz="6" w:space="0" w:color="D0D7E2"/>
          <w:left w:val="single" w:sz="6" w:space="0" w:color="D0D7E2"/>
          <w:bottom w:val="single" w:sz="6" w:space="0" w:color="D0D7E2"/>
          <w:right w:val="single" w:sz="6" w:space="0" w:color="D0D7E2"/>
          <w:insideH w:val="single" w:sz="6" w:space="0" w:color="D0D7E2"/>
          <w:insideV w:val="single" w:sz="6" w:space="0" w:color="D0D7E2"/>
        </w:tblBorders>
      </w:tblPr>
      <w:tblGrid>
        <w:gridCol w:w="1600"/>
        <w:gridCol w:w="2100"/>
        <w:gridCol w:w="5660"/>
      </w:tblGrid>
      <w:tr>
        <w:tc>
          <w:tcPr>
            <w:tcW w:type="dxa" w:w="1600"/>
            <w:tcMar>
              <w:top w:w="80" w:type="dxa"/>
              <w:start w:w="120" w:type="dxa"/>
              <w:bottom w:w="80" w:type="dxa"/>
              <w:end w:w="120" w:type="dxa"/>
            </w:tcMar>
            <w:shd w:fill="F2F4F7"/>
            <w:vAlign w:val="center"/>
          </w:tcPr>
          <w:p>
            <w:pPr>
              <w:spacing w:before="0" w:after="0" w:line="264" w:lineRule="auto"/>
              <w:jc w:val="center"/>
            </w:pPr>
            <w:r/>
            <w:r>
              <w:rPr>
                <w:rFonts w:ascii="Malgun Gothic" w:hAnsi="Malgun Gothic" w:eastAsia="Malgun Gothic" w:cs="Malgun Gothic"/>
                <w:b/>
                <w:color w:val="000000"/>
                <w:sz w:val="20"/>
              </w:rPr>
              <w:t>아이템</w:t>
            </w:r>
          </w:p>
        </w:tc>
        <w:tc>
          <w:tcPr>
            <w:tcW w:type="dxa" w:w="2100"/>
            <w:tcMar>
              <w:top w:w="80" w:type="dxa"/>
              <w:start w:w="120" w:type="dxa"/>
              <w:bottom w:w="80" w:type="dxa"/>
              <w:end w:w="120" w:type="dxa"/>
            </w:tcMar>
            <w:shd w:fill="F2F4F7"/>
            <w:vAlign w:val="center"/>
          </w:tcPr>
          <w:p>
            <w:pPr>
              <w:spacing w:before="0" w:after="0" w:line="264" w:lineRule="auto"/>
              <w:jc w:val="left"/>
            </w:pPr>
            <w:r/>
            <w:r>
              <w:rPr>
                <w:rFonts w:ascii="Malgun Gothic" w:hAnsi="Malgun Gothic" w:eastAsia="Malgun Gothic" w:cs="Malgun Gothic"/>
                <w:b/>
                <w:color w:val="000000"/>
                <w:sz w:val="20"/>
              </w:rPr>
              <w:t>역할</w:t>
            </w:r>
          </w:p>
        </w:tc>
        <w:tc>
          <w:tcPr>
            <w:tcW w:type="dxa" w:w="5660"/>
            <w:tcMar>
              <w:top w:w="80" w:type="dxa"/>
              <w:start w:w="120" w:type="dxa"/>
              <w:bottom w:w="80" w:type="dxa"/>
              <w:end w:w="120" w:type="dxa"/>
            </w:tcMar>
            <w:shd w:fill="F2F4F7"/>
            <w:vAlign w:val="center"/>
          </w:tcPr>
          <w:p>
            <w:pPr>
              <w:spacing w:before="0" w:after="0" w:line="264" w:lineRule="auto"/>
              <w:jc w:val="left"/>
            </w:pPr>
            <w:r/>
            <w:r>
              <w:rPr>
                <w:rFonts w:ascii="Malgun Gothic" w:hAnsi="Malgun Gothic" w:eastAsia="Malgun Gothic" w:cs="Malgun Gothic"/>
                <w:b/>
                <w:color w:val="000000"/>
                <w:sz w:val="20"/>
              </w:rPr>
              <w:t>기획 메모</w:t>
            </w:r>
          </w:p>
        </w:tc>
      </w:tr>
      <w:tr>
        <w:tc>
          <w:tcPr>
            <w:tcW w:type="dxa" w:w="16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카메라</w:t>
            </w:r>
          </w:p>
        </w:tc>
        <w:tc>
          <w:tcPr>
            <w:tcW w:type="dxa" w:w="21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탐색/확인</w:t>
            </w:r>
          </w:p>
        </w:tc>
        <w:tc>
          <w:tcPr>
            <w:tcW w:type="dxa" w:w="56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짧은 정보 우위를 주되, 완전한 안전 보장은 피한다.</w:t>
            </w:r>
          </w:p>
        </w:tc>
      </w:tr>
      <w:tr>
        <w:tc>
          <w:tcPr>
            <w:tcW w:type="dxa" w:w="16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칼</w:t>
            </w:r>
          </w:p>
        </w:tc>
        <w:tc>
          <w:tcPr>
            <w:tcW w:type="dxa" w:w="21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공격/위협</w:t>
            </w:r>
          </w:p>
        </w:tc>
        <w:tc>
          <w:tcPr>
            <w:tcW w:type="dxa" w:w="5660"/>
            <w:tcMar>
              <w:top w:w="80" w:type="dxa"/>
              <w:start w:w="120" w:type="dxa"/>
              <w:bottom w:w="80" w:type="dxa"/>
              <w:end w:w="120" w:type="dxa"/>
            </w:tcMar>
            <w:shd w:fill="FFFFFF"/>
            <w:vAlign w:val="center"/>
          </w:tcPr>
          <w:p>
            <w:pPr>
              <w:spacing w:before="0" w:after="0" w:line="264" w:lineRule="auto"/>
              <w:jc w:val="left"/>
            </w:pPr>
            <w:r>
              <w:t>도플갱어 성향 아이템으로 쓰되 시민 오사용 리스크를 고려한다.</w:t>
            </w:r>
            <w:r>
              <w:rPr>
                <w:rFonts w:ascii="Malgun Gothic" w:hAnsi="Malgun Gothic" w:eastAsia="Malgun Gothic" w:cs="Malgun Gothic"/>
                <w:b w:val="0"/>
                <w:color w:val="000000"/>
                <w:sz w:val="20"/>
              </w:rPr>
            </w:r>
          </w:p>
        </w:tc>
      </w:tr>
      <w:tr>
        <w:tc>
          <w:tcPr>
            <w:tcW w:type="dxa" w:w="16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구급상자</w:t>
            </w:r>
          </w:p>
        </w:tc>
        <w:tc>
          <w:tcPr>
            <w:tcW w:type="dxa" w:w="21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회복/구조</w:t>
            </w:r>
          </w:p>
        </w:tc>
        <w:tc>
          <w:tcPr>
            <w:tcW w:type="dxa" w:w="56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죽음 직전 상황을 뒤집는 희소 자원으로 둔다.</w:t>
            </w:r>
          </w:p>
        </w:tc>
      </w:tr>
      <w:tr>
        <w:tc>
          <w:tcPr>
            <w:tcW w:type="dxa" w:w="16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스캐너 배터리</w:t>
            </w:r>
          </w:p>
        </w:tc>
        <w:tc>
          <w:tcPr>
            <w:tcW w:type="dxa" w:w="21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탐색 지속</w:t>
            </w:r>
          </w:p>
        </w:tc>
        <w:tc>
          <w:tcPr>
            <w:tcW w:type="dxa" w:w="56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스캔 의존도를 조절하는 자원으로 사용한다.</w:t>
            </w:r>
          </w:p>
        </w:tc>
      </w:tr>
    </w:tbl>
    <w:p>
      <w:pPr>
        <w:spacing w:before="0" w:after="40" w:line="264" w:lineRule="auto"/>
      </w:pPr>
    </w:p>
    <w:p>
      <w:pPr>
        <w:pStyle w:val="Heading1"/>
        <w:keepNext/>
      </w:pPr>
      <w:r>
        <w:rPr>
          <w:rFonts w:ascii="Malgun Gothic" w:hAnsi="Malgun Gothic" w:eastAsia="Malgun Gothic" w:cs="Malgun Gothic"/>
          <w:b/>
          <w:color w:val="2E74B5"/>
          <w:sz w:val="32"/>
        </w:rPr>
        <w:t>12. 승리와 패배 조건</w:t>
      </w:r>
    </w:p>
    <w:p>
      <w:pPr>
        <w:spacing w:before="0" w:after="120" w:line="264" w:lineRule="auto"/>
      </w:pPr>
      <w:r>
        <w:rPr>
          <w:rFonts w:ascii="Malgun Gothic" w:hAnsi="Malgun Gothic" w:eastAsia="Malgun Gothic" w:cs="Malgun Gothic"/>
          <w:b w:val="0"/>
          <w:i w:val="0"/>
          <w:color w:val="000000"/>
          <w:sz w:val="22"/>
        </w:rPr>
        <w:t>승패 조건은 플레이 중 항상 이해 가능해야 한다. 시민은 탈출 조건을 완성하고 필요한 인원이 빠져나가면 승리한다. 도플갱어는 제한 시간이 끝나게 만들거나, 살아서 탈출할 수 있는 시민이 남지 않게 만들면 승리한다. 결과 화면은 짧게 보여 주고, 다음 판을 위해 로비 복귀를 빠르게 처리한다.</w:t>
      </w:r>
    </w:p>
    <w:p>
      <w:pPr>
        <w:pStyle w:val="ListBullet"/>
        <w:spacing w:before="0" w:after="160" w:line="280" w:lineRule="auto"/>
        <w:ind w:left="720" w:hanging="360"/>
      </w:pPr>
      <w:r>
        <w:rPr>
          <w:rFonts w:ascii="Malgun Gothic" w:hAnsi="Malgun Gothic" w:eastAsia="Malgun Gothic" w:cs="Malgun Gothic"/>
          <w:sz w:val="22"/>
        </w:rPr>
        <w:t>시민 승리: 필요한 시민 탈출 수를 충족한다.</w:t>
      </w:r>
    </w:p>
    <w:p>
      <w:pPr>
        <w:pStyle w:val="ListBullet"/>
        <w:spacing w:before="0" w:after="160" w:line="280" w:lineRule="auto"/>
        <w:ind w:left="720" w:hanging="360"/>
      </w:pPr>
      <w:r>
        <w:rPr>
          <w:rFonts w:ascii="Malgun Gothic" w:hAnsi="Malgun Gothic" w:eastAsia="Malgun Gothic" w:cs="Malgun Gothic"/>
          <w:sz w:val="22"/>
        </w:rPr>
        <w:t>도플갱어 승리: 시간이 만료되거나, 시민이 모두 사망/탈출 불가 상태가 된다.</w:t>
      </w:r>
    </w:p>
    <w:p>
      <w:pPr>
        <w:pStyle w:val="ListBullet"/>
        <w:spacing w:before="0" w:after="160" w:line="280" w:lineRule="auto"/>
        <w:ind w:left="720" w:hanging="360"/>
      </w:pPr>
      <w:r>
        <w:rPr>
          <w:rFonts w:ascii="Malgun Gothic" w:hAnsi="Malgun Gothic" w:eastAsia="Malgun Gothic" w:cs="Malgun Gothic"/>
          <w:sz w:val="22"/>
        </w:rPr>
        <w:t>게임 종료 후 자동으로 대기방으로 돌아가고, 준비 상태를 초기화한다.</w:t>
      </w:r>
    </w:p>
    <w:p>
      <w:pPr>
        <w:pStyle w:val="ListBullet"/>
        <w:spacing w:before="0" w:after="160" w:line="280" w:lineRule="auto"/>
        <w:ind w:left="720" w:hanging="360"/>
      </w:pPr>
      <w:r>
        <w:rPr>
          <w:rFonts w:ascii="Malgun Gothic" w:hAnsi="Malgun Gothic" w:eastAsia="Malgun Gothic" w:cs="Malgun Gothic"/>
          <w:sz w:val="22"/>
        </w:rPr>
        <w:t>결과 화면에는 승리 진영, 종료 이유, 다음 로비 복귀까지의 짧은 카운트가 필요하다.</w:t>
      </w:r>
    </w:p>
    <w:p>
      <w:pPr>
        <w:pStyle w:val="Heading1"/>
        <w:keepNext/>
      </w:pPr>
      <w:r>
        <w:rPr>
          <w:rFonts w:ascii="Malgun Gothic" w:hAnsi="Malgun Gothic" w:eastAsia="Malgun Gothic" w:cs="Malgun Gothic"/>
          <w:b/>
          <w:color w:val="2E74B5"/>
          <w:sz w:val="32"/>
        </w:rPr>
        <w:t>13. UI/UX 방향</w:t>
      </w:r>
    </w:p>
    <w:p>
      <w:pPr>
        <w:spacing w:before="0" w:after="120" w:line="264" w:lineRule="auto"/>
      </w:pPr>
      <w:r>
        <w:rPr>
          <w:rFonts w:ascii="Malgun Gothic" w:hAnsi="Malgun Gothic" w:eastAsia="Malgun Gothic" w:cs="Malgun Gothic"/>
          <w:b w:val="0"/>
          <w:i w:val="0"/>
          <w:color w:val="000000"/>
          <w:sz w:val="22"/>
        </w:rPr>
        <w:t>UI는 공포 분위기를 해치지 않으면서도 로비와 설정에서는 실용적이어야 한다. 게임 안에서 모든 정보를 친절하게 설명하면 긴장감이 줄지만, 로비와 참가 흐름에서 불친절하면 아예 게임을 시작하지 못한다. 따라서 로비 UI는 명확하게, 인게임 HUD는 필요한 것만 남기는 방향이 맞다.</w:t>
      </w:r>
    </w:p>
    <w:p>
      <w:pPr>
        <w:pStyle w:val="ListBullet"/>
        <w:spacing w:before="0" w:after="160" w:line="280" w:lineRule="auto"/>
        <w:ind w:left="720" w:hanging="360"/>
      </w:pPr>
      <w:r>
        <w:rPr>
          <w:rFonts w:ascii="Malgun Gothic" w:hAnsi="Malgun Gothic" w:eastAsia="Malgun Gothic" w:cs="Malgun Gothic"/>
          <w:sz w:val="22"/>
        </w:rPr>
        <w:t>메인 메뉴의 첫 행동은 Host Crew와 Join by Code처럼 바로 이해되는 선택지로 둔다.</w:t>
      </w:r>
    </w:p>
    <w:p>
      <w:pPr>
        <w:pStyle w:val="ListBullet"/>
        <w:spacing w:before="0" w:after="160" w:line="280" w:lineRule="auto"/>
        <w:ind w:left="720" w:hanging="360"/>
      </w:pPr>
      <w:r>
        <w:rPr>
          <w:rFonts w:ascii="Malgun Gothic" w:hAnsi="Malgun Gothic" w:eastAsia="Malgun Gothic" w:cs="Malgun Gothic"/>
          <w:sz w:val="22"/>
        </w:rPr>
        <w:t>대기방에는 방 코드, 복사 버튼, 친구 초대 버튼, 현재 인원, 준비 상태, 시작 가능 여부가 보여야 한다.</w:t>
      </w:r>
    </w:p>
    <w:p>
      <w:pPr>
        <w:pStyle w:val="ListBullet"/>
        <w:spacing w:before="0" w:after="160" w:line="280" w:lineRule="auto"/>
        <w:ind w:left="720" w:hanging="360"/>
      </w:pPr>
      <w:r>
        <w:rPr>
          <w:rFonts w:ascii="Malgun Gothic" w:hAnsi="Malgun Gothic" w:eastAsia="Malgun Gothic" w:cs="Malgun Gothic"/>
          <w:sz w:val="22"/>
        </w:rPr>
        <w:t>인게임 HUD는 역할, 생존 시민 수, 라운드 시간, 킬 가능 시간, 현재 목표 정도만 간결하게 보여준다.</w:t>
      </w:r>
    </w:p>
    <w:p>
      <w:pPr>
        <w:pStyle w:val="ListBullet"/>
        <w:spacing w:before="0" w:after="160" w:line="280" w:lineRule="auto"/>
        <w:ind w:left="720" w:hanging="360"/>
      </w:pPr>
      <w:r>
        <w:rPr>
          <w:rFonts w:ascii="Malgun Gothic" w:hAnsi="Malgun Gothic" w:eastAsia="Malgun Gothic" w:cs="Malgun Gothic"/>
          <w:sz w:val="22"/>
        </w:rPr>
        <w:t>설정과 ESC 메뉴는 라운드 중에도 안정적으로 열리고 닫혀야 한다.</w:t>
      </w:r>
    </w:p>
    <w:p>
      <w:pPr>
        <w:pStyle w:val="Heading1"/>
        <w:keepNext/>
      </w:pPr>
      <w:r>
        <w:rPr>
          <w:rFonts w:ascii="Malgun Gothic" w:hAnsi="Malgun Gothic" w:eastAsia="Malgun Gothic" w:cs="Malgun Gothic"/>
          <w:b/>
          <w:color w:val="2E74B5"/>
          <w:sz w:val="32"/>
        </w:rPr>
        <w:t>14. 사운드와 공포 연출</w:t>
      </w:r>
    </w:p>
    <w:p>
      <w:pPr>
        <w:spacing w:before="0" w:after="120" w:line="264" w:lineRule="auto"/>
      </w:pPr>
      <w:r>
        <w:rPr>
          <w:rFonts w:ascii="Malgun Gothic" w:hAnsi="Malgun Gothic" w:eastAsia="Malgun Gothic" w:cs="Malgun Gothic"/>
          <w:b w:val="0"/>
          <w:i w:val="0"/>
          <w:color w:val="000000"/>
          <w:sz w:val="22"/>
        </w:rPr>
        <w:t>이 게임은 친구 음성이 핵심이다. 그래서 배경음과 효과음은 무조건 크게 깔기보다, 플레이어가 서로의 말과 숨소리, 급한 반응을 듣게 해야 한다. 공포는 점프스케어보다 정보 부족, 거리감, 침묵, 갑작스러운 통신 혼선에서 더 잘 나온다.</w:t>
      </w:r>
    </w:p>
    <w:p>
      <w:pPr>
        <w:pStyle w:val="ListBullet"/>
        <w:spacing w:before="0" w:after="160" w:line="280" w:lineRule="auto"/>
        <w:ind w:left="720" w:hanging="360"/>
      </w:pPr>
      <w:r>
        <w:rPr>
          <w:rFonts w:ascii="Malgun Gothic" w:hAnsi="Malgun Gothic" w:eastAsia="Malgun Gothic" w:cs="Malgun Gothic"/>
          <w:sz w:val="22"/>
        </w:rPr>
        <w:t>음성 채팅은 방 참가와 퇴장 흐름에서 안정적으로 붙고 떨어져야 한다.</w:t>
      </w:r>
    </w:p>
    <w:p>
      <w:pPr>
        <w:pStyle w:val="ListBullet"/>
        <w:spacing w:before="0" w:after="160" w:line="280" w:lineRule="auto"/>
        <w:ind w:left="720" w:hanging="360"/>
      </w:pPr>
      <w:r>
        <w:rPr>
          <w:rFonts w:ascii="Malgun Gothic" w:hAnsi="Malgun Gothic" w:eastAsia="Malgun Gothic" w:cs="Malgun Gothic"/>
          <w:sz w:val="22"/>
        </w:rPr>
        <w:t>발소리와 장비 사용음은 위치 추리의 단서가 되어야 한다.</w:t>
      </w:r>
    </w:p>
    <w:p>
      <w:pPr>
        <w:pStyle w:val="ListBullet"/>
        <w:spacing w:before="0" w:after="160" w:line="280" w:lineRule="auto"/>
        <w:ind w:left="720" w:hanging="360"/>
      </w:pPr>
      <w:r>
        <w:rPr>
          <w:rFonts w:ascii="Malgun Gothic" w:hAnsi="Malgun Gothic" w:eastAsia="Malgun Gothic" w:cs="Malgun Gothic"/>
          <w:sz w:val="22"/>
        </w:rPr>
        <w:t>라운드 후반부에는 음악보다 환경음과 플레이어 음성의 공백을 활용한다.</w:t>
      </w:r>
    </w:p>
    <w:p>
      <w:pPr>
        <w:pStyle w:val="ListBullet"/>
        <w:spacing w:before="0" w:after="160" w:line="280" w:lineRule="auto"/>
        <w:ind w:left="720" w:hanging="360"/>
      </w:pPr>
      <w:r>
        <w:rPr>
          <w:rFonts w:ascii="Malgun Gothic" w:hAnsi="Malgun Gothic" w:eastAsia="Malgun Gothic" w:cs="Malgun Gothic"/>
          <w:sz w:val="22"/>
        </w:rPr>
        <w:t>게임 오버 사운드는 짧고 명확하게 결과 감정을 전달한다.</w:t>
      </w:r>
    </w:p>
    <w:p>
      <w:pPr>
        <w:pStyle w:val="Heading1"/>
        <w:keepNext/>
      </w:pPr>
      <w:r>
        <w:rPr>
          <w:rFonts w:ascii="Malgun Gothic" w:hAnsi="Malgun Gothic" w:eastAsia="Malgun Gothic" w:cs="Malgun Gothic"/>
          <w:b/>
          <w:color w:val="2E74B5"/>
          <w:sz w:val="32"/>
        </w:rPr>
        <w:t>15. 밸런스 초안</w:t>
      </w:r>
    </w:p>
    <w:tbl>
      <w:tblPr>
        <w:tblW w:type="dxa" w:w="9360"/>
        <w:jc w:val="left"/>
        <w:tblLayout w:type="fixed"/>
        <w:tblLook w:firstColumn="1" w:firstRow="1" w:lastColumn="0" w:lastRow="0" w:noHBand="0" w:noVBand="1" w:val="04A0"/>
        <w:tblInd w:w="120" w:type="dxa"/>
        <w:tblBorders>
          <w:top w:val="single" w:sz="6" w:space="0" w:color="D0D7E2"/>
          <w:left w:val="single" w:sz="6" w:space="0" w:color="D0D7E2"/>
          <w:bottom w:val="single" w:sz="6" w:space="0" w:color="D0D7E2"/>
          <w:right w:val="single" w:sz="6" w:space="0" w:color="D0D7E2"/>
          <w:insideH w:val="single" w:sz="6" w:space="0" w:color="D0D7E2"/>
          <w:insideV w:val="single" w:sz="6" w:space="0" w:color="D0D7E2"/>
        </w:tblBorders>
      </w:tblPr>
      <w:tblGrid>
        <w:gridCol w:w="1900"/>
        <w:gridCol w:w="2600"/>
        <w:gridCol w:w="4860"/>
      </w:tblGrid>
      <w:tr>
        <w:tc>
          <w:tcPr>
            <w:tcW w:type="dxa" w:w="1900"/>
            <w:tcMar>
              <w:top w:w="80" w:type="dxa"/>
              <w:start w:w="120" w:type="dxa"/>
              <w:bottom w:w="80" w:type="dxa"/>
              <w:end w:w="120" w:type="dxa"/>
            </w:tcMar>
            <w:shd w:fill="F2F4F7"/>
            <w:vAlign w:val="center"/>
          </w:tcPr>
          <w:p>
            <w:pPr>
              <w:spacing w:before="0" w:after="0" w:line="264" w:lineRule="auto"/>
              <w:jc w:val="center"/>
            </w:pPr>
            <w:r/>
            <w:r>
              <w:rPr>
                <w:rFonts w:ascii="Malgun Gothic" w:hAnsi="Malgun Gothic" w:eastAsia="Malgun Gothic" w:cs="Malgun Gothic"/>
                <w:b/>
                <w:color w:val="000000"/>
                <w:sz w:val="20"/>
              </w:rPr>
              <w:t>항목</w:t>
            </w:r>
          </w:p>
        </w:tc>
        <w:tc>
          <w:tcPr>
            <w:tcW w:type="dxa" w:w="2600"/>
            <w:tcMar>
              <w:top w:w="80" w:type="dxa"/>
              <w:start w:w="120" w:type="dxa"/>
              <w:bottom w:w="80" w:type="dxa"/>
              <w:end w:w="120" w:type="dxa"/>
            </w:tcMar>
            <w:shd w:fill="F2F4F7"/>
            <w:vAlign w:val="center"/>
          </w:tcPr>
          <w:p>
            <w:pPr>
              <w:spacing w:before="0" w:after="0" w:line="264" w:lineRule="auto"/>
              <w:jc w:val="left"/>
            </w:pPr>
            <w:r/>
            <w:r>
              <w:rPr>
                <w:rFonts w:ascii="Malgun Gothic" w:hAnsi="Malgun Gothic" w:eastAsia="Malgun Gothic" w:cs="Malgun Gothic"/>
                <w:b/>
                <w:color w:val="000000"/>
                <w:sz w:val="20"/>
              </w:rPr>
              <w:t>초안 값</w:t>
            </w:r>
          </w:p>
        </w:tc>
        <w:tc>
          <w:tcPr>
            <w:tcW w:type="dxa" w:w="4860"/>
            <w:tcMar>
              <w:top w:w="80" w:type="dxa"/>
              <w:start w:w="120" w:type="dxa"/>
              <w:bottom w:w="80" w:type="dxa"/>
              <w:end w:w="120" w:type="dxa"/>
            </w:tcMar>
            <w:shd w:fill="F2F4F7"/>
            <w:vAlign w:val="center"/>
          </w:tcPr>
          <w:p>
            <w:pPr>
              <w:spacing w:before="0" w:after="0" w:line="264" w:lineRule="auto"/>
              <w:jc w:val="left"/>
            </w:pPr>
            <w:r/>
            <w:r>
              <w:rPr>
                <w:rFonts w:ascii="Malgun Gothic" w:hAnsi="Malgun Gothic" w:eastAsia="Malgun Gothic" w:cs="Malgun Gothic"/>
                <w:b/>
                <w:color w:val="000000"/>
                <w:sz w:val="20"/>
              </w:rPr>
              <w:t>튜닝 방향</w:t>
            </w:r>
          </w:p>
        </w:tc>
      </w:tr>
      <w:tr>
        <w:tc>
          <w:tcPr>
            <w:tcW w:type="dxa" w:w="19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최소 시작 인원</w:t>
            </w:r>
          </w:p>
        </w:tc>
        <w:tc>
          <w:tcPr>
            <w:tcW w:type="dxa" w:w="26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4명</w:t>
            </w:r>
          </w:p>
        </w:tc>
        <w:tc>
          <w:tcPr>
            <w:tcW w:type="dxa" w:w="48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절대 기준. 2-3명 시작은 핵심 모드에서 제외한다.</w:t>
            </w:r>
          </w:p>
        </w:tc>
      </w:tr>
      <w:tr>
        <w:tc>
          <w:tcPr>
            <w:tcW w:type="dxa" w:w="19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최대 인원</w:t>
            </w:r>
          </w:p>
        </w:tc>
        <w:tc>
          <w:tcPr>
            <w:tcW w:type="dxa" w:w="26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12명</w:t>
            </w:r>
          </w:p>
        </w:tc>
        <w:tc>
          <w:tcPr>
            <w:tcW w:type="dxa" w:w="48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맵 크기, 음성 혼잡도, 임무 수를 보며 조정한다.</w:t>
            </w:r>
          </w:p>
        </w:tc>
      </w:tr>
      <w:tr>
        <w:tc>
          <w:tcPr>
            <w:tcW w:type="dxa" w:w="1900"/>
            <w:tcMar>
              <w:top w:w="80" w:type="dxa"/>
              <w:start w:w="120" w:type="dxa"/>
              <w:bottom w:w="80" w:type="dxa"/>
              <w:end w:w="120" w:type="dxa"/>
            </w:tcMar>
            <w:shd w:fill="FFFFFF"/>
            <w:vAlign w:val="center"/>
          </w:tcPr>
          <w:p>
            <w:pPr>
              <w:spacing w:before="0" w:after="0" w:line="264" w:lineRule="auto"/>
              <w:jc w:val="center"/>
            </w:pPr>
            <w:r>
              <w:t>도플갱어 수</w:t>
            </w:r>
            <w:r>
              <w:rPr>
                <w:rFonts w:ascii="Malgun Gothic" w:hAnsi="Malgun Gothic" w:eastAsia="Malgun Gothic" w:cs="Malgun Gothic"/>
                <w:b w:val="0"/>
                <w:color w:val="000000"/>
                <w:sz w:val="20"/>
              </w:rPr>
            </w:r>
          </w:p>
        </w:tc>
        <w:tc>
          <w:tcPr>
            <w:tcW w:type="dxa" w:w="26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4-7명: 1명 / 8-12명: 2명</w:t>
            </w:r>
          </w:p>
        </w:tc>
        <w:tc>
          <w:tcPr>
            <w:tcW w:type="dxa" w:w="48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시민 승률과 라운드 길이로 검증한다.</w:t>
            </w:r>
          </w:p>
        </w:tc>
      </w:tr>
      <w:tr>
        <w:tc>
          <w:tcPr>
            <w:tcW w:type="dxa" w:w="19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라운드 시간</w:t>
            </w:r>
          </w:p>
        </w:tc>
        <w:tc>
          <w:tcPr>
            <w:tcW w:type="dxa" w:w="26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20분</w:t>
            </w:r>
          </w:p>
        </w:tc>
        <w:tc>
          <w:tcPr>
            <w:tcW w:type="dxa" w:w="48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초보자가 길을 잃는 시간과 숙련자 속도를 함께 본다.</w:t>
            </w:r>
          </w:p>
        </w:tc>
      </w:tr>
      <w:tr>
        <w:tc>
          <w:tcPr>
            <w:tcW w:type="dxa" w:w="19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킬 가능 구간</w:t>
            </w:r>
          </w:p>
        </w:tc>
        <w:tc>
          <w:tcPr>
            <w:tcW w:type="dxa" w:w="26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라운드 중 여러 구간</w:t>
            </w:r>
          </w:p>
        </w:tc>
        <w:tc>
          <w:tcPr>
            <w:tcW w:type="dxa" w:w="48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공포 피크를 만들되 무력감을 주지 않게 조절한다.</w:t>
            </w:r>
          </w:p>
        </w:tc>
      </w:tr>
      <w:tr>
        <w:tc>
          <w:tcPr>
            <w:tcW w:type="dxa" w:w="19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시민 탈출 수</w:t>
            </w:r>
          </w:p>
        </w:tc>
        <w:tc>
          <w:tcPr>
            <w:tcW w:type="dxa" w:w="26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현재 1명 기준</w:t>
            </w:r>
          </w:p>
        </w:tc>
        <w:tc>
          <w:tcPr>
            <w:tcW w:type="dxa" w:w="48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출시 전에는 인원수 비례 조건으로 재검토한다.</w:t>
            </w:r>
          </w:p>
        </w:tc>
      </w:tr>
    </w:tbl>
    <w:p>
      <w:pPr>
        <w:spacing w:before="0" w:after="40" w:line="264" w:lineRule="auto"/>
      </w:pPr>
    </w:p>
    <w:p>
      <w:pPr>
        <w:spacing w:before="80" w:after="160" w:line="264" w:lineRule="auto"/>
        <w:shd w:fill="F4F6F9"/>
        <w:pBdr>
          <w:bottom w:val="single" w:sz="6" w:space="2" w:color="D8DEE8"/>
        </w:pBdr>
      </w:pPr>
      <w:r>
        <w:rPr>
          <w:rFonts w:ascii="Malgun Gothic" w:hAnsi="Malgun Gothic" w:eastAsia="Malgun Gothic" w:cs="Malgun Gothic"/>
          <w:b/>
          <w:color w:val="1F4D78"/>
          <w:sz w:val="21"/>
        </w:rPr>
        <w:t xml:space="preserve">밸런스 주의  </w:t>
      </w:r>
      <w:r>
        <w:rPr>
          <w:rFonts w:ascii="Malgun Gothic" w:hAnsi="Malgun Gothic" w:eastAsia="Malgun Gothic" w:cs="Malgun Gothic"/>
          <w:color w:val="0B2545"/>
          <w:sz w:val="21"/>
        </w:rPr>
        <w:t>현재 수치는 구현과 테스트를 위한 기준이다. 실제 재미는 4명, 6명, 8명, 12명 테스트를 따로 돌려서 승률과 평균 라운드 시간을 보고 조정해야 한다.</w:t>
      </w:r>
    </w:p>
    <w:p>
      <w:pPr>
        <w:pStyle w:val="Heading1"/>
        <w:keepNext/>
      </w:pPr>
      <w:r>
        <w:rPr>
          <w:rFonts w:ascii="Malgun Gothic" w:hAnsi="Malgun Gothic" w:eastAsia="Malgun Gothic" w:cs="Malgun Gothic"/>
          <w:b/>
          <w:color w:val="2E74B5"/>
          <w:sz w:val="32"/>
        </w:rPr>
        <w:t>16. 개발 우선순위</w:t>
      </w:r>
    </w:p>
    <w:p>
      <w:pPr>
        <w:spacing w:before="0" w:after="120" w:line="264" w:lineRule="auto"/>
      </w:pPr>
      <w:r>
        <w:rPr>
          <w:rFonts w:ascii="Malgun Gothic" w:hAnsi="Malgun Gothic" w:eastAsia="Malgun Gothic" w:cs="Malgun Gothic"/>
          <w:b w:val="0"/>
          <w:i w:val="0"/>
          <w:color w:val="000000"/>
          <w:sz w:val="22"/>
        </w:rPr>
        <w:t>출시 전에는 콘텐츠를 많이 넣는 것보다 반복 플레이 흐름을 먼저 고정해야 한다. 이 게임은 한 번 방이 꼬이면 재미를 보여주기도 전에 신뢰를 잃는다. 특히 Photon 상태, Voice 상태, 씬 전환, 로비 복귀는 기능 하나가 아니라 게임 전체의 뼈대다.</w:t>
      </w:r>
    </w:p>
    <w:tbl>
      <w:tblPr>
        <w:tblW w:type="dxa" w:w="9360"/>
        <w:jc w:val="left"/>
        <w:tblLayout w:type="fixed"/>
        <w:tblLook w:firstColumn="1" w:firstRow="1" w:lastColumn="0" w:lastRow="0" w:noHBand="0" w:noVBand="1" w:val="04A0"/>
        <w:tblInd w:w="120" w:type="dxa"/>
        <w:tblBorders>
          <w:top w:val="single" w:sz="6" w:space="0" w:color="D0D7E2"/>
          <w:left w:val="single" w:sz="6" w:space="0" w:color="D0D7E2"/>
          <w:bottom w:val="single" w:sz="6" w:space="0" w:color="D0D7E2"/>
          <w:right w:val="single" w:sz="6" w:space="0" w:color="D0D7E2"/>
          <w:insideH w:val="single" w:sz="6" w:space="0" w:color="D0D7E2"/>
          <w:insideV w:val="single" w:sz="6" w:space="0" w:color="D0D7E2"/>
        </w:tblBorders>
      </w:tblPr>
      <w:tblGrid>
        <w:gridCol w:w="900"/>
        <w:gridCol w:w="3600"/>
        <w:gridCol w:w="4860"/>
      </w:tblGrid>
      <w:tr>
        <w:tc>
          <w:tcPr>
            <w:tcW w:type="dxa" w:w="900"/>
            <w:tcMar>
              <w:top w:w="80" w:type="dxa"/>
              <w:start w:w="120" w:type="dxa"/>
              <w:bottom w:w="80" w:type="dxa"/>
              <w:end w:w="120" w:type="dxa"/>
            </w:tcMar>
            <w:shd w:fill="F2F4F7"/>
            <w:vAlign w:val="center"/>
          </w:tcPr>
          <w:p>
            <w:pPr>
              <w:spacing w:before="0" w:after="0" w:line="264" w:lineRule="auto"/>
              <w:jc w:val="center"/>
            </w:pPr>
            <w:r/>
            <w:r>
              <w:rPr>
                <w:rFonts w:ascii="Malgun Gothic" w:hAnsi="Malgun Gothic" w:eastAsia="Malgun Gothic" w:cs="Malgun Gothic"/>
                <w:b/>
                <w:color w:val="000000"/>
                <w:sz w:val="20"/>
              </w:rPr>
              <w:t>순위</w:t>
            </w:r>
          </w:p>
        </w:tc>
        <w:tc>
          <w:tcPr>
            <w:tcW w:type="dxa" w:w="3600"/>
            <w:tcMar>
              <w:top w:w="80" w:type="dxa"/>
              <w:start w:w="120" w:type="dxa"/>
              <w:bottom w:w="80" w:type="dxa"/>
              <w:end w:w="120" w:type="dxa"/>
            </w:tcMar>
            <w:shd w:fill="F2F4F7"/>
            <w:vAlign w:val="center"/>
          </w:tcPr>
          <w:p>
            <w:pPr>
              <w:spacing w:before="0" w:after="0" w:line="264" w:lineRule="auto"/>
              <w:jc w:val="left"/>
            </w:pPr>
            <w:r/>
            <w:r>
              <w:rPr>
                <w:rFonts w:ascii="Malgun Gothic" w:hAnsi="Malgun Gothic" w:eastAsia="Malgun Gothic" w:cs="Malgun Gothic"/>
                <w:b/>
                <w:color w:val="000000"/>
                <w:sz w:val="20"/>
              </w:rPr>
              <w:t>작업</w:t>
            </w:r>
          </w:p>
        </w:tc>
        <w:tc>
          <w:tcPr>
            <w:tcW w:type="dxa" w:w="4860"/>
            <w:tcMar>
              <w:top w:w="80" w:type="dxa"/>
              <w:start w:w="120" w:type="dxa"/>
              <w:bottom w:w="80" w:type="dxa"/>
              <w:end w:w="120" w:type="dxa"/>
            </w:tcMar>
            <w:shd w:fill="F2F4F7"/>
            <w:vAlign w:val="center"/>
          </w:tcPr>
          <w:p>
            <w:pPr>
              <w:spacing w:before="0" w:after="0" w:line="264" w:lineRule="auto"/>
              <w:jc w:val="left"/>
            </w:pPr>
            <w:r/>
            <w:r>
              <w:rPr>
                <w:rFonts w:ascii="Malgun Gothic" w:hAnsi="Malgun Gothic" w:eastAsia="Malgun Gothic" w:cs="Malgun Gothic"/>
                <w:b/>
                <w:color w:val="000000"/>
                <w:sz w:val="20"/>
              </w:rPr>
              <w:t>완료 기준</w:t>
            </w:r>
          </w:p>
        </w:tc>
      </w:tr>
      <w:tr>
        <w:tc>
          <w:tcPr>
            <w:tcW w:type="dxa" w:w="9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1</w:t>
            </w:r>
          </w:p>
        </w:tc>
        <w:tc>
          <w:tcPr>
            <w:tcW w:type="dxa" w:w="36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방 생성/코드 참가/친구 초대 안정화</w:t>
            </w:r>
          </w:p>
        </w:tc>
        <w:tc>
          <w:tcPr>
            <w:tcW w:type="dxa" w:w="48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10회 이상 반복해도 방 상태와 Voice 상태가 꼬이지 않는다.</w:t>
            </w:r>
          </w:p>
        </w:tc>
      </w:tr>
      <w:tr>
        <w:tc>
          <w:tcPr>
            <w:tcW w:type="dxa" w:w="9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2</w:t>
            </w:r>
          </w:p>
        </w:tc>
        <w:tc>
          <w:tcPr>
            <w:tcW w:type="dxa" w:w="36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대기방 준비/시작/복귀 루프</w:t>
            </w:r>
          </w:p>
        </w:tc>
        <w:tc>
          <w:tcPr>
            <w:tcW w:type="dxa" w:w="48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게임 종료 후 같은 멤버로 바로 다음 판을 시작할 수 있다.</w:t>
            </w:r>
          </w:p>
        </w:tc>
      </w:tr>
      <w:tr>
        <w:tc>
          <w:tcPr>
            <w:tcW w:type="dxa" w:w="9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3</w:t>
            </w:r>
          </w:p>
        </w:tc>
        <w:tc>
          <w:tcPr>
            <w:tcW w:type="dxa" w:w="36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역할/승패/탈출 조건 검증</w:t>
            </w:r>
          </w:p>
        </w:tc>
        <w:tc>
          <w:tcPr>
            <w:tcW w:type="dxa" w:w="48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모든 플레이어가 같은 결과를 보고 로비로 돌아온다.</w:t>
            </w:r>
          </w:p>
        </w:tc>
      </w:tr>
      <w:tr>
        <w:tc>
          <w:tcPr>
            <w:tcW w:type="dxa" w:w="9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4</w:t>
            </w:r>
          </w:p>
        </w:tc>
        <w:tc>
          <w:tcPr>
            <w:tcW w:type="dxa" w:w="36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맵 스폰/목표 배치 안정화</w:t>
            </w:r>
          </w:p>
        </w:tc>
        <w:tc>
          <w:tcPr>
            <w:tcW w:type="dxa" w:w="48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플레이어, 아이템, 목표물이 막힌 위치에 생성되지 않는다.</w:t>
            </w:r>
          </w:p>
        </w:tc>
      </w:tr>
      <w:tr>
        <w:tc>
          <w:tcPr>
            <w:tcW w:type="dxa" w:w="9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5</w:t>
            </w:r>
          </w:p>
        </w:tc>
        <w:tc>
          <w:tcPr>
            <w:tcW w:type="dxa" w:w="36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공포 연출과 사운드 정리</w:t>
            </w:r>
          </w:p>
        </w:tc>
        <w:tc>
          <w:tcPr>
            <w:tcW w:type="dxa" w:w="48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음성 대화를 방해하지 않고 긴장감을 살린다.</w:t>
            </w:r>
          </w:p>
        </w:tc>
      </w:tr>
      <w:tr>
        <w:tc>
          <w:tcPr>
            <w:tcW w:type="dxa" w:w="900"/>
            <w:tcMar>
              <w:top w:w="80" w:type="dxa"/>
              <w:start w:w="120" w:type="dxa"/>
              <w:bottom w:w="80" w:type="dxa"/>
              <w:end w:w="120" w:type="dxa"/>
            </w:tcMar>
            <w:shd w:fill="FFFFFF"/>
            <w:vAlign w:val="center"/>
          </w:tcPr>
          <w:p>
            <w:pPr>
              <w:spacing w:before="0" w:after="0" w:line="264" w:lineRule="auto"/>
              <w:jc w:val="center"/>
            </w:pPr>
            <w:r/>
            <w:r>
              <w:rPr>
                <w:rFonts w:ascii="Malgun Gothic" w:hAnsi="Malgun Gothic" w:eastAsia="Malgun Gothic" w:cs="Malgun Gothic"/>
                <w:b w:val="0"/>
                <w:color w:val="000000"/>
                <w:sz w:val="20"/>
              </w:rPr>
              <w:t>6</w:t>
            </w:r>
          </w:p>
        </w:tc>
        <w:tc>
          <w:tcPr>
            <w:tcW w:type="dxa" w:w="360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Windows 빌드 실측</w:t>
            </w:r>
          </w:p>
        </w:tc>
        <w:tc>
          <w:tcPr>
            <w:tcW w:type="dxa" w:w="4860"/>
            <w:tcMar>
              <w:top w:w="80" w:type="dxa"/>
              <w:start w:w="120" w:type="dxa"/>
              <w:bottom w:w="80" w:type="dxa"/>
              <w:end w:w="120" w:type="dxa"/>
            </w:tcMar>
            <w:shd w:fill="FFFFFF"/>
            <w:vAlign w:val="center"/>
          </w:tcPr>
          <w:p>
            <w:pPr>
              <w:spacing w:before="0" w:after="0" w:line="264" w:lineRule="auto"/>
              <w:jc w:val="left"/>
            </w:pPr>
            <w:r/>
            <w:r>
              <w:rPr>
                <w:rFonts w:ascii="Malgun Gothic" w:hAnsi="Malgun Gothic" w:eastAsia="Malgun Gothic" w:cs="Malgun Gothic"/>
                <w:b w:val="0"/>
                <w:color w:val="000000"/>
                <w:sz w:val="20"/>
              </w:rPr>
              <w:t>에디터가 아닌 실제 빌드에서 FPS, UI, 네트워크를 확인한다.</w:t>
            </w:r>
          </w:p>
        </w:tc>
      </w:tr>
    </w:tbl>
    <w:p>
      <w:pPr>
        <w:spacing w:before="0" w:after="40" w:line="264" w:lineRule="auto"/>
      </w:pPr>
    </w:p>
    <w:p>
      <w:pPr>
        <w:pStyle w:val="Heading1"/>
        <w:keepNext/>
      </w:pPr>
      <w:r>
        <w:rPr>
          <w:rFonts w:ascii="Malgun Gothic" w:hAnsi="Malgun Gothic" w:eastAsia="Malgun Gothic" w:cs="Malgun Gothic"/>
          <w:b/>
          <w:color w:val="2E74B5"/>
          <w:sz w:val="32"/>
        </w:rPr>
        <w:t>17. 리스크와 해결 방향</w:t>
      </w:r>
    </w:p>
    <w:p>
      <w:pPr>
        <w:pStyle w:val="Heading2"/>
        <w:keepNext/>
      </w:pPr>
      <w:r>
        <w:rPr>
          <w:rFonts w:ascii="Malgun Gothic" w:hAnsi="Malgun Gothic" w:eastAsia="Malgun Gothic" w:cs="Malgun Gothic"/>
          <w:b/>
          <w:color w:val="2E74B5"/>
          <w:sz w:val="26"/>
        </w:rPr>
        <w:t>인원이 안 모이면 게임이 성립하지 않는 문제</w:t>
      </w:r>
    </w:p>
    <w:p>
      <w:pPr>
        <w:spacing w:before="0" w:after="120" w:line="264" w:lineRule="auto"/>
      </w:pPr>
      <w:r>
        <w:rPr>
          <w:rFonts w:ascii="Malgun Gothic" w:hAnsi="Malgun Gothic" w:eastAsia="Malgun Gothic" w:cs="Malgun Gothic"/>
          <w:b w:val="0"/>
          <w:i w:val="0"/>
          <w:color w:val="000000"/>
          <w:sz w:val="22"/>
        </w:rPr>
        <w:t>이 게임은 4명 이상이 전제다. 그래서 2인용 임시 모드를 억지로 만들기보다, 친구 초대가 빠르게 되고 대기 시간이 짧게 느껴지게 만드는 편이 낫다. 필요하다면 튜토리얼이나 테스트 모드는 별도로 둘 수 있지만, 본편 규칙은 4인 이상을 지켜야 한다.</w:t>
      </w:r>
    </w:p>
    <w:p>
      <w:pPr>
        <w:pStyle w:val="Heading2"/>
        <w:keepNext/>
      </w:pPr>
      <w:r>
        <w:rPr>
          <w:rFonts w:ascii="Malgun Gothic" w:hAnsi="Malgun Gothic" w:eastAsia="Malgun Gothic" w:cs="Malgun Gothic"/>
          <w:b/>
          <w:color w:val="2E74B5"/>
          <w:sz w:val="26"/>
        </w:rPr>
        <w:t>Photon과 Steam 초대의 역할 혼동</w:t>
      </w:r>
    </w:p>
    <w:p>
      <w:pPr>
        <w:spacing w:before="0" w:after="120" w:line="264" w:lineRule="auto"/>
      </w:pPr>
      <w:r>
        <w:rPr>
          <w:rFonts w:ascii="Malgun Gothic" w:hAnsi="Malgun Gothic" w:eastAsia="Malgun Gothic" w:cs="Malgun Gothic"/>
          <w:b w:val="0"/>
          <w:i w:val="0"/>
          <w:color w:val="000000"/>
          <w:sz w:val="22"/>
        </w:rPr>
        <w:t>Steam invite가 생겨도 Photon이 사라지는 것은 아니다. Steam은 친구를 게임으로 부르고 방 코드를 넘겨주는 역할이고, 실제 룸 상태와 플레이 동기화는 Photon이 담당한다. 이 구분을 코드와 문서에서 계속 명확히 둬야 한다.</w:t>
      </w:r>
    </w:p>
    <w:p>
      <w:pPr>
        <w:pStyle w:val="Heading2"/>
        <w:keepNext/>
      </w:pPr>
      <w:r>
        <w:rPr>
          <w:rFonts w:ascii="Malgun Gothic" w:hAnsi="Malgun Gothic" w:eastAsia="Malgun Gothic" w:cs="Malgun Gothic"/>
          <w:b/>
          <w:color w:val="2E74B5"/>
          <w:sz w:val="26"/>
        </w:rPr>
        <w:t>임무가 단순하면 반복성이 떨어지는 문제</w:t>
      </w:r>
    </w:p>
    <w:p>
      <w:pPr>
        <w:spacing w:before="0" w:after="120" w:line="264" w:lineRule="auto"/>
      </w:pPr>
      <w:r>
        <w:rPr>
          <w:rFonts w:ascii="Malgun Gothic" w:hAnsi="Malgun Gothic" w:eastAsia="Malgun Gothic" w:cs="Malgun Gothic"/>
          <w:b w:val="0"/>
          <w:i w:val="0"/>
          <w:color w:val="000000"/>
          <w:sz w:val="22"/>
        </w:rPr>
        <w:t>처음에는 단순한 목표가 맞다. 다만 목표 위치, 스캔 자원, 도플갱어 개입 타이밍이 매 판 달라져야 한다. 복잡한 미니게임을 늘리는 것보다, 같은 목표라도 친구들의 의심과 동선이 매번 다르게 나오게 만드는 쪽이 우선이다.</w:t>
      </w:r>
    </w:p>
    <w:p>
      <w:pPr>
        <w:pStyle w:val="Heading1"/>
        <w:keepNext/>
      </w:pPr>
      <w:r>
        <w:rPr>
          <w:rFonts w:ascii="Malgun Gothic" w:hAnsi="Malgun Gothic" w:eastAsia="Malgun Gothic" w:cs="Malgun Gothic"/>
          <w:b/>
          <w:color w:val="2E74B5"/>
          <w:sz w:val="32"/>
        </w:rPr>
        <w:t>18. 현재 기준 결론</w:t>
      </w:r>
    </w:p>
    <w:p>
      <w:pPr>
        <w:spacing w:before="0" w:after="120" w:line="264" w:lineRule="auto"/>
      </w:pPr>
      <w:r>
        <w:rPr>
          <w:rFonts w:ascii="Malgun Gothic" w:hAnsi="Malgun Gothic" w:eastAsia="Malgun Gothic" w:cs="Malgun Gothic"/>
          <w:b w:val="0"/>
          <w:i w:val="0"/>
          <w:color w:val="000000"/>
          <w:sz w:val="22"/>
        </w:rPr>
        <w:t>dark us는 온라인 멀티플레이가 필요한 게임이 맞다. 다만 방향은 대규모 공개 매칭 게임이 아니라, 4명 이상 친구를 초대해서 방 안에서 의심과 공포를 만드는 CO-OP 소셜 디덕션 게임이다. 지금 단계에서 가장 중요한 결정은 기능을 넓히는 것이 아니라, 호스트가 방을 만들고 친구가 안정적으로 들어와 한 판을 끝낸 뒤 다시 같은 로비에서 다음 판을 시작하는 흐름을 완성하는 것이다.</w:t>
      </w:r>
    </w:p>
    <w:p>
      <w:pPr>
        <w:spacing w:before="0" w:after="120" w:line="264" w:lineRule="auto"/>
      </w:pPr>
      <w:r>
        <w:rPr>
          <w:rFonts w:ascii="Malgun Gothic" w:hAnsi="Malgun Gothic" w:eastAsia="Malgun Gothic" w:cs="Malgun Gothic"/>
          <w:b w:val="0"/>
          <w:i w:val="0"/>
          <w:color w:val="000000"/>
          <w:sz w:val="22"/>
        </w:rPr>
        <w:t>그 흐름이 안정되면 콘텐츠는 그 위에 쌓을 수 있다. 반대로 방, 음성, 로비 복귀가 불안정하면 맵이나 아이템을 추가해도 플레이어는 게임을 계속하지 않는다. 그래서 첫 개발 목표는 '친구 4명 이상이 방에 들어와 한 판을 문제없이 반복할 수 있는 게임'으로 잡는 것이 맞다.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Malgun Gothic" w:hAnsi="Malgun Gothic" w:eastAsia="Malgun Gothic" w:cs="Malgun Gothic"/>
        <w:color w:val="5B677A"/>
        <w:sz w:val="18"/>
      </w:rPr>
      <w:t>개발 초안 | 내부 기획 문서</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Bdr>
        <w:bottom w:val="single" w:sz="4" w:space="2" w:color="D8DEE8"/>
      </w:pBdr>
    </w:pPr>
    <w:r>
      <w:rPr>
        <w:rFonts w:ascii="Malgun Gothic" w:hAnsi="Malgun Gothic" w:eastAsia="Malgun Gothic" w:cs="Malgun Gothic"/>
        <w:b/>
        <w:color w:val="5B677A"/>
        <w:sz w:val="18"/>
      </w:rPr>
      <w:t>dark us 게임 기획서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Malgun Gothic" w:hAnsi="Malgun Gothic" w:eastAsia="Malgun Gothic" w:cs="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Malgun Gothic" w:hAnsi="Malgun Gothic" w:eastAsia="Malgun Gothic" w:cs="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Malgun Gothic" w:hAnsi="Malgun Gothic" w:eastAsia="Malgun Gothic" w:cs="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Malgun Gothic" w:hAnsi="Malgun Gothic" w:eastAsia="Malgun Gothic" w:cs="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4" w:lineRule="auto" w:before="0"/>
      <w:contextualSpacing/>
    </w:pPr>
    <w:rPr>
      <w:rFonts w:asciiTheme="majorHAnsi" w:eastAsiaTheme="majorEastAsia" w:hAnsiTheme="majorHAnsi" w:cstheme="majorBidi" w:ascii="Malgun Gothic" w:hAnsi="Malgun Gothic" w:eastAsia="Malgun Gothic" w:cs="Malgun Gothi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line="264" w:lineRule="auto"/>
    </w:pPr>
    <w:rPr>
      <w:rFonts w:asciiTheme="majorHAnsi" w:eastAsiaTheme="majorEastAsia" w:hAnsiTheme="majorHAnsi" w:cstheme="majorBidi" w:ascii="Malgun Gothic" w:hAnsi="Malgun Gothic" w:eastAsia="Malgun Gothic" w:cs="Malgun Gothic"/>
      <w:i/>
      <w:iCs/>
      <w:color w:val="37373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280" w:lineRule="auto"/>
      <w:contextualSpacing/>
    </w:pPr>
    <w:rPr>
      <w:rFonts w:ascii="Malgun Gothic" w:hAnsi="Malgun Gothic" w:eastAsia="Malgun Gothic" w:cs="Malgun Gothic"/>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60" w:line="280" w:lineRule="auto"/>
      <w:contextualSpacing/>
    </w:pPr>
    <w:rPr>
      <w:rFonts w:ascii="Malgun Gothic" w:hAnsi="Malgun Gothic" w:eastAsia="Malgun Gothic" w:cs="Malgun Gothic"/>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dark us 게임 기획서</dc:title>
  <dc:subject>4인 이상 친구 초대 기반 1인칭 협동 공포 · 소셜 디덕션</dc:subject>
  <dc:creator>Codex</dc:creator>
  <cp:keywords/>
  <dc:description>Updated: changed player-facing role term from Imposter to Doppelganger.</dc:description>
  <cp:lastModifiedBy/>
  <cp:revision>1</cp:revision>
  <dcterms:created xsi:type="dcterms:W3CDTF">2026-05-22T19:36:40Z</dcterms:created>
  <dcterms:modified xsi:type="dcterms:W3CDTF">2013-12-23T23:15:00Z</dcterms:modified>
  <cp:category/>
</cp:coreProperties>
</file>