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316" w:rsidRDefault="00A91316">
      <w:r>
        <w:t>The 17 datasets have been split into training set and fairly-balanced testing set and classified with the MLP. The table below shows the accuracy, loss and AUC for respective datasets (</w:t>
      </w:r>
      <w:proofErr w:type="spellStart"/>
      <w:r>
        <w:t>BNNdata</w:t>
      </w:r>
      <w:proofErr w:type="spellEnd"/>
      <w:r>
        <w:t xml:space="preserve">, breast-cancer, breast-w, colic, </w:t>
      </w:r>
      <w:proofErr w:type="spellStart"/>
      <w:r>
        <w:t>colic.ORIG</w:t>
      </w:r>
      <w:proofErr w:type="spellEnd"/>
      <w:r>
        <w:t>, credit-a, credit-g, diabetes, heart-</w:t>
      </w:r>
      <w:proofErr w:type="spellStart"/>
      <w:r>
        <w:t>statlog</w:t>
      </w:r>
      <w:proofErr w:type="spellEnd"/>
      <w:r>
        <w:t>, hepatitis, i</w:t>
      </w:r>
      <w:bookmarkStart w:id="0" w:name="_GoBack"/>
      <w:bookmarkEnd w:id="0"/>
      <w:r>
        <w:t xml:space="preserve">onosphere, </w:t>
      </w:r>
      <w:proofErr w:type="spellStart"/>
      <w:r>
        <w:t>kr</w:t>
      </w:r>
      <w:proofErr w:type="spellEnd"/>
      <w:r>
        <w:t>-vs-</w:t>
      </w:r>
      <w:proofErr w:type="spellStart"/>
      <w:r>
        <w:t>kp</w:t>
      </w:r>
      <w:proofErr w:type="spellEnd"/>
      <w:r>
        <w:t>, labor, mushroom, sick, sonar and vote).</w:t>
      </w:r>
    </w:p>
    <w:p w:rsidR="00A91316" w:rsidRDefault="00A913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3581"/>
        <w:gridCol w:w="1730"/>
        <w:gridCol w:w="1757"/>
        <w:gridCol w:w="1444"/>
        <w:gridCol w:w="38"/>
      </w:tblGrid>
      <w:tr w:rsidR="00253330" w:rsidRPr="007241BD" w:rsidTr="00A91316">
        <w:trPr>
          <w:gridAfter w:val="1"/>
          <w:wAfter w:w="38" w:type="dxa"/>
          <w:trHeight w:val="274"/>
        </w:trPr>
        <w:tc>
          <w:tcPr>
            <w:tcW w:w="460" w:type="dxa"/>
          </w:tcPr>
          <w:p w:rsidR="00253330" w:rsidRPr="007241BD" w:rsidRDefault="00253330">
            <w:pPr>
              <w:rPr>
                <w:b/>
              </w:rPr>
            </w:pPr>
          </w:p>
        </w:tc>
        <w:tc>
          <w:tcPr>
            <w:tcW w:w="3581" w:type="dxa"/>
          </w:tcPr>
          <w:p w:rsidR="00253330" w:rsidRPr="007241BD" w:rsidRDefault="00253330">
            <w:pPr>
              <w:rPr>
                <w:b/>
              </w:rPr>
            </w:pPr>
            <w:r w:rsidRPr="007241BD">
              <w:rPr>
                <w:b/>
              </w:rPr>
              <w:t>DATASET</w:t>
            </w:r>
          </w:p>
        </w:tc>
        <w:tc>
          <w:tcPr>
            <w:tcW w:w="1730" w:type="dxa"/>
          </w:tcPr>
          <w:p w:rsidR="00253330" w:rsidRPr="007241BD" w:rsidRDefault="00253330">
            <w:pPr>
              <w:rPr>
                <w:b/>
              </w:rPr>
            </w:pPr>
            <w:r>
              <w:rPr>
                <w:b/>
              </w:rPr>
              <w:t>Accuracy on classifier</w:t>
            </w:r>
          </w:p>
        </w:tc>
        <w:tc>
          <w:tcPr>
            <w:tcW w:w="1757" w:type="dxa"/>
          </w:tcPr>
          <w:p w:rsidR="00253330" w:rsidRPr="007241BD" w:rsidRDefault="00253330">
            <w:pPr>
              <w:rPr>
                <w:b/>
              </w:rPr>
            </w:pPr>
            <w:r>
              <w:rPr>
                <w:b/>
              </w:rPr>
              <w:t>Loss</w:t>
            </w:r>
          </w:p>
        </w:tc>
        <w:tc>
          <w:tcPr>
            <w:tcW w:w="1444" w:type="dxa"/>
          </w:tcPr>
          <w:p w:rsidR="00253330" w:rsidRDefault="00253330">
            <w:pPr>
              <w:rPr>
                <w:b/>
              </w:rPr>
            </w:pPr>
            <w:r>
              <w:rPr>
                <w:b/>
              </w:rPr>
              <w:t>AUC</w:t>
            </w:r>
          </w:p>
        </w:tc>
      </w:tr>
      <w:tr w:rsidR="00253330" w:rsidRPr="007241BD" w:rsidTr="00253330">
        <w:trPr>
          <w:gridAfter w:val="1"/>
          <w:wAfter w:w="38" w:type="dxa"/>
        </w:trPr>
        <w:tc>
          <w:tcPr>
            <w:tcW w:w="460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581" w:type="dxa"/>
          </w:tcPr>
          <w:p w:rsidR="00253330" w:rsidRPr="007241BD" w:rsidRDefault="00253330">
            <w:pPr>
              <w:rPr>
                <w:i/>
              </w:rPr>
            </w:pPr>
            <w:r w:rsidRPr="007241BD">
              <w:rPr>
                <w:i/>
              </w:rPr>
              <w:t>BNNdata_20080701</w:t>
            </w:r>
          </w:p>
        </w:tc>
        <w:tc>
          <w:tcPr>
            <w:tcW w:w="1730" w:type="dxa"/>
          </w:tcPr>
          <w:p w:rsidR="00253330" w:rsidRPr="007241BD" w:rsidRDefault="00253330" w:rsidP="007241BD">
            <w:pPr>
              <w:rPr>
                <w:i/>
              </w:rPr>
            </w:pPr>
            <w:r>
              <w:rPr>
                <w:i/>
              </w:rPr>
              <w:t>0.48</w:t>
            </w:r>
          </w:p>
        </w:tc>
        <w:tc>
          <w:tcPr>
            <w:tcW w:w="1757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0.70490694</w:t>
            </w:r>
          </w:p>
        </w:tc>
        <w:tc>
          <w:tcPr>
            <w:tcW w:w="1444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0.4822</w:t>
            </w:r>
          </w:p>
        </w:tc>
      </w:tr>
      <w:tr w:rsidR="00253330" w:rsidRPr="007241BD" w:rsidTr="00253330">
        <w:trPr>
          <w:gridAfter w:val="1"/>
          <w:wAfter w:w="38" w:type="dxa"/>
        </w:trPr>
        <w:tc>
          <w:tcPr>
            <w:tcW w:w="460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581" w:type="dxa"/>
          </w:tcPr>
          <w:p w:rsidR="00253330" w:rsidRPr="007241BD" w:rsidRDefault="00253330">
            <w:pPr>
              <w:rPr>
                <w:i/>
              </w:rPr>
            </w:pPr>
            <w:r w:rsidRPr="007241BD">
              <w:rPr>
                <w:i/>
              </w:rPr>
              <w:t>Breast-cancer</w:t>
            </w:r>
          </w:p>
        </w:tc>
        <w:tc>
          <w:tcPr>
            <w:tcW w:w="1730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0.5</w:t>
            </w:r>
          </w:p>
        </w:tc>
        <w:tc>
          <w:tcPr>
            <w:tcW w:w="1757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0.87264824</w:t>
            </w:r>
          </w:p>
        </w:tc>
        <w:tc>
          <w:tcPr>
            <w:tcW w:w="1444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0.5075</w:t>
            </w:r>
          </w:p>
        </w:tc>
      </w:tr>
      <w:tr w:rsidR="00253330" w:rsidRPr="007241BD" w:rsidTr="00253330">
        <w:trPr>
          <w:gridAfter w:val="1"/>
          <w:wAfter w:w="38" w:type="dxa"/>
        </w:trPr>
        <w:tc>
          <w:tcPr>
            <w:tcW w:w="460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581" w:type="dxa"/>
          </w:tcPr>
          <w:p w:rsidR="00253330" w:rsidRPr="007241BD" w:rsidRDefault="00253330">
            <w:pPr>
              <w:rPr>
                <w:i/>
              </w:rPr>
            </w:pPr>
            <w:r w:rsidRPr="007241BD">
              <w:rPr>
                <w:i/>
              </w:rPr>
              <w:t>Breast-w</w:t>
            </w:r>
          </w:p>
        </w:tc>
        <w:tc>
          <w:tcPr>
            <w:tcW w:w="1730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0.73</w:t>
            </w:r>
          </w:p>
        </w:tc>
        <w:tc>
          <w:tcPr>
            <w:tcW w:w="1757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0.70252395</w:t>
            </w:r>
          </w:p>
        </w:tc>
        <w:tc>
          <w:tcPr>
            <w:tcW w:w="1444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0.819</w:t>
            </w:r>
          </w:p>
        </w:tc>
      </w:tr>
      <w:tr w:rsidR="00253330" w:rsidRPr="007241BD" w:rsidTr="00253330">
        <w:trPr>
          <w:gridAfter w:val="1"/>
          <w:wAfter w:w="38" w:type="dxa"/>
        </w:trPr>
        <w:tc>
          <w:tcPr>
            <w:tcW w:w="460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3581" w:type="dxa"/>
          </w:tcPr>
          <w:p w:rsidR="00253330" w:rsidRPr="007241BD" w:rsidRDefault="00253330">
            <w:pPr>
              <w:rPr>
                <w:i/>
              </w:rPr>
            </w:pPr>
            <w:r w:rsidRPr="007241BD">
              <w:rPr>
                <w:i/>
              </w:rPr>
              <w:t>Colic</w:t>
            </w:r>
          </w:p>
        </w:tc>
        <w:tc>
          <w:tcPr>
            <w:tcW w:w="1730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0.5</w:t>
            </w:r>
          </w:p>
        </w:tc>
        <w:tc>
          <w:tcPr>
            <w:tcW w:w="1757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0.7550371</w:t>
            </w:r>
          </w:p>
        </w:tc>
        <w:tc>
          <w:tcPr>
            <w:tcW w:w="1444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0.5008</w:t>
            </w:r>
          </w:p>
        </w:tc>
      </w:tr>
      <w:tr w:rsidR="00253330" w:rsidRPr="007241BD" w:rsidTr="00253330">
        <w:trPr>
          <w:gridAfter w:val="1"/>
          <w:wAfter w:w="38" w:type="dxa"/>
        </w:trPr>
        <w:tc>
          <w:tcPr>
            <w:tcW w:w="460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3581" w:type="dxa"/>
          </w:tcPr>
          <w:p w:rsidR="00253330" w:rsidRPr="007241BD" w:rsidRDefault="00253330">
            <w:pPr>
              <w:rPr>
                <w:i/>
              </w:rPr>
            </w:pPr>
            <w:proofErr w:type="spellStart"/>
            <w:r w:rsidRPr="007241BD">
              <w:rPr>
                <w:i/>
              </w:rPr>
              <w:t>Colic.ORIG</w:t>
            </w:r>
            <w:proofErr w:type="spellEnd"/>
          </w:p>
        </w:tc>
        <w:tc>
          <w:tcPr>
            <w:tcW w:w="1730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0.5</w:t>
            </w:r>
          </w:p>
        </w:tc>
        <w:tc>
          <w:tcPr>
            <w:tcW w:w="1757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0.80826706</w:t>
            </w:r>
          </w:p>
        </w:tc>
        <w:tc>
          <w:tcPr>
            <w:tcW w:w="1444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0.4686</w:t>
            </w:r>
          </w:p>
        </w:tc>
      </w:tr>
      <w:tr w:rsidR="00253330" w:rsidRPr="007241BD" w:rsidTr="00253330">
        <w:trPr>
          <w:gridAfter w:val="1"/>
          <w:wAfter w:w="38" w:type="dxa"/>
        </w:trPr>
        <w:tc>
          <w:tcPr>
            <w:tcW w:w="460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3581" w:type="dxa"/>
          </w:tcPr>
          <w:p w:rsidR="00253330" w:rsidRPr="007241BD" w:rsidRDefault="00253330">
            <w:pPr>
              <w:rPr>
                <w:i/>
              </w:rPr>
            </w:pPr>
            <w:r w:rsidRPr="007241BD">
              <w:rPr>
                <w:i/>
              </w:rPr>
              <w:t>Credit-a</w:t>
            </w:r>
          </w:p>
        </w:tc>
        <w:tc>
          <w:tcPr>
            <w:tcW w:w="1730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0.55</w:t>
            </w:r>
          </w:p>
        </w:tc>
        <w:tc>
          <w:tcPr>
            <w:tcW w:w="1757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0.6996756</w:t>
            </w:r>
          </w:p>
        </w:tc>
        <w:tc>
          <w:tcPr>
            <w:tcW w:w="1444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0.5678</w:t>
            </w:r>
          </w:p>
        </w:tc>
      </w:tr>
      <w:tr w:rsidR="00253330" w:rsidRPr="007241BD" w:rsidTr="00253330">
        <w:trPr>
          <w:gridAfter w:val="1"/>
          <w:wAfter w:w="38" w:type="dxa"/>
        </w:trPr>
        <w:tc>
          <w:tcPr>
            <w:tcW w:w="460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3581" w:type="dxa"/>
          </w:tcPr>
          <w:p w:rsidR="00253330" w:rsidRPr="007241BD" w:rsidRDefault="00253330">
            <w:pPr>
              <w:rPr>
                <w:i/>
              </w:rPr>
            </w:pPr>
            <w:r w:rsidRPr="007241BD">
              <w:rPr>
                <w:i/>
              </w:rPr>
              <w:t>Credit-g</w:t>
            </w:r>
          </w:p>
        </w:tc>
        <w:tc>
          <w:tcPr>
            <w:tcW w:w="1730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0.5</w:t>
            </w:r>
          </w:p>
        </w:tc>
        <w:tc>
          <w:tcPr>
            <w:tcW w:w="1757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0.79873512</w:t>
            </w:r>
          </w:p>
        </w:tc>
        <w:tc>
          <w:tcPr>
            <w:tcW w:w="1444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0.49</w:t>
            </w:r>
          </w:p>
        </w:tc>
      </w:tr>
      <w:tr w:rsidR="00253330" w:rsidRPr="007241BD" w:rsidTr="00253330">
        <w:trPr>
          <w:gridAfter w:val="1"/>
          <w:wAfter w:w="38" w:type="dxa"/>
        </w:trPr>
        <w:tc>
          <w:tcPr>
            <w:tcW w:w="460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3581" w:type="dxa"/>
          </w:tcPr>
          <w:p w:rsidR="00253330" w:rsidRPr="007241BD" w:rsidRDefault="00253330">
            <w:pPr>
              <w:rPr>
                <w:i/>
              </w:rPr>
            </w:pPr>
            <w:r w:rsidRPr="007241BD">
              <w:rPr>
                <w:i/>
              </w:rPr>
              <w:t>Diabetes</w:t>
            </w:r>
          </w:p>
        </w:tc>
        <w:tc>
          <w:tcPr>
            <w:tcW w:w="1730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0.5</w:t>
            </w:r>
          </w:p>
        </w:tc>
        <w:tc>
          <w:tcPr>
            <w:tcW w:w="1757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0.7480408</w:t>
            </w:r>
          </w:p>
        </w:tc>
        <w:tc>
          <w:tcPr>
            <w:tcW w:w="1444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0.5502</w:t>
            </w:r>
          </w:p>
        </w:tc>
      </w:tr>
      <w:tr w:rsidR="00253330" w:rsidRPr="007241BD" w:rsidTr="00253330">
        <w:trPr>
          <w:gridAfter w:val="1"/>
          <w:wAfter w:w="38" w:type="dxa"/>
        </w:trPr>
        <w:tc>
          <w:tcPr>
            <w:tcW w:w="460" w:type="dxa"/>
          </w:tcPr>
          <w:p w:rsidR="00253330" w:rsidRDefault="00253330">
            <w:pPr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3581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Heart-</w:t>
            </w:r>
            <w:proofErr w:type="spellStart"/>
            <w:r>
              <w:rPr>
                <w:i/>
              </w:rPr>
              <w:t>statlog</w:t>
            </w:r>
            <w:proofErr w:type="spellEnd"/>
          </w:p>
        </w:tc>
        <w:tc>
          <w:tcPr>
            <w:tcW w:w="1730" w:type="dxa"/>
          </w:tcPr>
          <w:p w:rsidR="00253330" w:rsidRDefault="00253330">
            <w:pPr>
              <w:rPr>
                <w:i/>
              </w:rPr>
            </w:pPr>
            <w:r>
              <w:rPr>
                <w:i/>
              </w:rPr>
              <w:t>0.5</w:t>
            </w:r>
          </w:p>
        </w:tc>
        <w:tc>
          <w:tcPr>
            <w:tcW w:w="1757" w:type="dxa"/>
          </w:tcPr>
          <w:p w:rsidR="00253330" w:rsidRDefault="00253330">
            <w:pPr>
              <w:rPr>
                <w:i/>
              </w:rPr>
            </w:pPr>
            <w:r>
              <w:rPr>
                <w:i/>
              </w:rPr>
              <w:t>0.71677903</w:t>
            </w:r>
          </w:p>
        </w:tc>
        <w:tc>
          <w:tcPr>
            <w:tcW w:w="1444" w:type="dxa"/>
          </w:tcPr>
          <w:p w:rsidR="00253330" w:rsidRDefault="00253330">
            <w:pPr>
              <w:rPr>
                <w:i/>
              </w:rPr>
            </w:pPr>
            <w:r>
              <w:rPr>
                <w:i/>
              </w:rPr>
              <w:t>0.4272</w:t>
            </w:r>
          </w:p>
        </w:tc>
      </w:tr>
      <w:tr w:rsidR="00253330" w:rsidRPr="007241BD" w:rsidTr="00253330">
        <w:trPr>
          <w:gridAfter w:val="1"/>
          <w:wAfter w:w="38" w:type="dxa"/>
        </w:trPr>
        <w:tc>
          <w:tcPr>
            <w:tcW w:w="460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3581" w:type="dxa"/>
          </w:tcPr>
          <w:p w:rsidR="00253330" w:rsidRPr="007241BD" w:rsidRDefault="00253330">
            <w:pPr>
              <w:rPr>
                <w:i/>
              </w:rPr>
            </w:pPr>
            <w:r>
              <w:rPr>
                <w:i/>
              </w:rPr>
              <w:t>Hepatitis</w:t>
            </w:r>
          </w:p>
        </w:tc>
        <w:tc>
          <w:tcPr>
            <w:tcW w:w="1730" w:type="dxa"/>
          </w:tcPr>
          <w:p w:rsidR="00253330" w:rsidRDefault="00253330">
            <w:pPr>
              <w:rPr>
                <w:i/>
              </w:rPr>
            </w:pPr>
            <w:r>
              <w:rPr>
                <w:i/>
              </w:rPr>
              <w:t>0.6219512</w:t>
            </w:r>
          </w:p>
        </w:tc>
        <w:tc>
          <w:tcPr>
            <w:tcW w:w="1757" w:type="dxa"/>
          </w:tcPr>
          <w:p w:rsidR="00253330" w:rsidRDefault="00253330">
            <w:pPr>
              <w:rPr>
                <w:i/>
              </w:rPr>
            </w:pPr>
            <w:r>
              <w:rPr>
                <w:i/>
              </w:rPr>
              <w:t>1.1594393</w:t>
            </w:r>
          </w:p>
        </w:tc>
        <w:tc>
          <w:tcPr>
            <w:tcW w:w="1444" w:type="dxa"/>
          </w:tcPr>
          <w:p w:rsidR="00253330" w:rsidRDefault="00253330">
            <w:pPr>
              <w:rPr>
                <w:i/>
              </w:rPr>
            </w:pPr>
            <w:r>
              <w:rPr>
                <w:i/>
              </w:rPr>
              <w:t>0.493125</w:t>
            </w:r>
          </w:p>
        </w:tc>
      </w:tr>
      <w:tr w:rsidR="00253330" w:rsidRPr="007241BD" w:rsidTr="00253330">
        <w:trPr>
          <w:gridAfter w:val="1"/>
          <w:wAfter w:w="38" w:type="dxa"/>
        </w:trPr>
        <w:tc>
          <w:tcPr>
            <w:tcW w:w="460" w:type="dxa"/>
          </w:tcPr>
          <w:p w:rsidR="00253330" w:rsidRPr="007241BD" w:rsidRDefault="00253330" w:rsidP="006F35AD">
            <w:pPr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3581" w:type="dxa"/>
          </w:tcPr>
          <w:p w:rsidR="00253330" w:rsidRPr="007241BD" w:rsidRDefault="00253330" w:rsidP="006F35AD">
            <w:pPr>
              <w:rPr>
                <w:i/>
              </w:rPr>
            </w:pPr>
            <w:r>
              <w:rPr>
                <w:i/>
              </w:rPr>
              <w:t>ionosphere</w:t>
            </w:r>
          </w:p>
        </w:tc>
        <w:tc>
          <w:tcPr>
            <w:tcW w:w="1730" w:type="dxa"/>
          </w:tcPr>
          <w:p w:rsidR="00253330" w:rsidRDefault="00253330" w:rsidP="006F35AD">
            <w:pPr>
              <w:rPr>
                <w:i/>
              </w:rPr>
            </w:pPr>
            <w:r>
              <w:rPr>
                <w:i/>
              </w:rPr>
              <w:t>0.7</w:t>
            </w:r>
          </w:p>
        </w:tc>
        <w:tc>
          <w:tcPr>
            <w:tcW w:w="1757" w:type="dxa"/>
          </w:tcPr>
          <w:p w:rsidR="00253330" w:rsidRDefault="00253330" w:rsidP="006F35AD">
            <w:pPr>
              <w:rPr>
                <w:i/>
              </w:rPr>
            </w:pPr>
            <w:r>
              <w:rPr>
                <w:i/>
              </w:rPr>
              <w:t>0.7186751</w:t>
            </w:r>
          </w:p>
        </w:tc>
        <w:tc>
          <w:tcPr>
            <w:tcW w:w="1444" w:type="dxa"/>
          </w:tcPr>
          <w:p w:rsidR="00253330" w:rsidRDefault="00253330" w:rsidP="006F35AD">
            <w:pPr>
              <w:rPr>
                <w:i/>
              </w:rPr>
            </w:pPr>
            <w:r>
              <w:rPr>
                <w:i/>
              </w:rPr>
              <w:t>0.81356</w:t>
            </w:r>
          </w:p>
        </w:tc>
      </w:tr>
      <w:tr w:rsidR="00253330" w:rsidRPr="007241BD" w:rsidTr="00253330">
        <w:trPr>
          <w:gridAfter w:val="1"/>
          <w:wAfter w:w="38" w:type="dxa"/>
        </w:trPr>
        <w:tc>
          <w:tcPr>
            <w:tcW w:w="460" w:type="dxa"/>
          </w:tcPr>
          <w:p w:rsidR="00253330" w:rsidRPr="007241BD" w:rsidRDefault="00253330" w:rsidP="006F35AD">
            <w:pPr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3581" w:type="dxa"/>
          </w:tcPr>
          <w:p w:rsidR="00253330" w:rsidRPr="007241BD" w:rsidRDefault="00253330" w:rsidP="006F35AD">
            <w:pPr>
              <w:rPr>
                <w:i/>
              </w:rPr>
            </w:pPr>
            <w:r>
              <w:rPr>
                <w:i/>
              </w:rPr>
              <w:t>K</w:t>
            </w:r>
            <w:r w:rsidR="00A91316">
              <w:rPr>
                <w:i/>
              </w:rPr>
              <w:t>r</w:t>
            </w:r>
            <w:r>
              <w:rPr>
                <w:i/>
              </w:rPr>
              <w:t>-vs-</w:t>
            </w:r>
            <w:proofErr w:type="spellStart"/>
            <w:r>
              <w:rPr>
                <w:i/>
              </w:rPr>
              <w:t>kp</w:t>
            </w:r>
            <w:proofErr w:type="spellEnd"/>
          </w:p>
        </w:tc>
        <w:tc>
          <w:tcPr>
            <w:tcW w:w="1730" w:type="dxa"/>
          </w:tcPr>
          <w:p w:rsidR="00253330" w:rsidRDefault="00253330" w:rsidP="006F35AD">
            <w:pPr>
              <w:rPr>
                <w:i/>
              </w:rPr>
            </w:pPr>
            <w:r>
              <w:rPr>
                <w:i/>
              </w:rPr>
              <w:t>0.</w:t>
            </w:r>
            <w:r w:rsidR="00A91316">
              <w:rPr>
                <w:i/>
              </w:rPr>
              <w:t>72</w:t>
            </w:r>
          </w:p>
        </w:tc>
        <w:tc>
          <w:tcPr>
            <w:tcW w:w="1757" w:type="dxa"/>
          </w:tcPr>
          <w:p w:rsidR="00253330" w:rsidRDefault="00A91316" w:rsidP="006F35AD">
            <w:pPr>
              <w:rPr>
                <w:i/>
              </w:rPr>
            </w:pPr>
            <w:r>
              <w:rPr>
                <w:i/>
              </w:rPr>
              <w:t>0.6579644</w:t>
            </w:r>
          </w:p>
        </w:tc>
        <w:tc>
          <w:tcPr>
            <w:tcW w:w="1444" w:type="dxa"/>
          </w:tcPr>
          <w:p w:rsidR="00253330" w:rsidRDefault="00A91316" w:rsidP="006F35AD">
            <w:pPr>
              <w:rPr>
                <w:i/>
              </w:rPr>
            </w:pPr>
            <w:r>
              <w:rPr>
                <w:i/>
              </w:rPr>
              <w:t>0.7582</w:t>
            </w:r>
          </w:p>
        </w:tc>
      </w:tr>
      <w:tr w:rsidR="00253330" w:rsidRPr="007241BD" w:rsidTr="00253330">
        <w:trPr>
          <w:gridAfter w:val="1"/>
          <w:wAfter w:w="38" w:type="dxa"/>
        </w:trPr>
        <w:tc>
          <w:tcPr>
            <w:tcW w:w="460" w:type="dxa"/>
          </w:tcPr>
          <w:p w:rsidR="00253330" w:rsidRPr="007241BD" w:rsidRDefault="00253330" w:rsidP="006F35AD">
            <w:pPr>
              <w:rPr>
                <w:i/>
              </w:rPr>
            </w:pPr>
            <w:r>
              <w:rPr>
                <w:i/>
              </w:rPr>
              <w:t>13</w:t>
            </w:r>
          </w:p>
        </w:tc>
        <w:tc>
          <w:tcPr>
            <w:tcW w:w="3581" w:type="dxa"/>
          </w:tcPr>
          <w:p w:rsidR="00253330" w:rsidRPr="007241BD" w:rsidRDefault="00A91316" w:rsidP="006F35AD">
            <w:pPr>
              <w:rPr>
                <w:i/>
              </w:rPr>
            </w:pPr>
            <w:r>
              <w:rPr>
                <w:i/>
              </w:rPr>
              <w:t>labor</w:t>
            </w:r>
          </w:p>
        </w:tc>
        <w:tc>
          <w:tcPr>
            <w:tcW w:w="1730" w:type="dxa"/>
          </w:tcPr>
          <w:p w:rsidR="00253330" w:rsidRDefault="00A91316" w:rsidP="006F35AD">
            <w:pPr>
              <w:rPr>
                <w:i/>
              </w:rPr>
            </w:pPr>
            <w:r>
              <w:rPr>
                <w:i/>
              </w:rPr>
              <w:t>0.5</w:t>
            </w:r>
          </w:p>
        </w:tc>
        <w:tc>
          <w:tcPr>
            <w:tcW w:w="1757" w:type="dxa"/>
          </w:tcPr>
          <w:p w:rsidR="00253330" w:rsidRDefault="00A91316" w:rsidP="006F35AD">
            <w:pPr>
              <w:rPr>
                <w:i/>
              </w:rPr>
            </w:pPr>
            <w:r>
              <w:rPr>
                <w:i/>
              </w:rPr>
              <w:t>0.78534</w:t>
            </w:r>
          </w:p>
        </w:tc>
        <w:tc>
          <w:tcPr>
            <w:tcW w:w="1444" w:type="dxa"/>
          </w:tcPr>
          <w:p w:rsidR="00253330" w:rsidRDefault="00A91316" w:rsidP="006F35AD">
            <w:pPr>
              <w:rPr>
                <w:i/>
              </w:rPr>
            </w:pPr>
            <w:r>
              <w:rPr>
                <w:i/>
              </w:rPr>
              <w:t>0.466</w:t>
            </w:r>
          </w:p>
        </w:tc>
      </w:tr>
      <w:tr w:rsidR="00253330" w:rsidRPr="007241BD" w:rsidTr="00253330">
        <w:trPr>
          <w:gridAfter w:val="1"/>
          <w:wAfter w:w="38" w:type="dxa"/>
        </w:trPr>
        <w:tc>
          <w:tcPr>
            <w:tcW w:w="460" w:type="dxa"/>
          </w:tcPr>
          <w:p w:rsidR="00253330" w:rsidRPr="007241BD" w:rsidRDefault="00253330" w:rsidP="006F35AD">
            <w:pPr>
              <w:rPr>
                <w:i/>
              </w:rPr>
            </w:pPr>
            <w:r>
              <w:rPr>
                <w:i/>
              </w:rPr>
              <w:t>14</w:t>
            </w:r>
          </w:p>
        </w:tc>
        <w:tc>
          <w:tcPr>
            <w:tcW w:w="3581" w:type="dxa"/>
          </w:tcPr>
          <w:p w:rsidR="00253330" w:rsidRPr="007241BD" w:rsidRDefault="00A91316" w:rsidP="006F35AD">
            <w:pPr>
              <w:rPr>
                <w:i/>
              </w:rPr>
            </w:pPr>
            <w:r>
              <w:rPr>
                <w:i/>
              </w:rPr>
              <w:t>mushroom</w:t>
            </w:r>
          </w:p>
        </w:tc>
        <w:tc>
          <w:tcPr>
            <w:tcW w:w="1730" w:type="dxa"/>
          </w:tcPr>
          <w:p w:rsidR="00253330" w:rsidRDefault="00A91316" w:rsidP="006F35AD">
            <w:pPr>
              <w:rPr>
                <w:i/>
              </w:rPr>
            </w:pPr>
            <w:r>
              <w:rPr>
                <w:i/>
              </w:rPr>
              <w:t>0.55</w:t>
            </w:r>
          </w:p>
        </w:tc>
        <w:tc>
          <w:tcPr>
            <w:tcW w:w="1757" w:type="dxa"/>
          </w:tcPr>
          <w:p w:rsidR="00253330" w:rsidRDefault="00A91316" w:rsidP="006F35AD">
            <w:pPr>
              <w:rPr>
                <w:i/>
              </w:rPr>
            </w:pPr>
            <w:r>
              <w:rPr>
                <w:i/>
              </w:rPr>
              <w:t>0.753744</w:t>
            </w:r>
          </w:p>
        </w:tc>
        <w:tc>
          <w:tcPr>
            <w:tcW w:w="1444" w:type="dxa"/>
          </w:tcPr>
          <w:p w:rsidR="00253330" w:rsidRDefault="00A91316" w:rsidP="006F35AD">
            <w:pPr>
              <w:rPr>
                <w:i/>
              </w:rPr>
            </w:pPr>
            <w:r>
              <w:rPr>
                <w:i/>
              </w:rPr>
              <w:t>0.4977</w:t>
            </w:r>
          </w:p>
        </w:tc>
      </w:tr>
      <w:tr w:rsidR="00253330" w:rsidRPr="007241BD" w:rsidTr="00253330">
        <w:trPr>
          <w:gridAfter w:val="1"/>
          <w:wAfter w:w="38" w:type="dxa"/>
        </w:trPr>
        <w:tc>
          <w:tcPr>
            <w:tcW w:w="460" w:type="dxa"/>
          </w:tcPr>
          <w:p w:rsidR="00253330" w:rsidRPr="007241BD" w:rsidRDefault="00253330" w:rsidP="006F35AD">
            <w:pPr>
              <w:rPr>
                <w:i/>
              </w:rPr>
            </w:pPr>
            <w:r>
              <w:rPr>
                <w:i/>
              </w:rPr>
              <w:t>15</w:t>
            </w:r>
          </w:p>
        </w:tc>
        <w:tc>
          <w:tcPr>
            <w:tcW w:w="3581" w:type="dxa"/>
          </w:tcPr>
          <w:p w:rsidR="00253330" w:rsidRPr="007241BD" w:rsidRDefault="00A91316" w:rsidP="006F35AD">
            <w:pPr>
              <w:rPr>
                <w:i/>
              </w:rPr>
            </w:pPr>
            <w:r>
              <w:rPr>
                <w:i/>
              </w:rPr>
              <w:t>Sick</w:t>
            </w:r>
          </w:p>
        </w:tc>
        <w:tc>
          <w:tcPr>
            <w:tcW w:w="1730" w:type="dxa"/>
          </w:tcPr>
          <w:p w:rsidR="00253330" w:rsidRDefault="00A91316" w:rsidP="006F35AD">
            <w:pPr>
              <w:rPr>
                <w:i/>
              </w:rPr>
            </w:pPr>
            <w:r>
              <w:rPr>
                <w:i/>
              </w:rPr>
              <w:t>0.52</w:t>
            </w:r>
          </w:p>
        </w:tc>
        <w:tc>
          <w:tcPr>
            <w:tcW w:w="1757" w:type="dxa"/>
          </w:tcPr>
          <w:p w:rsidR="00253330" w:rsidRDefault="00A91316" w:rsidP="006F35AD">
            <w:pPr>
              <w:rPr>
                <w:i/>
              </w:rPr>
            </w:pPr>
            <w:r>
              <w:rPr>
                <w:i/>
              </w:rPr>
              <w:t>1.4552628</w:t>
            </w:r>
          </w:p>
        </w:tc>
        <w:tc>
          <w:tcPr>
            <w:tcW w:w="1444" w:type="dxa"/>
          </w:tcPr>
          <w:p w:rsidR="00253330" w:rsidRDefault="00A91316" w:rsidP="006F35AD">
            <w:pPr>
              <w:rPr>
                <w:i/>
              </w:rPr>
            </w:pPr>
            <w:r>
              <w:rPr>
                <w:i/>
              </w:rPr>
              <w:t>0.4528</w:t>
            </w:r>
          </w:p>
        </w:tc>
      </w:tr>
      <w:tr w:rsidR="00253330" w:rsidRPr="007241BD" w:rsidTr="00253330">
        <w:tc>
          <w:tcPr>
            <w:tcW w:w="460" w:type="dxa"/>
          </w:tcPr>
          <w:p w:rsidR="00253330" w:rsidRPr="007241BD" w:rsidRDefault="00253330" w:rsidP="006F35AD">
            <w:pPr>
              <w:rPr>
                <w:i/>
              </w:rPr>
            </w:pPr>
            <w:r>
              <w:rPr>
                <w:i/>
              </w:rPr>
              <w:t>16</w:t>
            </w:r>
          </w:p>
        </w:tc>
        <w:tc>
          <w:tcPr>
            <w:tcW w:w="3581" w:type="dxa"/>
          </w:tcPr>
          <w:p w:rsidR="00253330" w:rsidRPr="007241BD" w:rsidRDefault="00A91316" w:rsidP="006F35AD">
            <w:pPr>
              <w:rPr>
                <w:i/>
              </w:rPr>
            </w:pPr>
            <w:r>
              <w:rPr>
                <w:i/>
              </w:rPr>
              <w:t>Sonar</w:t>
            </w:r>
          </w:p>
        </w:tc>
        <w:tc>
          <w:tcPr>
            <w:tcW w:w="1730" w:type="dxa"/>
          </w:tcPr>
          <w:p w:rsidR="00253330" w:rsidRDefault="00A91316" w:rsidP="006F35AD">
            <w:pPr>
              <w:rPr>
                <w:i/>
              </w:rPr>
            </w:pPr>
            <w:r>
              <w:rPr>
                <w:i/>
              </w:rPr>
              <w:t>0.53</w:t>
            </w:r>
          </w:p>
        </w:tc>
        <w:tc>
          <w:tcPr>
            <w:tcW w:w="1757" w:type="dxa"/>
          </w:tcPr>
          <w:p w:rsidR="00253330" w:rsidRDefault="00A91316" w:rsidP="006F35AD">
            <w:pPr>
              <w:rPr>
                <w:i/>
              </w:rPr>
            </w:pPr>
            <w:r>
              <w:rPr>
                <w:i/>
              </w:rPr>
              <w:t>0.7376709</w:t>
            </w:r>
          </w:p>
        </w:tc>
        <w:tc>
          <w:tcPr>
            <w:tcW w:w="1482" w:type="dxa"/>
            <w:gridSpan w:val="2"/>
          </w:tcPr>
          <w:p w:rsidR="00253330" w:rsidRDefault="00A91316" w:rsidP="006F35AD">
            <w:pPr>
              <w:rPr>
                <w:i/>
              </w:rPr>
            </w:pPr>
            <w:r>
              <w:rPr>
                <w:i/>
              </w:rPr>
              <w:t>0.446</w:t>
            </w:r>
          </w:p>
        </w:tc>
      </w:tr>
      <w:tr w:rsidR="00253330" w:rsidRPr="007241BD" w:rsidTr="00253330">
        <w:trPr>
          <w:gridAfter w:val="1"/>
          <w:wAfter w:w="38" w:type="dxa"/>
        </w:trPr>
        <w:tc>
          <w:tcPr>
            <w:tcW w:w="460" w:type="dxa"/>
          </w:tcPr>
          <w:p w:rsidR="00253330" w:rsidRPr="007241BD" w:rsidRDefault="00253330">
            <w:pPr>
              <w:rPr>
                <w:i/>
              </w:rPr>
            </w:pPr>
            <w:bookmarkStart w:id="1" w:name="OLE_LINK1"/>
            <w:bookmarkStart w:id="2" w:name="OLE_LINK2"/>
            <w:r>
              <w:rPr>
                <w:i/>
              </w:rPr>
              <w:t>17</w:t>
            </w:r>
          </w:p>
        </w:tc>
        <w:tc>
          <w:tcPr>
            <w:tcW w:w="3581" w:type="dxa"/>
          </w:tcPr>
          <w:p w:rsidR="00253330" w:rsidRPr="007241BD" w:rsidRDefault="00A91316">
            <w:pPr>
              <w:rPr>
                <w:i/>
              </w:rPr>
            </w:pPr>
            <w:r>
              <w:rPr>
                <w:i/>
              </w:rPr>
              <w:t>vote</w:t>
            </w:r>
          </w:p>
        </w:tc>
        <w:tc>
          <w:tcPr>
            <w:tcW w:w="1730" w:type="dxa"/>
          </w:tcPr>
          <w:p w:rsidR="00253330" w:rsidRDefault="00A91316">
            <w:pPr>
              <w:rPr>
                <w:i/>
              </w:rPr>
            </w:pPr>
            <w:r>
              <w:rPr>
                <w:i/>
              </w:rPr>
              <w:t>0.87</w:t>
            </w:r>
          </w:p>
        </w:tc>
        <w:tc>
          <w:tcPr>
            <w:tcW w:w="1757" w:type="dxa"/>
          </w:tcPr>
          <w:p w:rsidR="00253330" w:rsidRDefault="00A91316">
            <w:pPr>
              <w:rPr>
                <w:i/>
              </w:rPr>
            </w:pPr>
            <w:r>
              <w:rPr>
                <w:i/>
              </w:rPr>
              <w:t>0.3358394</w:t>
            </w:r>
          </w:p>
        </w:tc>
        <w:tc>
          <w:tcPr>
            <w:tcW w:w="1444" w:type="dxa"/>
          </w:tcPr>
          <w:p w:rsidR="00253330" w:rsidRDefault="00A91316">
            <w:pPr>
              <w:rPr>
                <w:i/>
              </w:rPr>
            </w:pPr>
            <w:r>
              <w:rPr>
                <w:i/>
              </w:rPr>
              <w:t>0.9394</w:t>
            </w:r>
          </w:p>
        </w:tc>
      </w:tr>
      <w:bookmarkEnd w:id="1"/>
      <w:bookmarkEnd w:id="2"/>
    </w:tbl>
    <w:p w:rsidR="004701DC" w:rsidRDefault="004701DC"/>
    <w:sectPr w:rsidR="004701DC" w:rsidSect="00283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BD"/>
    <w:rsid w:val="00253330"/>
    <w:rsid w:val="00283889"/>
    <w:rsid w:val="004701DC"/>
    <w:rsid w:val="007241BD"/>
    <w:rsid w:val="00A671EF"/>
    <w:rsid w:val="00A9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45959"/>
  <w15:chartTrackingRefBased/>
  <w15:docId w15:val="{D50D6CD9-9842-8C4F-8894-084ACF35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1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Tan</dc:creator>
  <cp:keywords/>
  <dc:description/>
  <cp:lastModifiedBy>Fabian Tan</cp:lastModifiedBy>
  <cp:revision>1</cp:revision>
  <dcterms:created xsi:type="dcterms:W3CDTF">2019-04-18T15:47:00Z</dcterms:created>
  <dcterms:modified xsi:type="dcterms:W3CDTF">2019-04-18T16:20:00Z</dcterms:modified>
</cp:coreProperties>
</file>